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rPr>
        <w:id w:val="9142486"/>
        <w:docPartObj>
          <w:docPartGallery w:val="Cover Pages"/>
          <w:docPartUnique/>
        </w:docPartObj>
      </w:sdtPr>
      <w:sdtEndPr>
        <w:rPr>
          <w:rFonts w:asciiTheme="minorHAnsi" w:eastAsiaTheme="minorEastAsia" w:hAnsiTheme="minorHAnsi" w:cstheme="minorBidi"/>
        </w:rPr>
      </w:sdtEndPr>
      <w:sdtContent>
        <w:tbl>
          <w:tblPr>
            <w:tblpPr w:leftFromText="187" w:rightFromText="187" w:horzAnchor="margin" w:tblpXSpec="center" w:tblpY="2881"/>
            <w:tblW w:w="4000" w:type="pct"/>
            <w:tblBorders>
              <w:left w:val="single" w:sz="18" w:space="0" w:color="4F81BD" w:themeColor="accent1"/>
            </w:tblBorders>
            <w:tblLook w:val="04A0" w:firstRow="1" w:lastRow="0" w:firstColumn="1" w:lastColumn="0" w:noHBand="0" w:noVBand="1"/>
          </w:tblPr>
          <w:tblGrid>
            <w:gridCol w:w="7692"/>
          </w:tblGrid>
          <w:tr w:rsidR="002A477D" w14:paraId="7BDF4D1F" w14:textId="77777777">
            <w:sdt>
              <w:sdtPr>
                <w:rPr>
                  <w:rFonts w:asciiTheme="majorHAnsi" w:eastAsiaTheme="majorEastAsia" w:hAnsiTheme="majorHAnsi" w:cstheme="majorBidi"/>
                </w:rPr>
                <w:alias w:val="Firma"/>
                <w:id w:val="13406915"/>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7BDF4D1E" w14:textId="20245E27" w:rsidR="002A477D" w:rsidRDefault="0071736B" w:rsidP="001008B6">
                    <w:pPr>
                      <w:pStyle w:val="Ingenafstand"/>
                      <w:rPr>
                        <w:rFonts w:asciiTheme="majorHAnsi" w:eastAsiaTheme="majorEastAsia" w:hAnsiTheme="majorHAnsi" w:cstheme="majorBidi"/>
                      </w:rPr>
                    </w:pPr>
                    <w:r>
                      <w:rPr>
                        <w:rFonts w:asciiTheme="majorHAnsi" w:eastAsiaTheme="majorEastAsia" w:hAnsiTheme="majorHAnsi" w:cstheme="majorBidi"/>
                      </w:rPr>
                      <w:t>EDUAP</w:t>
                    </w:r>
                  </w:p>
                </w:tc>
              </w:sdtContent>
            </w:sdt>
          </w:tr>
          <w:tr w:rsidR="002A477D" w14:paraId="7BDF4D21" w14:textId="77777777">
            <w:tc>
              <w:tcPr>
                <w:tcW w:w="7672" w:type="dxa"/>
              </w:tcPr>
              <w:sdt>
                <w:sdtPr>
                  <w:rPr>
                    <w:rFonts w:asciiTheme="majorHAnsi" w:eastAsiaTheme="majorEastAsia" w:hAnsiTheme="majorHAnsi" w:cstheme="majorBidi"/>
                    <w:color w:val="4F81BD" w:themeColor="accent1"/>
                    <w:sz w:val="80"/>
                    <w:szCs w:val="80"/>
                  </w:rPr>
                  <w:alias w:val="Titel"/>
                  <w:id w:val="13406919"/>
                  <w:dataBinding w:prefixMappings="xmlns:ns0='http://schemas.openxmlformats.org/package/2006/metadata/core-properties' xmlns:ns1='http://purl.org/dc/elements/1.1/'" w:xpath="/ns0:coreProperties[1]/ns1:title[1]" w:storeItemID="{6C3C8BC8-F283-45AE-878A-BAB7291924A1}"/>
                  <w:text/>
                </w:sdtPr>
                <w:sdtContent>
                  <w:p w14:paraId="7BDF4D20" w14:textId="77777777" w:rsidR="002A477D" w:rsidRDefault="001008B6" w:rsidP="001008B6">
                    <w:pPr>
                      <w:pStyle w:val="Ingenafstand"/>
                      <w:rPr>
                        <w:rFonts w:asciiTheme="majorHAnsi" w:eastAsiaTheme="majorEastAsia" w:hAnsiTheme="majorHAnsi" w:cstheme="majorBidi"/>
                        <w:color w:val="4F81BD" w:themeColor="accent1"/>
                        <w:sz w:val="80"/>
                        <w:szCs w:val="80"/>
                      </w:rPr>
                    </w:pPr>
                    <w:r>
                      <w:rPr>
                        <w:rFonts w:asciiTheme="majorHAnsi" w:eastAsiaTheme="majorEastAsia" w:hAnsiTheme="majorHAnsi" w:cstheme="majorBidi"/>
                        <w:color w:val="4F81BD" w:themeColor="accent1"/>
                        <w:sz w:val="80"/>
                        <w:szCs w:val="80"/>
                      </w:rPr>
                      <w:t>WordMat</w:t>
                    </w:r>
                  </w:p>
                </w:sdtContent>
              </w:sdt>
            </w:tc>
          </w:tr>
          <w:tr w:rsidR="002A477D" w14:paraId="7BDF4D23" w14:textId="77777777">
            <w:sdt>
              <w:sdtPr>
                <w:rPr>
                  <w:rFonts w:asciiTheme="majorHAnsi" w:eastAsiaTheme="majorEastAsia" w:hAnsiTheme="majorHAnsi" w:cstheme="majorBidi"/>
                </w:rPr>
                <w:alias w:val="Undertitel"/>
                <w:id w:val="13406923"/>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7BDF4D22" w14:textId="77777777" w:rsidR="002A477D" w:rsidRDefault="002A477D" w:rsidP="002A477D">
                    <w:pPr>
                      <w:pStyle w:val="Ingenafstand"/>
                      <w:rPr>
                        <w:rFonts w:asciiTheme="majorHAnsi" w:eastAsiaTheme="majorEastAsia" w:hAnsiTheme="majorHAnsi" w:cstheme="majorBidi"/>
                      </w:rPr>
                    </w:pPr>
                    <w:r>
                      <w:rPr>
                        <w:rFonts w:asciiTheme="majorHAnsi" w:eastAsiaTheme="majorEastAsia" w:hAnsiTheme="majorHAnsi" w:cstheme="majorBidi"/>
                      </w:rPr>
                      <w:t>Manual</w:t>
                    </w:r>
                  </w:p>
                </w:tc>
              </w:sdtContent>
            </w:sdt>
          </w:tr>
        </w:tbl>
        <w:p w14:paraId="7BDF4D24" w14:textId="77777777" w:rsidR="002A477D" w:rsidRDefault="002A477D">
          <w:pPr>
            <w:contextualSpacing/>
          </w:pPr>
        </w:p>
        <w:p w14:paraId="7BDF4D25" w14:textId="77777777" w:rsidR="002A477D" w:rsidRPr="00DF66A1" w:rsidRDefault="002A477D">
          <w:pPr>
            <w:contextualSpacing/>
            <w:rPr>
              <w:b/>
            </w:rPr>
          </w:pPr>
        </w:p>
        <w:tbl>
          <w:tblPr>
            <w:tblpPr w:leftFromText="187" w:rightFromText="187" w:horzAnchor="margin" w:tblpXSpec="center" w:tblpYSpec="bottom"/>
            <w:tblW w:w="4000" w:type="pct"/>
            <w:tblLook w:val="04A0" w:firstRow="1" w:lastRow="0" w:firstColumn="1" w:lastColumn="0" w:noHBand="0" w:noVBand="1"/>
          </w:tblPr>
          <w:tblGrid>
            <w:gridCol w:w="7710"/>
          </w:tblGrid>
          <w:tr w:rsidR="002A477D" w14:paraId="7BDF4D29" w14:textId="77777777">
            <w:tc>
              <w:tcPr>
                <w:tcW w:w="7672" w:type="dxa"/>
                <w:tcMar>
                  <w:top w:w="216" w:type="dxa"/>
                  <w:left w:w="115" w:type="dxa"/>
                  <w:bottom w:w="216" w:type="dxa"/>
                  <w:right w:w="115" w:type="dxa"/>
                </w:tcMar>
              </w:tcPr>
              <w:sdt>
                <w:sdtPr>
                  <w:rPr>
                    <w:color w:val="4F81BD" w:themeColor="accent1"/>
                  </w:rPr>
                  <w:alias w:val="Forfatter"/>
                  <w:id w:val="13406928"/>
                  <w:dataBinding w:prefixMappings="xmlns:ns0='http://schemas.openxmlformats.org/package/2006/metadata/core-properties' xmlns:ns1='http://purl.org/dc/elements/1.1/'" w:xpath="/ns0:coreProperties[1]/ns1:creator[1]" w:storeItemID="{6C3C8BC8-F283-45AE-878A-BAB7291924A1}"/>
                  <w:text/>
                </w:sdtPr>
                <w:sdtContent>
                  <w:p w14:paraId="7BDF4D26" w14:textId="15E18346" w:rsidR="002A477D" w:rsidRDefault="006454A0">
                    <w:pPr>
                      <w:pStyle w:val="Ingenafstand"/>
                      <w:contextualSpacing/>
                      <w:rPr>
                        <w:color w:val="4F81BD" w:themeColor="accent1"/>
                      </w:rPr>
                    </w:pPr>
                    <w:r>
                      <w:rPr>
                        <w:color w:val="4F81BD" w:themeColor="accent1"/>
                      </w:rPr>
                      <w:t>Mikael Samsøe Sørensen</w:t>
                    </w:r>
                  </w:p>
                </w:sdtContent>
              </w:sdt>
              <w:p w14:paraId="7BDF4D27" w14:textId="03DE3116" w:rsidR="002A477D" w:rsidRDefault="00AA46C3">
                <w:pPr>
                  <w:pStyle w:val="Ingenafstand"/>
                  <w:contextualSpacing/>
                  <w:rPr>
                    <w:color w:val="4F81BD" w:themeColor="accent1"/>
                  </w:rPr>
                </w:pPr>
                <w:r>
                  <w:rPr>
                    <w:color w:val="4F81BD" w:themeColor="accent1"/>
                  </w:rPr>
                  <w:t>1</w:t>
                </w:r>
                <w:r w:rsidR="00A0222A">
                  <w:rPr>
                    <w:color w:val="4F81BD" w:themeColor="accent1"/>
                  </w:rPr>
                  <w:t>7</w:t>
                </w:r>
                <w:r>
                  <w:rPr>
                    <w:color w:val="4F81BD" w:themeColor="accent1"/>
                  </w:rPr>
                  <w:t>/</w:t>
                </w:r>
                <w:r w:rsidR="00517EAA">
                  <w:rPr>
                    <w:color w:val="4F81BD" w:themeColor="accent1"/>
                  </w:rPr>
                  <w:t>1</w:t>
                </w:r>
                <w:r w:rsidR="00711DEF">
                  <w:rPr>
                    <w:color w:val="4F81BD" w:themeColor="accent1"/>
                  </w:rPr>
                  <w:t>1</w:t>
                </w:r>
                <w:r w:rsidR="00CB1F5A">
                  <w:rPr>
                    <w:color w:val="4F81BD" w:themeColor="accent1"/>
                  </w:rPr>
                  <w:t>-20</w:t>
                </w:r>
                <w:r w:rsidR="00D3279E">
                  <w:rPr>
                    <w:color w:val="4F81BD" w:themeColor="accent1"/>
                  </w:rPr>
                  <w:t>2</w:t>
                </w:r>
                <w:r>
                  <w:rPr>
                    <w:color w:val="4F81BD" w:themeColor="accent1"/>
                  </w:rPr>
                  <w:t>5</w:t>
                </w:r>
              </w:p>
              <w:p w14:paraId="7BDF4D28" w14:textId="77777777" w:rsidR="002A477D" w:rsidRDefault="002A477D">
                <w:pPr>
                  <w:pStyle w:val="Ingenafstand"/>
                  <w:contextualSpacing/>
                  <w:rPr>
                    <w:color w:val="4F81BD" w:themeColor="accent1"/>
                  </w:rPr>
                </w:pPr>
              </w:p>
            </w:tc>
          </w:tr>
        </w:tbl>
        <w:p w14:paraId="7BDF4D2A" w14:textId="77777777" w:rsidR="002A477D" w:rsidRDefault="002A477D">
          <w:pPr>
            <w:contextualSpacing/>
          </w:pPr>
        </w:p>
        <w:p w14:paraId="7BDF4D2B" w14:textId="77777777" w:rsidR="002A477D" w:rsidRDefault="002A477D">
          <w:pPr>
            <w:contextualSpacing/>
          </w:pPr>
          <w:r>
            <w:br w:type="page"/>
          </w:r>
        </w:p>
      </w:sdtContent>
    </w:sdt>
    <w:p w14:paraId="7BDF4D2C" w14:textId="77777777" w:rsidR="000467E0" w:rsidRPr="0002523E" w:rsidRDefault="002A477D" w:rsidP="0002523E">
      <w:pPr>
        <w:pStyle w:val="Overskrift1"/>
        <w:numPr>
          <w:ilvl w:val="0"/>
          <w:numId w:val="0"/>
        </w:numPr>
      </w:pPr>
      <w:bookmarkStart w:id="0" w:name="_Toc214949113"/>
      <w:r w:rsidRPr="0002523E">
        <w:lastRenderedPageBreak/>
        <w:t>Forord</w:t>
      </w:r>
      <w:bookmarkEnd w:id="0"/>
    </w:p>
    <w:p w14:paraId="7BDF4D2D" w14:textId="0F950B9D" w:rsidR="008E15C7" w:rsidRDefault="00DF66A1" w:rsidP="002A477D">
      <w:pPr>
        <w:contextualSpacing/>
      </w:pPr>
      <w:r>
        <w:t>WordMat</w:t>
      </w:r>
      <w:r w:rsidR="008E15C7">
        <w:t xml:space="preserve"> er et tilføjelsesprogram til Word, der gør det muligt at udføre en lang række matematiske op</w:t>
      </w:r>
      <w:r w:rsidR="00A512CA">
        <w:t>erationer</w:t>
      </w:r>
      <w:r w:rsidR="008E15C7">
        <w:t xml:space="preserve"> direkte fra Word. Det er målrettet </w:t>
      </w:r>
      <w:r w:rsidR="00AA46C3">
        <w:t>de danske uddannelser, primært grundskolen og gymnasieuddannelserne, men kan sagtens anvendes på videregående uddannelser.</w:t>
      </w:r>
    </w:p>
    <w:p w14:paraId="7BDF4D2E" w14:textId="3D4D7C34" w:rsidR="003479D4" w:rsidRDefault="00B00FE7" w:rsidP="002A477D">
      <w:pPr>
        <w:contextualSpacing/>
      </w:pPr>
      <w:r>
        <w:t xml:space="preserve">WordMat core </w:t>
      </w:r>
      <w:r w:rsidR="003479D4">
        <w:t xml:space="preserve">er gratis </w:t>
      </w:r>
      <w:r w:rsidR="008E15C7">
        <w:t xml:space="preserve">og frigivet </w:t>
      </w:r>
      <w:r w:rsidR="003479D4">
        <w:t xml:space="preserve">under </w:t>
      </w:r>
      <w:hyperlink r:id="rId9" w:history="1">
        <w:r w:rsidR="003479D4" w:rsidRPr="00B00FE7">
          <w:rPr>
            <w:rStyle w:val="Hyperlink"/>
          </w:rPr>
          <w:t xml:space="preserve">GNU </w:t>
        </w:r>
        <w:r w:rsidR="008E15C7" w:rsidRPr="00B00FE7">
          <w:rPr>
            <w:rStyle w:val="Hyperlink"/>
          </w:rPr>
          <w:t>General Public L</w:t>
        </w:r>
        <w:r w:rsidR="003479D4" w:rsidRPr="00B00FE7">
          <w:rPr>
            <w:rStyle w:val="Hyperlink"/>
          </w:rPr>
          <w:t>icense</w:t>
        </w:r>
      </w:hyperlink>
      <w:r w:rsidR="003479D4">
        <w:t>.</w:t>
      </w:r>
      <w:r w:rsidR="008E15C7" w:rsidRPr="008E15C7">
        <w:t xml:space="preserve"> </w:t>
      </w:r>
    </w:p>
    <w:p w14:paraId="7BDF4D2F" w14:textId="77777777" w:rsidR="0073019E" w:rsidRDefault="0073019E" w:rsidP="002A477D">
      <w:pPr>
        <w:contextualSpacing/>
      </w:pPr>
    </w:p>
    <w:p w14:paraId="170CEA4B" w14:textId="721D387F" w:rsidR="00B00FE7" w:rsidRDefault="00B00FE7" w:rsidP="002A477D">
      <w:pPr>
        <w:contextualSpacing/>
      </w:pPr>
      <w:r>
        <w:t>Det er muligt at tilkøbe et partnerskab, der giver adgang til WordMat+, support og en række ekstra tjenester, der gør arbejdet med at få WordMat til køre på mange computere meget nemmere.</w:t>
      </w:r>
    </w:p>
    <w:p w14:paraId="4F3186EF" w14:textId="5A44EDAE" w:rsidR="00B00FE7" w:rsidRDefault="00B00FE7" w:rsidP="002A477D">
      <w:pPr>
        <w:contextualSpacing/>
      </w:pPr>
      <w:r>
        <w:t>Samtidigt er det partnerskabsskolerne, der er med til at sikre, at WordMat løbende bliver opdateret</w:t>
      </w:r>
      <w:r w:rsidR="00F72F54">
        <w:t xml:space="preserve"> og videreudviklet</w:t>
      </w:r>
      <w:r>
        <w:t>.</w:t>
      </w:r>
    </w:p>
    <w:p w14:paraId="0CE883A2" w14:textId="59520AE9" w:rsidR="00B00FE7" w:rsidRDefault="00B00FE7" w:rsidP="002A477D">
      <w:pPr>
        <w:contextualSpacing/>
      </w:pPr>
      <w:hyperlink r:id="rId10" w:history="1">
        <w:r>
          <w:rPr>
            <w:rStyle w:val="Hyperlink"/>
          </w:rPr>
          <w:t>Læs mere om partnerskab her</w:t>
        </w:r>
      </w:hyperlink>
    </w:p>
    <w:p w14:paraId="0D24EBE3" w14:textId="77777777" w:rsidR="00B00FE7" w:rsidRDefault="00B00FE7" w:rsidP="002A477D">
      <w:pPr>
        <w:contextualSpacing/>
      </w:pPr>
    </w:p>
    <w:p w14:paraId="7BDF4D30" w14:textId="77777777" w:rsidR="002A477D" w:rsidRDefault="002A477D" w:rsidP="002A477D">
      <w:pPr>
        <w:contextualSpacing/>
      </w:pPr>
    </w:p>
    <w:p w14:paraId="7BDF4D31" w14:textId="77777777" w:rsidR="002A477D" w:rsidRDefault="002A477D" w:rsidP="002A477D">
      <w:pPr>
        <w:contextualSpacing/>
        <w:rPr>
          <w:i/>
        </w:rPr>
      </w:pPr>
      <w:r w:rsidRPr="002A477D">
        <w:rPr>
          <w:i/>
        </w:rPr>
        <w:t>Mikael Samsøe Sørensen</w:t>
      </w:r>
    </w:p>
    <w:p w14:paraId="25181916" w14:textId="675264E5" w:rsidR="00D3279E" w:rsidRPr="002A477D" w:rsidRDefault="00B00FE7" w:rsidP="002A477D">
      <w:pPr>
        <w:contextualSpacing/>
        <w:rPr>
          <w:i/>
        </w:rPr>
      </w:pPr>
      <w:r>
        <w:rPr>
          <w:noProof/>
        </w:rPr>
        <w:drawing>
          <wp:inline distT="0" distB="0" distL="0" distR="0" wp14:anchorId="1F216314" wp14:editId="36FC3261">
            <wp:extent cx="1769329" cy="361950"/>
            <wp:effectExtent l="0" t="0" r="2540" b="0"/>
            <wp:docPr id="1447562135" name="Billede 10" descr="Et billede, der indeholder tekst, Font/skrifttype, logo, Grafik&#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562135" name="Billede 10" descr="Et billede, der indeholder tekst, Font/skrifttype, logo, Grafik&#10;&#10;Indhold genereret af kunstig intelligens kan være forker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76690" cy="363456"/>
                    </a:xfrm>
                    <a:prstGeom prst="rect">
                      <a:avLst/>
                    </a:prstGeom>
                    <a:noFill/>
                    <a:ln>
                      <a:noFill/>
                    </a:ln>
                  </pic:spPr>
                </pic:pic>
              </a:graphicData>
            </a:graphic>
          </wp:inline>
        </w:drawing>
      </w:r>
    </w:p>
    <w:p w14:paraId="7BDF4D34" w14:textId="3D2C3FE6" w:rsidR="003479D4" w:rsidRDefault="003479D4">
      <w:hyperlink r:id="rId12" w:history="1">
        <w:r w:rsidRPr="00DD18CE">
          <w:rPr>
            <w:rStyle w:val="Hyperlink"/>
          </w:rPr>
          <w:t>www.eduap.com</w:t>
        </w:r>
      </w:hyperlink>
    </w:p>
    <w:p w14:paraId="4663B1A6" w14:textId="77777777" w:rsidR="005F2324" w:rsidRDefault="005F2324">
      <w:r>
        <w:br w:type="page"/>
      </w:r>
    </w:p>
    <w:p w14:paraId="7BDF4D60" w14:textId="513D7A9F" w:rsidR="002A477D" w:rsidRDefault="005F2324" w:rsidP="005F2324">
      <w:pPr>
        <w:pStyle w:val="Overskrift1"/>
        <w:numPr>
          <w:ilvl w:val="0"/>
          <w:numId w:val="0"/>
        </w:numPr>
      </w:pPr>
      <w:bookmarkStart w:id="1" w:name="_Toc214949114"/>
      <w:r>
        <w:lastRenderedPageBreak/>
        <w:t>Indhold</w:t>
      </w:r>
      <w:bookmarkEnd w:id="1"/>
    </w:p>
    <w:sdt>
      <w:sdtPr>
        <w:rPr>
          <w:rFonts w:asciiTheme="minorHAnsi" w:eastAsiaTheme="minorEastAsia" w:hAnsiTheme="minorHAnsi" w:cstheme="minorBidi"/>
          <w:b w:val="0"/>
          <w:bCs w:val="0"/>
          <w:sz w:val="22"/>
          <w:szCs w:val="22"/>
        </w:rPr>
        <w:id w:val="-895735533"/>
        <w:docPartObj>
          <w:docPartGallery w:val="Table of Contents"/>
          <w:docPartUnique/>
        </w:docPartObj>
      </w:sdtPr>
      <w:sdtContent>
        <w:p w14:paraId="71E19A54" w14:textId="1571FE82" w:rsidR="005F2324" w:rsidRDefault="005F2324" w:rsidP="005F2324">
          <w:pPr>
            <w:pStyle w:val="Overskrift"/>
            <w:numPr>
              <w:ilvl w:val="0"/>
              <w:numId w:val="0"/>
            </w:numPr>
            <w:ind w:left="360"/>
          </w:pPr>
        </w:p>
        <w:p w14:paraId="6A2B20DA" w14:textId="70A0448D" w:rsidR="009510CC" w:rsidRDefault="005F2324">
          <w:pPr>
            <w:pStyle w:val="Indholdsfortegnelse1"/>
            <w:rPr>
              <w:noProof/>
              <w:kern w:val="2"/>
              <w:sz w:val="24"/>
              <w:szCs w:val="24"/>
              <w14:ligatures w14:val="standardContextual"/>
            </w:rPr>
          </w:pPr>
          <w:r>
            <w:fldChar w:fldCharType="begin"/>
          </w:r>
          <w:r>
            <w:instrText xml:space="preserve"> TOC \o "1-3" \h \z \u </w:instrText>
          </w:r>
          <w:r>
            <w:fldChar w:fldCharType="separate"/>
          </w:r>
          <w:hyperlink w:anchor="_Toc214949113" w:history="1">
            <w:r w:rsidR="009510CC" w:rsidRPr="009F2CEC">
              <w:rPr>
                <w:rStyle w:val="Hyperlink"/>
                <w:noProof/>
              </w:rPr>
              <w:t>Forord</w:t>
            </w:r>
            <w:r w:rsidR="009510CC">
              <w:rPr>
                <w:noProof/>
                <w:webHidden/>
              </w:rPr>
              <w:tab/>
            </w:r>
            <w:r w:rsidR="009510CC">
              <w:rPr>
                <w:noProof/>
                <w:webHidden/>
              </w:rPr>
              <w:fldChar w:fldCharType="begin"/>
            </w:r>
            <w:r w:rsidR="009510CC">
              <w:rPr>
                <w:noProof/>
                <w:webHidden/>
              </w:rPr>
              <w:instrText xml:space="preserve"> PAGEREF _Toc214949113 \h </w:instrText>
            </w:r>
            <w:r w:rsidR="009510CC">
              <w:rPr>
                <w:noProof/>
                <w:webHidden/>
              </w:rPr>
            </w:r>
            <w:r w:rsidR="009510CC">
              <w:rPr>
                <w:noProof/>
                <w:webHidden/>
              </w:rPr>
              <w:fldChar w:fldCharType="separate"/>
            </w:r>
            <w:r w:rsidR="009510CC">
              <w:rPr>
                <w:noProof/>
                <w:webHidden/>
              </w:rPr>
              <w:t>2</w:t>
            </w:r>
            <w:r w:rsidR="009510CC">
              <w:rPr>
                <w:noProof/>
                <w:webHidden/>
              </w:rPr>
              <w:fldChar w:fldCharType="end"/>
            </w:r>
          </w:hyperlink>
        </w:p>
        <w:p w14:paraId="1398299C" w14:textId="00CF06AA" w:rsidR="009510CC" w:rsidRDefault="009510CC">
          <w:pPr>
            <w:pStyle w:val="Indholdsfortegnelse1"/>
            <w:rPr>
              <w:noProof/>
              <w:kern w:val="2"/>
              <w:sz w:val="24"/>
              <w:szCs w:val="24"/>
              <w14:ligatures w14:val="standardContextual"/>
            </w:rPr>
          </w:pPr>
          <w:hyperlink w:anchor="_Toc214949114" w:history="1">
            <w:r w:rsidRPr="009F2CEC">
              <w:rPr>
                <w:rStyle w:val="Hyperlink"/>
                <w:noProof/>
              </w:rPr>
              <w:t>Indhold</w:t>
            </w:r>
            <w:r>
              <w:rPr>
                <w:noProof/>
                <w:webHidden/>
              </w:rPr>
              <w:tab/>
            </w:r>
            <w:r>
              <w:rPr>
                <w:noProof/>
                <w:webHidden/>
              </w:rPr>
              <w:fldChar w:fldCharType="begin"/>
            </w:r>
            <w:r>
              <w:rPr>
                <w:noProof/>
                <w:webHidden/>
              </w:rPr>
              <w:instrText xml:space="preserve"> PAGEREF _Toc214949114 \h </w:instrText>
            </w:r>
            <w:r>
              <w:rPr>
                <w:noProof/>
                <w:webHidden/>
              </w:rPr>
            </w:r>
            <w:r>
              <w:rPr>
                <w:noProof/>
                <w:webHidden/>
              </w:rPr>
              <w:fldChar w:fldCharType="separate"/>
            </w:r>
            <w:r>
              <w:rPr>
                <w:noProof/>
                <w:webHidden/>
              </w:rPr>
              <w:t>3</w:t>
            </w:r>
            <w:r>
              <w:rPr>
                <w:noProof/>
                <w:webHidden/>
              </w:rPr>
              <w:fldChar w:fldCharType="end"/>
            </w:r>
          </w:hyperlink>
        </w:p>
        <w:p w14:paraId="4F80F40D" w14:textId="17F1EF15" w:rsidR="009510CC" w:rsidRDefault="009510CC">
          <w:pPr>
            <w:pStyle w:val="Indholdsfortegnelse1"/>
            <w:tabs>
              <w:tab w:val="left" w:pos="440"/>
            </w:tabs>
            <w:rPr>
              <w:noProof/>
              <w:kern w:val="2"/>
              <w:sz w:val="24"/>
              <w:szCs w:val="24"/>
              <w14:ligatures w14:val="standardContextual"/>
            </w:rPr>
          </w:pPr>
          <w:hyperlink w:anchor="_Toc214949115" w:history="1">
            <w:r w:rsidRPr="009F2CEC">
              <w:rPr>
                <w:rStyle w:val="Hyperlink"/>
                <w:noProof/>
              </w:rPr>
              <w:t>1.</w:t>
            </w:r>
            <w:r>
              <w:rPr>
                <w:noProof/>
                <w:kern w:val="2"/>
                <w:sz w:val="24"/>
                <w:szCs w:val="24"/>
                <w14:ligatures w14:val="standardContextual"/>
              </w:rPr>
              <w:tab/>
            </w:r>
            <w:r w:rsidRPr="009F2CEC">
              <w:rPr>
                <w:rStyle w:val="Hyperlink"/>
                <w:noProof/>
              </w:rPr>
              <w:t>Hurtig intro</w:t>
            </w:r>
            <w:r>
              <w:rPr>
                <w:noProof/>
                <w:webHidden/>
              </w:rPr>
              <w:tab/>
            </w:r>
            <w:r>
              <w:rPr>
                <w:noProof/>
                <w:webHidden/>
              </w:rPr>
              <w:fldChar w:fldCharType="begin"/>
            </w:r>
            <w:r>
              <w:rPr>
                <w:noProof/>
                <w:webHidden/>
              </w:rPr>
              <w:instrText xml:space="preserve"> PAGEREF _Toc214949115 \h </w:instrText>
            </w:r>
            <w:r>
              <w:rPr>
                <w:noProof/>
                <w:webHidden/>
              </w:rPr>
            </w:r>
            <w:r>
              <w:rPr>
                <w:noProof/>
                <w:webHidden/>
              </w:rPr>
              <w:fldChar w:fldCharType="separate"/>
            </w:r>
            <w:r>
              <w:rPr>
                <w:noProof/>
                <w:webHidden/>
              </w:rPr>
              <w:t>6</w:t>
            </w:r>
            <w:r>
              <w:rPr>
                <w:noProof/>
                <w:webHidden/>
              </w:rPr>
              <w:fldChar w:fldCharType="end"/>
            </w:r>
          </w:hyperlink>
        </w:p>
        <w:p w14:paraId="211F8146" w14:textId="0857680E" w:rsidR="009510CC" w:rsidRDefault="009510CC">
          <w:pPr>
            <w:pStyle w:val="Indholdsfortegnelse1"/>
            <w:tabs>
              <w:tab w:val="left" w:pos="440"/>
            </w:tabs>
            <w:rPr>
              <w:noProof/>
              <w:kern w:val="2"/>
              <w:sz w:val="24"/>
              <w:szCs w:val="24"/>
              <w14:ligatures w14:val="standardContextual"/>
            </w:rPr>
          </w:pPr>
          <w:hyperlink w:anchor="_Toc214949116" w:history="1">
            <w:r w:rsidRPr="009F2CEC">
              <w:rPr>
                <w:rStyle w:val="Hyperlink"/>
                <w:noProof/>
              </w:rPr>
              <w:t>2.</w:t>
            </w:r>
            <w:r>
              <w:rPr>
                <w:noProof/>
                <w:kern w:val="2"/>
                <w:sz w:val="24"/>
                <w:szCs w:val="24"/>
                <w14:ligatures w14:val="standardContextual"/>
              </w:rPr>
              <w:tab/>
            </w:r>
            <w:r w:rsidRPr="009F2CEC">
              <w:rPr>
                <w:rStyle w:val="Hyperlink"/>
                <w:noProof/>
              </w:rPr>
              <w:t>Matematikfelter (Ligningseditor)</w:t>
            </w:r>
            <w:r>
              <w:rPr>
                <w:noProof/>
                <w:webHidden/>
              </w:rPr>
              <w:tab/>
            </w:r>
            <w:r>
              <w:rPr>
                <w:noProof/>
                <w:webHidden/>
              </w:rPr>
              <w:fldChar w:fldCharType="begin"/>
            </w:r>
            <w:r>
              <w:rPr>
                <w:noProof/>
                <w:webHidden/>
              </w:rPr>
              <w:instrText xml:space="preserve"> PAGEREF _Toc214949116 \h </w:instrText>
            </w:r>
            <w:r>
              <w:rPr>
                <w:noProof/>
                <w:webHidden/>
              </w:rPr>
            </w:r>
            <w:r>
              <w:rPr>
                <w:noProof/>
                <w:webHidden/>
              </w:rPr>
              <w:fldChar w:fldCharType="separate"/>
            </w:r>
            <w:r>
              <w:rPr>
                <w:noProof/>
                <w:webHidden/>
              </w:rPr>
              <w:t>7</w:t>
            </w:r>
            <w:r>
              <w:rPr>
                <w:noProof/>
                <w:webHidden/>
              </w:rPr>
              <w:fldChar w:fldCharType="end"/>
            </w:r>
          </w:hyperlink>
        </w:p>
        <w:p w14:paraId="50AF1925" w14:textId="4C981C7A" w:rsidR="009510CC" w:rsidRDefault="009510CC">
          <w:pPr>
            <w:pStyle w:val="Indholdsfortegnelse2"/>
            <w:tabs>
              <w:tab w:val="right" w:leader="dot" w:pos="9628"/>
            </w:tabs>
            <w:rPr>
              <w:noProof/>
              <w:kern w:val="2"/>
              <w:sz w:val="24"/>
              <w:szCs w:val="24"/>
              <w14:ligatures w14:val="standardContextual"/>
            </w:rPr>
          </w:pPr>
          <w:hyperlink w:anchor="_Toc214949117" w:history="1">
            <w:r w:rsidRPr="009F2CEC">
              <w:rPr>
                <w:rStyle w:val="Hyperlink"/>
                <w:noProof/>
              </w:rPr>
              <w:t>Oversigt over genveje i matematikfelter</w:t>
            </w:r>
            <w:r>
              <w:rPr>
                <w:noProof/>
                <w:webHidden/>
              </w:rPr>
              <w:tab/>
            </w:r>
            <w:r>
              <w:rPr>
                <w:noProof/>
                <w:webHidden/>
              </w:rPr>
              <w:fldChar w:fldCharType="begin"/>
            </w:r>
            <w:r>
              <w:rPr>
                <w:noProof/>
                <w:webHidden/>
              </w:rPr>
              <w:instrText xml:space="preserve"> PAGEREF _Toc214949117 \h </w:instrText>
            </w:r>
            <w:r>
              <w:rPr>
                <w:noProof/>
                <w:webHidden/>
              </w:rPr>
            </w:r>
            <w:r>
              <w:rPr>
                <w:noProof/>
                <w:webHidden/>
              </w:rPr>
              <w:fldChar w:fldCharType="separate"/>
            </w:r>
            <w:r>
              <w:rPr>
                <w:noProof/>
                <w:webHidden/>
              </w:rPr>
              <w:t>8</w:t>
            </w:r>
            <w:r>
              <w:rPr>
                <w:noProof/>
                <w:webHidden/>
              </w:rPr>
              <w:fldChar w:fldCharType="end"/>
            </w:r>
          </w:hyperlink>
        </w:p>
        <w:p w14:paraId="68647B8D" w14:textId="6A8AD56A" w:rsidR="009510CC" w:rsidRDefault="009510CC">
          <w:pPr>
            <w:pStyle w:val="Indholdsfortegnelse1"/>
            <w:tabs>
              <w:tab w:val="left" w:pos="440"/>
            </w:tabs>
            <w:rPr>
              <w:noProof/>
              <w:kern w:val="2"/>
              <w:sz w:val="24"/>
              <w:szCs w:val="24"/>
              <w14:ligatures w14:val="standardContextual"/>
            </w:rPr>
          </w:pPr>
          <w:hyperlink w:anchor="_Toc214949118" w:history="1">
            <w:r w:rsidRPr="009F2CEC">
              <w:rPr>
                <w:rStyle w:val="Hyperlink"/>
                <w:noProof/>
              </w:rPr>
              <w:t>3.</w:t>
            </w:r>
            <w:r>
              <w:rPr>
                <w:noProof/>
                <w:kern w:val="2"/>
                <w:sz w:val="24"/>
                <w:szCs w:val="24"/>
                <w14:ligatures w14:val="standardContextual"/>
              </w:rPr>
              <w:tab/>
            </w:r>
            <w:r w:rsidRPr="009F2CEC">
              <w:rPr>
                <w:rStyle w:val="Hyperlink"/>
                <w:noProof/>
              </w:rPr>
              <w:t>Tastaturgenveje</w:t>
            </w:r>
            <w:r>
              <w:rPr>
                <w:noProof/>
                <w:webHidden/>
              </w:rPr>
              <w:tab/>
            </w:r>
            <w:r>
              <w:rPr>
                <w:noProof/>
                <w:webHidden/>
              </w:rPr>
              <w:fldChar w:fldCharType="begin"/>
            </w:r>
            <w:r>
              <w:rPr>
                <w:noProof/>
                <w:webHidden/>
              </w:rPr>
              <w:instrText xml:space="preserve"> PAGEREF _Toc214949118 \h </w:instrText>
            </w:r>
            <w:r>
              <w:rPr>
                <w:noProof/>
                <w:webHidden/>
              </w:rPr>
            </w:r>
            <w:r>
              <w:rPr>
                <w:noProof/>
                <w:webHidden/>
              </w:rPr>
              <w:fldChar w:fldCharType="separate"/>
            </w:r>
            <w:r>
              <w:rPr>
                <w:noProof/>
                <w:webHidden/>
              </w:rPr>
              <w:t>9</w:t>
            </w:r>
            <w:r>
              <w:rPr>
                <w:noProof/>
                <w:webHidden/>
              </w:rPr>
              <w:fldChar w:fldCharType="end"/>
            </w:r>
          </w:hyperlink>
        </w:p>
        <w:p w14:paraId="71E4CBA0" w14:textId="4E12F5B3" w:rsidR="009510CC" w:rsidRDefault="009510CC">
          <w:pPr>
            <w:pStyle w:val="Indholdsfortegnelse1"/>
            <w:tabs>
              <w:tab w:val="left" w:pos="440"/>
            </w:tabs>
            <w:rPr>
              <w:noProof/>
              <w:kern w:val="2"/>
              <w:sz w:val="24"/>
              <w:szCs w:val="24"/>
              <w14:ligatures w14:val="standardContextual"/>
            </w:rPr>
          </w:pPr>
          <w:hyperlink w:anchor="_Toc214949119" w:history="1">
            <w:r w:rsidRPr="009F2CEC">
              <w:rPr>
                <w:rStyle w:val="Hyperlink"/>
                <w:noProof/>
              </w:rPr>
              <w:t>4.</w:t>
            </w:r>
            <w:r>
              <w:rPr>
                <w:noProof/>
                <w:kern w:val="2"/>
                <w:sz w:val="24"/>
                <w:szCs w:val="24"/>
                <w14:ligatures w14:val="standardContextual"/>
              </w:rPr>
              <w:tab/>
            </w:r>
            <w:r w:rsidRPr="009F2CEC">
              <w:rPr>
                <w:rStyle w:val="Hyperlink"/>
                <w:noProof/>
              </w:rPr>
              <w:t>Indstillinger</w:t>
            </w:r>
            <w:r>
              <w:rPr>
                <w:noProof/>
                <w:webHidden/>
              </w:rPr>
              <w:tab/>
            </w:r>
            <w:r>
              <w:rPr>
                <w:noProof/>
                <w:webHidden/>
              </w:rPr>
              <w:fldChar w:fldCharType="begin"/>
            </w:r>
            <w:r>
              <w:rPr>
                <w:noProof/>
                <w:webHidden/>
              </w:rPr>
              <w:instrText xml:space="preserve"> PAGEREF _Toc214949119 \h </w:instrText>
            </w:r>
            <w:r>
              <w:rPr>
                <w:noProof/>
                <w:webHidden/>
              </w:rPr>
            </w:r>
            <w:r>
              <w:rPr>
                <w:noProof/>
                <w:webHidden/>
              </w:rPr>
              <w:fldChar w:fldCharType="separate"/>
            </w:r>
            <w:r>
              <w:rPr>
                <w:noProof/>
                <w:webHidden/>
              </w:rPr>
              <w:t>10</w:t>
            </w:r>
            <w:r>
              <w:rPr>
                <w:noProof/>
                <w:webHidden/>
              </w:rPr>
              <w:fldChar w:fldCharType="end"/>
            </w:r>
          </w:hyperlink>
        </w:p>
        <w:p w14:paraId="7164BF8B" w14:textId="72B4F163" w:rsidR="009510CC" w:rsidRDefault="009510CC">
          <w:pPr>
            <w:pStyle w:val="Indholdsfortegnelse2"/>
            <w:tabs>
              <w:tab w:val="right" w:leader="dot" w:pos="9628"/>
            </w:tabs>
            <w:rPr>
              <w:noProof/>
              <w:kern w:val="2"/>
              <w:sz w:val="24"/>
              <w:szCs w:val="24"/>
              <w14:ligatures w14:val="standardContextual"/>
            </w:rPr>
          </w:pPr>
          <w:hyperlink w:anchor="_Toc214949120" w:history="1">
            <w:r w:rsidRPr="009F2CEC">
              <w:rPr>
                <w:rStyle w:val="Hyperlink"/>
                <w:noProof/>
              </w:rPr>
              <w:t>CAS</w:t>
            </w:r>
            <w:r>
              <w:rPr>
                <w:noProof/>
                <w:webHidden/>
              </w:rPr>
              <w:tab/>
            </w:r>
            <w:r>
              <w:rPr>
                <w:noProof/>
                <w:webHidden/>
              </w:rPr>
              <w:fldChar w:fldCharType="begin"/>
            </w:r>
            <w:r>
              <w:rPr>
                <w:noProof/>
                <w:webHidden/>
              </w:rPr>
              <w:instrText xml:space="preserve"> PAGEREF _Toc214949120 \h </w:instrText>
            </w:r>
            <w:r>
              <w:rPr>
                <w:noProof/>
                <w:webHidden/>
              </w:rPr>
            </w:r>
            <w:r>
              <w:rPr>
                <w:noProof/>
                <w:webHidden/>
              </w:rPr>
              <w:fldChar w:fldCharType="separate"/>
            </w:r>
            <w:r>
              <w:rPr>
                <w:noProof/>
                <w:webHidden/>
              </w:rPr>
              <w:t>10</w:t>
            </w:r>
            <w:r>
              <w:rPr>
                <w:noProof/>
                <w:webHidden/>
              </w:rPr>
              <w:fldChar w:fldCharType="end"/>
            </w:r>
          </w:hyperlink>
        </w:p>
        <w:p w14:paraId="4115329B" w14:textId="09430DC5" w:rsidR="009510CC" w:rsidRDefault="009510CC">
          <w:pPr>
            <w:pStyle w:val="Indholdsfortegnelse2"/>
            <w:tabs>
              <w:tab w:val="right" w:leader="dot" w:pos="9628"/>
            </w:tabs>
            <w:rPr>
              <w:noProof/>
              <w:kern w:val="2"/>
              <w:sz w:val="24"/>
              <w:szCs w:val="24"/>
              <w14:ligatures w14:val="standardContextual"/>
            </w:rPr>
          </w:pPr>
          <w:hyperlink w:anchor="_Toc214949121" w:history="1">
            <w:r w:rsidRPr="009F2CEC">
              <w:rPr>
                <w:rStyle w:val="Hyperlink"/>
                <w:noProof/>
              </w:rPr>
              <w:t>Notation</w:t>
            </w:r>
            <w:r>
              <w:rPr>
                <w:noProof/>
                <w:webHidden/>
              </w:rPr>
              <w:tab/>
            </w:r>
            <w:r>
              <w:rPr>
                <w:noProof/>
                <w:webHidden/>
              </w:rPr>
              <w:fldChar w:fldCharType="begin"/>
            </w:r>
            <w:r>
              <w:rPr>
                <w:noProof/>
                <w:webHidden/>
              </w:rPr>
              <w:instrText xml:space="preserve"> PAGEREF _Toc214949121 \h </w:instrText>
            </w:r>
            <w:r>
              <w:rPr>
                <w:noProof/>
                <w:webHidden/>
              </w:rPr>
            </w:r>
            <w:r>
              <w:rPr>
                <w:noProof/>
                <w:webHidden/>
              </w:rPr>
              <w:fldChar w:fldCharType="separate"/>
            </w:r>
            <w:r>
              <w:rPr>
                <w:noProof/>
                <w:webHidden/>
              </w:rPr>
              <w:t>15</w:t>
            </w:r>
            <w:r>
              <w:rPr>
                <w:noProof/>
                <w:webHidden/>
              </w:rPr>
              <w:fldChar w:fldCharType="end"/>
            </w:r>
          </w:hyperlink>
        </w:p>
        <w:p w14:paraId="65432891" w14:textId="38BA2EEB" w:rsidR="009510CC" w:rsidRDefault="009510CC">
          <w:pPr>
            <w:pStyle w:val="Indholdsfortegnelse2"/>
            <w:tabs>
              <w:tab w:val="right" w:leader="dot" w:pos="9628"/>
            </w:tabs>
            <w:rPr>
              <w:noProof/>
              <w:kern w:val="2"/>
              <w:sz w:val="24"/>
              <w:szCs w:val="24"/>
              <w14:ligatures w14:val="standardContextual"/>
            </w:rPr>
          </w:pPr>
          <w:hyperlink w:anchor="_Toc214949122" w:history="1">
            <w:r w:rsidRPr="009F2CEC">
              <w:rPr>
                <w:rStyle w:val="Hyperlink"/>
                <w:noProof/>
              </w:rPr>
              <w:t>Backup</w:t>
            </w:r>
            <w:r>
              <w:rPr>
                <w:noProof/>
                <w:webHidden/>
              </w:rPr>
              <w:tab/>
            </w:r>
            <w:r>
              <w:rPr>
                <w:noProof/>
                <w:webHidden/>
              </w:rPr>
              <w:fldChar w:fldCharType="begin"/>
            </w:r>
            <w:r>
              <w:rPr>
                <w:noProof/>
                <w:webHidden/>
              </w:rPr>
              <w:instrText xml:space="preserve"> PAGEREF _Toc214949122 \h </w:instrText>
            </w:r>
            <w:r>
              <w:rPr>
                <w:noProof/>
                <w:webHidden/>
              </w:rPr>
            </w:r>
            <w:r>
              <w:rPr>
                <w:noProof/>
                <w:webHidden/>
              </w:rPr>
              <w:fldChar w:fldCharType="separate"/>
            </w:r>
            <w:r>
              <w:rPr>
                <w:noProof/>
                <w:webHidden/>
              </w:rPr>
              <w:t>17</w:t>
            </w:r>
            <w:r>
              <w:rPr>
                <w:noProof/>
                <w:webHidden/>
              </w:rPr>
              <w:fldChar w:fldCharType="end"/>
            </w:r>
          </w:hyperlink>
        </w:p>
        <w:p w14:paraId="5C782EB9" w14:textId="6AD6DB16" w:rsidR="009510CC" w:rsidRDefault="009510CC">
          <w:pPr>
            <w:pStyle w:val="Indholdsfortegnelse2"/>
            <w:tabs>
              <w:tab w:val="right" w:leader="dot" w:pos="9628"/>
            </w:tabs>
            <w:rPr>
              <w:noProof/>
              <w:kern w:val="2"/>
              <w:sz w:val="24"/>
              <w:szCs w:val="24"/>
              <w14:ligatures w14:val="standardContextual"/>
            </w:rPr>
          </w:pPr>
          <w:hyperlink w:anchor="_Toc214949123" w:history="1">
            <w:r w:rsidRPr="009F2CEC">
              <w:rPr>
                <w:rStyle w:val="Hyperlink"/>
                <w:noProof/>
              </w:rPr>
              <w:t>Avanceret</w:t>
            </w:r>
            <w:r>
              <w:rPr>
                <w:noProof/>
                <w:webHidden/>
              </w:rPr>
              <w:tab/>
            </w:r>
            <w:r>
              <w:rPr>
                <w:noProof/>
                <w:webHidden/>
              </w:rPr>
              <w:fldChar w:fldCharType="begin"/>
            </w:r>
            <w:r>
              <w:rPr>
                <w:noProof/>
                <w:webHidden/>
              </w:rPr>
              <w:instrText xml:space="preserve"> PAGEREF _Toc214949123 \h </w:instrText>
            </w:r>
            <w:r>
              <w:rPr>
                <w:noProof/>
                <w:webHidden/>
              </w:rPr>
            </w:r>
            <w:r>
              <w:rPr>
                <w:noProof/>
                <w:webHidden/>
              </w:rPr>
              <w:fldChar w:fldCharType="separate"/>
            </w:r>
            <w:r>
              <w:rPr>
                <w:noProof/>
                <w:webHidden/>
              </w:rPr>
              <w:t>18</w:t>
            </w:r>
            <w:r>
              <w:rPr>
                <w:noProof/>
                <w:webHidden/>
              </w:rPr>
              <w:fldChar w:fldCharType="end"/>
            </w:r>
          </w:hyperlink>
        </w:p>
        <w:p w14:paraId="09A54634" w14:textId="3E2552E6" w:rsidR="009510CC" w:rsidRDefault="009510CC">
          <w:pPr>
            <w:pStyle w:val="Indholdsfortegnelse1"/>
            <w:tabs>
              <w:tab w:val="left" w:pos="440"/>
            </w:tabs>
            <w:rPr>
              <w:noProof/>
              <w:kern w:val="2"/>
              <w:sz w:val="24"/>
              <w:szCs w:val="24"/>
              <w14:ligatures w14:val="standardContextual"/>
            </w:rPr>
          </w:pPr>
          <w:hyperlink w:anchor="_Toc214949124" w:history="1">
            <w:r w:rsidRPr="009F2CEC">
              <w:rPr>
                <w:rStyle w:val="Hyperlink"/>
                <w:noProof/>
              </w:rPr>
              <w:t>5.</w:t>
            </w:r>
            <w:r>
              <w:rPr>
                <w:noProof/>
                <w:kern w:val="2"/>
                <w:sz w:val="24"/>
                <w:szCs w:val="24"/>
                <w14:ligatures w14:val="standardContextual"/>
              </w:rPr>
              <w:tab/>
            </w:r>
            <w:r w:rsidRPr="009F2CEC">
              <w:rPr>
                <w:rStyle w:val="Hyperlink"/>
                <w:noProof/>
              </w:rPr>
              <w:t>Beregning</w:t>
            </w:r>
            <w:r>
              <w:rPr>
                <w:noProof/>
                <w:webHidden/>
              </w:rPr>
              <w:tab/>
            </w:r>
            <w:r>
              <w:rPr>
                <w:noProof/>
                <w:webHidden/>
              </w:rPr>
              <w:fldChar w:fldCharType="begin"/>
            </w:r>
            <w:r>
              <w:rPr>
                <w:noProof/>
                <w:webHidden/>
              </w:rPr>
              <w:instrText xml:space="preserve"> PAGEREF _Toc214949124 \h </w:instrText>
            </w:r>
            <w:r>
              <w:rPr>
                <w:noProof/>
                <w:webHidden/>
              </w:rPr>
            </w:r>
            <w:r>
              <w:rPr>
                <w:noProof/>
                <w:webHidden/>
              </w:rPr>
              <w:fldChar w:fldCharType="separate"/>
            </w:r>
            <w:r>
              <w:rPr>
                <w:noProof/>
                <w:webHidden/>
              </w:rPr>
              <w:t>21</w:t>
            </w:r>
            <w:r>
              <w:rPr>
                <w:noProof/>
                <w:webHidden/>
              </w:rPr>
              <w:fldChar w:fldCharType="end"/>
            </w:r>
          </w:hyperlink>
        </w:p>
        <w:p w14:paraId="2482E7F3" w14:textId="0A320BF5" w:rsidR="009510CC" w:rsidRDefault="009510CC">
          <w:pPr>
            <w:pStyle w:val="Indholdsfortegnelse2"/>
            <w:tabs>
              <w:tab w:val="right" w:leader="dot" w:pos="9628"/>
            </w:tabs>
            <w:rPr>
              <w:noProof/>
              <w:kern w:val="2"/>
              <w:sz w:val="24"/>
              <w:szCs w:val="24"/>
              <w14:ligatures w14:val="standardContextual"/>
            </w:rPr>
          </w:pPr>
          <w:hyperlink w:anchor="_Toc214949125" w:history="1">
            <w:r w:rsidRPr="009F2CEC">
              <w:rPr>
                <w:rStyle w:val="Hyperlink"/>
                <w:noProof/>
              </w:rPr>
              <w:t>Logaritmer</w:t>
            </w:r>
            <w:r>
              <w:rPr>
                <w:noProof/>
                <w:webHidden/>
              </w:rPr>
              <w:tab/>
            </w:r>
            <w:r>
              <w:rPr>
                <w:noProof/>
                <w:webHidden/>
              </w:rPr>
              <w:fldChar w:fldCharType="begin"/>
            </w:r>
            <w:r>
              <w:rPr>
                <w:noProof/>
                <w:webHidden/>
              </w:rPr>
              <w:instrText xml:space="preserve"> PAGEREF _Toc214949125 \h </w:instrText>
            </w:r>
            <w:r>
              <w:rPr>
                <w:noProof/>
                <w:webHidden/>
              </w:rPr>
            </w:r>
            <w:r>
              <w:rPr>
                <w:noProof/>
                <w:webHidden/>
              </w:rPr>
              <w:fldChar w:fldCharType="separate"/>
            </w:r>
            <w:r>
              <w:rPr>
                <w:noProof/>
                <w:webHidden/>
              </w:rPr>
              <w:t>21</w:t>
            </w:r>
            <w:r>
              <w:rPr>
                <w:noProof/>
                <w:webHidden/>
              </w:rPr>
              <w:fldChar w:fldCharType="end"/>
            </w:r>
          </w:hyperlink>
        </w:p>
        <w:p w14:paraId="4D090B73" w14:textId="7D5A6145" w:rsidR="009510CC" w:rsidRDefault="009510CC">
          <w:pPr>
            <w:pStyle w:val="Indholdsfortegnelse2"/>
            <w:tabs>
              <w:tab w:val="right" w:leader="dot" w:pos="9628"/>
            </w:tabs>
            <w:rPr>
              <w:noProof/>
              <w:kern w:val="2"/>
              <w:sz w:val="24"/>
              <w:szCs w:val="24"/>
              <w14:ligatures w14:val="standardContextual"/>
            </w:rPr>
          </w:pPr>
          <w:hyperlink w:anchor="_Toc214949126" w:history="1">
            <w:r w:rsidRPr="009F2CEC">
              <w:rPr>
                <w:rStyle w:val="Hyperlink"/>
                <w:noProof/>
              </w:rPr>
              <w:t>Underforståede gangetegn</w:t>
            </w:r>
            <w:r>
              <w:rPr>
                <w:noProof/>
                <w:webHidden/>
              </w:rPr>
              <w:tab/>
            </w:r>
            <w:r>
              <w:rPr>
                <w:noProof/>
                <w:webHidden/>
              </w:rPr>
              <w:fldChar w:fldCharType="begin"/>
            </w:r>
            <w:r>
              <w:rPr>
                <w:noProof/>
                <w:webHidden/>
              </w:rPr>
              <w:instrText xml:space="preserve"> PAGEREF _Toc214949126 \h </w:instrText>
            </w:r>
            <w:r>
              <w:rPr>
                <w:noProof/>
                <w:webHidden/>
              </w:rPr>
            </w:r>
            <w:r>
              <w:rPr>
                <w:noProof/>
                <w:webHidden/>
              </w:rPr>
              <w:fldChar w:fldCharType="separate"/>
            </w:r>
            <w:r>
              <w:rPr>
                <w:noProof/>
                <w:webHidden/>
              </w:rPr>
              <w:t>22</w:t>
            </w:r>
            <w:r>
              <w:rPr>
                <w:noProof/>
                <w:webHidden/>
              </w:rPr>
              <w:fldChar w:fldCharType="end"/>
            </w:r>
          </w:hyperlink>
        </w:p>
        <w:p w14:paraId="6F092120" w14:textId="6E28CB92" w:rsidR="009510CC" w:rsidRDefault="009510CC">
          <w:pPr>
            <w:pStyle w:val="Indholdsfortegnelse2"/>
            <w:tabs>
              <w:tab w:val="right" w:leader="dot" w:pos="9628"/>
            </w:tabs>
            <w:rPr>
              <w:noProof/>
              <w:kern w:val="2"/>
              <w:sz w:val="24"/>
              <w:szCs w:val="24"/>
              <w14:ligatures w14:val="standardContextual"/>
            </w:rPr>
          </w:pPr>
          <w:hyperlink w:anchor="_Toc214949127" w:history="1">
            <w:r w:rsidRPr="009F2CEC">
              <w:rPr>
                <w:rStyle w:val="Hyperlink"/>
                <w:noProof/>
              </w:rPr>
              <w:t>Omskriv / reducer</w:t>
            </w:r>
            <w:r>
              <w:rPr>
                <w:noProof/>
                <w:webHidden/>
              </w:rPr>
              <w:tab/>
            </w:r>
            <w:r>
              <w:rPr>
                <w:noProof/>
                <w:webHidden/>
              </w:rPr>
              <w:fldChar w:fldCharType="begin"/>
            </w:r>
            <w:r>
              <w:rPr>
                <w:noProof/>
                <w:webHidden/>
              </w:rPr>
              <w:instrText xml:space="preserve"> PAGEREF _Toc214949127 \h </w:instrText>
            </w:r>
            <w:r>
              <w:rPr>
                <w:noProof/>
                <w:webHidden/>
              </w:rPr>
            </w:r>
            <w:r>
              <w:rPr>
                <w:noProof/>
                <w:webHidden/>
              </w:rPr>
              <w:fldChar w:fldCharType="separate"/>
            </w:r>
            <w:r>
              <w:rPr>
                <w:noProof/>
                <w:webHidden/>
              </w:rPr>
              <w:t>23</w:t>
            </w:r>
            <w:r>
              <w:rPr>
                <w:noProof/>
                <w:webHidden/>
              </w:rPr>
              <w:fldChar w:fldCharType="end"/>
            </w:r>
          </w:hyperlink>
        </w:p>
        <w:p w14:paraId="4C48CD79" w14:textId="352DDAEC" w:rsidR="009510CC" w:rsidRDefault="009510CC">
          <w:pPr>
            <w:pStyle w:val="Indholdsfortegnelse1"/>
            <w:tabs>
              <w:tab w:val="left" w:pos="440"/>
            </w:tabs>
            <w:rPr>
              <w:noProof/>
              <w:kern w:val="2"/>
              <w:sz w:val="24"/>
              <w:szCs w:val="24"/>
              <w14:ligatures w14:val="standardContextual"/>
            </w:rPr>
          </w:pPr>
          <w:hyperlink w:anchor="_Toc214949128" w:history="1">
            <w:r w:rsidRPr="009F2CEC">
              <w:rPr>
                <w:rStyle w:val="Hyperlink"/>
                <w:noProof/>
              </w:rPr>
              <w:t>6.</w:t>
            </w:r>
            <w:r>
              <w:rPr>
                <w:noProof/>
                <w:kern w:val="2"/>
                <w:sz w:val="24"/>
                <w:szCs w:val="24"/>
                <w14:ligatures w14:val="standardContextual"/>
              </w:rPr>
              <w:tab/>
            </w:r>
            <w:r w:rsidRPr="009F2CEC">
              <w:rPr>
                <w:rStyle w:val="Hyperlink"/>
                <w:noProof/>
              </w:rPr>
              <w:t>Ligningsløsning</w:t>
            </w:r>
            <w:r>
              <w:rPr>
                <w:noProof/>
                <w:webHidden/>
              </w:rPr>
              <w:tab/>
            </w:r>
            <w:r>
              <w:rPr>
                <w:noProof/>
                <w:webHidden/>
              </w:rPr>
              <w:fldChar w:fldCharType="begin"/>
            </w:r>
            <w:r>
              <w:rPr>
                <w:noProof/>
                <w:webHidden/>
              </w:rPr>
              <w:instrText xml:space="preserve"> PAGEREF _Toc214949128 \h </w:instrText>
            </w:r>
            <w:r>
              <w:rPr>
                <w:noProof/>
                <w:webHidden/>
              </w:rPr>
            </w:r>
            <w:r>
              <w:rPr>
                <w:noProof/>
                <w:webHidden/>
              </w:rPr>
              <w:fldChar w:fldCharType="separate"/>
            </w:r>
            <w:r>
              <w:rPr>
                <w:noProof/>
                <w:webHidden/>
              </w:rPr>
              <w:t>25</w:t>
            </w:r>
            <w:r>
              <w:rPr>
                <w:noProof/>
                <w:webHidden/>
              </w:rPr>
              <w:fldChar w:fldCharType="end"/>
            </w:r>
          </w:hyperlink>
        </w:p>
        <w:p w14:paraId="1FFF76BF" w14:textId="65BD12D2" w:rsidR="009510CC" w:rsidRDefault="009510CC">
          <w:pPr>
            <w:pStyle w:val="Indholdsfortegnelse2"/>
            <w:tabs>
              <w:tab w:val="right" w:leader="dot" w:pos="9628"/>
            </w:tabs>
            <w:rPr>
              <w:noProof/>
              <w:kern w:val="2"/>
              <w:sz w:val="24"/>
              <w:szCs w:val="24"/>
              <w14:ligatures w14:val="standardContextual"/>
            </w:rPr>
          </w:pPr>
          <w:hyperlink w:anchor="_Toc214949129" w:history="1">
            <w:r w:rsidRPr="009F2CEC">
              <w:rPr>
                <w:rStyle w:val="Hyperlink"/>
                <w:noProof/>
              </w:rPr>
              <w:t>Trigonometriske ligninger</w:t>
            </w:r>
            <w:r>
              <w:rPr>
                <w:noProof/>
                <w:webHidden/>
              </w:rPr>
              <w:tab/>
            </w:r>
            <w:r>
              <w:rPr>
                <w:noProof/>
                <w:webHidden/>
              </w:rPr>
              <w:fldChar w:fldCharType="begin"/>
            </w:r>
            <w:r>
              <w:rPr>
                <w:noProof/>
                <w:webHidden/>
              </w:rPr>
              <w:instrText xml:space="preserve"> PAGEREF _Toc214949129 \h </w:instrText>
            </w:r>
            <w:r>
              <w:rPr>
                <w:noProof/>
                <w:webHidden/>
              </w:rPr>
            </w:r>
            <w:r>
              <w:rPr>
                <w:noProof/>
                <w:webHidden/>
              </w:rPr>
              <w:fldChar w:fldCharType="separate"/>
            </w:r>
            <w:r>
              <w:rPr>
                <w:noProof/>
                <w:webHidden/>
              </w:rPr>
              <w:t>27</w:t>
            </w:r>
            <w:r>
              <w:rPr>
                <w:noProof/>
                <w:webHidden/>
              </w:rPr>
              <w:fldChar w:fldCharType="end"/>
            </w:r>
          </w:hyperlink>
        </w:p>
        <w:p w14:paraId="267B446C" w14:textId="77C6651C" w:rsidR="009510CC" w:rsidRDefault="009510CC">
          <w:pPr>
            <w:pStyle w:val="Indholdsfortegnelse2"/>
            <w:tabs>
              <w:tab w:val="right" w:leader="dot" w:pos="9628"/>
            </w:tabs>
            <w:rPr>
              <w:noProof/>
              <w:kern w:val="2"/>
              <w:sz w:val="24"/>
              <w:szCs w:val="24"/>
              <w14:ligatures w14:val="standardContextual"/>
            </w:rPr>
          </w:pPr>
          <w:hyperlink w:anchor="_Toc214949130" w:history="1">
            <w:r w:rsidRPr="009F2CEC">
              <w:rPr>
                <w:rStyle w:val="Hyperlink"/>
                <w:noProof/>
              </w:rPr>
              <w:t>Eksempler på ligninger, der kan løses med WordMat:</w:t>
            </w:r>
            <w:r>
              <w:rPr>
                <w:noProof/>
                <w:webHidden/>
              </w:rPr>
              <w:tab/>
            </w:r>
            <w:r>
              <w:rPr>
                <w:noProof/>
                <w:webHidden/>
              </w:rPr>
              <w:fldChar w:fldCharType="begin"/>
            </w:r>
            <w:r>
              <w:rPr>
                <w:noProof/>
                <w:webHidden/>
              </w:rPr>
              <w:instrText xml:space="preserve"> PAGEREF _Toc214949130 \h </w:instrText>
            </w:r>
            <w:r>
              <w:rPr>
                <w:noProof/>
                <w:webHidden/>
              </w:rPr>
            </w:r>
            <w:r>
              <w:rPr>
                <w:noProof/>
                <w:webHidden/>
              </w:rPr>
              <w:fldChar w:fldCharType="separate"/>
            </w:r>
            <w:r>
              <w:rPr>
                <w:noProof/>
                <w:webHidden/>
              </w:rPr>
              <w:t>28</w:t>
            </w:r>
            <w:r>
              <w:rPr>
                <w:noProof/>
                <w:webHidden/>
              </w:rPr>
              <w:fldChar w:fldCharType="end"/>
            </w:r>
          </w:hyperlink>
        </w:p>
        <w:p w14:paraId="61FC9E34" w14:textId="5A14631A" w:rsidR="009510CC" w:rsidRDefault="009510CC">
          <w:pPr>
            <w:pStyle w:val="Indholdsfortegnelse2"/>
            <w:tabs>
              <w:tab w:val="right" w:leader="dot" w:pos="9628"/>
            </w:tabs>
            <w:rPr>
              <w:noProof/>
              <w:kern w:val="2"/>
              <w:sz w:val="24"/>
              <w:szCs w:val="24"/>
              <w14:ligatures w14:val="standardContextual"/>
            </w:rPr>
          </w:pPr>
          <w:hyperlink w:anchor="_Toc214949131" w:history="1">
            <w:r w:rsidRPr="009F2CEC">
              <w:rPr>
                <w:rStyle w:val="Hyperlink"/>
                <w:noProof/>
              </w:rPr>
              <w:t>Uligheder</w:t>
            </w:r>
            <w:r>
              <w:rPr>
                <w:noProof/>
                <w:webHidden/>
              </w:rPr>
              <w:tab/>
            </w:r>
            <w:r>
              <w:rPr>
                <w:noProof/>
                <w:webHidden/>
              </w:rPr>
              <w:fldChar w:fldCharType="begin"/>
            </w:r>
            <w:r>
              <w:rPr>
                <w:noProof/>
                <w:webHidden/>
              </w:rPr>
              <w:instrText xml:space="preserve"> PAGEREF _Toc214949131 \h </w:instrText>
            </w:r>
            <w:r>
              <w:rPr>
                <w:noProof/>
                <w:webHidden/>
              </w:rPr>
            </w:r>
            <w:r>
              <w:rPr>
                <w:noProof/>
                <w:webHidden/>
              </w:rPr>
              <w:fldChar w:fldCharType="separate"/>
            </w:r>
            <w:r>
              <w:rPr>
                <w:noProof/>
                <w:webHidden/>
              </w:rPr>
              <w:t>30</w:t>
            </w:r>
            <w:r>
              <w:rPr>
                <w:noProof/>
                <w:webHidden/>
              </w:rPr>
              <w:fldChar w:fldCharType="end"/>
            </w:r>
          </w:hyperlink>
        </w:p>
        <w:p w14:paraId="334E08DC" w14:textId="1531CB8F" w:rsidR="009510CC" w:rsidRDefault="009510CC">
          <w:pPr>
            <w:pStyle w:val="Indholdsfortegnelse2"/>
            <w:tabs>
              <w:tab w:val="right" w:leader="dot" w:pos="9628"/>
            </w:tabs>
            <w:rPr>
              <w:noProof/>
              <w:kern w:val="2"/>
              <w:sz w:val="24"/>
              <w:szCs w:val="24"/>
              <w14:ligatures w14:val="standardContextual"/>
            </w:rPr>
          </w:pPr>
          <w:hyperlink w:anchor="_Toc214949132" w:history="1">
            <w:r w:rsidRPr="009F2CEC">
              <w:rPr>
                <w:rStyle w:val="Hyperlink"/>
                <w:noProof/>
              </w:rPr>
              <w:t>Ligningssystemer</w:t>
            </w:r>
            <w:r>
              <w:rPr>
                <w:noProof/>
                <w:webHidden/>
              </w:rPr>
              <w:tab/>
            </w:r>
            <w:r>
              <w:rPr>
                <w:noProof/>
                <w:webHidden/>
              </w:rPr>
              <w:fldChar w:fldCharType="begin"/>
            </w:r>
            <w:r>
              <w:rPr>
                <w:noProof/>
                <w:webHidden/>
              </w:rPr>
              <w:instrText xml:space="preserve"> PAGEREF _Toc214949132 \h </w:instrText>
            </w:r>
            <w:r>
              <w:rPr>
                <w:noProof/>
                <w:webHidden/>
              </w:rPr>
            </w:r>
            <w:r>
              <w:rPr>
                <w:noProof/>
                <w:webHidden/>
              </w:rPr>
              <w:fldChar w:fldCharType="separate"/>
            </w:r>
            <w:r>
              <w:rPr>
                <w:noProof/>
                <w:webHidden/>
              </w:rPr>
              <w:t>30</w:t>
            </w:r>
            <w:r>
              <w:rPr>
                <w:noProof/>
                <w:webHidden/>
              </w:rPr>
              <w:fldChar w:fldCharType="end"/>
            </w:r>
          </w:hyperlink>
        </w:p>
        <w:p w14:paraId="53B69CD6" w14:textId="64EA558D" w:rsidR="009510CC" w:rsidRDefault="009510CC">
          <w:pPr>
            <w:pStyle w:val="Indholdsfortegnelse2"/>
            <w:tabs>
              <w:tab w:val="right" w:leader="dot" w:pos="9628"/>
            </w:tabs>
            <w:rPr>
              <w:noProof/>
              <w:kern w:val="2"/>
              <w:sz w:val="24"/>
              <w:szCs w:val="24"/>
              <w14:ligatures w14:val="standardContextual"/>
            </w:rPr>
          </w:pPr>
          <w:hyperlink w:anchor="_Toc214949133" w:history="1">
            <w:r w:rsidRPr="009F2CEC">
              <w:rPr>
                <w:rStyle w:val="Hyperlink"/>
                <w:noProof/>
              </w:rPr>
              <w:t>Test sand/falsk</w:t>
            </w:r>
            <w:r>
              <w:rPr>
                <w:noProof/>
                <w:webHidden/>
              </w:rPr>
              <w:tab/>
            </w:r>
            <w:r>
              <w:rPr>
                <w:noProof/>
                <w:webHidden/>
              </w:rPr>
              <w:fldChar w:fldCharType="begin"/>
            </w:r>
            <w:r>
              <w:rPr>
                <w:noProof/>
                <w:webHidden/>
              </w:rPr>
              <w:instrText xml:space="preserve"> PAGEREF _Toc214949133 \h </w:instrText>
            </w:r>
            <w:r>
              <w:rPr>
                <w:noProof/>
                <w:webHidden/>
              </w:rPr>
            </w:r>
            <w:r>
              <w:rPr>
                <w:noProof/>
                <w:webHidden/>
              </w:rPr>
              <w:fldChar w:fldCharType="separate"/>
            </w:r>
            <w:r>
              <w:rPr>
                <w:noProof/>
                <w:webHidden/>
              </w:rPr>
              <w:t>33</w:t>
            </w:r>
            <w:r>
              <w:rPr>
                <w:noProof/>
                <w:webHidden/>
              </w:rPr>
              <w:fldChar w:fldCharType="end"/>
            </w:r>
          </w:hyperlink>
        </w:p>
        <w:p w14:paraId="1FABB16F" w14:textId="2AF6B182" w:rsidR="009510CC" w:rsidRDefault="009510CC">
          <w:pPr>
            <w:pStyle w:val="Indholdsfortegnelse1"/>
            <w:tabs>
              <w:tab w:val="left" w:pos="440"/>
            </w:tabs>
            <w:rPr>
              <w:noProof/>
              <w:kern w:val="2"/>
              <w:sz w:val="24"/>
              <w:szCs w:val="24"/>
              <w14:ligatures w14:val="standardContextual"/>
            </w:rPr>
          </w:pPr>
          <w:hyperlink w:anchor="_Toc214949134" w:history="1">
            <w:r w:rsidRPr="009F2CEC">
              <w:rPr>
                <w:rStyle w:val="Hyperlink"/>
                <w:noProof/>
              </w:rPr>
              <w:t>7.</w:t>
            </w:r>
            <w:r>
              <w:rPr>
                <w:noProof/>
                <w:kern w:val="2"/>
                <w:sz w:val="24"/>
                <w:szCs w:val="24"/>
                <w14:ligatures w14:val="standardContextual"/>
              </w:rPr>
              <w:tab/>
            </w:r>
            <w:r w:rsidRPr="009F2CEC">
              <w:rPr>
                <w:rStyle w:val="Hyperlink"/>
                <w:noProof/>
              </w:rPr>
              <w:t>Definitioner</w:t>
            </w:r>
            <w:r>
              <w:rPr>
                <w:noProof/>
                <w:webHidden/>
              </w:rPr>
              <w:tab/>
            </w:r>
            <w:r>
              <w:rPr>
                <w:noProof/>
                <w:webHidden/>
              </w:rPr>
              <w:fldChar w:fldCharType="begin"/>
            </w:r>
            <w:r>
              <w:rPr>
                <w:noProof/>
                <w:webHidden/>
              </w:rPr>
              <w:instrText xml:space="preserve"> PAGEREF _Toc214949134 \h </w:instrText>
            </w:r>
            <w:r>
              <w:rPr>
                <w:noProof/>
                <w:webHidden/>
              </w:rPr>
            </w:r>
            <w:r>
              <w:rPr>
                <w:noProof/>
                <w:webHidden/>
              </w:rPr>
              <w:fldChar w:fldCharType="separate"/>
            </w:r>
            <w:r>
              <w:rPr>
                <w:noProof/>
                <w:webHidden/>
              </w:rPr>
              <w:t>35</w:t>
            </w:r>
            <w:r>
              <w:rPr>
                <w:noProof/>
                <w:webHidden/>
              </w:rPr>
              <w:fldChar w:fldCharType="end"/>
            </w:r>
          </w:hyperlink>
        </w:p>
        <w:p w14:paraId="18C2B430" w14:textId="2E1D9419" w:rsidR="009510CC" w:rsidRDefault="009510CC">
          <w:pPr>
            <w:pStyle w:val="Indholdsfortegnelse2"/>
            <w:tabs>
              <w:tab w:val="right" w:leader="dot" w:pos="9628"/>
            </w:tabs>
            <w:rPr>
              <w:noProof/>
              <w:kern w:val="2"/>
              <w:sz w:val="24"/>
              <w:szCs w:val="24"/>
              <w14:ligatures w14:val="standardContextual"/>
            </w:rPr>
          </w:pPr>
          <w:hyperlink w:anchor="_Toc214949135" w:history="1">
            <w:r w:rsidRPr="009F2CEC">
              <w:rPr>
                <w:rStyle w:val="Hyperlink"/>
                <w:noProof/>
              </w:rPr>
              <w:t>Definitionsfelter</w:t>
            </w:r>
            <w:r>
              <w:rPr>
                <w:noProof/>
                <w:webHidden/>
              </w:rPr>
              <w:tab/>
            </w:r>
            <w:r>
              <w:rPr>
                <w:noProof/>
                <w:webHidden/>
              </w:rPr>
              <w:fldChar w:fldCharType="begin"/>
            </w:r>
            <w:r>
              <w:rPr>
                <w:noProof/>
                <w:webHidden/>
              </w:rPr>
              <w:instrText xml:space="preserve"> PAGEREF _Toc214949135 \h </w:instrText>
            </w:r>
            <w:r>
              <w:rPr>
                <w:noProof/>
                <w:webHidden/>
              </w:rPr>
            </w:r>
            <w:r>
              <w:rPr>
                <w:noProof/>
                <w:webHidden/>
              </w:rPr>
              <w:fldChar w:fldCharType="separate"/>
            </w:r>
            <w:r>
              <w:rPr>
                <w:noProof/>
                <w:webHidden/>
              </w:rPr>
              <w:t>35</w:t>
            </w:r>
            <w:r>
              <w:rPr>
                <w:noProof/>
                <w:webHidden/>
              </w:rPr>
              <w:fldChar w:fldCharType="end"/>
            </w:r>
          </w:hyperlink>
        </w:p>
        <w:p w14:paraId="00874625" w14:textId="5D89C3D0" w:rsidR="009510CC" w:rsidRDefault="009510CC">
          <w:pPr>
            <w:pStyle w:val="Indholdsfortegnelse2"/>
            <w:tabs>
              <w:tab w:val="right" w:leader="dot" w:pos="9628"/>
            </w:tabs>
            <w:rPr>
              <w:noProof/>
              <w:kern w:val="2"/>
              <w:sz w:val="24"/>
              <w:szCs w:val="24"/>
              <w14:ligatures w14:val="standardContextual"/>
            </w:rPr>
          </w:pPr>
          <w:hyperlink w:anchor="_Toc214949136" w:history="1">
            <w:r w:rsidRPr="009F2CEC">
              <w:rPr>
                <w:rStyle w:val="Hyperlink"/>
                <w:noProof/>
              </w:rPr>
              <w:t>Midlertidige definitioner</w:t>
            </w:r>
            <w:r>
              <w:rPr>
                <w:noProof/>
                <w:webHidden/>
              </w:rPr>
              <w:tab/>
            </w:r>
            <w:r>
              <w:rPr>
                <w:noProof/>
                <w:webHidden/>
              </w:rPr>
              <w:fldChar w:fldCharType="begin"/>
            </w:r>
            <w:r>
              <w:rPr>
                <w:noProof/>
                <w:webHidden/>
              </w:rPr>
              <w:instrText xml:space="preserve"> PAGEREF _Toc214949136 \h </w:instrText>
            </w:r>
            <w:r>
              <w:rPr>
                <w:noProof/>
                <w:webHidden/>
              </w:rPr>
            </w:r>
            <w:r>
              <w:rPr>
                <w:noProof/>
                <w:webHidden/>
              </w:rPr>
              <w:fldChar w:fldCharType="separate"/>
            </w:r>
            <w:r>
              <w:rPr>
                <w:noProof/>
                <w:webHidden/>
              </w:rPr>
              <w:t>38</w:t>
            </w:r>
            <w:r>
              <w:rPr>
                <w:noProof/>
                <w:webHidden/>
              </w:rPr>
              <w:fldChar w:fldCharType="end"/>
            </w:r>
          </w:hyperlink>
        </w:p>
        <w:p w14:paraId="609AAF77" w14:textId="25CE0F08" w:rsidR="009510CC" w:rsidRDefault="009510CC">
          <w:pPr>
            <w:pStyle w:val="Indholdsfortegnelse2"/>
            <w:tabs>
              <w:tab w:val="right" w:leader="dot" w:pos="9628"/>
            </w:tabs>
            <w:rPr>
              <w:noProof/>
              <w:kern w:val="2"/>
              <w:sz w:val="24"/>
              <w:szCs w:val="24"/>
              <w14:ligatures w14:val="standardContextual"/>
            </w:rPr>
          </w:pPr>
          <w:hyperlink w:anchor="_Toc214949137" w:history="1">
            <w:r w:rsidRPr="009F2CEC">
              <w:rPr>
                <w:rStyle w:val="Hyperlink"/>
                <w:noProof/>
              </w:rPr>
              <w:t>Stykkevis definerede funktioner</w:t>
            </w:r>
            <w:r>
              <w:rPr>
                <w:noProof/>
                <w:webHidden/>
              </w:rPr>
              <w:tab/>
            </w:r>
            <w:r>
              <w:rPr>
                <w:noProof/>
                <w:webHidden/>
              </w:rPr>
              <w:fldChar w:fldCharType="begin"/>
            </w:r>
            <w:r>
              <w:rPr>
                <w:noProof/>
                <w:webHidden/>
              </w:rPr>
              <w:instrText xml:space="preserve"> PAGEREF _Toc214949137 \h </w:instrText>
            </w:r>
            <w:r>
              <w:rPr>
                <w:noProof/>
                <w:webHidden/>
              </w:rPr>
            </w:r>
            <w:r>
              <w:rPr>
                <w:noProof/>
                <w:webHidden/>
              </w:rPr>
              <w:fldChar w:fldCharType="separate"/>
            </w:r>
            <w:r>
              <w:rPr>
                <w:noProof/>
                <w:webHidden/>
              </w:rPr>
              <w:t>39</w:t>
            </w:r>
            <w:r>
              <w:rPr>
                <w:noProof/>
                <w:webHidden/>
              </w:rPr>
              <w:fldChar w:fldCharType="end"/>
            </w:r>
          </w:hyperlink>
        </w:p>
        <w:p w14:paraId="294A40A6" w14:textId="039B4E93" w:rsidR="009510CC" w:rsidRDefault="009510CC">
          <w:pPr>
            <w:pStyle w:val="Indholdsfortegnelse2"/>
            <w:tabs>
              <w:tab w:val="right" w:leader="dot" w:pos="9628"/>
            </w:tabs>
            <w:rPr>
              <w:noProof/>
              <w:kern w:val="2"/>
              <w:sz w:val="24"/>
              <w:szCs w:val="24"/>
              <w14:ligatures w14:val="standardContextual"/>
            </w:rPr>
          </w:pPr>
          <w:hyperlink w:anchor="_Toc214949138" w:history="1">
            <w:r w:rsidRPr="009F2CEC">
              <w:rPr>
                <w:rStyle w:val="Hyperlink"/>
                <w:noProof/>
              </w:rPr>
              <w:t>Fysiske konstanter</w:t>
            </w:r>
            <w:r>
              <w:rPr>
                <w:noProof/>
                <w:webHidden/>
              </w:rPr>
              <w:tab/>
            </w:r>
            <w:r>
              <w:rPr>
                <w:noProof/>
                <w:webHidden/>
              </w:rPr>
              <w:fldChar w:fldCharType="begin"/>
            </w:r>
            <w:r>
              <w:rPr>
                <w:noProof/>
                <w:webHidden/>
              </w:rPr>
              <w:instrText xml:space="preserve"> PAGEREF _Toc214949138 \h </w:instrText>
            </w:r>
            <w:r>
              <w:rPr>
                <w:noProof/>
                <w:webHidden/>
              </w:rPr>
            </w:r>
            <w:r>
              <w:rPr>
                <w:noProof/>
                <w:webHidden/>
              </w:rPr>
              <w:fldChar w:fldCharType="separate"/>
            </w:r>
            <w:r>
              <w:rPr>
                <w:noProof/>
                <w:webHidden/>
              </w:rPr>
              <w:t>40</w:t>
            </w:r>
            <w:r>
              <w:rPr>
                <w:noProof/>
                <w:webHidden/>
              </w:rPr>
              <w:fldChar w:fldCharType="end"/>
            </w:r>
          </w:hyperlink>
        </w:p>
        <w:p w14:paraId="209EEC22" w14:textId="4DFF98A2" w:rsidR="009510CC" w:rsidRDefault="009510CC">
          <w:pPr>
            <w:pStyle w:val="Indholdsfortegnelse2"/>
            <w:tabs>
              <w:tab w:val="right" w:leader="dot" w:pos="9628"/>
            </w:tabs>
            <w:rPr>
              <w:noProof/>
              <w:kern w:val="2"/>
              <w:sz w:val="24"/>
              <w:szCs w:val="24"/>
              <w14:ligatures w14:val="standardContextual"/>
            </w:rPr>
          </w:pPr>
          <w:hyperlink w:anchor="_Toc214949139" w:history="1">
            <w:r w:rsidRPr="009F2CEC">
              <w:rPr>
                <w:rStyle w:val="Hyperlink"/>
                <w:noProof/>
              </w:rPr>
              <w:t>Antagelser</w:t>
            </w:r>
            <w:r>
              <w:rPr>
                <w:noProof/>
                <w:webHidden/>
              </w:rPr>
              <w:tab/>
            </w:r>
            <w:r>
              <w:rPr>
                <w:noProof/>
                <w:webHidden/>
              </w:rPr>
              <w:fldChar w:fldCharType="begin"/>
            </w:r>
            <w:r>
              <w:rPr>
                <w:noProof/>
                <w:webHidden/>
              </w:rPr>
              <w:instrText xml:space="preserve"> PAGEREF _Toc214949139 \h </w:instrText>
            </w:r>
            <w:r>
              <w:rPr>
                <w:noProof/>
                <w:webHidden/>
              </w:rPr>
            </w:r>
            <w:r>
              <w:rPr>
                <w:noProof/>
                <w:webHidden/>
              </w:rPr>
              <w:fldChar w:fldCharType="separate"/>
            </w:r>
            <w:r>
              <w:rPr>
                <w:noProof/>
                <w:webHidden/>
              </w:rPr>
              <w:t>41</w:t>
            </w:r>
            <w:r>
              <w:rPr>
                <w:noProof/>
                <w:webHidden/>
              </w:rPr>
              <w:fldChar w:fldCharType="end"/>
            </w:r>
          </w:hyperlink>
        </w:p>
        <w:p w14:paraId="0BD5A74D" w14:textId="55443936" w:rsidR="009510CC" w:rsidRDefault="009510CC">
          <w:pPr>
            <w:pStyle w:val="Indholdsfortegnelse1"/>
            <w:tabs>
              <w:tab w:val="left" w:pos="440"/>
            </w:tabs>
            <w:rPr>
              <w:noProof/>
              <w:kern w:val="2"/>
              <w:sz w:val="24"/>
              <w:szCs w:val="24"/>
              <w14:ligatures w14:val="standardContextual"/>
            </w:rPr>
          </w:pPr>
          <w:hyperlink w:anchor="_Toc214949140" w:history="1">
            <w:r w:rsidRPr="009F2CEC">
              <w:rPr>
                <w:rStyle w:val="Hyperlink"/>
                <w:noProof/>
              </w:rPr>
              <w:t>8.</w:t>
            </w:r>
            <w:r>
              <w:rPr>
                <w:noProof/>
                <w:kern w:val="2"/>
                <w:sz w:val="24"/>
                <w:szCs w:val="24"/>
                <w14:ligatures w14:val="standardContextual"/>
              </w:rPr>
              <w:tab/>
            </w:r>
            <w:r w:rsidRPr="009F2CEC">
              <w:rPr>
                <w:rStyle w:val="Hyperlink"/>
                <w:noProof/>
              </w:rPr>
              <w:t>Graftegning</w:t>
            </w:r>
            <w:r>
              <w:rPr>
                <w:noProof/>
                <w:webHidden/>
              </w:rPr>
              <w:tab/>
            </w:r>
            <w:r>
              <w:rPr>
                <w:noProof/>
                <w:webHidden/>
              </w:rPr>
              <w:fldChar w:fldCharType="begin"/>
            </w:r>
            <w:r>
              <w:rPr>
                <w:noProof/>
                <w:webHidden/>
              </w:rPr>
              <w:instrText xml:space="preserve"> PAGEREF _Toc214949140 \h </w:instrText>
            </w:r>
            <w:r>
              <w:rPr>
                <w:noProof/>
                <w:webHidden/>
              </w:rPr>
            </w:r>
            <w:r>
              <w:rPr>
                <w:noProof/>
                <w:webHidden/>
              </w:rPr>
              <w:fldChar w:fldCharType="separate"/>
            </w:r>
            <w:r>
              <w:rPr>
                <w:noProof/>
                <w:webHidden/>
              </w:rPr>
              <w:t>42</w:t>
            </w:r>
            <w:r>
              <w:rPr>
                <w:noProof/>
                <w:webHidden/>
              </w:rPr>
              <w:fldChar w:fldCharType="end"/>
            </w:r>
          </w:hyperlink>
        </w:p>
        <w:p w14:paraId="1E7FEB5F" w14:textId="659E62BE" w:rsidR="009510CC" w:rsidRDefault="009510CC">
          <w:pPr>
            <w:pStyle w:val="Indholdsfortegnelse2"/>
            <w:tabs>
              <w:tab w:val="right" w:leader="dot" w:pos="9628"/>
            </w:tabs>
            <w:rPr>
              <w:noProof/>
              <w:kern w:val="2"/>
              <w:sz w:val="24"/>
              <w:szCs w:val="24"/>
              <w14:ligatures w14:val="standardContextual"/>
            </w:rPr>
          </w:pPr>
          <w:hyperlink w:anchor="_Toc214949141" w:history="1">
            <w:r w:rsidRPr="009F2CEC">
              <w:rPr>
                <w:rStyle w:val="Hyperlink"/>
                <w:noProof/>
              </w:rPr>
              <w:t>GeoGebra</w:t>
            </w:r>
            <w:r>
              <w:rPr>
                <w:noProof/>
                <w:webHidden/>
              </w:rPr>
              <w:tab/>
            </w:r>
            <w:r>
              <w:rPr>
                <w:noProof/>
                <w:webHidden/>
              </w:rPr>
              <w:fldChar w:fldCharType="begin"/>
            </w:r>
            <w:r>
              <w:rPr>
                <w:noProof/>
                <w:webHidden/>
              </w:rPr>
              <w:instrText xml:space="preserve"> PAGEREF _Toc214949141 \h </w:instrText>
            </w:r>
            <w:r>
              <w:rPr>
                <w:noProof/>
                <w:webHidden/>
              </w:rPr>
            </w:r>
            <w:r>
              <w:rPr>
                <w:noProof/>
                <w:webHidden/>
              </w:rPr>
              <w:fldChar w:fldCharType="separate"/>
            </w:r>
            <w:r>
              <w:rPr>
                <w:noProof/>
                <w:webHidden/>
              </w:rPr>
              <w:t>42</w:t>
            </w:r>
            <w:r>
              <w:rPr>
                <w:noProof/>
                <w:webHidden/>
              </w:rPr>
              <w:fldChar w:fldCharType="end"/>
            </w:r>
          </w:hyperlink>
        </w:p>
        <w:p w14:paraId="2C757068" w14:textId="73CF0C66" w:rsidR="009510CC" w:rsidRDefault="009510CC">
          <w:pPr>
            <w:pStyle w:val="Indholdsfortegnelse2"/>
            <w:tabs>
              <w:tab w:val="right" w:leader="dot" w:pos="9628"/>
            </w:tabs>
            <w:rPr>
              <w:noProof/>
              <w:kern w:val="2"/>
              <w:sz w:val="24"/>
              <w:szCs w:val="24"/>
              <w14:ligatures w14:val="standardContextual"/>
            </w:rPr>
          </w:pPr>
          <w:hyperlink w:anchor="_Toc214949142" w:history="1">
            <w:r w:rsidRPr="009F2CEC">
              <w:rPr>
                <w:rStyle w:val="Hyperlink"/>
                <w:noProof/>
              </w:rPr>
              <w:t>GnuPlot</w:t>
            </w:r>
            <w:r>
              <w:rPr>
                <w:noProof/>
                <w:webHidden/>
              </w:rPr>
              <w:tab/>
            </w:r>
            <w:r>
              <w:rPr>
                <w:noProof/>
                <w:webHidden/>
              </w:rPr>
              <w:fldChar w:fldCharType="begin"/>
            </w:r>
            <w:r>
              <w:rPr>
                <w:noProof/>
                <w:webHidden/>
              </w:rPr>
              <w:instrText xml:space="preserve"> PAGEREF _Toc214949142 \h </w:instrText>
            </w:r>
            <w:r>
              <w:rPr>
                <w:noProof/>
                <w:webHidden/>
              </w:rPr>
            </w:r>
            <w:r>
              <w:rPr>
                <w:noProof/>
                <w:webHidden/>
              </w:rPr>
              <w:fldChar w:fldCharType="separate"/>
            </w:r>
            <w:r>
              <w:rPr>
                <w:noProof/>
                <w:webHidden/>
              </w:rPr>
              <w:t>44</w:t>
            </w:r>
            <w:r>
              <w:rPr>
                <w:noProof/>
                <w:webHidden/>
              </w:rPr>
              <w:fldChar w:fldCharType="end"/>
            </w:r>
          </w:hyperlink>
        </w:p>
        <w:p w14:paraId="306617E7" w14:textId="6357F577" w:rsidR="009510CC" w:rsidRDefault="009510CC">
          <w:pPr>
            <w:pStyle w:val="Indholdsfortegnelse2"/>
            <w:tabs>
              <w:tab w:val="right" w:leader="dot" w:pos="9628"/>
            </w:tabs>
            <w:rPr>
              <w:noProof/>
              <w:kern w:val="2"/>
              <w:sz w:val="24"/>
              <w:szCs w:val="24"/>
              <w14:ligatures w14:val="standardContextual"/>
            </w:rPr>
          </w:pPr>
          <w:hyperlink w:anchor="_Toc214949143" w:history="1">
            <w:r w:rsidRPr="009F2CEC">
              <w:rPr>
                <w:rStyle w:val="Hyperlink"/>
                <w:noProof/>
              </w:rPr>
              <w:t>Graph</w:t>
            </w:r>
            <w:r>
              <w:rPr>
                <w:noProof/>
                <w:webHidden/>
              </w:rPr>
              <w:tab/>
            </w:r>
            <w:r>
              <w:rPr>
                <w:noProof/>
                <w:webHidden/>
              </w:rPr>
              <w:fldChar w:fldCharType="begin"/>
            </w:r>
            <w:r>
              <w:rPr>
                <w:noProof/>
                <w:webHidden/>
              </w:rPr>
              <w:instrText xml:space="preserve"> PAGEREF _Toc214949143 \h </w:instrText>
            </w:r>
            <w:r>
              <w:rPr>
                <w:noProof/>
                <w:webHidden/>
              </w:rPr>
            </w:r>
            <w:r>
              <w:rPr>
                <w:noProof/>
                <w:webHidden/>
              </w:rPr>
              <w:fldChar w:fldCharType="separate"/>
            </w:r>
            <w:r>
              <w:rPr>
                <w:noProof/>
                <w:webHidden/>
              </w:rPr>
              <w:t>46</w:t>
            </w:r>
            <w:r>
              <w:rPr>
                <w:noProof/>
                <w:webHidden/>
              </w:rPr>
              <w:fldChar w:fldCharType="end"/>
            </w:r>
          </w:hyperlink>
        </w:p>
        <w:p w14:paraId="57AFD5C1" w14:textId="4083B8AA" w:rsidR="009510CC" w:rsidRDefault="009510CC">
          <w:pPr>
            <w:pStyle w:val="Indholdsfortegnelse2"/>
            <w:tabs>
              <w:tab w:val="right" w:leader="dot" w:pos="9628"/>
            </w:tabs>
            <w:rPr>
              <w:noProof/>
              <w:kern w:val="2"/>
              <w:sz w:val="24"/>
              <w:szCs w:val="24"/>
              <w14:ligatures w14:val="standardContextual"/>
            </w:rPr>
          </w:pPr>
          <w:hyperlink w:anchor="_Toc214949144" w:history="1">
            <w:r w:rsidRPr="009F2CEC">
              <w:rPr>
                <w:rStyle w:val="Hyperlink"/>
                <w:noProof/>
              </w:rPr>
              <w:t>Excel</w:t>
            </w:r>
            <w:r>
              <w:rPr>
                <w:noProof/>
                <w:webHidden/>
              </w:rPr>
              <w:tab/>
            </w:r>
            <w:r>
              <w:rPr>
                <w:noProof/>
                <w:webHidden/>
              </w:rPr>
              <w:fldChar w:fldCharType="begin"/>
            </w:r>
            <w:r>
              <w:rPr>
                <w:noProof/>
                <w:webHidden/>
              </w:rPr>
              <w:instrText xml:space="preserve"> PAGEREF _Toc214949144 \h </w:instrText>
            </w:r>
            <w:r>
              <w:rPr>
                <w:noProof/>
                <w:webHidden/>
              </w:rPr>
            </w:r>
            <w:r>
              <w:rPr>
                <w:noProof/>
                <w:webHidden/>
              </w:rPr>
              <w:fldChar w:fldCharType="separate"/>
            </w:r>
            <w:r>
              <w:rPr>
                <w:noProof/>
                <w:webHidden/>
              </w:rPr>
              <w:t>47</w:t>
            </w:r>
            <w:r>
              <w:rPr>
                <w:noProof/>
                <w:webHidden/>
              </w:rPr>
              <w:fldChar w:fldCharType="end"/>
            </w:r>
          </w:hyperlink>
        </w:p>
        <w:p w14:paraId="0FA828FB" w14:textId="57437724" w:rsidR="009510CC" w:rsidRDefault="009510CC">
          <w:pPr>
            <w:pStyle w:val="Indholdsfortegnelse2"/>
            <w:tabs>
              <w:tab w:val="right" w:leader="dot" w:pos="9628"/>
            </w:tabs>
            <w:rPr>
              <w:noProof/>
              <w:kern w:val="2"/>
              <w:sz w:val="24"/>
              <w:szCs w:val="24"/>
              <w14:ligatures w14:val="standardContextual"/>
            </w:rPr>
          </w:pPr>
          <w:hyperlink w:anchor="_Toc214949145" w:history="1">
            <w:r w:rsidRPr="009F2CEC">
              <w:rPr>
                <w:rStyle w:val="Hyperlink"/>
                <w:noProof/>
              </w:rPr>
              <w:t>Hældningsfelt (Retningsfelt)</w:t>
            </w:r>
            <w:r>
              <w:rPr>
                <w:noProof/>
                <w:webHidden/>
              </w:rPr>
              <w:tab/>
            </w:r>
            <w:r>
              <w:rPr>
                <w:noProof/>
                <w:webHidden/>
              </w:rPr>
              <w:fldChar w:fldCharType="begin"/>
            </w:r>
            <w:r>
              <w:rPr>
                <w:noProof/>
                <w:webHidden/>
              </w:rPr>
              <w:instrText xml:space="preserve"> PAGEREF _Toc214949145 \h </w:instrText>
            </w:r>
            <w:r>
              <w:rPr>
                <w:noProof/>
                <w:webHidden/>
              </w:rPr>
            </w:r>
            <w:r>
              <w:rPr>
                <w:noProof/>
                <w:webHidden/>
              </w:rPr>
              <w:fldChar w:fldCharType="separate"/>
            </w:r>
            <w:r>
              <w:rPr>
                <w:noProof/>
                <w:webHidden/>
              </w:rPr>
              <w:t>50</w:t>
            </w:r>
            <w:r>
              <w:rPr>
                <w:noProof/>
                <w:webHidden/>
              </w:rPr>
              <w:fldChar w:fldCharType="end"/>
            </w:r>
          </w:hyperlink>
        </w:p>
        <w:p w14:paraId="4138CCD2" w14:textId="424DD8BE" w:rsidR="009510CC" w:rsidRDefault="009510CC">
          <w:pPr>
            <w:pStyle w:val="Indholdsfortegnelse2"/>
            <w:tabs>
              <w:tab w:val="right" w:leader="dot" w:pos="9628"/>
            </w:tabs>
            <w:rPr>
              <w:noProof/>
              <w:kern w:val="2"/>
              <w:sz w:val="24"/>
              <w:szCs w:val="24"/>
              <w14:ligatures w14:val="standardContextual"/>
            </w:rPr>
          </w:pPr>
          <w:hyperlink w:anchor="_Toc214949146" w:history="1">
            <w:r w:rsidRPr="009F2CEC">
              <w:rPr>
                <w:rStyle w:val="Hyperlink"/>
                <w:noProof/>
              </w:rPr>
              <w:t>3D-Grafer</w:t>
            </w:r>
            <w:r>
              <w:rPr>
                <w:noProof/>
                <w:webHidden/>
              </w:rPr>
              <w:tab/>
            </w:r>
            <w:r>
              <w:rPr>
                <w:noProof/>
                <w:webHidden/>
              </w:rPr>
              <w:fldChar w:fldCharType="begin"/>
            </w:r>
            <w:r>
              <w:rPr>
                <w:noProof/>
                <w:webHidden/>
              </w:rPr>
              <w:instrText xml:space="preserve"> PAGEREF _Toc214949146 \h </w:instrText>
            </w:r>
            <w:r>
              <w:rPr>
                <w:noProof/>
                <w:webHidden/>
              </w:rPr>
            </w:r>
            <w:r>
              <w:rPr>
                <w:noProof/>
                <w:webHidden/>
              </w:rPr>
              <w:fldChar w:fldCharType="separate"/>
            </w:r>
            <w:r>
              <w:rPr>
                <w:noProof/>
                <w:webHidden/>
              </w:rPr>
              <w:t>52</w:t>
            </w:r>
            <w:r>
              <w:rPr>
                <w:noProof/>
                <w:webHidden/>
              </w:rPr>
              <w:fldChar w:fldCharType="end"/>
            </w:r>
          </w:hyperlink>
        </w:p>
        <w:p w14:paraId="3B167180" w14:textId="488F0D81" w:rsidR="009510CC" w:rsidRDefault="009510CC">
          <w:pPr>
            <w:pStyle w:val="Indholdsfortegnelse3"/>
            <w:tabs>
              <w:tab w:val="right" w:leader="dot" w:pos="9628"/>
            </w:tabs>
            <w:rPr>
              <w:noProof/>
              <w:kern w:val="2"/>
              <w:sz w:val="24"/>
              <w:szCs w:val="24"/>
              <w14:ligatures w14:val="standardContextual"/>
            </w:rPr>
          </w:pPr>
          <w:hyperlink w:anchor="_Toc214949147" w:history="1">
            <w:r w:rsidRPr="009F2CEC">
              <w:rPr>
                <w:rStyle w:val="Hyperlink"/>
                <w:noProof/>
              </w:rPr>
              <w:t>Omdrejningslegeme</w:t>
            </w:r>
            <w:r>
              <w:rPr>
                <w:noProof/>
                <w:webHidden/>
              </w:rPr>
              <w:tab/>
            </w:r>
            <w:r>
              <w:rPr>
                <w:noProof/>
                <w:webHidden/>
              </w:rPr>
              <w:fldChar w:fldCharType="begin"/>
            </w:r>
            <w:r>
              <w:rPr>
                <w:noProof/>
                <w:webHidden/>
              </w:rPr>
              <w:instrText xml:space="preserve"> PAGEREF _Toc214949147 \h </w:instrText>
            </w:r>
            <w:r>
              <w:rPr>
                <w:noProof/>
                <w:webHidden/>
              </w:rPr>
            </w:r>
            <w:r>
              <w:rPr>
                <w:noProof/>
                <w:webHidden/>
              </w:rPr>
              <w:fldChar w:fldCharType="separate"/>
            </w:r>
            <w:r>
              <w:rPr>
                <w:noProof/>
                <w:webHidden/>
              </w:rPr>
              <w:t>55</w:t>
            </w:r>
            <w:r>
              <w:rPr>
                <w:noProof/>
                <w:webHidden/>
              </w:rPr>
              <w:fldChar w:fldCharType="end"/>
            </w:r>
          </w:hyperlink>
        </w:p>
        <w:p w14:paraId="670D13D7" w14:textId="03D61EBB" w:rsidR="009510CC" w:rsidRDefault="009510CC">
          <w:pPr>
            <w:pStyle w:val="Indholdsfortegnelse2"/>
            <w:tabs>
              <w:tab w:val="right" w:leader="dot" w:pos="9628"/>
            </w:tabs>
            <w:rPr>
              <w:noProof/>
              <w:kern w:val="2"/>
              <w:sz w:val="24"/>
              <w:szCs w:val="24"/>
              <w14:ligatures w14:val="standardContextual"/>
            </w:rPr>
          </w:pPr>
          <w:hyperlink w:anchor="_Toc214949148" w:history="1">
            <w:r w:rsidRPr="009F2CEC">
              <w:rPr>
                <w:rStyle w:val="Hyperlink"/>
                <w:noProof/>
              </w:rPr>
              <w:t>Statistiske diagrammer</w:t>
            </w:r>
            <w:r>
              <w:rPr>
                <w:noProof/>
                <w:webHidden/>
              </w:rPr>
              <w:tab/>
            </w:r>
            <w:r>
              <w:rPr>
                <w:noProof/>
                <w:webHidden/>
              </w:rPr>
              <w:fldChar w:fldCharType="begin"/>
            </w:r>
            <w:r>
              <w:rPr>
                <w:noProof/>
                <w:webHidden/>
              </w:rPr>
              <w:instrText xml:space="preserve"> PAGEREF _Toc214949148 \h </w:instrText>
            </w:r>
            <w:r>
              <w:rPr>
                <w:noProof/>
                <w:webHidden/>
              </w:rPr>
            </w:r>
            <w:r>
              <w:rPr>
                <w:noProof/>
                <w:webHidden/>
              </w:rPr>
              <w:fldChar w:fldCharType="separate"/>
            </w:r>
            <w:r>
              <w:rPr>
                <w:noProof/>
                <w:webHidden/>
              </w:rPr>
              <w:t>56</w:t>
            </w:r>
            <w:r>
              <w:rPr>
                <w:noProof/>
                <w:webHidden/>
              </w:rPr>
              <w:fldChar w:fldCharType="end"/>
            </w:r>
          </w:hyperlink>
        </w:p>
        <w:p w14:paraId="7BBEFEDC" w14:textId="7EB26487" w:rsidR="009510CC" w:rsidRDefault="009510CC">
          <w:pPr>
            <w:pStyle w:val="Indholdsfortegnelse2"/>
            <w:tabs>
              <w:tab w:val="right" w:leader="dot" w:pos="9628"/>
            </w:tabs>
            <w:rPr>
              <w:noProof/>
              <w:kern w:val="2"/>
              <w:sz w:val="24"/>
              <w:szCs w:val="24"/>
              <w14:ligatures w14:val="standardContextual"/>
            </w:rPr>
          </w:pPr>
          <w:hyperlink w:anchor="_Toc214949149" w:history="1">
            <w:r w:rsidRPr="009F2CEC">
              <w:rPr>
                <w:rStyle w:val="Hyperlink"/>
                <w:noProof/>
              </w:rPr>
              <w:t>Data</w:t>
            </w:r>
            <w:r>
              <w:rPr>
                <w:noProof/>
                <w:webHidden/>
              </w:rPr>
              <w:tab/>
            </w:r>
            <w:r>
              <w:rPr>
                <w:noProof/>
                <w:webHidden/>
              </w:rPr>
              <w:fldChar w:fldCharType="begin"/>
            </w:r>
            <w:r>
              <w:rPr>
                <w:noProof/>
                <w:webHidden/>
              </w:rPr>
              <w:instrText xml:space="preserve"> PAGEREF _Toc214949149 \h </w:instrText>
            </w:r>
            <w:r>
              <w:rPr>
                <w:noProof/>
                <w:webHidden/>
              </w:rPr>
            </w:r>
            <w:r>
              <w:rPr>
                <w:noProof/>
                <w:webHidden/>
              </w:rPr>
              <w:fldChar w:fldCharType="separate"/>
            </w:r>
            <w:r>
              <w:rPr>
                <w:noProof/>
                <w:webHidden/>
              </w:rPr>
              <w:t>56</w:t>
            </w:r>
            <w:r>
              <w:rPr>
                <w:noProof/>
                <w:webHidden/>
              </w:rPr>
              <w:fldChar w:fldCharType="end"/>
            </w:r>
          </w:hyperlink>
        </w:p>
        <w:p w14:paraId="6944435E" w14:textId="2D9023EA" w:rsidR="009510CC" w:rsidRDefault="009510CC">
          <w:pPr>
            <w:pStyle w:val="Indholdsfortegnelse2"/>
            <w:tabs>
              <w:tab w:val="right" w:leader="dot" w:pos="9628"/>
            </w:tabs>
            <w:rPr>
              <w:noProof/>
              <w:kern w:val="2"/>
              <w:sz w:val="24"/>
              <w:szCs w:val="24"/>
              <w14:ligatures w14:val="standardContextual"/>
            </w:rPr>
          </w:pPr>
          <w:hyperlink w:anchor="_Toc214949150" w:history="1">
            <w:r w:rsidRPr="009F2CEC">
              <w:rPr>
                <w:rStyle w:val="Hyperlink"/>
                <w:noProof/>
              </w:rPr>
              <w:t>Ugrupperet observationssæt (Ugrup-fanen)</w:t>
            </w:r>
            <w:r>
              <w:rPr>
                <w:noProof/>
                <w:webHidden/>
              </w:rPr>
              <w:tab/>
            </w:r>
            <w:r>
              <w:rPr>
                <w:noProof/>
                <w:webHidden/>
              </w:rPr>
              <w:fldChar w:fldCharType="begin"/>
            </w:r>
            <w:r>
              <w:rPr>
                <w:noProof/>
                <w:webHidden/>
              </w:rPr>
              <w:instrText xml:space="preserve"> PAGEREF _Toc214949150 \h </w:instrText>
            </w:r>
            <w:r>
              <w:rPr>
                <w:noProof/>
                <w:webHidden/>
              </w:rPr>
            </w:r>
            <w:r>
              <w:rPr>
                <w:noProof/>
                <w:webHidden/>
              </w:rPr>
              <w:fldChar w:fldCharType="separate"/>
            </w:r>
            <w:r>
              <w:rPr>
                <w:noProof/>
                <w:webHidden/>
              </w:rPr>
              <w:t>57</w:t>
            </w:r>
            <w:r>
              <w:rPr>
                <w:noProof/>
                <w:webHidden/>
              </w:rPr>
              <w:fldChar w:fldCharType="end"/>
            </w:r>
          </w:hyperlink>
        </w:p>
        <w:p w14:paraId="7AD95A51" w14:textId="64D27952" w:rsidR="009510CC" w:rsidRDefault="009510CC">
          <w:pPr>
            <w:pStyle w:val="Indholdsfortegnelse2"/>
            <w:tabs>
              <w:tab w:val="right" w:leader="dot" w:pos="9628"/>
            </w:tabs>
            <w:rPr>
              <w:noProof/>
              <w:kern w:val="2"/>
              <w:sz w:val="24"/>
              <w:szCs w:val="24"/>
              <w14:ligatures w14:val="standardContextual"/>
            </w:rPr>
          </w:pPr>
          <w:hyperlink w:anchor="_Toc214949151" w:history="1">
            <w:r w:rsidRPr="009F2CEC">
              <w:rPr>
                <w:rStyle w:val="Hyperlink"/>
                <w:noProof/>
              </w:rPr>
              <w:t>Grupperet observationssæt (Grup-fanen)</w:t>
            </w:r>
            <w:r>
              <w:rPr>
                <w:noProof/>
                <w:webHidden/>
              </w:rPr>
              <w:tab/>
            </w:r>
            <w:r>
              <w:rPr>
                <w:noProof/>
                <w:webHidden/>
              </w:rPr>
              <w:fldChar w:fldCharType="begin"/>
            </w:r>
            <w:r>
              <w:rPr>
                <w:noProof/>
                <w:webHidden/>
              </w:rPr>
              <w:instrText xml:space="preserve"> PAGEREF _Toc214949151 \h </w:instrText>
            </w:r>
            <w:r>
              <w:rPr>
                <w:noProof/>
                <w:webHidden/>
              </w:rPr>
            </w:r>
            <w:r>
              <w:rPr>
                <w:noProof/>
                <w:webHidden/>
              </w:rPr>
              <w:fldChar w:fldCharType="separate"/>
            </w:r>
            <w:r>
              <w:rPr>
                <w:noProof/>
                <w:webHidden/>
              </w:rPr>
              <w:t>57</w:t>
            </w:r>
            <w:r>
              <w:rPr>
                <w:noProof/>
                <w:webHidden/>
              </w:rPr>
              <w:fldChar w:fldCharType="end"/>
            </w:r>
          </w:hyperlink>
        </w:p>
        <w:p w14:paraId="7F6AC836" w14:textId="06C8D3B8" w:rsidR="009510CC" w:rsidRDefault="009510CC">
          <w:pPr>
            <w:pStyle w:val="Indholdsfortegnelse3"/>
            <w:tabs>
              <w:tab w:val="right" w:leader="dot" w:pos="9628"/>
            </w:tabs>
            <w:rPr>
              <w:noProof/>
              <w:kern w:val="2"/>
              <w:sz w:val="24"/>
              <w:szCs w:val="24"/>
              <w14:ligatures w14:val="standardContextual"/>
            </w:rPr>
          </w:pPr>
          <w:hyperlink w:anchor="_Toc214949152" w:history="1">
            <w:r w:rsidRPr="009F2CEC">
              <w:rPr>
                <w:rStyle w:val="Hyperlink"/>
                <w:noProof/>
              </w:rPr>
              <w:t>GOF (Goodness of fit)</w:t>
            </w:r>
            <w:r>
              <w:rPr>
                <w:noProof/>
                <w:webHidden/>
              </w:rPr>
              <w:tab/>
            </w:r>
            <w:r>
              <w:rPr>
                <w:noProof/>
                <w:webHidden/>
              </w:rPr>
              <w:fldChar w:fldCharType="begin"/>
            </w:r>
            <w:r>
              <w:rPr>
                <w:noProof/>
                <w:webHidden/>
              </w:rPr>
              <w:instrText xml:space="preserve"> PAGEREF _Toc214949152 \h </w:instrText>
            </w:r>
            <w:r>
              <w:rPr>
                <w:noProof/>
                <w:webHidden/>
              </w:rPr>
            </w:r>
            <w:r>
              <w:rPr>
                <w:noProof/>
                <w:webHidden/>
              </w:rPr>
              <w:fldChar w:fldCharType="separate"/>
            </w:r>
            <w:r>
              <w:rPr>
                <w:noProof/>
                <w:webHidden/>
              </w:rPr>
              <w:t>58</w:t>
            </w:r>
            <w:r>
              <w:rPr>
                <w:noProof/>
                <w:webHidden/>
              </w:rPr>
              <w:fldChar w:fldCharType="end"/>
            </w:r>
          </w:hyperlink>
        </w:p>
        <w:p w14:paraId="3E8FCA4F" w14:textId="763A43FA" w:rsidR="009510CC" w:rsidRDefault="009510CC">
          <w:pPr>
            <w:pStyle w:val="Indholdsfortegnelse3"/>
            <w:tabs>
              <w:tab w:val="right" w:leader="dot" w:pos="9628"/>
            </w:tabs>
            <w:rPr>
              <w:noProof/>
              <w:kern w:val="2"/>
              <w:sz w:val="24"/>
              <w:szCs w:val="24"/>
              <w14:ligatures w14:val="standardContextual"/>
            </w:rPr>
          </w:pPr>
          <w:hyperlink w:anchor="_Toc214949153" w:history="1">
            <w:r w:rsidRPr="009F2CEC">
              <w:rPr>
                <w:rStyle w:val="Hyperlink"/>
                <w:noProof/>
              </w:rPr>
              <w:t>Histogram-fit</w:t>
            </w:r>
            <w:r>
              <w:rPr>
                <w:noProof/>
                <w:webHidden/>
              </w:rPr>
              <w:tab/>
            </w:r>
            <w:r>
              <w:rPr>
                <w:noProof/>
                <w:webHidden/>
              </w:rPr>
              <w:fldChar w:fldCharType="begin"/>
            </w:r>
            <w:r>
              <w:rPr>
                <w:noProof/>
                <w:webHidden/>
              </w:rPr>
              <w:instrText xml:space="preserve"> PAGEREF _Toc214949153 \h </w:instrText>
            </w:r>
            <w:r>
              <w:rPr>
                <w:noProof/>
                <w:webHidden/>
              </w:rPr>
            </w:r>
            <w:r>
              <w:rPr>
                <w:noProof/>
                <w:webHidden/>
              </w:rPr>
              <w:fldChar w:fldCharType="separate"/>
            </w:r>
            <w:r>
              <w:rPr>
                <w:noProof/>
                <w:webHidden/>
              </w:rPr>
              <w:t>59</w:t>
            </w:r>
            <w:r>
              <w:rPr>
                <w:noProof/>
                <w:webHidden/>
              </w:rPr>
              <w:fldChar w:fldCharType="end"/>
            </w:r>
          </w:hyperlink>
        </w:p>
        <w:p w14:paraId="2D511AEF" w14:textId="4D9055F2" w:rsidR="009510CC" w:rsidRDefault="009510CC">
          <w:pPr>
            <w:pStyle w:val="Indholdsfortegnelse3"/>
            <w:tabs>
              <w:tab w:val="right" w:leader="dot" w:pos="9628"/>
            </w:tabs>
            <w:rPr>
              <w:noProof/>
              <w:kern w:val="2"/>
              <w:sz w:val="24"/>
              <w:szCs w:val="24"/>
              <w14:ligatures w14:val="standardContextual"/>
            </w:rPr>
          </w:pPr>
          <w:hyperlink w:anchor="_Toc214949154" w:history="1">
            <w:r w:rsidRPr="009F2CEC">
              <w:rPr>
                <w:rStyle w:val="Hyperlink"/>
                <w:noProof/>
              </w:rPr>
              <w:t>Normal-plot</w:t>
            </w:r>
            <w:r>
              <w:rPr>
                <w:noProof/>
                <w:webHidden/>
              </w:rPr>
              <w:tab/>
            </w:r>
            <w:r>
              <w:rPr>
                <w:noProof/>
                <w:webHidden/>
              </w:rPr>
              <w:fldChar w:fldCharType="begin"/>
            </w:r>
            <w:r>
              <w:rPr>
                <w:noProof/>
                <w:webHidden/>
              </w:rPr>
              <w:instrText xml:space="preserve"> PAGEREF _Toc214949154 \h </w:instrText>
            </w:r>
            <w:r>
              <w:rPr>
                <w:noProof/>
                <w:webHidden/>
              </w:rPr>
            </w:r>
            <w:r>
              <w:rPr>
                <w:noProof/>
                <w:webHidden/>
              </w:rPr>
              <w:fldChar w:fldCharType="separate"/>
            </w:r>
            <w:r>
              <w:rPr>
                <w:noProof/>
                <w:webHidden/>
              </w:rPr>
              <w:t>59</w:t>
            </w:r>
            <w:r>
              <w:rPr>
                <w:noProof/>
                <w:webHidden/>
              </w:rPr>
              <w:fldChar w:fldCharType="end"/>
            </w:r>
          </w:hyperlink>
        </w:p>
        <w:p w14:paraId="1B82FB53" w14:textId="2568EF0A" w:rsidR="009510CC" w:rsidRDefault="009510CC">
          <w:pPr>
            <w:pStyle w:val="Indholdsfortegnelse3"/>
            <w:tabs>
              <w:tab w:val="right" w:leader="dot" w:pos="9628"/>
            </w:tabs>
            <w:rPr>
              <w:noProof/>
              <w:kern w:val="2"/>
              <w:sz w:val="24"/>
              <w:szCs w:val="24"/>
              <w14:ligatures w14:val="standardContextual"/>
            </w:rPr>
          </w:pPr>
          <w:hyperlink w:anchor="_Toc214949155" w:history="1">
            <w:r w:rsidRPr="009F2CEC">
              <w:rPr>
                <w:rStyle w:val="Hyperlink"/>
                <w:noProof/>
              </w:rPr>
              <w:t>Specifikke diagrammer</w:t>
            </w:r>
            <w:r>
              <w:rPr>
                <w:noProof/>
                <w:webHidden/>
              </w:rPr>
              <w:tab/>
            </w:r>
            <w:r>
              <w:rPr>
                <w:noProof/>
                <w:webHidden/>
              </w:rPr>
              <w:fldChar w:fldCharType="begin"/>
            </w:r>
            <w:r>
              <w:rPr>
                <w:noProof/>
                <w:webHidden/>
              </w:rPr>
              <w:instrText xml:space="preserve"> PAGEREF _Toc214949155 \h </w:instrText>
            </w:r>
            <w:r>
              <w:rPr>
                <w:noProof/>
                <w:webHidden/>
              </w:rPr>
            </w:r>
            <w:r>
              <w:rPr>
                <w:noProof/>
                <w:webHidden/>
              </w:rPr>
              <w:fldChar w:fldCharType="separate"/>
            </w:r>
            <w:r>
              <w:rPr>
                <w:noProof/>
                <w:webHidden/>
              </w:rPr>
              <w:t>60</w:t>
            </w:r>
            <w:r>
              <w:rPr>
                <w:noProof/>
                <w:webHidden/>
              </w:rPr>
              <w:fldChar w:fldCharType="end"/>
            </w:r>
          </w:hyperlink>
        </w:p>
        <w:p w14:paraId="0AF050FC" w14:textId="358DBBBB" w:rsidR="009510CC" w:rsidRDefault="009510CC">
          <w:pPr>
            <w:pStyle w:val="Indholdsfortegnelse1"/>
            <w:tabs>
              <w:tab w:val="left" w:pos="440"/>
            </w:tabs>
            <w:rPr>
              <w:noProof/>
              <w:kern w:val="2"/>
              <w:sz w:val="24"/>
              <w:szCs w:val="24"/>
              <w14:ligatures w14:val="standardContextual"/>
            </w:rPr>
          </w:pPr>
          <w:hyperlink w:anchor="_Toc214949156" w:history="1">
            <w:r w:rsidRPr="009F2CEC">
              <w:rPr>
                <w:rStyle w:val="Hyperlink"/>
                <w:noProof/>
              </w:rPr>
              <w:t>9.</w:t>
            </w:r>
            <w:r>
              <w:rPr>
                <w:noProof/>
                <w:kern w:val="2"/>
                <w:sz w:val="24"/>
                <w:szCs w:val="24"/>
                <w14:ligatures w14:val="standardContextual"/>
              </w:rPr>
              <w:tab/>
            </w:r>
            <w:r w:rsidRPr="009F2CEC">
              <w:rPr>
                <w:rStyle w:val="Hyperlink"/>
                <w:noProof/>
              </w:rPr>
              <w:t>Regression</w:t>
            </w:r>
            <w:r>
              <w:rPr>
                <w:noProof/>
                <w:webHidden/>
              </w:rPr>
              <w:tab/>
            </w:r>
            <w:r>
              <w:rPr>
                <w:noProof/>
                <w:webHidden/>
              </w:rPr>
              <w:fldChar w:fldCharType="begin"/>
            </w:r>
            <w:r>
              <w:rPr>
                <w:noProof/>
                <w:webHidden/>
              </w:rPr>
              <w:instrText xml:space="preserve"> PAGEREF _Toc214949156 \h </w:instrText>
            </w:r>
            <w:r>
              <w:rPr>
                <w:noProof/>
                <w:webHidden/>
              </w:rPr>
            </w:r>
            <w:r>
              <w:rPr>
                <w:noProof/>
                <w:webHidden/>
              </w:rPr>
              <w:fldChar w:fldCharType="separate"/>
            </w:r>
            <w:r>
              <w:rPr>
                <w:noProof/>
                <w:webHidden/>
              </w:rPr>
              <w:t>61</w:t>
            </w:r>
            <w:r>
              <w:rPr>
                <w:noProof/>
                <w:webHidden/>
              </w:rPr>
              <w:fldChar w:fldCharType="end"/>
            </w:r>
          </w:hyperlink>
        </w:p>
        <w:p w14:paraId="405F7F01" w14:textId="3C43CCD2" w:rsidR="009510CC" w:rsidRDefault="009510CC">
          <w:pPr>
            <w:pStyle w:val="Indholdsfortegnelse2"/>
            <w:tabs>
              <w:tab w:val="right" w:leader="dot" w:pos="9628"/>
            </w:tabs>
            <w:rPr>
              <w:noProof/>
              <w:kern w:val="2"/>
              <w:sz w:val="24"/>
              <w:szCs w:val="24"/>
              <w14:ligatures w14:val="standardContextual"/>
            </w:rPr>
          </w:pPr>
          <w:hyperlink w:anchor="_Toc214949157" w:history="1">
            <w:r w:rsidRPr="009F2CEC">
              <w:rPr>
                <w:rStyle w:val="Hyperlink"/>
                <w:noProof/>
              </w:rPr>
              <w:t>Regression i Word</w:t>
            </w:r>
            <w:r>
              <w:rPr>
                <w:noProof/>
                <w:webHidden/>
              </w:rPr>
              <w:tab/>
            </w:r>
            <w:r>
              <w:rPr>
                <w:noProof/>
                <w:webHidden/>
              </w:rPr>
              <w:fldChar w:fldCharType="begin"/>
            </w:r>
            <w:r>
              <w:rPr>
                <w:noProof/>
                <w:webHidden/>
              </w:rPr>
              <w:instrText xml:space="preserve"> PAGEREF _Toc214949157 \h </w:instrText>
            </w:r>
            <w:r>
              <w:rPr>
                <w:noProof/>
                <w:webHidden/>
              </w:rPr>
            </w:r>
            <w:r>
              <w:rPr>
                <w:noProof/>
                <w:webHidden/>
              </w:rPr>
              <w:fldChar w:fldCharType="separate"/>
            </w:r>
            <w:r>
              <w:rPr>
                <w:noProof/>
                <w:webHidden/>
              </w:rPr>
              <w:t>61</w:t>
            </w:r>
            <w:r>
              <w:rPr>
                <w:noProof/>
                <w:webHidden/>
              </w:rPr>
              <w:fldChar w:fldCharType="end"/>
            </w:r>
          </w:hyperlink>
        </w:p>
        <w:p w14:paraId="2A9830B1" w14:textId="20CFDDEE" w:rsidR="009510CC" w:rsidRDefault="009510CC">
          <w:pPr>
            <w:pStyle w:val="Indholdsfortegnelse2"/>
            <w:tabs>
              <w:tab w:val="right" w:leader="dot" w:pos="9628"/>
            </w:tabs>
            <w:rPr>
              <w:noProof/>
              <w:kern w:val="2"/>
              <w:sz w:val="24"/>
              <w:szCs w:val="24"/>
              <w14:ligatures w14:val="standardContextual"/>
            </w:rPr>
          </w:pPr>
          <w:hyperlink w:anchor="_Toc214949158" w:history="1">
            <w:r w:rsidRPr="009F2CEC">
              <w:rPr>
                <w:rStyle w:val="Hyperlink"/>
                <w:noProof/>
              </w:rPr>
              <w:t>Excel Regression</w:t>
            </w:r>
            <w:r>
              <w:rPr>
                <w:noProof/>
                <w:webHidden/>
              </w:rPr>
              <w:tab/>
            </w:r>
            <w:r>
              <w:rPr>
                <w:noProof/>
                <w:webHidden/>
              </w:rPr>
              <w:fldChar w:fldCharType="begin"/>
            </w:r>
            <w:r>
              <w:rPr>
                <w:noProof/>
                <w:webHidden/>
              </w:rPr>
              <w:instrText xml:space="preserve"> PAGEREF _Toc214949158 \h </w:instrText>
            </w:r>
            <w:r>
              <w:rPr>
                <w:noProof/>
                <w:webHidden/>
              </w:rPr>
            </w:r>
            <w:r>
              <w:rPr>
                <w:noProof/>
                <w:webHidden/>
              </w:rPr>
              <w:fldChar w:fldCharType="separate"/>
            </w:r>
            <w:r>
              <w:rPr>
                <w:noProof/>
                <w:webHidden/>
              </w:rPr>
              <w:t>62</w:t>
            </w:r>
            <w:r>
              <w:rPr>
                <w:noProof/>
                <w:webHidden/>
              </w:rPr>
              <w:fldChar w:fldCharType="end"/>
            </w:r>
          </w:hyperlink>
        </w:p>
        <w:p w14:paraId="2B90BC49" w14:textId="48FED38E" w:rsidR="009510CC" w:rsidRDefault="009510CC">
          <w:pPr>
            <w:pStyle w:val="Indholdsfortegnelse2"/>
            <w:tabs>
              <w:tab w:val="right" w:leader="dot" w:pos="9628"/>
            </w:tabs>
            <w:rPr>
              <w:noProof/>
              <w:kern w:val="2"/>
              <w:sz w:val="24"/>
              <w:szCs w:val="24"/>
              <w14:ligatures w14:val="standardContextual"/>
            </w:rPr>
          </w:pPr>
          <w:hyperlink w:anchor="_Toc214949159" w:history="1">
            <w:r w:rsidRPr="009F2CEC">
              <w:rPr>
                <w:rStyle w:val="Hyperlink"/>
                <w:noProof/>
              </w:rPr>
              <w:t>Sinusregression</w:t>
            </w:r>
            <w:r>
              <w:rPr>
                <w:noProof/>
                <w:webHidden/>
              </w:rPr>
              <w:tab/>
            </w:r>
            <w:r>
              <w:rPr>
                <w:noProof/>
                <w:webHidden/>
              </w:rPr>
              <w:fldChar w:fldCharType="begin"/>
            </w:r>
            <w:r>
              <w:rPr>
                <w:noProof/>
                <w:webHidden/>
              </w:rPr>
              <w:instrText xml:space="preserve"> PAGEREF _Toc214949159 \h </w:instrText>
            </w:r>
            <w:r>
              <w:rPr>
                <w:noProof/>
                <w:webHidden/>
              </w:rPr>
            </w:r>
            <w:r>
              <w:rPr>
                <w:noProof/>
                <w:webHidden/>
              </w:rPr>
              <w:fldChar w:fldCharType="separate"/>
            </w:r>
            <w:r>
              <w:rPr>
                <w:noProof/>
                <w:webHidden/>
              </w:rPr>
              <w:t>63</w:t>
            </w:r>
            <w:r>
              <w:rPr>
                <w:noProof/>
                <w:webHidden/>
              </w:rPr>
              <w:fldChar w:fldCharType="end"/>
            </w:r>
          </w:hyperlink>
        </w:p>
        <w:p w14:paraId="6A940905" w14:textId="645285A4" w:rsidR="009510CC" w:rsidRDefault="009510CC">
          <w:pPr>
            <w:pStyle w:val="Indholdsfortegnelse2"/>
            <w:tabs>
              <w:tab w:val="right" w:leader="dot" w:pos="9628"/>
            </w:tabs>
            <w:rPr>
              <w:noProof/>
              <w:kern w:val="2"/>
              <w:sz w:val="24"/>
              <w:szCs w:val="24"/>
              <w14:ligatures w14:val="standardContextual"/>
            </w:rPr>
          </w:pPr>
          <w:hyperlink w:anchor="_Toc214949160" w:history="1">
            <w:r w:rsidRPr="009F2CEC">
              <w:rPr>
                <w:rStyle w:val="Hyperlink"/>
                <w:noProof/>
              </w:rPr>
              <w:t>Brugerdefineret regression</w:t>
            </w:r>
            <w:r>
              <w:rPr>
                <w:noProof/>
                <w:webHidden/>
              </w:rPr>
              <w:tab/>
            </w:r>
            <w:r>
              <w:rPr>
                <w:noProof/>
                <w:webHidden/>
              </w:rPr>
              <w:fldChar w:fldCharType="begin"/>
            </w:r>
            <w:r>
              <w:rPr>
                <w:noProof/>
                <w:webHidden/>
              </w:rPr>
              <w:instrText xml:space="preserve"> PAGEREF _Toc214949160 \h </w:instrText>
            </w:r>
            <w:r>
              <w:rPr>
                <w:noProof/>
                <w:webHidden/>
              </w:rPr>
            </w:r>
            <w:r>
              <w:rPr>
                <w:noProof/>
                <w:webHidden/>
              </w:rPr>
              <w:fldChar w:fldCharType="separate"/>
            </w:r>
            <w:r>
              <w:rPr>
                <w:noProof/>
                <w:webHidden/>
              </w:rPr>
              <w:t>65</w:t>
            </w:r>
            <w:r>
              <w:rPr>
                <w:noProof/>
                <w:webHidden/>
              </w:rPr>
              <w:fldChar w:fldCharType="end"/>
            </w:r>
          </w:hyperlink>
        </w:p>
        <w:p w14:paraId="4C2AF01D" w14:textId="752BFA85" w:rsidR="009510CC" w:rsidRDefault="009510CC">
          <w:pPr>
            <w:pStyle w:val="Indholdsfortegnelse1"/>
            <w:tabs>
              <w:tab w:val="left" w:pos="720"/>
            </w:tabs>
            <w:rPr>
              <w:noProof/>
              <w:kern w:val="2"/>
              <w:sz w:val="24"/>
              <w:szCs w:val="24"/>
              <w14:ligatures w14:val="standardContextual"/>
            </w:rPr>
          </w:pPr>
          <w:hyperlink w:anchor="_Toc214949161" w:history="1">
            <w:r w:rsidRPr="009F2CEC">
              <w:rPr>
                <w:rStyle w:val="Hyperlink"/>
                <w:noProof/>
              </w:rPr>
              <w:t>10.</w:t>
            </w:r>
            <w:r>
              <w:rPr>
                <w:noProof/>
                <w:kern w:val="2"/>
                <w:sz w:val="24"/>
                <w:szCs w:val="24"/>
                <w14:ligatures w14:val="standardContextual"/>
              </w:rPr>
              <w:tab/>
            </w:r>
            <w:r w:rsidRPr="009F2CEC">
              <w:rPr>
                <w:rStyle w:val="Hyperlink"/>
                <w:noProof/>
              </w:rPr>
              <w:t>Sandsynlighedsregning</w:t>
            </w:r>
            <w:r>
              <w:rPr>
                <w:noProof/>
                <w:webHidden/>
              </w:rPr>
              <w:tab/>
            </w:r>
            <w:r>
              <w:rPr>
                <w:noProof/>
                <w:webHidden/>
              </w:rPr>
              <w:fldChar w:fldCharType="begin"/>
            </w:r>
            <w:r>
              <w:rPr>
                <w:noProof/>
                <w:webHidden/>
              </w:rPr>
              <w:instrText xml:space="preserve"> PAGEREF _Toc214949161 \h </w:instrText>
            </w:r>
            <w:r>
              <w:rPr>
                <w:noProof/>
                <w:webHidden/>
              </w:rPr>
            </w:r>
            <w:r>
              <w:rPr>
                <w:noProof/>
                <w:webHidden/>
              </w:rPr>
              <w:fldChar w:fldCharType="separate"/>
            </w:r>
            <w:r>
              <w:rPr>
                <w:noProof/>
                <w:webHidden/>
              </w:rPr>
              <w:t>67</w:t>
            </w:r>
            <w:r>
              <w:rPr>
                <w:noProof/>
                <w:webHidden/>
              </w:rPr>
              <w:fldChar w:fldCharType="end"/>
            </w:r>
          </w:hyperlink>
        </w:p>
        <w:p w14:paraId="264A6692" w14:textId="531AA761" w:rsidR="009510CC" w:rsidRDefault="009510CC">
          <w:pPr>
            <w:pStyle w:val="Indholdsfortegnelse2"/>
            <w:tabs>
              <w:tab w:val="right" w:leader="dot" w:pos="9628"/>
            </w:tabs>
            <w:rPr>
              <w:noProof/>
              <w:kern w:val="2"/>
              <w:sz w:val="24"/>
              <w:szCs w:val="24"/>
              <w14:ligatures w14:val="standardContextual"/>
            </w:rPr>
          </w:pPr>
          <w:hyperlink w:anchor="_Toc214949162" w:history="1">
            <w:r w:rsidRPr="009F2CEC">
              <w:rPr>
                <w:rStyle w:val="Hyperlink"/>
                <w:noProof/>
              </w:rPr>
              <w:t>Kombinatorik, binomialfordeling og test</w:t>
            </w:r>
            <w:r>
              <w:rPr>
                <w:noProof/>
                <w:webHidden/>
              </w:rPr>
              <w:tab/>
            </w:r>
            <w:r>
              <w:rPr>
                <w:noProof/>
                <w:webHidden/>
              </w:rPr>
              <w:fldChar w:fldCharType="begin"/>
            </w:r>
            <w:r>
              <w:rPr>
                <w:noProof/>
                <w:webHidden/>
              </w:rPr>
              <w:instrText xml:space="preserve"> PAGEREF _Toc214949162 \h </w:instrText>
            </w:r>
            <w:r>
              <w:rPr>
                <w:noProof/>
                <w:webHidden/>
              </w:rPr>
            </w:r>
            <w:r>
              <w:rPr>
                <w:noProof/>
                <w:webHidden/>
              </w:rPr>
              <w:fldChar w:fldCharType="separate"/>
            </w:r>
            <w:r>
              <w:rPr>
                <w:noProof/>
                <w:webHidden/>
              </w:rPr>
              <w:t>67</w:t>
            </w:r>
            <w:r>
              <w:rPr>
                <w:noProof/>
                <w:webHidden/>
              </w:rPr>
              <w:fldChar w:fldCharType="end"/>
            </w:r>
          </w:hyperlink>
        </w:p>
        <w:p w14:paraId="0F4DC74F" w14:textId="09ED1273" w:rsidR="009510CC" w:rsidRDefault="009510CC">
          <w:pPr>
            <w:pStyle w:val="Indholdsfortegnelse2"/>
            <w:tabs>
              <w:tab w:val="right" w:leader="dot" w:pos="9628"/>
            </w:tabs>
            <w:rPr>
              <w:noProof/>
              <w:kern w:val="2"/>
              <w:sz w:val="24"/>
              <w:szCs w:val="24"/>
              <w14:ligatures w14:val="standardContextual"/>
            </w:rPr>
          </w:pPr>
          <w:hyperlink w:anchor="_Toc214949163" w:history="1">
            <w:r w:rsidRPr="009F2CEC">
              <w:rPr>
                <w:rStyle w:val="Hyperlink"/>
                <w:noProof/>
              </w:rPr>
              <w:t>Normalfordeling</w:t>
            </w:r>
            <w:r>
              <w:rPr>
                <w:noProof/>
                <w:webHidden/>
              </w:rPr>
              <w:tab/>
            </w:r>
            <w:r>
              <w:rPr>
                <w:noProof/>
                <w:webHidden/>
              </w:rPr>
              <w:fldChar w:fldCharType="begin"/>
            </w:r>
            <w:r>
              <w:rPr>
                <w:noProof/>
                <w:webHidden/>
              </w:rPr>
              <w:instrText xml:space="preserve"> PAGEREF _Toc214949163 \h </w:instrText>
            </w:r>
            <w:r>
              <w:rPr>
                <w:noProof/>
                <w:webHidden/>
              </w:rPr>
            </w:r>
            <w:r>
              <w:rPr>
                <w:noProof/>
                <w:webHidden/>
              </w:rPr>
              <w:fldChar w:fldCharType="separate"/>
            </w:r>
            <w:r>
              <w:rPr>
                <w:noProof/>
                <w:webHidden/>
              </w:rPr>
              <w:t>69</w:t>
            </w:r>
            <w:r>
              <w:rPr>
                <w:noProof/>
                <w:webHidden/>
              </w:rPr>
              <w:fldChar w:fldCharType="end"/>
            </w:r>
          </w:hyperlink>
        </w:p>
        <w:p w14:paraId="35E3D420" w14:textId="29053FF2" w:rsidR="009510CC" w:rsidRDefault="009510CC">
          <w:pPr>
            <w:pStyle w:val="Indholdsfortegnelse2"/>
            <w:tabs>
              <w:tab w:val="right" w:leader="dot" w:pos="9628"/>
            </w:tabs>
            <w:rPr>
              <w:noProof/>
              <w:kern w:val="2"/>
              <w:sz w:val="24"/>
              <w:szCs w:val="24"/>
              <w14:ligatures w14:val="standardContextual"/>
            </w:rPr>
          </w:pPr>
          <w:hyperlink w:anchor="_Toc214949164" w:history="1">
            <w:r w:rsidRPr="009F2CEC">
              <w:rPr>
                <w:rStyle w:val="Hyperlink"/>
                <w:rFonts w:ascii="Calibri" w:hAnsi="Calibri" w:cs="Calibri"/>
                <w:noProof/>
              </w:rPr>
              <w:t>ꭓ²-</w:t>
            </w:r>
            <w:r w:rsidRPr="009F2CEC">
              <w:rPr>
                <w:rStyle w:val="Hyperlink"/>
                <w:noProof/>
              </w:rPr>
              <w:t>fordeling og test</w:t>
            </w:r>
            <w:r>
              <w:rPr>
                <w:noProof/>
                <w:webHidden/>
              </w:rPr>
              <w:tab/>
            </w:r>
            <w:r>
              <w:rPr>
                <w:noProof/>
                <w:webHidden/>
              </w:rPr>
              <w:fldChar w:fldCharType="begin"/>
            </w:r>
            <w:r>
              <w:rPr>
                <w:noProof/>
                <w:webHidden/>
              </w:rPr>
              <w:instrText xml:space="preserve"> PAGEREF _Toc214949164 \h </w:instrText>
            </w:r>
            <w:r>
              <w:rPr>
                <w:noProof/>
                <w:webHidden/>
              </w:rPr>
            </w:r>
            <w:r>
              <w:rPr>
                <w:noProof/>
                <w:webHidden/>
              </w:rPr>
              <w:fldChar w:fldCharType="separate"/>
            </w:r>
            <w:r>
              <w:rPr>
                <w:noProof/>
                <w:webHidden/>
              </w:rPr>
              <w:t>71</w:t>
            </w:r>
            <w:r>
              <w:rPr>
                <w:noProof/>
                <w:webHidden/>
              </w:rPr>
              <w:fldChar w:fldCharType="end"/>
            </w:r>
          </w:hyperlink>
        </w:p>
        <w:p w14:paraId="004DB2D6" w14:textId="5ACE6AD9" w:rsidR="009510CC" w:rsidRDefault="009510CC">
          <w:pPr>
            <w:pStyle w:val="Indholdsfortegnelse3"/>
            <w:tabs>
              <w:tab w:val="right" w:leader="dot" w:pos="9628"/>
            </w:tabs>
            <w:rPr>
              <w:noProof/>
              <w:kern w:val="2"/>
              <w:sz w:val="24"/>
              <w:szCs w:val="24"/>
              <w14:ligatures w14:val="standardContextual"/>
            </w:rPr>
          </w:pPr>
          <w:hyperlink w:anchor="_Toc214949165" w:history="1">
            <w:r w:rsidRPr="009F2CEC">
              <w:rPr>
                <w:rStyle w:val="Hyperlink"/>
                <w:noProof/>
              </w:rPr>
              <w:t>χ² - test</w:t>
            </w:r>
            <w:r>
              <w:rPr>
                <w:noProof/>
                <w:webHidden/>
              </w:rPr>
              <w:tab/>
            </w:r>
            <w:r>
              <w:rPr>
                <w:noProof/>
                <w:webHidden/>
              </w:rPr>
              <w:fldChar w:fldCharType="begin"/>
            </w:r>
            <w:r>
              <w:rPr>
                <w:noProof/>
                <w:webHidden/>
              </w:rPr>
              <w:instrText xml:space="preserve"> PAGEREF _Toc214949165 \h </w:instrText>
            </w:r>
            <w:r>
              <w:rPr>
                <w:noProof/>
                <w:webHidden/>
              </w:rPr>
            </w:r>
            <w:r>
              <w:rPr>
                <w:noProof/>
                <w:webHidden/>
              </w:rPr>
              <w:fldChar w:fldCharType="separate"/>
            </w:r>
            <w:r>
              <w:rPr>
                <w:noProof/>
                <w:webHidden/>
              </w:rPr>
              <w:t>73</w:t>
            </w:r>
            <w:r>
              <w:rPr>
                <w:noProof/>
                <w:webHidden/>
              </w:rPr>
              <w:fldChar w:fldCharType="end"/>
            </w:r>
          </w:hyperlink>
        </w:p>
        <w:p w14:paraId="3FD25BBD" w14:textId="7BFA62E3" w:rsidR="009510CC" w:rsidRDefault="009510CC">
          <w:pPr>
            <w:pStyle w:val="Indholdsfortegnelse2"/>
            <w:tabs>
              <w:tab w:val="right" w:leader="dot" w:pos="9628"/>
            </w:tabs>
            <w:rPr>
              <w:noProof/>
              <w:kern w:val="2"/>
              <w:sz w:val="24"/>
              <w:szCs w:val="24"/>
              <w14:ligatures w14:val="standardContextual"/>
            </w:rPr>
          </w:pPr>
          <w:hyperlink w:anchor="_Toc214949166" w:history="1">
            <w:r w:rsidRPr="009F2CEC">
              <w:rPr>
                <w:rStyle w:val="Hyperlink"/>
                <w:rFonts w:ascii="Calibri" w:hAnsi="Calibri" w:cs="Calibri"/>
                <w:noProof/>
              </w:rPr>
              <w:t>t-</w:t>
            </w:r>
            <w:r w:rsidRPr="009F2CEC">
              <w:rPr>
                <w:rStyle w:val="Hyperlink"/>
                <w:noProof/>
              </w:rPr>
              <w:t>fordeling</w:t>
            </w:r>
            <w:r>
              <w:rPr>
                <w:noProof/>
                <w:webHidden/>
              </w:rPr>
              <w:tab/>
            </w:r>
            <w:r>
              <w:rPr>
                <w:noProof/>
                <w:webHidden/>
              </w:rPr>
              <w:fldChar w:fldCharType="begin"/>
            </w:r>
            <w:r>
              <w:rPr>
                <w:noProof/>
                <w:webHidden/>
              </w:rPr>
              <w:instrText xml:space="preserve"> PAGEREF _Toc214949166 \h </w:instrText>
            </w:r>
            <w:r>
              <w:rPr>
                <w:noProof/>
                <w:webHidden/>
              </w:rPr>
            </w:r>
            <w:r>
              <w:rPr>
                <w:noProof/>
                <w:webHidden/>
              </w:rPr>
              <w:fldChar w:fldCharType="separate"/>
            </w:r>
            <w:r>
              <w:rPr>
                <w:noProof/>
                <w:webHidden/>
              </w:rPr>
              <w:t>74</w:t>
            </w:r>
            <w:r>
              <w:rPr>
                <w:noProof/>
                <w:webHidden/>
              </w:rPr>
              <w:fldChar w:fldCharType="end"/>
            </w:r>
          </w:hyperlink>
        </w:p>
        <w:p w14:paraId="04162AA5" w14:textId="4536FE48" w:rsidR="009510CC" w:rsidRDefault="009510CC">
          <w:pPr>
            <w:pStyle w:val="Indholdsfortegnelse1"/>
            <w:tabs>
              <w:tab w:val="left" w:pos="720"/>
            </w:tabs>
            <w:rPr>
              <w:noProof/>
              <w:kern w:val="2"/>
              <w:sz w:val="24"/>
              <w:szCs w:val="24"/>
              <w14:ligatures w14:val="standardContextual"/>
            </w:rPr>
          </w:pPr>
          <w:hyperlink w:anchor="_Toc214949167" w:history="1">
            <w:r w:rsidRPr="009F2CEC">
              <w:rPr>
                <w:rStyle w:val="Hyperlink"/>
                <w:noProof/>
              </w:rPr>
              <w:t>11.</w:t>
            </w:r>
            <w:r>
              <w:rPr>
                <w:noProof/>
                <w:kern w:val="2"/>
                <w:sz w:val="24"/>
                <w:szCs w:val="24"/>
                <w14:ligatures w14:val="standardContextual"/>
              </w:rPr>
              <w:tab/>
            </w:r>
            <w:r w:rsidRPr="009F2CEC">
              <w:rPr>
                <w:rStyle w:val="Hyperlink"/>
                <w:noProof/>
              </w:rPr>
              <w:t>Infinitesimalregning</w:t>
            </w:r>
            <w:r>
              <w:rPr>
                <w:noProof/>
                <w:webHidden/>
              </w:rPr>
              <w:tab/>
            </w:r>
            <w:r>
              <w:rPr>
                <w:noProof/>
                <w:webHidden/>
              </w:rPr>
              <w:fldChar w:fldCharType="begin"/>
            </w:r>
            <w:r>
              <w:rPr>
                <w:noProof/>
                <w:webHidden/>
              </w:rPr>
              <w:instrText xml:space="preserve"> PAGEREF _Toc214949167 \h </w:instrText>
            </w:r>
            <w:r>
              <w:rPr>
                <w:noProof/>
                <w:webHidden/>
              </w:rPr>
            </w:r>
            <w:r>
              <w:rPr>
                <w:noProof/>
                <w:webHidden/>
              </w:rPr>
              <w:fldChar w:fldCharType="separate"/>
            </w:r>
            <w:r>
              <w:rPr>
                <w:noProof/>
                <w:webHidden/>
              </w:rPr>
              <w:t>75</w:t>
            </w:r>
            <w:r>
              <w:rPr>
                <w:noProof/>
                <w:webHidden/>
              </w:rPr>
              <w:fldChar w:fldCharType="end"/>
            </w:r>
          </w:hyperlink>
        </w:p>
        <w:p w14:paraId="616EBAA8" w14:textId="667866C9" w:rsidR="009510CC" w:rsidRDefault="009510CC">
          <w:pPr>
            <w:pStyle w:val="Indholdsfortegnelse2"/>
            <w:tabs>
              <w:tab w:val="right" w:leader="dot" w:pos="9628"/>
            </w:tabs>
            <w:rPr>
              <w:noProof/>
              <w:kern w:val="2"/>
              <w:sz w:val="24"/>
              <w:szCs w:val="24"/>
              <w14:ligatures w14:val="standardContextual"/>
            </w:rPr>
          </w:pPr>
          <w:hyperlink w:anchor="_Toc214949168" w:history="1">
            <w:r w:rsidRPr="009F2CEC">
              <w:rPr>
                <w:rStyle w:val="Hyperlink"/>
                <w:noProof/>
              </w:rPr>
              <w:t>Differentialregning</w:t>
            </w:r>
            <w:r>
              <w:rPr>
                <w:noProof/>
                <w:webHidden/>
              </w:rPr>
              <w:tab/>
            </w:r>
            <w:r>
              <w:rPr>
                <w:noProof/>
                <w:webHidden/>
              </w:rPr>
              <w:fldChar w:fldCharType="begin"/>
            </w:r>
            <w:r>
              <w:rPr>
                <w:noProof/>
                <w:webHidden/>
              </w:rPr>
              <w:instrText xml:space="preserve"> PAGEREF _Toc214949168 \h </w:instrText>
            </w:r>
            <w:r>
              <w:rPr>
                <w:noProof/>
                <w:webHidden/>
              </w:rPr>
            </w:r>
            <w:r>
              <w:rPr>
                <w:noProof/>
                <w:webHidden/>
              </w:rPr>
              <w:fldChar w:fldCharType="separate"/>
            </w:r>
            <w:r>
              <w:rPr>
                <w:noProof/>
                <w:webHidden/>
              </w:rPr>
              <w:t>75</w:t>
            </w:r>
            <w:r>
              <w:rPr>
                <w:noProof/>
                <w:webHidden/>
              </w:rPr>
              <w:fldChar w:fldCharType="end"/>
            </w:r>
          </w:hyperlink>
        </w:p>
        <w:p w14:paraId="6FFB9A24" w14:textId="4D4D4DA3" w:rsidR="009510CC" w:rsidRDefault="009510CC">
          <w:pPr>
            <w:pStyle w:val="Indholdsfortegnelse2"/>
            <w:tabs>
              <w:tab w:val="right" w:leader="dot" w:pos="9628"/>
            </w:tabs>
            <w:rPr>
              <w:noProof/>
              <w:kern w:val="2"/>
              <w:sz w:val="24"/>
              <w:szCs w:val="24"/>
              <w14:ligatures w14:val="standardContextual"/>
            </w:rPr>
          </w:pPr>
          <w:hyperlink w:anchor="_Toc214949169" w:history="1">
            <w:r w:rsidRPr="009F2CEC">
              <w:rPr>
                <w:rStyle w:val="Hyperlink"/>
                <w:noProof/>
              </w:rPr>
              <w:t>Integralregning</w:t>
            </w:r>
            <w:r>
              <w:rPr>
                <w:noProof/>
                <w:webHidden/>
              </w:rPr>
              <w:tab/>
            </w:r>
            <w:r>
              <w:rPr>
                <w:noProof/>
                <w:webHidden/>
              </w:rPr>
              <w:fldChar w:fldCharType="begin"/>
            </w:r>
            <w:r>
              <w:rPr>
                <w:noProof/>
                <w:webHidden/>
              </w:rPr>
              <w:instrText xml:space="preserve"> PAGEREF _Toc214949169 \h </w:instrText>
            </w:r>
            <w:r>
              <w:rPr>
                <w:noProof/>
                <w:webHidden/>
              </w:rPr>
            </w:r>
            <w:r>
              <w:rPr>
                <w:noProof/>
                <w:webHidden/>
              </w:rPr>
              <w:fldChar w:fldCharType="separate"/>
            </w:r>
            <w:r>
              <w:rPr>
                <w:noProof/>
                <w:webHidden/>
              </w:rPr>
              <w:t>78</w:t>
            </w:r>
            <w:r>
              <w:rPr>
                <w:noProof/>
                <w:webHidden/>
              </w:rPr>
              <w:fldChar w:fldCharType="end"/>
            </w:r>
          </w:hyperlink>
        </w:p>
        <w:p w14:paraId="2255527D" w14:textId="350D5D83" w:rsidR="009510CC" w:rsidRDefault="009510CC">
          <w:pPr>
            <w:pStyle w:val="Indholdsfortegnelse2"/>
            <w:tabs>
              <w:tab w:val="right" w:leader="dot" w:pos="9628"/>
            </w:tabs>
            <w:rPr>
              <w:noProof/>
              <w:kern w:val="2"/>
              <w:sz w:val="24"/>
              <w:szCs w:val="24"/>
              <w14:ligatures w14:val="standardContextual"/>
            </w:rPr>
          </w:pPr>
          <w:hyperlink w:anchor="_Toc214949170" w:history="1">
            <w:r w:rsidRPr="009F2CEC">
              <w:rPr>
                <w:rStyle w:val="Hyperlink"/>
                <w:noProof/>
              </w:rPr>
              <w:t>Grænseværdier</w:t>
            </w:r>
            <w:r>
              <w:rPr>
                <w:noProof/>
                <w:webHidden/>
              </w:rPr>
              <w:tab/>
            </w:r>
            <w:r>
              <w:rPr>
                <w:noProof/>
                <w:webHidden/>
              </w:rPr>
              <w:fldChar w:fldCharType="begin"/>
            </w:r>
            <w:r>
              <w:rPr>
                <w:noProof/>
                <w:webHidden/>
              </w:rPr>
              <w:instrText xml:space="preserve"> PAGEREF _Toc214949170 \h </w:instrText>
            </w:r>
            <w:r>
              <w:rPr>
                <w:noProof/>
                <w:webHidden/>
              </w:rPr>
            </w:r>
            <w:r>
              <w:rPr>
                <w:noProof/>
                <w:webHidden/>
              </w:rPr>
              <w:fldChar w:fldCharType="separate"/>
            </w:r>
            <w:r>
              <w:rPr>
                <w:noProof/>
                <w:webHidden/>
              </w:rPr>
              <w:t>79</w:t>
            </w:r>
            <w:r>
              <w:rPr>
                <w:noProof/>
                <w:webHidden/>
              </w:rPr>
              <w:fldChar w:fldCharType="end"/>
            </w:r>
          </w:hyperlink>
        </w:p>
        <w:p w14:paraId="3E4A3F2E" w14:textId="2DD1FE79" w:rsidR="009510CC" w:rsidRDefault="009510CC">
          <w:pPr>
            <w:pStyle w:val="Indholdsfortegnelse1"/>
            <w:tabs>
              <w:tab w:val="left" w:pos="720"/>
            </w:tabs>
            <w:rPr>
              <w:noProof/>
              <w:kern w:val="2"/>
              <w:sz w:val="24"/>
              <w:szCs w:val="24"/>
              <w14:ligatures w14:val="standardContextual"/>
            </w:rPr>
          </w:pPr>
          <w:hyperlink w:anchor="_Toc214949171" w:history="1">
            <w:r w:rsidRPr="009F2CEC">
              <w:rPr>
                <w:rStyle w:val="Hyperlink"/>
                <w:noProof/>
              </w:rPr>
              <w:t>12.</w:t>
            </w:r>
            <w:r>
              <w:rPr>
                <w:noProof/>
                <w:kern w:val="2"/>
                <w:sz w:val="24"/>
                <w:szCs w:val="24"/>
                <w14:ligatures w14:val="standardContextual"/>
              </w:rPr>
              <w:tab/>
            </w:r>
            <w:r w:rsidRPr="009F2CEC">
              <w:rPr>
                <w:rStyle w:val="Hyperlink"/>
                <w:noProof/>
              </w:rPr>
              <w:t>Differentialligninger</w:t>
            </w:r>
            <w:r>
              <w:rPr>
                <w:noProof/>
                <w:webHidden/>
              </w:rPr>
              <w:tab/>
            </w:r>
            <w:r>
              <w:rPr>
                <w:noProof/>
                <w:webHidden/>
              </w:rPr>
              <w:fldChar w:fldCharType="begin"/>
            </w:r>
            <w:r>
              <w:rPr>
                <w:noProof/>
                <w:webHidden/>
              </w:rPr>
              <w:instrText xml:space="preserve"> PAGEREF _Toc214949171 \h </w:instrText>
            </w:r>
            <w:r>
              <w:rPr>
                <w:noProof/>
                <w:webHidden/>
              </w:rPr>
            </w:r>
            <w:r>
              <w:rPr>
                <w:noProof/>
                <w:webHidden/>
              </w:rPr>
              <w:fldChar w:fldCharType="separate"/>
            </w:r>
            <w:r>
              <w:rPr>
                <w:noProof/>
                <w:webHidden/>
              </w:rPr>
              <w:t>80</w:t>
            </w:r>
            <w:r>
              <w:rPr>
                <w:noProof/>
                <w:webHidden/>
              </w:rPr>
              <w:fldChar w:fldCharType="end"/>
            </w:r>
          </w:hyperlink>
        </w:p>
        <w:p w14:paraId="4166A346" w14:textId="12C1A489" w:rsidR="009510CC" w:rsidRDefault="009510CC">
          <w:pPr>
            <w:pStyle w:val="Indholdsfortegnelse2"/>
            <w:tabs>
              <w:tab w:val="right" w:leader="dot" w:pos="9628"/>
            </w:tabs>
            <w:rPr>
              <w:noProof/>
              <w:kern w:val="2"/>
              <w:sz w:val="24"/>
              <w:szCs w:val="24"/>
              <w14:ligatures w14:val="standardContextual"/>
            </w:rPr>
          </w:pPr>
          <w:hyperlink w:anchor="_Toc214949172" w:history="1">
            <w:r w:rsidRPr="009F2CEC">
              <w:rPr>
                <w:rStyle w:val="Hyperlink"/>
                <w:noProof/>
              </w:rPr>
              <w:t>Retningsfelt/hældningsfelt</w:t>
            </w:r>
            <w:r>
              <w:rPr>
                <w:noProof/>
                <w:webHidden/>
              </w:rPr>
              <w:tab/>
            </w:r>
            <w:r>
              <w:rPr>
                <w:noProof/>
                <w:webHidden/>
              </w:rPr>
              <w:fldChar w:fldCharType="begin"/>
            </w:r>
            <w:r>
              <w:rPr>
                <w:noProof/>
                <w:webHidden/>
              </w:rPr>
              <w:instrText xml:space="preserve"> PAGEREF _Toc214949172 \h </w:instrText>
            </w:r>
            <w:r>
              <w:rPr>
                <w:noProof/>
                <w:webHidden/>
              </w:rPr>
            </w:r>
            <w:r>
              <w:rPr>
                <w:noProof/>
                <w:webHidden/>
              </w:rPr>
              <w:fldChar w:fldCharType="separate"/>
            </w:r>
            <w:r>
              <w:rPr>
                <w:noProof/>
                <w:webHidden/>
              </w:rPr>
              <w:t>82</w:t>
            </w:r>
            <w:r>
              <w:rPr>
                <w:noProof/>
                <w:webHidden/>
              </w:rPr>
              <w:fldChar w:fldCharType="end"/>
            </w:r>
          </w:hyperlink>
        </w:p>
        <w:p w14:paraId="19928CEC" w14:textId="71A3AE92" w:rsidR="009510CC" w:rsidRDefault="009510CC">
          <w:pPr>
            <w:pStyle w:val="Indholdsfortegnelse2"/>
            <w:tabs>
              <w:tab w:val="right" w:leader="dot" w:pos="9628"/>
            </w:tabs>
            <w:rPr>
              <w:noProof/>
              <w:kern w:val="2"/>
              <w:sz w:val="24"/>
              <w:szCs w:val="24"/>
              <w14:ligatures w14:val="standardContextual"/>
            </w:rPr>
          </w:pPr>
          <w:hyperlink w:anchor="_Toc214949173" w:history="1">
            <w:r w:rsidRPr="009F2CEC">
              <w:rPr>
                <w:rStyle w:val="Hyperlink"/>
                <w:noProof/>
              </w:rPr>
              <w:t>Koblede differentialligninger</w:t>
            </w:r>
            <w:r>
              <w:rPr>
                <w:noProof/>
                <w:webHidden/>
              </w:rPr>
              <w:tab/>
            </w:r>
            <w:r>
              <w:rPr>
                <w:noProof/>
                <w:webHidden/>
              </w:rPr>
              <w:fldChar w:fldCharType="begin"/>
            </w:r>
            <w:r>
              <w:rPr>
                <w:noProof/>
                <w:webHidden/>
              </w:rPr>
              <w:instrText xml:space="preserve"> PAGEREF _Toc214949173 \h </w:instrText>
            </w:r>
            <w:r>
              <w:rPr>
                <w:noProof/>
                <w:webHidden/>
              </w:rPr>
            </w:r>
            <w:r>
              <w:rPr>
                <w:noProof/>
                <w:webHidden/>
              </w:rPr>
              <w:fldChar w:fldCharType="separate"/>
            </w:r>
            <w:r>
              <w:rPr>
                <w:noProof/>
                <w:webHidden/>
              </w:rPr>
              <w:t>84</w:t>
            </w:r>
            <w:r>
              <w:rPr>
                <w:noProof/>
                <w:webHidden/>
              </w:rPr>
              <w:fldChar w:fldCharType="end"/>
            </w:r>
          </w:hyperlink>
        </w:p>
        <w:p w14:paraId="26350111" w14:textId="08356ADC" w:rsidR="009510CC" w:rsidRDefault="009510CC">
          <w:pPr>
            <w:pStyle w:val="Indholdsfortegnelse3"/>
            <w:tabs>
              <w:tab w:val="right" w:leader="dot" w:pos="9628"/>
            </w:tabs>
            <w:rPr>
              <w:noProof/>
              <w:kern w:val="2"/>
              <w:sz w:val="24"/>
              <w:szCs w:val="24"/>
              <w14:ligatures w14:val="standardContextual"/>
            </w:rPr>
          </w:pPr>
          <w:hyperlink w:anchor="_Toc214949174" w:history="1">
            <w:r w:rsidRPr="009F2CEC">
              <w:rPr>
                <w:rStyle w:val="Hyperlink"/>
                <w:noProof/>
              </w:rPr>
              <w:t>Koblede differentialligninger med Excel og Eulers metode</w:t>
            </w:r>
            <w:r>
              <w:rPr>
                <w:noProof/>
                <w:webHidden/>
              </w:rPr>
              <w:tab/>
            </w:r>
            <w:r>
              <w:rPr>
                <w:noProof/>
                <w:webHidden/>
              </w:rPr>
              <w:fldChar w:fldCharType="begin"/>
            </w:r>
            <w:r>
              <w:rPr>
                <w:noProof/>
                <w:webHidden/>
              </w:rPr>
              <w:instrText xml:space="preserve"> PAGEREF _Toc214949174 \h </w:instrText>
            </w:r>
            <w:r>
              <w:rPr>
                <w:noProof/>
                <w:webHidden/>
              </w:rPr>
            </w:r>
            <w:r>
              <w:rPr>
                <w:noProof/>
                <w:webHidden/>
              </w:rPr>
              <w:fldChar w:fldCharType="separate"/>
            </w:r>
            <w:r>
              <w:rPr>
                <w:noProof/>
                <w:webHidden/>
              </w:rPr>
              <w:t>85</w:t>
            </w:r>
            <w:r>
              <w:rPr>
                <w:noProof/>
                <w:webHidden/>
              </w:rPr>
              <w:fldChar w:fldCharType="end"/>
            </w:r>
          </w:hyperlink>
        </w:p>
        <w:p w14:paraId="5A76C004" w14:textId="38759D2B" w:rsidR="009510CC" w:rsidRDefault="009510CC">
          <w:pPr>
            <w:pStyle w:val="Indholdsfortegnelse1"/>
            <w:tabs>
              <w:tab w:val="left" w:pos="720"/>
            </w:tabs>
            <w:rPr>
              <w:noProof/>
              <w:kern w:val="2"/>
              <w:sz w:val="24"/>
              <w:szCs w:val="24"/>
              <w14:ligatures w14:val="standardContextual"/>
            </w:rPr>
          </w:pPr>
          <w:hyperlink w:anchor="_Toc214949175" w:history="1">
            <w:r w:rsidRPr="009F2CEC">
              <w:rPr>
                <w:rStyle w:val="Hyperlink"/>
                <w:noProof/>
              </w:rPr>
              <w:t>13.</w:t>
            </w:r>
            <w:r>
              <w:rPr>
                <w:noProof/>
                <w:kern w:val="2"/>
                <w:sz w:val="24"/>
                <w:szCs w:val="24"/>
                <w14:ligatures w14:val="standardContextual"/>
              </w:rPr>
              <w:tab/>
            </w:r>
            <w:r w:rsidRPr="009F2CEC">
              <w:rPr>
                <w:rStyle w:val="Hyperlink"/>
                <w:noProof/>
              </w:rPr>
              <w:t>Vektorer</w:t>
            </w:r>
            <w:r>
              <w:rPr>
                <w:noProof/>
                <w:webHidden/>
              </w:rPr>
              <w:tab/>
            </w:r>
            <w:r>
              <w:rPr>
                <w:noProof/>
                <w:webHidden/>
              </w:rPr>
              <w:fldChar w:fldCharType="begin"/>
            </w:r>
            <w:r>
              <w:rPr>
                <w:noProof/>
                <w:webHidden/>
              </w:rPr>
              <w:instrText xml:space="preserve"> PAGEREF _Toc214949175 \h </w:instrText>
            </w:r>
            <w:r>
              <w:rPr>
                <w:noProof/>
                <w:webHidden/>
              </w:rPr>
            </w:r>
            <w:r>
              <w:rPr>
                <w:noProof/>
                <w:webHidden/>
              </w:rPr>
              <w:fldChar w:fldCharType="separate"/>
            </w:r>
            <w:r>
              <w:rPr>
                <w:noProof/>
                <w:webHidden/>
              </w:rPr>
              <w:t>86</w:t>
            </w:r>
            <w:r>
              <w:rPr>
                <w:noProof/>
                <w:webHidden/>
              </w:rPr>
              <w:fldChar w:fldCharType="end"/>
            </w:r>
          </w:hyperlink>
        </w:p>
        <w:p w14:paraId="18B1474D" w14:textId="1989EFCB" w:rsidR="009510CC" w:rsidRDefault="009510CC">
          <w:pPr>
            <w:pStyle w:val="Indholdsfortegnelse1"/>
            <w:tabs>
              <w:tab w:val="left" w:pos="720"/>
            </w:tabs>
            <w:rPr>
              <w:noProof/>
              <w:kern w:val="2"/>
              <w:sz w:val="24"/>
              <w:szCs w:val="24"/>
              <w14:ligatures w14:val="standardContextual"/>
            </w:rPr>
          </w:pPr>
          <w:hyperlink w:anchor="_Toc214949176" w:history="1">
            <w:r w:rsidRPr="009F2CEC">
              <w:rPr>
                <w:rStyle w:val="Hyperlink"/>
                <w:noProof/>
              </w:rPr>
              <w:t>14.</w:t>
            </w:r>
            <w:r>
              <w:rPr>
                <w:noProof/>
                <w:kern w:val="2"/>
                <w:sz w:val="24"/>
                <w:szCs w:val="24"/>
                <w14:ligatures w14:val="standardContextual"/>
              </w:rPr>
              <w:tab/>
            </w:r>
            <w:r w:rsidRPr="009F2CEC">
              <w:rPr>
                <w:rStyle w:val="Hyperlink"/>
                <w:noProof/>
              </w:rPr>
              <w:t>Matricer</w:t>
            </w:r>
            <w:r>
              <w:rPr>
                <w:noProof/>
                <w:webHidden/>
              </w:rPr>
              <w:tab/>
            </w:r>
            <w:r>
              <w:rPr>
                <w:noProof/>
                <w:webHidden/>
              </w:rPr>
              <w:fldChar w:fldCharType="begin"/>
            </w:r>
            <w:r>
              <w:rPr>
                <w:noProof/>
                <w:webHidden/>
              </w:rPr>
              <w:instrText xml:space="preserve"> PAGEREF _Toc214949176 \h </w:instrText>
            </w:r>
            <w:r>
              <w:rPr>
                <w:noProof/>
                <w:webHidden/>
              </w:rPr>
            </w:r>
            <w:r>
              <w:rPr>
                <w:noProof/>
                <w:webHidden/>
              </w:rPr>
              <w:fldChar w:fldCharType="separate"/>
            </w:r>
            <w:r>
              <w:rPr>
                <w:noProof/>
                <w:webHidden/>
              </w:rPr>
              <w:t>89</w:t>
            </w:r>
            <w:r>
              <w:rPr>
                <w:noProof/>
                <w:webHidden/>
              </w:rPr>
              <w:fldChar w:fldCharType="end"/>
            </w:r>
          </w:hyperlink>
        </w:p>
        <w:p w14:paraId="64091363" w14:textId="1604D044" w:rsidR="009510CC" w:rsidRDefault="009510CC">
          <w:pPr>
            <w:pStyle w:val="Indholdsfortegnelse1"/>
            <w:tabs>
              <w:tab w:val="left" w:pos="720"/>
            </w:tabs>
            <w:rPr>
              <w:noProof/>
              <w:kern w:val="2"/>
              <w:sz w:val="24"/>
              <w:szCs w:val="24"/>
              <w14:ligatures w14:val="standardContextual"/>
            </w:rPr>
          </w:pPr>
          <w:hyperlink w:anchor="_Toc214949177" w:history="1">
            <w:r w:rsidRPr="009F2CEC">
              <w:rPr>
                <w:rStyle w:val="Hyperlink"/>
                <w:noProof/>
              </w:rPr>
              <w:t>15.</w:t>
            </w:r>
            <w:r>
              <w:rPr>
                <w:noProof/>
                <w:kern w:val="2"/>
                <w:sz w:val="24"/>
                <w:szCs w:val="24"/>
                <w14:ligatures w14:val="standardContextual"/>
              </w:rPr>
              <w:tab/>
            </w:r>
            <w:r w:rsidRPr="009F2CEC">
              <w:rPr>
                <w:rStyle w:val="Hyperlink"/>
                <w:noProof/>
              </w:rPr>
              <w:t>Komplekse tal</w:t>
            </w:r>
            <w:r>
              <w:rPr>
                <w:noProof/>
                <w:webHidden/>
              </w:rPr>
              <w:tab/>
            </w:r>
            <w:r>
              <w:rPr>
                <w:noProof/>
                <w:webHidden/>
              </w:rPr>
              <w:fldChar w:fldCharType="begin"/>
            </w:r>
            <w:r>
              <w:rPr>
                <w:noProof/>
                <w:webHidden/>
              </w:rPr>
              <w:instrText xml:space="preserve"> PAGEREF _Toc214949177 \h </w:instrText>
            </w:r>
            <w:r>
              <w:rPr>
                <w:noProof/>
                <w:webHidden/>
              </w:rPr>
            </w:r>
            <w:r>
              <w:rPr>
                <w:noProof/>
                <w:webHidden/>
              </w:rPr>
              <w:fldChar w:fldCharType="separate"/>
            </w:r>
            <w:r>
              <w:rPr>
                <w:noProof/>
                <w:webHidden/>
              </w:rPr>
              <w:t>91</w:t>
            </w:r>
            <w:r>
              <w:rPr>
                <w:noProof/>
                <w:webHidden/>
              </w:rPr>
              <w:fldChar w:fldCharType="end"/>
            </w:r>
          </w:hyperlink>
        </w:p>
        <w:p w14:paraId="4B39A291" w14:textId="63231162" w:rsidR="009510CC" w:rsidRDefault="009510CC">
          <w:pPr>
            <w:pStyle w:val="Indholdsfortegnelse1"/>
            <w:tabs>
              <w:tab w:val="left" w:pos="720"/>
            </w:tabs>
            <w:rPr>
              <w:noProof/>
              <w:kern w:val="2"/>
              <w:sz w:val="24"/>
              <w:szCs w:val="24"/>
              <w14:ligatures w14:val="standardContextual"/>
            </w:rPr>
          </w:pPr>
          <w:hyperlink w:anchor="_Toc214949178" w:history="1">
            <w:r w:rsidRPr="009F2CEC">
              <w:rPr>
                <w:rStyle w:val="Hyperlink"/>
                <w:noProof/>
              </w:rPr>
              <w:t>16.</w:t>
            </w:r>
            <w:r>
              <w:rPr>
                <w:noProof/>
                <w:kern w:val="2"/>
                <w:sz w:val="24"/>
                <w:szCs w:val="24"/>
                <w14:ligatures w14:val="standardContextual"/>
              </w:rPr>
              <w:tab/>
            </w:r>
            <w:r w:rsidRPr="009F2CEC">
              <w:rPr>
                <w:rStyle w:val="Hyperlink"/>
                <w:noProof/>
              </w:rPr>
              <w:t>Formelsamling</w:t>
            </w:r>
            <w:r>
              <w:rPr>
                <w:noProof/>
                <w:webHidden/>
              </w:rPr>
              <w:tab/>
            </w:r>
            <w:r>
              <w:rPr>
                <w:noProof/>
                <w:webHidden/>
              </w:rPr>
              <w:fldChar w:fldCharType="begin"/>
            </w:r>
            <w:r>
              <w:rPr>
                <w:noProof/>
                <w:webHidden/>
              </w:rPr>
              <w:instrText xml:space="preserve"> PAGEREF _Toc214949178 \h </w:instrText>
            </w:r>
            <w:r>
              <w:rPr>
                <w:noProof/>
                <w:webHidden/>
              </w:rPr>
            </w:r>
            <w:r>
              <w:rPr>
                <w:noProof/>
                <w:webHidden/>
              </w:rPr>
              <w:fldChar w:fldCharType="separate"/>
            </w:r>
            <w:r>
              <w:rPr>
                <w:noProof/>
                <w:webHidden/>
              </w:rPr>
              <w:t>93</w:t>
            </w:r>
            <w:r>
              <w:rPr>
                <w:noProof/>
                <w:webHidden/>
              </w:rPr>
              <w:fldChar w:fldCharType="end"/>
            </w:r>
          </w:hyperlink>
        </w:p>
        <w:p w14:paraId="7D1E7A33" w14:textId="78EAC0C6" w:rsidR="009510CC" w:rsidRDefault="009510CC">
          <w:pPr>
            <w:pStyle w:val="Indholdsfortegnelse1"/>
            <w:tabs>
              <w:tab w:val="left" w:pos="720"/>
            </w:tabs>
            <w:rPr>
              <w:noProof/>
              <w:kern w:val="2"/>
              <w:sz w:val="24"/>
              <w:szCs w:val="24"/>
              <w14:ligatures w14:val="standardContextual"/>
            </w:rPr>
          </w:pPr>
          <w:hyperlink w:anchor="_Toc214949179" w:history="1">
            <w:r w:rsidRPr="009F2CEC">
              <w:rPr>
                <w:rStyle w:val="Hyperlink"/>
                <w:noProof/>
              </w:rPr>
              <w:t>17.</w:t>
            </w:r>
            <w:r>
              <w:rPr>
                <w:noProof/>
                <w:kern w:val="2"/>
                <w:sz w:val="24"/>
                <w:szCs w:val="24"/>
                <w14:ligatures w14:val="standardContextual"/>
              </w:rPr>
              <w:tab/>
            </w:r>
            <w:r w:rsidRPr="009F2CEC">
              <w:rPr>
                <w:rStyle w:val="Hyperlink"/>
                <w:noProof/>
              </w:rPr>
              <w:t>Lister</w:t>
            </w:r>
            <w:r>
              <w:rPr>
                <w:noProof/>
                <w:webHidden/>
              </w:rPr>
              <w:tab/>
            </w:r>
            <w:r>
              <w:rPr>
                <w:noProof/>
                <w:webHidden/>
              </w:rPr>
              <w:fldChar w:fldCharType="begin"/>
            </w:r>
            <w:r>
              <w:rPr>
                <w:noProof/>
                <w:webHidden/>
              </w:rPr>
              <w:instrText xml:space="preserve"> PAGEREF _Toc214949179 \h </w:instrText>
            </w:r>
            <w:r>
              <w:rPr>
                <w:noProof/>
                <w:webHidden/>
              </w:rPr>
            </w:r>
            <w:r>
              <w:rPr>
                <w:noProof/>
                <w:webHidden/>
              </w:rPr>
              <w:fldChar w:fldCharType="separate"/>
            </w:r>
            <w:r>
              <w:rPr>
                <w:noProof/>
                <w:webHidden/>
              </w:rPr>
              <w:t>95</w:t>
            </w:r>
            <w:r>
              <w:rPr>
                <w:noProof/>
                <w:webHidden/>
              </w:rPr>
              <w:fldChar w:fldCharType="end"/>
            </w:r>
          </w:hyperlink>
        </w:p>
        <w:p w14:paraId="1542FB74" w14:textId="4C7C24EF" w:rsidR="009510CC" w:rsidRDefault="009510CC">
          <w:pPr>
            <w:pStyle w:val="Indholdsfortegnelse1"/>
            <w:tabs>
              <w:tab w:val="left" w:pos="720"/>
            </w:tabs>
            <w:rPr>
              <w:noProof/>
              <w:kern w:val="2"/>
              <w:sz w:val="24"/>
              <w:szCs w:val="24"/>
              <w14:ligatures w14:val="standardContextual"/>
            </w:rPr>
          </w:pPr>
          <w:hyperlink w:anchor="_Toc214949180" w:history="1">
            <w:r w:rsidRPr="009F2CEC">
              <w:rPr>
                <w:rStyle w:val="Hyperlink"/>
                <w:noProof/>
              </w:rPr>
              <w:t>18.</w:t>
            </w:r>
            <w:r>
              <w:rPr>
                <w:noProof/>
                <w:kern w:val="2"/>
                <w:sz w:val="24"/>
                <w:szCs w:val="24"/>
                <w14:ligatures w14:val="standardContextual"/>
              </w:rPr>
              <w:tab/>
            </w:r>
            <w:r w:rsidRPr="009F2CEC">
              <w:rPr>
                <w:rStyle w:val="Hyperlink"/>
                <w:noProof/>
              </w:rPr>
              <w:t>Sumtegn og produkttegn</w:t>
            </w:r>
            <w:r>
              <w:rPr>
                <w:noProof/>
                <w:webHidden/>
              </w:rPr>
              <w:tab/>
            </w:r>
            <w:r>
              <w:rPr>
                <w:noProof/>
                <w:webHidden/>
              </w:rPr>
              <w:fldChar w:fldCharType="begin"/>
            </w:r>
            <w:r>
              <w:rPr>
                <w:noProof/>
                <w:webHidden/>
              </w:rPr>
              <w:instrText xml:space="preserve"> PAGEREF _Toc214949180 \h </w:instrText>
            </w:r>
            <w:r>
              <w:rPr>
                <w:noProof/>
                <w:webHidden/>
              </w:rPr>
            </w:r>
            <w:r>
              <w:rPr>
                <w:noProof/>
                <w:webHidden/>
              </w:rPr>
              <w:fldChar w:fldCharType="separate"/>
            </w:r>
            <w:r>
              <w:rPr>
                <w:noProof/>
                <w:webHidden/>
              </w:rPr>
              <w:t>97</w:t>
            </w:r>
            <w:r>
              <w:rPr>
                <w:noProof/>
                <w:webHidden/>
              </w:rPr>
              <w:fldChar w:fldCharType="end"/>
            </w:r>
          </w:hyperlink>
        </w:p>
        <w:p w14:paraId="45B54D9C" w14:textId="432B07CE" w:rsidR="009510CC" w:rsidRDefault="009510CC">
          <w:pPr>
            <w:pStyle w:val="Indholdsfortegnelse1"/>
            <w:tabs>
              <w:tab w:val="left" w:pos="720"/>
            </w:tabs>
            <w:rPr>
              <w:noProof/>
              <w:kern w:val="2"/>
              <w:sz w:val="24"/>
              <w:szCs w:val="24"/>
              <w14:ligatures w14:val="standardContextual"/>
            </w:rPr>
          </w:pPr>
          <w:hyperlink w:anchor="_Toc214949181" w:history="1">
            <w:r w:rsidRPr="009F2CEC">
              <w:rPr>
                <w:rStyle w:val="Hyperlink"/>
                <w:noProof/>
              </w:rPr>
              <w:t>19.</w:t>
            </w:r>
            <w:r>
              <w:rPr>
                <w:noProof/>
                <w:kern w:val="2"/>
                <w:sz w:val="24"/>
                <w:szCs w:val="24"/>
                <w14:ligatures w14:val="standardContextual"/>
              </w:rPr>
              <w:tab/>
            </w:r>
            <w:r w:rsidRPr="009F2CEC">
              <w:rPr>
                <w:rStyle w:val="Hyperlink"/>
                <w:noProof/>
              </w:rPr>
              <w:t>Trekantsløser</w:t>
            </w:r>
            <w:r>
              <w:rPr>
                <w:noProof/>
                <w:webHidden/>
              </w:rPr>
              <w:tab/>
            </w:r>
            <w:r>
              <w:rPr>
                <w:noProof/>
                <w:webHidden/>
              </w:rPr>
              <w:fldChar w:fldCharType="begin"/>
            </w:r>
            <w:r>
              <w:rPr>
                <w:noProof/>
                <w:webHidden/>
              </w:rPr>
              <w:instrText xml:space="preserve"> PAGEREF _Toc214949181 \h </w:instrText>
            </w:r>
            <w:r>
              <w:rPr>
                <w:noProof/>
                <w:webHidden/>
              </w:rPr>
            </w:r>
            <w:r>
              <w:rPr>
                <w:noProof/>
                <w:webHidden/>
              </w:rPr>
              <w:fldChar w:fldCharType="separate"/>
            </w:r>
            <w:r>
              <w:rPr>
                <w:noProof/>
                <w:webHidden/>
              </w:rPr>
              <w:t>99</w:t>
            </w:r>
            <w:r>
              <w:rPr>
                <w:noProof/>
                <w:webHidden/>
              </w:rPr>
              <w:fldChar w:fldCharType="end"/>
            </w:r>
          </w:hyperlink>
        </w:p>
        <w:p w14:paraId="576F238D" w14:textId="2ED691D8" w:rsidR="009510CC" w:rsidRDefault="009510CC">
          <w:pPr>
            <w:pStyle w:val="Indholdsfortegnelse1"/>
            <w:tabs>
              <w:tab w:val="left" w:pos="720"/>
            </w:tabs>
            <w:rPr>
              <w:noProof/>
              <w:kern w:val="2"/>
              <w:sz w:val="24"/>
              <w:szCs w:val="24"/>
              <w14:ligatures w14:val="standardContextual"/>
            </w:rPr>
          </w:pPr>
          <w:hyperlink w:anchor="_Toc214949182" w:history="1">
            <w:r w:rsidRPr="009F2CEC">
              <w:rPr>
                <w:rStyle w:val="Hyperlink"/>
                <w:noProof/>
              </w:rPr>
              <w:t>20.</w:t>
            </w:r>
            <w:r>
              <w:rPr>
                <w:noProof/>
                <w:kern w:val="2"/>
                <w:sz w:val="24"/>
                <w:szCs w:val="24"/>
                <w14:ligatures w14:val="standardContextual"/>
              </w:rPr>
              <w:tab/>
            </w:r>
            <w:r w:rsidRPr="009F2CEC">
              <w:rPr>
                <w:rStyle w:val="Hyperlink"/>
                <w:noProof/>
              </w:rPr>
              <w:t>Enheder</w:t>
            </w:r>
            <w:r>
              <w:rPr>
                <w:noProof/>
                <w:webHidden/>
              </w:rPr>
              <w:tab/>
            </w:r>
            <w:r>
              <w:rPr>
                <w:noProof/>
                <w:webHidden/>
              </w:rPr>
              <w:fldChar w:fldCharType="begin"/>
            </w:r>
            <w:r>
              <w:rPr>
                <w:noProof/>
                <w:webHidden/>
              </w:rPr>
              <w:instrText xml:space="preserve"> PAGEREF _Toc214949182 \h </w:instrText>
            </w:r>
            <w:r>
              <w:rPr>
                <w:noProof/>
                <w:webHidden/>
              </w:rPr>
            </w:r>
            <w:r>
              <w:rPr>
                <w:noProof/>
                <w:webHidden/>
              </w:rPr>
              <w:fldChar w:fldCharType="separate"/>
            </w:r>
            <w:r>
              <w:rPr>
                <w:noProof/>
                <w:webHidden/>
              </w:rPr>
              <w:t>101</w:t>
            </w:r>
            <w:r>
              <w:rPr>
                <w:noProof/>
                <w:webHidden/>
              </w:rPr>
              <w:fldChar w:fldCharType="end"/>
            </w:r>
          </w:hyperlink>
        </w:p>
        <w:p w14:paraId="5DB3B5CE" w14:textId="0C8F1994" w:rsidR="009510CC" w:rsidRDefault="009510CC">
          <w:pPr>
            <w:pStyle w:val="Indholdsfortegnelse1"/>
            <w:tabs>
              <w:tab w:val="left" w:pos="720"/>
            </w:tabs>
            <w:rPr>
              <w:noProof/>
              <w:kern w:val="2"/>
              <w:sz w:val="24"/>
              <w:szCs w:val="24"/>
              <w14:ligatures w14:val="standardContextual"/>
            </w:rPr>
          </w:pPr>
          <w:hyperlink w:anchor="_Toc214949183" w:history="1">
            <w:r w:rsidRPr="009F2CEC">
              <w:rPr>
                <w:rStyle w:val="Hyperlink"/>
                <w:noProof/>
              </w:rPr>
              <w:t>21.</w:t>
            </w:r>
            <w:r>
              <w:rPr>
                <w:noProof/>
                <w:kern w:val="2"/>
                <w:sz w:val="24"/>
                <w:szCs w:val="24"/>
                <w14:ligatures w14:val="standardContextual"/>
              </w:rPr>
              <w:tab/>
            </w:r>
            <w:r w:rsidRPr="009F2CEC">
              <w:rPr>
                <w:rStyle w:val="Hyperlink"/>
                <w:noProof/>
              </w:rPr>
              <w:t>Specielle funktioner</w:t>
            </w:r>
            <w:r>
              <w:rPr>
                <w:noProof/>
                <w:webHidden/>
              </w:rPr>
              <w:tab/>
            </w:r>
            <w:r>
              <w:rPr>
                <w:noProof/>
                <w:webHidden/>
              </w:rPr>
              <w:fldChar w:fldCharType="begin"/>
            </w:r>
            <w:r>
              <w:rPr>
                <w:noProof/>
                <w:webHidden/>
              </w:rPr>
              <w:instrText xml:space="preserve"> PAGEREF _Toc214949183 \h </w:instrText>
            </w:r>
            <w:r>
              <w:rPr>
                <w:noProof/>
                <w:webHidden/>
              </w:rPr>
            </w:r>
            <w:r>
              <w:rPr>
                <w:noProof/>
                <w:webHidden/>
              </w:rPr>
              <w:fldChar w:fldCharType="separate"/>
            </w:r>
            <w:r>
              <w:rPr>
                <w:noProof/>
                <w:webHidden/>
              </w:rPr>
              <w:t>105</w:t>
            </w:r>
            <w:r>
              <w:rPr>
                <w:noProof/>
                <w:webHidden/>
              </w:rPr>
              <w:fldChar w:fldCharType="end"/>
            </w:r>
          </w:hyperlink>
        </w:p>
        <w:p w14:paraId="52529B04" w14:textId="4B764B86" w:rsidR="009510CC" w:rsidRDefault="009510CC">
          <w:pPr>
            <w:pStyle w:val="Indholdsfortegnelse2"/>
            <w:tabs>
              <w:tab w:val="right" w:leader="dot" w:pos="9628"/>
            </w:tabs>
            <w:rPr>
              <w:noProof/>
              <w:kern w:val="2"/>
              <w:sz w:val="24"/>
              <w:szCs w:val="24"/>
              <w14:ligatures w14:val="standardContextual"/>
            </w:rPr>
          </w:pPr>
          <w:hyperlink w:anchor="_Toc214949184" w:history="1">
            <w:r w:rsidRPr="009F2CEC">
              <w:rPr>
                <w:rStyle w:val="Hyperlink"/>
                <w:noProof/>
              </w:rPr>
              <w:t>Lambert W-funktionen</w:t>
            </w:r>
            <w:r>
              <w:rPr>
                <w:noProof/>
                <w:webHidden/>
              </w:rPr>
              <w:tab/>
            </w:r>
            <w:r>
              <w:rPr>
                <w:noProof/>
                <w:webHidden/>
              </w:rPr>
              <w:fldChar w:fldCharType="begin"/>
            </w:r>
            <w:r>
              <w:rPr>
                <w:noProof/>
                <w:webHidden/>
              </w:rPr>
              <w:instrText xml:space="preserve"> PAGEREF _Toc214949184 \h </w:instrText>
            </w:r>
            <w:r>
              <w:rPr>
                <w:noProof/>
                <w:webHidden/>
              </w:rPr>
            </w:r>
            <w:r>
              <w:rPr>
                <w:noProof/>
                <w:webHidden/>
              </w:rPr>
              <w:fldChar w:fldCharType="separate"/>
            </w:r>
            <w:r>
              <w:rPr>
                <w:noProof/>
                <w:webHidden/>
              </w:rPr>
              <w:t>105</w:t>
            </w:r>
            <w:r>
              <w:rPr>
                <w:noProof/>
                <w:webHidden/>
              </w:rPr>
              <w:fldChar w:fldCharType="end"/>
            </w:r>
          </w:hyperlink>
        </w:p>
        <w:p w14:paraId="4611D9F8" w14:textId="65DE7FA3" w:rsidR="009510CC" w:rsidRDefault="009510CC">
          <w:pPr>
            <w:pStyle w:val="Indholdsfortegnelse1"/>
            <w:tabs>
              <w:tab w:val="left" w:pos="720"/>
            </w:tabs>
            <w:rPr>
              <w:noProof/>
              <w:kern w:val="2"/>
              <w:sz w:val="24"/>
              <w:szCs w:val="24"/>
              <w14:ligatures w14:val="standardContextual"/>
            </w:rPr>
          </w:pPr>
          <w:hyperlink w:anchor="_Toc214949185" w:history="1">
            <w:r w:rsidRPr="009F2CEC">
              <w:rPr>
                <w:rStyle w:val="Hyperlink"/>
                <w:noProof/>
              </w:rPr>
              <w:t>22.</w:t>
            </w:r>
            <w:r>
              <w:rPr>
                <w:noProof/>
                <w:kern w:val="2"/>
                <w:sz w:val="24"/>
                <w:szCs w:val="24"/>
                <w14:ligatures w14:val="standardContextual"/>
              </w:rPr>
              <w:tab/>
            </w:r>
            <w:r w:rsidRPr="009F2CEC">
              <w:rPr>
                <w:rStyle w:val="Hyperlink"/>
                <w:noProof/>
              </w:rPr>
              <w:t>Programmering / Kodefelter</w:t>
            </w:r>
            <w:r>
              <w:rPr>
                <w:noProof/>
                <w:webHidden/>
              </w:rPr>
              <w:tab/>
            </w:r>
            <w:r>
              <w:rPr>
                <w:noProof/>
                <w:webHidden/>
              </w:rPr>
              <w:fldChar w:fldCharType="begin"/>
            </w:r>
            <w:r>
              <w:rPr>
                <w:noProof/>
                <w:webHidden/>
              </w:rPr>
              <w:instrText xml:space="preserve"> PAGEREF _Toc214949185 \h </w:instrText>
            </w:r>
            <w:r>
              <w:rPr>
                <w:noProof/>
                <w:webHidden/>
              </w:rPr>
            </w:r>
            <w:r>
              <w:rPr>
                <w:noProof/>
                <w:webHidden/>
              </w:rPr>
              <w:fldChar w:fldCharType="separate"/>
            </w:r>
            <w:r>
              <w:rPr>
                <w:noProof/>
                <w:webHidden/>
              </w:rPr>
              <w:t>106</w:t>
            </w:r>
            <w:r>
              <w:rPr>
                <w:noProof/>
                <w:webHidden/>
              </w:rPr>
              <w:fldChar w:fldCharType="end"/>
            </w:r>
          </w:hyperlink>
        </w:p>
        <w:p w14:paraId="35E3E00D" w14:textId="05F66EF2" w:rsidR="009510CC" w:rsidRDefault="009510CC">
          <w:pPr>
            <w:pStyle w:val="Indholdsfortegnelse2"/>
            <w:tabs>
              <w:tab w:val="right" w:leader="dot" w:pos="9628"/>
            </w:tabs>
            <w:rPr>
              <w:noProof/>
              <w:kern w:val="2"/>
              <w:sz w:val="24"/>
              <w:szCs w:val="24"/>
              <w14:ligatures w14:val="standardContextual"/>
            </w:rPr>
          </w:pPr>
          <w:hyperlink w:anchor="_Toc214949186" w:history="1">
            <w:r w:rsidRPr="009F2CEC">
              <w:rPr>
                <w:rStyle w:val="Hyperlink"/>
                <w:noProof/>
              </w:rPr>
              <w:t>Programmeringssproget</w:t>
            </w:r>
            <w:r>
              <w:rPr>
                <w:noProof/>
                <w:webHidden/>
              </w:rPr>
              <w:tab/>
            </w:r>
            <w:r>
              <w:rPr>
                <w:noProof/>
                <w:webHidden/>
              </w:rPr>
              <w:fldChar w:fldCharType="begin"/>
            </w:r>
            <w:r>
              <w:rPr>
                <w:noProof/>
                <w:webHidden/>
              </w:rPr>
              <w:instrText xml:space="preserve"> PAGEREF _Toc214949186 \h </w:instrText>
            </w:r>
            <w:r>
              <w:rPr>
                <w:noProof/>
                <w:webHidden/>
              </w:rPr>
            </w:r>
            <w:r>
              <w:rPr>
                <w:noProof/>
                <w:webHidden/>
              </w:rPr>
              <w:fldChar w:fldCharType="separate"/>
            </w:r>
            <w:r>
              <w:rPr>
                <w:noProof/>
                <w:webHidden/>
              </w:rPr>
              <w:t>107</w:t>
            </w:r>
            <w:r>
              <w:rPr>
                <w:noProof/>
                <w:webHidden/>
              </w:rPr>
              <w:fldChar w:fldCharType="end"/>
            </w:r>
          </w:hyperlink>
        </w:p>
        <w:p w14:paraId="02172E37" w14:textId="6E30FECB" w:rsidR="009510CC" w:rsidRDefault="009510CC">
          <w:pPr>
            <w:pStyle w:val="Indholdsfortegnelse1"/>
            <w:tabs>
              <w:tab w:val="left" w:pos="720"/>
            </w:tabs>
            <w:rPr>
              <w:noProof/>
              <w:kern w:val="2"/>
              <w:sz w:val="24"/>
              <w:szCs w:val="24"/>
              <w14:ligatures w14:val="standardContextual"/>
            </w:rPr>
          </w:pPr>
          <w:hyperlink w:anchor="_Toc214949187" w:history="1">
            <w:r w:rsidRPr="009F2CEC">
              <w:rPr>
                <w:rStyle w:val="Hyperlink"/>
                <w:noProof/>
              </w:rPr>
              <w:t>23.</w:t>
            </w:r>
            <w:r>
              <w:rPr>
                <w:noProof/>
                <w:kern w:val="2"/>
                <w:sz w:val="24"/>
                <w:szCs w:val="24"/>
                <w14:ligatures w14:val="standardContextual"/>
              </w:rPr>
              <w:tab/>
            </w:r>
            <w:r w:rsidRPr="009F2CEC">
              <w:rPr>
                <w:rStyle w:val="Hyperlink"/>
                <w:noProof/>
              </w:rPr>
              <w:t>LaTeX</w:t>
            </w:r>
            <w:r>
              <w:rPr>
                <w:noProof/>
                <w:webHidden/>
              </w:rPr>
              <w:tab/>
            </w:r>
            <w:r>
              <w:rPr>
                <w:noProof/>
                <w:webHidden/>
              </w:rPr>
              <w:fldChar w:fldCharType="begin"/>
            </w:r>
            <w:r>
              <w:rPr>
                <w:noProof/>
                <w:webHidden/>
              </w:rPr>
              <w:instrText xml:space="preserve"> PAGEREF _Toc214949187 \h </w:instrText>
            </w:r>
            <w:r>
              <w:rPr>
                <w:noProof/>
                <w:webHidden/>
              </w:rPr>
            </w:r>
            <w:r>
              <w:rPr>
                <w:noProof/>
                <w:webHidden/>
              </w:rPr>
              <w:fldChar w:fldCharType="separate"/>
            </w:r>
            <w:r>
              <w:rPr>
                <w:noProof/>
                <w:webHidden/>
              </w:rPr>
              <w:t>109</w:t>
            </w:r>
            <w:r>
              <w:rPr>
                <w:noProof/>
                <w:webHidden/>
              </w:rPr>
              <w:fldChar w:fldCharType="end"/>
            </w:r>
          </w:hyperlink>
        </w:p>
        <w:p w14:paraId="4E549F23" w14:textId="1C6C5952" w:rsidR="009510CC" w:rsidRDefault="009510CC">
          <w:pPr>
            <w:pStyle w:val="Indholdsfortegnelse2"/>
            <w:tabs>
              <w:tab w:val="right" w:leader="dot" w:pos="9628"/>
            </w:tabs>
            <w:rPr>
              <w:noProof/>
              <w:kern w:val="2"/>
              <w:sz w:val="24"/>
              <w:szCs w:val="24"/>
              <w14:ligatures w14:val="standardContextual"/>
            </w:rPr>
          </w:pPr>
          <w:hyperlink w:anchor="_Toc214949188" w:history="1">
            <w:r w:rsidRPr="009F2CEC">
              <w:rPr>
                <w:rStyle w:val="Hyperlink"/>
                <w:noProof/>
              </w:rPr>
              <w:t>Konvertering af matematikfelter til LaTeX</w:t>
            </w:r>
            <w:r>
              <w:rPr>
                <w:noProof/>
                <w:webHidden/>
              </w:rPr>
              <w:tab/>
            </w:r>
            <w:r>
              <w:rPr>
                <w:noProof/>
                <w:webHidden/>
              </w:rPr>
              <w:fldChar w:fldCharType="begin"/>
            </w:r>
            <w:r>
              <w:rPr>
                <w:noProof/>
                <w:webHidden/>
              </w:rPr>
              <w:instrText xml:space="preserve"> PAGEREF _Toc214949188 \h </w:instrText>
            </w:r>
            <w:r>
              <w:rPr>
                <w:noProof/>
                <w:webHidden/>
              </w:rPr>
            </w:r>
            <w:r>
              <w:rPr>
                <w:noProof/>
                <w:webHidden/>
              </w:rPr>
              <w:fldChar w:fldCharType="separate"/>
            </w:r>
            <w:r>
              <w:rPr>
                <w:noProof/>
                <w:webHidden/>
              </w:rPr>
              <w:t>109</w:t>
            </w:r>
            <w:r>
              <w:rPr>
                <w:noProof/>
                <w:webHidden/>
              </w:rPr>
              <w:fldChar w:fldCharType="end"/>
            </w:r>
          </w:hyperlink>
        </w:p>
        <w:p w14:paraId="1F69F389" w14:textId="628D7DB0" w:rsidR="009510CC" w:rsidRDefault="009510CC">
          <w:pPr>
            <w:pStyle w:val="Indholdsfortegnelse2"/>
            <w:tabs>
              <w:tab w:val="right" w:leader="dot" w:pos="9628"/>
            </w:tabs>
            <w:rPr>
              <w:noProof/>
              <w:kern w:val="2"/>
              <w:sz w:val="24"/>
              <w:szCs w:val="24"/>
              <w14:ligatures w14:val="standardContextual"/>
            </w:rPr>
          </w:pPr>
          <w:hyperlink w:anchor="_Toc214949189" w:history="1">
            <w:r w:rsidRPr="009F2CEC">
              <w:rPr>
                <w:rStyle w:val="Hyperlink"/>
                <w:noProof/>
              </w:rPr>
              <w:t>Latex skabelon</w:t>
            </w:r>
            <w:r>
              <w:rPr>
                <w:noProof/>
                <w:webHidden/>
              </w:rPr>
              <w:tab/>
            </w:r>
            <w:r>
              <w:rPr>
                <w:noProof/>
                <w:webHidden/>
              </w:rPr>
              <w:fldChar w:fldCharType="begin"/>
            </w:r>
            <w:r>
              <w:rPr>
                <w:noProof/>
                <w:webHidden/>
              </w:rPr>
              <w:instrText xml:space="preserve"> PAGEREF _Toc214949189 \h </w:instrText>
            </w:r>
            <w:r>
              <w:rPr>
                <w:noProof/>
                <w:webHidden/>
              </w:rPr>
            </w:r>
            <w:r>
              <w:rPr>
                <w:noProof/>
                <w:webHidden/>
              </w:rPr>
              <w:fldChar w:fldCharType="separate"/>
            </w:r>
            <w:r>
              <w:rPr>
                <w:noProof/>
                <w:webHidden/>
              </w:rPr>
              <w:t>110</w:t>
            </w:r>
            <w:r>
              <w:rPr>
                <w:noProof/>
                <w:webHidden/>
              </w:rPr>
              <w:fldChar w:fldCharType="end"/>
            </w:r>
          </w:hyperlink>
        </w:p>
        <w:p w14:paraId="3EB095E0" w14:textId="65741020" w:rsidR="009510CC" w:rsidRDefault="009510CC">
          <w:pPr>
            <w:pStyle w:val="Indholdsfortegnelse2"/>
            <w:tabs>
              <w:tab w:val="right" w:leader="dot" w:pos="9628"/>
            </w:tabs>
            <w:rPr>
              <w:noProof/>
              <w:kern w:val="2"/>
              <w:sz w:val="24"/>
              <w:szCs w:val="24"/>
              <w14:ligatures w14:val="standardContextual"/>
            </w:rPr>
          </w:pPr>
          <w:hyperlink w:anchor="_Toc214949190" w:history="1">
            <w:r w:rsidRPr="009F2CEC">
              <w:rPr>
                <w:rStyle w:val="Hyperlink"/>
                <w:noProof/>
              </w:rPr>
              <w:t>Word som MikTex editor</w:t>
            </w:r>
            <w:r>
              <w:rPr>
                <w:noProof/>
                <w:webHidden/>
              </w:rPr>
              <w:tab/>
            </w:r>
            <w:r>
              <w:rPr>
                <w:noProof/>
                <w:webHidden/>
              </w:rPr>
              <w:fldChar w:fldCharType="begin"/>
            </w:r>
            <w:r>
              <w:rPr>
                <w:noProof/>
                <w:webHidden/>
              </w:rPr>
              <w:instrText xml:space="preserve"> PAGEREF _Toc214949190 \h </w:instrText>
            </w:r>
            <w:r>
              <w:rPr>
                <w:noProof/>
                <w:webHidden/>
              </w:rPr>
            </w:r>
            <w:r>
              <w:rPr>
                <w:noProof/>
                <w:webHidden/>
              </w:rPr>
              <w:fldChar w:fldCharType="separate"/>
            </w:r>
            <w:r>
              <w:rPr>
                <w:noProof/>
                <w:webHidden/>
              </w:rPr>
              <w:t>111</w:t>
            </w:r>
            <w:r>
              <w:rPr>
                <w:noProof/>
                <w:webHidden/>
              </w:rPr>
              <w:fldChar w:fldCharType="end"/>
            </w:r>
          </w:hyperlink>
        </w:p>
        <w:p w14:paraId="17729AAE" w14:textId="59CD672E" w:rsidR="009510CC" w:rsidRDefault="009510CC">
          <w:pPr>
            <w:pStyle w:val="Indholdsfortegnelse1"/>
            <w:tabs>
              <w:tab w:val="left" w:pos="720"/>
            </w:tabs>
            <w:rPr>
              <w:noProof/>
              <w:kern w:val="2"/>
              <w:sz w:val="24"/>
              <w:szCs w:val="24"/>
              <w14:ligatures w14:val="standardContextual"/>
            </w:rPr>
          </w:pPr>
          <w:hyperlink w:anchor="_Toc214949191" w:history="1">
            <w:r w:rsidRPr="009F2CEC">
              <w:rPr>
                <w:rStyle w:val="Hyperlink"/>
                <w:noProof/>
              </w:rPr>
              <w:t>24.</w:t>
            </w:r>
            <w:r>
              <w:rPr>
                <w:noProof/>
                <w:kern w:val="2"/>
                <w:sz w:val="24"/>
                <w:szCs w:val="24"/>
                <w14:ligatures w14:val="standardContextual"/>
              </w:rPr>
              <w:tab/>
            </w:r>
            <w:r w:rsidRPr="009F2CEC">
              <w:rPr>
                <w:rStyle w:val="Hyperlink"/>
                <w:noProof/>
              </w:rPr>
              <w:t>Nummererede ligninger</w:t>
            </w:r>
            <w:r>
              <w:rPr>
                <w:noProof/>
                <w:webHidden/>
              </w:rPr>
              <w:tab/>
            </w:r>
            <w:r>
              <w:rPr>
                <w:noProof/>
                <w:webHidden/>
              </w:rPr>
              <w:fldChar w:fldCharType="begin"/>
            </w:r>
            <w:r>
              <w:rPr>
                <w:noProof/>
                <w:webHidden/>
              </w:rPr>
              <w:instrText xml:space="preserve"> PAGEREF _Toc214949191 \h </w:instrText>
            </w:r>
            <w:r>
              <w:rPr>
                <w:noProof/>
                <w:webHidden/>
              </w:rPr>
            </w:r>
            <w:r>
              <w:rPr>
                <w:noProof/>
                <w:webHidden/>
              </w:rPr>
              <w:fldChar w:fldCharType="separate"/>
            </w:r>
            <w:r>
              <w:rPr>
                <w:noProof/>
                <w:webHidden/>
              </w:rPr>
              <w:t>113</w:t>
            </w:r>
            <w:r>
              <w:rPr>
                <w:noProof/>
                <w:webHidden/>
              </w:rPr>
              <w:fldChar w:fldCharType="end"/>
            </w:r>
          </w:hyperlink>
        </w:p>
        <w:p w14:paraId="22A4B2B2" w14:textId="647BC239" w:rsidR="009510CC" w:rsidRDefault="009510CC">
          <w:pPr>
            <w:pStyle w:val="Indholdsfortegnelse1"/>
            <w:tabs>
              <w:tab w:val="left" w:pos="720"/>
            </w:tabs>
            <w:rPr>
              <w:noProof/>
              <w:kern w:val="2"/>
              <w:sz w:val="24"/>
              <w:szCs w:val="24"/>
              <w14:ligatures w14:val="standardContextual"/>
            </w:rPr>
          </w:pPr>
          <w:hyperlink w:anchor="_Toc214949192" w:history="1">
            <w:r w:rsidRPr="009F2CEC">
              <w:rPr>
                <w:rStyle w:val="Hyperlink"/>
                <w:noProof/>
              </w:rPr>
              <w:t>25.</w:t>
            </w:r>
            <w:r>
              <w:rPr>
                <w:noProof/>
                <w:kern w:val="2"/>
                <w:sz w:val="24"/>
                <w:szCs w:val="24"/>
                <w14:ligatures w14:val="standardContextual"/>
              </w:rPr>
              <w:tab/>
            </w:r>
            <w:r w:rsidRPr="009F2CEC">
              <w:rPr>
                <w:rStyle w:val="Hyperlink"/>
                <w:noProof/>
              </w:rPr>
              <w:t>Word til HTML</w:t>
            </w:r>
            <w:r>
              <w:rPr>
                <w:noProof/>
                <w:webHidden/>
              </w:rPr>
              <w:tab/>
            </w:r>
            <w:r>
              <w:rPr>
                <w:noProof/>
                <w:webHidden/>
              </w:rPr>
              <w:fldChar w:fldCharType="begin"/>
            </w:r>
            <w:r>
              <w:rPr>
                <w:noProof/>
                <w:webHidden/>
              </w:rPr>
              <w:instrText xml:space="preserve"> PAGEREF _Toc214949192 \h </w:instrText>
            </w:r>
            <w:r>
              <w:rPr>
                <w:noProof/>
                <w:webHidden/>
              </w:rPr>
            </w:r>
            <w:r>
              <w:rPr>
                <w:noProof/>
                <w:webHidden/>
              </w:rPr>
              <w:fldChar w:fldCharType="separate"/>
            </w:r>
            <w:r>
              <w:rPr>
                <w:noProof/>
                <w:webHidden/>
              </w:rPr>
              <w:t>114</w:t>
            </w:r>
            <w:r>
              <w:rPr>
                <w:noProof/>
                <w:webHidden/>
              </w:rPr>
              <w:fldChar w:fldCharType="end"/>
            </w:r>
          </w:hyperlink>
        </w:p>
        <w:p w14:paraId="236813F5" w14:textId="227D3781" w:rsidR="009510CC" w:rsidRDefault="009510CC">
          <w:pPr>
            <w:pStyle w:val="Indholdsfortegnelse1"/>
            <w:tabs>
              <w:tab w:val="left" w:pos="720"/>
            </w:tabs>
            <w:rPr>
              <w:noProof/>
              <w:kern w:val="2"/>
              <w:sz w:val="24"/>
              <w:szCs w:val="24"/>
              <w14:ligatures w14:val="standardContextual"/>
            </w:rPr>
          </w:pPr>
          <w:hyperlink w:anchor="_Toc214949193" w:history="1">
            <w:r w:rsidRPr="009F2CEC">
              <w:rPr>
                <w:rStyle w:val="Hyperlink"/>
                <w:noProof/>
              </w:rPr>
              <w:t>26.</w:t>
            </w:r>
            <w:r>
              <w:rPr>
                <w:noProof/>
                <w:kern w:val="2"/>
                <w:sz w:val="24"/>
                <w:szCs w:val="24"/>
                <w14:ligatures w14:val="standardContextual"/>
              </w:rPr>
              <w:tab/>
            </w:r>
            <w:r w:rsidRPr="009F2CEC">
              <w:rPr>
                <w:rStyle w:val="Hyperlink"/>
                <w:noProof/>
              </w:rPr>
              <w:t>Hastighedstips</w:t>
            </w:r>
            <w:r>
              <w:rPr>
                <w:noProof/>
                <w:webHidden/>
              </w:rPr>
              <w:tab/>
            </w:r>
            <w:r>
              <w:rPr>
                <w:noProof/>
                <w:webHidden/>
              </w:rPr>
              <w:fldChar w:fldCharType="begin"/>
            </w:r>
            <w:r>
              <w:rPr>
                <w:noProof/>
                <w:webHidden/>
              </w:rPr>
              <w:instrText xml:space="preserve"> PAGEREF _Toc214949193 \h </w:instrText>
            </w:r>
            <w:r>
              <w:rPr>
                <w:noProof/>
                <w:webHidden/>
              </w:rPr>
            </w:r>
            <w:r>
              <w:rPr>
                <w:noProof/>
                <w:webHidden/>
              </w:rPr>
              <w:fldChar w:fldCharType="separate"/>
            </w:r>
            <w:r>
              <w:rPr>
                <w:noProof/>
                <w:webHidden/>
              </w:rPr>
              <w:t>116</w:t>
            </w:r>
            <w:r>
              <w:rPr>
                <w:noProof/>
                <w:webHidden/>
              </w:rPr>
              <w:fldChar w:fldCharType="end"/>
            </w:r>
          </w:hyperlink>
        </w:p>
        <w:p w14:paraId="6AD267CE" w14:textId="48F14E95" w:rsidR="009510CC" w:rsidRDefault="009510CC">
          <w:pPr>
            <w:pStyle w:val="Indholdsfortegnelse1"/>
            <w:tabs>
              <w:tab w:val="left" w:pos="720"/>
            </w:tabs>
            <w:rPr>
              <w:noProof/>
              <w:kern w:val="2"/>
              <w:sz w:val="24"/>
              <w:szCs w:val="24"/>
              <w14:ligatures w14:val="standardContextual"/>
            </w:rPr>
          </w:pPr>
          <w:hyperlink w:anchor="_Toc214949194" w:history="1">
            <w:r w:rsidRPr="009F2CEC">
              <w:rPr>
                <w:rStyle w:val="Hyperlink"/>
                <w:noProof/>
              </w:rPr>
              <w:t>27.</w:t>
            </w:r>
            <w:r>
              <w:rPr>
                <w:noProof/>
                <w:kern w:val="2"/>
                <w:sz w:val="24"/>
                <w:szCs w:val="24"/>
                <w14:ligatures w14:val="standardContextual"/>
              </w:rPr>
              <w:tab/>
            </w:r>
            <w:r w:rsidRPr="009F2CEC">
              <w:rPr>
                <w:rStyle w:val="Hyperlink"/>
                <w:noProof/>
              </w:rPr>
              <w:t>WordMat Mac og Windows</w:t>
            </w:r>
            <w:r>
              <w:rPr>
                <w:noProof/>
                <w:webHidden/>
              </w:rPr>
              <w:tab/>
            </w:r>
            <w:r>
              <w:rPr>
                <w:noProof/>
                <w:webHidden/>
              </w:rPr>
              <w:fldChar w:fldCharType="begin"/>
            </w:r>
            <w:r>
              <w:rPr>
                <w:noProof/>
                <w:webHidden/>
              </w:rPr>
              <w:instrText xml:space="preserve"> PAGEREF _Toc214949194 \h </w:instrText>
            </w:r>
            <w:r>
              <w:rPr>
                <w:noProof/>
                <w:webHidden/>
              </w:rPr>
            </w:r>
            <w:r>
              <w:rPr>
                <w:noProof/>
                <w:webHidden/>
              </w:rPr>
              <w:fldChar w:fldCharType="separate"/>
            </w:r>
            <w:r>
              <w:rPr>
                <w:noProof/>
                <w:webHidden/>
              </w:rPr>
              <w:t>116</w:t>
            </w:r>
            <w:r>
              <w:rPr>
                <w:noProof/>
                <w:webHidden/>
              </w:rPr>
              <w:fldChar w:fldCharType="end"/>
            </w:r>
          </w:hyperlink>
        </w:p>
        <w:p w14:paraId="24E546D1" w14:textId="4FA7BC43" w:rsidR="009510CC" w:rsidRDefault="009510CC">
          <w:pPr>
            <w:pStyle w:val="Indholdsfortegnelse1"/>
            <w:tabs>
              <w:tab w:val="left" w:pos="720"/>
            </w:tabs>
            <w:rPr>
              <w:noProof/>
              <w:kern w:val="2"/>
              <w:sz w:val="24"/>
              <w:szCs w:val="24"/>
              <w14:ligatures w14:val="standardContextual"/>
            </w:rPr>
          </w:pPr>
          <w:hyperlink w:anchor="_Toc214949195" w:history="1">
            <w:r w:rsidRPr="009F2CEC">
              <w:rPr>
                <w:rStyle w:val="Hyperlink"/>
                <w:noProof/>
              </w:rPr>
              <w:t>28.</w:t>
            </w:r>
            <w:r>
              <w:rPr>
                <w:noProof/>
                <w:kern w:val="2"/>
                <w:sz w:val="24"/>
                <w:szCs w:val="24"/>
                <w14:ligatures w14:val="standardContextual"/>
              </w:rPr>
              <w:tab/>
            </w:r>
            <w:r w:rsidRPr="009F2CEC">
              <w:rPr>
                <w:rStyle w:val="Hyperlink"/>
                <w:noProof/>
              </w:rPr>
              <w:t>Eksterne programmer</w:t>
            </w:r>
            <w:r>
              <w:rPr>
                <w:noProof/>
                <w:webHidden/>
              </w:rPr>
              <w:tab/>
            </w:r>
            <w:r>
              <w:rPr>
                <w:noProof/>
                <w:webHidden/>
              </w:rPr>
              <w:fldChar w:fldCharType="begin"/>
            </w:r>
            <w:r>
              <w:rPr>
                <w:noProof/>
                <w:webHidden/>
              </w:rPr>
              <w:instrText xml:space="preserve"> PAGEREF _Toc214949195 \h </w:instrText>
            </w:r>
            <w:r>
              <w:rPr>
                <w:noProof/>
                <w:webHidden/>
              </w:rPr>
            </w:r>
            <w:r>
              <w:rPr>
                <w:noProof/>
                <w:webHidden/>
              </w:rPr>
              <w:fldChar w:fldCharType="separate"/>
            </w:r>
            <w:r>
              <w:rPr>
                <w:noProof/>
                <w:webHidden/>
              </w:rPr>
              <w:t>117</w:t>
            </w:r>
            <w:r>
              <w:rPr>
                <w:noProof/>
                <w:webHidden/>
              </w:rPr>
              <w:fldChar w:fldCharType="end"/>
            </w:r>
          </w:hyperlink>
        </w:p>
        <w:p w14:paraId="0ADA98DF" w14:textId="7E7012B9" w:rsidR="009510CC" w:rsidRDefault="009510CC">
          <w:pPr>
            <w:pStyle w:val="Indholdsfortegnelse1"/>
            <w:tabs>
              <w:tab w:val="left" w:pos="720"/>
            </w:tabs>
            <w:rPr>
              <w:noProof/>
              <w:kern w:val="2"/>
              <w:sz w:val="24"/>
              <w:szCs w:val="24"/>
              <w14:ligatures w14:val="standardContextual"/>
            </w:rPr>
          </w:pPr>
          <w:hyperlink w:anchor="_Toc214949196" w:history="1">
            <w:r w:rsidRPr="009F2CEC">
              <w:rPr>
                <w:rStyle w:val="Hyperlink"/>
                <w:noProof/>
              </w:rPr>
              <w:t>29.</w:t>
            </w:r>
            <w:r>
              <w:rPr>
                <w:noProof/>
                <w:kern w:val="2"/>
                <w:sz w:val="24"/>
                <w:szCs w:val="24"/>
                <w14:ligatures w14:val="standardContextual"/>
              </w:rPr>
              <w:tab/>
            </w:r>
            <w:r w:rsidRPr="009F2CEC">
              <w:rPr>
                <w:rStyle w:val="Hyperlink"/>
                <w:noProof/>
              </w:rPr>
              <w:t>Fejlfinding</w:t>
            </w:r>
            <w:r>
              <w:rPr>
                <w:noProof/>
                <w:webHidden/>
              </w:rPr>
              <w:tab/>
            </w:r>
            <w:r>
              <w:rPr>
                <w:noProof/>
                <w:webHidden/>
              </w:rPr>
              <w:fldChar w:fldCharType="begin"/>
            </w:r>
            <w:r>
              <w:rPr>
                <w:noProof/>
                <w:webHidden/>
              </w:rPr>
              <w:instrText xml:space="preserve"> PAGEREF _Toc214949196 \h </w:instrText>
            </w:r>
            <w:r>
              <w:rPr>
                <w:noProof/>
                <w:webHidden/>
              </w:rPr>
            </w:r>
            <w:r>
              <w:rPr>
                <w:noProof/>
                <w:webHidden/>
              </w:rPr>
              <w:fldChar w:fldCharType="separate"/>
            </w:r>
            <w:r>
              <w:rPr>
                <w:noProof/>
                <w:webHidden/>
              </w:rPr>
              <w:t>118</w:t>
            </w:r>
            <w:r>
              <w:rPr>
                <w:noProof/>
                <w:webHidden/>
              </w:rPr>
              <w:fldChar w:fldCharType="end"/>
            </w:r>
          </w:hyperlink>
        </w:p>
        <w:p w14:paraId="7F27476C" w14:textId="73B77B22" w:rsidR="009510CC" w:rsidRDefault="009510CC">
          <w:pPr>
            <w:pStyle w:val="Indholdsfortegnelse1"/>
            <w:tabs>
              <w:tab w:val="left" w:pos="720"/>
            </w:tabs>
            <w:rPr>
              <w:noProof/>
              <w:kern w:val="2"/>
              <w:sz w:val="24"/>
              <w:szCs w:val="24"/>
              <w14:ligatures w14:val="standardContextual"/>
            </w:rPr>
          </w:pPr>
          <w:hyperlink w:anchor="_Toc214949197" w:history="1">
            <w:r w:rsidRPr="009F2CEC">
              <w:rPr>
                <w:rStyle w:val="Hyperlink"/>
                <w:noProof/>
              </w:rPr>
              <w:t>30.</w:t>
            </w:r>
            <w:r>
              <w:rPr>
                <w:noProof/>
                <w:kern w:val="2"/>
                <w:sz w:val="24"/>
                <w:szCs w:val="24"/>
                <w14:ligatures w14:val="standardContextual"/>
              </w:rPr>
              <w:tab/>
            </w:r>
            <w:r w:rsidRPr="009F2CEC">
              <w:rPr>
                <w:rStyle w:val="Hyperlink"/>
                <w:noProof/>
              </w:rPr>
              <w:t>Tips til teknikeren</w:t>
            </w:r>
            <w:r>
              <w:rPr>
                <w:noProof/>
                <w:webHidden/>
              </w:rPr>
              <w:tab/>
            </w:r>
            <w:r>
              <w:rPr>
                <w:noProof/>
                <w:webHidden/>
              </w:rPr>
              <w:fldChar w:fldCharType="begin"/>
            </w:r>
            <w:r>
              <w:rPr>
                <w:noProof/>
                <w:webHidden/>
              </w:rPr>
              <w:instrText xml:space="preserve"> PAGEREF _Toc214949197 \h </w:instrText>
            </w:r>
            <w:r>
              <w:rPr>
                <w:noProof/>
                <w:webHidden/>
              </w:rPr>
            </w:r>
            <w:r>
              <w:rPr>
                <w:noProof/>
                <w:webHidden/>
              </w:rPr>
              <w:fldChar w:fldCharType="separate"/>
            </w:r>
            <w:r>
              <w:rPr>
                <w:noProof/>
                <w:webHidden/>
              </w:rPr>
              <w:t>118</w:t>
            </w:r>
            <w:r>
              <w:rPr>
                <w:noProof/>
                <w:webHidden/>
              </w:rPr>
              <w:fldChar w:fldCharType="end"/>
            </w:r>
          </w:hyperlink>
        </w:p>
        <w:p w14:paraId="20EC0514" w14:textId="341B1BD1" w:rsidR="009510CC" w:rsidRDefault="009510CC">
          <w:pPr>
            <w:pStyle w:val="Indholdsfortegnelse2"/>
            <w:tabs>
              <w:tab w:val="right" w:leader="dot" w:pos="9628"/>
            </w:tabs>
            <w:rPr>
              <w:noProof/>
              <w:kern w:val="2"/>
              <w:sz w:val="24"/>
              <w:szCs w:val="24"/>
              <w14:ligatures w14:val="standardContextual"/>
            </w:rPr>
          </w:pPr>
          <w:hyperlink w:anchor="_Toc214949198" w:history="1">
            <w:r w:rsidRPr="009F2CEC">
              <w:rPr>
                <w:rStyle w:val="Hyperlink"/>
                <w:noProof/>
              </w:rPr>
              <w:t>Installationsfiler</w:t>
            </w:r>
            <w:r>
              <w:rPr>
                <w:noProof/>
                <w:webHidden/>
              </w:rPr>
              <w:tab/>
            </w:r>
            <w:r>
              <w:rPr>
                <w:noProof/>
                <w:webHidden/>
              </w:rPr>
              <w:fldChar w:fldCharType="begin"/>
            </w:r>
            <w:r>
              <w:rPr>
                <w:noProof/>
                <w:webHidden/>
              </w:rPr>
              <w:instrText xml:space="preserve"> PAGEREF _Toc214949198 \h </w:instrText>
            </w:r>
            <w:r>
              <w:rPr>
                <w:noProof/>
                <w:webHidden/>
              </w:rPr>
            </w:r>
            <w:r>
              <w:rPr>
                <w:noProof/>
                <w:webHidden/>
              </w:rPr>
              <w:fldChar w:fldCharType="separate"/>
            </w:r>
            <w:r>
              <w:rPr>
                <w:noProof/>
                <w:webHidden/>
              </w:rPr>
              <w:t>118</w:t>
            </w:r>
            <w:r>
              <w:rPr>
                <w:noProof/>
                <w:webHidden/>
              </w:rPr>
              <w:fldChar w:fldCharType="end"/>
            </w:r>
          </w:hyperlink>
        </w:p>
        <w:p w14:paraId="198B9A13" w14:textId="18A13075" w:rsidR="009510CC" w:rsidRDefault="009510CC">
          <w:pPr>
            <w:pStyle w:val="Indholdsfortegnelse2"/>
            <w:tabs>
              <w:tab w:val="right" w:leader="dot" w:pos="9628"/>
            </w:tabs>
            <w:rPr>
              <w:noProof/>
              <w:kern w:val="2"/>
              <w:sz w:val="24"/>
              <w:szCs w:val="24"/>
              <w14:ligatures w14:val="standardContextual"/>
            </w:rPr>
          </w:pPr>
          <w:hyperlink w:anchor="_Toc214949199" w:history="1">
            <w:r w:rsidRPr="009F2CEC">
              <w:rPr>
                <w:rStyle w:val="Hyperlink"/>
                <w:noProof/>
              </w:rPr>
              <w:t>Antivirusproblemer</w:t>
            </w:r>
            <w:r>
              <w:rPr>
                <w:noProof/>
                <w:webHidden/>
              </w:rPr>
              <w:tab/>
            </w:r>
            <w:r>
              <w:rPr>
                <w:noProof/>
                <w:webHidden/>
              </w:rPr>
              <w:fldChar w:fldCharType="begin"/>
            </w:r>
            <w:r>
              <w:rPr>
                <w:noProof/>
                <w:webHidden/>
              </w:rPr>
              <w:instrText xml:space="preserve"> PAGEREF _Toc214949199 \h </w:instrText>
            </w:r>
            <w:r>
              <w:rPr>
                <w:noProof/>
                <w:webHidden/>
              </w:rPr>
            </w:r>
            <w:r>
              <w:rPr>
                <w:noProof/>
                <w:webHidden/>
              </w:rPr>
              <w:fldChar w:fldCharType="separate"/>
            </w:r>
            <w:r>
              <w:rPr>
                <w:noProof/>
                <w:webHidden/>
              </w:rPr>
              <w:t>120</w:t>
            </w:r>
            <w:r>
              <w:rPr>
                <w:noProof/>
                <w:webHidden/>
              </w:rPr>
              <w:fldChar w:fldCharType="end"/>
            </w:r>
          </w:hyperlink>
        </w:p>
        <w:p w14:paraId="1BA27B29" w14:textId="1A785C24" w:rsidR="009510CC" w:rsidRDefault="009510CC">
          <w:pPr>
            <w:pStyle w:val="Indholdsfortegnelse2"/>
            <w:tabs>
              <w:tab w:val="right" w:leader="dot" w:pos="9628"/>
            </w:tabs>
            <w:rPr>
              <w:noProof/>
              <w:kern w:val="2"/>
              <w:sz w:val="24"/>
              <w:szCs w:val="24"/>
              <w14:ligatures w14:val="standardContextual"/>
            </w:rPr>
          </w:pPr>
          <w:hyperlink w:anchor="_Toc214949200" w:history="1">
            <w:r w:rsidRPr="009F2CEC">
              <w:rPr>
                <w:rStyle w:val="Hyperlink"/>
                <w:noProof/>
              </w:rPr>
              <w:t>Hvor installeres WordMat?</w:t>
            </w:r>
            <w:r>
              <w:rPr>
                <w:noProof/>
                <w:webHidden/>
              </w:rPr>
              <w:tab/>
            </w:r>
            <w:r>
              <w:rPr>
                <w:noProof/>
                <w:webHidden/>
              </w:rPr>
              <w:fldChar w:fldCharType="begin"/>
            </w:r>
            <w:r>
              <w:rPr>
                <w:noProof/>
                <w:webHidden/>
              </w:rPr>
              <w:instrText xml:space="preserve"> PAGEREF _Toc214949200 \h </w:instrText>
            </w:r>
            <w:r>
              <w:rPr>
                <w:noProof/>
                <w:webHidden/>
              </w:rPr>
            </w:r>
            <w:r>
              <w:rPr>
                <w:noProof/>
                <w:webHidden/>
              </w:rPr>
              <w:fldChar w:fldCharType="separate"/>
            </w:r>
            <w:r>
              <w:rPr>
                <w:noProof/>
                <w:webHidden/>
              </w:rPr>
              <w:t>120</w:t>
            </w:r>
            <w:r>
              <w:rPr>
                <w:noProof/>
                <w:webHidden/>
              </w:rPr>
              <w:fldChar w:fldCharType="end"/>
            </w:r>
          </w:hyperlink>
        </w:p>
        <w:p w14:paraId="76EA7515" w14:textId="435B8679" w:rsidR="005F2324" w:rsidRDefault="005F2324">
          <w:r>
            <w:rPr>
              <w:b/>
              <w:bCs/>
            </w:rPr>
            <w:fldChar w:fldCharType="end"/>
          </w:r>
        </w:p>
      </w:sdtContent>
    </w:sdt>
    <w:p w14:paraId="2C6EB03C" w14:textId="77777777" w:rsidR="004A3F74" w:rsidRDefault="004A3F74">
      <w:pPr>
        <w:rPr>
          <w:rFonts w:asciiTheme="majorHAnsi" w:eastAsiaTheme="majorEastAsia" w:hAnsiTheme="majorHAnsi" w:cstheme="majorBidi"/>
          <w:b/>
          <w:bCs/>
          <w:sz w:val="36"/>
          <w:szCs w:val="36"/>
        </w:rPr>
      </w:pPr>
      <w:r>
        <w:br w:type="page"/>
      </w:r>
    </w:p>
    <w:p w14:paraId="7BDF4D61" w14:textId="0C0DC79A" w:rsidR="002A477D" w:rsidRPr="0002523E" w:rsidRDefault="0002523E" w:rsidP="0049684B">
      <w:pPr>
        <w:pStyle w:val="Overskrift1"/>
        <w:numPr>
          <w:ilvl w:val="0"/>
          <w:numId w:val="3"/>
        </w:numPr>
      </w:pPr>
      <w:r>
        <w:lastRenderedPageBreak/>
        <w:t xml:space="preserve"> </w:t>
      </w:r>
      <w:bookmarkStart w:id="2" w:name="_Toc214949115"/>
      <w:r w:rsidR="00001C1F">
        <w:t>Hurtig intro</w:t>
      </w:r>
      <w:bookmarkEnd w:id="2"/>
    </w:p>
    <w:p w14:paraId="4B26E74C" w14:textId="77777777" w:rsidR="00001C1F" w:rsidRDefault="00001C1F" w:rsidP="00AA46C3">
      <w:r w:rsidRPr="00001C1F">
        <w:t xml:space="preserve">WordMat er et tilføjelsesprogram til Word, der gør det nemt at udføre mange matematiske beregninger direkte i Word. </w:t>
      </w:r>
    </w:p>
    <w:p w14:paraId="6A9209FF" w14:textId="6692E330" w:rsidR="00B00FE7" w:rsidRPr="00E216E4" w:rsidRDefault="00B00FE7" w:rsidP="00AA46C3">
      <w:pPr>
        <w:rPr>
          <w:b/>
          <w:bCs/>
        </w:rPr>
      </w:pPr>
      <w:r>
        <w:t>Typisk fungerer det på den måde</w:t>
      </w:r>
      <w:r w:rsidR="004A3F74">
        <w:t>,</w:t>
      </w:r>
      <w:r>
        <w:t xml:space="preserve"> at </w:t>
      </w:r>
      <w:r w:rsidR="00001C1F">
        <w:t>du</w:t>
      </w:r>
      <w:r>
        <w:t xml:space="preserve"> indsætter et matematikfelt</w:t>
      </w:r>
      <w:r w:rsidR="004A3F74">
        <w:t>, via menuen eller med tastaturgenvejen</w:t>
      </w:r>
      <w:r>
        <w:t xml:space="preserve"> </w:t>
      </w:r>
      <w:r w:rsidR="00FF3CC2" w:rsidRPr="00FF3CC2">
        <w:rPr>
          <w:b/>
          <w:bCs/>
        </w:rPr>
        <w:t>A</w:t>
      </w:r>
      <w:r w:rsidRPr="00FF3CC2">
        <w:rPr>
          <w:b/>
          <w:bCs/>
        </w:rPr>
        <w:t>lt</w:t>
      </w:r>
      <w:r w:rsidR="004705AA" w:rsidRPr="00FF3CC2">
        <w:rPr>
          <w:b/>
          <w:bCs/>
        </w:rPr>
        <w:t xml:space="preserve"> </w:t>
      </w:r>
      <w:r w:rsidRPr="00FF3CC2">
        <w:rPr>
          <w:b/>
          <w:bCs/>
        </w:rPr>
        <w:t>+</w:t>
      </w:r>
      <w:r w:rsidR="004705AA" w:rsidRPr="00FF3CC2">
        <w:rPr>
          <w:b/>
          <w:bCs/>
        </w:rPr>
        <w:t xml:space="preserve"> </w:t>
      </w:r>
      <w:r w:rsidR="00FF3CC2" w:rsidRPr="00FF3CC2">
        <w:rPr>
          <w:b/>
          <w:bCs/>
        </w:rPr>
        <w:t>M</w:t>
      </w:r>
    </w:p>
    <w:p w14:paraId="61BA7EDD" w14:textId="740FACCC" w:rsidR="00B00FE7" w:rsidRPr="00B00FE7" w:rsidRDefault="00000000" w:rsidP="00AA46C3">
      <w:sdt>
        <w:sdtPr>
          <w:rPr>
            <w:rFonts w:ascii="Cambria Math" w:hAnsi="Cambria Math"/>
            <w:i/>
          </w:rPr>
          <w:id w:val="-548065299"/>
          <w:placeholder>
            <w:docPart w:val="DefaultPlaceholder_2098659788"/>
          </w:placeholder>
          <w:temporary/>
          <w:showingPlcHdr/>
          <w:equation/>
        </w:sdtPr>
        <w:sdtContent>
          <m:oMathPara>
            <m:oMath>
              <m:r>
                <m:rPr>
                  <m:sty m:val="p"/>
                </m:rPr>
                <w:rPr>
                  <w:rStyle w:val="Pladsholdertekst"/>
                  <w:rFonts w:ascii="Cambria Math" w:hAnsi="Cambria Math"/>
                </w:rPr>
                <m:t>Skriv ligningen her.</m:t>
              </m:r>
            </m:oMath>
          </m:oMathPara>
        </w:sdtContent>
      </w:sdt>
    </w:p>
    <w:p w14:paraId="5FC5F131" w14:textId="77777777" w:rsidR="00F72F54" w:rsidRDefault="00F72F54" w:rsidP="00AA46C3">
      <w:r w:rsidRPr="00F72F54">
        <w:t>Herefter skriver du din beregning eller ligning i feltet.</w:t>
      </w:r>
    </w:p>
    <w:p w14:paraId="4D66C881" w14:textId="22A984F5" w:rsidR="004A3F74" w:rsidRPr="004A3F74" w:rsidRDefault="00000000" w:rsidP="00AA46C3">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oMath>
      </m:oMathPara>
    </w:p>
    <w:p w14:paraId="2D8BECBB" w14:textId="77777777" w:rsidR="00F72F54" w:rsidRDefault="00F72F54" w:rsidP="00AA46C3">
      <w:r w:rsidRPr="00F72F54">
        <w:t xml:space="preserve">Når udtrykket er skrevet, vælger du, hvad der skal ske med det. For eksempel kan du få det beregnet med tastaturgenvejen </w:t>
      </w:r>
      <w:r w:rsidRPr="00F72F54">
        <w:rPr>
          <w:b/>
          <w:bCs/>
        </w:rPr>
        <w:t>Alt + B</w:t>
      </w:r>
      <w:r w:rsidRPr="00F72F54">
        <w:t>.</w:t>
      </w:r>
    </w:p>
    <w:p w14:paraId="540618B0" w14:textId="6FDEF960" w:rsidR="00FA230F" w:rsidRPr="00FA230F" w:rsidRDefault="00000000" w:rsidP="00FA230F">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-2</m:t>
          </m:r>
          <m:r>
            <w:rPr>
              <w:rFonts w:ascii="Cambria Math" w:hAnsi="Cambria Math"/>
              <w:color w:val="008000"/>
            </w:rPr>
            <m:t>=7,5</m:t>
          </m:r>
        </m:oMath>
      </m:oMathPara>
    </w:p>
    <w:p w14:paraId="4632C5B1" w14:textId="2B89F5DA" w:rsidR="00F72F54" w:rsidRDefault="00F72F54" w:rsidP="00AA46C3">
      <w:r w:rsidRPr="00F72F54">
        <w:t xml:space="preserve">Hvis du vil løse en ligning, kan du gøre det med </w:t>
      </w:r>
      <w:r w:rsidRPr="00F72F54">
        <w:rPr>
          <w:b/>
          <w:bCs/>
        </w:rPr>
        <w:t>Alt + L</w:t>
      </w:r>
      <w:r w:rsidRPr="00F72F54">
        <w:t>.</w:t>
      </w:r>
    </w:p>
    <w:p w14:paraId="13E05E5B" w14:textId="2883A802" w:rsidR="004705AA" w:rsidRPr="00FA230F" w:rsidRDefault="00FA230F" w:rsidP="00AA46C3">
      <m:oMathPara>
        <m:oMath>
          <m:r>
            <w:rPr>
              <w:rFonts w:ascii="Cambria Math" w:hAnsi="Cambria Math"/>
            </w:rPr>
            <m:t>6x+2=2x+18</m:t>
          </m:r>
        </m:oMath>
      </m:oMathPara>
    </w:p>
    <w:p w14:paraId="07E06314" w14:textId="7AA88209" w:rsidR="00FA230F" w:rsidRPr="00FA230F" w:rsidRDefault="00FA230F" w:rsidP="00FA230F">
      <w:pPr>
        <w:spacing w:after="40"/>
        <w:rPr>
          <w:i/>
          <w:color w:val="00B050"/>
          <w:sz w:val="16"/>
        </w:rPr>
      </w:pPr>
      <w:r w:rsidRPr="00FA230F">
        <w:rPr>
          <w:color w:val="00B050"/>
        </w:rPr>
        <w:tab/>
      </w:r>
      <m:oMath>
        <m:r>
          <w:rPr>
            <w:rFonts w:ascii="Cambria Math" w:hAnsi="Cambria Math"/>
            <w:color w:val="00B050"/>
            <w:sz w:val="32"/>
          </w:rPr>
          <m:t>⇕</m:t>
        </m:r>
      </m:oMath>
      <w:r w:rsidRPr="00FA230F">
        <w:rPr>
          <w:color w:val="00B050"/>
          <w:sz w:val="32"/>
        </w:rPr>
        <w:tab/>
      </w:r>
      <w:r w:rsidRPr="00FA230F">
        <w:rPr>
          <w:i/>
          <w:noProof/>
          <w:color w:val="00B050"/>
          <w:sz w:val="16"/>
        </w:rPr>
        <w:t xml:space="preserve">Ligningen løses for x vha. WordMat. </w:t>
      </w:r>
    </w:p>
    <w:p w14:paraId="0B720B06" w14:textId="78B4F934" w:rsidR="004705AA" w:rsidRPr="00FA230F" w:rsidRDefault="00FA230F" w:rsidP="00FA230F">
      <w:pPr>
        <w:rPr>
          <w:color w:val="00B050"/>
        </w:rPr>
      </w:pPr>
      <m:oMathPara>
        <m:oMath>
          <m:r>
            <w:rPr>
              <w:rFonts w:ascii="Cambria Math" w:hAnsi="Cambria Math"/>
              <w:color w:val="00B050"/>
            </w:rPr>
            <m:t>x=4</m:t>
          </m:r>
        </m:oMath>
      </m:oMathPara>
    </w:p>
    <w:p w14:paraId="7BDF4D73" w14:textId="144367B2" w:rsidR="00C524FD" w:rsidRDefault="004A3F74" w:rsidP="00C524FD">
      <w:r>
        <w:t>Alle</w:t>
      </w:r>
      <w:r w:rsidR="00C524FD">
        <w:t xml:space="preserve"> kommandoer </w:t>
      </w:r>
      <w:r>
        <w:t xml:space="preserve">kan </w:t>
      </w:r>
      <w:r w:rsidR="00C524FD">
        <w:t xml:space="preserve">udføres fra </w:t>
      </w:r>
      <w:r w:rsidR="00193674">
        <w:t>WordMat</w:t>
      </w:r>
      <w:r>
        <w:t>-menuen</w:t>
      </w:r>
      <w:r w:rsidR="00C524FD">
        <w:t xml:space="preserve">, men der </w:t>
      </w:r>
      <w:r w:rsidR="00F72F54">
        <w:t>findes</w:t>
      </w:r>
      <w:r w:rsidR="00C524FD">
        <w:t xml:space="preserve"> også en række tastaturgenveje</w:t>
      </w:r>
      <w:r w:rsidR="00193674">
        <w:t xml:space="preserve"> til de mest anvendte funktioner</w:t>
      </w:r>
      <w:r w:rsidR="00F72F54">
        <w:t xml:space="preserve">. </w:t>
      </w:r>
      <w:r w:rsidR="00F72F54" w:rsidRPr="00F72F54">
        <w:t>Derudover er der genveje, som gør det nemt at indtaste matematik i matematikfelterne.</w:t>
      </w:r>
    </w:p>
    <w:p w14:paraId="427EEDA5" w14:textId="76C19D99" w:rsidR="00FA230F" w:rsidRPr="00FA230F" w:rsidRDefault="00001C1F" w:rsidP="00FA230F">
      <w:pPr>
        <w:rPr>
          <w:i/>
          <w:iCs/>
        </w:rPr>
      </w:pPr>
      <w:r w:rsidRPr="00001C1F">
        <w:rPr>
          <w:b/>
          <w:bCs/>
        </w:rPr>
        <w:t>Bemærk</w:t>
      </w:r>
      <w:r w:rsidR="00FA230F" w:rsidRPr="00FA230F">
        <w:rPr>
          <w:i/>
          <w:iCs/>
        </w:rPr>
        <w:t xml:space="preserve">: Ovenstående </w:t>
      </w:r>
      <w:r>
        <w:rPr>
          <w:i/>
          <w:iCs/>
        </w:rPr>
        <w:t>er</w:t>
      </w:r>
      <w:r w:rsidR="00FA230F" w:rsidRPr="00FA230F">
        <w:rPr>
          <w:i/>
          <w:iCs/>
        </w:rPr>
        <w:t xml:space="preserve"> nogle simple eksempler. WordMat kan</w:t>
      </w:r>
      <w:r>
        <w:rPr>
          <w:i/>
          <w:iCs/>
        </w:rPr>
        <w:t xml:space="preserve"> også</w:t>
      </w:r>
      <w:r w:rsidR="00FA230F" w:rsidRPr="00FA230F">
        <w:rPr>
          <w:i/>
          <w:iCs/>
        </w:rPr>
        <w:t xml:space="preserve"> håndtere mere komplicerede udtryk</w:t>
      </w:r>
      <w:r w:rsidR="00FA230F">
        <w:rPr>
          <w:i/>
          <w:iCs/>
        </w:rPr>
        <w:t>.</w:t>
      </w:r>
    </w:p>
    <w:p w14:paraId="44FC0997" w14:textId="18AD18FA" w:rsidR="00FA230F" w:rsidRDefault="00FA230F">
      <w:r>
        <w:br w:type="page"/>
      </w:r>
    </w:p>
    <w:p w14:paraId="7BDF4D75" w14:textId="535942B3" w:rsidR="006E4915" w:rsidRDefault="00FA230F" w:rsidP="0002523E">
      <w:pPr>
        <w:pStyle w:val="Overskrift1"/>
      </w:pPr>
      <w:bookmarkStart w:id="3" w:name="_Toc214949116"/>
      <w:r>
        <w:lastRenderedPageBreak/>
        <w:t>Matematikfelter</w:t>
      </w:r>
      <w:r w:rsidR="00E255FD">
        <w:t xml:space="preserve"> (</w:t>
      </w:r>
      <w:r>
        <w:t>Ligningseditor</w:t>
      </w:r>
      <w:r w:rsidR="00E255FD">
        <w:t>)</w:t>
      </w:r>
      <w:bookmarkEnd w:id="3"/>
    </w:p>
    <w:p w14:paraId="42AB2FE7" w14:textId="42D1DE9C" w:rsidR="004A3F74" w:rsidRDefault="006E4915" w:rsidP="006E4915">
      <w:r>
        <w:t>Den indbyggede ligningseditor i Word er rigtig god</w:t>
      </w:r>
      <w:r w:rsidR="004A3F74">
        <w:t>, fordi man meget hurtigt kan lave matematiske udtryk</w:t>
      </w:r>
      <w:r w:rsidR="005E2E9B">
        <w:t>,</w:t>
      </w:r>
      <w:r w:rsidR="004A3F74">
        <w:t xml:space="preserve"> der ser meget pæne ud</w:t>
      </w:r>
      <w:r>
        <w:t xml:space="preserve">. </w:t>
      </w:r>
      <w:r w:rsidR="004A3F74">
        <w:t>For at få det fulde potentiale ud af den, er det vigtigt at man lærer de genveje der er indbygget i den</w:t>
      </w:r>
      <w:r w:rsidR="00664E29">
        <w:t>, så man ikke skal klikke i menuen hele tiden. Alt matematik kan indtastes med tastaturet.</w:t>
      </w:r>
    </w:p>
    <w:p w14:paraId="7BDF4D79" w14:textId="1A6BF254" w:rsidR="008934D5" w:rsidRDefault="004A3F74" w:rsidP="00DE3DD0">
      <w:r>
        <w:t xml:space="preserve">Man indsætter et nyt matematikfelt med genvejen </w:t>
      </w:r>
      <w:r w:rsidR="00F72F54" w:rsidRPr="00F72F54">
        <w:rPr>
          <w:b/>
          <w:bCs/>
        </w:rPr>
        <w:t>Alt + M</w:t>
      </w:r>
      <w:r>
        <w:br/>
        <w:t xml:space="preserve">(Uden WordMat er genvejen </w:t>
      </w:r>
      <w:r w:rsidRPr="00F72F54">
        <w:rPr>
          <w:b/>
          <w:bCs/>
        </w:rPr>
        <w:t>Alt + shift + 0</w:t>
      </w:r>
      <w:r>
        <w:t>, men det er noget mere besværligt)</w:t>
      </w:r>
    </w:p>
    <w:p w14:paraId="0E84C5C8" w14:textId="65F74DF8" w:rsidR="004A3F74" w:rsidRDefault="004A3F74" w:rsidP="00DE3DD0">
      <w:r>
        <w:t>Når man taster i et matematikfelt</w:t>
      </w:r>
      <w:r w:rsidR="0091480E">
        <w:t>,</w:t>
      </w:r>
      <w:r>
        <w:t xml:space="preserve"> </w:t>
      </w:r>
      <w:r w:rsidR="0091480E">
        <w:t>bliver det løbende omdannet til ’professionel layout’, hvor det ligner matematik, som man vil skrive det på papir. Omdannelsen sker ofte automatisk, men skal typisk aktiveres ved at trykke på mellemrumstasten lige efter udtrykket. Eksempl</w:t>
      </w:r>
      <w:r w:rsidR="00E255FD">
        <w:t>er</w:t>
      </w:r>
      <w:r w:rsidR="0091480E">
        <w:t>:</w:t>
      </w:r>
    </w:p>
    <w:p w14:paraId="41C2E53A" w14:textId="3C7E8117" w:rsidR="0091480E" w:rsidRDefault="0091480E" w:rsidP="00DE3DD0">
      <m:oMath>
        <m:r>
          <w:rPr>
            <w:rFonts w:ascii="Cambria Math" w:hAnsi="Cambria Math"/>
          </w:rPr>
          <m:t>2/3</m:t>
        </m:r>
      </m:oMath>
      <w:r>
        <w:t xml:space="preserve">             mellemrum </w:t>
      </w:r>
      <w:r>
        <w:rPr>
          <w:rFonts w:ascii="Consolas" w:hAnsi="Consolas"/>
        </w:rPr>
        <w:t>→</w:t>
      </w:r>
      <w:r>
        <w:t xml:space="preserve">       </w:t>
      </w:r>
      <m:oMath>
        <m:f>
          <m:fPr>
            <m:ctrlPr>
              <w:rPr>
                <w:rFonts w:ascii="Cambria Math" w:hAnsi="Cambria Math"/>
                <w:i/>
              </w:rPr>
            </m:ctrlPr>
          </m:fPr>
          <m:num>
            <m:r>
              <w:rPr>
                <w:rFonts w:ascii="Cambria Math" w:hAnsi="Cambria Math"/>
              </w:rPr>
              <m:t>2</m:t>
            </m:r>
          </m:num>
          <m:den>
            <m:r>
              <w:rPr>
                <w:rFonts w:ascii="Cambria Math" w:hAnsi="Cambria Math"/>
              </w:rPr>
              <m:t>3</m:t>
            </m:r>
          </m:den>
        </m:f>
      </m:oMath>
    </w:p>
    <w:p w14:paraId="77D0FED6" w14:textId="7234C68D" w:rsidR="0091480E" w:rsidRDefault="0091480E" w:rsidP="0091480E">
      <m:oMath>
        <m:r>
          <w:rPr>
            <w:rFonts w:ascii="Cambria Math" w:hAnsi="Cambria Math"/>
          </w:rPr>
          <m:t>2^3</m:t>
        </m:r>
      </m:oMath>
      <w:r>
        <w:t xml:space="preserve">             mellemrum </w:t>
      </w:r>
      <w:r>
        <w:rPr>
          <w:rFonts w:ascii="Consolas" w:hAnsi="Consolas"/>
        </w:rPr>
        <w:t>→</w:t>
      </w:r>
      <w:r>
        <w:t xml:space="preserve">       </w:t>
      </w:r>
      <m:oMath>
        <m:sSup>
          <m:sSupPr>
            <m:ctrlPr>
              <w:rPr>
                <w:rFonts w:ascii="Cambria Math" w:hAnsi="Cambria Math"/>
                <w:i/>
              </w:rPr>
            </m:ctrlPr>
          </m:sSupPr>
          <m:e>
            <m:r>
              <w:rPr>
                <w:rFonts w:ascii="Cambria Math" w:hAnsi="Cambria Math"/>
              </w:rPr>
              <m:t>2</m:t>
            </m:r>
          </m:e>
          <m:sup>
            <m:r>
              <w:rPr>
                <w:rFonts w:ascii="Cambria Math" w:hAnsi="Cambria Math"/>
              </w:rPr>
              <m:t>3</m:t>
            </m:r>
          </m:sup>
        </m:sSup>
      </m:oMath>
    </w:p>
    <w:p w14:paraId="110E163D" w14:textId="5C4A606F" w:rsidR="00E255FD" w:rsidRDefault="00E255FD" w:rsidP="00E255FD">
      <m:oMath>
        <m:r>
          <w:rPr>
            <w:rFonts w:ascii="Cambria Math" w:hAnsi="Cambria Math"/>
          </w:rPr>
          <m:t>x_1</m:t>
        </m:r>
      </m:oMath>
      <w:r>
        <w:t xml:space="preserve">             mellemrum </w:t>
      </w:r>
      <w:r>
        <w:rPr>
          <w:rFonts w:ascii="Consolas" w:hAnsi="Consolas"/>
        </w:rPr>
        <w:t>→</w:t>
      </w:r>
      <w: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oMath>
    </w:p>
    <w:p w14:paraId="4C51C3CA" w14:textId="7104BE0A" w:rsidR="0091480E" w:rsidRDefault="00E255FD" w:rsidP="00DE3DD0">
      <w:r>
        <w:t xml:space="preserve">Der er også specielle </w:t>
      </w:r>
      <w:proofErr w:type="spellStart"/>
      <w:r>
        <w:t>taste</w:t>
      </w:r>
      <w:proofErr w:type="spellEnd"/>
      <w:r>
        <w:t>-genveje til matematiske symboler. De starter alle med symbolet backslash ’\’ altså en omvendt skråstreg. På Windows-computere indtaster man typisk backslash ved at try</w:t>
      </w:r>
      <w:r w:rsidR="00FA230F">
        <w:t>k</w:t>
      </w:r>
      <w:r>
        <w:t>k</w:t>
      </w:r>
      <w:r w:rsidR="00FA230F">
        <w:t>e</w:t>
      </w:r>
      <w:r>
        <w:t xml:space="preserve"> </w:t>
      </w:r>
      <w:r w:rsidR="00664E29">
        <w:t>’</w:t>
      </w:r>
      <w:r>
        <w:t>alt-gr</w:t>
      </w:r>
      <w:r w:rsidR="00664E29">
        <w:t>’</w:t>
      </w:r>
      <w:r>
        <w:t xml:space="preserve"> (lige til højre for mellemrumstasten) sammen med den knap, der er lige til venstre for z. På Mac-computere indtastes backslash med </w:t>
      </w:r>
      <w:r w:rsidRPr="00F72F54">
        <w:rPr>
          <w:b/>
          <w:bCs/>
        </w:rPr>
        <w:t>Option</w:t>
      </w:r>
      <w:r w:rsidR="00F72F54">
        <w:rPr>
          <w:b/>
          <w:bCs/>
        </w:rPr>
        <w:t xml:space="preserve"> </w:t>
      </w:r>
      <w:r w:rsidRPr="00F72F54">
        <w:rPr>
          <w:b/>
          <w:bCs/>
        </w:rPr>
        <w:t>+</w:t>
      </w:r>
      <w:r w:rsidR="00F72F54">
        <w:rPr>
          <w:b/>
          <w:bCs/>
        </w:rPr>
        <w:t xml:space="preserve"> s</w:t>
      </w:r>
      <w:r w:rsidRPr="00F72F54">
        <w:rPr>
          <w:b/>
          <w:bCs/>
        </w:rPr>
        <w:t>hift</w:t>
      </w:r>
      <w:r w:rsidR="00F72F54">
        <w:rPr>
          <w:b/>
          <w:bCs/>
        </w:rPr>
        <w:t xml:space="preserve"> </w:t>
      </w:r>
      <w:r w:rsidRPr="00F72F54">
        <w:rPr>
          <w:b/>
          <w:bCs/>
        </w:rPr>
        <w:t>+</w:t>
      </w:r>
      <w:r w:rsidR="00F72F54">
        <w:rPr>
          <w:b/>
          <w:bCs/>
        </w:rPr>
        <w:t xml:space="preserve"> </w:t>
      </w:r>
      <w:r w:rsidRPr="00F72F54">
        <w:rPr>
          <w:b/>
          <w:bCs/>
        </w:rPr>
        <w:t>7</w:t>
      </w:r>
      <w:r>
        <w:t xml:space="preserve"> (shift+7 giver den normale skråstreg).</w:t>
      </w:r>
    </w:p>
    <w:p w14:paraId="4A857212" w14:textId="37666602" w:rsidR="00E255FD" w:rsidRDefault="00E255FD" w:rsidP="00DE3DD0">
      <w:r>
        <w:t>Eksempler:</w:t>
      </w:r>
    </w:p>
    <w:p w14:paraId="5D2A3991" w14:textId="6F67072C" w:rsidR="00664E29" w:rsidRPr="00664E29" w:rsidRDefault="00664E29" w:rsidP="00DE3DD0">
      <w:pPr>
        <w:rPr>
          <w:rFonts w:ascii="Consolas" w:hAnsi="Consolas"/>
        </w:rPr>
      </w:pPr>
      <m:oMath>
        <m:r>
          <w:rPr>
            <w:rFonts w:ascii="Cambria Math" w:hAnsi="Cambria Math"/>
          </w:rPr>
          <m:t>\pi</m:t>
        </m:r>
      </m:oMath>
      <w:r>
        <w:t xml:space="preserve">          mellemrum </w:t>
      </w:r>
      <w:r>
        <w:rPr>
          <w:rFonts w:ascii="Consolas" w:hAnsi="Consolas"/>
        </w:rPr>
        <w:t xml:space="preserve">→   </w:t>
      </w:r>
      <m:oMath>
        <m:r>
          <w:rPr>
            <w:rFonts w:ascii="Cambria Math" w:hAnsi="Cambria Math"/>
          </w:rPr>
          <m:t>π</m:t>
        </m:r>
      </m:oMath>
    </w:p>
    <w:p w14:paraId="2E645E39" w14:textId="3AA7BA0B" w:rsidR="00E255FD" w:rsidRDefault="00E255FD" w:rsidP="00DE3DD0">
      <w:pPr>
        <w:rPr>
          <w:rFonts w:ascii="Consolas" w:hAnsi="Consolas"/>
        </w:rPr>
      </w:pPr>
      <m:oMath>
        <m:r>
          <w:rPr>
            <w:rFonts w:ascii="Cambria Math" w:hAnsi="Cambria Math"/>
          </w:rPr>
          <m:t>\sqrt</m:t>
        </m:r>
      </m:oMath>
      <w:r>
        <w:t xml:space="preserve">       mellemrum </w:t>
      </w:r>
      <w:r>
        <w:rPr>
          <w:rFonts w:ascii="Consolas" w:hAnsi="Consolas"/>
        </w:rPr>
        <w:t>→</w:t>
      </w:r>
      <w:r w:rsidR="00664E29">
        <w:rPr>
          <w:rFonts w:ascii="Consolas" w:hAnsi="Consolas"/>
        </w:rPr>
        <w:t xml:space="preserve">  </w:t>
      </w:r>
      <w:r>
        <w:rPr>
          <w:rFonts w:ascii="Consolas" w:hAnsi="Consolas"/>
        </w:rPr>
        <w:t xml:space="preserve"> </w:t>
      </w:r>
      <m:oMath>
        <m:r>
          <w:rPr>
            <w:rFonts w:ascii="Cambria Math" w:hAnsi="Cambria Math"/>
          </w:rPr>
          <m:t>√</m:t>
        </m:r>
      </m:oMath>
      <w:r w:rsidR="00664E29">
        <w:rPr>
          <w:rFonts w:ascii="Consolas" w:hAnsi="Consolas"/>
        </w:rPr>
        <w:t xml:space="preserve">   </w:t>
      </w:r>
      <w:r w:rsidR="00664E29">
        <w:t xml:space="preserve">mellemrum </w:t>
      </w:r>
      <w:r w:rsidR="00664E29">
        <w:rPr>
          <w:rFonts w:ascii="Consolas" w:hAnsi="Consolas"/>
        </w:rPr>
        <w:t xml:space="preserve">→  </w:t>
      </w:r>
      <m:oMath>
        <m:rad>
          <m:radPr>
            <m:degHide m:val="1"/>
            <m:ctrlPr>
              <w:rPr>
                <w:rFonts w:ascii="Cambria Math" w:hAnsi="Cambria Math"/>
                <w:i/>
              </w:rPr>
            </m:ctrlPr>
          </m:radPr>
          <m:deg/>
          <m:e/>
        </m:rad>
      </m:oMath>
    </w:p>
    <w:p w14:paraId="43ABF86E" w14:textId="5DFB6FA8" w:rsidR="00E255FD" w:rsidRDefault="00664E29" w:rsidP="00DE3DD0">
      <w:r>
        <w:t xml:space="preserve">Bemærk her hvordan to mellemrum nogle gange kan omdanne et symbol til en ’skabelon’, man kan udfylde. </w:t>
      </w:r>
    </w:p>
    <w:p w14:paraId="59621021" w14:textId="553FC331" w:rsidR="00FA230F" w:rsidRDefault="00FA230F" w:rsidP="00DE3DD0">
      <w:r>
        <w:t>For at lave en brøk, er det nemmest bare at indtaste en almindelig skråstreg efterfulgt af mellemrum</w:t>
      </w:r>
    </w:p>
    <w:p w14:paraId="0D92963F" w14:textId="4D69FFD8" w:rsidR="00664E29" w:rsidRDefault="00664E29" w:rsidP="00DE3DD0">
      <w:pPr>
        <w:rPr>
          <w:rFonts w:ascii="Consolas" w:hAnsi="Consolas"/>
        </w:rPr>
      </w:pPr>
      <m:oMath>
        <m:r>
          <w:rPr>
            <w:rFonts w:ascii="Cambria Math" w:hAnsi="Cambria Math"/>
          </w:rPr>
          <m:t>/</m:t>
        </m:r>
      </m:oMath>
      <w:r>
        <w:t xml:space="preserve">           mellemrum </w:t>
      </w:r>
      <w:r>
        <w:rPr>
          <w:rFonts w:ascii="Consolas" w:hAnsi="Consolas"/>
        </w:rPr>
        <w:t xml:space="preserve">→   </w:t>
      </w:r>
      <m:oMath>
        <m:f>
          <m:fPr>
            <m:ctrlPr>
              <w:rPr>
                <w:rFonts w:ascii="Cambria Math" w:hAnsi="Cambria Math"/>
                <w:i/>
              </w:rPr>
            </m:ctrlPr>
          </m:fPr>
          <m:num/>
          <m:den/>
        </m:f>
      </m:oMath>
    </w:p>
    <w:p w14:paraId="6E751C82" w14:textId="5BCDADE5" w:rsidR="00FA230F" w:rsidRDefault="00FA230F" w:rsidP="00DE3DD0">
      <w:r w:rsidRPr="00FA230F">
        <w:t>Så kan du med piletasterne navigere ind i brøkskabelonen og udfylde tæller og nævner.</w:t>
      </w:r>
    </w:p>
    <w:p w14:paraId="62A06E73" w14:textId="241CE237" w:rsidR="00664E29" w:rsidRDefault="00664E29" w:rsidP="00DE3DD0">
      <w:r>
        <w:t xml:space="preserve">Disse skabeloner kan være en fordel at anvende, da man så undgår at skulle </w:t>
      </w:r>
      <w:r w:rsidR="00156041">
        <w:t>skrive</w:t>
      </w:r>
      <w:r>
        <w:t xml:space="preserve"> parenteser.</w:t>
      </w:r>
    </w:p>
    <w:p w14:paraId="2421D370" w14:textId="52AFBE21" w:rsidR="00664E29" w:rsidRDefault="00664E29" w:rsidP="00DE3DD0">
      <w:r>
        <w:t>I WordMat-menuen i højre</w:t>
      </w:r>
      <w:r w:rsidR="00BA6977">
        <w:t xml:space="preserve"> </w:t>
      </w:r>
      <w:r>
        <w:t>side, er der en knap</w:t>
      </w:r>
      <w:r w:rsidR="00BA6977">
        <w:t xml:space="preserve"> der hedder ’Genveje’. Den viser en oversigt over tastaturgenvejene til WordMat og de mest anvendte genveje til matematikfelterne.</w:t>
      </w:r>
      <w:r>
        <w:t xml:space="preserve"> </w:t>
      </w:r>
      <w:r w:rsidR="00BA6977">
        <w:t>Du kan også se disse oversigter på de følgende sider.</w:t>
      </w:r>
    </w:p>
    <w:p w14:paraId="7BDF4D7B" w14:textId="6B2DEC48" w:rsidR="00DE3DD0" w:rsidRDefault="00DE3DD0" w:rsidP="00DE3DD0"/>
    <w:p w14:paraId="43919306" w14:textId="77777777" w:rsidR="00BC1589" w:rsidRDefault="00BC1589">
      <w:pPr>
        <w:rPr>
          <w:b/>
          <w:sz w:val="28"/>
          <w:szCs w:val="28"/>
        </w:rPr>
      </w:pPr>
      <w:r>
        <w:rPr>
          <w:b/>
          <w:sz w:val="28"/>
          <w:szCs w:val="28"/>
        </w:rPr>
        <w:br w:type="page"/>
      </w:r>
    </w:p>
    <w:p w14:paraId="7BDF4D7C" w14:textId="4515B818" w:rsidR="00DE3DD0" w:rsidRPr="00C91DB4" w:rsidRDefault="009D7E2C" w:rsidP="00BA6977">
      <w:pPr>
        <w:pStyle w:val="Overskrift2"/>
      </w:pPr>
      <w:bookmarkStart w:id="4" w:name="_Toc214949117"/>
      <w:r>
        <w:lastRenderedPageBreak/>
        <w:t xml:space="preserve">Oversigt </w:t>
      </w:r>
      <w:r w:rsidR="00FA230F">
        <w:t>over g</w:t>
      </w:r>
      <w:r w:rsidR="00BA6977">
        <w:t>enveje i matematikfelter</w:t>
      </w:r>
      <w:bookmarkEnd w:id="4"/>
    </w:p>
    <w:p w14:paraId="7BDF4DE0" w14:textId="77777777" w:rsidR="0021607A" w:rsidRDefault="0021607A" w:rsidP="006E4915"/>
    <w:tbl>
      <w:tblPr>
        <w:tblStyle w:val="Tabel-Gitter"/>
        <w:tblW w:w="0" w:type="auto"/>
        <w:tblLook w:val="04A0" w:firstRow="1" w:lastRow="0" w:firstColumn="1" w:lastColumn="0" w:noHBand="0" w:noVBand="1"/>
      </w:tblPr>
      <w:tblGrid>
        <w:gridCol w:w="677"/>
        <w:gridCol w:w="1038"/>
        <w:gridCol w:w="670"/>
        <w:gridCol w:w="2226"/>
        <w:gridCol w:w="662"/>
        <w:gridCol w:w="1669"/>
        <w:gridCol w:w="861"/>
        <w:gridCol w:w="1825"/>
      </w:tblGrid>
      <w:tr w:rsidR="00A82612" w:rsidRPr="00EC1526" w14:paraId="4A1CFDB4" w14:textId="77777777" w:rsidTr="00162448">
        <w:trPr>
          <w:trHeight w:val="510"/>
        </w:trPr>
        <w:tc>
          <w:tcPr>
            <w:tcW w:w="677" w:type="dxa"/>
            <w:shd w:val="clear" w:color="auto" w:fill="FFFAEB"/>
            <w:vAlign w:val="center"/>
          </w:tcPr>
          <w:p w14:paraId="68DD64EC" w14:textId="77777777" w:rsidR="00EE5EEA" w:rsidRPr="00EC1526" w:rsidRDefault="00000000" w:rsidP="00162448">
            <w:pPr>
              <w:rPr>
                <w:rFonts w:ascii="Cambria" w:hAnsi="Cambria"/>
              </w:rPr>
            </w:pPr>
            <m:oMathPara>
              <m:oMath>
                <m:f>
                  <m:fPr>
                    <m:ctrlPr>
                      <w:rPr>
                        <w:rFonts w:ascii="Cambria Math" w:hAnsi="Cambria Math"/>
                        <w:i/>
                      </w:rPr>
                    </m:ctrlPr>
                  </m:fPr>
                  <m:num>
                    <m:r>
                      <w:rPr>
                        <w:rFonts w:ascii="Cambria Math" w:hAnsi="Cambria Math"/>
                      </w:rPr>
                      <m:t>a</m:t>
                    </m:r>
                  </m:num>
                  <m:den>
                    <m:r>
                      <w:rPr>
                        <w:rFonts w:ascii="Cambria Math" w:hAnsi="Cambria Math"/>
                      </w:rPr>
                      <m:t>b</m:t>
                    </m:r>
                  </m:den>
                </m:f>
              </m:oMath>
            </m:oMathPara>
          </w:p>
        </w:tc>
        <w:tc>
          <w:tcPr>
            <w:tcW w:w="1038" w:type="dxa"/>
            <w:vAlign w:val="center"/>
          </w:tcPr>
          <w:p w14:paraId="107598FD" w14:textId="77777777" w:rsidR="00EE5EEA" w:rsidRPr="00EC1526" w:rsidRDefault="00EE5EEA" w:rsidP="00162448">
            <w:pPr>
              <w:rPr>
                <w:rFonts w:ascii="Cambria" w:eastAsia="Calibri" w:hAnsi="Cambria" w:cs="Times New Roman"/>
              </w:rPr>
            </w:pPr>
            <m:oMath>
              <m:r>
                <w:rPr>
                  <w:rFonts w:ascii="Cambria Math" w:hAnsi="Cambria Math"/>
                </w:rPr>
                <m:t>a</m:t>
              </m:r>
            </m:oMath>
            <w:r w:rsidRPr="00EC1526">
              <w:rPr>
                <w:rFonts w:ascii="Cambria" w:hAnsi="Cambria"/>
              </w:rPr>
              <w:t>/</w:t>
            </w:r>
            <m:oMath>
              <m:r>
                <w:rPr>
                  <w:rFonts w:ascii="Cambria Math" w:hAnsi="Cambria Math"/>
                </w:rPr>
                <m:t>b</m:t>
              </m:r>
            </m:oMath>
          </w:p>
        </w:tc>
        <w:tc>
          <w:tcPr>
            <w:tcW w:w="670" w:type="dxa"/>
            <w:shd w:val="clear" w:color="auto" w:fill="FFFAEB"/>
            <w:vAlign w:val="center"/>
          </w:tcPr>
          <w:p w14:paraId="0A7AE0EE" w14:textId="77777777" w:rsidR="00EE5EEA" w:rsidRPr="00EC1526" w:rsidRDefault="00EE5EEA" w:rsidP="00162448">
            <w:pPr>
              <w:rPr>
                <w:rFonts w:ascii="Cambria" w:hAnsi="Cambria"/>
              </w:rPr>
            </w:pPr>
            <m:oMathPara>
              <m:oMath>
                <m:r>
                  <w:rPr>
                    <w:rFonts w:ascii="Cambria Math" w:hAnsi="Cambria Math"/>
                  </w:rPr>
                  <m:t>→</m:t>
                </m:r>
              </m:oMath>
            </m:oMathPara>
          </w:p>
        </w:tc>
        <w:tc>
          <w:tcPr>
            <w:tcW w:w="2226" w:type="dxa"/>
            <w:vAlign w:val="center"/>
          </w:tcPr>
          <w:p w14:paraId="2713B4B9"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to</m:t>
              </m:r>
              <m:r>
                <w:rPr>
                  <w:rFonts w:ascii="Cambria Math" w:hAnsi="Cambria Math"/>
                  <w:i/>
                </w:rPr>
                <m:t> </m:t>
              </m:r>
            </m:oMath>
            <w:r w:rsidRPr="00EC1526">
              <w:rPr>
                <w:rFonts w:ascii="Cambria" w:hAnsi="Cambria"/>
              </w:rPr>
              <w:t xml:space="preserve">eller </w:t>
            </w:r>
            <m:oMath>
              <m:r>
                <w:rPr>
                  <w:rFonts w:ascii="Cambria Math" w:hAnsi="Cambria Math"/>
                </w:rPr>
                <m:t> -</m:t>
              </m:r>
            </m:oMath>
            <w:r w:rsidRPr="00EC1526">
              <w:rPr>
                <w:rFonts w:ascii="Cambria" w:hAnsi="Cambria"/>
              </w:rPr>
              <w:t>&gt;</w:t>
            </w:r>
          </w:p>
        </w:tc>
        <w:tc>
          <w:tcPr>
            <w:tcW w:w="662" w:type="dxa"/>
            <w:shd w:val="clear" w:color="auto" w:fill="FFFAEB"/>
            <w:vAlign w:val="center"/>
          </w:tcPr>
          <w:p w14:paraId="3A08E1C4" w14:textId="77777777" w:rsidR="00EE5EEA" w:rsidRPr="00EC1526" w:rsidRDefault="00EE5EEA" w:rsidP="00162448">
            <w:pPr>
              <w:rPr>
                <w:rFonts w:ascii="Cambria" w:hAnsi="Cambria"/>
              </w:rPr>
            </w:pPr>
            <m:oMathPara>
              <m:oMath>
                <m:r>
                  <w:rPr>
                    <w:rFonts w:ascii="Cambria Math" w:hAnsi="Cambria Math"/>
                  </w:rPr>
                  <m:t>√</m:t>
                </m:r>
              </m:oMath>
            </m:oMathPara>
          </w:p>
        </w:tc>
        <w:tc>
          <w:tcPr>
            <w:tcW w:w="1669" w:type="dxa"/>
            <w:vAlign w:val="center"/>
          </w:tcPr>
          <w:p w14:paraId="01C9FDC4"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sqrt</m:t>
              </m:r>
            </m:oMath>
          </w:p>
        </w:tc>
        <w:tc>
          <w:tcPr>
            <w:tcW w:w="861" w:type="dxa"/>
            <w:shd w:val="clear" w:color="auto" w:fill="FFFAEB"/>
            <w:vAlign w:val="center"/>
          </w:tcPr>
          <w:p w14:paraId="3D18E859" w14:textId="77777777" w:rsidR="00EE5EEA" w:rsidRPr="00EC1526" w:rsidRDefault="00EE5EEA" w:rsidP="00162448">
            <w:pPr>
              <w:rPr>
                <w:rFonts w:ascii="Cambria" w:hAnsi="Cambria"/>
              </w:rPr>
            </w:pPr>
            <m:oMathPara>
              <m:oMath>
                <m:r>
                  <w:rPr>
                    <w:rFonts w:ascii="Cambria Math" w:hAnsi="Cambria Math"/>
                  </w:rPr>
                  <m:t>α</m:t>
                </m:r>
              </m:oMath>
            </m:oMathPara>
          </w:p>
        </w:tc>
        <w:tc>
          <w:tcPr>
            <w:tcW w:w="1825" w:type="dxa"/>
            <w:vAlign w:val="center"/>
          </w:tcPr>
          <w:p w14:paraId="7F96753F"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alpha</m:t>
              </m:r>
            </m:oMath>
          </w:p>
        </w:tc>
      </w:tr>
      <w:tr w:rsidR="00A82612" w:rsidRPr="00EC1526" w14:paraId="0F7C437E" w14:textId="77777777" w:rsidTr="00162448">
        <w:trPr>
          <w:trHeight w:val="510"/>
        </w:trPr>
        <w:tc>
          <w:tcPr>
            <w:tcW w:w="677" w:type="dxa"/>
            <w:shd w:val="clear" w:color="auto" w:fill="FFFAEB"/>
            <w:vAlign w:val="center"/>
          </w:tcPr>
          <w:p w14:paraId="553DBA21" w14:textId="77777777" w:rsidR="00EE5EEA" w:rsidRPr="00EC1526" w:rsidRDefault="00000000" w:rsidP="00162448">
            <w:pPr>
              <w:rPr>
                <w:rFonts w:ascii="Cambria" w:hAnsi="Cambria"/>
              </w:rPr>
            </w:pPr>
            <m:oMathPara>
              <m:oMath>
                <m:sSup>
                  <m:sSupPr>
                    <m:ctrlPr>
                      <w:rPr>
                        <w:rFonts w:ascii="Cambria Math" w:hAnsi="Cambria Math"/>
                        <w:i/>
                      </w:rPr>
                    </m:ctrlPr>
                  </m:sSupPr>
                  <m:e>
                    <m:r>
                      <w:rPr>
                        <w:rFonts w:ascii="Cambria Math" w:hAnsi="Cambria Math"/>
                      </w:rPr>
                      <m:t>a</m:t>
                    </m:r>
                  </m:e>
                  <m:sup>
                    <m:r>
                      <w:rPr>
                        <w:rFonts w:ascii="Cambria Math" w:hAnsi="Cambria Math"/>
                      </w:rPr>
                      <m:t>x</m:t>
                    </m:r>
                  </m:sup>
                </m:sSup>
              </m:oMath>
            </m:oMathPara>
          </w:p>
        </w:tc>
        <w:tc>
          <w:tcPr>
            <w:tcW w:w="1038" w:type="dxa"/>
            <w:vAlign w:val="center"/>
          </w:tcPr>
          <w:p w14:paraId="3C1A78BA" w14:textId="77777777" w:rsidR="00EE5EEA" w:rsidRPr="00EC1526" w:rsidRDefault="00EE5EEA" w:rsidP="00162448">
            <w:pPr>
              <w:rPr>
                <w:rFonts w:ascii="Cambria" w:hAnsi="Cambria"/>
              </w:rPr>
            </w:pPr>
            <m:oMath>
              <m:r>
                <w:rPr>
                  <w:rFonts w:ascii="Cambria Math" w:hAnsi="Cambria Math"/>
                </w:rPr>
                <m:t>a</m:t>
              </m:r>
            </m:oMath>
            <w:r w:rsidRPr="00EC1526">
              <w:rPr>
                <w:rFonts w:ascii="Cambria" w:hAnsi="Cambria"/>
              </w:rPr>
              <w:t>^</w:t>
            </w:r>
            <m:oMath>
              <m:r>
                <w:rPr>
                  <w:rFonts w:ascii="Cambria Math" w:hAnsi="Cambria Math"/>
                </w:rPr>
                <m:t>x</m:t>
              </m:r>
            </m:oMath>
          </w:p>
        </w:tc>
        <w:tc>
          <w:tcPr>
            <w:tcW w:w="670" w:type="dxa"/>
            <w:shd w:val="clear" w:color="auto" w:fill="FFFAEB"/>
            <w:vAlign w:val="center"/>
          </w:tcPr>
          <w:p w14:paraId="5E965142" w14:textId="77777777" w:rsidR="00EE5EEA" w:rsidRPr="00EC1526" w:rsidRDefault="00EE5EEA" w:rsidP="00162448">
            <w:pPr>
              <w:rPr>
                <w:rFonts w:ascii="Cambria" w:hAnsi="Cambria"/>
              </w:rPr>
            </w:pPr>
            <m:oMathPara>
              <m:oMath>
                <m:r>
                  <w:rPr>
                    <w:rFonts w:ascii="Cambria Math" w:hAnsi="Cambria Math"/>
                  </w:rPr>
                  <m:t>←</m:t>
                </m:r>
              </m:oMath>
            </m:oMathPara>
          </w:p>
        </w:tc>
        <w:tc>
          <w:tcPr>
            <w:tcW w:w="2226" w:type="dxa"/>
            <w:vAlign w:val="center"/>
          </w:tcPr>
          <w:p w14:paraId="47B83B13"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gets</m:t>
              </m:r>
            </m:oMath>
          </w:p>
        </w:tc>
        <w:tc>
          <w:tcPr>
            <w:tcW w:w="662" w:type="dxa"/>
            <w:shd w:val="clear" w:color="auto" w:fill="FFFAEB"/>
            <w:vAlign w:val="center"/>
          </w:tcPr>
          <w:p w14:paraId="01BF298A" w14:textId="77777777" w:rsidR="00EE5EEA" w:rsidRPr="00EC1526" w:rsidRDefault="00000000" w:rsidP="00162448">
            <w:pPr>
              <w:rPr>
                <w:rFonts w:ascii="Cambria" w:hAnsi="Cambria"/>
              </w:rPr>
            </w:pPr>
            <m:oMathPara>
              <m:oMath>
                <m:rad>
                  <m:radPr>
                    <m:ctrlPr>
                      <w:rPr>
                        <w:rFonts w:ascii="Cambria Math" w:hAnsi="Cambria Math"/>
                        <w:i/>
                      </w:rPr>
                    </m:ctrlPr>
                  </m:radPr>
                  <m:deg>
                    <m:r>
                      <w:rPr>
                        <w:rFonts w:ascii="Cambria Math" w:hAnsi="Cambria Math"/>
                      </w:rPr>
                      <m:t>p</m:t>
                    </m:r>
                  </m:deg>
                  <m:e>
                    <m:r>
                      <w:rPr>
                        <w:rFonts w:ascii="Cambria Math" w:hAnsi="Cambria Math"/>
                      </w:rPr>
                      <m:t>q</m:t>
                    </m:r>
                  </m:e>
                </m:rad>
              </m:oMath>
            </m:oMathPara>
          </w:p>
        </w:tc>
        <w:tc>
          <w:tcPr>
            <w:tcW w:w="1669" w:type="dxa"/>
            <w:vAlign w:val="center"/>
          </w:tcPr>
          <w:p w14:paraId="1DA93A3F"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sqrt(p&amp;q)</m:t>
              </m:r>
            </m:oMath>
          </w:p>
        </w:tc>
        <w:tc>
          <w:tcPr>
            <w:tcW w:w="861" w:type="dxa"/>
            <w:shd w:val="clear" w:color="auto" w:fill="FFFAEB"/>
            <w:vAlign w:val="center"/>
          </w:tcPr>
          <w:p w14:paraId="002C55B0" w14:textId="77777777" w:rsidR="00EE5EEA" w:rsidRPr="00EC1526" w:rsidRDefault="00EE5EEA" w:rsidP="00162448">
            <w:pPr>
              <w:rPr>
                <w:rFonts w:ascii="Cambria" w:hAnsi="Cambria"/>
              </w:rPr>
            </w:pPr>
            <m:oMathPara>
              <m:oMath>
                <m:r>
                  <w:rPr>
                    <w:rFonts w:ascii="Cambria Math" w:hAnsi="Cambria Math"/>
                  </w:rPr>
                  <m:t>π</m:t>
                </m:r>
              </m:oMath>
            </m:oMathPara>
          </w:p>
        </w:tc>
        <w:tc>
          <w:tcPr>
            <w:tcW w:w="1825" w:type="dxa"/>
            <w:vAlign w:val="center"/>
          </w:tcPr>
          <w:p w14:paraId="3FE00067"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pi</m:t>
              </m:r>
            </m:oMath>
          </w:p>
        </w:tc>
      </w:tr>
      <w:tr w:rsidR="00A82612" w:rsidRPr="00EC1526" w14:paraId="5C74D137" w14:textId="77777777" w:rsidTr="00162448">
        <w:trPr>
          <w:trHeight w:val="510"/>
        </w:trPr>
        <w:tc>
          <w:tcPr>
            <w:tcW w:w="677" w:type="dxa"/>
            <w:shd w:val="clear" w:color="auto" w:fill="FFFAEB"/>
            <w:vAlign w:val="center"/>
          </w:tcPr>
          <w:p w14:paraId="2D35F2FF" w14:textId="77777777" w:rsidR="00EE5EEA" w:rsidRPr="00EC1526" w:rsidRDefault="00000000" w:rsidP="00162448">
            <w:pPr>
              <w:rPr>
                <w:rFonts w:ascii="Cambria" w:hAnsi="Cambria"/>
              </w:rPr>
            </w:pPr>
            <m:oMathPara>
              <m:oMath>
                <m:sSub>
                  <m:sSubPr>
                    <m:ctrlPr>
                      <w:rPr>
                        <w:rFonts w:ascii="Cambria Math" w:hAnsi="Cambria Math"/>
                        <w:i/>
                      </w:rPr>
                    </m:ctrlPr>
                  </m:sSubPr>
                  <m:e>
                    <m:r>
                      <w:rPr>
                        <w:rFonts w:ascii="Cambria Math" w:hAnsi="Cambria Math"/>
                      </w:rPr>
                      <m:t>a</m:t>
                    </m:r>
                  </m:e>
                  <m:sub>
                    <m:r>
                      <w:rPr>
                        <w:rFonts w:ascii="Cambria Math" w:hAnsi="Cambria Math"/>
                      </w:rPr>
                      <m:t>x</m:t>
                    </m:r>
                  </m:sub>
                </m:sSub>
              </m:oMath>
            </m:oMathPara>
          </w:p>
        </w:tc>
        <w:tc>
          <w:tcPr>
            <w:tcW w:w="1038" w:type="dxa"/>
            <w:vAlign w:val="center"/>
          </w:tcPr>
          <w:p w14:paraId="09B7D949" w14:textId="77777777" w:rsidR="00EE5EEA" w:rsidRPr="00EC1526" w:rsidRDefault="00EE5EEA" w:rsidP="00162448">
            <w:pPr>
              <w:rPr>
                <w:rFonts w:ascii="Cambria" w:hAnsi="Cambria"/>
              </w:rPr>
            </w:pPr>
            <m:oMath>
              <m:r>
                <w:rPr>
                  <w:rFonts w:ascii="Cambria Math" w:hAnsi="Cambria Math"/>
                </w:rPr>
                <m:t>a</m:t>
              </m:r>
            </m:oMath>
            <w:r w:rsidRPr="00EC1526">
              <w:rPr>
                <w:rFonts w:ascii="Cambria" w:hAnsi="Cambria"/>
              </w:rPr>
              <w:t>_</w:t>
            </w:r>
            <m:oMath>
              <m:r>
                <w:rPr>
                  <w:rFonts w:ascii="Cambria Math" w:hAnsi="Cambria Math"/>
                </w:rPr>
                <m:t>x</m:t>
              </m:r>
            </m:oMath>
          </w:p>
        </w:tc>
        <w:tc>
          <w:tcPr>
            <w:tcW w:w="670" w:type="dxa"/>
            <w:shd w:val="clear" w:color="auto" w:fill="FFFAEB"/>
            <w:vAlign w:val="center"/>
          </w:tcPr>
          <w:p w14:paraId="6D178548" w14:textId="77777777" w:rsidR="00EE5EEA" w:rsidRPr="00EC1526" w:rsidRDefault="00EE5EEA" w:rsidP="00162448">
            <w:pPr>
              <w:rPr>
                <w:rFonts w:ascii="Cambria" w:hAnsi="Cambria"/>
              </w:rPr>
            </w:pPr>
            <m:oMathPara>
              <m:oMath>
                <m:r>
                  <w:rPr>
                    <w:rFonts w:ascii="Cambria Math" w:hAnsi="Cambria Math"/>
                  </w:rPr>
                  <m:t>⇒</m:t>
                </m:r>
              </m:oMath>
            </m:oMathPara>
          </w:p>
        </w:tc>
        <w:tc>
          <w:tcPr>
            <w:tcW w:w="2226" w:type="dxa"/>
            <w:vAlign w:val="center"/>
          </w:tcPr>
          <w:p w14:paraId="3A610B1A"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Rightarrow</m:t>
              </m:r>
            </m:oMath>
          </w:p>
        </w:tc>
        <w:tc>
          <w:tcPr>
            <w:tcW w:w="662" w:type="dxa"/>
            <w:shd w:val="clear" w:color="auto" w:fill="FFFAEB"/>
            <w:vAlign w:val="center"/>
          </w:tcPr>
          <w:p w14:paraId="37F3A64F" w14:textId="77777777" w:rsidR="00EE5EEA" w:rsidRPr="00EC1526" w:rsidRDefault="00EE5EEA" w:rsidP="00162448">
            <w:pPr>
              <w:rPr>
                <w:rFonts w:ascii="Cambria" w:hAnsi="Cambria"/>
              </w:rPr>
            </w:pPr>
            <m:oMathPara>
              <m:oMath>
                <m:r>
                  <w:rPr>
                    <w:rFonts w:ascii="Cambria Math" w:hAnsi="Cambria Math"/>
                  </w:rPr>
                  <m:t>∛</m:t>
                </m:r>
              </m:oMath>
            </m:oMathPara>
          </w:p>
        </w:tc>
        <w:tc>
          <w:tcPr>
            <w:tcW w:w="1669" w:type="dxa"/>
            <w:vAlign w:val="center"/>
          </w:tcPr>
          <w:p w14:paraId="193FF194"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cbrt</m:t>
              </m:r>
            </m:oMath>
          </w:p>
        </w:tc>
        <w:tc>
          <w:tcPr>
            <w:tcW w:w="861" w:type="dxa"/>
            <w:shd w:val="clear" w:color="auto" w:fill="FFFAEB"/>
            <w:vAlign w:val="center"/>
          </w:tcPr>
          <w:p w14:paraId="45237C2E" w14:textId="77777777" w:rsidR="00EE5EEA" w:rsidRPr="00EC1526" w:rsidRDefault="00EE5EEA" w:rsidP="00162448">
            <w:pPr>
              <w:rPr>
                <w:rFonts w:ascii="Cambria" w:hAnsi="Cambria"/>
              </w:rPr>
            </w:pPr>
            <m:oMathPara>
              <m:oMath>
                <m:r>
                  <w:rPr>
                    <w:rFonts w:ascii="Cambria Math" w:hAnsi="Cambria Math"/>
                  </w:rPr>
                  <m:t>∆</m:t>
                </m:r>
              </m:oMath>
            </m:oMathPara>
          </w:p>
        </w:tc>
        <w:tc>
          <w:tcPr>
            <w:tcW w:w="1825" w:type="dxa"/>
            <w:vAlign w:val="center"/>
          </w:tcPr>
          <w:p w14:paraId="7D5FBA23"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inc</m:t>
              </m:r>
            </m:oMath>
          </w:p>
        </w:tc>
      </w:tr>
      <w:tr w:rsidR="00A82612" w:rsidRPr="00EC1526" w14:paraId="5458F71F" w14:textId="77777777" w:rsidTr="00162448">
        <w:trPr>
          <w:trHeight w:val="510"/>
        </w:trPr>
        <w:tc>
          <w:tcPr>
            <w:tcW w:w="677" w:type="dxa"/>
            <w:shd w:val="clear" w:color="auto" w:fill="FFFAEB"/>
            <w:vAlign w:val="center"/>
          </w:tcPr>
          <w:p w14:paraId="088B189B" w14:textId="77777777" w:rsidR="00EE5EEA" w:rsidRPr="00EC1526" w:rsidRDefault="00000000" w:rsidP="00162448">
            <w:pPr>
              <w:rPr>
                <w:rFonts w:ascii="Cambria" w:eastAsia="Calibri" w:hAnsi="Cambria" w:cs="Times New Roman"/>
              </w:rPr>
            </w:pPr>
            <m:oMathPara>
              <m:oMath>
                <m:acc>
                  <m:accPr>
                    <m:chr m:val="⃗"/>
                    <m:ctrlPr>
                      <w:rPr>
                        <w:rFonts w:ascii="Cambria Math" w:hAnsi="Cambria Math"/>
                        <w:i/>
                      </w:rPr>
                    </m:ctrlPr>
                  </m:accPr>
                  <m:e>
                    <m:r>
                      <w:rPr>
                        <w:rFonts w:ascii="Cambria Math" w:hAnsi="Cambria Math"/>
                      </w:rPr>
                      <m:t>a</m:t>
                    </m:r>
                  </m:e>
                </m:acc>
              </m:oMath>
            </m:oMathPara>
          </w:p>
        </w:tc>
        <w:tc>
          <w:tcPr>
            <w:tcW w:w="1038" w:type="dxa"/>
            <w:vAlign w:val="center"/>
          </w:tcPr>
          <w:p w14:paraId="5B3B9BD1" w14:textId="77777777" w:rsidR="00EE5EEA" w:rsidRPr="00EC1526" w:rsidRDefault="00EE5EEA" w:rsidP="00162448">
            <w:pPr>
              <w:rPr>
                <w:rFonts w:ascii="Cambria" w:hAnsi="Cambria"/>
              </w:rPr>
            </w:pPr>
            <m:oMath>
              <m:r>
                <w:rPr>
                  <w:rFonts w:ascii="Cambria Math" w:hAnsi="Cambria Math"/>
                </w:rPr>
                <m:t>a</m:t>
              </m:r>
            </m:oMath>
            <w:r w:rsidRPr="00EC1526">
              <w:rPr>
                <w:rFonts w:ascii="Cambria" w:hAnsi="Cambria"/>
              </w:rPr>
              <w:t>\</w:t>
            </w:r>
            <m:oMath>
              <m:r>
                <w:rPr>
                  <w:rFonts w:ascii="Cambria Math" w:hAnsi="Cambria Math"/>
                </w:rPr>
                <m:t>vec</m:t>
              </m:r>
            </m:oMath>
          </w:p>
        </w:tc>
        <w:tc>
          <w:tcPr>
            <w:tcW w:w="670" w:type="dxa"/>
            <w:shd w:val="clear" w:color="auto" w:fill="FFFAEB"/>
            <w:vAlign w:val="center"/>
          </w:tcPr>
          <w:p w14:paraId="18D592E5" w14:textId="77777777" w:rsidR="00EE5EEA" w:rsidRPr="00EC1526" w:rsidRDefault="00EE5EEA" w:rsidP="00162448">
            <w:pPr>
              <w:rPr>
                <w:rFonts w:ascii="Cambria" w:hAnsi="Cambria"/>
              </w:rPr>
            </w:pPr>
            <m:oMathPara>
              <m:oMath>
                <m:r>
                  <w:rPr>
                    <w:rFonts w:ascii="Cambria Math" w:hAnsi="Cambria Math"/>
                  </w:rPr>
                  <m:t>⇐</m:t>
                </m:r>
              </m:oMath>
            </m:oMathPara>
          </w:p>
        </w:tc>
        <w:tc>
          <w:tcPr>
            <w:tcW w:w="2226" w:type="dxa"/>
            <w:vAlign w:val="center"/>
          </w:tcPr>
          <w:p w14:paraId="5471193B"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Leftarrow</m:t>
              </m:r>
            </m:oMath>
          </w:p>
        </w:tc>
        <w:tc>
          <w:tcPr>
            <w:tcW w:w="662" w:type="dxa"/>
            <w:shd w:val="clear" w:color="auto" w:fill="FFFAEB"/>
            <w:vAlign w:val="center"/>
          </w:tcPr>
          <w:p w14:paraId="11E1D590" w14:textId="77777777" w:rsidR="00EE5EEA" w:rsidRPr="00EC1526" w:rsidRDefault="00000000" w:rsidP="00162448">
            <w:pPr>
              <w:rPr>
                <w:rFonts w:ascii="Cambria" w:hAnsi="Cambria"/>
              </w:rPr>
            </w:pPr>
            <m:oMathPara>
              <m:oMath>
                <m:nary>
                  <m:naryPr>
                    <m:subHide m:val="1"/>
                    <m:supHide m:val="1"/>
                    <m:ctrlPr>
                      <w:rPr>
                        <w:rFonts w:ascii="Cambria Math" w:hAnsi="Cambria Math"/>
                        <w:i/>
                        <w:sz w:val="20"/>
                        <w:szCs w:val="20"/>
                      </w:rPr>
                    </m:ctrlPr>
                  </m:naryPr>
                  <m:sub/>
                  <m:sup/>
                  <m:e/>
                </m:nary>
              </m:oMath>
            </m:oMathPara>
          </w:p>
        </w:tc>
        <w:tc>
          <w:tcPr>
            <w:tcW w:w="1669" w:type="dxa"/>
            <w:vAlign w:val="center"/>
          </w:tcPr>
          <w:p w14:paraId="1FCAA2B9" w14:textId="77777777" w:rsidR="00EE5EEA" w:rsidRPr="00EC1526" w:rsidRDefault="00EE5EEA" w:rsidP="00162448">
            <w:pPr>
              <w:rPr>
                <w:rFonts w:ascii="Cambria" w:hAnsi="Cambria"/>
              </w:rPr>
            </w:pPr>
            <w:r>
              <w:rPr>
                <w:rFonts w:ascii="Cambria" w:hAnsi="Cambria"/>
              </w:rPr>
              <w:t>\</w:t>
            </w:r>
            <m:oMath>
              <m:r>
                <w:rPr>
                  <w:rFonts w:ascii="Cambria Math" w:hAnsi="Cambria Math"/>
                </w:rPr>
                <m:t>int</m:t>
              </m:r>
            </m:oMath>
          </w:p>
        </w:tc>
        <w:tc>
          <w:tcPr>
            <w:tcW w:w="861" w:type="dxa"/>
            <w:shd w:val="clear" w:color="auto" w:fill="FFFAEB"/>
            <w:vAlign w:val="center"/>
          </w:tcPr>
          <w:p w14:paraId="3BD14988" w14:textId="77777777" w:rsidR="00EE5EEA" w:rsidRPr="00EC1526" w:rsidRDefault="00EE5EEA" w:rsidP="00162448">
            <w:pPr>
              <w:rPr>
                <w:rFonts w:ascii="Cambria" w:hAnsi="Cambria"/>
              </w:rPr>
            </w:pPr>
            <m:oMathPara>
              <m:oMath>
                <m:r>
                  <w:rPr>
                    <w:rFonts w:ascii="Cambria Math" w:hAnsi="Cambria Math"/>
                  </w:rPr>
                  <m:t>∂</m:t>
                </m:r>
              </m:oMath>
            </m:oMathPara>
          </w:p>
        </w:tc>
        <w:tc>
          <w:tcPr>
            <w:tcW w:w="1825" w:type="dxa"/>
            <w:vAlign w:val="center"/>
          </w:tcPr>
          <w:p w14:paraId="66FEB454" w14:textId="77777777" w:rsidR="00EE5EEA" w:rsidRPr="00EC1526" w:rsidRDefault="00EE5EEA" w:rsidP="00162448">
            <w:pPr>
              <w:rPr>
                <w:rFonts w:ascii="Cambria" w:hAnsi="Cambria"/>
              </w:rPr>
            </w:pPr>
            <w:r w:rsidRPr="00EC1526">
              <w:rPr>
                <w:rFonts w:ascii="Cambria" w:hAnsi="Cambria"/>
              </w:rPr>
              <w:t>\</w:t>
            </w:r>
            <w:r w:rsidRPr="00EC1526">
              <w:rPr>
                <w:rFonts w:ascii="Cambria Math" w:hAnsi="Cambria Math"/>
                <w:i/>
              </w:rPr>
              <w:t xml:space="preserve"> </w:t>
            </w:r>
            <m:oMath>
              <m:r>
                <w:rPr>
                  <w:rFonts w:ascii="Cambria Math" w:hAnsi="Cambria Math"/>
                </w:rPr>
                <m:t>partial</m:t>
              </m:r>
            </m:oMath>
          </w:p>
        </w:tc>
      </w:tr>
      <w:tr w:rsidR="00A82612" w:rsidRPr="00EC1526" w14:paraId="3F80BA0F" w14:textId="77777777" w:rsidTr="00162448">
        <w:trPr>
          <w:trHeight w:val="510"/>
        </w:trPr>
        <w:tc>
          <w:tcPr>
            <w:tcW w:w="677" w:type="dxa"/>
            <w:shd w:val="clear" w:color="auto" w:fill="FFFAEB"/>
            <w:vAlign w:val="center"/>
          </w:tcPr>
          <w:p w14:paraId="740D3CB8" w14:textId="77777777" w:rsidR="00EE5EEA" w:rsidRPr="00EC1526" w:rsidRDefault="00000000" w:rsidP="00162448">
            <w:pPr>
              <w:rPr>
                <w:rFonts w:ascii="Cambria" w:eastAsia="Calibri" w:hAnsi="Cambria" w:cs="Times New Roman"/>
              </w:rPr>
            </w:pPr>
            <m:oMathPara>
              <m:oMath>
                <m:acc>
                  <m:accPr>
                    <m:ctrlPr>
                      <w:rPr>
                        <w:rFonts w:ascii="Cambria Math" w:hAnsi="Cambria Math"/>
                        <w:i/>
                      </w:rPr>
                    </m:ctrlPr>
                  </m:accPr>
                  <m:e>
                    <m:r>
                      <w:rPr>
                        <w:rFonts w:ascii="Cambria Math" w:hAnsi="Cambria Math"/>
                      </w:rPr>
                      <m:t>a</m:t>
                    </m:r>
                  </m:e>
                </m:acc>
              </m:oMath>
            </m:oMathPara>
          </w:p>
        </w:tc>
        <w:tc>
          <w:tcPr>
            <w:tcW w:w="1038" w:type="dxa"/>
            <w:vAlign w:val="center"/>
          </w:tcPr>
          <w:p w14:paraId="3ADF6497" w14:textId="77777777" w:rsidR="00EE5EEA" w:rsidRPr="00EC1526" w:rsidRDefault="00EE5EEA" w:rsidP="00162448">
            <w:pPr>
              <w:rPr>
                <w:rFonts w:ascii="Cambria" w:hAnsi="Cambria"/>
              </w:rPr>
            </w:pPr>
            <m:oMath>
              <m:r>
                <w:rPr>
                  <w:rFonts w:ascii="Cambria Math" w:hAnsi="Cambria Math"/>
                </w:rPr>
                <m:t>a</m:t>
              </m:r>
            </m:oMath>
            <w:r w:rsidRPr="00EC1526">
              <w:rPr>
                <w:rFonts w:ascii="Cambria" w:hAnsi="Cambria"/>
              </w:rPr>
              <w:t>\</w:t>
            </w:r>
            <m:oMath>
              <m:r>
                <w:rPr>
                  <w:rFonts w:ascii="Cambria Math" w:hAnsi="Cambria Math"/>
                </w:rPr>
                <m:t>hat</m:t>
              </m:r>
            </m:oMath>
          </w:p>
        </w:tc>
        <w:tc>
          <w:tcPr>
            <w:tcW w:w="670" w:type="dxa"/>
            <w:shd w:val="clear" w:color="auto" w:fill="FFFAEB"/>
            <w:vAlign w:val="center"/>
          </w:tcPr>
          <w:p w14:paraId="2722D78A" w14:textId="77777777" w:rsidR="00EE5EEA" w:rsidRPr="00EC1526" w:rsidRDefault="00EE5EEA" w:rsidP="00162448">
            <w:pPr>
              <w:rPr>
                <w:rFonts w:ascii="Cambria" w:hAnsi="Cambria"/>
              </w:rPr>
            </w:pPr>
            <m:oMathPara>
              <m:oMath>
                <m:r>
                  <w:rPr>
                    <w:rFonts w:ascii="Cambria Math" w:hAnsi="Cambria Math"/>
                  </w:rPr>
                  <m:t>⇔</m:t>
                </m:r>
              </m:oMath>
            </m:oMathPara>
          </w:p>
        </w:tc>
        <w:tc>
          <w:tcPr>
            <w:tcW w:w="2226" w:type="dxa"/>
            <w:vAlign w:val="center"/>
          </w:tcPr>
          <w:p w14:paraId="7EB38512"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Leftrightarrow</m:t>
              </m:r>
            </m:oMath>
          </w:p>
        </w:tc>
        <w:tc>
          <w:tcPr>
            <w:tcW w:w="662" w:type="dxa"/>
            <w:shd w:val="clear" w:color="auto" w:fill="FFFAEB"/>
            <w:vAlign w:val="center"/>
          </w:tcPr>
          <w:p w14:paraId="48050FBB" w14:textId="77777777" w:rsidR="00EE5EEA" w:rsidRPr="005F401E" w:rsidRDefault="00000000" w:rsidP="00162448">
            <w:pPr>
              <w:rPr>
                <w:rFonts w:ascii="Cambria" w:hAnsi="Cambria"/>
                <w:sz w:val="20"/>
                <w:szCs w:val="20"/>
              </w:rPr>
            </w:pPr>
            <m:oMathPara>
              <m:oMath>
                <m:nary>
                  <m:naryPr>
                    <m:ctrlPr>
                      <w:rPr>
                        <w:rFonts w:ascii="Cambria Math" w:hAnsi="Cambria Math"/>
                        <w:i/>
                        <w:sz w:val="20"/>
                        <w:szCs w:val="20"/>
                      </w:rPr>
                    </m:ctrlPr>
                  </m:naryPr>
                  <m:sub>
                    <m:r>
                      <w:rPr>
                        <w:rFonts w:ascii="Cambria Math" w:hAnsi="Cambria Math"/>
                        <w:sz w:val="20"/>
                        <w:szCs w:val="20"/>
                      </w:rPr>
                      <m:t>a</m:t>
                    </m:r>
                  </m:sub>
                  <m:sup>
                    <m:r>
                      <w:rPr>
                        <w:rFonts w:ascii="Cambria Math" w:hAnsi="Cambria Math"/>
                        <w:sz w:val="20"/>
                        <w:szCs w:val="20"/>
                      </w:rPr>
                      <m:t>b</m:t>
                    </m:r>
                  </m:sup>
                  <m:e/>
                </m:nary>
              </m:oMath>
            </m:oMathPara>
          </w:p>
        </w:tc>
        <w:tc>
          <w:tcPr>
            <w:tcW w:w="1669" w:type="dxa"/>
            <w:vAlign w:val="center"/>
          </w:tcPr>
          <w:p w14:paraId="05394D15" w14:textId="77777777" w:rsidR="00EE5EEA" w:rsidRPr="00EC1526" w:rsidRDefault="00EE5EEA" w:rsidP="00162448">
            <w:pPr>
              <w:rPr>
                <w:rFonts w:ascii="Cambria" w:hAnsi="Cambria"/>
              </w:rPr>
            </w:pPr>
            <w:r>
              <w:rPr>
                <w:rFonts w:ascii="Cambria" w:hAnsi="Cambria"/>
              </w:rPr>
              <w:t>\</w:t>
            </w:r>
            <m:oMath>
              <m:r>
                <w:rPr>
                  <w:rFonts w:ascii="Cambria Math" w:hAnsi="Cambria Math"/>
                </w:rPr>
                <m:t>int_a^b</m:t>
              </m:r>
            </m:oMath>
          </w:p>
        </w:tc>
        <w:tc>
          <w:tcPr>
            <w:tcW w:w="861" w:type="dxa"/>
            <w:shd w:val="clear" w:color="auto" w:fill="FFFAEB"/>
            <w:vAlign w:val="center"/>
          </w:tcPr>
          <w:p w14:paraId="024ED16F" w14:textId="77777777" w:rsidR="00EE5EEA" w:rsidRPr="00EC1526" w:rsidRDefault="00EE5EEA" w:rsidP="00162448">
            <w:pPr>
              <w:rPr>
                <w:rFonts w:ascii="Cambria" w:eastAsia="Times New Roman" w:hAnsi="Cambria" w:cs="Times New Roman"/>
              </w:rPr>
            </w:pPr>
            <m:oMathPara>
              <m:oMath>
                <m:r>
                  <w:rPr>
                    <w:rFonts w:ascii="Cambria Math" w:hAnsi="Cambria Math"/>
                  </w:rPr>
                  <m:t>∣|│</m:t>
                </m:r>
              </m:oMath>
            </m:oMathPara>
          </w:p>
        </w:tc>
        <w:tc>
          <w:tcPr>
            <w:tcW w:w="1825" w:type="dxa"/>
            <w:vAlign w:val="center"/>
          </w:tcPr>
          <w:p w14:paraId="24C548A5" w14:textId="77777777" w:rsidR="00EE5EEA" w:rsidRPr="00EC1526" w:rsidRDefault="00EE5EEA" w:rsidP="00162448">
            <w:pPr>
              <w:rPr>
                <w:rFonts w:ascii="Cambria" w:eastAsia="Times New Roman" w:hAnsi="Cambria" w:cs="Times New Roman"/>
              </w:rPr>
            </w:pPr>
            <w:r w:rsidRPr="00EC1526">
              <w:rPr>
                <w:rFonts w:ascii="Cambria" w:hAnsi="Cambria"/>
              </w:rPr>
              <w:t>\</w:t>
            </w:r>
            <m:oMath>
              <m:r>
                <w:rPr>
                  <w:rFonts w:ascii="Cambria Math" w:hAnsi="Cambria Math"/>
                </w:rPr>
                <m:t>mid</m:t>
              </m:r>
            </m:oMath>
            <w:r w:rsidRPr="00EC1526">
              <w:rPr>
                <w:rFonts w:ascii="Cambria" w:hAnsi="Cambria"/>
              </w:rPr>
              <w:t>\</w:t>
            </w:r>
            <m:oMath>
              <m:r>
                <w:rPr>
                  <w:rFonts w:ascii="Cambria Math" w:hAnsi="Cambria Math"/>
                </w:rPr>
                <m:t>vert</m:t>
              </m:r>
            </m:oMath>
            <w:r w:rsidRPr="00EC1526">
              <w:rPr>
                <w:rFonts w:ascii="Cambria" w:hAnsi="Cambria"/>
              </w:rPr>
              <w:t>\</w:t>
            </w:r>
            <m:oMath>
              <m:r>
                <w:rPr>
                  <w:rFonts w:ascii="Cambria Math" w:hAnsi="Cambria Math"/>
                </w:rPr>
                <m:t>vbar</m:t>
              </m:r>
            </m:oMath>
          </w:p>
        </w:tc>
      </w:tr>
      <w:tr w:rsidR="00A82612" w:rsidRPr="00EC1526" w14:paraId="0DB8FA56" w14:textId="77777777" w:rsidTr="00162448">
        <w:trPr>
          <w:trHeight w:val="510"/>
        </w:trPr>
        <w:tc>
          <w:tcPr>
            <w:tcW w:w="677" w:type="dxa"/>
            <w:shd w:val="clear" w:color="auto" w:fill="FFFAEB"/>
            <w:vAlign w:val="center"/>
          </w:tcPr>
          <w:p w14:paraId="486EB34E" w14:textId="77777777" w:rsidR="00EE5EEA" w:rsidRPr="00EC1526" w:rsidRDefault="00EE5EEA" w:rsidP="00162448">
            <w:pPr>
              <w:rPr>
                <w:rFonts w:ascii="Cambria" w:eastAsia="Calibri" w:hAnsi="Cambria" w:cs="Times New Roman"/>
              </w:rPr>
            </w:pPr>
            <m:oMathPara>
              <m:oMath>
                <m:r>
                  <w:rPr>
                    <w:rFonts w:ascii="Cambria Math" w:eastAsia="Calibri" w:hAnsi="Cambria Math" w:cs="Times New Roman"/>
                  </w:rPr>
                  <m:t>·</m:t>
                </m:r>
              </m:oMath>
            </m:oMathPara>
          </w:p>
        </w:tc>
        <w:tc>
          <w:tcPr>
            <w:tcW w:w="1038" w:type="dxa"/>
            <w:vAlign w:val="center"/>
          </w:tcPr>
          <w:p w14:paraId="59E199B7" w14:textId="77777777" w:rsidR="00EE5EEA" w:rsidRPr="00EC1526" w:rsidRDefault="00EE5EEA" w:rsidP="00162448">
            <w:pPr>
              <w:rPr>
                <w:rFonts w:ascii="Cambria" w:hAnsi="Cambria"/>
              </w:rPr>
            </w:pPr>
            <w:r w:rsidRPr="00EC1526">
              <w:rPr>
                <w:rFonts w:ascii="Cambria" w:eastAsia="Calibri" w:hAnsi="Cambria" w:cs="Times New Roman"/>
              </w:rPr>
              <w:t>\</w:t>
            </w:r>
            <m:oMath>
              <m:r>
                <w:rPr>
                  <w:rFonts w:ascii="Cambria Math" w:eastAsia="Calibri" w:hAnsi="Cambria Math" w:cs="Times New Roman"/>
                </w:rPr>
                <m:t>cdot</m:t>
              </m:r>
            </m:oMath>
          </w:p>
        </w:tc>
        <w:tc>
          <w:tcPr>
            <w:tcW w:w="670" w:type="dxa"/>
            <w:shd w:val="clear" w:color="auto" w:fill="FFFAEB"/>
            <w:vAlign w:val="center"/>
          </w:tcPr>
          <w:p w14:paraId="3ED2EE47" w14:textId="77777777" w:rsidR="00EE5EEA" w:rsidRPr="00EC1526" w:rsidRDefault="00EE5EEA" w:rsidP="00162448">
            <w:pPr>
              <w:rPr>
                <w:rFonts w:ascii="Cambria" w:hAnsi="Cambria"/>
              </w:rPr>
            </w:pPr>
            <m:oMathPara>
              <m:oMath>
                <m:r>
                  <w:rPr>
                    <w:rFonts w:ascii="Cambria Math" w:hAnsi="Cambria Math"/>
                  </w:rPr>
                  <m:t>⇕</m:t>
                </m:r>
              </m:oMath>
            </m:oMathPara>
          </w:p>
        </w:tc>
        <w:tc>
          <w:tcPr>
            <w:tcW w:w="2226" w:type="dxa"/>
            <w:vAlign w:val="center"/>
          </w:tcPr>
          <w:p w14:paraId="3D0BE9BE"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Updownarrow</m:t>
              </m:r>
            </m:oMath>
          </w:p>
        </w:tc>
        <w:tc>
          <w:tcPr>
            <w:tcW w:w="662" w:type="dxa"/>
            <w:shd w:val="clear" w:color="auto" w:fill="FFFAEB"/>
            <w:vAlign w:val="center"/>
          </w:tcPr>
          <w:p w14:paraId="0D12F099" w14:textId="388D7714" w:rsidR="00EE5EEA" w:rsidRPr="005F401E" w:rsidRDefault="00000000" w:rsidP="00162448">
            <w:pPr>
              <w:rPr>
                <w:rFonts w:ascii="Cambria" w:hAnsi="Cambria"/>
                <w:sz w:val="20"/>
                <w:szCs w:val="20"/>
              </w:rPr>
            </w:pPr>
            <m:oMathPara>
              <m:oMath>
                <m:f>
                  <m:fPr>
                    <m:ctrlPr>
                      <w:rPr>
                        <w:rFonts w:ascii="Cambria Math" w:eastAsia="Times New Roman" w:hAnsi="Cambria Math" w:cs="Times New Roman"/>
                        <w:i/>
                      </w:rPr>
                    </m:ctrlPr>
                  </m:fPr>
                  <m:num>
                    <m:r>
                      <w:rPr>
                        <w:rFonts w:ascii="Cambria Math" w:eastAsia="Times New Roman" w:hAnsi="Cambria Math" w:cs="Times New Roman"/>
                      </w:rPr>
                      <m:t>ⅆ</m:t>
                    </m:r>
                  </m:num>
                  <m:den>
                    <m:r>
                      <w:rPr>
                        <w:rFonts w:ascii="Cambria Math" w:eastAsia="Times New Roman" w:hAnsi="Cambria Math" w:cs="Times New Roman"/>
                      </w:rPr>
                      <m:t>ⅆx</m:t>
                    </m:r>
                  </m:den>
                </m:f>
              </m:oMath>
            </m:oMathPara>
          </w:p>
        </w:tc>
        <w:tc>
          <w:tcPr>
            <w:tcW w:w="1669" w:type="dxa"/>
            <w:vAlign w:val="center"/>
          </w:tcPr>
          <w:p w14:paraId="311C46D8" w14:textId="77777777" w:rsidR="00760532" w:rsidRPr="00883DF6" w:rsidRDefault="00760532" w:rsidP="00760532">
            <w:pPr>
              <w:rPr>
                <w:lang w:val="en-US"/>
              </w:rPr>
            </w:pPr>
            <w:r w:rsidRPr="00883DF6">
              <w:rPr>
                <w:lang w:val="en-US"/>
              </w:rPr>
              <w:t>\dd / \dd x</w:t>
            </w:r>
          </w:p>
          <w:p w14:paraId="2AA4D781" w14:textId="2B8EE05E" w:rsidR="00EE5EEA" w:rsidRPr="00883DF6" w:rsidRDefault="00760532" w:rsidP="00760532">
            <w:pPr>
              <w:rPr>
                <w:rFonts w:ascii="Cambria" w:hAnsi="Cambria"/>
                <w:lang w:val="en-US"/>
              </w:rPr>
            </w:pPr>
            <w:r w:rsidRPr="00883DF6">
              <w:rPr>
                <w:i/>
                <w:sz w:val="16"/>
                <w:lang w:val="en-US"/>
              </w:rPr>
              <w:t xml:space="preserve">Differential d </w:t>
            </w:r>
          </w:p>
        </w:tc>
        <w:tc>
          <w:tcPr>
            <w:tcW w:w="861" w:type="dxa"/>
            <w:shd w:val="clear" w:color="auto" w:fill="FFFAEB"/>
            <w:vAlign w:val="center"/>
          </w:tcPr>
          <w:p w14:paraId="10EC3301" w14:textId="77777777" w:rsidR="00EE5EEA" w:rsidRPr="00EC1526" w:rsidRDefault="00EE5EEA" w:rsidP="00162448">
            <w:pPr>
              <w:rPr>
                <w:rFonts w:ascii="Cambria" w:eastAsia="Times New Roman" w:hAnsi="Cambria" w:cs="Times New Roman"/>
              </w:rPr>
            </w:pPr>
            <m:oMathPara>
              <m:oMath>
                <m:r>
                  <w:rPr>
                    <w:rFonts w:ascii="Cambria Math" w:hAnsi="Cambria Math"/>
                    <w:lang w:val="en-US"/>
                  </w:rPr>
                  <m:t>∑</m:t>
                </m:r>
                <m:r>
                  <m:rPr>
                    <m:sty m:val="p"/>
                  </m:rPr>
                  <w:rPr>
                    <w:rFonts w:ascii="Cambria Math" w:eastAsia="Times New Roman" w:hAnsi="Cambria Math" w:cs="Times New Roman"/>
                    <w:lang w:val="en-US"/>
                  </w:rPr>
                  <m:t>Σ</m:t>
                </m:r>
              </m:oMath>
            </m:oMathPara>
          </w:p>
        </w:tc>
        <w:tc>
          <w:tcPr>
            <w:tcW w:w="1825" w:type="dxa"/>
            <w:vAlign w:val="center"/>
          </w:tcPr>
          <w:p w14:paraId="506D573F" w14:textId="77777777" w:rsidR="00EE5EEA" w:rsidRPr="00EC1526" w:rsidRDefault="00EE5EEA" w:rsidP="00162448">
            <w:pPr>
              <w:rPr>
                <w:rFonts w:ascii="Cambria" w:eastAsia="Times New Roman" w:hAnsi="Cambria" w:cs="Times New Roman"/>
              </w:rPr>
            </w:pPr>
            <w:r w:rsidRPr="00EC1526">
              <w:rPr>
                <w:rFonts w:ascii="Cambria" w:hAnsi="Cambria"/>
                <w:lang w:val="en-US"/>
              </w:rPr>
              <w:t>\</w:t>
            </w:r>
            <m:oMath>
              <m:r>
                <w:rPr>
                  <w:rFonts w:ascii="Cambria Math" w:hAnsi="Cambria Math"/>
                  <w:lang w:val="en-US"/>
                </w:rPr>
                <m:t>sum</m:t>
              </m:r>
            </m:oMath>
            <w:r w:rsidRPr="00EC1526">
              <w:rPr>
                <w:rFonts w:ascii="Cambria" w:hAnsi="Cambria"/>
                <w:lang w:val="en-US"/>
              </w:rPr>
              <w:t>\</w:t>
            </w:r>
            <m:oMath>
              <m:r>
                <w:rPr>
                  <w:rFonts w:ascii="Cambria Math" w:hAnsi="Cambria Math"/>
                  <w:lang w:val="en-US"/>
                </w:rPr>
                <m:t>Sigma</m:t>
              </m:r>
            </m:oMath>
          </w:p>
        </w:tc>
      </w:tr>
      <w:tr w:rsidR="00A82612" w:rsidRPr="00EC1526" w14:paraId="4367973C" w14:textId="77777777" w:rsidTr="00162448">
        <w:trPr>
          <w:trHeight w:val="510"/>
        </w:trPr>
        <w:tc>
          <w:tcPr>
            <w:tcW w:w="677" w:type="dxa"/>
            <w:shd w:val="clear" w:color="auto" w:fill="FFFAEB"/>
            <w:vAlign w:val="center"/>
          </w:tcPr>
          <w:p w14:paraId="0C685EAE" w14:textId="77777777" w:rsidR="00EE5EEA" w:rsidRPr="00EC1526" w:rsidRDefault="00EE5EEA" w:rsidP="00162448">
            <w:pPr>
              <w:rPr>
                <w:rFonts w:ascii="Cambria" w:eastAsia="Calibri" w:hAnsi="Cambria" w:cs="Times New Roman"/>
              </w:rPr>
            </w:pPr>
            <m:oMathPara>
              <m:oMath>
                <m:r>
                  <w:rPr>
                    <w:rFonts w:ascii="Cambria Math" w:eastAsia="Calibri" w:hAnsi="Cambria Math" w:cs="Times New Roman"/>
                  </w:rPr>
                  <m:t>±</m:t>
                </m:r>
              </m:oMath>
            </m:oMathPara>
          </w:p>
        </w:tc>
        <w:tc>
          <w:tcPr>
            <w:tcW w:w="1038" w:type="dxa"/>
            <w:vAlign w:val="center"/>
          </w:tcPr>
          <w:p w14:paraId="1B04FDD9" w14:textId="77777777" w:rsidR="00EE5EEA" w:rsidRPr="00EC1526" w:rsidRDefault="00EE5EEA" w:rsidP="00162448">
            <w:pPr>
              <w:rPr>
                <w:rFonts w:ascii="Cambria" w:hAnsi="Cambria"/>
              </w:rPr>
            </w:pPr>
            <m:oMath>
              <m:r>
                <w:rPr>
                  <w:rFonts w:ascii="Cambria Math" w:hAnsi="Cambria Math"/>
                </w:rPr>
                <m:t>+</m:t>
              </m:r>
            </m:oMath>
            <w:r w:rsidRPr="00EC1526">
              <w:rPr>
                <w:rFonts w:ascii="Cambria" w:hAnsi="Cambria"/>
              </w:rPr>
              <w:t xml:space="preserve"> </w:t>
            </w:r>
            <m:oMath>
              <m:r>
                <w:rPr>
                  <w:rFonts w:ascii="Cambria Math" w:hAnsi="Cambria Math"/>
                </w:rPr>
                <m:t>-</m:t>
              </m:r>
            </m:oMath>
          </w:p>
        </w:tc>
        <w:tc>
          <w:tcPr>
            <w:tcW w:w="670" w:type="dxa"/>
            <w:shd w:val="clear" w:color="auto" w:fill="FFFAEB"/>
            <w:vAlign w:val="center"/>
          </w:tcPr>
          <w:p w14:paraId="298B2FFF" w14:textId="77777777" w:rsidR="00EE5EEA" w:rsidRPr="00EC1526" w:rsidRDefault="00EE5EEA" w:rsidP="00162448">
            <w:pPr>
              <w:rPr>
                <w:rFonts w:ascii="Cambria" w:hAnsi="Cambria"/>
              </w:rPr>
            </w:pPr>
            <m:oMathPara>
              <m:oMath>
                <m:r>
                  <w:rPr>
                    <w:rFonts w:ascii="Cambria Math" w:hAnsi="Cambria Math"/>
                  </w:rPr>
                  <m:t>⇋</m:t>
                </m:r>
              </m:oMath>
            </m:oMathPara>
          </w:p>
        </w:tc>
        <w:tc>
          <w:tcPr>
            <w:tcW w:w="2226" w:type="dxa"/>
            <w:vAlign w:val="center"/>
          </w:tcPr>
          <w:p w14:paraId="5BBD0C06"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lrhar</m:t>
              </m:r>
            </m:oMath>
          </w:p>
        </w:tc>
        <w:tc>
          <w:tcPr>
            <w:tcW w:w="662" w:type="dxa"/>
            <w:shd w:val="clear" w:color="auto" w:fill="FFFAEB"/>
            <w:vAlign w:val="center"/>
          </w:tcPr>
          <w:p w14:paraId="7E831978" w14:textId="0285FB68" w:rsidR="00EE5EEA" w:rsidRPr="00EC1526" w:rsidRDefault="00000000" w:rsidP="00162448">
            <w:pPr>
              <w:rPr>
                <w:rFonts w:ascii="Cambria" w:hAnsi="Cambria"/>
              </w:rPr>
            </w:pPr>
            <m:oMathPara>
              <m:oMath>
                <m:d>
                  <m:dPr>
                    <m:ctrlPr>
                      <w:rPr>
                        <w:rFonts w:ascii="Cambria Math" w:hAnsi="Cambria Math"/>
                        <w:i/>
                      </w:rPr>
                    </m:ctrlPr>
                  </m:dPr>
                  <m:e>
                    <m:eqArr>
                      <m:eqArrPr>
                        <m:ctrlPr>
                          <w:rPr>
                            <w:rFonts w:ascii="Cambria Math" w:hAnsi="Cambria Math"/>
                            <w:i/>
                          </w:rPr>
                        </m:ctrlPr>
                      </m:eqArrPr>
                      <m:e/>
                      <m:e/>
                    </m:eqArr>
                  </m:e>
                </m:d>
              </m:oMath>
            </m:oMathPara>
          </w:p>
        </w:tc>
        <w:tc>
          <w:tcPr>
            <w:tcW w:w="1669" w:type="dxa"/>
            <w:vAlign w:val="center"/>
          </w:tcPr>
          <w:p w14:paraId="067501E4" w14:textId="436D3D98" w:rsidR="00EE5EEA" w:rsidRPr="00A82612" w:rsidRDefault="00A82612" w:rsidP="00162448">
            <w:pPr>
              <w:rPr>
                <w:rFonts w:ascii="Cambria" w:hAnsi="Cambria"/>
                <w:sz w:val="20"/>
                <w:szCs w:val="20"/>
              </w:rPr>
            </w:pPr>
            <w:proofErr w:type="gramStart"/>
            <w:r w:rsidRPr="00A82612">
              <w:rPr>
                <w:rFonts w:ascii="Cambria" w:hAnsi="Cambria"/>
                <w:sz w:val="20"/>
                <w:szCs w:val="20"/>
              </w:rPr>
              <w:t>( )</w:t>
            </w:r>
            <w:proofErr w:type="gramEnd"/>
            <w:r w:rsidRPr="00A82612">
              <w:rPr>
                <w:rFonts w:ascii="Cambria" w:hAnsi="Cambria"/>
                <w:sz w:val="20"/>
                <w:szCs w:val="20"/>
              </w:rPr>
              <w:t xml:space="preserve"> </w:t>
            </w:r>
            <w:proofErr w:type="spellStart"/>
            <w:r w:rsidRPr="00A82612">
              <w:rPr>
                <w:rFonts w:ascii="Cambria" w:hAnsi="Cambria"/>
                <w:sz w:val="20"/>
                <w:szCs w:val="20"/>
              </w:rPr>
              <w:t>space</w:t>
            </w:r>
            <w:proofErr w:type="spellEnd"/>
            <w:r w:rsidRPr="00A82612">
              <w:rPr>
                <w:rFonts w:ascii="Cambria" w:hAnsi="Cambria"/>
                <w:sz w:val="20"/>
                <w:szCs w:val="20"/>
              </w:rPr>
              <w:t xml:space="preserve"> </w:t>
            </w:r>
            <m:oMath>
              <m:r>
                <w:rPr>
                  <w:rFonts w:ascii="Cambria Math" w:hAnsi="Cambria Math"/>
                  <w:sz w:val="20"/>
                  <w:szCs w:val="20"/>
                </w:rPr>
                <m:t>←</m:t>
              </m:r>
            </m:oMath>
            <w:r w:rsidRPr="00A82612">
              <w:rPr>
                <w:rFonts w:ascii="Cambria" w:hAnsi="Cambria"/>
                <w:sz w:val="20"/>
                <w:szCs w:val="20"/>
              </w:rPr>
              <w:t xml:space="preserve"> enter</w:t>
            </w:r>
          </w:p>
        </w:tc>
        <w:tc>
          <w:tcPr>
            <w:tcW w:w="861" w:type="dxa"/>
            <w:shd w:val="clear" w:color="auto" w:fill="FFFAEB"/>
            <w:vAlign w:val="center"/>
          </w:tcPr>
          <w:p w14:paraId="51D62D84" w14:textId="77777777" w:rsidR="00EE5EEA" w:rsidRPr="00EC1526" w:rsidRDefault="00000000" w:rsidP="00162448">
            <w:pPr>
              <w:rPr>
                <w:rFonts w:ascii="Cambria" w:hAnsi="Cambria"/>
              </w:rPr>
            </w:pPr>
            <m:oMathPara>
              <m:oMath>
                <m:acc>
                  <m:accPr>
                    <m:chr m:val="̳"/>
                    <m:ctrlPr>
                      <w:rPr>
                        <w:rFonts w:ascii="Cambria Math" w:hAnsi="Cambria Math"/>
                        <w:i/>
                      </w:rPr>
                    </m:ctrlPr>
                  </m:accPr>
                  <m:e>
                    <m:r>
                      <w:rPr>
                        <w:rFonts w:ascii="Cambria Math" w:hAnsi="Cambria Math"/>
                      </w:rPr>
                      <m:t>x=1</m:t>
                    </m:r>
                  </m:e>
                </m:acc>
              </m:oMath>
            </m:oMathPara>
          </w:p>
        </w:tc>
        <w:tc>
          <w:tcPr>
            <w:tcW w:w="1825" w:type="dxa"/>
            <w:vAlign w:val="center"/>
          </w:tcPr>
          <w:p w14:paraId="209D08CE" w14:textId="77777777" w:rsidR="00EE5EEA" w:rsidRPr="00EC1526" w:rsidRDefault="00EE5EEA" w:rsidP="00162448">
            <w:pPr>
              <w:rPr>
                <w:rFonts w:ascii="Cambria" w:hAnsi="Cambria"/>
              </w:rPr>
            </w:pPr>
            <m:oMathPara>
              <m:oMath>
                <m:r>
                  <w:rPr>
                    <w:rFonts w:ascii="Cambria Math" w:hAnsi="Cambria Math"/>
                  </w:rPr>
                  <m:t xml:space="preserve">(x=1)\Ubar </m:t>
                </m:r>
              </m:oMath>
            </m:oMathPara>
          </w:p>
        </w:tc>
      </w:tr>
      <w:tr w:rsidR="00A82612" w:rsidRPr="00EC1526" w14:paraId="62339D8D" w14:textId="77777777" w:rsidTr="00162448">
        <w:trPr>
          <w:trHeight w:val="510"/>
        </w:trPr>
        <w:tc>
          <w:tcPr>
            <w:tcW w:w="677" w:type="dxa"/>
            <w:shd w:val="clear" w:color="auto" w:fill="FFFAEB"/>
            <w:vAlign w:val="center"/>
          </w:tcPr>
          <w:p w14:paraId="7821AED0" w14:textId="77777777" w:rsidR="00EE5EEA" w:rsidRPr="00EC1526" w:rsidRDefault="00EE5EEA" w:rsidP="00162448">
            <w:pPr>
              <w:rPr>
                <w:rFonts w:ascii="Cambria" w:eastAsia="Calibri" w:hAnsi="Cambria" w:cs="Times New Roman"/>
              </w:rPr>
            </w:pPr>
            <m:oMathPara>
              <m:oMath>
                <m:r>
                  <w:rPr>
                    <w:rFonts w:ascii="Cambria Math" w:eastAsia="Calibri" w:hAnsi="Cambria Math" w:cs="Times New Roman"/>
                  </w:rPr>
                  <m:t>≠</m:t>
                </m:r>
              </m:oMath>
            </m:oMathPara>
          </w:p>
        </w:tc>
        <w:tc>
          <w:tcPr>
            <w:tcW w:w="1038" w:type="dxa"/>
            <w:vAlign w:val="center"/>
          </w:tcPr>
          <w:p w14:paraId="3F3C4F7C" w14:textId="77777777" w:rsidR="00EE5EEA" w:rsidRPr="00EC1526" w:rsidRDefault="00EE5EEA" w:rsidP="00162448">
            <w:pPr>
              <w:rPr>
                <w:rFonts w:ascii="Cambria" w:hAnsi="Cambria"/>
              </w:rPr>
            </w:pPr>
            <w:r w:rsidRPr="00EC1526">
              <w:rPr>
                <w:rFonts w:ascii="Cambria" w:eastAsia="Calibri" w:hAnsi="Cambria" w:cs="Times New Roman"/>
              </w:rPr>
              <w:t>\</w:t>
            </w:r>
            <m:oMath>
              <m:r>
                <w:rPr>
                  <w:rFonts w:ascii="Cambria Math" w:eastAsia="Calibri" w:hAnsi="Cambria Math" w:cs="Times New Roman"/>
                </w:rPr>
                <m:t>ne</m:t>
              </m:r>
            </m:oMath>
          </w:p>
        </w:tc>
        <w:tc>
          <w:tcPr>
            <w:tcW w:w="670" w:type="dxa"/>
            <w:shd w:val="clear" w:color="auto" w:fill="FFFAEB"/>
            <w:vAlign w:val="center"/>
          </w:tcPr>
          <w:p w14:paraId="07C20D82" w14:textId="77777777" w:rsidR="00EE5EEA" w:rsidRPr="00EC1526" w:rsidRDefault="00000000" w:rsidP="00162448">
            <w:pPr>
              <w:rPr>
                <w:rFonts w:ascii="Cambria" w:hAnsi="Cambria"/>
              </w:rPr>
            </w:pPr>
            <m:oMathPara>
              <m:oMath>
                <m:groupChr>
                  <m:groupChrPr>
                    <m:chr m:val="←"/>
                    <m:pos m:val="top"/>
                    <m:vertJc m:val="bot"/>
                    <m:ctrlPr>
                      <w:rPr>
                        <w:rFonts w:ascii="Cambria Math" w:hAnsi="Cambria Math"/>
                        <w:i/>
                      </w:rPr>
                    </m:ctrlPr>
                  </m:groupChrPr>
                  <m:e>
                    <m:r>
                      <w:rPr>
                        <w:rFonts w:ascii="Cambria Math" w:hAnsi="Cambria Math"/>
                      </w:rPr>
                      <m:t>→</m:t>
                    </m:r>
                  </m:e>
                </m:groupChr>
              </m:oMath>
            </m:oMathPara>
          </w:p>
        </w:tc>
        <w:tc>
          <w:tcPr>
            <w:tcW w:w="2226" w:type="dxa"/>
            <w:vAlign w:val="center"/>
          </w:tcPr>
          <w:p w14:paraId="3A8CF650" w14:textId="77777777" w:rsidR="00EE5EEA" w:rsidRPr="00EC1526" w:rsidRDefault="00EE5EEA" w:rsidP="00162448">
            <w:pPr>
              <w:rPr>
                <w:rFonts w:ascii="Cambria" w:hAnsi="Cambria"/>
                <w:lang w:val="en-US"/>
              </w:rPr>
            </w:pPr>
            <w:r w:rsidRPr="00EC1526">
              <w:rPr>
                <w:rFonts w:ascii="Cambria" w:hAnsi="Cambria"/>
                <w:lang w:val="en-US"/>
              </w:rPr>
              <w:t>\</w:t>
            </w:r>
            <m:oMath>
              <m:r>
                <w:rPr>
                  <w:rFonts w:ascii="Cambria Math" w:hAnsi="Cambria Math"/>
                  <w:lang w:val="en-US"/>
                </w:rPr>
                <m:t>to</m:t>
              </m:r>
            </m:oMath>
            <w:r w:rsidRPr="00EC1526">
              <w:rPr>
                <w:rFonts w:ascii="Cambria" w:hAnsi="Cambria"/>
                <w:lang w:val="en-US"/>
              </w:rPr>
              <w:t>\</w:t>
            </w:r>
            <m:oMath>
              <m:r>
                <w:rPr>
                  <w:rFonts w:ascii="Cambria Math" w:hAnsi="Cambria Math"/>
                  <w:lang w:val="en-US"/>
                </w:rPr>
                <m:t>above</m:t>
              </m:r>
            </m:oMath>
            <w:r w:rsidRPr="00EC1526">
              <w:rPr>
                <w:rFonts w:ascii="Cambria" w:hAnsi="Cambria"/>
                <w:lang w:val="en-US"/>
              </w:rPr>
              <w:t>\leftarrow</w:t>
            </w:r>
          </w:p>
        </w:tc>
        <w:tc>
          <w:tcPr>
            <w:tcW w:w="662" w:type="dxa"/>
            <w:shd w:val="clear" w:color="auto" w:fill="FFFAEB"/>
            <w:vAlign w:val="center"/>
          </w:tcPr>
          <w:p w14:paraId="4CD23CD8" w14:textId="68640B4E" w:rsidR="00EE5EEA" w:rsidRPr="00EC1526" w:rsidRDefault="00760532" w:rsidP="00162448">
            <w:pPr>
              <w:rPr>
                <w:rFonts w:ascii="Cambria" w:hAnsi="Cambria"/>
                <w:lang w:val="en-US"/>
              </w:rPr>
            </w:pPr>
            <m:oMathPara>
              <m:oMath>
                <m:r>
                  <w:rPr>
                    <w:rFonts w:ascii="Cambria Math" w:hAnsi="Cambria Math"/>
                    <w:lang w:val="en-US"/>
                  </w:rPr>
                  <m:t>∈</m:t>
                </m:r>
              </m:oMath>
            </m:oMathPara>
          </w:p>
        </w:tc>
        <w:tc>
          <w:tcPr>
            <w:tcW w:w="1669" w:type="dxa"/>
            <w:vAlign w:val="center"/>
          </w:tcPr>
          <w:p w14:paraId="387505E2" w14:textId="7167F107" w:rsidR="00EE5EEA" w:rsidRPr="00EC1526" w:rsidRDefault="00EE5EEA" w:rsidP="00162448">
            <w:pPr>
              <w:rPr>
                <w:rFonts w:ascii="Cambria" w:hAnsi="Cambria"/>
                <w:lang w:val="en-US"/>
              </w:rPr>
            </w:pPr>
            <w:r w:rsidRPr="00EC1526">
              <w:rPr>
                <w:rFonts w:ascii="Cambria" w:eastAsia="Calibri" w:hAnsi="Cambria" w:cs="Times New Roman"/>
              </w:rPr>
              <w:t>\</w:t>
            </w:r>
            <m:oMath>
              <m:r>
                <w:rPr>
                  <w:rFonts w:ascii="Cambria Math" w:eastAsia="Calibri" w:hAnsi="Cambria Math" w:cs="Times New Roman"/>
                </w:rPr>
                <m:t>in</m:t>
              </m:r>
            </m:oMath>
          </w:p>
        </w:tc>
        <w:tc>
          <w:tcPr>
            <w:tcW w:w="861" w:type="dxa"/>
            <w:shd w:val="clear" w:color="auto" w:fill="FFFAEB"/>
            <w:vAlign w:val="center"/>
          </w:tcPr>
          <w:p w14:paraId="7C6F79A7" w14:textId="77777777" w:rsidR="00EE5EEA" w:rsidRPr="00EC1526" w:rsidRDefault="00EE5EEA" w:rsidP="00162448">
            <w:pPr>
              <w:rPr>
                <w:rFonts w:ascii="Cambria" w:hAnsi="Cambria"/>
                <w:lang w:val="en-US"/>
              </w:rPr>
            </w:pPr>
            <m:oMathPara>
              <m:oMath>
                <m:r>
                  <m:rPr>
                    <m:scr m:val="double-struck"/>
                  </m:rPr>
                  <w:rPr>
                    <w:rFonts w:ascii="Cambria Math" w:hAnsi="Cambria Math"/>
                    <w:lang w:val="en-US"/>
                  </w:rPr>
                  <m:t>R</m:t>
                </m:r>
              </m:oMath>
            </m:oMathPara>
          </w:p>
        </w:tc>
        <w:tc>
          <w:tcPr>
            <w:tcW w:w="1825" w:type="dxa"/>
            <w:vAlign w:val="center"/>
          </w:tcPr>
          <w:p w14:paraId="5B9AF19B" w14:textId="1207AE6A" w:rsidR="00EE5EEA" w:rsidRPr="00EC1526" w:rsidRDefault="00EE5EEA" w:rsidP="00162448">
            <w:pPr>
              <w:rPr>
                <w:rFonts w:ascii="Cambria" w:hAnsi="Cambria"/>
                <w:lang w:val="en-US"/>
              </w:rPr>
            </w:pPr>
            <w:r w:rsidRPr="00EC1526">
              <w:rPr>
                <w:rFonts w:ascii="Cambria" w:hAnsi="Cambria"/>
                <w:lang w:val="en-US"/>
              </w:rPr>
              <w:t>\</w:t>
            </w:r>
            <m:oMath>
              <m:r>
                <w:rPr>
                  <w:rFonts w:ascii="Cambria Math" w:hAnsi="Cambria Math"/>
                  <w:lang w:val="en-US"/>
                </w:rPr>
                <m:t>doubleR</m:t>
              </m:r>
            </m:oMath>
          </w:p>
        </w:tc>
      </w:tr>
      <w:tr w:rsidR="00A82612" w:rsidRPr="00EC1526" w14:paraId="4A02FD91" w14:textId="77777777" w:rsidTr="00162448">
        <w:trPr>
          <w:trHeight w:val="510"/>
        </w:trPr>
        <w:tc>
          <w:tcPr>
            <w:tcW w:w="677" w:type="dxa"/>
            <w:shd w:val="clear" w:color="auto" w:fill="FFFAEB"/>
            <w:vAlign w:val="center"/>
          </w:tcPr>
          <w:p w14:paraId="713006AE" w14:textId="77777777" w:rsidR="00EE5EEA" w:rsidRPr="00EC1526" w:rsidRDefault="00EE5EEA" w:rsidP="00162448">
            <w:pPr>
              <w:rPr>
                <w:rFonts w:ascii="Cambria" w:eastAsia="Calibri" w:hAnsi="Cambria" w:cs="Times New Roman"/>
              </w:rPr>
            </w:pPr>
            <m:oMathPara>
              <m:oMath>
                <m:r>
                  <w:rPr>
                    <w:rFonts w:ascii="Cambria Math" w:eastAsia="Calibri" w:hAnsi="Cambria Math" w:cs="Times New Roman"/>
                  </w:rPr>
                  <m:t>≤</m:t>
                </m:r>
              </m:oMath>
            </m:oMathPara>
          </w:p>
        </w:tc>
        <w:tc>
          <w:tcPr>
            <w:tcW w:w="1038" w:type="dxa"/>
            <w:vAlign w:val="center"/>
          </w:tcPr>
          <w:p w14:paraId="5A7D46F5" w14:textId="77777777" w:rsidR="00EE5EEA" w:rsidRPr="00EC1526" w:rsidRDefault="00EE5EEA" w:rsidP="00162448">
            <w:pPr>
              <w:rPr>
                <w:rFonts w:ascii="Cambria" w:hAnsi="Cambria"/>
              </w:rPr>
            </w:pPr>
            <m:oMath>
              <m:r>
                <w:rPr>
                  <w:rFonts w:ascii="Cambria Math" w:hAnsi="Cambria Math"/>
                </w:rPr>
                <m:t>&lt;</m:t>
              </m:r>
            </m:oMath>
            <w:r w:rsidRPr="00EC1526">
              <w:rPr>
                <w:rFonts w:ascii="Cambria" w:hAnsi="Cambria"/>
              </w:rPr>
              <w:t xml:space="preserve"> </w:t>
            </w:r>
            <m:oMath>
              <m:r>
                <w:rPr>
                  <w:rFonts w:ascii="Cambria Math" w:hAnsi="Cambria Math"/>
                </w:rPr>
                <m:t>=</m:t>
              </m:r>
            </m:oMath>
          </w:p>
        </w:tc>
        <w:tc>
          <w:tcPr>
            <w:tcW w:w="670" w:type="dxa"/>
            <w:shd w:val="clear" w:color="auto" w:fill="FFFAEB"/>
            <w:vAlign w:val="center"/>
          </w:tcPr>
          <w:p w14:paraId="131807B0" w14:textId="77777777" w:rsidR="00EE5EEA" w:rsidRPr="00EC1526" w:rsidRDefault="00EE5EEA" w:rsidP="00162448">
            <w:pPr>
              <w:rPr>
                <w:rFonts w:ascii="Cambria" w:hAnsi="Cambria"/>
              </w:rPr>
            </w:pPr>
            <m:oMathPara>
              <m:oMath>
                <m:r>
                  <w:rPr>
                    <w:rFonts w:ascii="Cambria Math" w:hAnsi="Cambria Math"/>
                  </w:rPr>
                  <m:t>↗</m:t>
                </m:r>
              </m:oMath>
            </m:oMathPara>
          </w:p>
        </w:tc>
        <w:tc>
          <w:tcPr>
            <w:tcW w:w="2226" w:type="dxa"/>
            <w:vAlign w:val="center"/>
          </w:tcPr>
          <w:p w14:paraId="1BEBA6E2"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nearrow</m:t>
              </m:r>
            </m:oMath>
          </w:p>
        </w:tc>
        <w:tc>
          <w:tcPr>
            <w:tcW w:w="662" w:type="dxa"/>
            <w:shd w:val="clear" w:color="auto" w:fill="FFFAEB"/>
            <w:vAlign w:val="center"/>
          </w:tcPr>
          <w:p w14:paraId="3A6DEB91" w14:textId="77777777" w:rsidR="00EE5EEA" w:rsidRPr="00EC1526" w:rsidRDefault="00EE5EEA" w:rsidP="00162448">
            <w:pPr>
              <w:rPr>
                <w:rFonts w:ascii="Cambria" w:hAnsi="Cambria"/>
              </w:rPr>
            </w:pPr>
            <m:oMathPara>
              <m:oMath>
                <m:r>
                  <w:rPr>
                    <w:rFonts w:ascii="Cambria Math" w:hAnsi="Cambria Math"/>
                    <w:lang w:val="en-US"/>
                  </w:rPr>
                  <m:t>⊂</m:t>
                </m:r>
              </m:oMath>
            </m:oMathPara>
          </w:p>
        </w:tc>
        <w:tc>
          <w:tcPr>
            <w:tcW w:w="1669" w:type="dxa"/>
            <w:vAlign w:val="center"/>
          </w:tcPr>
          <w:p w14:paraId="25F2EDBF" w14:textId="77777777" w:rsidR="00EE5EEA" w:rsidRPr="00EC1526" w:rsidRDefault="00EE5EEA" w:rsidP="00162448">
            <w:pPr>
              <w:rPr>
                <w:rFonts w:ascii="Cambria" w:hAnsi="Cambria"/>
              </w:rPr>
            </w:pPr>
            <w:r w:rsidRPr="00EC1526">
              <w:rPr>
                <w:rFonts w:ascii="Cambria" w:hAnsi="Cambria"/>
                <w:lang w:val="en-US"/>
              </w:rPr>
              <w:t>\</w:t>
            </w:r>
            <m:oMath>
              <m:r>
                <w:rPr>
                  <w:rFonts w:ascii="Cambria Math" w:hAnsi="Cambria Math"/>
                  <w:lang w:val="en-US"/>
                </w:rPr>
                <m:t>subset</m:t>
              </m:r>
            </m:oMath>
          </w:p>
        </w:tc>
        <w:tc>
          <w:tcPr>
            <w:tcW w:w="861" w:type="dxa"/>
            <w:shd w:val="clear" w:color="auto" w:fill="FFFAEB"/>
            <w:vAlign w:val="center"/>
          </w:tcPr>
          <w:p w14:paraId="73978A95" w14:textId="77777777" w:rsidR="00EE5EEA" w:rsidRPr="00EC1526" w:rsidRDefault="00EE5EEA" w:rsidP="00162448">
            <w:pPr>
              <w:rPr>
                <w:rFonts w:ascii="Cambria" w:hAnsi="Cambria"/>
              </w:rPr>
            </w:pPr>
            <m:oMathPara>
              <m:oMath>
                <m:r>
                  <w:rPr>
                    <w:rFonts w:ascii="Cambria Math" w:eastAsia="Calibri" w:hAnsi="Cambria Math" w:cs="Times New Roman"/>
                  </w:rPr>
                  <m:t>×</m:t>
                </m:r>
              </m:oMath>
            </m:oMathPara>
          </w:p>
        </w:tc>
        <w:tc>
          <w:tcPr>
            <w:tcW w:w="1825" w:type="dxa"/>
            <w:vAlign w:val="center"/>
          </w:tcPr>
          <w:p w14:paraId="17AC59F0" w14:textId="77777777" w:rsidR="00EE5EEA" w:rsidRPr="00EC1526" w:rsidRDefault="00EE5EEA" w:rsidP="00162448">
            <w:pPr>
              <w:rPr>
                <w:rFonts w:ascii="Cambria" w:hAnsi="Cambria"/>
              </w:rPr>
            </w:pPr>
            <w:r w:rsidRPr="00EC1526">
              <w:rPr>
                <w:rFonts w:ascii="Cambria" w:eastAsia="Calibri" w:hAnsi="Cambria" w:cs="Times New Roman"/>
              </w:rPr>
              <w:t>\</w:t>
            </w:r>
            <m:oMath>
              <m:r>
                <w:rPr>
                  <w:rFonts w:ascii="Cambria Math" w:eastAsia="Calibri" w:hAnsi="Cambria Math" w:cs="Times New Roman"/>
                </w:rPr>
                <m:t>times</m:t>
              </m:r>
            </m:oMath>
          </w:p>
        </w:tc>
      </w:tr>
      <w:tr w:rsidR="00A82612" w:rsidRPr="00EC1526" w14:paraId="3E3A7D87" w14:textId="77777777" w:rsidTr="00162448">
        <w:trPr>
          <w:trHeight w:val="510"/>
        </w:trPr>
        <w:tc>
          <w:tcPr>
            <w:tcW w:w="677" w:type="dxa"/>
            <w:shd w:val="clear" w:color="auto" w:fill="FFFAEB"/>
            <w:vAlign w:val="center"/>
          </w:tcPr>
          <w:p w14:paraId="6FC6720C" w14:textId="77777777" w:rsidR="00EE5EEA" w:rsidRPr="00EC1526" w:rsidRDefault="00EE5EEA" w:rsidP="00162448">
            <w:pPr>
              <w:rPr>
                <w:rFonts w:ascii="Cambria" w:eastAsia="Calibri" w:hAnsi="Cambria" w:cs="Times New Roman"/>
              </w:rPr>
            </w:pPr>
            <m:oMathPara>
              <m:oMath>
                <m:r>
                  <w:rPr>
                    <w:rFonts w:ascii="Cambria Math" w:eastAsia="Calibri" w:hAnsi="Cambria Math" w:cs="Times New Roman"/>
                  </w:rPr>
                  <m:t>≈</m:t>
                </m:r>
              </m:oMath>
            </m:oMathPara>
          </w:p>
        </w:tc>
        <w:tc>
          <w:tcPr>
            <w:tcW w:w="1038" w:type="dxa"/>
            <w:vAlign w:val="center"/>
          </w:tcPr>
          <w:p w14:paraId="2B12366A" w14:textId="77777777" w:rsidR="00EE5EEA" w:rsidRPr="00EC1526" w:rsidRDefault="00EE5EEA" w:rsidP="00162448">
            <w:pPr>
              <w:rPr>
                <w:rFonts w:ascii="Cambria" w:hAnsi="Cambria"/>
              </w:rPr>
            </w:pPr>
            <w:r w:rsidRPr="00EC1526">
              <w:rPr>
                <w:rFonts w:ascii="Cambria" w:eastAsia="Calibri" w:hAnsi="Cambria" w:cs="Times New Roman"/>
              </w:rPr>
              <w:t>\</w:t>
            </w:r>
            <m:oMath>
              <m:r>
                <w:rPr>
                  <w:rFonts w:ascii="Cambria Math" w:eastAsia="Calibri" w:hAnsi="Cambria Math" w:cs="Times New Roman"/>
                </w:rPr>
                <m:t>approx</m:t>
              </m:r>
            </m:oMath>
          </w:p>
        </w:tc>
        <w:tc>
          <w:tcPr>
            <w:tcW w:w="670" w:type="dxa"/>
            <w:shd w:val="clear" w:color="auto" w:fill="FFFAEB"/>
            <w:vAlign w:val="center"/>
          </w:tcPr>
          <w:p w14:paraId="74BE4451" w14:textId="77777777" w:rsidR="00EE5EEA" w:rsidRPr="00EC1526" w:rsidRDefault="00EE5EEA" w:rsidP="00162448">
            <w:pPr>
              <w:rPr>
                <w:rFonts w:ascii="Cambria" w:hAnsi="Cambria"/>
              </w:rPr>
            </w:pPr>
            <m:oMathPara>
              <m:oMath>
                <m:r>
                  <w:rPr>
                    <w:rFonts w:ascii="Cambria Math" w:hAnsi="Cambria Math"/>
                  </w:rPr>
                  <m:t>↘</m:t>
                </m:r>
              </m:oMath>
            </m:oMathPara>
          </w:p>
        </w:tc>
        <w:tc>
          <w:tcPr>
            <w:tcW w:w="2226" w:type="dxa"/>
            <w:vAlign w:val="center"/>
          </w:tcPr>
          <w:p w14:paraId="424FC007" w14:textId="77777777" w:rsidR="00EE5EEA" w:rsidRPr="00EC1526" w:rsidRDefault="00EE5EEA" w:rsidP="00162448">
            <w:pPr>
              <w:rPr>
                <w:rFonts w:ascii="Cambria" w:hAnsi="Cambria"/>
              </w:rPr>
            </w:pPr>
            <w:r>
              <w:rPr>
                <w:rFonts w:ascii="Cambria" w:hAnsi="Cambria"/>
              </w:rPr>
              <w:t>\</w:t>
            </w:r>
            <m:oMath>
              <m:r>
                <w:rPr>
                  <w:rFonts w:ascii="Cambria Math" w:hAnsi="Cambria Math"/>
                </w:rPr>
                <m:t>searrow</m:t>
              </m:r>
            </m:oMath>
          </w:p>
        </w:tc>
        <w:tc>
          <w:tcPr>
            <w:tcW w:w="662" w:type="dxa"/>
            <w:shd w:val="clear" w:color="auto" w:fill="FFFAEB"/>
            <w:vAlign w:val="center"/>
          </w:tcPr>
          <w:p w14:paraId="088695E7" w14:textId="77777777" w:rsidR="00EE5EEA" w:rsidRPr="00EC1526" w:rsidRDefault="00EE5EEA" w:rsidP="00162448">
            <w:pPr>
              <w:rPr>
                <w:rFonts w:ascii="Cambria" w:hAnsi="Cambria"/>
              </w:rPr>
            </w:pPr>
            <m:oMathPara>
              <m:oMath>
                <m:r>
                  <w:rPr>
                    <w:rFonts w:ascii="Cambria Math" w:hAnsi="Cambria Math"/>
                  </w:rPr>
                  <m:t>⊆</m:t>
                </m:r>
              </m:oMath>
            </m:oMathPara>
          </w:p>
        </w:tc>
        <w:tc>
          <w:tcPr>
            <w:tcW w:w="1669" w:type="dxa"/>
            <w:vAlign w:val="center"/>
          </w:tcPr>
          <w:p w14:paraId="2E316BBA"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subseteq</m:t>
              </m:r>
            </m:oMath>
          </w:p>
        </w:tc>
        <w:tc>
          <w:tcPr>
            <w:tcW w:w="861" w:type="dxa"/>
            <w:shd w:val="clear" w:color="auto" w:fill="FFFAEB"/>
            <w:vAlign w:val="center"/>
          </w:tcPr>
          <w:p w14:paraId="38FE89E0" w14:textId="77777777" w:rsidR="00EE5EEA" w:rsidRPr="00EC1526" w:rsidRDefault="00000000" w:rsidP="00162448">
            <w:pPr>
              <w:rPr>
                <w:rFonts w:ascii="Cambria" w:hAnsi="Cambria"/>
              </w:rPr>
            </w:pPr>
            <m:oMathPara>
              <m:oMath>
                <m:d>
                  <m:dPr>
                    <m:begChr m:val="{"/>
                    <m:endChr m:val=""/>
                    <m:ctrlPr>
                      <w:rPr>
                        <w:rFonts w:ascii="Cambria Math" w:hAnsi="Cambria Math"/>
                        <w:i/>
                      </w:rPr>
                    </m:ctrlPr>
                  </m:dPr>
                  <m:e/>
                </m:d>
              </m:oMath>
            </m:oMathPara>
          </w:p>
        </w:tc>
        <w:tc>
          <w:tcPr>
            <w:tcW w:w="1825" w:type="dxa"/>
            <w:vAlign w:val="center"/>
          </w:tcPr>
          <w:p w14:paraId="17FC1EE9" w14:textId="77777777" w:rsidR="00EE5EEA" w:rsidRPr="00EC1526" w:rsidRDefault="00EE5EEA" w:rsidP="00162448">
            <w:pPr>
              <w:rPr>
                <w:rFonts w:ascii="Cambria" w:hAnsi="Cambria"/>
              </w:rPr>
            </w:pPr>
            <m:oMath>
              <m:r>
                <w:rPr>
                  <w:rFonts w:ascii="Cambria Math" w:hAnsi="Cambria Math"/>
                </w:rPr>
                <m:t>{</m:t>
              </m:r>
            </m:oMath>
            <w:r w:rsidRPr="00EC1526">
              <w:rPr>
                <w:rFonts w:ascii="Cambria" w:hAnsi="Cambria"/>
              </w:rPr>
              <w:t>\</w:t>
            </w:r>
            <m:oMath>
              <m:r>
                <w:rPr>
                  <w:rFonts w:ascii="Cambria Math" w:hAnsi="Cambria Math"/>
                </w:rPr>
                <m:t>close</m:t>
              </m:r>
            </m:oMath>
          </w:p>
        </w:tc>
      </w:tr>
      <w:tr w:rsidR="00A82612" w:rsidRPr="00EC1526" w14:paraId="2DCACD59" w14:textId="77777777" w:rsidTr="00162448">
        <w:trPr>
          <w:trHeight w:val="510"/>
        </w:trPr>
        <w:tc>
          <w:tcPr>
            <w:tcW w:w="677" w:type="dxa"/>
            <w:shd w:val="clear" w:color="auto" w:fill="FFFAEB"/>
            <w:vAlign w:val="center"/>
          </w:tcPr>
          <w:p w14:paraId="64EE7650" w14:textId="77777777" w:rsidR="00EE5EEA" w:rsidRPr="00EC1526" w:rsidRDefault="00EE5EEA" w:rsidP="00162448">
            <w:pPr>
              <w:rPr>
                <w:rFonts w:ascii="Cambria" w:eastAsia="Calibri" w:hAnsi="Cambria" w:cs="Times New Roman"/>
              </w:rPr>
            </w:pPr>
            <m:oMathPara>
              <m:oMath>
                <m:r>
                  <w:rPr>
                    <w:rFonts w:ascii="Cambria Math" w:hAnsi="Cambria Math"/>
                  </w:rPr>
                  <m:t>∼</m:t>
                </m:r>
              </m:oMath>
            </m:oMathPara>
          </w:p>
        </w:tc>
        <w:tc>
          <w:tcPr>
            <w:tcW w:w="1038" w:type="dxa"/>
            <w:vAlign w:val="center"/>
          </w:tcPr>
          <w:p w14:paraId="2B3DC5D6" w14:textId="77777777" w:rsidR="00EE5EEA" w:rsidRPr="00EC1526" w:rsidRDefault="00EE5EEA" w:rsidP="00162448">
            <w:pPr>
              <w:rPr>
                <w:rFonts w:ascii="Cambria" w:eastAsia="Calibri" w:hAnsi="Cambria" w:cs="Times New Roman"/>
              </w:rPr>
            </w:pPr>
            <w:r w:rsidRPr="00EC1526">
              <w:rPr>
                <w:rFonts w:ascii="Cambria" w:hAnsi="Cambria"/>
              </w:rPr>
              <w:t>\</w:t>
            </w:r>
            <m:oMath>
              <m:r>
                <w:rPr>
                  <w:rFonts w:ascii="Cambria Math" w:hAnsi="Cambria Math"/>
                </w:rPr>
                <m:t>sim</m:t>
              </m:r>
            </m:oMath>
          </w:p>
        </w:tc>
        <w:tc>
          <w:tcPr>
            <w:tcW w:w="670" w:type="dxa"/>
            <w:shd w:val="clear" w:color="auto" w:fill="FFFAEB"/>
            <w:vAlign w:val="center"/>
          </w:tcPr>
          <w:p w14:paraId="7BDB765C" w14:textId="77777777" w:rsidR="00EE5EEA" w:rsidRPr="00EC1526" w:rsidRDefault="00EE5EEA" w:rsidP="00162448">
            <w:pPr>
              <w:rPr>
                <w:rFonts w:ascii="Cambria" w:hAnsi="Cambria"/>
              </w:rPr>
            </w:pPr>
            <m:oMathPara>
              <m:oMath>
                <m:r>
                  <w:rPr>
                    <w:rFonts w:ascii="Cambria Math" w:hAnsi="Cambria Math"/>
                  </w:rPr>
                  <m:t>∨</m:t>
                </m:r>
              </m:oMath>
            </m:oMathPara>
          </w:p>
        </w:tc>
        <w:tc>
          <w:tcPr>
            <w:tcW w:w="2226" w:type="dxa"/>
            <w:vAlign w:val="center"/>
          </w:tcPr>
          <w:p w14:paraId="2D589C89"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vee</m:t>
              </m:r>
            </m:oMath>
          </w:p>
        </w:tc>
        <w:tc>
          <w:tcPr>
            <w:tcW w:w="662" w:type="dxa"/>
            <w:shd w:val="clear" w:color="auto" w:fill="FFFAEB"/>
            <w:vAlign w:val="center"/>
          </w:tcPr>
          <w:p w14:paraId="3B7A0A03" w14:textId="77777777" w:rsidR="00EE5EEA" w:rsidRPr="00EC1526" w:rsidRDefault="00EE5EEA" w:rsidP="00162448">
            <w:pPr>
              <w:rPr>
                <w:rFonts w:ascii="Cambria" w:hAnsi="Cambria"/>
              </w:rPr>
            </w:pPr>
            <m:oMathPara>
              <m:oMath>
                <m:r>
                  <w:rPr>
                    <w:rFonts w:ascii="Cambria Math" w:hAnsi="Cambria Math"/>
                  </w:rPr>
                  <m:t>∪</m:t>
                </m:r>
              </m:oMath>
            </m:oMathPara>
          </w:p>
        </w:tc>
        <w:tc>
          <w:tcPr>
            <w:tcW w:w="1669" w:type="dxa"/>
            <w:vAlign w:val="center"/>
          </w:tcPr>
          <w:p w14:paraId="53DEF18D"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cup</m:t>
              </m:r>
            </m:oMath>
          </w:p>
        </w:tc>
        <w:tc>
          <w:tcPr>
            <w:tcW w:w="861" w:type="dxa"/>
            <w:shd w:val="clear" w:color="auto" w:fill="FFFAEB"/>
            <w:vAlign w:val="center"/>
          </w:tcPr>
          <w:p w14:paraId="2AE58D9C" w14:textId="77777777" w:rsidR="00EE5EEA" w:rsidRPr="00EC1526" w:rsidRDefault="00000000" w:rsidP="00162448">
            <w:pPr>
              <w:rPr>
                <w:rFonts w:ascii="Cambria" w:hAnsi="Cambria"/>
              </w:rPr>
            </w:pPr>
            <m:oMathPara>
              <m:oMath>
                <m:groupChr>
                  <m:groupChrPr>
                    <m:chr m:val="⏞"/>
                    <m:pos m:val="top"/>
                    <m:vertJc m:val="bot"/>
                    <m:ctrlPr>
                      <w:rPr>
                        <w:rFonts w:ascii="Cambria Math" w:hAnsi="Cambria Math"/>
                        <w:i/>
                      </w:rPr>
                    </m:ctrlPr>
                  </m:groupChrPr>
                  <m:e/>
                </m:groupChr>
              </m:oMath>
            </m:oMathPara>
          </w:p>
        </w:tc>
        <w:tc>
          <w:tcPr>
            <w:tcW w:w="1825" w:type="dxa"/>
            <w:vAlign w:val="center"/>
          </w:tcPr>
          <w:p w14:paraId="437655EA"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overbrace</m:t>
              </m:r>
            </m:oMath>
          </w:p>
        </w:tc>
      </w:tr>
      <w:tr w:rsidR="00A82612" w:rsidRPr="00EC1526" w14:paraId="24B21909" w14:textId="77777777" w:rsidTr="00162448">
        <w:trPr>
          <w:trHeight w:val="510"/>
        </w:trPr>
        <w:tc>
          <w:tcPr>
            <w:tcW w:w="677" w:type="dxa"/>
            <w:shd w:val="clear" w:color="auto" w:fill="FFFAEB"/>
            <w:vAlign w:val="center"/>
          </w:tcPr>
          <w:p w14:paraId="583492EB" w14:textId="77777777" w:rsidR="00EE5EEA" w:rsidRPr="00EC1526" w:rsidRDefault="00EE5EEA" w:rsidP="00162448">
            <w:pPr>
              <w:rPr>
                <w:rFonts w:ascii="Cambria" w:eastAsia="Calibri" w:hAnsi="Cambria" w:cs="Times New Roman"/>
              </w:rPr>
            </w:pPr>
            <m:oMathPara>
              <m:oMath>
                <m:r>
                  <w:rPr>
                    <w:rFonts w:ascii="Cambria Math" w:eastAsia="Calibri" w:hAnsi="Cambria Math" w:cs="Times New Roman"/>
                  </w:rPr>
                  <m:t>≃</m:t>
                </m:r>
              </m:oMath>
            </m:oMathPara>
          </w:p>
        </w:tc>
        <w:tc>
          <w:tcPr>
            <w:tcW w:w="1038" w:type="dxa"/>
            <w:vAlign w:val="center"/>
          </w:tcPr>
          <w:p w14:paraId="73F51510" w14:textId="77777777" w:rsidR="00EE5EEA" w:rsidRPr="00EC1526" w:rsidRDefault="00EE5EEA" w:rsidP="00162448">
            <w:pPr>
              <w:rPr>
                <w:rFonts w:ascii="Cambria" w:eastAsia="Calibri" w:hAnsi="Cambria" w:cs="Times New Roman"/>
              </w:rPr>
            </w:pPr>
            <w:r>
              <w:rPr>
                <w:rFonts w:ascii="Cambria" w:eastAsia="Calibri" w:hAnsi="Cambria" w:cs="Times New Roman"/>
              </w:rPr>
              <w:t>\</w:t>
            </w:r>
            <m:oMath>
              <m:r>
                <w:rPr>
                  <w:rFonts w:ascii="Cambria Math" w:eastAsia="Calibri" w:hAnsi="Cambria Math" w:cs="Times New Roman"/>
                </w:rPr>
                <m:t>simeq</m:t>
              </m:r>
            </m:oMath>
          </w:p>
        </w:tc>
        <w:tc>
          <w:tcPr>
            <w:tcW w:w="670" w:type="dxa"/>
            <w:shd w:val="clear" w:color="auto" w:fill="FFFAEB"/>
            <w:vAlign w:val="center"/>
          </w:tcPr>
          <w:p w14:paraId="1C3602E5" w14:textId="77777777" w:rsidR="00EE5EEA" w:rsidRPr="00EC1526" w:rsidRDefault="00EE5EEA" w:rsidP="00162448">
            <w:pPr>
              <w:rPr>
                <w:rFonts w:ascii="Cambria" w:eastAsia="Calibri" w:hAnsi="Cambria" w:cs="Times New Roman"/>
              </w:rPr>
            </w:pPr>
            <m:oMathPara>
              <m:oMath>
                <m:r>
                  <w:rPr>
                    <w:rFonts w:ascii="Cambria Math" w:hAnsi="Cambria Math"/>
                  </w:rPr>
                  <m:t>∧</m:t>
                </m:r>
              </m:oMath>
            </m:oMathPara>
          </w:p>
        </w:tc>
        <w:tc>
          <w:tcPr>
            <w:tcW w:w="2226" w:type="dxa"/>
            <w:vAlign w:val="center"/>
          </w:tcPr>
          <w:p w14:paraId="5F19DD3C"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wedge</m:t>
              </m:r>
            </m:oMath>
          </w:p>
        </w:tc>
        <w:tc>
          <w:tcPr>
            <w:tcW w:w="662" w:type="dxa"/>
            <w:shd w:val="clear" w:color="auto" w:fill="FFFAEB"/>
            <w:vAlign w:val="center"/>
          </w:tcPr>
          <w:p w14:paraId="7E494306" w14:textId="77777777" w:rsidR="00EE5EEA" w:rsidRPr="00EC1526" w:rsidRDefault="00EE5EEA" w:rsidP="00162448">
            <w:pPr>
              <w:rPr>
                <w:rFonts w:ascii="Cambria" w:hAnsi="Cambria"/>
              </w:rPr>
            </w:pPr>
            <m:oMathPara>
              <m:oMath>
                <m:r>
                  <w:rPr>
                    <w:rFonts w:ascii="Cambria Math" w:hAnsi="Cambria Math"/>
                  </w:rPr>
                  <m:t>∩</m:t>
                </m:r>
              </m:oMath>
            </m:oMathPara>
          </w:p>
        </w:tc>
        <w:tc>
          <w:tcPr>
            <w:tcW w:w="1669" w:type="dxa"/>
            <w:vAlign w:val="center"/>
          </w:tcPr>
          <w:p w14:paraId="5B9D4386"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cap</m:t>
              </m:r>
            </m:oMath>
          </w:p>
        </w:tc>
        <w:tc>
          <w:tcPr>
            <w:tcW w:w="861" w:type="dxa"/>
            <w:shd w:val="clear" w:color="auto" w:fill="FFFAEB"/>
            <w:vAlign w:val="center"/>
          </w:tcPr>
          <w:p w14:paraId="3B345FBF" w14:textId="77777777" w:rsidR="00EE5EEA" w:rsidRPr="00EC1526" w:rsidRDefault="00000000" w:rsidP="00162448">
            <w:pPr>
              <w:rPr>
                <w:rFonts w:ascii="Cambria" w:hAnsi="Cambria"/>
              </w:rPr>
            </w:pPr>
            <m:oMathPara>
              <m:oMath>
                <m:borderBox>
                  <m:borderBoxPr>
                    <m:ctrlPr>
                      <w:rPr>
                        <w:rFonts w:ascii="Cambria Math" w:hAnsi="Cambria Math"/>
                        <w:i/>
                      </w:rPr>
                    </m:ctrlPr>
                  </m:borderBoxPr>
                  <m:e/>
                </m:borderBox>
              </m:oMath>
            </m:oMathPara>
          </w:p>
        </w:tc>
        <w:tc>
          <w:tcPr>
            <w:tcW w:w="1825" w:type="dxa"/>
            <w:vAlign w:val="center"/>
          </w:tcPr>
          <w:p w14:paraId="6349E3B9"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rect()</m:t>
              </m:r>
            </m:oMath>
          </w:p>
        </w:tc>
      </w:tr>
      <w:tr w:rsidR="00A82612" w:rsidRPr="00EC1526" w14:paraId="76401B9D" w14:textId="77777777" w:rsidTr="00162448">
        <w:trPr>
          <w:trHeight w:val="510"/>
        </w:trPr>
        <w:tc>
          <w:tcPr>
            <w:tcW w:w="677" w:type="dxa"/>
            <w:shd w:val="clear" w:color="auto" w:fill="FFFAEB"/>
            <w:vAlign w:val="center"/>
          </w:tcPr>
          <w:p w14:paraId="5F77262A" w14:textId="77777777" w:rsidR="00EE5EEA" w:rsidRPr="00EC1526" w:rsidRDefault="00EE5EEA" w:rsidP="00162448">
            <w:pPr>
              <w:rPr>
                <w:rFonts w:ascii="Calibri" w:eastAsia="Calibri" w:hAnsi="Calibri" w:cs="Times New Roman"/>
              </w:rPr>
            </w:pPr>
            <m:oMathPara>
              <m:oMath>
                <m:r>
                  <w:rPr>
                    <w:rFonts w:ascii="Cambria Math" w:hAnsi="Cambria Math"/>
                  </w:rPr>
                  <m:t>∝</m:t>
                </m:r>
              </m:oMath>
            </m:oMathPara>
          </w:p>
        </w:tc>
        <w:tc>
          <w:tcPr>
            <w:tcW w:w="1038" w:type="dxa"/>
            <w:vAlign w:val="center"/>
          </w:tcPr>
          <w:p w14:paraId="7900066D" w14:textId="77777777" w:rsidR="00EE5EEA" w:rsidRPr="00EC1526" w:rsidRDefault="00EE5EEA" w:rsidP="00162448">
            <w:pPr>
              <w:rPr>
                <w:rFonts w:ascii="Cambria" w:eastAsia="Calibri" w:hAnsi="Cambria" w:cs="Times New Roman"/>
              </w:rPr>
            </w:pPr>
            <w:r w:rsidRPr="00EC1526">
              <w:rPr>
                <w:rFonts w:ascii="Cambria" w:hAnsi="Cambria"/>
              </w:rPr>
              <w:t>\</w:t>
            </w:r>
            <m:oMath>
              <m:r>
                <w:rPr>
                  <w:rFonts w:ascii="Cambria Math" w:hAnsi="Cambria Math"/>
                </w:rPr>
                <m:t>propto</m:t>
              </m:r>
            </m:oMath>
          </w:p>
        </w:tc>
        <w:tc>
          <w:tcPr>
            <w:tcW w:w="670" w:type="dxa"/>
            <w:shd w:val="clear" w:color="auto" w:fill="FFFAEB"/>
            <w:vAlign w:val="center"/>
          </w:tcPr>
          <w:p w14:paraId="11037664" w14:textId="77777777" w:rsidR="00EE5EEA" w:rsidRPr="00EC1526" w:rsidRDefault="00EE5EEA" w:rsidP="00162448">
            <w:pPr>
              <w:rPr>
                <w:rFonts w:ascii="Cambria" w:eastAsia="Calibri" w:hAnsi="Cambria" w:cs="Times New Roman"/>
              </w:rPr>
            </w:pPr>
            <m:oMathPara>
              <m:oMath>
                <m:r>
                  <w:rPr>
                    <w:rFonts w:ascii="Cambria Math" w:eastAsia="Calibri" w:hAnsi="Cambria Math" w:cs="Times New Roman"/>
                  </w:rPr>
                  <m:t>⊥</m:t>
                </m:r>
              </m:oMath>
            </m:oMathPara>
          </w:p>
        </w:tc>
        <w:tc>
          <w:tcPr>
            <w:tcW w:w="2226" w:type="dxa"/>
            <w:vAlign w:val="center"/>
          </w:tcPr>
          <w:p w14:paraId="4CE1984B" w14:textId="77777777" w:rsidR="00EE5EEA" w:rsidRPr="00EC1526" w:rsidRDefault="00EE5EEA" w:rsidP="00162448">
            <w:pPr>
              <w:rPr>
                <w:rFonts w:ascii="Cambria" w:hAnsi="Cambria"/>
              </w:rPr>
            </w:pPr>
            <w:r w:rsidRPr="00EC1526">
              <w:rPr>
                <w:rFonts w:ascii="Cambria" w:eastAsia="Calibri" w:hAnsi="Cambria" w:cs="Times New Roman"/>
              </w:rPr>
              <w:t>\</w:t>
            </w:r>
            <m:oMath>
              <m:r>
                <w:rPr>
                  <w:rFonts w:ascii="Cambria Math" w:eastAsia="Calibri" w:hAnsi="Cambria Math" w:cs="Times New Roman"/>
                </w:rPr>
                <m:t>perp</m:t>
              </m:r>
            </m:oMath>
          </w:p>
        </w:tc>
        <w:tc>
          <w:tcPr>
            <w:tcW w:w="662" w:type="dxa"/>
            <w:shd w:val="clear" w:color="auto" w:fill="FFFAEB"/>
            <w:vAlign w:val="center"/>
          </w:tcPr>
          <w:p w14:paraId="059C5768" w14:textId="77777777" w:rsidR="00EE5EEA" w:rsidRPr="00EC1526" w:rsidRDefault="00EE5EEA" w:rsidP="00162448">
            <w:pPr>
              <w:rPr>
                <w:rFonts w:ascii="Cambria" w:eastAsia="Calibri" w:hAnsi="Cambria" w:cs="Times New Roman"/>
              </w:rPr>
            </w:pPr>
            <m:oMathPara>
              <m:oMath>
                <m:r>
                  <w:rPr>
                    <w:rFonts w:ascii="Cambria Math" w:hAnsi="Cambria Math"/>
                  </w:rPr>
                  <m:t>∅</m:t>
                </m:r>
              </m:oMath>
            </m:oMathPara>
          </w:p>
        </w:tc>
        <w:tc>
          <w:tcPr>
            <w:tcW w:w="1669" w:type="dxa"/>
            <w:vAlign w:val="center"/>
          </w:tcPr>
          <w:p w14:paraId="59D1E24F" w14:textId="77777777" w:rsidR="00EE5EEA" w:rsidRPr="00EC1526" w:rsidRDefault="00EE5EEA" w:rsidP="00162448">
            <w:pPr>
              <w:rPr>
                <w:rFonts w:ascii="Cambria" w:eastAsia="Calibri" w:hAnsi="Cambria" w:cs="Times New Roman"/>
              </w:rPr>
            </w:pPr>
            <w:r w:rsidRPr="00EC1526">
              <w:rPr>
                <w:rFonts w:ascii="Cambria" w:hAnsi="Cambria"/>
              </w:rPr>
              <w:t>\</w:t>
            </w:r>
            <m:oMath>
              <m:r>
                <w:rPr>
                  <w:rFonts w:ascii="Cambria Math" w:hAnsi="Cambria Math"/>
                </w:rPr>
                <m:t>emptyset</m:t>
              </m:r>
            </m:oMath>
          </w:p>
        </w:tc>
        <w:tc>
          <w:tcPr>
            <w:tcW w:w="861" w:type="dxa"/>
            <w:shd w:val="clear" w:color="auto" w:fill="FFFAEB"/>
            <w:vAlign w:val="center"/>
          </w:tcPr>
          <w:p w14:paraId="63E3CD02" w14:textId="77777777" w:rsidR="00EE5EEA" w:rsidRPr="00EC1526" w:rsidRDefault="00EE5EEA" w:rsidP="00162448">
            <w:pPr>
              <w:rPr>
                <w:rFonts w:ascii="Cambria" w:eastAsia="Calibri" w:hAnsi="Cambria" w:cs="Times New Roman"/>
              </w:rPr>
            </w:pPr>
            <m:oMathPara>
              <m:oMath>
                <m:r>
                  <w:rPr>
                    <w:rFonts w:ascii="Cambria Math" w:eastAsia="Calibri" w:hAnsi="Cambria Math" w:cs="Times New Roman"/>
                    <w:sz w:val="20"/>
                    <w:szCs w:val="20"/>
                  </w:rPr>
                  <m:t>a b</m:t>
                </m:r>
              </m:oMath>
            </m:oMathPara>
          </w:p>
        </w:tc>
        <w:tc>
          <w:tcPr>
            <w:tcW w:w="1825" w:type="dxa"/>
            <w:vAlign w:val="center"/>
          </w:tcPr>
          <w:p w14:paraId="353CBD8A" w14:textId="77777777" w:rsidR="00EE5EEA" w:rsidRPr="00EC1526" w:rsidRDefault="00EE5EEA" w:rsidP="00162448">
            <w:pPr>
              <w:rPr>
                <w:rFonts w:ascii="Cambria" w:hAnsi="Cambria"/>
              </w:rPr>
            </w:pPr>
            <m:oMath>
              <m:r>
                <w:rPr>
                  <w:rFonts w:ascii="Cambria Math" w:hAnsi="Cambria Math"/>
                </w:rPr>
                <m:t>a</m:t>
              </m:r>
            </m:oMath>
            <w:r>
              <w:rPr>
                <w:rFonts w:ascii="Cambria" w:hAnsi="Cambria"/>
              </w:rPr>
              <w:t>\</w:t>
            </w:r>
            <m:oMath>
              <m:r>
                <w:rPr>
                  <w:rFonts w:ascii="Cambria Math" w:hAnsi="Cambria Math"/>
                </w:rPr>
                <m:t>emsp</m:t>
              </m:r>
            </m:oMath>
            <w:r>
              <w:rPr>
                <w:rFonts w:ascii="Cambria" w:hAnsi="Cambria"/>
              </w:rPr>
              <w:t xml:space="preserve"> b</w:t>
            </w:r>
          </w:p>
        </w:tc>
      </w:tr>
      <w:tr w:rsidR="00A82612" w:rsidRPr="00EC1526" w14:paraId="34F2C02C" w14:textId="77777777" w:rsidTr="00162448">
        <w:trPr>
          <w:trHeight w:val="510"/>
        </w:trPr>
        <w:tc>
          <w:tcPr>
            <w:tcW w:w="677" w:type="dxa"/>
            <w:shd w:val="clear" w:color="auto" w:fill="FFFAEB"/>
            <w:vAlign w:val="center"/>
          </w:tcPr>
          <w:p w14:paraId="147056FD" w14:textId="77777777" w:rsidR="00EE5EEA" w:rsidRPr="00EC1526" w:rsidRDefault="00EE5EEA" w:rsidP="00162448">
            <w:pPr>
              <w:rPr>
                <w:rFonts w:ascii="Calibri" w:eastAsia="Calibri" w:hAnsi="Calibri" w:cs="Times New Roman"/>
              </w:rPr>
            </w:pPr>
            <m:oMathPara>
              <m:oMath>
                <m:r>
                  <w:rPr>
                    <w:rFonts w:ascii="Cambria Math" w:eastAsia="Calibri" w:hAnsi="Cambria Math" w:cs="Times New Roman"/>
                  </w:rPr>
                  <m:t>°</m:t>
                </m:r>
              </m:oMath>
            </m:oMathPara>
          </w:p>
        </w:tc>
        <w:tc>
          <w:tcPr>
            <w:tcW w:w="1038" w:type="dxa"/>
            <w:vAlign w:val="center"/>
          </w:tcPr>
          <w:p w14:paraId="34C5F29D"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degree</m:t>
              </m:r>
            </m:oMath>
          </w:p>
        </w:tc>
        <w:tc>
          <w:tcPr>
            <w:tcW w:w="670" w:type="dxa"/>
            <w:shd w:val="clear" w:color="auto" w:fill="FFFAEB"/>
            <w:vAlign w:val="center"/>
          </w:tcPr>
          <w:p w14:paraId="28F94E8C" w14:textId="77777777" w:rsidR="00EE5EEA" w:rsidRPr="00EC1526" w:rsidRDefault="00EE5EEA" w:rsidP="00162448">
            <w:pPr>
              <w:rPr>
                <w:rFonts w:ascii="Cambria" w:eastAsia="Calibri" w:hAnsi="Cambria" w:cs="Times New Roman"/>
              </w:rPr>
            </w:pPr>
            <m:oMathPara>
              <m:oMath>
                <m:r>
                  <w:rPr>
                    <w:rFonts w:ascii="Cambria Math" w:eastAsia="Calibri" w:hAnsi="Cambria Math" w:cs="Times New Roman"/>
                  </w:rPr>
                  <m:t>∠</m:t>
                </m:r>
              </m:oMath>
            </m:oMathPara>
          </w:p>
        </w:tc>
        <w:tc>
          <w:tcPr>
            <w:tcW w:w="2226" w:type="dxa"/>
            <w:vAlign w:val="center"/>
          </w:tcPr>
          <w:p w14:paraId="7F471EB5" w14:textId="77777777" w:rsidR="00EE5EEA" w:rsidRPr="00EC1526" w:rsidRDefault="00EE5EEA" w:rsidP="00162448">
            <w:pPr>
              <w:rPr>
                <w:rFonts w:ascii="Cambria" w:hAnsi="Cambria"/>
              </w:rPr>
            </w:pPr>
            <w:r w:rsidRPr="00EC1526">
              <w:rPr>
                <w:rFonts w:ascii="Cambria" w:hAnsi="Cambria"/>
              </w:rPr>
              <w:t>\</w:t>
            </w:r>
            <m:oMath>
              <m:r>
                <w:rPr>
                  <w:rFonts w:ascii="Cambria Math" w:hAnsi="Cambria Math"/>
                </w:rPr>
                <m:t>angle</m:t>
              </m:r>
            </m:oMath>
          </w:p>
        </w:tc>
        <w:tc>
          <w:tcPr>
            <w:tcW w:w="662" w:type="dxa"/>
            <w:shd w:val="clear" w:color="auto" w:fill="FFFAEB"/>
            <w:vAlign w:val="center"/>
          </w:tcPr>
          <w:p w14:paraId="6671FB64" w14:textId="77777777" w:rsidR="00EE5EEA" w:rsidRPr="00EC1526" w:rsidRDefault="00EE5EEA" w:rsidP="00162448">
            <w:pPr>
              <w:rPr>
                <w:rFonts w:ascii="Cambria" w:eastAsia="Calibri" w:hAnsi="Cambria" w:cs="Times New Roman"/>
              </w:rPr>
            </w:pPr>
            <m:oMathPara>
              <m:oMath>
                <m:r>
                  <w:rPr>
                    <w:rFonts w:ascii="Cambria Math" w:eastAsia="Calibri" w:hAnsi="Cambria Math" w:cs="Times New Roman"/>
                  </w:rPr>
                  <m:t>∞</m:t>
                </m:r>
              </m:oMath>
            </m:oMathPara>
          </w:p>
        </w:tc>
        <w:tc>
          <w:tcPr>
            <w:tcW w:w="1669" w:type="dxa"/>
            <w:vAlign w:val="center"/>
          </w:tcPr>
          <w:p w14:paraId="3DC60C10" w14:textId="77777777" w:rsidR="00EE5EEA" w:rsidRPr="00EC1526" w:rsidRDefault="00EE5EEA" w:rsidP="00162448">
            <w:pPr>
              <w:rPr>
                <w:rFonts w:ascii="Cambria" w:eastAsia="Calibri" w:hAnsi="Cambria" w:cs="Times New Roman"/>
              </w:rPr>
            </w:pPr>
            <w:r w:rsidRPr="00EC1526">
              <w:rPr>
                <w:rFonts w:ascii="Cambria" w:eastAsia="Calibri" w:hAnsi="Cambria" w:cs="Times New Roman"/>
              </w:rPr>
              <w:t>\</w:t>
            </w:r>
            <m:oMath>
              <m:r>
                <w:rPr>
                  <w:rFonts w:ascii="Cambria Math" w:eastAsia="Calibri" w:hAnsi="Cambria Math" w:cs="Times New Roman"/>
                </w:rPr>
                <m:t>infty</m:t>
              </m:r>
            </m:oMath>
          </w:p>
        </w:tc>
        <w:tc>
          <w:tcPr>
            <w:tcW w:w="861" w:type="dxa"/>
            <w:shd w:val="clear" w:color="auto" w:fill="FFFAEB"/>
            <w:vAlign w:val="center"/>
          </w:tcPr>
          <w:p w14:paraId="71C98864" w14:textId="77777777" w:rsidR="00EE5EEA" w:rsidRPr="00EC1526" w:rsidRDefault="00EE5EEA" w:rsidP="00162448">
            <w:pPr>
              <w:rPr>
                <w:rFonts w:ascii="Cambria" w:eastAsia="Calibri" w:hAnsi="Cambria" w:cs="Times New Roman"/>
              </w:rPr>
            </w:pPr>
            <m:oMathPara>
              <m:oMath>
                <m:r>
                  <w:rPr>
                    <w:rFonts w:ascii="Cambria Math" w:hAnsi="Cambria Math"/>
                  </w:rPr>
                  <m:t>□</m:t>
                </m:r>
              </m:oMath>
            </m:oMathPara>
          </w:p>
        </w:tc>
        <w:tc>
          <w:tcPr>
            <w:tcW w:w="1825" w:type="dxa"/>
            <w:vAlign w:val="center"/>
          </w:tcPr>
          <w:p w14:paraId="5B826893" w14:textId="6B4B9897" w:rsidR="00EE5EEA" w:rsidRPr="00EC1526" w:rsidRDefault="00EE5EEA" w:rsidP="00162448">
            <w:pPr>
              <w:rPr>
                <w:rFonts w:ascii="Cambria" w:hAnsi="Cambria"/>
              </w:rPr>
            </w:pPr>
            <w:r w:rsidRPr="00EC1526">
              <w:rPr>
                <w:rFonts w:ascii="Cambria" w:hAnsi="Cambria"/>
              </w:rPr>
              <w:t>\</w:t>
            </w:r>
            <m:oMath>
              <m:r>
                <w:rPr>
                  <w:rFonts w:ascii="Cambria Math" w:hAnsi="Cambria Math"/>
                </w:rPr>
                <m:t>box</m:t>
              </m:r>
            </m:oMath>
          </w:p>
        </w:tc>
      </w:tr>
    </w:tbl>
    <w:p w14:paraId="7FEFD437" w14:textId="77777777" w:rsidR="002579C9" w:rsidRDefault="002579C9" w:rsidP="006E4915"/>
    <w:p w14:paraId="2D4A0A7B" w14:textId="2025A230" w:rsidR="009D7E2C" w:rsidRDefault="009D7E2C" w:rsidP="006E4915">
      <w:r w:rsidRPr="009D7E2C">
        <w:rPr>
          <w:b/>
          <w:bCs/>
        </w:rPr>
        <w:t>OBS:</w:t>
      </w:r>
      <w:r>
        <w:t xml:space="preserve"> der findes mange flere end disse genveje og du kan endda lave dine egne</w:t>
      </w:r>
      <w:r w:rsidR="00C950A6">
        <w:t>. DU kan lave dine egne genveje her:</w:t>
      </w:r>
    </w:p>
    <w:p w14:paraId="3A96C64B" w14:textId="7AA52835" w:rsidR="009D7E2C" w:rsidRDefault="009D7E2C" w:rsidP="006E4915">
      <w:r>
        <w:t xml:space="preserve">Åben ’Filer </w:t>
      </w:r>
      <w:r w:rsidR="00FA230F">
        <w:t>&gt;</w:t>
      </w:r>
      <w:r>
        <w:t xml:space="preserve"> indstillinger’ og vælg ’korrektur </w:t>
      </w:r>
      <w:r w:rsidR="00FA230F">
        <w:t>&gt;</w:t>
      </w:r>
      <w:r>
        <w:t xml:space="preserve"> Indstillinger for autokorrektur’ og til slut fanen ’Matematisk autokorrektur’</w:t>
      </w:r>
    </w:p>
    <w:p w14:paraId="7BDF4DE1" w14:textId="5756E4B6" w:rsidR="004E251A" w:rsidRDefault="004E251A">
      <w:pPr>
        <w:rPr>
          <w:rFonts w:asciiTheme="majorHAnsi" w:eastAsiaTheme="majorEastAsia" w:hAnsiTheme="majorHAnsi" w:cstheme="majorBidi"/>
          <w:b/>
          <w:bCs/>
          <w:sz w:val="26"/>
          <w:szCs w:val="26"/>
        </w:rPr>
      </w:pPr>
      <w:r>
        <w:br w:type="page"/>
      </w:r>
    </w:p>
    <w:p w14:paraId="7BDF4DE2" w14:textId="12768B6E" w:rsidR="008F058C" w:rsidRDefault="008F058C" w:rsidP="00690D97">
      <w:pPr>
        <w:pStyle w:val="Overskrift1"/>
      </w:pPr>
      <w:bookmarkStart w:id="5" w:name="_Toc214949118"/>
      <w:r>
        <w:lastRenderedPageBreak/>
        <w:t>Tastaturgenveje</w:t>
      </w:r>
      <w:bookmarkEnd w:id="5"/>
    </w:p>
    <w:p w14:paraId="597D82FA" w14:textId="77777777" w:rsidR="002F3A74" w:rsidRDefault="002F3A74" w:rsidP="006E4915">
      <w:r w:rsidRPr="002F3A74">
        <w:rPr>
          <w:b/>
          <w:bCs/>
        </w:rPr>
        <w:t>Bemærk til Mac-brugere:</w:t>
      </w:r>
      <w:r w:rsidRPr="002F3A74">
        <w:br/>
        <w:t>I denne manual omtales altid ’</w:t>
      </w:r>
      <w:proofErr w:type="spellStart"/>
      <w:r w:rsidRPr="002F3A74">
        <w:t>Alt’-tasten</w:t>
      </w:r>
      <w:proofErr w:type="spellEnd"/>
      <w:r w:rsidRPr="002F3A74">
        <w:t>. På Mac skal du i stedet bruge ’</w:t>
      </w:r>
      <w:proofErr w:type="spellStart"/>
      <w:r w:rsidRPr="002F3A74">
        <w:t>Option’-tasten</w:t>
      </w:r>
      <w:proofErr w:type="spellEnd"/>
      <w:r w:rsidRPr="002F3A74">
        <w:t>.</w:t>
      </w:r>
    </w:p>
    <w:p w14:paraId="5D3A68CE" w14:textId="200FF0BD" w:rsidR="00156041" w:rsidRDefault="002F3A74" w:rsidP="009D7E2C">
      <w:pPr>
        <w:contextualSpacing/>
        <w:rPr>
          <w:noProof/>
        </w:rPr>
      </w:pPr>
      <w:r w:rsidRPr="002F3A74">
        <w:rPr>
          <w:noProof/>
        </w:rPr>
        <w:t>WordMat bruger en række tastaturgenveje, hvor du holder Alt-tasten nede og trykker på et bogstav</w:t>
      </w:r>
      <w:r>
        <w:rPr>
          <w:noProof/>
        </w:rPr>
        <w:t>.</w:t>
      </w:r>
      <w:r w:rsidRPr="002F3A74">
        <w:t xml:space="preserve"> </w:t>
      </w:r>
      <w:r w:rsidRPr="002F3A74">
        <w:rPr>
          <w:noProof/>
        </w:rPr>
        <w:t>Du kan selv vælge, hvad de enkelte genveje skal gøre</w:t>
      </w:r>
      <w:r w:rsidR="00156041">
        <w:rPr>
          <w:noProof/>
        </w:rPr>
        <w:t xml:space="preserve">, men der er nogle af genvejene der er sat på forhånd. </w:t>
      </w:r>
      <w:r>
        <w:rPr>
          <w:noProof/>
        </w:rPr>
        <w:t>Du</w:t>
      </w:r>
      <w:r w:rsidR="00156041">
        <w:rPr>
          <w:noProof/>
        </w:rPr>
        <w:t xml:space="preserve"> kan ændre tastaturgenveje ved at klikke på ’Genveje’ i højre side</w:t>
      </w:r>
      <w:r>
        <w:rPr>
          <w:noProof/>
        </w:rPr>
        <w:t xml:space="preserve"> af WordMat-menuen</w:t>
      </w:r>
      <w:r w:rsidR="00156041">
        <w:rPr>
          <w:noProof/>
        </w:rPr>
        <w:t>.</w:t>
      </w:r>
    </w:p>
    <w:p w14:paraId="3972FA3E" w14:textId="77777777" w:rsidR="00156041" w:rsidRDefault="00156041" w:rsidP="009D7E2C">
      <w:pPr>
        <w:contextualSpacing/>
        <w:rPr>
          <w:noProof/>
        </w:rPr>
      </w:pPr>
    </w:p>
    <w:p w14:paraId="51A471CB" w14:textId="01603B11" w:rsidR="009D7E2C" w:rsidRDefault="009D7E2C" w:rsidP="009D7E2C">
      <w:pPr>
        <w:contextualSpacing/>
        <w:rPr>
          <w:noProof/>
        </w:rPr>
      </w:pPr>
      <w:r>
        <w:rPr>
          <w:noProof/>
        </w:rPr>
        <w:t>Nyt Matematikfelt</w:t>
      </w:r>
      <w:r>
        <w:rPr>
          <w:noProof/>
        </w:rPr>
        <w:tab/>
      </w:r>
      <w:r w:rsidRPr="00954E55">
        <w:rPr>
          <w:b/>
          <w:bCs/>
          <w:noProof/>
        </w:rPr>
        <w:t>Alt</w:t>
      </w:r>
      <w:r w:rsidR="00954E55">
        <w:rPr>
          <w:b/>
          <w:bCs/>
          <w:noProof/>
        </w:rPr>
        <w:t xml:space="preserve"> </w:t>
      </w:r>
      <w:r w:rsidRPr="00954E55">
        <w:rPr>
          <w:b/>
          <w:bCs/>
          <w:noProof/>
        </w:rPr>
        <w:t>+</w:t>
      </w:r>
      <w:r w:rsidR="00954E55">
        <w:rPr>
          <w:b/>
          <w:bCs/>
          <w:noProof/>
        </w:rPr>
        <w:t xml:space="preserve"> </w:t>
      </w:r>
      <w:r w:rsidRPr="00954E55">
        <w:rPr>
          <w:b/>
          <w:bCs/>
          <w:noProof/>
        </w:rPr>
        <w:t>M</w:t>
      </w:r>
    </w:p>
    <w:p w14:paraId="6AA96B97" w14:textId="77777777" w:rsidR="00954E55" w:rsidRDefault="00954E55" w:rsidP="00954E55">
      <w:pPr>
        <w:contextualSpacing/>
        <w:rPr>
          <w:noProof/>
        </w:rPr>
      </w:pPr>
      <w:r>
        <w:rPr>
          <w:noProof/>
        </w:rPr>
        <w:t>Beregn</w:t>
      </w:r>
      <w:r>
        <w:rPr>
          <w:noProof/>
        </w:rPr>
        <w:tab/>
      </w:r>
      <w:r>
        <w:rPr>
          <w:noProof/>
        </w:rPr>
        <w:tab/>
      </w:r>
      <w:r w:rsidRPr="00954E55">
        <w:rPr>
          <w:b/>
          <w:bCs/>
          <w:noProof/>
        </w:rPr>
        <w:t>Alt</w:t>
      </w:r>
      <w:r>
        <w:rPr>
          <w:b/>
          <w:bCs/>
          <w:noProof/>
        </w:rPr>
        <w:t xml:space="preserve"> </w:t>
      </w:r>
      <w:r w:rsidRPr="00954E55">
        <w:rPr>
          <w:b/>
          <w:bCs/>
          <w:noProof/>
        </w:rPr>
        <w:t>+</w:t>
      </w:r>
      <w:r>
        <w:rPr>
          <w:b/>
          <w:bCs/>
          <w:noProof/>
        </w:rPr>
        <w:t xml:space="preserve"> B</w:t>
      </w:r>
    </w:p>
    <w:p w14:paraId="009162C4" w14:textId="77777777" w:rsidR="00954E55" w:rsidRDefault="00954E55" w:rsidP="00954E55">
      <w:pPr>
        <w:contextualSpacing/>
        <w:rPr>
          <w:noProof/>
        </w:rPr>
      </w:pPr>
      <w:r>
        <w:rPr>
          <w:noProof/>
        </w:rPr>
        <w:t>Løs ligning</w:t>
      </w:r>
      <w:r>
        <w:rPr>
          <w:noProof/>
        </w:rPr>
        <w:tab/>
      </w:r>
      <w:r>
        <w:rPr>
          <w:noProof/>
        </w:rPr>
        <w:tab/>
      </w:r>
      <w:r w:rsidRPr="00954E55">
        <w:rPr>
          <w:b/>
          <w:bCs/>
          <w:noProof/>
        </w:rPr>
        <w:t>Alt + L</w:t>
      </w:r>
    </w:p>
    <w:p w14:paraId="6486A3B0" w14:textId="77777777" w:rsidR="00954E55" w:rsidRDefault="00954E55" w:rsidP="00954E55">
      <w:pPr>
        <w:contextualSpacing/>
        <w:rPr>
          <w:noProof/>
        </w:rPr>
      </w:pPr>
      <w:r>
        <w:rPr>
          <w:noProof/>
        </w:rPr>
        <w:t>Plot Graf</w:t>
      </w:r>
      <w:r>
        <w:rPr>
          <w:noProof/>
        </w:rPr>
        <w:tab/>
      </w:r>
      <w:r>
        <w:rPr>
          <w:noProof/>
        </w:rPr>
        <w:tab/>
      </w:r>
      <w:r w:rsidRPr="00954E55">
        <w:rPr>
          <w:b/>
          <w:bCs/>
          <w:noProof/>
        </w:rPr>
        <w:t>Alt</w:t>
      </w:r>
      <w:r>
        <w:rPr>
          <w:b/>
          <w:bCs/>
          <w:noProof/>
        </w:rPr>
        <w:t xml:space="preserve"> </w:t>
      </w:r>
      <w:r w:rsidRPr="00954E55">
        <w:rPr>
          <w:b/>
          <w:bCs/>
          <w:noProof/>
        </w:rPr>
        <w:t>+</w:t>
      </w:r>
      <w:r>
        <w:rPr>
          <w:b/>
          <w:bCs/>
          <w:noProof/>
        </w:rPr>
        <w:t xml:space="preserve"> </w:t>
      </w:r>
      <w:r w:rsidRPr="00954E55">
        <w:rPr>
          <w:b/>
          <w:bCs/>
          <w:noProof/>
        </w:rPr>
        <w:t>P</w:t>
      </w:r>
    </w:p>
    <w:p w14:paraId="6C9C0B51" w14:textId="77777777" w:rsidR="00954E55" w:rsidRDefault="00954E55" w:rsidP="00954E55">
      <w:pPr>
        <w:contextualSpacing/>
        <w:rPr>
          <w:noProof/>
        </w:rPr>
      </w:pPr>
      <w:r>
        <w:rPr>
          <w:noProof/>
        </w:rPr>
        <w:t>Formelsamling</w:t>
      </w:r>
      <w:r>
        <w:rPr>
          <w:noProof/>
        </w:rPr>
        <w:tab/>
      </w:r>
      <w:r w:rsidRPr="00954E55">
        <w:rPr>
          <w:b/>
          <w:bCs/>
          <w:noProof/>
        </w:rPr>
        <w:t>Alt + F</w:t>
      </w:r>
    </w:p>
    <w:p w14:paraId="2CAE5FC6" w14:textId="7391EA97" w:rsidR="009D7E2C" w:rsidRDefault="009D7E2C" w:rsidP="009D7E2C">
      <w:pPr>
        <w:contextualSpacing/>
        <w:rPr>
          <w:noProof/>
        </w:rPr>
      </w:pPr>
      <w:r>
        <w:rPr>
          <w:noProof/>
        </w:rPr>
        <w:t>Forrige resultat(er)</w:t>
      </w:r>
      <w:r>
        <w:rPr>
          <w:noProof/>
        </w:rPr>
        <w:tab/>
      </w:r>
      <w:r w:rsidRPr="00954E55">
        <w:rPr>
          <w:b/>
          <w:bCs/>
          <w:noProof/>
        </w:rPr>
        <w:t>Alt</w:t>
      </w:r>
      <w:r w:rsidR="00954E55" w:rsidRPr="00954E55">
        <w:rPr>
          <w:b/>
          <w:bCs/>
          <w:noProof/>
        </w:rPr>
        <w:t xml:space="preserve"> </w:t>
      </w:r>
      <w:r w:rsidRPr="00954E55">
        <w:rPr>
          <w:b/>
          <w:bCs/>
          <w:noProof/>
        </w:rPr>
        <w:t>+</w:t>
      </w:r>
      <w:r w:rsidR="00954E55" w:rsidRPr="00954E55">
        <w:rPr>
          <w:b/>
          <w:bCs/>
          <w:noProof/>
        </w:rPr>
        <w:t xml:space="preserve"> </w:t>
      </w:r>
      <w:r w:rsidRPr="00954E55">
        <w:rPr>
          <w:b/>
          <w:bCs/>
          <w:noProof/>
        </w:rPr>
        <w:t>R</w:t>
      </w:r>
    </w:p>
    <w:p w14:paraId="3B85DFEB" w14:textId="6A717E34" w:rsidR="009D7E2C" w:rsidRDefault="009D7E2C" w:rsidP="009D7E2C">
      <w:pPr>
        <w:contextualSpacing/>
        <w:rPr>
          <w:noProof/>
        </w:rPr>
      </w:pPr>
      <w:r>
        <w:rPr>
          <w:noProof/>
        </w:rPr>
        <w:t>Definer:</w:t>
      </w:r>
      <w:r>
        <w:rPr>
          <w:noProof/>
        </w:rPr>
        <w:tab/>
      </w:r>
      <w:r>
        <w:rPr>
          <w:noProof/>
        </w:rPr>
        <w:tab/>
      </w:r>
      <w:r w:rsidRPr="00954E55">
        <w:rPr>
          <w:b/>
          <w:bCs/>
          <w:noProof/>
        </w:rPr>
        <w:t>Alt</w:t>
      </w:r>
      <w:r w:rsidR="00954E55" w:rsidRPr="00954E55">
        <w:rPr>
          <w:b/>
          <w:bCs/>
          <w:noProof/>
        </w:rPr>
        <w:t xml:space="preserve"> </w:t>
      </w:r>
      <w:r w:rsidRPr="00954E55">
        <w:rPr>
          <w:b/>
          <w:bCs/>
          <w:noProof/>
        </w:rPr>
        <w:t>+</w:t>
      </w:r>
      <w:r w:rsidR="00954E55" w:rsidRPr="00954E55">
        <w:rPr>
          <w:b/>
          <w:bCs/>
          <w:noProof/>
        </w:rPr>
        <w:t xml:space="preserve"> </w:t>
      </w:r>
      <w:r w:rsidRPr="00954E55">
        <w:rPr>
          <w:b/>
          <w:bCs/>
          <w:noProof/>
        </w:rPr>
        <w:t>D</w:t>
      </w:r>
    </w:p>
    <w:p w14:paraId="19EC14F6" w14:textId="63727EF6" w:rsidR="009D7E2C" w:rsidRDefault="009D7E2C" w:rsidP="009D7E2C">
      <w:pPr>
        <w:contextualSpacing/>
        <w:rPr>
          <w:noProof/>
        </w:rPr>
      </w:pPr>
      <w:r>
        <w:rPr>
          <w:noProof/>
        </w:rPr>
        <w:t>Slet definitioner:</w:t>
      </w:r>
      <w:r>
        <w:rPr>
          <w:noProof/>
        </w:rPr>
        <w:tab/>
      </w:r>
      <w:r w:rsidRPr="00954E55">
        <w:rPr>
          <w:b/>
          <w:bCs/>
          <w:noProof/>
        </w:rPr>
        <w:t>Alt</w:t>
      </w:r>
      <w:r w:rsidR="00954E55" w:rsidRPr="00954E55">
        <w:rPr>
          <w:b/>
          <w:bCs/>
          <w:noProof/>
        </w:rPr>
        <w:t xml:space="preserve"> </w:t>
      </w:r>
      <w:r w:rsidRPr="00954E55">
        <w:rPr>
          <w:b/>
          <w:bCs/>
          <w:noProof/>
        </w:rPr>
        <w:t>+</w:t>
      </w:r>
      <w:r w:rsidR="00954E55" w:rsidRPr="00954E55">
        <w:rPr>
          <w:b/>
          <w:bCs/>
          <w:noProof/>
        </w:rPr>
        <w:t xml:space="preserve"> </w:t>
      </w:r>
      <w:r w:rsidRPr="00954E55">
        <w:rPr>
          <w:b/>
          <w:bCs/>
          <w:noProof/>
        </w:rPr>
        <w:t>S</w:t>
      </w:r>
    </w:p>
    <w:p w14:paraId="6C266C2D" w14:textId="5E4AEEDA" w:rsidR="009D7E2C" w:rsidRDefault="009D7E2C" w:rsidP="009D7E2C">
      <w:pPr>
        <w:contextualSpacing/>
        <w:rPr>
          <w:noProof/>
        </w:rPr>
      </w:pPr>
      <w:r>
        <w:rPr>
          <w:noProof/>
        </w:rPr>
        <w:t>Omskriv</w:t>
      </w:r>
      <w:r>
        <w:rPr>
          <w:noProof/>
        </w:rPr>
        <w:tab/>
      </w:r>
      <w:r>
        <w:rPr>
          <w:noProof/>
        </w:rPr>
        <w:tab/>
      </w:r>
      <w:r w:rsidRPr="00954E55">
        <w:rPr>
          <w:b/>
          <w:bCs/>
          <w:noProof/>
        </w:rPr>
        <w:t>Alt</w:t>
      </w:r>
      <w:r w:rsidR="00954E55">
        <w:rPr>
          <w:b/>
          <w:bCs/>
          <w:noProof/>
        </w:rPr>
        <w:t xml:space="preserve"> </w:t>
      </w:r>
      <w:r w:rsidRPr="00954E55">
        <w:rPr>
          <w:b/>
          <w:bCs/>
          <w:noProof/>
        </w:rPr>
        <w:t>+</w:t>
      </w:r>
      <w:r w:rsidR="00954E55">
        <w:rPr>
          <w:b/>
          <w:bCs/>
          <w:noProof/>
        </w:rPr>
        <w:t xml:space="preserve"> </w:t>
      </w:r>
      <w:r w:rsidRPr="00954E55">
        <w:rPr>
          <w:b/>
          <w:bCs/>
          <w:noProof/>
        </w:rPr>
        <w:t>O</w:t>
      </w:r>
    </w:p>
    <w:p w14:paraId="564B4F68" w14:textId="77777777" w:rsidR="00954E55" w:rsidRDefault="00954E55" w:rsidP="00954E55">
      <w:pPr>
        <w:contextualSpacing/>
        <w:rPr>
          <w:noProof/>
        </w:rPr>
      </w:pPr>
      <w:r>
        <w:rPr>
          <w:noProof/>
        </w:rPr>
        <w:t>Indstillinger</w:t>
      </w:r>
      <w:r>
        <w:rPr>
          <w:noProof/>
        </w:rPr>
        <w:tab/>
      </w:r>
      <w:r>
        <w:rPr>
          <w:noProof/>
        </w:rPr>
        <w:tab/>
      </w:r>
      <w:r w:rsidRPr="00954E55">
        <w:rPr>
          <w:b/>
          <w:bCs/>
          <w:noProof/>
        </w:rPr>
        <w:t>Alt + J</w:t>
      </w:r>
    </w:p>
    <w:p w14:paraId="5732A583" w14:textId="2C6CB113" w:rsidR="00156041" w:rsidRDefault="00156041" w:rsidP="00156041">
      <w:pPr>
        <w:contextualSpacing/>
        <w:rPr>
          <w:noProof/>
        </w:rPr>
      </w:pPr>
      <w:r>
        <w:rPr>
          <w:noProof/>
        </w:rPr>
        <w:t>Konverter LaTex</w:t>
      </w:r>
      <w:r>
        <w:rPr>
          <w:noProof/>
        </w:rPr>
        <w:tab/>
      </w:r>
      <w:r w:rsidRPr="00954E55">
        <w:rPr>
          <w:b/>
          <w:bCs/>
          <w:noProof/>
        </w:rPr>
        <w:t>Alt</w:t>
      </w:r>
      <w:r w:rsidR="00954E55">
        <w:rPr>
          <w:b/>
          <w:bCs/>
          <w:noProof/>
        </w:rPr>
        <w:t xml:space="preserve"> </w:t>
      </w:r>
      <w:r w:rsidRPr="00954E55">
        <w:rPr>
          <w:b/>
          <w:bCs/>
          <w:noProof/>
        </w:rPr>
        <w:t>+</w:t>
      </w:r>
      <w:r w:rsidR="00954E55">
        <w:rPr>
          <w:b/>
          <w:bCs/>
          <w:noProof/>
        </w:rPr>
        <w:t xml:space="preserve"> </w:t>
      </w:r>
      <w:r w:rsidRPr="00954E55">
        <w:rPr>
          <w:b/>
          <w:bCs/>
          <w:noProof/>
        </w:rPr>
        <w:t>T</w:t>
      </w:r>
    </w:p>
    <w:p w14:paraId="0A0B3DE9" w14:textId="77777777" w:rsidR="009D7E2C" w:rsidRDefault="009D7E2C" w:rsidP="006E4915">
      <w:pPr>
        <w:contextualSpacing/>
      </w:pPr>
    </w:p>
    <w:p w14:paraId="0BBDCD2B" w14:textId="77777777" w:rsidR="002F3A74" w:rsidRPr="002F3A74" w:rsidRDefault="002F3A74" w:rsidP="002F3A74">
      <w:pPr>
        <w:contextualSpacing/>
        <w:rPr>
          <w:b/>
          <w:bCs/>
        </w:rPr>
      </w:pPr>
      <w:r w:rsidRPr="002F3A74">
        <w:rPr>
          <w:b/>
          <w:bCs/>
        </w:rPr>
        <w:t>Særligt om Alt + R</w:t>
      </w:r>
    </w:p>
    <w:p w14:paraId="0B7498C8" w14:textId="77777777" w:rsidR="002F3A74" w:rsidRPr="002F3A74" w:rsidRDefault="002F3A74" w:rsidP="0049684B">
      <w:pPr>
        <w:numPr>
          <w:ilvl w:val="0"/>
          <w:numId w:val="21"/>
        </w:numPr>
        <w:contextualSpacing/>
      </w:pPr>
      <w:r w:rsidRPr="002F3A74">
        <w:t xml:space="preserve">Med </w:t>
      </w:r>
      <w:r w:rsidRPr="002F3A74">
        <w:rPr>
          <w:b/>
          <w:bCs/>
        </w:rPr>
        <w:t>Alt + R</w:t>
      </w:r>
      <w:r w:rsidRPr="002F3A74">
        <w:t xml:space="preserve"> kan du indsætte resultatet fra tidligere matematikfelter.</w:t>
      </w:r>
    </w:p>
    <w:p w14:paraId="1315DFF0" w14:textId="77777777" w:rsidR="002F3A74" w:rsidRPr="002F3A74" w:rsidRDefault="002F3A74" w:rsidP="0049684B">
      <w:pPr>
        <w:numPr>
          <w:ilvl w:val="0"/>
          <w:numId w:val="21"/>
        </w:numPr>
        <w:contextualSpacing/>
      </w:pPr>
      <w:r w:rsidRPr="002F3A74">
        <w:t>Trykker du hurtigt flere gange, hopper du længere tilbage i rækken af resultater.</w:t>
      </w:r>
    </w:p>
    <w:p w14:paraId="493CC544" w14:textId="77777777" w:rsidR="002F3A74" w:rsidRPr="002F3A74" w:rsidRDefault="002F3A74" w:rsidP="0049684B">
      <w:pPr>
        <w:numPr>
          <w:ilvl w:val="0"/>
          <w:numId w:val="21"/>
        </w:numPr>
        <w:contextualSpacing/>
      </w:pPr>
      <w:r w:rsidRPr="002F3A74">
        <w:t>Holder du en lille pause, starter du forfra fra det nyeste resultat.</w:t>
      </w:r>
    </w:p>
    <w:p w14:paraId="3B689BB1" w14:textId="77777777" w:rsidR="002F3A74" w:rsidRPr="002F3A74" w:rsidRDefault="002F3A74" w:rsidP="002F3A74">
      <w:pPr>
        <w:contextualSpacing/>
      </w:pPr>
      <w:r w:rsidRPr="002F3A74">
        <w:t>Når du har det rigtige udtryk, kan du nemt konvertere det til professionelt layout ved at bruge højre piletast og mellemrum.</w:t>
      </w:r>
    </w:p>
    <w:p w14:paraId="3EB9D888" w14:textId="77777777" w:rsidR="002F3A74" w:rsidRDefault="002F3A74" w:rsidP="006E4915">
      <w:pPr>
        <w:contextualSpacing/>
      </w:pPr>
    </w:p>
    <w:p w14:paraId="7BDF4DF2" w14:textId="77777777" w:rsidR="003854A4" w:rsidRDefault="003854A4" w:rsidP="006E4915"/>
    <w:p w14:paraId="39BB92DD" w14:textId="24421AA4" w:rsidR="00954E55" w:rsidRPr="00954E55" w:rsidRDefault="00E525BD" w:rsidP="00954E55">
      <w:r>
        <w:br w:type="page"/>
      </w:r>
    </w:p>
    <w:p w14:paraId="7DB9FBAE" w14:textId="77777777" w:rsidR="00954E55" w:rsidRDefault="00954E55"/>
    <w:p w14:paraId="4B837642" w14:textId="77777777" w:rsidR="00954E55" w:rsidRPr="00954E55" w:rsidRDefault="00954E55"/>
    <w:p w14:paraId="7BDF4DF4" w14:textId="33802B5E" w:rsidR="0021607A" w:rsidRDefault="0021607A" w:rsidP="0002523E">
      <w:pPr>
        <w:pStyle w:val="Overskrift1"/>
      </w:pPr>
      <w:bookmarkStart w:id="6" w:name="_Ref213139905"/>
      <w:bookmarkStart w:id="7" w:name="_Toc214949119"/>
      <w:r>
        <w:t>Indstillinger</w:t>
      </w:r>
      <w:bookmarkEnd w:id="6"/>
      <w:bookmarkEnd w:id="7"/>
    </w:p>
    <w:p w14:paraId="773C2915" w14:textId="1EAB2370" w:rsidR="006D4085" w:rsidRDefault="006D4085" w:rsidP="004705AA">
      <w:r w:rsidRPr="006D4085">
        <w:t xml:space="preserve">Du kan </w:t>
      </w:r>
      <w:r>
        <w:t>finde</w:t>
      </w:r>
      <w:r w:rsidRPr="006D4085">
        <w:t xml:space="preserve"> </w:t>
      </w:r>
      <w:proofErr w:type="spellStart"/>
      <w:r w:rsidRPr="006D4085">
        <w:t>WordMat’s</w:t>
      </w:r>
      <w:proofErr w:type="spellEnd"/>
      <w:r w:rsidRPr="006D4085">
        <w:t xml:space="preserve"> indstillinger via menuen i venstre side. Her kan du hurtigt ændre de mest brugte indstillinger, eller du kan klikke på tandhjulet for at se alle muligheder.</w:t>
      </w:r>
      <w:r w:rsidRPr="006D4085">
        <w:br/>
        <w:t xml:space="preserve">Standard-genvejen til at åbne indstillingerne er </w:t>
      </w:r>
      <w:r w:rsidRPr="006D4085">
        <w:rPr>
          <w:b/>
          <w:bCs/>
        </w:rPr>
        <w:t>Alt + J</w:t>
      </w:r>
      <w:r w:rsidRPr="006D4085">
        <w:t xml:space="preserve">. </w:t>
      </w:r>
    </w:p>
    <w:p w14:paraId="4F46F9FE" w14:textId="7B182D24" w:rsidR="00897AF1" w:rsidRPr="00575998" w:rsidRDefault="00897AF1" w:rsidP="004705AA">
      <w:r>
        <w:t>I det følgende beskrives nogle af de indstillinger man kan foretage i WordMat, men ikke alle. Mange af indstillinger beskrives i de afsnit hvor de er relevante.</w:t>
      </w:r>
      <w:r w:rsidR="00575998">
        <w:t xml:space="preserve"> Fanerne </w:t>
      </w:r>
      <w:r w:rsidR="00575998" w:rsidRPr="00575998">
        <w:rPr>
          <w:i/>
          <w:iCs/>
        </w:rPr>
        <w:t xml:space="preserve">Graf, Enheder, </w:t>
      </w:r>
      <w:proofErr w:type="spellStart"/>
      <w:r w:rsidR="00575998" w:rsidRPr="00575998">
        <w:rPr>
          <w:i/>
          <w:iCs/>
        </w:rPr>
        <w:t>Num</w:t>
      </w:r>
      <w:proofErr w:type="spellEnd"/>
      <w:r w:rsidR="00575998" w:rsidRPr="00575998">
        <w:rPr>
          <w:i/>
          <w:iCs/>
        </w:rPr>
        <w:t>. Ligning</w:t>
      </w:r>
      <w:r w:rsidR="00575998">
        <w:rPr>
          <w:i/>
          <w:iCs/>
        </w:rPr>
        <w:t xml:space="preserve"> &amp;</w:t>
      </w:r>
      <w:r w:rsidR="00575998" w:rsidRPr="00575998">
        <w:rPr>
          <w:i/>
          <w:iCs/>
        </w:rPr>
        <w:t xml:space="preserve"> kode</w:t>
      </w:r>
      <w:r w:rsidR="00575998">
        <w:rPr>
          <w:i/>
          <w:iCs/>
        </w:rPr>
        <w:t xml:space="preserve"> </w:t>
      </w:r>
      <w:r w:rsidR="00575998" w:rsidRPr="00575998">
        <w:t>har hver deres afsnit længere nede</w:t>
      </w:r>
      <w:r w:rsidR="00575998">
        <w:t>.</w:t>
      </w:r>
    </w:p>
    <w:p w14:paraId="3E0CFFD6" w14:textId="5EAEDF27" w:rsidR="00575998" w:rsidRPr="004705AA" w:rsidRDefault="00575998" w:rsidP="00575998">
      <w:pPr>
        <w:pStyle w:val="Overskrift2"/>
      </w:pPr>
      <w:bookmarkStart w:id="8" w:name="_Ref213139919"/>
      <w:bookmarkStart w:id="9" w:name="_Toc214949120"/>
      <w:r>
        <w:t>CAS</w:t>
      </w:r>
      <w:bookmarkEnd w:id="8"/>
      <w:bookmarkEnd w:id="9"/>
    </w:p>
    <w:p w14:paraId="0CEDB5A1" w14:textId="3AC9B688" w:rsidR="00575998" w:rsidRDefault="00575998" w:rsidP="00575998">
      <w:r>
        <w:t>De fleste beregninger i WordMat foretages af et underliggende matematikprogram, et såkaldt CAS-program (CAS står for Computer Algebra System). Denne fane indeholder indstillinger af hvilket CAS-program der skal benyttes og indstillinger til CAS-programmet.</w:t>
      </w:r>
    </w:p>
    <w:p w14:paraId="0917341A" w14:textId="0FFABB6C" w:rsidR="004705AA" w:rsidRPr="00575998" w:rsidRDefault="00636033" w:rsidP="0021607A">
      <w:pPr>
        <w:rPr>
          <w:b/>
          <w:bCs/>
        </w:rPr>
      </w:pPr>
      <w:r w:rsidRPr="00575998">
        <w:rPr>
          <w:b/>
          <w:bCs/>
        </w:rPr>
        <w:t>Antal cifre</w:t>
      </w:r>
      <w:r w:rsidR="00575998">
        <w:rPr>
          <w:b/>
          <w:bCs/>
        </w:rPr>
        <w:br/>
      </w:r>
      <w:r w:rsidR="004705AA">
        <w:t>Man kan direkte i menuen angive om WordMat skal regne med:</w:t>
      </w:r>
    </w:p>
    <w:p w14:paraId="197B0349" w14:textId="5752A929" w:rsidR="004705AA" w:rsidRDefault="004705AA" w:rsidP="0049684B">
      <w:pPr>
        <w:pStyle w:val="Listeafsnit"/>
        <w:numPr>
          <w:ilvl w:val="0"/>
          <w:numId w:val="5"/>
        </w:numPr>
      </w:pPr>
      <w:r>
        <w:t>Et antal cifre efter kommaet</w:t>
      </w:r>
    </w:p>
    <w:p w14:paraId="5756A2A9" w14:textId="31380B89" w:rsidR="004705AA" w:rsidRDefault="004705AA" w:rsidP="0049684B">
      <w:pPr>
        <w:pStyle w:val="Listeafsnit"/>
        <w:numPr>
          <w:ilvl w:val="0"/>
          <w:numId w:val="5"/>
        </w:numPr>
      </w:pPr>
      <w:r>
        <w:t>Betydende cifre</w:t>
      </w:r>
    </w:p>
    <w:p w14:paraId="22856C78" w14:textId="75A2A1CF" w:rsidR="004705AA" w:rsidRDefault="004705AA" w:rsidP="0049684B">
      <w:pPr>
        <w:pStyle w:val="Listeafsnit"/>
        <w:numPr>
          <w:ilvl w:val="0"/>
          <w:numId w:val="5"/>
        </w:numPr>
      </w:pPr>
      <w:r>
        <w:t>Videnskabelig notation</w:t>
      </w:r>
    </w:p>
    <w:p w14:paraId="20455406" w14:textId="59CB4EF5" w:rsidR="00157889" w:rsidRDefault="004705AA" w:rsidP="0021607A">
      <w:pPr>
        <w:contextualSpacing/>
      </w:pPr>
      <w:r>
        <w:t>Antallet af cifre kan sættes fra 2 til 16.</w:t>
      </w:r>
    </w:p>
    <w:p w14:paraId="2B6BE97C" w14:textId="3D461D36" w:rsidR="00157889" w:rsidRDefault="00157889" w:rsidP="0021607A">
      <w:pPr>
        <w:contextualSpacing/>
      </w:pPr>
      <w:r>
        <w:rPr>
          <w:noProof/>
        </w:rPr>
        <w:drawing>
          <wp:inline distT="0" distB="0" distL="0" distR="0" wp14:anchorId="45DB7F1A" wp14:editId="56856ABD">
            <wp:extent cx="2114286" cy="1085714"/>
            <wp:effectExtent l="0" t="0" r="635" b="635"/>
            <wp:docPr id="2071134800" name="Billede 1" descr="Et billede, der indeholder tekst, Font/skrifttype, skærmbilled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134800" name="Billede 1" descr="Et billede, der indeholder tekst, Font/skrifttype, skærmbillede, linje/række&#10;&#10;Indhold genereret af kunstig intelligens kan være forkert."/>
                    <pic:cNvPicPr/>
                  </pic:nvPicPr>
                  <pic:blipFill>
                    <a:blip r:embed="rId13"/>
                    <a:stretch>
                      <a:fillRect/>
                    </a:stretch>
                  </pic:blipFill>
                  <pic:spPr>
                    <a:xfrm>
                      <a:off x="0" y="0"/>
                      <a:ext cx="2114286" cy="1085714"/>
                    </a:xfrm>
                    <a:prstGeom prst="rect">
                      <a:avLst/>
                    </a:prstGeom>
                  </pic:spPr>
                </pic:pic>
              </a:graphicData>
            </a:graphic>
          </wp:inline>
        </w:drawing>
      </w:r>
    </w:p>
    <w:p w14:paraId="0D351702" w14:textId="196AA5EB" w:rsidR="00157889" w:rsidRDefault="00157889" w:rsidP="0021607A">
      <w:pPr>
        <w:contextualSpacing/>
      </w:pPr>
      <w:r>
        <w:t>I nedenstående eksempler er antal cifre sat til 4, og beregningen er foretaget med hver af de 3 indstillinger:</w:t>
      </w:r>
    </w:p>
    <w:p w14:paraId="1F9FBDE4" w14:textId="339B978C" w:rsidR="00157889" w:rsidRDefault="001C682E" w:rsidP="0021607A">
      <w:pPr>
        <w:contextualSpacing/>
      </w:pPr>
      <w:r>
        <w:t xml:space="preserve">Antal cifre:                         </w:t>
      </w:r>
      <m:oMath>
        <m:r>
          <w:rPr>
            <w:rFonts w:ascii="Cambria Math" w:hAnsi="Cambria Math"/>
          </w:rPr>
          <m:t>123,456789=123,4568</m:t>
        </m:r>
      </m:oMath>
    </w:p>
    <w:p w14:paraId="22128629" w14:textId="047C6BC8" w:rsidR="00157889" w:rsidRDefault="001C682E" w:rsidP="0021607A">
      <w:pPr>
        <w:contextualSpacing/>
      </w:pPr>
      <w:r>
        <w:t xml:space="preserve">Betydende cifre:               </w:t>
      </w:r>
      <m:oMath>
        <m:r>
          <w:rPr>
            <w:rFonts w:ascii="Cambria Math" w:hAnsi="Cambria Math"/>
          </w:rPr>
          <m:t>123,456789=123,5</m:t>
        </m:r>
      </m:oMath>
    </w:p>
    <w:p w14:paraId="417B06BE" w14:textId="1B9C67B6" w:rsidR="00157889" w:rsidRDefault="001C682E" w:rsidP="0021607A">
      <w:pPr>
        <w:contextualSpacing/>
      </w:pPr>
      <w:r>
        <w:t xml:space="preserve">Videnskabelig notation:  </w:t>
      </w:r>
      <m:oMath>
        <m:r>
          <w:rPr>
            <w:rFonts w:ascii="Cambria Math" w:hAnsi="Cambria Math"/>
          </w:rPr>
          <m:t>123,456789=1,235·</m:t>
        </m:r>
        <m:sSup>
          <m:sSupPr>
            <m:ctrlPr>
              <w:rPr>
                <w:rFonts w:ascii="Cambria Math" w:hAnsi="Cambria Math"/>
                <w:i/>
              </w:rPr>
            </m:ctrlPr>
          </m:sSupPr>
          <m:e>
            <m:r>
              <w:rPr>
                <w:rFonts w:ascii="Cambria Math" w:hAnsi="Cambria Math"/>
              </w:rPr>
              <m:t>10</m:t>
            </m:r>
          </m:e>
          <m:sup>
            <m:r>
              <w:rPr>
                <w:rFonts w:ascii="Cambria Math" w:hAnsi="Cambria Math"/>
              </w:rPr>
              <m:t>2</m:t>
            </m:r>
          </m:sup>
        </m:sSup>
      </m:oMath>
    </w:p>
    <w:p w14:paraId="3232FDE5" w14:textId="77777777" w:rsidR="000D3037" w:rsidRDefault="000D3037" w:rsidP="0021607A">
      <w:pPr>
        <w:contextualSpacing/>
      </w:pPr>
    </w:p>
    <w:p w14:paraId="2ACD2437" w14:textId="77777777" w:rsidR="006D4085" w:rsidRDefault="006D4085" w:rsidP="0021607A">
      <w:pPr>
        <w:contextualSpacing/>
      </w:pPr>
      <w:r w:rsidRPr="006D4085">
        <w:t>Hvis du vælger betydende cifre, skifter WordMat automatisk til videnskabelig notation, når det er nødvendigt.</w:t>
      </w:r>
      <w:r>
        <w:t xml:space="preserve"> </w:t>
      </w:r>
    </w:p>
    <w:p w14:paraId="7DF34850" w14:textId="77777777" w:rsidR="006D4085" w:rsidRDefault="006D4085" w:rsidP="0021607A">
      <w:pPr>
        <w:contextualSpacing/>
      </w:pPr>
    </w:p>
    <w:p w14:paraId="5DBCB7DD" w14:textId="7AD44D78" w:rsidR="006D4085" w:rsidRDefault="006D4085" w:rsidP="0021607A">
      <w:pPr>
        <w:contextualSpacing/>
      </w:pPr>
      <w:r>
        <w:t>En typisk misforståelse er at kombinere betydende cifre med et lavt antal cifre.</w:t>
      </w:r>
    </w:p>
    <w:p w14:paraId="19873A32" w14:textId="34F218D6" w:rsidR="006D4085" w:rsidRDefault="006D4085" w:rsidP="0021607A">
      <w:pPr>
        <w:contextualSpacing/>
      </w:pPr>
      <w:r w:rsidRPr="006D4085">
        <w:t xml:space="preserve">Sætter du for eksempel antallet af cifre </w:t>
      </w:r>
      <w:r>
        <w:t>til 2</w:t>
      </w:r>
      <w:r w:rsidRPr="006D4085">
        <w:t>, vil resultatet blive vist i videnskabelig notation</w:t>
      </w:r>
      <w:r>
        <w:t>, hvis det er større end 100</w:t>
      </w:r>
      <w:r w:rsidRPr="006D4085">
        <w:t>.</w:t>
      </w:r>
    </w:p>
    <w:p w14:paraId="62D49EB0" w14:textId="4AADBC82" w:rsidR="006D4085" w:rsidRPr="006D4085" w:rsidRDefault="006D4085" w:rsidP="0021607A">
      <w:pPr>
        <w:contextualSpacing/>
      </w:pPr>
      <w:r>
        <w:t>Eksempel:</w:t>
      </w:r>
    </w:p>
    <w:p w14:paraId="7BDF4DF9" w14:textId="77777777" w:rsidR="00636033" w:rsidRPr="006D4085" w:rsidRDefault="00DC2AD7" w:rsidP="0021607A">
      <m:oMathPara>
        <m:oMath>
          <m:r>
            <w:rPr>
              <w:rFonts w:ascii="Cambria Math" w:hAnsi="Cambria Math"/>
            </w:rPr>
            <m:t>134+1≈1,4·</m:t>
          </m:r>
          <m:sSup>
            <m:sSupPr>
              <m:ctrlPr>
                <w:rPr>
                  <w:rFonts w:ascii="Cambria Math" w:hAnsi="Cambria Math"/>
                  <w:i/>
                </w:rPr>
              </m:ctrlPr>
            </m:sSupPr>
            <m:e>
              <m:r>
                <w:rPr>
                  <w:rFonts w:ascii="Cambria Math" w:hAnsi="Cambria Math"/>
                </w:rPr>
                <m:t>10</m:t>
              </m:r>
            </m:e>
            <m:sup>
              <m:r>
                <w:rPr>
                  <w:rFonts w:ascii="Cambria Math" w:hAnsi="Cambria Math"/>
                </w:rPr>
                <m:t>2</m:t>
              </m:r>
            </m:sup>
          </m:sSup>
        </m:oMath>
      </m:oMathPara>
    </w:p>
    <w:p w14:paraId="6FE83515" w14:textId="4B4F9503" w:rsidR="006D4085" w:rsidRPr="00766748" w:rsidRDefault="006D4085" w:rsidP="0021607A">
      <w:r>
        <w:t>Hvis det ikke er din hensigt, så øg antallet af cifre eller skift til ’Antal decimaler’.</w:t>
      </w:r>
    </w:p>
    <w:p w14:paraId="6AF7251F" w14:textId="01537B34" w:rsidR="006D4085" w:rsidRPr="00575998" w:rsidRDefault="00766748" w:rsidP="00575998">
      <w:pPr>
        <w:rPr>
          <w:b/>
          <w:bCs/>
        </w:rPr>
      </w:pPr>
      <w:r w:rsidRPr="00575998">
        <w:rPr>
          <w:b/>
          <w:bCs/>
        </w:rPr>
        <w:lastRenderedPageBreak/>
        <w:t xml:space="preserve">Eksakt </w:t>
      </w:r>
      <w:r w:rsidR="006D4085" w:rsidRPr="00575998">
        <w:rPr>
          <w:b/>
          <w:bCs/>
        </w:rPr>
        <w:t>eller</w:t>
      </w:r>
      <w:r w:rsidRPr="00575998">
        <w:rPr>
          <w:b/>
          <w:bCs/>
        </w:rPr>
        <w:t xml:space="preserve"> </w:t>
      </w:r>
      <w:r w:rsidR="006D4085" w:rsidRPr="00575998">
        <w:rPr>
          <w:b/>
          <w:bCs/>
        </w:rPr>
        <w:t>n</w:t>
      </w:r>
      <w:r w:rsidRPr="00575998">
        <w:rPr>
          <w:b/>
          <w:bCs/>
        </w:rPr>
        <w:t>umerisk</w:t>
      </w:r>
      <w:bookmarkStart w:id="10" w:name="_Hlk198019128"/>
      <w:r w:rsidR="00575998">
        <w:rPr>
          <w:b/>
          <w:bCs/>
        </w:rPr>
        <w:br/>
      </w:r>
      <w:r w:rsidR="006D4085" w:rsidRPr="006D4085">
        <w:t xml:space="preserve">WordMat har tre muligheder for, hvordan resultater vises: </w:t>
      </w:r>
    </w:p>
    <w:p w14:paraId="430C6CFD" w14:textId="2A17747B" w:rsidR="00C05518" w:rsidRDefault="00C05518" w:rsidP="00C05518">
      <w:pPr>
        <w:ind w:left="1304" w:hanging="1304"/>
      </w:pPr>
      <w:r w:rsidRPr="006D4085">
        <w:rPr>
          <w:b/>
          <w:bCs/>
        </w:rPr>
        <w:t>Num</w:t>
      </w:r>
      <w:r w:rsidR="001A4F11">
        <w:rPr>
          <w:b/>
          <w:bCs/>
        </w:rPr>
        <w:t>erisk</w:t>
      </w:r>
      <w:r>
        <w:tab/>
        <w:t xml:space="preserve">Forsøger altid at angive resultatet som et decimaltal. </w:t>
      </w:r>
      <w:bookmarkStart w:id="11" w:name="_Hlk198022833"/>
      <w:r w:rsidR="001A4F11">
        <w:t xml:space="preserve">Dette er </w:t>
      </w:r>
      <w:proofErr w:type="gramStart"/>
      <w:r w:rsidR="001A4F11">
        <w:t>standard indstillingen</w:t>
      </w:r>
      <w:proofErr w:type="gramEnd"/>
      <w:r w:rsidR="001A4F11">
        <w:t>.</w:t>
      </w:r>
    </w:p>
    <w:p w14:paraId="4EBDF602" w14:textId="77777777" w:rsidR="00C05518" w:rsidRPr="00F9375D" w:rsidRDefault="00C05518" w:rsidP="00C05518">
      <w:pPr>
        <w:ind w:left="1304" w:hanging="1304"/>
      </w:pPr>
      <m:oMathPara>
        <m:oMath>
          <m:r>
            <w:rPr>
              <w:rFonts w:ascii="Cambria Math" w:hAnsi="Cambria Math"/>
            </w:rPr>
            <m:t>π·</m:t>
          </m:r>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color w:val="00B050"/>
            </w:rPr>
            <m:t>≈28,27433</m:t>
          </m:r>
        </m:oMath>
      </m:oMathPara>
      <w:bookmarkEnd w:id="11"/>
    </w:p>
    <w:p w14:paraId="0A8E81F0" w14:textId="77777777" w:rsidR="00A43436" w:rsidRDefault="00C05518" w:rsidP="00C05518">
      <w:pPr>
        <w:ind w:left="1304" w:hanging="1304"/>
      </w:pPr>
      <w:r w:rsidRPr="006D4085">
        <w:rPr>
          <w:b/>
          <w:bCs/>
        </w:rPr>
        <w:t>Eksakt</w:t>
      </w:r>
      <w:r>
        <w:tab/>
        <w:t>Resultatet vil blive returneret helt eksakt.</w:t>
      </w:r>
      <w:r w:rsidR="00A43436">
        <w:t xml:space="preserve"> Beregninger bliver foretaget med brøker og irrationelle tal, som ikke afrundes til decimaltal.</w:t>
      </w:r>
      <w:r>
        <w:t xml:space="preserve"> </w:t>
      </w:r>
    </w:p>
    <w:p w14:paraId="68938B3B" w14:textId="4752A2A1" w:rsidR="00C05518" w:rsidRPr="00603B1E" w:rsidRDefault="00000000" w:rsidP="00A43436">
      <w:pPr>
        <w:ind w:left="1304" w:hanging="1304"/>
      </w:pPr>
      <m:oMathPara>
        <m:oMath>
          <m:f>
            <m:fPr>
              <m:ctrlPr>
                <w:rPr>
                  <w:rFonts w:ascii="Cambria Math" w:hAnsi="Cambria Math"/>
                  <w:i/>
                </w:rPr>
              </m:ctrlPr>
            </m:fPr>
            <m:num>
              <m:r>
                <w:rPr>
                  <w:rFonts w:ascii="Cambria Math" w:hAnsi="Cambria Math"/>
                </w:rPr>
                <m:t>1+2</m:t>
              </m:r>
            </m:num>
            <m:den>
              <m:r>
                <w:rPr>
                  <w:rFonts w:ascii="Cambria Math" w:hAnsi="Cambria Math"/>
                </w:rPr>
                <m:t>4</m:t>
              </m:r>
            </m:den>
          </m:f>
          <m:r>
            <w:rPr>
              <w:rFonts w:ascii="Cambria Math" w:hAnsi="Cambria Math"/>
            </w:rPr>
            <m:t>·π</m:t>
          </m:r>
          <m:r>
            <w:rPr>
              <w:rFonts w:ascii="Cambria Math" w:hAnsi="Cambria Math"/>
              <w:color w:val="008000"/>
            </w:rPr>
            <m:t>=</m:t>
          </m:r>
          <m:f>
            <m:fPr>
              <m:ctrlPr>
                <w:rPr>
                  <w:rFonts w:ascii="Cambria Math" w:hAnsi="Cambria Math"/>
                  <w:i/>
                  <w:color w:val="008000"/>
                </w:rPr>
              </m:ctrlPr>
            </m:fPr>
            <m:num>
              <m:r>
                <w:rPr>
                  <w:rFonts w:ascii="Cambria Math" w:hAnsi="Cambria Math"/>
                  <w:color w:val="008000"/>
                </w:rPr>
                <m:t>3·π</m:t>
              </m:r>
            </m:num>
            <m:den>
              <m:r>
                <w:rPr>
                  <w:rFonts w:ascii="Cambria Math" w:hAnsi="Cambria Math"/>
                  <w:color w:val="008000"/>
                </w:rPr>
                <m:t>4</m:t>
              </m:r>
            </m:den>
          </m:f>
        </m:oMath>
      </m:oMathPara>
    </w:p>
    <w:p w14:paraId="08056B80" w14:textId="60DC51D9" w:rsidR="00A43436" w:rsidRDefault="00A43436" w:rsidP="001A4F11">
      <w:pPr>
        <w:ind w:left="1304"/>
      </w:pPr>
      <w:r>
        <w:t>Der er dog undtagelser, hvor decimaltal kan komme i spil. Hvis der indgår decimaltal i udtrykket der beregnes på, så vil resultatet også returneres med decimaltal.</w:t>
      </w:r>
    </w:p>
    <w:p w14:paraId="52F9C6AB" w14:textId="52E20D52" w:rsidR="00A43436" w:rsidRPr="00A43436" w:rsidRDefault="0049684B" w:rsidP="00A43436">
      <w:pPr>
        <w:ind w:left="1304" w:hanging="1304"/>
        <w:rPr>
          <w:color w:val="008000"/>
        </w:rPr>
      </w:pPr>
      <m:oMathPara>
        <m:oMath>
          <m:r>
            <w:rPr>
              <w:rFonts w:ascii="Cambria Math" w:hAnsi="Cambria Math"/>
            </w:rPr>
            <m:t>1,2·</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color w:val="008000"/>
            </w:rPr>
            <m:t>=0,9</m:t>
          </m:r>
        </m:oMath>
      </m:oMathPara>
    </w:p>
    <w:p w14:paraId="7F5154D6" w14:textId="30CC9E4A" w:rsidR="00C05518" w:rsidRPr="00603B1E" w:rsidRDefault="00A43436" w:rsidP="00C05518">
      <w:pPr>
        <w:ind w:left="1304"/>
        <w:rPr>
          <w:rFonts w:ascii="Cambria Math" w:hAnsi="Cambria Math"/>
          <w:oMath/>
        </w:rPr>
      </w:pPr>
      <w:r>
        <w:t>Anvend derfor brøker og irrationelle tal, hvis du vil regne helt eksakt.</w:t>
      </w:r>
      <w:r>
        <w:br/>
      </w:r>
      <w:r w:rsidR="001A4F11">
        <w:t>WordMat kan også reducere eksakte udtryk til decimaltal for meget komplicerede udtryk, der</w:t>
      </w:r>
      <w:r>
        <w:t xml:space="preserve"> ellers </w:t>
      </w:r>
      <w:r w:rsidR="001A4F11">
        <w:t>ville fylde meget i dokumentet</w:t>
      </w:r>
      <w:r>
        <w:t>.</w:t>
      </w:r>
      <w:r>
        <w:br/>
      </w:r>
      <w:r w:rsidRPr="00A43436">
        <w:rPr>
          <w:i/>
          <w:iCs/>
        </w:rPr>
        <w:t>Bemærk</w:t>
      </w:r>
      <w:r>
        <w:t xml:space="preserve">: </w:t>
      </w:r>
      <w:r w:rsidR="00C05518">
        <w:t>Med Eksakt udføres en mere avanceret simplificering af udtrykket, end med auto og num</w:t>
      </w:r>
      <w:r w:rsidR="001A4F11">
        <w:t>erisk</w:t>
      </w:r>
      <w:r w:rsidR="00C05518">
        <w:t>. Dog med risiko for i sjældne tilfælde at beregningen tager meget lang tid. Tryk da stop og prøv med auto</w:t>
      </w:r>
      <w:r>
        <w:t xml:space="preserve"> eller num</w:t>
      </w:r>
      <w:r w:rsidR="001A4F11">
        <w:t>erisk</w:t>
      </w:r>
      <w:r w:rsidR="00C05518">
        <w:t>.</w:t>
      </w:r>
    </w:p>
    <w:p w14:paraId="0C5FDBD9" w14:textId="0ED933EE" w:rsidR="001A4F11" w:rsidRDefault="00C05518" w:rsidP="00C05518">
      <w:pPr>
        <w:ind w:left="1304" w:hanging="1304"/>
      </w:pPr>
      <w:r w:rsidRPr="00A43436">
        <w:rPr>
          <w:b/>
          <w:bCs/>
        </w:rPr>
        <w:t>Auto</w:t>
      </w:r>
      <w:r>
        <w:tab/>
      </w:r>
      <w:r w:rsidR="001A4F11">
        <w:t>Med denne indstilling opfører WordMat sig lidt forskelligt afhængig af om der trykkes beregn eller ’Løs ligning’.</w:t>
      </w:r>
      <w:r w:rsidR="001A4F11">
        <w:br/>
      </w:r>
      <w:r>
        <w:t xml:space="preserve">Ved beregn angives som udgangspunkt både det eksakte og numeriske resultat, </w:t>
      </w:r>
      <w:r>
        <w:br/>
        <w:t xml:space="preserve">medmindre de </w:t>
      </w:r>
      <w:r w:rsidR="001A4F11">
        <w:t xml:space="preserve">to resultater </w:t>
      </w:r>
      <w:r>
        <w:t xml:space="preserve">er identiske. </w:t>
      </w:r>
    </w:p>
    <w:p w14:paraId="6E307FFD" w14:textId="1FD19D7D" w:rsidR="00C05518" w:rsidRDefault="001A4F11" w:rsidP="001A4F11">
      <w:pPr>
        <w:ind w:left="1304" w:hanging="1304"/>
      </w:pPr>
      <m:oMathPara>
        <m:oMath>
          <m:r>
            <w:rPr>
              <w:rFonts w:ascii="Cambria Math" w:hAnsi="Cambria Math"/>
            </w:rPr>
            <m:t>π</m:t>
          </m:r>
          <m:r>
            <w:rPr>
              <w:rFonts w:ascii="Cambria Math" w:hAnsi="Cambria Math" w:cs="Times New Roman"/>
            </w:rPr>
            <m:t>·</m:t>
          </m:r>
          <m:sSup>
            <m:sSupPr>
              <m:ctrlPr>
                <w:rPr>
                  <w:rFonts w:ascii="Cambria Math" w:hAnsi="Cambria Math"/>
                  <w:i/>
                </w:rPr>
              </m:ctrlPr>
            </m:sSupPr>
            <m:e>
              <m:r>
                <w:rPr>
                  <w:rFonts w:ascii="Cambria Math" w:hAnsi="Cambria Math"/>
                </w:rPr>
                <m:t>3,1</m:t>
              </m:r>
            </m:e>
            <m:sup>
              <m:r>
                <w:rPr>
                  <w:rFonts w:ascii="Cambria Math" w:hAnsi="Cambria Math"/>
                </w:rPr>
                <m:t>2</m:t>
              </m:r>
            </m:sup>
          </m:sSup>
          <m:r>
            <w:rPr>
              <w:rFonts w:ascii="Cambria Math" w:hAnsi="Cambria Math" w:hint="eastAsia"/>
              <w:color w:val="008000"/>
            </w:rPr>
            <m:t>=9,61</m:t>
          </m:r>
          <m:r>
            <w:rPr>
              <w:rFonts w:ascii="Cambria Math" w:hAnsi="Cambria Math" w:hint="eastAsia"/>
              <w:color w:val="008000"/>
            </w:rPr>
            <m:t>·</m:t>
          </m:r>
          <m:r>
            <w:rPr>
              <w:rFonts w:ascii="Cambria Math" w:hAnsi="Cambria Math" w:hint="eastAsia"/>
              <w:color w:val="008000"/>
            </w:rPr>
            <m:t>π</m:t>
          </m:r>
          <m:r>
            <w:rPr>
              <w:rFonts w:ascii="Cambria Math" w:hAnsi="Cambria Math" w:hint="eastAsia"/>
              <w:color w:val="008000"/>
            </w:rPr>
            <m:t>≈</m:t>
          </m:r>
          <m:r>
            <w:rPr>
              <w:rFonts w:ascii="Cambria Math" w:hAnsi="Cambria Math" w:hint="eastAsia"/>
              <w:color w:val="008000"/>
            </w:rPr>
            <m:t>30,19071</m:t>
          </m:r>
          <m:r>
            <m:rPr>
              <m:sty m:val="p"/>
            </m:rPr>
            <w:br/>
          </m:r>
        </m:oMath>
        <m:oMath>
          <m:r>
            <m:rPr>
              <m:sty m:val="p"/>
            </m:rPr>
            <w:br/>
          </m:r>
        </m:oMath>
      </m:oMathPara>
      <w:r w:rsidR="00C05518">
        <w:t xml:space="preserve">Ved ligningsløsning angives som udgangspunkt det eksakte resultat, men toleransen for hvor stort et udtryk der accepteres, inden der reduceres til </w:t>
      </w:r>
      <w:proofErr w:type="gramStart"/>
      <w:r w:rsidR="00C05518">
        <w:t>decimaltal</w:t>
      </w:r>
      <w:proofErr w:type="gramEnd"/>
      <w:r w:rsidR="00C05518">
        <w:t xml:space="preserve"> er lavere end for indstillingen - eksakt. Ligeledes hvis der indgår decimaltal i udtrykket returneres resultatet som decimaltal.</w:t>
      </w:r>
    </w:p>
    <w:bookmarkEnd w:id="10"/>
    <w:p w14:paraId="405DDAE0" w14:textId="05EA889C" w:rsidR="00A43436" w:rsidRDefault="00A43436" w:rsidP="00C05518">
      <w:pPr>
        <w:ind w:left="1304" w:hanging="1304"/>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782"/>
      </w:tblGrid>
      <w:tr w:rsidR="001A4F11" w14:paraId="1DC8A245" w14:textId="77777777" w:rsidTr="001A4F11">
        <w:tc>
          <w:tcPr>
            <w:tcW w:w="846" w:type="dxa"/>
          </w:tcPr>
          <w:p w14:paraId="7EB0FC74" w14:textId="07B09D2E" w:rsidR="001A4F11" w:rsidRDefault="001A4F11" w:rsidP="001A4F11">
            <w:pPr>
              <w:contextualSpacing/>
            </w:pPr>
            <w:r>
              <w:rPr>
                <w:noProof/>
              </w:rPr>
              <w:drawing>
                <wp:inline distT="0" distB="0" distL="0" distR="0" wp14:anchorId="1D8AA349" wp14:editId="6AA6FC7C">
                  <wp:extent cx="380952" cy="723810"/>
                  <wp:effectExtent l="0" t="0" r="635" b="635"/>
                  <wp:docPr id="208942125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421255" name=""/>
                          <pic:cNvPicPr/>
                        </pic:nvPicPr>
                        <pic:blipFill>
                          <a:blip r:embed="rId14"/>
                          <a:stretch>
                            <a:fillRect/>
                          </a:stretch>
                        </pic:blipFill>
                        <pic:spPr>
                          <a:xfrm>
                            <a:off x="0" y="0"/>
                            <a:ext cx="380952" cy="723810"/>
                          </a:xfrm>
                          <a:prstGeom prst="rect">
                            <a:avLst/>
                          </a:prstGeom>
                        </pic:spPr>
                      </pic:pic>
                    </a:graphicData>
                  </a:graphic>
                </wp:inline>
              </w:drawing>
            </w:r>
          </w:p>
        </w:tc>
        <w:tc>
          <w:tcPr>
            <w:tcW w:w="8782" w:type="dxa"/>
          </w:tcPr>
          <w:p w14:paraId="66D1E846" w14:textId="12B90093" w:rsidR="001A4F11" w:rsidRDefault="001A4F11" w:rsidP="001A4F11">
            <w:pPr>
              <w:contextualSpacing/>
            </w:pPr>
            <w:r>
              <w:t>Du kan ændre mellem de tre outputformer direkte i menuen.</w:t>
            </w:r>
            <w:r>
              <w:br/>
              <w:t>A - Auto</w:t>
            </w:r>
            <w:r>
              <w:br/>
              <w:t>E - Eksakt</w:t>
            </w:r>
            <w:r>
              <w:br/>
              <w:t>N - Numerisk</w:t>
            </w:r>
          </w:p>
        </w:tc>
      </w:tr>
    </w:tbl>
    <w:p w14:paraId="2C5FAE60" w14:textId="77777777" w:rsidR="00A43436" w:rsidRDefault="00A43436" w:rsidP="001A4F11">
      <w:pPr>
        <w:contextualSpacing/>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648"/>
      </w:tblGrid>
      <w:tr w:rsidR="0049684B" w14:paraId="5C93D2F3" w14:textId="77777777" w:rsidTr="0049684B">
        <w:tc>
          <w:tcPr>
            <w:tcW w:w="1980" w:type="dxa"/>
          </w:tcPr>
          <w:p w14:paraId="7DF0BFC3" w14:textId="12087DCA" w:rsidR="0049684B" w:rsidRDefault="0049684B" w:rsidP="001A4F11">
            <w:pPr>
              <w:contextualSpacing/>
            </w:pPr>
            <w:r>
              <w:rPr>
                <w:noProof/>
              </w:rPr>
              <w:drawing>
                <wp:inline distT="0" distB="0" distL="0" distR="0" wp14:anchorId="6ACE709E" wp14:editId="0CC34D1F">
                  <wp:extent cx="1058243" cy="904875"/>
                  <wp:effectExtent l="0" t="0" r="8890" b="0"/>
                  <wp:docPr id="723908545" name="Billede 1" descr="Et billede, der indeholder tekst, Font/skrifttype,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08545" name="Billede 1" descr="Et billede, der indeholder tekst, Font/skrifttype, skærmbillede, nummer/tal&#10;&#10;AI-genereret indhold kan være ukorrekt."/>
                          <pic:cNvPicPr/>
                        </pic:nvPicPr>
                        <pic:blipFill>
                          <a:blip r:embed="rId15"/>
                          <a:stretch>
                            <a:fillRect/>
                          </a:stretch>
                        </pic:blipFill>
                        <pic:spPr>
                          <a:xfrm>
                            <a:off x="0" y="0"/>
                            <a:ext cx="1062466" cy="908486"/>
                          </a:xfrm>
                          <a:prstGeom prst="rect">
                            <a:avLst/>
                          </a:prstGeom>
                        </pic:spPr>
                      </pic:pic>
                    </a:graphicData>
                  </a:graphic>
                </wp:inline>
              </w:drawing>
            </w:r>
          </w:p>
        </w:tc>
        <w:tc>
          <w:tcPr>
            <w:tcW w:w="7648" w:type="dxa"/>
          </w:tcPr>
          <w:p w14:paraId="1437012C" w14:textId="506B4A96" w:rsidR="0049684B" w:rsidRDefault="0049684B" w:rsidP="0049684B">
            <w:pPr>
              <w:contextualSpacing/>
            </w:pPr>
            <w:r>
              <w:t xml:space="preserve">Det er også muligt at sætte en tastaturgenvej, der kan skifte mellem de tre outputformer. Klik på genveje i menuen og sæt fx </w:t>
            </w:r>
            <w:r w:rsidRPr="001A4F11">
              <w:rPr>
                <w:b/>
                <w:bCs/>
              </w:rPr>
              <w:t>Alt + N</w:t>
            </w:r>
            <w:r>
              <w:t xml:space="preserve"> til ’Skift </w:t>
            </w:r>
            <w:proofErr w:type="spellStart"/>
            <w:r>
              <w:t>num</w:t>
            </w:r>
            <w:proofErr w:type="spellEnd"/>
            <w:r>
              <w:t>/eksakt’. Ved gentagne tryk på Alt + N, vil der så cykles mellem de tre indstillinger. Det vil kortvarigt vises midt på skærmen hvad indstillingen er.</w:t>
            </w:r>
          </w:p>
          <w:p w14:paraId="17F99347" w14:textId="77777777" w:rsidR="0049684B" w:rsidRDefault="0049684B" w:rsidP="001A4F11">
            <w:pPr>
              <w:contextualSpacing/>
            </w:pPr>
          </w:p>
        </w:tc>
      </w:tr>
    </w:tbl>
    <w:p w14:paraId="54234EC5" w14:textId="77777777" w:rsidR="0049684B" w:rsidRDefault="0049684B" w:rsidP="001A4F11">
      <w:pPr>
        <w:contextualSpacing/>
      </w:pPr>
    </w:p>
    <w:p w14:paraId="070BA50D" w14:textId="743C992D" w:rsidR="00A43436" w:rsidRDefault="00A43436" w:rsidP="001A4F11">
      <w:pPr>
        <w:contextualSpacing/>
      </w:pPr>
    </w:p>
    <w:p w14:paraId="36F50457" w14:textId="336548C6" w:rsidR="00A43436" w:rsidRDefault="00A43436" w:rsidP="0049684B">
      <w:pPr>
        <w:contextualSpacing/>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7223"/>
      </w:tblGrid>
      <w:tr w:rsidR="0049684B" w14:paraId="48793099" w14:textId="77777777" w:rsidTr="0049684B">
        <w:tc>
          <w:tcPr>
            <w:tcW w:w="2405" w:type="dxa"/>
          </w:tcPr>
          <w:p w14:paraId="0CB40047" w14:textId="26EF03D8" w:rsidR="0049684B" w:rsidRDefault="0049684B" w:rsidP="0049684B">
            <w:pPr>
              <w:contextualSpacing/>
            </w:pPr>
            <w:r>
              <w:rPr>
                <w:noProof/>
              </w:rPr>
              <w:drawing>
                <wp:inline distT="0" distB="0" distL="0" distR="0" wp14:anchorId="3A73421F" wp14:editId="72BC7221">
                  <wp:extent cx="1285714" cy="1076190"/>
                  <wp:effectExtent l="0" t="0" r="0" b="0"/>
                  <wp:docPr id="1057412556" name="Billede 1" descr="Et billede, der indeholder tekst, Font/skrifttype, skærmbillede, hvid&#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12556" name="Billede 1" descr="Et billede, der indeholder tekst, Font/skrifttype, skærmbillede, hvid&#10;&#10;AI-genereret indhold kan være ukorrekt."/>
                          <pic:cNvPicPr/>
                        </pic:nvPicPr>
                        <pic:blipFill>
                          <a:blip r:embed="rId16"/>
                          <a:stretch>
                            <a:fillRect/>
                          </a:stretch>
                        </pic:blipFill>
                        <pic:spPr>
                          <a:xfrm>
                            <a:off x="0" y="0"/>
                            <a:ext cx="1285714" cy="1076190"/>
                          </a:xfrm>
                          <a:prstGeom prst="rect">
                            <a:avLst/>
                          </a:prstGeom>
                        </pic:spPr>
                      </pic:pic>
                    </a:graphicData>
                  </a:graphic>
                </wp:inline>
              </w:drawing>
            </w:r>
          </w:p>
        </w:tc>
        <w:tc>
          <w:tcPr>
            <w:tcW w:w="7223" w:type="dxa"/>
          </w:tcPr>
          <w:p w14:paraId="707B625B" w14:textId="14B92056" w:rsidR="0049684B" w:rsidRDefault="0049684B" w:rsidP="0049684B">
            <w:pPr>
              <w:contextualSpacing/>
            </w:pPr>
            <w:r>
              <w:t>Når der løses ligninger, kommer der et vindue, hvor der i højre side er mulighed for at ændre nogle indstillinger, herunder skifte mellem eksakt og numerisk.</w:t>
            </w:r>
            <w:r>
              <w:br/>
              <w:t>Hvis Indstillingen ændres her, gælder ændringen kun for den aktuelle ligningsløsning. Indstillingen ændres altså ikke permanent.</w:t>
            </w:r>
          </w:p>
        </w:tc>
      </w:tr>
    </w:tbl>
    <w:p w14:paraId="4B3DDE8F" w14:textId="77777777" w:rsidR="0049684B" w:rsidRDefault="0049684B" w:rsidP="0049684B">
      <w:pPr>
        <w:contextualSpacing/>
      </w:pPr>
    </w:p>
    <w:p w14:paraId="56168AE4" w14:textId="77777777" w:rsidR="0049684B" w:rsidRDefault="0049684B" w:rsidP="0049684B">
      <w:pPr>
        <w:contextualSpacing/>
      </w:pPr>
    </w:p>
    <w:p w14:paraId="334D5B1E" w14:textId="3D30B85F" w:rsidR="00B33528" w:rsidRPr="00B33528" w:rsidRDefault="00B33528" w:rsidP="00B33528">
      <w:pPr>
        <w:rPr>
          <w:b/>
          <w:bCs/>
        </w:rPr>
      </w:pPr>
      <w:r w:rsidRPr="00B33528">
        <w:rPr>
          <w:b/>
          <w:bCs/>
        </w:rPr>
        <w:t>Vinkelenhed (Radianer/grader)</w:t>
      </w:r>
      <w:r>
        <w:rPr>
          <w:b/>
          <w:bCs/>
        </w:rPr>
        <w:br/>
      </w:r>
      <w:r>
        <w:rPr>
          <w:noProof/>
        </w:rPr>
        <w:t>WordMat kan både regne i grader og radianer. Det styres via denne knap i menuen: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506"/>
      </w:tblGrid>
      <w:tr w:rsidR="00B33528" w14:paraId="6351F20A" w14:textId="77777777" w:rsidTr="00DD4C72">
        <w:tc>
          <w:tcPr>
            <w:tcW w:w="2122" w:type="dxa"/>
          </w:tcPr>
          <w:p w14:paraId="39AD5980" w14:textId="77777777" w:rsidR="00B33528" w:rsidRDefault="00B33528" w:rsidP="00DD4C72">
            <w:pPr>
              <w:rPr>
                <w:noProof/>
              </w:rPr>
            </w:pPr>
            <w:r>
              <w:rPr>
                <w:noProof/>
              </w:rPr>
              <w:drawing>
                <wp:inline distT="0" distB="0" distL="0" distR="0" wp14:anchorId="2F13A695" wp14:editId="1FEA7800">
                  <wp:extent cx="1095238" cy="876190"/>
                  <wp:effectExtent l="0" t="0" r="0" b="635"/>
                  <wp:docPr id="1160345732" name="Billede 1" descr="Et billede, der indeholder tekst, Font/skrifttype, nummer/tal, skærmbilled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45732" name="Billede 1" descr="Et billede, der indeholder tekst, Font/skrifttype, nummer/tal, skærmbillede&#10;&#10;AI-genereret indhold kan være ukorrekt."/>
                          <pic:cNvPicPr/>
                        </pic:nvPicPr>
                        <pic:blipFill>
                          <a:blip r:embed="rId17"/>
                          <a:stretch>
                            <a:fillRect/>
                          </a:stretch>
                        </pic:blipFill>
                        <pic:spPr>
                          <a:xfrm>
                            <a:off x="0" y="0"/>
                            <a:ext cx="1095238" cy="876190"/>
                          </a:xfrm>
                          <a:prstGeom prst="rect">
                            <a:avLst/>
                          </a:prstGeom>
                        </pic:spPr>
                      </pic:pic>
                    </a:graphicData>
                  </a:graphic>
                </wp:inline>
              </w:drawing>
            </w:r>
          </w:p>
        </w:tc>
        <w:tc>
          <w:tcPr>
            <w:tcW w:w="7506" w:type="dxa"/>
          </w:tcPr>
          <w:p w14:paraId="4A4F67E7" w14:textId="77777777" w:rsidR="00B33528" w:rsidRDefault="00B33528" w:rsidP="00DD4C72">
            <w:pPr>
              <w:rPr>
                <w:noProof/>
              </w:rPr>
            </w:pPr>
            <w:r>
              <w:rPr>
                <w:noProof/>
              </w:rPr>
              <w:t xml:space="preserve">Som udgangspunkt regnes i grader, men hvis knappen trykkes ind regnes der i radianer. Knappen bestemmer altså hvordan de trigonometriske funktioner er defineret. </w:t>
            </w:r>
          </w:p>
        </w:tc>
      </w:tr>
    </w:tbl>
    <w:p w14:paraId="1E6332E4" w14:textId="57A0DC5C" w:rsidR="00B33528" w:rsidRDefault="00B33528" w:rsidP="00B33528">
      <w:r>
        <w:br/>
        <w:t>WordMat forstår grad-tegn (</w:t>
      </w:r>
      <w:r w:rsidRPr="00B33528">
        <w:t>°</w:t>
      </w:r>
      <w:r>
        <w:t>). Hvis WordMat er sat til radianer, kan du udregne følgende</w:t>
      </w:r>
    </w:p>
    <w:p w14:paraId="5EA422C1" w14:textId="77777777" w:rsidR="00B33528" w:rsidRPr="002F166F" w:rsidRDefault="00B33528" w:rsidP="00B33528">
      <w:pPr>
        <w:spacing w:after="120"/>
        <w:rPr>
          <w:lang w:val="en-US"/>
        </w:rPr>
      </w:pPr>
      <w:bookmarkStart w:id="12" w:name="_Hlk208407748"/>
      <m:oMathPara>
        <m:oMath>
          <m:r>
            <w:rPr>
              <w:rFonts w:ascii="Cambria Math" w:hAnsi="Cambria Math"/>
              <w:lang w:val="en-US"/>
            </w:rPr>
            <m:t>180°</m:t>
          </m:r>
          <m:r>
            <w:rPr>
              <w:rFonts w:ascii="Cambria Math" w:hAnsi="Cambria Math"/>
              <w:color w:val="008000"/>
              <w:lang w:val="en-US"/>
            </w:rPr>
            <m:t>=π≈3,141593</m:t>
          </m:r>
        </m:oMath>
      </m:oMathPara>
    </w:p>
    <w:bookmarkEnd w:id="12"/>
    <w:p w14:paraId="59D61C5B" w14:textId="4A8B56F2" w:rsidR="00B33528" w:rsidRDefault="00B33528" w:rsidP="00B33528">
      <w:r>
        <w:t>Hvis WordMat er sat til at regne i grader, ignoreres grad-tegnet helt. Man kan altså selv vælge om man vil skrive det eller ej.</w:t>
      </w:r>
    </w:p>
    <w:p w14:paraId="060AAB86" w14:textId="6B3D47C6" w:rsidR="00B33528" w:rsidRDefault="00B33528" w:rsidP="00B33528">
      <w:r>
        <w:t>Grad-tegnet kan indtastes med ”</w:t>
      </w:r>
      <w:r w:rsidRPr="00923BF9">
        <w:rPr>
          <w:i/>
          <w:iCs/>
        </w:rPr>
        <w:t>\</w:t>
      </w:r>
      <w:proofErr w:type="spellStart"/>
      <w:r w:rsidRPr="00923BF9">
        <w:rPr>
          <w:i/>
          <w:iCs/>
        </w:rPr>
        <w:t>degree</w:t>
      </w:r>
      <w:proofErr w:type="spellEnd"/>
      <w:r>
        <w:t xml:space="preserve">”. Men der er også en standard tastaturgenvej til indsættelse af grad-tegn som er </w:t>
      </w:r>
      <w:r w:rsidRPr="00B33528">
        <w:rPr>
          <w:b/>
          <w:bCs/>
        </w:rPr>
        <w:t xml:space="preserve">Alt + </w:t>
      </w:r>
      <w:r>
        <w:rPr>
          <w:b/>
          <w:bCs/>
        </w:rPr>
        <w:t>Q</w:t>
      </w:r>
      <w:r>
        <w:t>. (Hvis dette ikke virker, kan du selv ændre det i menuen under genveje)</w:t>
      </w:r>
    </w:p>
    <w:p w14:paraId="6262ECB3" w14:textId="0D25F751" w:rsidR="00B33528" w:rsidRDefault="00B33528" w:rsidP="00B33528">
      <w:r>
        <w:t>Uanset om du har slået radianer til eller ej, vil man få samme løsning til denne trigonometriske ligning, hvis man anvender grad-tegn.</w:t>
      </w:r>
    </w:p>
    <w:p w14:paraId="081F71A3" w14:textId="77777777" w:rsidR="00B33528" w:rsidRPr="0037761D" w:rsidRDefault="00000000" w:rsidP="00B33528">
      <m:oMathPara>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34°</m:t>
                  </m:r>
                </m:e>
              </m:d>
            </m:e>
          </m:func>
          <m:r>
            <w:rPr>
              <w:rFonts w:ascii="Cambria Math" w:hAnsi="Cambria Math"/>
            </w:rPr>
            <m:t>=</m:t>
          </m:r>
          <m:f>
            <m:fPr>
              <m:ctrlPr>
                <w:rPr>
                  <w:rFonts w:ascii="Cambria Math" w:hAnsi="Cambria Math"/>
                  <w:i/>
                </w:rPr>
              </m:ctrlPr>
            </m:fPr>
            <m:num>
              <m:r>
                <w:rPr>
                  <w:rFonts w:ascii="Cambria Math" w:hAnsi="Cambria Math"/>
                </w:rPr>
                <m:t>a</m:t>
              </m:r>
            </m:num>
            <m:den>
              <m:r>
                <w:rPr>
                  <w:rFonts w:ascii="Cambria Math" w:hAnsi="Cambria Math"/>
                </w:rPr>
                <m:t>9</m:t>
              </m:r>
            </m:den>
          </m:f>
        </m:oMath>
      </m:oMathPara>
    </w:p>
    <w:p w14:paraId="39572F31" w14:textId="77777777" w:rsidR="00B33528" w:rsidRDefault="00B33528" w:rsidP="00B33528">
      <w:pPr>
        <w:spacing w:after="40"/>
        <w:rPr>
          <w:i/>
          <w:color w:val="808080"/>
          <w:sz w:val="16"/>
        </w:rPr>
      </w:pPr>
      <w:r>
        <w:tab/>
      </w:r>
      <m:oMath>
        <m:r>
          <w:rPr>
            <w:rFonts w:ascii="Cambria Math" w:hAnsi="Cambria Math"/>
            <w:sz w:val="32"/>
          </w:rPr>
          <m:t>⇕</m:t>
        </m:r>
      </m:oMath>
      <w:r>
        <w:rPr>
          <w:sz w:val="32"/>
        </w:rPr>
        <w:tab/>
      </w:r>
      <w:r>
        <w:rPr>
          <w:i/>
          <w:noProof/>
          <w:color w:val="808080"/>
          <w:sz w:val="16"/>
        </w:rPr>
        <w:t xml:space="preserve">Ligningen løses for a vha. WordMat. </w:t>
      </w:r>
    </w:p>
    <w:p w14:paraId="60BA2E62" w14:textId="77777777" w:rsidR="00B33528" w:rsidRPr="0037761D" w:rsidRDefault="00B33528" w:rsidP="00B33528">
      <m:oMathPara>
        <m:oMath>
          <m:r>
            <w:rPr>
              <w:rFonts w:ascii="Cambria Math" w:hAnsi="Cambria Math"/>
            </w:rPr>
            <m:t>a=5,032736</m:t>
          </m:r>
        </m:oMath>
      </m:oMathPara>
    </w:p>
    <w:p w14:paraId="61925FA8" w14:textId="42E25B60" w:rsidR="00B33528" w:rsidRPr="002D6CA9" w:rsidRDefault="00B33528" w:rsidP="00B33528">
      <w:r>
        <w:t>For at undgå problemer med at glemme at skifte mellem radianer og grader, er det altså en god ide altid at sætte grad-tegn på, når der indtastes tal i grader. Du skal dog stadig være opmærksom på at WordMat ikke angiver gradtal på output.</w:t>
      </w:r>
    </w:p>
    <w:p w14:paraId="476CAC1D" w14:textId="77777777" w:rsidR="00B33528" w:rsidRPr="002D6CA9" w:rsidRDefault="00B33528" w:rsidP="00B33528">
      <w:pPr>
        <w:rPr>
          <w:color w:val="808080"/>
          <w:sz w:val="16"/>
        </w:rPr>
      </w:pPr>
      <m:oMathPara>
        <m:oMath>
          <m:r>
            <w:rPr>
              <w:rFonts w:ascii="Cambria Math" w:hAnsi="Cambria Math"/>
              <w:color w:val="808080"/>
              <w:sz w:val="16"/>
            </w:rPr>
            <m:t>Slet definitioner:</m:t>
          </m:r>
        </m:oMath>
      </m:oMathPara>
    </w:p>
    <w:p w14:paraId="44B39325" w14:textId="77777777" w:rsidR="0049684B" w:rsidRPr="00B46646" w:rsidRDefault="0049684B" w:rsidP="00C05518">
      <w:pPr>
        <w:ind w:left="1304" w:hanging="1304"/>
      </w:pPr>
    </w:p>
    <w:p w14:paraId="2BEE820C" w14:textId="1934E8BE" w:rsidR="003D5D5D" w:rsidRPr="00575998" w:rsidRDefault="003D5D5D" w:rsidP="00575998">
      <w:pPr>
        <w:rPr>
          <w:b/>
          <w:bCs/>
          <w:sz w:val="24"/>
          <w:szCs w:val="24"/>
        </w:rPr>
      </w:pPr>
      <w:r w:rsidRPr="00575998">
        <w:rPr>
          <w:b/>
          <w:bCs/>
          <w:sz w:val="24"/>
          <w:szCs w:val="24"/>
        </w:rPr>
        <w:t>Meget høj præcision</w:t>
      </w:r>
      <w:r w:rsidR="00575998">
        <w:rPr>
          <w:b/>
          <w:bCs/>
          <w:sz w:val="24"/>
          <w:szCs w:val="24"/>
        </w:rPr>
        <w:br/>
      </w:r>
      <w:r w:rsidR="00301D4D">
        <w:t>Denne indstilling findes på CAS-fanen. Den ø</w:t>
      </w:r>
      <w:r>
        <w:t>ger antallet af cifre på decimaltal ved interne beregninger. Det kan være en fordel ved visse beregninger</w:t>
      </w:r>
      <w:r w:rsidR="00301D4D">
        <w:t>,</w:t>
      </w:r>
      <w:r>
        <w:t xml:space="preserve"> hvor der indgår mange beregninger, da usikkerheden ellers akkumulerer og vil kunne ses på resultatet.</w:t>
      </w:r>
    </w:p>
    <w:p w14:paraId="77FFDC86" w14:textId="6A78686D" w:rsidR="003D5D5D" w:rsidRDefault="003D5D5D" w:rsidP="003D5D5D">
      <w:pPr>
        <w:ind w:hanging="28"/>
      </w:pPr>
      <w:r>
        <w:t xml:space="preserve">Eksempel: </w:t>
      </w:r>
      <w:r w:rsidRPr="00246B9D">
        <w:rPr>
          <w:i/>
          <w:iCs/>
        </w:rPr>
        <w:t xml:space="preserve">(beregn ikke </w:t>
      </w:r>
      <w:r w:rsidR="00246B9D">
        <w:rPr>
          <w:i/>
          <w:iCs/>
        </w:rPr>
        <w:t>fø</w:t>
      </w:r>
      <w:r w:rsidR="00883AD3">
        <w:rPr>
          <w:i/>
          <w:iCs/>
        </w:rPr>
        <w:t>l</w:t>
      </w:r>
      <w:r w:rsidR="00246B9D">
        <w:rPr>
          <w:i/>
          <w:iCs/>
        </w:rPr>
        <w:t>gende</w:t>
      </w:r>
      <w:r w:rsidRPr="00246B9D">
        <w:rPr>
          <w:i/>
          <w:iCs/>
        </w:rPr>
        <w:t xml:space="preserve"> eksakt</w:t>
      </w:r>
      <w:r w:rsidR="00883AD3">
        <w:rPr>
          <w:i/>
          <w:iCs/>
        </w:rPr>
        <w:t>,</w:t>
      </w:r>
      <w:r w:rsidRPr="00246B9D">
        <w:rPr>
          <w:i/>
          <w:iCs/>
        </w:rPr>
        <w:t xml:space="preserve"> da WordMat låser)</w:t>
      </w:r>
    </w:p>
    <w:p w14:paraId="2DBBFC8A" w14:textId="77777777" w:rsidR="003D5D5D" w:rsidRDefault="003D5D5D" w:rsidP="003D5D5D">
      <w:pPr>
        <w:ind w:hanging="28"/>
      </w:pPr>
      <w:r>
        <w:lastRenderedPageBreak/>
        <w:t>Først uden høj præcision:</w:t>
      </w:r>
    </w:p>
    <w:p w14:paraId="1FD3F75A" w14:textId="77777777" w:rsidR="003D5D5D" w:rsidRPr="00D45A53" w:rsidRDefault="00000000" w:rsidP="003D5D5D">
      <w:pPr>
        <w:rPr>
          <w:color w:val="FF0000"/>
          <w:lang w:val="en-US"/>
        </w:rPr>
      </w:pPr>
      <m:oMathPara>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den>
                  </m:f>
                </m:e>
              </m:d>
            </m:e>
            <m:sup>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sup>
          </m:sSup>
          <m:r>
            <w:rPr>
              <w:rFonts w:ascii="Cambria Math" w:hAnsi="Cambria Math"/>
              <w:color w:val="00B050"/>
              <w:lang w:val="en-US"/>
            </w:rPr>
            <m:t>≈2,718</m:t>
          </m:r>
          <m:r>
            <w:rPr>
              <w:rFonts w:ascii="Cambria Math" w:hAnsi="Cambria Math"/>
              <w:color w:val="FF0000"/>
              <w:lang w:val="en-US"/>
            </w:rPr>
            <m:t>523</m:t>
          </m:r>
        </m:oMath>
      </m:oMathPara>
    </w:p>
    <w:p w14:paraId="21C4FA89" w14:textId="77777777" w:rsidR="003D5D5D" w:rsidRPr="00D45A53" w:rsidRDefault="003D5D5D" w:rsidP="003D5D5D">
      <w:r w:rsidRPr="00D45A53">
        <w:t xml:space="preserve">De røde tale </w:t>
      </w:r>
      <w:r>
        <w:t>e</w:t>
      </w:r>
      <w:r w:rsidRPr="00D45A53">
        <w:t xml:space="preserve">r </w:t>
      </w:r>
      <w:r w:rsidRPr="00301D4D">
        <w:rPr>
          <w:i/>
          <w:iCs/>
        </w:rPr>
        <w:t>ikke</w:t>
      </w:r>
      <w:r w:rsidRPr="00D45A53">
        <w:t xml:space="preserve"> korrekte. Her med høj præcision:</w:t>
      </w:r>
    </w:p>
    <w:p w14:paraId="1CCC0E26" w14:textId="77777777" w:rsidR="003D5D5D" w:rsidRDefault="00000000" w:rsidP="003D5D5D">
      <m:oMathPara>
        <m:oMath>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f>
                    <m:fPr>
                      <m:ctrlPr>
                        <w:rPr>
                          <w:rFonts w:ascii="Cambria Math" w:hAnsi="Cambria Math"/>
                          <w:i/>
                          <w:lang w:val="en-US"/>
                        </w:rPr>
                      </m:ctrlPr>
                    </m:fPr>
                    <m:num>
                      <m:r>
                        <w:rPr>
                          <w:rFonts w:ascii="Cambria Math" w:hAnsi="Cambria Math"/>
                          <w:lang w:val="en-US"/>
                        </w:rPr>
                        <m:t>1</m:t>
                      </m:r>
                    </m:num>
                    <m:den>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den>
                  </m:f>
                </m:e>
              </m:d>
            </m:e>
            <m:sup>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12</m:t>
                  </m:r>
                </m:sup>
              </m:sSup>
            </m:sup>
          </m:sSup>
          <m:r>
            <w:rPr>
              <w:rFonts w:ascii="Cambria Math" w:hAnsi="Cambria Math"/>
              <w:color w:val="00B050"/>
              <w:lang w:val="en-US"/>
            </w:rPr>
            <m:t>≈2,718282</m:t>
          </m:r>
        </m:oMath>
      </m:oMathPara>
    </w:p>
    <w:p w14:paraId="5B477A01" w14:textId="4783D387" w:rsidR="003D5D5D" w:rsidRDefault="003D5D5D" w:rsidP="003D5D5D">
      <w:pPr>
        <w:ind w:hanging="28"/>
      </w:pPr>
      <w:r>
        <w:t xml:space="preserve">Ulempen er at det er ikke gennemtestet, da det gør brug af en helt anden taltype i Maxima, og det vil sænke hastigheden </w:t>
      </w:r>
      <w:r w:rsidR="00301D4D">
        <w:t>af beregninger</w:t>
      </w:r>
      <w:r>
        <w:t xml:space="preserve">. </w:t>
      </w:r>
      <w:r w:rsidR="00301D4D" w:rsidRPr="00301D4D">
        <w:rPr>
          <w:i/>
          <w:iCs/>
        </w:rPr>
        <w:t>Slå kun denne indstilling til</w:t>
      </w:r>
      <w:r w:rsidR="00301D4D">
        <w:rPr>
          <w:i/>
          <w:iCs/>
        </w:rPr>
        <w:t>,</w:t>
      </w:r>
      <w:r w:rsidR="00301D4D" w:rsidRPr="00301D4D">
        <w:rPr>
          <w:i/>
          <w:iCs/>
        </w:rPr>
        <w:t xml:space="preserve"> hvis du har et konkret problem du skal </w:t>
      </w:r>
      <w:proofErr w:type="gramStart"/>
      <w:r w:rsidR="00301D4D" w:rsidRPr="00301D4D">
        <w:rPr>
          <w:i/>
          <w:iCs/>
        </w:rPr>
        <w:t xml:space="preserve">løse </w:t>
      </w:r>
      <w:r w:rsidR="00301D4D">
        <w:rPr>
          <w:i/>
          <w:iCs/>
        </w:rPr>
        <w:t>,</w:t>
      </w:r>
      <w:r w:rsidR="00301D4D" w:rsidRPr="00301D4D">
        <w:rPr>
          <w:i/>
          <w:iCs/>
        </w:rPr>
        <w:t>hvor</w:t>
      </w:r>
      <w:proofErr w:type="gramEnd"/>
      <w:r w:rsidR="00301D4D" w:rsidRPr="00301D4D">
        <w:rPr>
          <w:i/>
          <w:iCs/>
        </w:rPr>
        <w:t xml:space="preserve"> det er nødvendigt.</w:t>
      </w:r>
    </w:p>
    <w:p w14:paraId="7BDF4DFA" w14:textId="2B5B0504" w:rsidR="00854E25" w:rsidRPr="00575998" w:rsidRDefault="00766748" w:rsidP="0021607A">
      <w:pPr>
        <w:rPr>
          <w:b/>
          <w:bCs/>
          <w:sz w:val="24"/>
          <w:szCs w:val="24"/>
        </w:rPr>
      </w:pPr>
      <w:bookmarkStart w:id="13" w:name="_Ref212580096"/>
      <w:bookmarkStart w:id="14" w:name="_Ref212580116"/>
      <w:proofErr w:type="gramStart"/>
      <w:r w:rsidRPr="00575998">
        <w:rPr>
          <w:b/>
          <w:bCs/>
          <w:sz w:val="24"/>
          <w:szCs w:val="24"/>
        </w:rPr>
        <w:t>CAS motor</w:t>
      </w:r>
      <w:bookmarkEnd w:id="13"/>
      <w:bookmarkEnd w:id="14"/>
      <w:proofErr w:type="gramEnd"/>
      <w:r w:rsidR="00575998">
        <w:rPr>
          <w:b/>
          <w:bCs/>
          <w:sz w:val="24"/>
          <w:szCs w:val="24"/>
        </w:rPr>
        <w:br/>
      </w:r>
      <w:r w:rsidR="00097045">
        <w:t>De fleste beregninger i WordMat foretages af et underliggende matematikprogram, et såkaldt CAS-program (CAS står for Computer Algebra System).</w:t>
      </w:r>
    </w:p>
    <w:p w14:paraId="71FD82CC" w14:textId="7D0E5AC6" w:rsidR="00097045" w:rsidRDefault="00097045" w:rsidP="0021607A">
      <w:r>
        <w:t>Standardprogrammet er Maxima, som i de fleste tilfælde er det bedste valg. Her listes fordele og ulemper:</w:t>
      </w:r>
    </w:p>
    <w:tbl>
      <w:tblPr>
        <w:tblStyle w:val="Tabel-Gitter"/>
        <w:tblW w:w="0" w:type="auto"/>
        <w:tblLook w:val="04A0" w:firstRow="1" w:lastRow="0" w:firstColumn="1" w:lastColumn="0" w:noHBand="0" w:noVBand="1"/>
      </w:tblPr>
      <w:tblGrid>
        <w:gridCol w:w="2122"/>
        <w:gridCol w:w="7506"/>
      </w:tblGrid>
      <w:tr w:rsidR="00097045" w14:paraId="0189DA48" w14:textId="77777777" w:rsidTr="00246B9D">
        <w:tc>
          <w:tcPr>
            <w:tcW w:w="2122" w:type="dxa"/>
          </w:tcPr>
          <w:p w14:paraId="359E2815" w14:textId="59991D28" w:rsidR="00097045" w:rsidRPr="00246B9D" w:rsidRDefault="00097045" w:rsidP="0021607A">
            <w:pPr>
              <w:rPr>
                <w:b/>
                <w:bCs/>
              </w:rPr>
            </w:pPr>
            <w:r w:rsidRPr="00246B9D">
              <w:rPr>
                <w:b/>
                <w:bCs/>
              </w:rPr>
              <w:t>CAS</w:t>
            </w:r>
            <w:r w:rsidR="00136198">
              <w:rPr>
                <w:b/>
                <w:bCs/>
              </w:rPr>
              <w:t>-</w:t>
            </w:r>
            <w:r w:rsidR="00246B9D">
              <w:rPr>
                <w:b/>
                <w:bCs/>
              </w:rPr>
              <w:t>motor</w:t>
            </w:r>
          </w:p>
        </w:tc>
        <w:tc>
          <w:tcPr>
            <w:tcW w:w="7506" w:type="dxa"/>
          </w:tcPr>
          <w:p w14:paraId="0F7473C4" w14:textId="6B98C2AF" w:rsidR="00097045" w:rsidRPr="00246B9D" w:rsidRDefault="00246B9D" w:rsidP="0021607A">
            <w:pPr>
              <w:rPr>
                <w:b/>
                <w:bCs/>
              </w:rPr>
            </w:pPr>
            <w:r w:rsidRPr="00246B9D">
              <w:rPr>
                <w:b/>
                <w:bCs/>
              </w:rPr>
              <w:t>Beskrivelse</w:t>
            </w:r>
          </w:p>
        </w:tc>
      </w:tr>
      <w:tr w:rsidR="00097045" w14:paraId="3CBAF91F" w14:textId="77777777" w:rsidTr="00246B9D">
        <w:tc>
          <w:tcPr>
            <w:tcW w:w="2122" w:type="dxa"/>
          </w:tcPr>
          <w:p w14:paraId="2087B8DA" w14:textId="651C58D3" w:rsidR="00097045" w:rsidRDefault="00097045" w:rsidP="0021607A">
            <w:r>
              <w:t>Maxima</w:t>
            </w:r>
          </w:p>
        </w:tc>
        <w:tc>
          <w:tcPr>
            <w:tcW w:w="7506" w:type="dxa"/>
          </w:tcPr>
          <w:p w14:paraId="11CB3B9F" w14:textId="6E17649D" w:rsidR="00097045" w:rsidRDefault="00246B9D" w:rsidP="0021607A">
            <w:r>
              <w:t>Maxima er et CAS</w:t>
            </w:r>
            <w:r w:rsidR="00136198">
              <w:t>-</w:t>
            </w:r>
            <w:r>
              <w:t>program med mange styrker</w:t>
            </w:r>
            <w:r w:rsidR="00E22738">
              <w:t xml:space="preserve">. </w:t>
            </w:r>
            <w:r>
              <w:br/>
              <w:t>Ulempen med Maxima er, at det er et ældre open source</w:t>
            </w:r>
            <w:r w:rsidR="00136198">
              <w:t>-</w:t>
            </w:r>
            <w:r>
              <w:t>program med en række frivillige udviklere</w:t>
            </w:r>
            <w:r w:rsidR="00865C56">
              <w:t>, der afhænger af andre programmer</w:t>
            </w:r>
            <w:r>
              <w:t>. Ved den årlige opdatering af Mac</w:t>
            </w:r>
            <w:r w:rsidR="00E22738">
              <w:t>-</w:t>
            </w:r>
            <w:r>
              <w:t xml:space="preserve">OS styresystemet, har </w:t>
            </w:r>
            <w:r w:rsidR="00865C56">
              <w:t>der flere gange været problemer med at det nye styresystem ikke er bagud kompatibelt med Maxima</w:t>
            </w:r>
            <w:r w:rsidR="00E22738">
              <w:t>, og det har taget tid at få det til at virke igen.</w:t>
            </w:r>
          </w:p>
        </w:tc>
      </w:tr>
      <w:tr w:rsidR="00097045" w14:paraId="25763289" w14:textId="77777777" w:rsidTr="00246B9D">
        <w:tc>
          <w:tcPr>
            <w:tcW w:w="2122" w:type="dxa"/>
          </w:tcPr>
          <w:p w14:paraId="6BF3FEDA" w14:textId="1DA4C383" w:rsidR="00097045" w:rsidRDefault="00097045" w:rsidP="0021607A">
            <w:r>
              <w:t>GeoGebra</w:t>
            </w:r>
          </w:p>
        </w:tc>
        <w:tc>
          <w:tcPr>
            <w:tcW w:w="7506" w:type="dxa"/>
          </w:tcPr>
          <w:p w14:paraId="0BE479D6" w14:textId="4EA5A439" w:rsidR="00097045" w:rsidRDefault="00865C56" w:rsidP="0021607A">
            <w:r>
              <w:t>Er egentlig indført som et backupsystem til Maxima. CAS-systemet i GeoGebra fungerer dog fint. Der vil være problemer som Maxima løser bedre og omvendt er der problemer som GeoGebra løser bedre.</w:t>
            </w:r>
          </w:p>
          <w:p w14:paraId="7317E4C2" w14:textId="2FD3CB6E" w:rsidR="00865C56" w:rsidRDefault="00865C56" w:rsidP="0021607A">
            <w:r>
              <w:t xml:space="preserve">På Mac-computere kræver det, at der sættes et bestemt flueben i Safari, for at </w:t>
            </w:r>
            <w:r w:rsidR="00136198">
              <w:t>GeoGebra kan anvendes som CAS-motor. Dette</w:t>
            </w:r>
            <w:r>
              <w:t xml:space="preserve"> flueben sidder forskellige steder afhængig af </w:t>
            </w:r>
            <w:proofErr w:type="spellStart"/>
            <w:r>
              <w:t>MacOS</w:t>
            </w:r>
            <w:proofErr w:type="spellEnd"/>
            <w:r>
              <w:t xml:space="preserve">-versionen. Der står dog en hjælpebeskrivelse </w:t>
            </w:r>
            <w:r w:rsidR="00136198">
              <w:t xml:space="preserve">i indstillinger </w:t>
            </w:r>
            <w:r>
              <w:t>og et link til en video på indstillingsfanen.</w:t>
            </w:r>
            <w:r w:rsidR="00034FFB">
              <w:t xml:space="preserve"> </w:t>
            </w:r>
            <w:hyperlink r:id="rId18" w:history="1">
              <w:r w:rsidR="00034FFB" w:rsidRPr="00F266A1">
                <w:rPr>
                  <w:rStyle w:val="Hyperlink"/>
                </w:rPr>
                <w:t>https://www.eduap.com/geogebra-as-cas-engine-on-mac/</w:t>
              </w:r>
            </w:hyperlink>
          </w:p>
          <w:p w14:paraId="0A84D89A" w14:textId="37BDD7D5" w:rsidR="00034FFB" w:rsidRDefault="00034FFB" w:rsidP="0021607A"/>
        </w:tc>
      </w:tr>
      <w:tr w:rsidR="00097045" w14:paraId="11C6F5D6" w14:textId="77777777" w:rsidTr="00246B9D">
        <w:tc>
          <w:tcPr>
            <w:tcW w:w="2122" w:type="dxa"/>
          </w:tcPr>
          <w:p w14:paraId="427D7A27" w14:textId="16EE8269" w:rsidR="00097045" w:rsidRDefault="00097045" w:rsidP="0021607A">
            <w:r>
              <w:t>GeoGebra browser</w:t>
            </w:r>
          </w:p>
        </w:tc>
        <w:tc>
          <w:tcPr>
            <w:tcW w:w="7506" w:type="dxa"/>
          </w:tcPr>
          <w:p w14:paraId="62C3EF7A" w14:textId="56A98BB3" w:rsidR="00097045" w:rsidRDefault="00865C56" w:rsidP="0021607A">
            <w:r>
              <w:t>Skal kun bruges i nødstilfælde. Hvis ingen af de andre CAS-motorer virker, kan det være at denne virker, da den er meget mere simpel. Den sender beregningen til GeoGebra, som viser resultatet i en browser (bruger ikke internet). Så skal man selv håndtere det derfra, og evt. kopiere tilbage til Word.</w:t>
            </w:r>
          </w:p>
        </w:tc>
      </w:tr>
      <w:tr w:rsidR="00097045" w14:paraId="3911DF3A" w14:textId="77777777" w:rsidTr="00246B9D">
        <w:tc>
          <w:tcPr>
            <w:tcW w:w="2122" w:type="dxa"/>
          </w:tcPr>
          <w:p w14:paraId="18D1D668" w14:textId="6DAD9757" w:rsidR="00097045" w:rsidRDefault="00097045" w:rsidP="0021607A">
            <w:r>
              <w:t>VBACAS</w:t>
            </w:r>
          </w:p>
        </w:tc>
        <w:tc>
          <w:tcPr>
            <w:tcW w:w="7506" w:type="dxa"/>
          </w:tcPr>
          <w:p w14:paraId="51B9854E" w14:textId="4426B641" w:rsidR="00E22738" w:rsidRDefault="00E22738" w:rsidP="0021607A">
            <w:r>
              <w:t xml:space="preserve">VBACAS er </w:t>
            </w:r>
            <w:proofErr w:type="spellStart"/>
            <w:r>
              <w:t>Eduap’s</w:t>
            </w:r>
            <w:proofErr w:type="spellEnd"/>
            <w:r>
              <w:t xml:space="preserve"> egenudviklede CAS-system. Det er ikke så avanceret som ovenstående, men udvikles løbende. Hvis det er slået til, vil WordMat først forsøge med VBACAS, og hvis det ikke kan foretage beregningen, vil den blive sendt videre til </w:t>
            </w:r>
            <w:r w:rsidR="00136198">
              <w:t>Maxima eller GeoGebra.</w:t>
            </w:r>
          </w:p>
          <w:p w14:paraId="451B0815" w14:textId="1B80DA30" w:rsidR="00097045" w:rsidRDefault="00E22738" w:rsidP="0021607A">
            <w:r>
              <w:t>Fordelene ved VBACAS er at det ikke kræver, at beregningen sendes ud af Word og tilbage. Det giver markant øget hastighed af beregninger, færre tekniske problemer, og bedre feedback omkring fejlindtastninger.</w:t>
            </w:r>
            <w:r>
              <w:br/>
            </w:r>
            <w:r w:rsidRPr="00E22738">
              <w:rPr>
                <w:i/>
                <w:iCs/>
              </w:rPr>
              <w:t>VBACAS er k</w:t>
            </w:r>
            <w:r w:rsidR="00097045" w:rsidRPr="00E22738">
              <w:rPr>
                <w:i/>
                <w:iCs/>
              </w:rPr>
              <w:t>un tilgængeligt for skoler med partnerskab</w:t>
            </w:r>
            <w:r w:rsidRPr="00E22738">
              <w:rPr>
                <w:i/>
                <w:iCs/>
              </w:rPr>
              <w:t>.</w:t>
            </w:r>
          </w:p>
        </w:tc>
      </w:tr>
    </w:tbl>
    <w:p w14:paraId="244CE71E" w14:textId="77777777" w:rsidR="000F3515" w:rsidRDefault="000F3515" w:rsidP="0021607A"/>
    <w:p w14:paraId="70AFA99E" w14:textId="679203CB" w:rsidR="00865C56" w:rsidRDefault="00865C56" w:rsidP="0021607A">
      <w:r>
        <w:t>Hvis Maxima ikke virker på Windows, kan der være hjælp at hente under ’</w:t>
      </w:r>
      <w:proofErr w:type="spellStart"/>
      <w:r>
        <w:t>avanceret’-fanen</w:t>
      </w:r>
      <w:proofErr w:type="spellEnd"/>
      <w:r>
        <w:t xml:space="preserve">, da Word kan forbinde til Maxima på </w:t>
      </w:r>
      <w:r w:rsidR="00FD1309">
        <w:t xml:space="preserve">to </w:t>
      </w:r>
      <w:r>
        <w:t>forskellige måder.</w:t>
      </w:r>
    </w:p>
    <w:p w14:paraId="44F12A41" w14:textId="74D0B901" w:rsidR="00FD1309" w:rsidRDefault="00FD1309" w:rsidP="0021607A">
      <w:r>
        <w:lastRenderedPageBreak/>
        <w:t>Den normale brug af programmet med beregninger og ligningsløsning fungerer stort set ens uanset om man bruger Maxima eller GeoGebra, men der er forskelle.</w:t>
      </w:r>
    </w:p>
    <w:p w14:paraId="3A6B224E" w14:textId="70536EEC" w:rsidR="00FD1309" w:rsidRDefault="00FD1309" w:rsidP="0021607A">
      <w:r>
        <w:t>Via WordMat kan man tilgå de indbyggede funktioner i Maxima og GeoGebra, og de har forskellig syntaks</w:t>
      </w:r>
    </w:p>
    <w:p w14:paraId="7A70FBA8" w14:textId="53A123FA" w:rsidR="00553A70" w:rsidRDefault="00FD1309" w:rsidP="0021607A">
      <w:r>
        <w:t>Her er et eksempel på en indbygget funktion, som dog er den samme i Maxima og GeoGebra</w:t>
      </w:r>
      <w:r w:rsidR="001F5FDB">
        <w:t>:</w:t>
      </w:r>
    </w:p>
    <w:p w14:paraId="526623EE" w14:textId="340CECB7" w:rsidR="00553A70" w:rsidRPr="001F5FDB" w:rsidRDefault="00553A70" w:rsidP="0021607A">
      <w:pPr>
        <w:rPr>
          <w:color w:val="00B050"/>
        </w:rPr>
      </w:pPr>
      <m:oMathPara>
        <m:oMath>
          <m:r>
            <w:rPr>
              <w:rFonts w:ascii="Cambria Math" w:hAnsi="Cambria Math"/>
            </w:rPr>
            <m:t>binomial</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6EB97E62" w14:textId="44FAB3E8" w:rsidR="001F5FDB" w:rsidRDefault="001F5FDB" w:rsidP="0021607A">
      <w:r>
        <w:t>Se i dokumentationen for de respektive programmer, hvilke indbyggede funktioner der findes, eller i afsnit</w:t>
      </w:r>
      <w:r w:rsidR="00FD1309">
        <w:t xml:space="preserve"> </w:t>
      </w:r>
      <w:r w:rsidR="00FD1309">
        <w:fldChar w:fldCharType="begin"/>
      </w:r>
      <w:r w:rsidR="00FD1309">
        <w:instrText xml:space="preserve"> REF _Ref212979152 \r \h </w:instrText>
      </w:r>
      <w:r w:rsidR="00FD1309">
        <w:fldChar w:fldCharType="separate"/>
      </w:r>
      <w:r w:rsidR="00FD1309">
        <w:t>21</w:t>
      </w:r>
      <w:r w:rsidR="00FD1309">
        <w:fldChar w:fldCharType="end"/>
      </w:r>
      <w:r w:rsidR="00FD1309">
        <w:t xml:space="preserve"> </w:t>
      </w:r>
      <w:r w:rsidR="00FD1309">
        <w:fldChar w:fldCharType="begin"/>
      </w:r>
      <w:r w:rsidR="00FD1309">
        <w:instrText xml:space="preserve"> REF _Ref212979156 \h </w:instrText>
      </w:r>
      <w:r w:rsidR="00FD1309">
        <w:fldChar w:fldCharType="separate"/>
      </w:r>
      <w:r w:rsidR="00FD1309">
        <w:t>Specielle funktioner</w:t>
      </w:r>
      <w:r w:rsidR="00FD1309">
        <w:fldChar w:fldCharType="end"/>
      </w:r>
      <w:r w:rsidR="00FD1309">
        <w:t xml:space="preserve"> s. </w:t>
      </w:r>
      <w:r w:rsidR="00FD1309">
        <w:fldChar w:fldCharType="begin"/>
      </w:r>
      <w:r w:rsidR="00FD1309">
        <w:instrText xml:space="preserve"> PAGEREF _Ref212979159 \h </w:instrText>
      </w:r>
      <w:r w:rsidR="00FD1309">
        <w:fldChar w:fldCharType="separate"/>
      </w:r>
      <w:r w:rsidR="00FD1309">
        <w:rPr>
          <w:noProof/>
        </w:rPr>
        <w:t>98</w:t>
      </w:r>
      <w:r w:rsidR="00FD1309">
        <w:fldChar w:fldCharType="end"/>
      </w:r>
      <w:r>
        <w:t>.</w:t>
      </w:r>
    </w:p>
    <w:p w14:paraId="1C279463" w14:textId="77777777" w:rsidR="00DF1F0C" w:rsidRPr="001F5FDB" w:rsidRDefault="00DF1F0C" w:rsidP="0021607A"/>
    <w:p w14:paraId="065437D1" w14:textId="31EE040D" w:rsidR="00CD1954" w:rsidRPr="00575998" w:rsidRDefault="001F5FDB" w:rsidP="007249B7">
      <w:pPr>
        <w:rPr>
          <w:b/>
          <w:bCs/>
        </w:rPr>
      </w:pPr>
      <w:r w:rsidRPr="00575998">
        <w:rPr>
          <w:b/>
          <w:bCs/>
        </w:rPr>
        <w:t>Indsæt forklaring</w:t>
      </w:r>
      <w:r w:rsidR="00575998">
        <w:rPr>
          <w:b/>
          <w:bCs/>
        </w:rPr>
        <w:br/>
      </w:r>
      <w:r w:rsidR="00CD1954" w:rsidRPr="00CD1954">
        <w:t>Når du bruger CAS-funktioner i WordMat, indsættes der automatisk en kort forklaring, som dokumenterer, hvordan udregningen er foretaget. Dette er især vigtigt til eksamen, hvor det kræves, at du viser din metode.</w:t>
      </w:r>
    </w:p>
    <w:p w14:paraId="2FE5C8DA" w14:textId="1E81B4C4" w:rsidR="00CD1954" w:rsidRDefault="00CD1954" w:rsidP="007249B7">
      <w:pPr>
        <w:contextualSpacing/>
      </w:pPr>
      <w:r w:rsidRPr="00CD1954">
        <w:t>Eksempel på ligningsløsning:</w:t>
      </w:r>
    </w:p>
    <w:p w14:paraId="3502176A" w14:textId="77777777" w:rsidR="00CD1954" w:rsidRPr="009E0857" w:rsidRDefault="00000000" w:rsidP="00CD1954">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2C490F55" w14:textId="77777777" w:rsidR="00CD1954" w:rsidRPr="009E0857" w:rsidRDefault="00CD1954" w:rsidP="00CD1954">
      <w:pPr>
        <w:spacing w:after="40"/>
        <w:contextualSpacing/>
        <w:rPr>
          <w:i/>
          <w:color w:val="808080"/>
          <w:sz w:val="16"/>
        </w:rPr>
      </w:pPr>
      <w:r>
        <w:tab/>
      </w:r>
      <m:oMath>
        <m:r>
          <w:rPr>
            <w:rFonts w:ascii="Cambria Math" w:hAnsi="Cambria Math"/>
            <w:sz w:val="32"/>
          </w:rPr>
          <m:t>⇕</m:t>
        </m:r>
      </m:oMath>
      <w:r>
        <w:rPr>
          <w:sz w:val="32"/>
        </w:rPr>
        <w:tab/>
      </w:r>
      <w:r>
        <w:rPr>
          <w:i/>
          <w:color w:val="808080"/>
          <w:sz w:val="16"/>
        </w:rPr>
        <w:t xml:space="preserve">Ligningen løses for x vha. CAS-værktøjet WordMat. </w:t>
      </w:r>
    </w:p>
    <w:p w14:paraId="09DDF0D8" w14:textId="77777777" w:rsidR="00CD1954" w:rsidRPr="00CD1954" w:rsidRDefault="00CD1954" w:rsidP="00CD1954">
      <w:pPr>
        <w:contextualSpacing/>
        <w:rPr>
          <w:color w:val="00B050"/>
        </w:rPr>
      </w:pPr>
      <m:oMathPara>
        <m:oMath>
          <m:r>
            <w:rPr>
              <w:rFonts w:ascii="Cambria Math" w:hAnsi="Cambria Math"/>
              <w:color w:val="00B050"/>
            </w:rPr>
            <m:t>x=-3    ∨    x=3</m:t>
          </m:r>
        </m:oMath>
      </m:oMathPara>
    </w:p>
    <w:p w14:paraId="1B62B68E" w14:textId="77777777" w:rsidR="00CD1954" w:rsidRDefault="00CD1954" w:rsidP="007249B7">
      <w:pPr>
        <w:contextualSpacing/>
      </w:pPr>
    </w:p>
    <w:p w14:paraId="718C23A1" w14:textId="1A9B3B39" w:rsidR="00CD1954" w:rsidRDefault="00E6037C" w:rsidP="007249B7">
      <w:pPr>
        <w:contextualSpacing/>
      </w:pPr>
      <w:r w:rsidRPr="00E6037C">
        <w:rPr>
          <w:b/>
          <w:bCs/>
        </w:rPr>
        <w:t>Formål med forklaringen:</w:t>
      </w:r>
      <w:r w:rsidRPr="00E6037C">
        <w:t xml:space="preserve"> Forklaringen gør det tydeligt, hvordan løsningen er fundet. På den måde kan både du og din lærer eller censor se, at du har brugt den korrekte metode.</w:t>
      </w:r>
    </w:p>
    <w:p w14:paraId="2C7304A4" w14:textId="77777777" w:rsidR="00E6037C" w:rsidRDefault="00E6037C" w:rsidP="007249B7">
      <w:pPr>
        <w:contextualSpacing/>
      </w:pPr>
    </w:p>
    <w:p w14:paraId="312A35C2" w14:textId="0A96298F" w:rsidR="00CD1954" w:rsidRDefault="00CD1954" w:rsidP="007249B7">
      <w:pPr>
        <w:contextualSpacing/>
      </w:pPr>
      <w:r>
        <w:t>’Indsæt forklaring’ er som standard slået til</w:t>
      </w:r>
      <w:r w:rsidR="00E6037C">
        <w:t xml:space="preserve"> af ovenstående årsag, men der er mulighed for at slå det fra.</w:t>
      </w:r>
    </w:p>
    <w:p w14:paraId="491C619C" w14:textId="77777777" w:rsidR="00DF1F0C" w:rsidRDefault="00DF1F0C" w:rsidP="007249B7">
      <w:pPr>
        <w:contextualSpacing/>
      </w:pPr>
    </w:p>
    <w:p w14:paraId="7BDF4E1F" w14:textId="3FE4DDAE" w:rsidR="00805883" w:rsidRPr="00575998" w:rsidRDefault="00805883" w:rsidP="0021607A">
      <w:pPr>
        <w:rPr>
          <w:b/>
          <w:bCs/>
        </w:rPr>
      </w:pPr>
      <w:r w:rsidRPr="00575998">
        <w:rPr>
          <w:b/>
          <w:bCs/>
        </w:rPr>
        <w:t>Vis løsningbetingelser</w:t>
      </w:r>
      <w:r w:rsidR="00575998">
        <w:rPr>
          <w:b/>
          <w:bCs/>
        </w:rPr>
        <w:br/>
      </w:r>
      <w:r w:rsidR="00603B1E">
        <w:t>Hvis dette flueben er sat</w:t>
      </w:r>
      <w:r w:rsidR="007249B7">
        <w:t>,</w:t>
      </w:r>
      <w:r w:rsidR="00603B1E">
        <w:t xml:space="preserve"> skrives</w:t>
      </w:r>
      <w:r>
        <w:t xml:space="preserve"> ved ligningsløsning hvilke betingelser der </w:t>
      </w:r>
      <w:r w:rsidR="00603B1E">
        <w:t xml:space="preserve">er </w:t>
      </w:r>
      <w:r>
        <w:t>for løsningen</w:t>
      </w:r>
      <w:r w:rsidR="00603B1E">
        <w:t>.</w:t>
      </w:r>
      <w:r w:rsidR="000312AE">
        <w:t xml:space="preserve"> Indstillingen er som standard slået til.</w:t>
      </w:r>
    </w:p>
    <w:p w14:paraId="7BDF4E20" w14:textId="77777777" w:rsidR="00805883" w:rsidRDefault="00805883" w:rsidP="0021607A">
      <w:r>
        <w:t>Eksempel:</w:t>
      </w:r>
    </w:p>
    <w:p w14:paraId="63071DAA" w14:textId="40188C08" w:rsidR="002938FC" w:rsidRPr="000312AE" w:rsidRDefault="000312AE" w:rsidP="0021607A">
      <m:oMathPara>
        <m:oMath>
          <m:r>
            <w:rPr>
              <w:rFonts w:ascii="Cambria Math" w:hAnsi="Cambria Math"/>
            </w:rPr>
            <m:t>a·</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m:t>
          </m:r>
        </m:oMath>
      </m:oMathPara>
    </w:p>
    <w:p w14:paraId="252C7AE3" w14:textId="27895D40" w:rsidR="000312AE" w:rsidRDefault="000312AE" w:rsidP="000312AE">
      <w:pPr>
        <w:spacing w:after="40"/>
        <w:rPr>
          <w:i/>
          <w:color w:val="808080"/>
          <w:sz w:val="16"/>
        </w:rPr>
      </w:pPr>
      <w:r>
        <w:tab/>
      </w:r>
      <m:oMath>
        <m:r>
          <w:rPr>
            <w:rFonts w:ascii="Cambria Math" w:hAnsi="Cambria Math"/>
            <w:sz w:val="32"/>
          </w:rPr>
          <m:t>⇕</m:t>
        </m:r>
      </m:oMath>
      <w:r>
        <w:rPr>
          <w:sz w:val="32"/>
        </w:rPr>
        <w:tab/>
      </w:r>
      <w:r>
        <w:rPr>
          <w:i/>
          <w:noProof/>
          <w:color w:val="808080"/>
          <w:sz w:val="16"/>
        </w:rPr>
        <w:t xml:space="preserve">Ligningen løses for x vha. WordMat. </w:t>
      </w:r>
      <w:r>
        <w:rPr>
          <w:rFonts w:hint="eastAsia"/>
          <w:i/>
          <w:color w:val="808080"/>
          <w:sz w:val="16"/>
        </w:rPr>
        <w:t xml:space="preserve">med følgende antagelser/betingelser:    a </w:t>
      </w:r>
      <w:r>
        <w:rPr>
          <w:rFonts w:hint="eastAsia"/>
          <w:i/>
          <w:color w:val="808080"/>
          <w:sz w:val="16"/>
        </w:rPr>
        <w:t>≠</w:t>
      </w:r>
      <w:r>
        <w:rPr>
          <w:rFonts w:hint="eastAsia"/>
          <w:i/>
          <w:color w:val="808080"/>
          <w:sz w:val="16"/>
        </w:rPr>
        <w:t xml:space="preserve"> 0, </w:t>
      </w:r>
      <w:proofErr w:type="spellStart"/>
      <w:r>
        <w:rPr>
          <w:rFonts w:hint="eastAsia"/>
          <w:i/>
          <w:color w:val="808080"/>
          <w:sz w:val="16"/>
        </w:rPr>
        <w:t>b</w:t>
      </w:r>
      <w:r>
        <w:rPr>
          <w:rFonts w:hint="eastAsia"/>
          <w:i/>
          <w:color w:val="808080"/>
          <w:sz w:val="16"/>
        </w:rPr>
        <w:t>·</w:t>
      </w:r>
      <w:r>
        <w:rPr>
          <w:rFonts w:hint="eastAsia"/>
          <w:i/>
          <w:color w:val="808080"/>
          <w:sz w:val="16"/>
        </w:rPr>
        <w:t>a</w:t>
      </w:r>
      <w:proofErr w:type="spellEnd"/>
      <w:r>
        <w:rPr>
          <w:rFonts w:hint="eastAsia"/>
          <w:i/>
          <w:color w:val="808080"/>
          <w:sz w:val="16"/>
        </w:rPr>
        <w:t xml:space="preserve"> </w:t>
      </w:r>
      <w:r w:rsidRPr="000312AE">
        <w:rPr>
          <w:rFonts w:hint="eastAsia"/>
          <w:iCs/>
          <w:color w:val="808080"/>
          <w:sz w:val="16"/>
        </w:rPr>
        <w:t>≥</w:t>
      </w:r>
      <w:r>
        <w:rPr>
          <w:rFonts w:hint="eastAsia"/>
          <w:i/>
          <w:color w:val="808080"/>
          <w:sz w:val="16"/>
        </w:rPr>
        <w:t xml:space="preserve"> 0</w:t>
      </w:r>
    </w:p>
    <w:p w14:paraId="1C780D70" w14:textId="1BBE5F8F" w:rsidR="000312AE" w:rsidRPr="000312AE" w:rsidRDefault="000312AE" w:rsidP="000312AE">
      <m:oMathPara>
        <m:oMath>
          <m:r>
            <w:rPr>
              <w:rFonts w:ascii="Cambria Math" w:hAnsi="Cambria Math"/>
            </w:rPr>
            <m:t>x=-</m:t>
          </m:r>
          <m:rad>
            <m:radPr>
              <m:degHide m:val="1"/>
              <m:ctrlPr>
                <w:rPr>
                  <w:rFonts w:ascii="Cambria Math" w:hAnsi="Cambria Math"/>
                  <w:i/>
                </w:rPr>
              </m:ctrlPr>
            </m:radPr>
            <m:deg/>
            <m:e>
              <m:f>
                <m:fPr>
                  <m:ctrlPr>
                    <w:rPr>
                      <w:rFonts w:ascii="Cambria Math" w:hAnsi="Cambria Math"/>
                      <w:i/>
                    </w:rPr>
                  </m:ctrlPr>
                </m:fPr>
                <m:num>
                  <m:r>
                    <w:rPr>
                      <w:rFonts w:ascii="Cambria Math" w:hAnsi="Cambria Math"/>
                    </w:rPr>
                    <m:t>b</m:t>
                  </m:r>
                </m:num>
                <m:den>
                  <m:r>
                    <w:rPr>
                      <w:rFonts w:ascii="Cambria Math" w:hAnsi="Cambria Math"/>
                    </w:rPr>
                    <m:t>a</m:t>
                  </m:r>
                </m:den>
              </m:f>
            </m:e>
          </m:rad>
          <m:r>
            <w:rPr>
              <w:rFonts w:ascii="Cambria Math" w:hAnsi="Cambria Math"/>
            </w:rPr>
            <m:t xml:space="preserve">   </m:t>
          </m:r>
          <m:r>
            <w:rPr>
              <w:rFonts w:ascii="Cambria Math" w:hAnsi="Cambria Math" w:hint="eastAsia"/>
            </w:rPr>
            <m:t>∨</m:t>
          </m:r>
          <m:r>
            <w:rPr>
              <w:rFonts w:ascii="Cambria Math" w:hAnsi="Cambria Math"/>
            </w:rPr>
            <m:t xml:space="preserve">    x=</m:t>
          </m:r>
          <m:rad>
            <m:radPr>
              <m:degHide m:val="1"/>
              <m:ctrlPr>
                <w:rPr>
                  <w:rFonts w:ascii="Cambria Math" w:hAnsi="Cambria Math"/>
                  <w:i/>
                </w:rPr>
              </m:ctrlPr>
            </m:radPr>
            <m:deg/>
            <m:e>
              <m:f>
                <m:fPr>
                  <m:ctrlPr>
                    <w:rPr>
                      <w:rFonts w:ascii="Cambria Math" w:hAnsi="Cambria Math"/>
                      <w:i/>
                    </w:rPr>
                  </m:ctrlPr>
                </m:fPr>
                <m:num>
                  <m:r>
                    <w:rPr>
                      <w:rFonts w:ascii="Cambria Math" w:hAnsi="Cambria Math"/>
                    </w:rPr>
                    <m:t>b</m:t>
                  </m:r>
                </m:num>
                <m:den>
                  <m:r>
                    <w:rPr>
                      <w:rFonts w:ascii="Cambria Math" w:hAnsi="Cambria Math"/>
                    </w:rPr>
                    <m:t>a</m:t>
                  </m:r>
                </m:den>
              </m:f>
            </m:e>
          </m:rad>
        </m:oMath>
      </m:oMathPara>
    </w:p>
    <w:p w14:paraId="7BDF4E36" w14:textId="706C4111" w:rsidR="0056201F" w:rsidRPr="008F040B" w:rsidRDefault="0056201F" w:rsidP="008F040B">
      <w:pPr>
        <w:ind w:left="1304" w:hanging="1304"/>
      </w:pPr>
    </w:p>
    <w:p w14:paraId="7BDF4E3A" w14:textId="77777777" w:rsidR="007B0D26" w:rsidRPr="007B0D26" w:rsidRDefault="007B0D26" w:rsidP="0021607A"/>
    <w:p w14:paraId="774E7F40" w14:textId="77777777" w:rsidR="00244518" w:rsidRDefault="00244518">
      <w:pPr>
        <w:rPr>
          <w:rFonts w:asciiTheme="majorHAnsi" w:eastAsiaTheme="majorEastAsia" w:hAnsiTheme="majorHAnsi" w:cstheme="majorBidi"/>
          <w:b/>
          <w:bCs/>
          <w:sz w:val="26"/>
          <w:szCs w:val="26"/>
        </w:rPr>
      </w:pPr>
      <w:r>
        <w:br w:type="page"/>
      </w:r>
    </w:p>
    <w:p w14:paraId="7BDF4E3C" w14:textId="64FA745A" w:rsidR="00EE5942" w:rsidRDefault="00EE5942" w:rsidP="00EE5942">
      <w:pPr>
        <w:pStyle w:val="Overskrift2"/>
      </w:pPr>
      <w:bookmarkStart w:id="15" w:name="_Toc214949121"/>
      <w:r>
        <w:lastRenderedPageBreak/>
        <w:t>Notation</w:t>
      </w:r>
      <w:bookmarkEnd w:id="15"/>
    </w:p>
    <w:p w14:paraId="5779D948" w14:textId="37CB2620" w:rsidR="00575998" w:rsidRPr="00575998" w:rsidRDefault="00575998" w:rsidP="00575998">
      <w:r>
        <w:t>Fanen notation</w:t>
      </w:r>
    </w:p>
    <w:p w14:paraId="36A7EDDF" w14:textId="63926780" w:rsidR="00A8655C" w:rsidRPr="00575998" w:rsidRDefault="00A8655C" w:rsidP="00A8655C">
      <w:pPr>
        <w:rPr>
          <w:b/>
          <w:bCs/>
        </w:rPr>
      </w:pPr>
      <w:r w:rsidRPr="00575998">
        <w:rPr>
          <w:b/>
          <w:bCs/>
        </w:rPr>
        <w:t>Separatorer</w:t>
      </w:r>
      <w:r w:rsidR="00575998">
        <w:rPr>
          <w:b/>
          <w:bCs/>
        </w:rPr>
        <w:br/>
      </w:r>
      <w:r>
        <w:t xml:space="preserve">Under </w:t>
      </w:r>
      <w:r w:rsidRPr="00BC131D">
        <w:rPr>
          <w:b/>
          <w:bCs/>
        </w:rPr>
        <w:t xml:space="preserve">”Indstillinger </w:t>
      </w:r>
      <w:r w:rsidR="00C3564D">
        <w:rPr>
          <w:b/>
          <w:bCs/>
        </w:rPr>
        <w:t>&gt;</w:t>
      </w:r>
      <w:r w:rsidRPr="00BC131D">
        <w:rPr>
          <w:b/>
          <w:bCs/>
        </w:rPr>
        <w:t xml:space="preserve"> Notation”</w:t>
      </w:r>
      <w:r>
        <w:rPr>
          <w:b/>
          <w:bCs/>
        </w:rPr>
        <w:t xml:space="preserve"> </w:t>
      </w:r>
      <w:r>
        <w:t>kan man ændre listeseparator og decimalseparator.</w:t>
      </w:r>
    </w:p>
    <w:p w14:paraId="635D4F03" w14:textId="77777777" w:rsidR="00A8655C" w:rsidRDefault="00A8655C" w:rsidP="00A8655C">
      <w:r w:rsidRPr="00FF092E">
        <w:rPr>
          <w:noProof/>
        </w:rPr>
        <w:drawing>
          <wp:inline distT="0" distB="0" distL="0" distR="0" wp14:anchorId="00579579" wp14:editId="62610894">
            <wp:extent cx="1046160" cy="742208"/>
            <wp:effectExtent l="0" t="0" r="1905" b="1270"/>
            <wp:docPr id="1379072745" name="Billede 1" descr="Et billede, der indeholder tekst, skærmbillede, Font/skrifttype, design&#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072745" name="Billede 1" descr="Et billede, der indeholder tekst, skærmbillede, Font/skrifttype, design&#10;&#10;Indhold genereret af kunstig intelligens kan være forkert."/>
                    <pic:cNvPicPr/>
                  </pic:nvPicPr>
                  <pic:blipFill>
                    <a:blip r:embed="rId19"/>
                    <a:stretch>
                      <a:fillRect/>
                    </a:stretch>
                  </pic:blipFill>
                  <pic:spPr>
                    <a:xfrm>
                      <a:off x="0" y="0"/>
                      <a:ext cx="1054433" cy="748077"/>
                    </a:xfrm>
                    <a:prstGeom prst="rect">
                      <a:avLst/>
                    </a:prstGeom>
                  </pic:spPr>
                </pic:pic>
              </a:graphicData>
            </a:graphic>
          </wp:inline>
        </w:drawing>
      </w:r>
    </w:p>
    <w:p w14:paraId="0DAD1F7A" w14:textId="77777777" w:rsidR="00A8655C" w:rsidRDefault="00A8655C" w:rsidP="00A8655C">
      <w:r>
        <w:t>I Danmark anvendes komma som decimalseparator og semikolon til listeseparator, mens der på engelsk anvendes punktum som decimalseparator og komma som listeseparator.</w:t>
      </w:r>
    </w:p>
    <w:p w14:paraId="459D48B0" w14:textId="77777777" w:rsidR="00A8655C" w:rsidRDefault="00A8655C" w:rsidP="00A8655C">
      <w:r>
        <w:t>Eksempler:</w:t>
      </w:r>
      <w:r>
        <w:br/>
      </w:r>
      <w:r w:rsidRPr="00EE5942">
        <w:rPr>
          <w:i/>
        </w:rPr>
        <w:t>Dansk</w:t>
      </w:r>
      <w:r w:rsidRPr="00EE5942">
        <w:rPr>
          <w:i/>
        </w:rPr>
        <w:tab/>
      </w:r>
      <w:r w:rsidRPr="00EE5942">
        <w:rPr>
          <w:i/>
        </w:rPr>
        <w:tab/>
      </w:r>
      <w:r w:rsidRPr="00EE5942">
        <w:rPr>
          <w:i/>
        </w:rPr>
        <w:tab/>
        <w:t>Engelsk</w:t>
      </w:r>
      <w:r>
        <w:br/>
        <w:t>12,345</w:t>
      </w:r>
      <w:r>
        <w:tab/>
        <w:t>(2;4)</w:t>
      </w:r>
      <w:r>
        <w:tab/>
      </w:r>
      <w:r>
        <w:tab/>
        <w:t>12.345</w:t>
      </w:r>
      <w:r>
        <w:tab/>
        <w:t>(2,4)</w:t>
      </w:r>
    </w:p>
    <w:p w14:paraId="3DFA58B6" w14:textId="77777777" w:rsidR="00A8655C" w:rsidRDefault="00A8655C" w:rsidP="00A8655C">
      <w:r>
        <w:t>Standardindstillingen er dansk. Dvs. der bruges komma som decimalseparator og semikolon som listeseparator.</w:t>
      </w:r>
    </w:p>
    <w:p w14:paraId="482A109D" w14:textId="77777777" w:rsidR="00A8655C" w:rsidRDefault="00A8655C" w:rsidP="00A8655C">
      <w:r>
        <w:t>Man anvender dog ofte komma på dansk som listeseparator, hvis det ikke kan misforstås ud fra konteksten. Derfor forsøger WordMat også at læse ud fra konteksten om et komma er en decimalseparator eller en listeseparator. Hvis komma er omgivet af tal på begge sider, så forstås det som decimalseparator ellers listeseparator. Dvs. man nemt kan få et komma til at virke som listeseparator, hvis man bare laver et mellemrum på den ene side af kommaet.</w:t>
      </w:r>
    </w:p>
    <w:p w14:paraId="10CC305A" w14:textId="77777777" w:rsidR="00A8655C" w:rsidRDefault="00A8655C" w:rsidP="00A8655C">
      <w:r>
        <w:t>Eksempel:</w:t>
      </w:r>
      <w:r>
        <w:br/>
        <w:t>f(</w:t>
      </w:r>
      <w:proofErr w:type="spellStart"/>
      <w:proofErr w:type="gramStart"/>
      <w:r>
        <w:t>a,b</w:t>
      </w:r>
      <w:proofErr w:type="spellEnd"/>
      <w:proofErr w:type="gramEnd"/>
      <w:r>
        <w:t>)</w:t>
      </w:r>
      <w:r>
        <w:tab/>
        <w:t>1,23</w:t>
      </w:r>
      <w:r>
        <w:tab/>
        <w:t xml:space="preserve"> her bruges begge steder komma, men de oversættes forskelligt.</w:t>
      </w:r>
    </w:p>
    <w:p w14:paraId="18E5BB5D" w14:textId="614785AF" w:rsidR="00C3564D" w:rsidRDefault="00C3564D" w:rsidP="00C3564D">
      <w:r>
        <w:t>Pas særligt på med funktioner af flere variable, som fx K(</w:t>
      </w:r>
      <w:proofErr w:type="spellStart"/>
      <w:proofErr w:type="gramStart"/>
      <w:r>
        <w:t>n,r</w:t>
      </w:r>
      <w:proofErr w:type="spellEnd"/>
      <w:proofErr w:type="gramEnd"/>
      <w:r>
        <w:t xml:space="preserve">). Det er meget nemt at komme til at skrive </w:t>
      </w:r>
    </w:p>
    <w:p w14:paraId="4051A4C5" w14:textId="77777777" w:rsidR="00C3564D" w:rsidRPr="001F5FDB" w:rsidRDefault="00C3564D" w:rsidP="00C3564D">
      <m:oMath>
        <m:r>
          <w:rPr>
            <w:rFonts w:ascii="Cambria Math" w:hAnsi="Cambria Math"/>
          </w:rPr>
          <m:t>K</m:t>
        </m:r>
        <m:d>
          <m:dPr>
            <m:ctrlPr>
              <w:rPr>
                <w:rFonts w:ascii="Cambria Math" w:hAnsi="Cambria Math"/>
                <w:i/>
              </w:rPr>
            </m:ctrlPr>
          </m:dPr>
          <m:e>
            <m:r>
              <w:rPr>
                <w:rFonts w:ascii="Cambria Math" w:hAnsi="Cambria Math"/>
              </w:rPr>
              <m:t>5,2</m:t>
            </m:r>
          </m:e>
        </m:d>
      </m:oMath>
      <w:r>
        <w:t xml:space="preserve">    i stedet for   </w:t>
      </w:r>
      <m:oMath>
        <m:r>
          <w:rPr>
            <w:rFonts w:ascii="Cambria Math" w:hAnsi="Cambria Math"/>
          </w:rPr>
          <m:t>K(5, 2)</m:t>
        </m:r>
      </m:oMath>
    </w:p>
    <w:p w14:paraId="0467B3F5" w14:textId="5052531B" w:rsidR="00A8655C" w:rsidRDefault="00C3564D" w:rsidP="00A8655C">
      <w:r>
        <w:t>To eksempler, hvor der bruges semikolon eller komma som decimalseparator:</w:t>
      </w:r>
    </w:p>
    <w:p w14:paraId="5C4C71FD" w14:textId="49600485" w:rsidR="00A8655C" w:rsidRDefault="00A8655C" w:rsidP="00A8655C">
      <w:proofErr w:type="gramStart"/>
      <w:r>
        <w:t>f(</w:t>
      </w:r>
      <w:proofErr w:type="gramEnd"/>
      <w:r>
        <w:t>1,2;3,4)</w:t>
      </w:r>
      <w:r w:rsidR="00C3564D">
        <w:t xml:space="preserve">                                 </w:t>
      </w:r>
      <w:proofErr w:type="gramStart"/>
      <w:r>
        <w:t>f(</w:t>
      </w:r>
      <w:proofErr w:type="gramEnd"/>
      <w:r>
        <w:t>1,</w:t>
      </w:r>
      <w:proofErr w:type="gramStart"/>
      <w:r>
        <w:t>2 ,</w:t>
      </w:r>
      <w:proofErr w:type="gramEnd"/>
      <w:r>
        <w:t xml:space="preserve"> 3,4)</w:t>
      </w:r>
    </w:p>
    <w:p w14:paraId="3608FB4C" w14:textId="77777777" w:rsidR="00C3564D" w:rsidRDefault="00C3564D" w:rsidP="00A8655C"/>
    <w:p w14:paraId="319B1B49" w14:textId="7FA68D2C" w:rsidR="0093446E" w:rsidRPr="00575998" w:rsidRDefault="00C43995" w:rsidP="0093446E">
      <w:pPr>
        <w:rPr>
          <w:b/>
          <w:bCs/>
        </w:rPr>
      </w:pPr>
      <w:bookmarkStart w:id="16" w:name="_Ref210147831"/>
      <w:r w:rsidRPr="00575998">
        <w:rPr>
          <w:b/>
          <w:bCs/>
        </w:rPr>
        <w:t>Indeks / sænket skrift</w:t>
      </w:r>
      <w:bookmarkEnd w:id="16"/>
      <w:r w:rsidR="00575998">
        <w:rPr>
          <w:b/>
          <w:bCs/>
        </w:rPr>
        <w:br/>
      </w:r>
      <w:r w:rsidR="0093446E">
        <w:t>Det er muligt at anvende sænket skrift til at give variable og funktioner mere sigende navne. Eksempler:</w:t>
      </w:r>
      <w:r w:rsidR="0093446E">
        <w:br/>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93446E">
        <w:t xml:space="preserve">                 </w:t>
      </w:r>
      <m:oMath>
        <m:sSub>
          <m:sSubPr>
            <m:ctrlPr>
              <w:rPr>
                <w:rFonts w:ascii="Cambria Math" w:hAnsi="Cambria Math"/>
                <w:i/>
              </w:rPr>
            </m:ctrlPr>
          </m:sSubPr>
          <m:e>
            <m:r>
              <w:rPr>
                <w:rFonts w:ascii="Cambria Math" w:hAnsi="Cambria Math"/>
              </w:rPr>
              <m:t>f</m:t>
            </m:r>
          </m:e>
          <m:sub>
            <m:r>
              <w:rPr>
                <w:rFonts w:ascii="Cambria Math" w:hAnsi="Cambria Math"/>
              </w:rPr>
              <m:t>a</m:t>
            </m:r>
          </m:sub>
        </m:sSub>
        <m:d>
          <m:dPr>
            <m:ctrlPr>
              <w:rPr>
                <w:rFonts w:ascii="Cambria Math" w:hAnsi="Cambria Math"/>
                <w:i/>
              </w:rPr>
            </m:ctrlPr>
          </m:dPr>
          <m:e>
            <m:r>
              <w:rPr>
                <w:rFonts w:ascii="Cambria Math" w:hAnsi="Cambria Math"/>
              </w:rPr>
              <m:t>x</m:t>
            </m:r>
          </m:e>
        </m:d>
      </m:oMath>
      <w:r w:rsidR="0093446E">
        <w:t xml:space="preserve">              </w:t>
      </w:r>
      <m:oMath>
        <m:r>
          <w:rPr>
            <w:rFonts w:ascii="Cambria Math" w:hAnsi="Cambria Math"/>
          </w:rPr>
          <m:t>he</m:t>
        </m:r>
        <m:sSub>
          <m:sSubPr>
            <m:ctrlPr>
              <w:rPr>
                <w:rFonts w:ascii="Cambria Math" w:hAnsi="Cambria Math"/>
                <w:i/>
              </w:rPr>
            </m:ctrlPr>
          </m:sSubPr>
          <m:e>
            <m:r>
              <w:rPr>
                <w:rFonts w:ascii="Cambria Math" w:hAnsi="Cambria Math"/>
              </w:rPr>
              <m:t>j</m:t>
            </m:r>
          </m:e>
          <m:sub>
            <m:r>
              <w:rPr>
                <w:rFonts w:ascii="Cambria Math" w:hAnsi="Cambria Math"/>
              </w:rPr>
              <m:t>du</m:t>
            </m:r>
          </m:sub>
        </m:sSub>
        <m:r>
          <w:rPr>
            <w:rFonts w:ascii="Cambria Math" w:hAnsi="Cambria Math"/>
          </w:rPr>
          <m:t>(x)</m:t>
        </m:r>
      </m:oMath>
    </w:p>
    <w:p w14:paraId="602CF7F2" w14:textId="39B53255" w:rsidR="00C3564D" w:rsidRPr="00C3564D" w:rsidRDefault="00C3564D" w:rsidP="0093446E">
      <w:r>
        <w:t xml:space="preserve">Man indtaster nemmest sænket skrevet vha. underscore a_1 </w:t>
      </w:r>
      <m:oMath>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1</m:t>
            </m:r>
          </m:sub>
        </m:sSub>
      </m:oMath>
    </w:p>
    <w:p w14:paraId="267293D1" w14:textId="5E72D2A2" w:rsidR="0093446E" w:rsidRDefault="0093446E" w:rsidP="0093446E">
      <w:r>
        <w:t>I matematisk notation bliver sænket skrift også anvendt til at referere til elementer i lister, vektorer og matricer. Det kan derfor i nogle tilfælde være kontekstafhængigt om sænket skrift er en del af navnet eller en del af notationen. Derfor er der en indstilling, hvor man kan vælge betydningen af sænket skrift, under ”</w:t>
      </w:r>
      <w:r w:rsidRPr="00BD1294">
        <w:rPr>
          <w:b/>
          <w:bCs/>
        </w:rPr>
        <w:t xml:space="preserve">Indstillinger </w:t>
      </w:r>
      <w:r w:rsidR="00C3564D">
        <w:rPr>
          <w:b/>
          <w:bCs/>
        </w:rPr>
        <w:t>&gt;</w:t>
      </w:r>
      <w:r w:rsidRPr="00BD1294">
        <w:rPr>
          <w:b/>
          <w:bCs/>
        </w:rPr>
        <w:t xml:space="preserve"> Notation</w:t>
      </w:r>
      <w:r>
        <w:t>”</w:t>
      </w:r>
    </w:p>
    <w:p w14:paraId="149D79AB" w14:textId="77777777" w:rsidR="0093446E" w:rsidRDefault="0093446E" w:rsidP="0093446E">
      <w:r w:rsidRPr="00366282">
        <w:rPr>
          <w:noProof/>
        </w:rPr>
        <w:lastRenderedPageBreak/>
        <w:drawing>
          <wp:inline distT="0" distB="0" distL="0" distR="0" wp14:anchorId="6EE65818" wp14:editId="42585912">
            <wp:extent cx="2173185" cy="578123"/>
            <wp:effectExtent l="0" t="0" r="0" b="0"/>
            <wp:docPr id="1194876778" name="Billede 1" descr="Et billede, der indeholder tekst, Font/skrifttype, skærmbilled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876778" name="Billede 1" descr="Et billede, der indeholder tekst, Font/skrifttype, skærmbillede, linje/række&#10;&#10;Indhold genereret af kunstig intelligens kan være forkert."/>
                    <pic:cNvPicPr/>
                  </pic:nvPicPr>
                  <pic:blipFill>
                    <a:blip r:embed="rId20"/>
                    <a:stretch>
                      <a:fillRect/>
                    </a:stretch>
                  </pic:blipFill>
                  <pic:spPr>
                    <a:xfrm>
                      <a:off x="0" y="0"/>
                      <a:ext cx="2203144" cy="586093"/>
                    </a:xfrm>
                    <a:prstGeom prst="rect">
                      <a:avLst/>
                    </a:prstGeom>
                  </pic:spPr>
                </pic:pic>
              </a:graphicData>
            </a:graphic>
          </wp:inline>
        </w:drawing>
      </w:r>
    </w:p>
    <w:p w14:paraId="78514632" w14:textId="262E6E68" w:rsidR="0093446E" w:rsidRDefault="00C3564D" w:rsidP="00D46CA3">
      <w:r>
        <w:t xml:space="preserve">Som standard står indstillingen til ’Er bare tekst som er del af variabelnavn’. Du kan altså </w:t>
      </w:r>
      <w:r w:rsidR="00D46CA3">
        <w:t xml:space="preserve">ikke som udgangspunkt anvende sænket skrift til at referere til listeelementer mm. Lad os se hvad der er muligt hvis </w:t>
      </w:r>
      <w:r w:rsidR="0093446E" w:rsidRPr="00AD59D7">
        <w:t>indstillingen er sat til 'Er liste/matrix indeks'</w:t>
      </w:r>
      <w:r w:rsidR="0093446E">
        <w:t>:</w:t>
      </w:r>
    </w:p>
    <w:p w14:paraId="60FEEB64" w14:textId="4FF9CA3A" w:rsidR="0093446E" w:rsidRPr="009E0857" w:rsidRDefault="001B34F8" w:rsidP="0093446E">
      <w:pPr>
        <w:rPr>
          <w:color w:val="808080"/>
          <w:sz w:val="16"/>
        </w:rPr>
      </w:pPr>
      <m:oMathPara>
        <m:oMath>
          <m:r>
            <w:rPr>
              <w:rFonts w:ascii="Cambria Math" w:hAnsi="Cambria Math"/>
              <w:color w:val="808080"/>
              <w:sz w:val="16"/>
            </w:rPr>
            <m:t>slet definitioner:</m:t>
          </m:r>
        </m:oMath>
      </m:oMathPara>
    </w:p>
    <w:p w14:paraId="2E9945A7" w14:textId="729EC9A6" w:rsidR="0093446E" w:rsidRPr="00D46CA3" w:rsidRDefault="001B34F8" w:rsidP="0093446E">
      <m:oMathPara>
        <m:oMath>
          <m:r>
            <w:rPr>
              <w:rFonts w:ascii="Cambria Math" w:hAnsi="Cambria Math"/>
            </w:rPr>
            <m:t>Definer: l=[4 , 7 , 12]</m:t>
          </m:r>
        </m:oMath>
      </m:oMathPara>
    </w:p>
    <w:p w14:paraId="7DD75660" w14:textId="666A580F" w:rsidR="00D46CA3" w:rsidRPr="00C43995" w:rsidRDefault="00D46CA3" w:rsidP="0093446E">
      <w:r>
        <w:t>Nu kan man hente et element fra listen vha. indeks:</w:t>
      </w:r>
    </w:p>
    <w:p w14:paraId="4911E7D7" w14:textId="2EA7E9FD" w:rsidR="0093446E" w:rsidRPr="001C258C" w:rsidRDefault="00000000" w:rsidP="0093446E">
      <m:oMathPara>
        <m:oMath>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color w:val="008000"/>
            </w:rPr>
            <m:t>=7</m:t>
          </m:r>
        </m:oMath>
      </m:oMathPara>
    </w:p>
    <w:p w14:paraId="4EF80A95" w14:textId="2D79636B" w:rsidR="0093446E" w:rsidRPr="001C258C" w:rsidRDefault="001B34F8" w:rsidP="0093446E">
      <m:oMathPara>
        <m:oMath>
          <m:r>
            <w:rPr>
              <w:rFonts w:ascii="Cambria Math" w:hAnsi="Cambria Math"/>
            </w:rPr>
            <m:t xml:space="preserve">Definer: </m:t>
          </m:r>
          <m:acc>
            <m:accPr>
              <m:chr m:val="̅"/>
              <m:ctrlPr>
                <w:rPr>
                  <w:rFonts w:ascii="Cambria Math" w:hAnsi="Cambria Math"/>
                  <w:i/>
                </w:rPr>
              </m:ctrlPr>
            </m:accPr>
            <m:e>
              <m:r>
                <w:rPr>
                  <w:rFonts w:ascii="Cambria Math" w:hAnsi="Cambria Math"/>
                </w:rPr>
                <m:t>M</m:t>
              </m:r>
            </m:e>
          </m:acc>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m:t>
                    </m:r>
                  </m:e>
                  <m:e>
                    <m:r>
                      <w:rPr>
                        <w:rFonts w:ascii="Cambria Math" w:hAnsi="Cambria Math"/>
                      </w:rPr>
                      <m:t>4</m:t>
                    </m:r>
                  </m:e>
                </m:mr>
                <m:mr>
                  <m:e>
                    <m:r>
                      <w:rPr>
                        <w:rFonts w:ascii="Cambria Math" w:hAnsi="Cambria Math"/>
                      </w:rPr>
                      <m:t>6</m:t>
                    </m:r>
                  </m:e>
                  <m:e>
                    <m:r>
                      <w:rPr>
                        <w:rFonts w:ascii="Cambria Math" w:hAnsi="Cambria Math"/>
                      </w:rPr>
                      <m:t>8</m:t>
                    </m:r>
                  </m:e>
                </m:mr>
                <m:mr>
                  <m:e>
                    <m:r>
                      <w:rPr>
                        <w:rFonts w:ascii="Cambria Math" w:hAnsi="Cambria Math"/>
                      </w:rPr>
                      <m:t>9</m:t>
                    </m:r>
                  </m:e>
                  <m:e>
                    <m:r>
                      <w:rPr>
                        <w:rFonts w:ascii="Cambria Math" w:hAnsi="Cambria Math"/>
                      </w:rPr>
                      <m:t>1</m:t>
                    </m:r>
                  </m:e>
                </m:mr>
              </m:m>
            </m:e>
          </m:d>
        </m:oMath>
      </m:oMathPara>
    </w:p>
    <w:p w14:paraId="1CBACA0D" w14:textId="77777777" w:rsidR="0093446E" w:rsidRPr="001C258C" w:rsidRDefault="0093446E" w:rsidP="0093446E">
      <w:r>
        <w:t>I en matrix kræves to indeks. Det første indeks er rækken, det andet er søjlen.</w:t>
      </w:r>
    </w:p>
    <w:p w14:paraId="53F64B26" w14:textId="10094A4D" w:rsidR="00D46CA3" w:rsidRPr="00D46CA3" w:rsidRDefault="00000000" w:rsidP="0093446E">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M</m:t>
                  </m:r>
                </m:e>
              </m:acc>
            </m:e>
            <m:sub>
              <m:r>
                <w:rPr>
                  <w:rFonts w:ascii="Cambria Math" w:hAnsi="Cambria Math"/>
                </w:rPr>
                <m:t>3 ,2</m:t>
              </m:r>
            </m:sub>
          </m:sSub>
          <m:r>
            <w:rPr>
              <w:rFonts w:ascii="Cambria Math" w:hAnsi="Cambria Math"/>
              <w:color w:val="008000"/>
            </w:rPr>
            <m:t>=1</m:t>
          </m:r>
        </m:oMath>
      </m:oMathPara>
    </w:p>
    <w:p w14:paraId="4A59413B" w14:textId="77777777" w:rsidR="0093446E" w:rsidRPr="00C43995" w:rsidRDefault="0093446E" w:rsidP="0093446E">
      <w:r>
        <w:t>Vektorer bliver betragtet som nx1 matricer, så der skal det andet indeks også angives</w:t>
      </w:r>
    </w:p>
    <w:p w14:paraId="5D284B6D" w14:textId="46454CFC" w:rsidR="0093446E" w:rsidRPr="00C43995" w:rsidRDefault="001B34F8" w:rsidP="0093446E">
      <m:oMathPara>
        <m:oMath>
          <m:r>
            <w:rPr>
              <w:rFonts w:ascii="Cambria Math" w:hAnsi="Cambria Math"/>
            </w:rPr>
            <m:t xml:space="preserve">Definer: </m:t>
          </m:r>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6</m:t>
                  </m:r>
                </m:e>
              </m:eqArr>
            </m:e>
          </m:d>
        </m:oMath>
      </m:oMathPara>
    </w:p>
    <w:p w14:paraId="6DE26A03" w14:textId="56158C60" w:rsidR="0093446E" w:rsidRPr="004A6908" w:rsidRDefault="00000000" w:rsidP="0093446E">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3 , 1</m:t>
              </m:r>
            </m:sub>
          </m:sSub>
          <m:r>
            <w:rPr>
              <w:rFonts w:ascii="Cambria Math" w:hAnsi="Cambria Math"/>
              <w:color w:val="008000"/>
            </w:rPr>
            <m:t>=6</m:t>
          </m:r>
        </m:oMath>
      </m:oMathPara>
    </w:p>
    <w:p w14:paraId="2209F7FE" w14:textId="77777777" w:rsidR="0093446E" w:rsidRDefault="0093446E" w:rsidP="0093446E">
      <w:pPr>
        <w:rPr>
          <w:i/>
        </w:rPr>
      </w:pPr>
      <w:r w:rsidRPr="0016609F">
        <w:rPr>
          <w:i/>
          <w:lang w:val="nn-NO"/>
        </w:rPr>
        <w:t xml:space="preserve">Pas på med komma som listeseparator! </w:t>
      </w:r>
      <w:r w:rsidRPr="00F045ED">
        <w:rPr>
          <w:i/>
        </w:rPr>
        <w:t>Ovenfor er der anvendt mellemrum om komma</w:t>
      </w:r>
      <w:r>
        <w:rPr>
          <w:i/>
        </w:rPr>
        <w:t xml:space="preserve"> alle steder</w:t>
      </w:r>
      <w:r w:rsidRPr="00F045ED">
        <w:rPr>
          <w:i/>
        </w:rPr>
        <w:t>.</w:t>
      </w:r>
    </w:p>
    <w:p w14:paraId="737B8B56" w14:textId="77777777" w:rsidR="0093446E" w:rsidRDefault="0093446E" w:rsidP="0093446E">
      <w:r>
        <w:t>Indeks kan også være variable eller udtryk. Her lægges alle elementerne i listen l sammen</w:t>
      </w:r>
    </w:p>
    <w:p w14:paraId="659D47B1" w14:textId="6F7AD168" w:rsidR="0093446E" w:rsidRPr="004A6908" w:rsidRDefault="00000000" w:rsidP="0093446E">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3</m:t>
              </m:r>
            </m:sup>
            <m:e>
              <m:sSub>
                <m:sSubPr>
                  <m:ctrlPr>
                    <w:rPr>
                      <w:rFonts w:ascii="Cambria Math" w:hAnsi="Cambria Math"/>
                      <w:i/>
                    </w:rPr>
                  </m:ctrlPr>
                </m:sSubPr>
                <m:e>
                  <m:r>
                    <w:rPr>
                      <w:rFonts w:ascii="Cambria Math" w:hAnsi="Cambria Math"/>
                    </w:rPr>
                    <m:t>l</m:t>
                  </m:r>
                </m:e>
                <m:sub>
                  <m:r>
                    <w:rPr>
                      <w:rFonts w:ascii="Cambria Math" w:hAnsi="Cambria Math"/>
                    </w:rPr>
                    <m:t>i</m:t>
                  </m:r>
                </m:sub>
              </m:sSub>
            </m:e>
          </m:nary>
          <m:r>
            <w:rPr>
              <w:rFonts w:ascii="Cambria Math" w:hAnsi="Cambria Math"/>
              <w:color w:val="008000"/>
            </w:rPr>
            <m:t>=23</m:t>
          </m:r>
        </m:oMath>
      </m:oMathPara>
    </w:p>
    <w:p w14:paraId="5DD44F67" w14:textId="691870F5" w:rsidR="0093446E" w:rsidRDefault="0093446E" w:rsidP="0093446E">
      <w:r>
        <w:t xml:space="preserve">Selv med indeks slået til, kan man </w:t>
      </w:r>
      <w:r w:rsidR="00E16AA0">
        <w:t xml:space="preserve">godt </w:t>
      </w:r>
      <w:r>
        <w:t>bruge sænket skrift til at give variable og funktioner mere sigende navne</w:t>
      </w:r>
      <w:r w:rsidR="00E16AA0">
        <w:t xml:space="preserve">. Det kan dog give problemer i nogle tilfælde. Definition af </w:t>
      </w:r>
      <m:oMath>
        <m:sSub>
          <m:sSubPr>
            <m:ctrlPr>
              <w:rPr>
                <w:rFonts w:ascii="Cambria Math" w:hAnsi="Cambria Math"/>
                <w:i/>
              </w:rPr>
            </m:ctrlPr>
          </m:sSubPr>
          <m:e>
            <m:r>
              <w:rPr>
                <w:rFonts w:ascii="Cambria Math" w:hAnsi="Cambria Math"/>
              </w:rPr>
              <m:t>x</m:t>
            </m:r>
          </m:e>
          <m:sub>
            <m:r>
              <w:rPr>
                <w:rFonts w:ascii="Cambria Math" w:hAnsi="Cambria Math"/>
              </w:rPr>
              <m:t>1</m:t>
            </m:r>
          </m:sub>
        </m:sSub>
      </m:oMath>
      <w:r w:rsidR="00E16AA0">
        <w:t xml:space="preserve"> kan give problemer med variablen x, da x nu bliver en liste</w:t>
      </w:r>
      <w:r>
        <w:t xml:space="preserve">. </w:t>
      </w:r>
      <w:r w:rsidR="00E16AA0">
        <w:t>Her er et andet problem illustreret</w:t>
      </w:r>
      <w:r>
        <w:t>:</w:t>
      </w:r>
    </w:p>
    <w:p w14:paraId="34F71728" w14:textId="264982F6" w:rsidR="0093446E" w:rsidRPr="00F045ED" w:rsidRDefault="001B34F8" w:rsidP="0093446E">
      <m:oMathPara>
        <m:oMath>
          <m:r>
            <w:rPr>
              <w:rFonts w:ascii="Cambria Math" w:hAnsi="Cambria Math"/>
            </w:rPr>
            <m:t xml:space="preserve">Definer: </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=2 , a=1</m:t>
          </m:r>
        </m:oMath>
      </m:oMathPara>
    </w:p>
    <w:p w14:paraId="06403339" w14:textId="059CB3B9" w:rsidR="0093446E" w:rsidRPr="004A6908" w:rsidRDefault="00000000" w:rsidP="0093446E">
      <m:oMathPara>
        <m:oMath>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color w:val="008000"/>
            </w:rPr>
            <m:t>=</m:t>
          </m:r>
          <m:sSub>
            <m:sSubPr>
              <m:ctrlPr>
                <w:rPr>
                  <w:rFonts w:ascii="Cambria Math" w:hAnsi="Cambria Math"/>
                  <w:i/>
                  <w:color w:val="008000"/>
                </w:rPr>
              </m:ctrlPr>
            </m:sSubPr>
            <m:e>
              <m:r>
                <w:rPr>
                  <w:rFonts w:ascii="Cambria Math" w:hAnsi="Cambria Math"/>
                  <w:color w:val="008000"/>
                </w:rPr>
                <m:t>x</m:t>
              </m:r>
            </m:e>
            <m:sub>
              <m:r>
                <w:rPr>
                  <w:rFonts w:ascii="Cambria Math" w:hAnsi="Cambria Math"/>
                  <w:color w:val="008000"/>
                </w:rPr>
                <m:t>1</m:t>
              </m:r>
            </m:sub>
          </m:sSub>
        </m:oMath>
      </m:oMathPara>
    </w:p>
    <w:p w14:paraId="67F9D571" w14:textId="77777777" w:rsidR="0093446E" w:rsidRDefault="0093446E" w:rsidP="0093446E">
      <w:r>
        <w:t xml:space="preserve">Her blev a’et i indekset sat til 1, så variabelnavnet ændrede sig. </w:t>
      </w:r>
      <m:oMath>
        <m:sSub>
          <m:sSubPr>
            <m:ctrlPr>
              <w:rPr>
                <w:rFonts w:ascii="Cambria Math" w:hAnsi="Cambria Math"/>
                <w:i/>
              </w:rPr>
            </m:ctrlPr>
          </m:sSubPr>
          <m:e>
            <m:r>
              <w:rPr>
                <w:rFonts w:ascii="Cambria Math" w:hAnsi="Cambria Math"/>
              </w:rPr>
              <m:t>x</m:t>
            </m:r>
          </m:e>
          <m:sub>
            <m:r>
              <w:rPr>
                <w:rFonts w:ascii="Cambria Math" w:hAnsi="Cambria Math"/>
              </w:rPr>
              <m:t>a</m:t>
            </m:r>
          </m:sub>
        </m:sSub>
      </m:oMath>
      <w:r>
        <w:t xml:space="preserve"> kan altså ikke tilgås.</w:t>
      </w:r>
    </w:p>
    <w:p w14:paraId="05F05E06" w14:textId="287768D1" w:rsidR="00E16AA0" w:rsidRPr="00B953B4" w:rsidRDefault="00E16AA0" w:rsidP="0093446E">
      <w:r>
        <w:t>Så: Brug i</w:t>
      </w:r>
      <w:r w:rsidRPr="001B34F8">
        <w:rPr>
          <w:i/>
          <w:iCs/>
        </w:rPr>
        <w:t>kke</w:t>
      </w:r>
      <w:r>
        <w:t xml:space="preserve"> indstillingen ’’Sænket skrift er </w:t>
      </w:r>
      <w:proofErr w:type="gramStart"/>
      <w:r>
        <w:t>liste/matrix indeks</w:t>
      </w:r>
      <w:proofErr w:type="gramEnd"/>
      <w:r>
        <w:t>” medmindre du skal bruge det.</w:t>
      </w:r>
    </w:p>
    <w:p w14:paraId="767E31AE" w14:textId="77777777" w:rsidR="0093446E" w:rsidRDefault="0093446E" w:rsidP="0093446E">
      <w:r>
        <w:t>Selvom indeks ikke er slået til, kan man godt tilgå elementer i lister mm. Notationen bliver dog lidt anderledes.</w:t>
      </w:r>
    </w:p>
    <w:p w14:paraId="6244D40C" w14:textId="109CBC94" w:rsidR="0093446E" w:rsidRPr="00AA7367" w:rsidRDefault="00000000" w:rsidP="0093446E">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3 , 1</m:t>
              </m:r>
            </m:e>
          </m:d>
          <m:r>
            <w:rPr>
              <w:rFonts w:ascii="Cambria Math" w:hAnsi="Cambria Math"/>
              <w:color w:val="008000"/>
            </w:rPr>
            <m:t>=6</m:t>
          </m:r>
        </m:oMath>
      </m:oMathPara>
    </w:p>
    <w:p w14:paraId="0587C9AC" w14:textId="77777777" w:rsidR="0093446E" w:rsidRDefault="0093446E" w:rsidP="0093446E">
      <w:r>
        <w:t>Denne måde at tilgå delelementer på kan fx anvendes ved beregning af middelværdi. Nedenstående er hentet direkte fra formelsamlingen. Det er så meningen, at man selv ændrer listerne til det sandsynlighedsfelt man har med at gøre.</w:t>
      </w:r>
    </w:p>
    <w:p w14:paraId="658C4C05" w14:textId="44DACC4B" w:rsidR="001B34F8" w:rsidRPr="001B34F8" w:rsidRDefault="001B34F8" w:rsidP="001B34F8">
      <w:pPr>
        <w:rPr>
          <w:color w:val="808080"/>
          <w:sz w:val="16"/>
        </w:rPr>
      </w:pPr>
      <m:oMathPara>
        <m:oMath>
          <m:r>
            <w:rPr>
              <w:rFonts w:ascii="Cambria Math" w:hAnsi="Cambria Math"/>
              <w:color w:val="808080"/>
              <w:sz w:val="16"/>
            </w:rPr>
            <m:t>Slet definitioner:</m:t>
          </m:r>
        </m:oMath>
      </m:oMathPara>
    </w:p>
    <w:p w14:paraId="455081E2" w14:textId="6690FBF3" w:rsidR="0093446E" w:rsidRPr="007F6F46" w:rsidRDefault="001B34F8" w:rsidP="0093446E">
      <m:oMathPara>
        <m:oMath>
          <m:r>
            <w:rPr>
              <w:rFonts w:ascii="Cambria Math" w:hAnsi="Cambria Math"/>
            </w:rPr>
            <m:t>x≔</m:t>
          </m:r>
          <m:d>
            <m:dPr>
              <m:begChr m:val="["/>
              <m:endChr m:val="]"/>
              <m:ctrlPr>
                <w:rPr>
                  <w:rFonts w:ascii="Cambria Math" w:hAnsi="Cambria Math"/>
                  <w:i/>
                </w:rPr>
              </m:ctrlPr>
            </m:dPr>
            <m:e>
              <m:r>
                <w:rPr>
                  <w:rFonts w:ascii="Cambria Math" w:hAnsi="Cambria Math"/>
                </w:rPr>
                <m:t>1;2;3</m:t>
              </m:r>
            </m:e>
          </m:d>
        </m:oMath>
      </m:oMathPara>
    </w:p>
    <w:p w14:paraId="3C938FFF" w14:textId="1B3C16A7" w:rsidR="0093446E" w:rsidRPr="007F6F46" w:rsidRDefault="001B34F8" w:rsidP="0093446E">
      <m:oMathPara>
        <m:oMath>
          <m:r>
            <w:rPr>
              <w:rFonts w:ascii="Cambria Math" w:hAnsi="Cambria Math"/>
            </w:rPr>
            <m:t>p≔</m:t>
          </m:r>
          <m:d>
            <m:dPr>
              <m:begChr m:val="["/>
              <m:endChr m:val="]"/>
              <m:ctrlPr>
                <w:rPr>
                  <w:rFonts w:ascii="Cambria Math" w:hAnsi="Cambria Math"/>
                  <w:i/>
                </w:rPr>
              </m:ctrlPr>
            </m:dPr>
            <m:e>
              <m:r>
                <w:rPr>
                  <w:rFonts w:ascii="Cambria Math" w:hAnsi="Cambria Math"/>
                </w:rPr>
                <m:t>0,3;0,3;0,4</m:t>
              </m:r>
            </m:e>
          </m:d>
        </m:oMath>
      </m:oMathPara>
    </w:p>
    <w:p w14:paraId="0407FBC3" w14:textId="7475BC8B" w:rsidR="0093446E" w:rsidRPr="007F6F46" w:rsidRDefault="001B34F8" w:rsidP="0093446E">
      <m:oMathPara>
        <m:oMath>
          <m:r>
            <w:rPr>
              <w:rFonts w:ascii="Cambria Math" w:hAnsi="Cambria Math"/>
            </w:rPr>
            <m:t>n≔length</m:t>
          </m:r>
          <m:d>
            <m:dPr>
              <m:ctrlPr>
                <w:rPr>
                  <w:rFonts w:ascii="Cambria Math" w:hAnsi="Cambria Math"/>
                  <w:i/>
                </w:rPr>
              </m:ctrlPr>
            </m:dPr>
            <m:e>
              <m:r>
                <w:rPr>
                  <w:rFonts w:ascii="Cambria Math" w:hAnsi="Cambria Math"/>
                </w:rPr>
                <m:t>x</m:t>
              </m:r>
            </m:e>
          </m:d>
        </m:oMath>
      </m:oMathPara>
    </w:p>
    <w:p w14:paraId="44FFC752" w14:textId="009F8550" w:rsidR="001B34F8" w:rsidRPr="00233653" w:rsidRDefault="001B34F8" w:rsidP="0093446E">
      <w:pPr>
        <w:rPr>
          <w:color w:val="008000"/>
        </w:rPr>
      </w:pPr>
      <m:oMathPara>
        <m:oMath>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e>
          </m:nary>
          <m:r>
            <w:rPr>
              <w:rFonts w:ascii="Cambria Math" w:hAnsi="Cambria Math"/>
              <w:color w:val="008000"/>
            </w:rPr>
            <m:t>=2,1</m:t>
          </m:r>
        </m:oMath>
      </m:oMathPara>
    </w:p>
    <w:p w14:paraId="1E34BDBC" w14:textId="46A7B189" w:rsidR="00233653" w:rsidRPr="00233653" w:rsidRDefault="00AA2FF8" w:rsidP="0093446E">
      <w:pPr>
        <w:rPr>
          <w:color w:val="808080"/>
          <w:sz w:val="16"/>
        </w:rPr>
      </w:pPr>
      <m:oMathPara>
        <m:oMath>
          <m:r>
            <w:rPr>
              <w:rFonts w:ascii="Cambria Math" w:hAnsi="Cambria Math"/>
              <w:color w:val="808080"/>
              <w:sz w:val="16"/>
            </w:rPr>
            <m:t>Slet definitioner:</m:t>
          </m:r>
        </m:oMath>
      </m:oMathPara>
    </w:p>
    <w:p w14:paraId="03194417" w14:textId="66D59FD6" w:rsidR="00DF1F0C" w:rsidRPr="00575998" w:rsidRDefault="00DF1F0C" w:rsidP="00DF1F0C">
      <w:pPr>
        <w:rPr>
          <w:b/>
          <w:bCs/>
        </w:rPr>
      </w:pPr>
      <w:bookmarkStart w:id="17" w:name="_Hlk200532997"/>
      <w:r w:rsidRPr="00575998">
        <w:rPr>
          <w:b/>
          <w:bCs/>
        </w:rPr>
        <w:t>Farve på output</w:t>
      </w:r>
      <w:r w:rsidR="00575998">
        <w:rPr>
          <w:b/>
          <w:bCs/>
        </w:rPr>
        <w:br/>
      </w:r>
      <w:r>
        <w:t xml:space="preserve">Under </w:t>
      </w:r>
      <w:r w:rsidRPr="000D08BC">
        <w:rPr>
          <w:i/>
          <w:iCs/>
        </w:rPr>
        <w:t>Indstillinger &gt; Notation</w:t>
      </w:r>
      <w:r>
        <w:rPr>
          <w:i/>
          <w:iCs/>
        </w:rPr>
        <w:t xml:space="preserve"> </w:t>
      </w:r>
      <w:r>
        <w:t xml:space="preserve">kan du vælge hvilken farve, som output skrives med ved beregninger, så man nemmere kan se hvad du </w:t>
      </w:r>
      <w:r w:rsidR="00F1469E">
        <w:t xml:space="preserve">har </w:t>
      </w:r>
      <w:r>
        <w:t>skrevet og hvad der er beregnet.</w:t>
      </w:r>
    </w:p>
    <w:p w14:paraId="7B55DC60" w14:textId="77777777" w:rsidR="00DF1F0C" w:rsidRDefault="00DF1F0C" w:rsidP="00DF1F0C">
      <w:r w:rsidRPr="000D08BC">
        <w:rPr>
          <w:noProof/>
        </w:rPr>
        <w:drawing>
          <wp:inline distT="0" distB="0" distL="0" distR="0" wp14:anchorId="4B2FE3D2" wp14:editId="0743D977">
            <wp:extent cx="3027944" cy="1834737"/>
            <wp:effectExtent l="0" t="0" r="1270" b="0"/>
            <wp:docPr id="492475382" name="Billede 1" descr="Et billede, der indeholder tekst, skærmbillede, nummer/tal, display/skærm/fremvisning&#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475382" name="Billede 1" descr="Et billede, der indeholder tekst, skærmbillede, nummer/tal, display/skærm/fremvisning&#10;&#10;AI-genereret indhold kan være ukorrekt."/>
                    <pic:cNvPicPr/>
                  </pic:nvPicPr>
                  <pic:blipFill>
                    <a:blip r:embed="rId21"/>
                    <a:stretch>
                      <a:fillRect/>
                    </a:stretch>
                  </pic:blipFill>
                  <pic:spPr>
                    <a:xfrm>
                      <a:off x="0" y="0"/>
                      <a:ext cx="3040965" cy="1842627"/>
                    </a:xfrm>
                    <a:prstGeom prst="rect">
                      <a:avLst/>
                    </a:prstGeom>
                  </pic:spPr>
                </pic:pic>
              </a:graphicData>
            </a:graphic>
          </wp:inline>
        </w:drawing>
      </w:r>
    </w:p>
    <w:p w14:paraId="27F44DA8" w14:textId="77777777" w:rsidR="00DF1F0C" w:rsidRDefault="00DF1F0C" w:rsidP="00DF1F0C">
      <w:r>
        <w:t>Eksempel, hvor farven er sat til grøn, som er standard:</w:t>
      </w:r>
    </w:p>
    <w:p w14:paraId="6253FD79" w14:textId="77777777" w:rsidR="00DF1F0C" w:rsidRPr="003441DD" w:rsidRDefault="00DF1F0C" w:rsidP="00DF1F0C">
      <w:pPr>
        <w:rPr>
          <w:color w:val="008000"/>
        </w:rPr>
      </w:pPr>
      <m:oMathPara>
        <m:oMath>
          <m:r>
            <w:rPr>
              <w:rFonts w:ascii="Cambria Math" w:hAnsi="Cambria Math"/>
            </w:rPr>
            <m:t>2+</m:t>
          </m:r>
          <m:f>
            <m:fPr>
              <m:ctrlPr>
                <w:rPr>
                  <w:rFonts w:ascii="Cambria Math" w:hAnsi="Cambria Math"/>
                  <w:i/>
                </w:rPr>
              </m:ctrlPr>
            </m:fPr>
            <m:num>
              <m:r>
                <w:rPr>
                  <w:rFonts w:ascii="Cambria Math" w:hAnsi="Cambria Math"/>
                </w:rPr>
                <m:t>3</m:t>
              </m:r>
            </m:num>
            <m:den>
              <m:r>
                <w:rPr>
                  <w:rFonts w:ascii="Cambria Math" w:hAnsi="Cambria Math"/>
                </w:rPr>
                <m:t>4</m:t>
              </m:r>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11</m:t>
              </m:r>
            </m:num>
            <m:den>
              <m:r>
                <w:rPr>
                  <w:rFonts w:ascii="Cambria Math" w:hAnsi="Cambria Math"/>
                  <w:color w:val="008000"/>
                </w:rPr>
                <m:t>4</m:t>
              </m:r>
            </m:den>
          </m:f>
          <m:r>
            <w:rPr>
              <w:rFonts w:ascii="Cambria Math" w:hAnsi="Cambria Math"/>
              <w:color w:val="008000"/>
            </w:rPr>
            <m:t>=2,75</m:t>
          </m:r>
        </m:oMath>
      </m:oMathPara>
    </w:p>
    <w:bookmarkEnd w:id="17"/>
    <w:p w14:paraId="5F6AD40D" w14:textId="3121C78C" w:rsidR="00DF1F0C" w:rsidRDefault="00F1469E" w:rsidP="0093446E">
      <w:r>
        <w:t>Det er kun ved beregning, at output bliver farvet. Det sker ikke ved ligningsløsning mm.</w:t>
      </w:r>
    </w:p>
    <w:p w14:paraId="5B5E660C" w14:textId="77777777" w:rsidR="00F1469E" w:rsidRDefault="00F1469E" w:rsidP="0093446E"/>
    <w:p w14:paraId="04985875" w14:textId="1220F94F" w:rsidR="00CB1F5A" w:rsidRDefault="00575998" w:rsidP="00EB11EA">
      <w:pPr>
        <w:pStyle w:val="Overskrift2"/>
      </w:pPr>
      <w:bookmarkStart w:id="18" w:name="_Toc214949122"/>
      <w:r>
        <w:t>Backup</w:t>
      </w:r>
      <w:bookmarkEnd w:id="18"/>
    </w:p>
    <w:p w14:paraId="0C4B77DF" w14:textId="77777777" w:rsidR="00EE5D09" w:rsidRPr="00EE5D09" w:rsidRDefault="00EE5D09" w:rsidP="00EE5D09">
      <w:r w:rsidRPr="00EE5D09">
        <w:t xml:space="preserve">WordMat har sin egen backupfunktion, fordi Words indbyggede backup kun gemmer genoprettelsesdata og ikke rigtige backupfiler. Med WordMat bliver der automatisk gemt hele backupfiler af dit dokument i mappen </w:t>
      </w:r>
      <w:r w:rsidRPr="00EE5D09">
        <w:rPr>
          <w:b/>
          <w:bCs/>
        </w:rPr>
        <w:t>’dokumenter/WordMat-backup’</w:t>
      </w:r>
      <w:r w:rsidRPr="00EE5D09">
        <w:t>.</w:t>
      </w:r>
    </w:p>
    <w:p w14:paraId="4642533B" w14:textId="77777777" w:rsidR="00EE5D09" w:rsidRPr="00EE5D09" w:rsidRDefault="00EE5D09" w:rsidP="00EE5D09">
      <w:r w:rsidRPr="00EE5D09">
        <w:rPr>
          <w:b/>
          <w:bCs/>
        </w:rPr>
        <w:t>Sådan fungerer det:</w:t>
      </w:r>
    </w:p>
    <w:p w14:paraId="797FDCE1" w14:textId="77777777" w:rsidR="00EE5D09" w:rsidRPr="00EE5D09" w:rsidRDefault="00EE5D09" w:rsidP="00EE5D09">
      <w:pPr>
        <w:numPr>
          <w:ilvl w:val="0"/>
          <w:numId w:val="22"/>
        </w:numPr>
      </w:pPr>
      <w:r w:rsidRPr="00EE5D09">
        <w:t>Hver gang du laver en ny beregning, gemmer WordMat en backup – dog kun hvis der er gået mindst 5 minutter siden sidste backup (du kan ændre dette tidsinterval).</w:t>
      </w:r>
    </w:p>
    <w:p w14:paraId="39498F30" w14:textId="77777777" w:rsidR="00EE5D09" w:rsidRPr="00EE5D09" w:rsidRDefault="00EE5D09" w:rsidP="00EE5D09">
      <w:pPr>
        <w:numPr>
          <w:ilvl w:val="0"/>
          <w:numId w:val="22"/>
        </w:numPr>
      </w:pPr>
      <w:r w:rsidRPr="00EE5D09">
        <w:lastRenderedPageBreak/>
        <w:t>WordMat gemmer som standard de seneste 20 backupfiler. Når der er 20, overskrives de ældste, så du altid har de nyeste backups liggende.</w:t>
      </w:r>
    </w:p>
    <w:p w14:paraId="5606EA32" w14:textId="77777777" w:rsidR="00EE5D09" w:rsidRPr="00EE5D09" w:rsidRDefault="00EE5D09" w:rsidP="00EE5D09">
      <w:pPr>
        <w:numPr>
          <w:ilvl w:val="0"/>
          <w:numId w:val="22"/>
        </w:numPr>
      </w:pPr>
      <w:r w:rsidRPr="00EE5D09">
        <w:t xml:space="preserve">Automatisk backup er </w:t>
      </w:r>
      <w:r w:rsidRPr="00EE5D09">
        <w:rPr>
          <w:b/>
          <w:bCs/>
        </w:rPr>
        <w:t>ikke</w:t>
      </w:r>
      <w:r w:rsidRPr="00EE5D09">
        <w:t xml:space="preserve"> slået til fra start. Du kan selv slå det til eller fra under </w:t>
      </w:r>
      <w:r w:rsidRPr="00EE5D09">
        <w:rPr>
          <w:b/>
          <w:bCs/>
        </w:rPr>
        <w:t>Indstillinger &gt; Backup</w:t>
      </w:r>
      <w:r w:rsidRPr="00EE5D09">
        <w:t>.</w:t>
      </w:r>
    </w:p>
    <w:p w14:paraId="62535E1F" w14:textId="30F644D2" w:rsidR="00EE5D09" w:rsidRDefault="00EE5D09" w:rsidP="00EE5D09">
      <w:pPr>
        <w:rPr>
          <w:b/>
          <w:bCs/>
        </w:rPr>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942"/>
      </w:tblGrid>
      <w:tr w:rsidR="00EE5D09" w14:paraId="6A64A524" w14:textId="77777777" w:rsidTr="00EE5D09">
        <w:tc>
          <w:tcPr>
            <w:tcW w:w="3686" w:type="dxa"/>
          </w:tcPr>
          <w:p w14:paraId="4135D779" w14:textId="2A9460CD" w:rsidR="00EE5D09" w:rsidRDefault="00EE5D09" w:rsidP="00EE5D09">
            <w:r w:rsidRPr="00A657FE">
              <w:rPr>
                <w:noProof/>
              </w:rPr>
              <w:drawing>
                <wp:inline distT="0" distB="0" distL="0" distR="0" wp14:anchorId="19526EB8" wp14:editId="6E396777">
                  <wp:extent cx="2085975" cy="896038"/>
                  <wp:effectExtent l="19050" t="19050" r="9525" b="18415"/>
                  <wp:docPr id="382238374" name="Billede 1" descr="Et billede, der indeholder tekst, Font/skrifttype, skærmbilled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38374" name="Billede 1" descr="Et billede, der indeholder tekst, Font/skrifttype, skærmbillede, linje/række&#10;&#10;Indhold genereret af kunstig intelligens kan være forkert."/>
                          <pic:cNvPicPr/>
                        </pic:nvPicPr>
                        <pic:blipFill>
                          <a:blip r:embed="rId22"/>
                          <a:stretch>
                            <a:fillRect/>
                          </a:stretch>
                        </pic:blipFill>
                        <pic:spPr>
                          <a:xfrm>
                            <a:off x="0" y="0"/>
                            <a:ext cx="2098896" cy="901588"/>
                          </a:xfrm>
                          <a:prstGeom prst="rect">
                            <a:avLst/>
                          </a:prstGeom>
                          <a:ln>
                            <a:solidFill>
                              <a:schemeClr val="tx1"/>
                            </a:solidFill>
                          </a:ln>
                        </pic:spPr>
                      </pic:pic>
                    </a:graphicData>
                  </a:graphic>
                </wp:inline>
              </w:drawing>
            </w:r>
          </w:p>
        </w:tc>
        <w:tc>
          <w:tcPr>
            <w:tcW w:w="5942" w:type="dxa"/>
          </w:tcPr>
          <w:p w14:paraId="3DAC87F5" w14:textId="77777777" w:rsidR="00EE5D09" w:rsidRPr="00EE5D09" w:rsidRDefault="00EE5D09" w:rsidP="00EE5D09">
            <w:pPr>
              <w:spacing w:after="200" w:line="276" w:lineRule="auto"/>
            </w:pPr>
            <w:r w:rsidRPr="00EE5D09">
              <w:t>Hvis du vælger indstillingen ’Spørg’, vil WordMat spørge dig første gang, du laver en beregning, om du vil aktivere automatisk backup.</w:t>
            </w:r>
          </w:p>
          <w:p w14:paraId="499814D9" w14:textId="77777777" w:rsidR="00EE5D09" w:rsidRDefault="00EE5D09" w:rsidP="00EE5D09"/>
        </w:tc>
      </w:tr>
    </w:tbl>
    <w:p w14:paraId="0C206F14" w14:textId="77777777" w:rsidR="00EE5D09" w:rsidRPr="00EE5D09" w:rsidRDefault="00EE5D09" w:rsidP="00EE5D09"/>
    <w:p w14:paraId="6F98B4A5" w14:textId="448EA6E4" w:rsidR="00EE5D09" w:rsidRPr="00EE5D09" w:rsidRDefault="00EE5D09" w:rsidP="00EE5D09">
      <w:r>
        <w:t>Hvis du får behov for backupfilerne, kan d</w:t>
      </w:r>
      <w:r w:rsidRPr="00EE5D09">
        <w:t>u altid åbne backupmappen direkte via en knap i indstillingerne.</w:t>
      </w:r>
    </w:p>
    <w:p w14:paraId="57179AB1" w14:textId="2FA5590A" w:rsidR="00635AC5" w:rsidRDefault="00EE5D09" w:rsidP="00635AC5">
      <w:r w:rsidRPr="00EE5D09">
        <w:rPr>
          <w:b/>
          <w:bCs/>
        </w:rPr>
        <w:t>Bemærk</w:t>
      </w:r>
      <w:r w:rsidRPr="00EE5D09">
        <w:t>: Når automatisk backup er slået til, kan WordMat blive lidt langsommere, fordi det tager tid at gemme backupfiler.</w:t>
      </w:r>
    </w:p>
    <w:p w14:paraId="12DC7095" w14:textId="7FBEAAF3" w:rsidR="00635AC5" w:rsidRDefault="00635AC5" w:rsidP="00635AC5">
      <w:r>
        <w:t xml:space="preserve"> </w:t>
      </w:r>
    </w:p>
    <w:p w14:paraId="7BDF4E5F" w14:textId="653F984D" w:rsidR="00EB11EA" w:rsidRDefault="00575998" w:rsidP="00EB11EA">
      <w:pPr>
        <w:pStyle w:val="Overskrift2"/>
      </w:pPr>
      <w:bookmarkStart w:id="19" w:name="_Toc214949123"/>
      <w:r>
        <w:t>Avanceret</w:t>
      </w:r>
      <w:bookmarkEnd w:id="19"/>
    </w:p>
    <w:p w14:paraId="7BDF4E60" w14:textId="36C556AF" w:rsidR="00EB11EA" w:rsidRDefault="008519F7" w:rsidP="0021607A">
      <w:pPr>
        <w:rPr>
          <w:bCs/>
        </w:rPr>
      </w:pPr>
      <w:r w:rsidRPr="008519F7">
        <w:rPr>
          <w:bCs/>
        </w:rPr>
        <w:t xml:space="preserve">På </w:t>
      </w:r>
      <w:r>
        <w:rPr>
          <w:bCs/>
        </w:rPr>
        <w:t>fanen ’Avanceret’ er der følgende muligheder:</w:t>
      </w:r>
    </w:p>
    <w:p w14:paraId="75BCC894" w14:textId="428E7B00" w:rsidR="008519F7" w:rsidRDefault="008519F7" w:rsidP="0021607A">
      <w:pPr>
        <w:rPr>
          <w:bCs/>
        </w:rPr>
      </w:pPr>
      <w:r w:rsidRPr="008519F7">
        <w:rPr>
          <w:b/>
        </w:rPr>
        <w:t>Check for opdateringer</w:t>
      </w:r>
      <w:r>
        <w:rPr>
          <w:b/>
        </w:rPr>
        <w:br/>
      </w:r>
      <w:r>
        <w:rPr>
          <w:bCs/>
        </w:rPr>
        <w:t xml:space="preserve">Automatisk check for opdateringer er som udgangspunkt slået til, medmindre WordMat er installeret med MSI-filer. Når automatisk opdatering er slået til, vil WordMat </w:t>
      </w:r>
      <w:proofErr w:type="spellStart"/>
      <w:r>
        <w:rPr>
          <w:bCs/>
        </w:rPr>
        <w:t>checke</w:t>
      </w:r>
      <w:proofErr w:type="spellEnd"/>
      <w:r>
        <w:rPr>
          <w:bCs/>
        </w:rPr>
        <w:t xml:space="preserve"> for nye opdateringer ved den første beregning </w:t>
      </w:r>
      <w:r w:rsidR="00233653">
        <w:rPr>
          <w:bCs/>
        </w:rPr>
        <w:t>(</w:t>
      </w:r>
      <w:r>
        <w:rPr>
          <w:bCs/>
        </w:rPr>
        <w:t xml:space="preserve">Der </w:t>
      </w:r>
      <w:proofErr w:type="spellStart"/>
      <w:r>
        <w:rPr>
          <w:bCs/>
        </w:rPr>
        <w:t>checkes</w:t>
      </w:r>
      <w:proofErr w:type="spellEnd"/>
      <w:r>
        <w:rPr>
          <w:bCs/>
        </w:rPr>
        <w:t xml:space="preserve"> dog højst en gang om ugen</w:t>
      </w:r>
      <w:r w:rsidR="00233653">
        <w:rPr>
          <w:bCs/>
        </w:rPr>
        <w:t>)</w:t>
      </w:r>
      <w:r>
        <w:rPr>
          <w:bCs/>
        </w:rPr>
        <w:t>. Automatisk opdatering er deaktiveret i maj og juni måned af hensyn til eksamen.</w:t>
      </w:r>
    </w:p>
    <w:p w14:paraId="3883E06B" w14:textId="03574F97" w:rsidR="005F767F" w:rsidRDefault="005F767F" w:rsidP="0021607A">
      <w:pPr>
        <w:rPr>
          <w:bCs/>
        </w:rPr>
      </w:pPr>
      <w:r>
        <w:rPr>
          <w:bCs/>
        </w:rPr>
        <w:t>WordMat versionsnumre består af 3 numre</w:t>
      </w:r>
      <w:r w:rsidR="00233653">
        <w:rPr>
          <w:bCs/>
        </w:rPr>
        <w:t xml:space="preserve"> adskilt ad punktum:</w:t>
      </w:r>
    </w:p>
    <w:p w14:paraId="06603F00" w14:textId="757C2366" w:rsidR="005F767F" w:rsidRDefault="00233653" w:rsidP="00233653">
      <w:pPr>
        <w:ind w:firstLine="1304"/>
        <w:rPr>
          <w:bCs/>
        </w:rPr>
      </w:pPr>
      <w:proofErr w:type="spellStart"/>
      <w:proofErr w:type="gramStart"/>
      <w:r>
        <w:rPr>
          <w:bCs/>
        </w:rPr>
        <w:t>Major.Minor.Patch</w:t>
      </w:r>
      <w:proofErr w:type="spellEnd"/>
      <w:proofErr w:type="gramEnd"/>
      <w:r>
        <w:rPr>
          <w:bCs/>
        </w:rPr>
        <w:br/>
        <w:t>fx</w:t>
      </w:r>
      <w:r>
        <w:rPr>
          <w:bCs/>
        </w:rPr>
        <w:tab/>
      </w:r>
      <w:r w:rsidR="005F767F">
        <w:rPr>
          <w:bCs/>
        </w:rPr>
        <w:t>1.36.2</w:t>
      </w:r>
    </w:p>
    <w:p w14:paraId="63F366AD" w14:textId="77468A7B" w:rsidR="00233653" w:rsidRDefault="00575998" w:rsidP="0021607A">
      <w:pPr>
        <w:rPr>
          <w:bCs/>
        </w:rPr>
      </w:pPr>
      <w:r>
        <w:rPr>
          <w:bCs/>
        </w:rPr>
        <w:t>A</w:t>
      </w:r>
      <w:r w:rsidR="00233653">
        <w:rPr>
          <w:bCs/>
        </w:rPr>
        <w:t xml:space="preserve">utomatiske opdatering </w:t>
      </w:r>
      <w:r>
        <w:rPr>
          <w:bCs/>
        </w:rPr>
        <w:t>sker</w:t>
      </w:r>
      <w:r w:rsidR="00233653">
        <w:rPr>
          <w:bCs/>
        </w:rPr>
        <w:t xml:space="preserve"> hvis Major eller Minor nummeret øges, men altså ikke hvis det kun er patch-nummeret der ændres. Hvis du klikker på opdaterings-knappen i </w:t>
      </w:r>
      <w:proofErr w:type="spellStart"/>
      <w:r w:rsidR="00233653">
        <w:rPr>
          <w:bCs/>
        </w:rPr>
        <w:t>WordMat’s</w:t>
      </w:r>
      <w:proofErr w:type="spellEnd"/>
      <w:r w:rsidR="00233653">
        <w:rPr>
          <w:bCs/>
        </w:rPr>
        <w:t xml:space="preserve"> menu, vil der også blive </w:t>
      </w:r>
      <w:proofErr w:type="spellStart"/>
      <w:r w:rsidR="00233653">
        <w:rPr>
          <w:bCs/>
        </w:rPr>
        <w:t>checket</w:t>
      </w:r>
      <w:proofErr w:type="spellEnd"/>
      <w:r w:rsidR="00233653">
        <w:rPr>
          <w:bCs/>
        </w:rPr>
        <w:t xml:space="preserve"> for ændringer i Patch-nummeret. Patches er typisk mindre ændringer der ikke påvirker alle brugere, og kommer typisk i kølvandet på en ændring af Minornummeret. </w:t>
      </w:r>
    </w:p>
    <w:p w14:paraId="6B3F823E" w14:textId="28520352" w:rsidR="00233653" w:rsidRDefault="00233653" w:rsidP="0021607A">
      <w:pPr>
        <w:rPr>
          <w:bCs/>
        </w:rPr>
      </w:pPr>
      <w:r>
        <w:rPr>
          <w:bCs/>
        </w:rPr>
        <w:t>Hvis du har WordMat+ vil WordMat automatisk blive downloadet og opdateret. Du vil blot blive bedt om at gemme dit dokument og lukke Word i forbindelse med opdateringen. Ellers vil du blive sendt til hjemmesiden.</w:t>
      </w:r>
    </w:p>
    <w:p w14:paraId="21752DD7" w14:textId="1543C8BB" w:rsidR="008519F7" w:rsidRDefault="008519F7" w:rsidP="008519F7">
      <w:r w:rsidRPr="000F1013">
        <w:rPr>
          <w:b/>
          <w:bCs/>
        </w:rPr>
        <w:t>Sprog</w:t>
      </w:r>
      <w:r>
        <w:rPr>
          <w:b/>
          <w:bCs/>
        </w:rPr>
        <w:br/>
      </w:r>
      <w:r w:rsidR="00810B8B">
        <w:t xml:space="preserve">Som standard står sprog til ’Auto’. Det betyder at </w:t>
      </w:r>
      <w:r>
        <w:t xml:space="preserve">WordMat </w:t>
      </w:r>
      <w:r w:rsidR="00810B8B">
        <w:t xml:space="preserve">registrerer </w:t>
      </w:r>
      <w:r>
        <w:t xml:space="preserve">sproget i Word og sætter </w:t>
      </w:r>
      <w:proofErr w:type="spellStart"/>
      <w:r>
        <w:t>WordMats</w:t>
      </w:r>
      <w:proofErr w:type="spellEnd"/>
      <w:r>
        <w:t xml:space="preserve"> sprog til det samme</w:t>
      </w:r>
      <w:r w:rsidR="00810B8B">
        <w:t xml:space="preserve">. Hvis sproget i Word ikke understøttes af WordMat, anvendes engelsk. Du kan alternativt selv sætte sproget til et af de 17 muligheder, uafhængigt af sproget i Word. </w:t>
      </w:r>
    </w:p>
    <w:p w14:paraId="0F1E05E5" w14:textId="541636D1" w:rsidR="00D23D78" w:rsidRDefault="008D3D94" w:rsidP="0021607A">
      <w:r>
        <w:rPr>
          <w:b/>
        </w:rPr>
        <w:lastRenderedPageBreak/>
        <w:t>Reparer</w:t>
      </w:r>
      <w:r w:rsidR="00093CFF" w:rsidRPr="00093CFF">
        <w:rPr>
          <w:b/>
        </w:rPr>
        <w:t xml:space="preserve"> tastaturgenveje</w:t>
      </w:r>
      <w:r w:rsidR="00093CFF">
        <w:rPr>
          <w:b/>
        </w:rPr>
        <w:br/>
      </w:r>
      <w:r w:rsidR="00D23D78">
        <w:t xml:space="preserve">I sjældne tilfælde kan der opstå problemer, hvor </w:t>
      </w:r>
      <w:proofErr w:type="spellStart"/>
      <w:r w:rsidR="00D23D78">
        <w:t>WordMat’s</w:t>
      </w:r>
      <w:proofErr w:type="spellEnd"/>
      <w:r w:rsidR="00D23D78">
        <w:t xml:space="preserve"> tastaturgenveje ikke virker. Knappen ’Reparer tastaturgenveje’ forsøger at løse problemet. Det vil dog ikke altid virke. I så fald vil det højst sandsynligt virke at slette filen normal.dotm og genstarte Word.</w:t>
      </w:r>
    </w:p>
    <w:p w14:paraId="77DBA9F3" w14:textId="18227ADE" w:rsidR="00D23D78" w:rsidRDefault="00D23D78" w:rsidP="0021607A">
      <w:r>
        <w:t>På Windows er normal.dotm filen placeret i mappen</w:t>
      </w:r>
      <w:r w:rsidR="00C1115D">
        <w:t>:</w:t>
      </w:r>
      <w:r>
        <w:t xml:space="preserve"> </w:t>
      </w:r>
      <w:r w:rsidRPr="00C1115D">
        <w:rPr>
          <w:i/>
          <w:iCs/>
        </w:rPr>
        <w:t>”%</w:t>
      </w:r>
      <w:proofErr w:type="spellStart"/>
      <w:r w:rsidRPr="00C1115D">
        <w:rPr>
          <w:i/>
          <w:iCs/>
        </w:rPr>
        <w:t>AppData</w:t>
      </w:r>
      <w:proofErr w:type="spellEnd"/>
      <w:r w:rsidRPr="00C1115D">
        <w:rPr>
          <w:i/>
          <w:iCs/>
        </w:rPr>
        <w:t>%\Microsoft\Templates”</w:t>
      </w:r>
    </w:p>
    <w:p w14:paraId="0BE0D818" w14:textId="7DD0445A" w:rsidR="008D3D94" w:rsidRPr="00D23D78" w:rsidRDefault="00D23D78" w:rsidP="0021607A">
      <w:pPr>
        <w:rPr>
          <w:lang w:val="en-US"/>
        </w:rPr>
      </w:pPr>
      <w:proofErr w:type="spellStart"/>
      <w:r w:rsidRPr="00D23D78">
        <w:rPr>
          <w:lang w:val="en-US"/>
        </w:rPr>
        <w:t>På</w:t>
      </w:r>
      <w:proofErr w:type="spellEnd"/>
      <w:r w:rsidRPr="00D23D78">
        <w:rPr>
          <w:lang w:val="en-US"/>
        </w:rPr>
        <w:t xml:space="preserve"> Mac er normal.dotm </w:t>
      </w:r>
      <w:proofErr w:type="spellStart"/>
      <w:r w:rsidRPr="00D23D78">
        <w:rPr>
          <w:lang w:val="en-US"/>
        </w:rPr>
        <w:t>filen</w:t>
      </w:r>
      <w:proofErr w:type="spellEnd"/>
      <w:r w:rsidRPr="00D23D78">
        <w:rPr>
          <w:lang w:val="en-US"/>
        </w:rPr>
        <w:t xml:space="preserve"> </w:t>
      </w:r>
      <w:proofErr w:type="spellStart"/>
      <w:r w:rsidRPr="00D23D78">
        <w:rPr>
          <w:lang w:val="en-US"/>
        </w:rPr>
        <w:t>placeret</w:t>
      </w:r>
      <w:proofErr w:type="spellEnd"/>
      <w:r w:rsidRPr="00D23D78">
        <w:rPr>
          <w:lang w:val="en-US"/>
        </w:rPr>
        <w:t xml:space="preserve"> i</w:t>
      </w:r>
      <w:proofErr w:type="gramStart"/>
      <w:r w:rsidR="00C1115D">
        <w:rPr>
          <w:lang w:val="en-US"/>
        </w:rPr>
        <w:t>:</w:t>
      </w:r>
      <w:r w:rsidRPr="00D23D78">
        <w:rPr>
          <w:lang w:val="en-US"/>
        </w:rPr>
        <w:t xml:space="preserve"> </w:t>
      </w:r>
      <w:r w:rsidRPr="00C1115D">
        <w:rPr>
          <w:i/>
          <w:iCs/>
          <w:lang w:val="en-US"/>
        </w:rPr>
        <w:t>”</w:t>
      </w:r>
      <w:proofErr w:type="gramEnd"/>
      <w:r w:rsidRPr="00C1115D">
        <w:rPr>
          <w:i/>
          <w:iCs/>
          <w:lang w:val="en-US"/>
        </w:rPr>
        <w:t>~/Library/Application Support/Microsoft/Office/User Templates/”</w:t>
      </w:r>
    </w:p>
    <w:p w14:paraId="7BDF4E62" w14:textId="05BABA23" w:rsidR="00093CFF" w:rsidRPr="00093CFF" w:rsidRDefault="00093CFF" w:rsidP="0021607A">
      <w:r w:rsidRPr="00093CFF">
        <w:rPr>
          <w:b/>
        </w:rPr>
        <w:t>Genstart Maxima</w:t>
      </w:r>
      <w:r>
        <w:rPr>
          <w:b/>
        </w:rPr>
        <w:br/>
      </w:r>
      <w:r w:rsidR="00C1115D">
        <w:t xml:space="preserve">På Windows kører der hele tiden en åben </w:t>
      </w:r>
      <w:r w:rsidR="00A82F62">
        <w:t>udgave af Maxima i baggrunden, som der kommunikeres med. Denne knap genstarter Maxima. Man burde ikke få brug for den, da WordMat gerne skulle genstartes automatisk ved fejl, men i tilfælde af uforklarlige fejl kan denne knap forsøges.</w:t>
      </w:r>
      <w:r w:rsidR="00C1115D">
        <w:br/>
      </w:r>
      <w:r w:rsidR="00D23D78">
        <w:t>Knappen findes kun til Windows, da den ikke er relevant på Mac.</w:t>
      </w:r>
      <w:r w:rsidR="00A82F62">
        <w:t xml:space="preserve"> På Mac åbnes og lukkes Maxima ved hver beregning.</w:t>
      </w:r>
    </w:p>
    <w:p w14:paraId="56EB4632" w14:textId="78E68BF6" w:rsidR="00850912" w:rsidRDefault="0085326E" w:rsidP="0085326E">
      <w:r w:rsidRPr="00217B29">
        <w:rPr>
          <w:b/>
          <w:bCs/>
        </w:rPr>
        <w:t>Eksporter</w:t>
      </w:r>
      <w:r>
        <w:rPr>
          <w:b/>
          <w:bCs/>
        </w:rPr>
        <w:t>/Importer</w:t>
      </w:r>
      <w:r w:rsidRPr="00217B29">
        <w:rPr>
          <w:b/>
          <w:bCs/>
        </w:rPr>
        <w:t xml:space="preserve"> indstillinger</w:t>
      </w:r>
      <w:r>
        <w:rPr>
          <w:b/>
          <w:bCs/>
        </w:rPr>
        <w:br/>
      </w:r>
      <w:r>
        <w:t xml:space="preserve">Under ”Indstillinger / avanceret” er der en knap til at eksportere </w:t>
      </w:r>
      <w:proofErr w:type="spellStart"/>
      <w:r>
        <w:t>WordMat’s</w:t>
      </w:r>
      <w:proofErr w:type="spellEnd"/>
      <w:r>
        <w:t xml:space="preserve"> indstillinger til en fil. Denne kan bruges ved support</w:t>
      </w:r>
      <w:r w:rsidR="00850912">
        <w:t xml:space="preserve">, eller hvis man </w:t>
      </w:r>
      <w:proofErr w:type="gramStart"/>
      <w:r w:rsidR="00850912">
        <w:t>sikre</w:t>
      </w:r>
      <w:proofErr w:type="gramEnd"/>
      <w:r w:rsidR="00672998">
        <w:t>,</w:t>
      </w:r>
      <w:r w:rsidR="00850912">
        <w:t xml:space="preserve"> at alle elever har samme indstillinger</w:t>
      </w:r>
      <w:r w:rsidR="00672998">
        <w:t xml:space="preserve">, da man også kan importere en </w:t>
      </w:r>
      <w:proofErr w:type="spellStart"/>
      <w:r w:rsidR="006839D9">
        <w:t>settingsfil</w:t>
      </w:r>
      <w:proofErr w:type="spellEnd"/>
      <w:r w:rsidR="006839D9">
        <w:t>.</w:t>
      </w:r>
    </w:p>
    <w:p w14:paraId="071EA055" w14:textId="4353674E" w:rsidR="006839D9" w:rsidRDefault="006839D9" w:rsidP="0085326E">
      <w:r>
        <w:t>På Mac bliver man ikke spurgt</w:t>
      </w:r>
      <w:r w:rsidR="00A82F62">
        <w:t>,</w:t>
      </w:r>
      <w:r>
        <w:t xml:space="preserve"> om hvor man vil placere filen og hvor man vil importere fra. Det vil altid være </w:t>
      </w:r>
      <w:r w:rsidR="00D05C3F">
        <w:t>filen ”Documents/settings.txt”</w:t>
      </w:r>
      <w:r w:rsidR="00A82F62">
        <w:t>,</w:t>
      </w:r>
      <w:r w:rsidR="00D05C3F">
        <w:t xml:space="preserve"> der vil blive eksporteret og importeret.</w:t>
      </w:r>
    </w:p>
    <w:p w14:paraId="464D10E0" w14:textId="5FC4DF16" w:rsidR="0085326E" w:rsidRDefault="00672A55" w:rsidP="0085326E">
      <w:proofErr w:type="spellStart"/>
      <w:r>
        <w:t>Settings</w:t>
      </w:r>
      <w:proofErr w:type="spellEnd"/>
      <w:r w:rsidR="00672998">
        <w:t>-</w:t>
      </w:r>
      <w:r>
        <w:t xml:space="preserve">filen </w:t>
      </w:r>
      <w:r w:rsidR="0085326E">
        <w:t>kan også anvendes, hvis man vil sikre at WordMat starter med de samme indstillinger hver gang, så de bliver nulstillet ved hver opstart af WordMat. I så fald skal filen ’settings.txt’ placeres i mappen ”</w:t>
      </w:r>
      <w:r w:rsidR="0085326E" w:rsidRPr="00374F23">
        <w:t>%appdata%/WordMat</w:t>
      </w:r>
      <w:r w:rsidR="0085326E">
        <w:t>” eller ”</w:t>
      </w:r>
      <w:r w:rsidR="0085326E" w:rsidRPr="00011431">
        <w:t>Program Files(x</w:t>
      </w:r>
      <w:proofErr w:type="gramStart"/>
      <w:r w:rsidR="0085326E" w:rsidRPr="00011431">
        <w:t>86)/</w:t>
      </w:r>
      <w:proofErr w:type="gramEnd"/>
      <w:r w:rsidR="0085326E" w:rsidRPr="00011431">
        <w:t>WordMat</w:t>
      </w:r>
      <w:r w:rsidR="0085326E">
        <w:t>”. Det kræver at WordMat er installeret via MSI-fil med parameteren RSF=2 eller RSF=3 afhængig af hvor filen er placeret.</w:t>
      </w:r>
      <w:r w:rsidR="00D06AE2">
        <w:t xml:space="preserve"> Se mere på </w:t>
      </w:r>
      <w:proofErr w:type="spellStart"/>
      <w:r w:rsidR="00D06AE2">
        <w:t>adm</w:t>
      </w:r>
      <w:proofErr w:type="spellEnd"/>
      <w:r w:rsidR="00D06AE2">
        <w:t xml:space="preserve">-partnerskabssiden: </w:t>
      </w:r>
      <w:hyperlink r:id="rId23" w:history="1">
        <w:r w:rsidR="00D06AE2" w:rsidRPr="008A66B9">
          <w:rPr>
            <w:rStyle w:val="Hyperlink"/>
          </w:rPr>
          <w:t>www.eduap.com/adm</w:t>
        </w:r>
      </w:hyperlink>
    </w:p>
    <w:p w14:paraId="158D3A2B" w14:textId="77777777" w:rsidR="0085326E" w:rsidRDefault="0085326E" w:rsidP="0085326E">
      <w:r w:rsidRPr="00BA4F6A">
        <w:rPr>
          <w:b/>
          <w:bCs/>
        </w:rPr>
        <w:t xml:space="preserve">Maxima </w:t>
      </w:r>
      <w:proofErr w:type="spellStart"/>
      <w:r w:rsidRPr="00BA4F6A">
        <w:rPr>
          <w:b/>
          <w:bCs/>
        </w:rPr>
        <w:t>connection</w:t>
      </w:r>
      <w:proofErr w:type="spellEnd"/>
      <w:r w:rsidRPr="00BA4F6A">
        <w:rPr>
          <w:b/>
          <w:bCs/>
        </w:rPr>
        <w:t xml:space="preserve"> </w:t>
      </w:r>
      <w:proofErr w:type="spellStart"/>
      <w:r w:rsidRPr="00BA4F6A">
        <w:rPr>
          <w:b/>
          <w:bCs/>
        </w:rPr>
        <w:t>method</w:t>
      </w:r>
      <w:proofErr w:type="spellEnd"/>
      <w:r w:rsidRPr="00BA4F6A">
        <w:rPr>
          <w:b/>
          <w:bCs/>
        </w:rPr>
        <w:br/>
      </w:r>
      <w:r w:rsidRPr="00BA4F6A">
        <w:t xml:space="preserve">WordMat kan på Windows forbinde til Maxima på 2 forskellige måder. </w:t>
      </w:r>
      <w:r>
        <w:t>Normalt forbindes via et eksternt bibliotek skrevet i c# .Net, der sikrer hurtig kommunikation mellem Word og Maxima. Hvis der er problemer med forbindelsen til Maxima, kan man forsøge med WSH-metoden, der benytter en simplere metode. Ulempen er at den er langsommere og man vil se en sort skærm blinke ved hver beregning.</w:t>
      </w:r>
    </w:p>
    <w:p w14:paraId="4B291C34" w14:textId="77777777" w:rsidR="00694AF9" w:rsidRDefault="00694AF9">
      <w:pPr>
        <w:rPr>
          <w:rFonts w:asciiTheme="majorHAnsi" w:eastAsiaTheme="majorEastAsia" w:hAnsiTheme="majorHAnsi" w:cstheme="majorBidi"/>
          <w:b/>
          <w:bCs/>
          <w:sz w:val="26"/>
          <w:szCs w:val="26"/>
        </w:rPr>
      </w:pPr>
      <w:r>
        <w:br w:type="page"/>
      </w:r>
    </w:p>
    <w:p w14:paraId="789C3552" w14:textId="4EFC76CC" w:rsidR="00FA41C6" w:rsidRPr="00575998" w:rsidRDefault="00FA41C6" w:rsidP="0085326E">
      <w:pPr>
        <w:rPr>
          <w:b/>
          <w:bCs/>
        </w:rPr>
      </w:pPr>
      <w:r w:rsidRPr="00575998">
        <w:rPr>
          <w:b/>
          <w:bCs/>
        </w:rPr>
        <w:lastRenderedPageBreak/>
        <w:t>Tilpas Menu</w:t>
      </w:r>
      <w:r w:rsidR="00575998">
        <w:rPr>
          <w:b/>
          <w:bCs/>
        </w:rPr>
        <w:br/>
      </w:r>
      <w:r w:rsidR="00B56958" w:rsidRPr="00B56958">
        <w:t xml:space="preserve">Under </w:t>
      </w:r>
      <w:r w:rsidR="00B56958" w:rsidRPr="00B56958">
        <w:rPr>
          <w:b/>
          <w:bCs/>
        </w:rPr>
        <w:t>Indstillinger &gt; Avanceret</w:t>
      </w:r>
      <w:r w:rsidR="00B56958" w:rsidRPr="00B56958">
        <w:t xml:space="preserve"> finder du knappen </w:t>
      </w:r>
      <w:r w:rsidR="00B56958" w:rsidRPr="00B56958">
        <w:rPr>
          <w:b/>
          <w:bCs/>
        </w:rPr>
        <w:t>Tilpas menu</w:t>
      </w:r>
      <w:r w:rsidR="00B56958" w:rsidRPr="00B56958">
        <w:t>.</w:t>
      </w:r>
      <w:r w:rsidR="00CC4ACF">
        <w:t xml:space="preserve"> </w:t>
      </w:r>
      <w:r w:rsidR="00B56958" w:rsidRPr="00B56958">
        <w:t>Her kan du vælge præcist, hvilke menupunkter</w:t>
      </w:r>
      <w:r w:rsidR="00B56958">
        <w:t>,</w:t>
      </w:r>
      <w:r w:rsidR="00B56958" w:rsidRPr="00B56958">
        <w:t xml:space="preserve"> der skal vises i WordMat-menuen.</w:t>
      </w:r>
    </w:p>
    <w:p w14:paraId="2A24F3C9" w14:textId="66A938F7" w:rsidR="00694AF9" w:rsidRDefault="00694AF9" w:rsidP="0085326E">
      <w:r>
        <w:rPr>
          <w:noProof/>
        </w:rPr>
        <w:drawing>
          <wp:inline distT="0" distB="0" distL="0" distR="0" wp14:anchorId="04FB387F" wp14:editId="33A053B8">
            <wp:extent cx="6120130" cy="2659380"/>
            <wp:effectExtent l="0" t="0" r="0" b="7620"/>
            <wp:docPr id="1855568408" name="Billede 1" descr="Et billede, der indeholder tekst, skærmbillede, nummer/tal,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68408" name="Billede 1" descr="Et billede, der indeholder tekst, skærmbillede, nummer/tal, software&#10;&#10;AI-genereret indhold kan være ukorrekt."/>
                    <pic:cNvPicPr/>
                  </pic:nvPicPr>
                  <pic:blipFill>
                    <a:blip r:embed="rId24"/>
                    <a:stretch>
                      <a:fillRect/>
                    </a:stretch>
                  </pic:blipFill>
                  <pic:spPr>
                    <a:xfrm>
                      <a:off x="0" y="0"/>
                      <a:ext cx="6120130" cy="2659380"/>
                    </a:xfrm>
                    <a:prstGeom prst="rect">
                      <a:avLst/>
                    </a:prstGeom>
                  </pic:spPr>
                </pic:pic>
              </a:graphicData>
            </a:graphic>
          </wp:inline>
        </w:drawing>
      </w:r>
    </w:p>
    <w:p w14:paraId="32CC4820" w14:textId="183DCC24" w:rsidR="00B56958" w:rsidRDefault="007C3C30" w:rsidP="0085326E">
      <w:r>
        <w:t xml:space="preserve">Knappen efter </w:t>
      </w:r>
      <w:r w:rsidRPr="00B56958">
        <w:rPr>
          <w:b/>
          <w:bCs/>
        </w:rPr>
        <w:t>Sæt efter niv</w:t>
      </w:r>
      <w:r>
        <w:t xml:space="preserve"> bruges til at angive hvilken uddannelse du går på</w:t>
      </w:r>
      <w:r w:rsidR="00B56958">
        <w:t xml:space="preserve">. </w:t>
      </w:r>
      <w:r w:rsidR="00B56958" w:rsidRPr="00B56958">
        <w:t>WordMat tilpasser</w:t>
      </w:r>
      <w:r w:rsidR="00B56958">
        <w:t xml:space="preserve"> derefter</w:t>
      </w:r>
      <w:r w:rsidR="00B56958" w:rsidRPr="00B56958">
        <w:t xml:space="preserve"> automatisk de synlige menuer, så du kun ser de funktioner, der </w:t>
      </w:r>
      <w:r w:rsidR="00B56958">
        <w:t xml:space="preserve">normalt </w:t>
      </w:r>
      <w:r w:rsidR="00B56958" w:rsidRPr="00B56958">
        <w:t>passer til dit niveau.</w:t>
      </w:r>
    </w:p>
    <w:p w14:paraId="7BDF4E65" w14:textId="77777777" w:rsidR="00A512CA" w:rsidRPr="00EB11EA" w:rsidRDefault="00A512CA">
      <w:pPr>
        <w:rPr>
          <w:b/>
        </w:rPr>
      </w:pPr>
      <w:r w:rsidRPr="00EB11EA">
        <w:br w:type="page"/>
      </w:r>
    </w:p>
    <w:p w14:paraId="7BDF4E66" w14:textId="77777777" w:rsidR="002A477D" w:rsidRDefault="002A477D" w:rsidP="0002523E">
      <w:pPr>
        <w:pStyle w:val="Overskrift1"/>
      </w:pPr>
      <w:bookmarkStart w:id="20" w:name="_Toc214949124"/>
      <w:r>
        <w:lastRenderedPageBreak/>
        <w:t>Beregning</w:t>
      </w:r>
      <w:bookmarkEnd w:id="20"/>
    </w:p>
    <w:p w14:paraId="1016D4F3" w14:textId="53F4BF56" w:rsidR="00B13A5D" w:rsidRPr="00B13A5D" w:rsidRDefault="008325BC" w:rsidP="00B13A5D">
      <w:r>
        <w:t>En beregning er en evaluering af et udtryk og resulterer oftest i et tal</w:t>
      </w:r>
    </w:p>
    <w:p w14:paraId="7BDF4E68" w14:textId="77777777" w:rsidR="008325BC" w:rsidRPr="008325BC" w:rsidRDefault="008325BC" w:rsidP="002A477D">
      <w:pPr>
        <w:rPr>
          <w:color w:val="00B050"/>
        </w:rPr>
      </w:pPr>
      <m:oMathPara>
        <m:oMath>
          <m:r>
            <w:rPr>
              <w:rFonts w:ascii="Cambria Math" w:hAnsi="Cambria Math"/>
            </w:rPr>
            <m:t>3+5</m:t>
          </m:r>
          <m:r>
            <w:rPr>
              <w:rFonts w:ascii="Cambria Math" w:hAnsi="Cambria Math"/>
              <w:color w:val="00B050"/>
            </w:rPr>
            <m:t>=8</m:t>
          </m:r>
        </m:oMath>
      </m:oMathPara>
    </w:p>
    <w:p w14:paraId="700967C6" w14:textId="77777777" w:rsidR="00E26EEF" w:rsidRDefault="00E26EEF" w:rsidP="00E26EEF">
      <w:r w:rsidRPr="00E26EEF">
        <w:t>Du kan beregne på to måder:</w:t>
      </w:r>
    </w:p>
    <w:p w14:paraId="6CBD3176" w14:textId="210BEF27" w:rsidR="00EC2ADA" w:rsidRDefault="00E26EEF" w:rsidP="0049684B">
      <w:pPr>
        <w:pStyle w:val="Listeafsnit"/>
        <w:numPr>
          <w:ilvl w:val="0"/>
          <w:numId w:val="4"/>
        </w:numPr>
      </w:pPr>
      <w:r>
        <w:t>Brug s</w:t>
      </w:r>
      <w:r w:rsidR="00EC2ADA">
        <w:t xml:space="preserve">tandard tastaturgenvej:   </w:t>
      </w:r>
      <w:r w:rsidR="00EC2ADA" w:rsidRPr="005A175F">
        <w:rPr>
          <w:b/>
          <w:bCs/>
        </w:rPr>
        <w:t>Alt + B</w:t>
      </w:r>
    </w:p>
    <w:p w14:paraId="7BDF4E6B" w14:textId="25F9302C" w:rsidR="00CE16E8" w:rsidRDefault="00EC2ADA" w:rsidP="0049684B">
      <w:pPr>
        <w:pStyle w:val="Listeafsnit"/>
        <w:numPr>
          <w:ilvl w:val="0"/>
          <w:numId w:val="4"/>
        </w:numPr>
      </w:pPr>
      <w:r>
        <w:t xml:space="preserve">Klik </w:t>
      </w:r>
      <w:r w:rsidR="00193674">
        <w:t>Beregn i WordMat m</w:t>
      </w:r>
      <w:r>
        <w:t>e</w:t>
      </w:r>
      <w:r w:rsidR="00193674">
        <w:t>nuen</w:t>
      </w:r>
    </w:p>
    <w:p w14:paraId="453027C9" w14:textId="37BD821D" w:rsidR="00E26EEF" w:rsidRDefault="00E26EEF" w:rsidP="002A477D">
      <w:r w:rsidRPr="00E26EEF">
        <w:t>Det udtryk, du vil beregne, skal stå i et matematikfelt. Placer blot markøren et sted i feltet.</w:t>
      </w:r>
    </w:p>
    <w:p w14:paraId="7BDF4E6E" w14:textId="61E26456" w:rsidR="00CE16E8" w:rsidRDefault="00CE16E8" w:rsidP="002A477D">
      <w:r>
        <w:t>Eksemp</w:t>
      </w:r>
      <w:r w:rsidR="005A175F">
        <w:t>el</w:t>
      </w:r>
      <w:r>
        <w:t>:</w:t>
      </w:r>
    </w:p>
    <w:p w14:paraId="7BDF4E6F" w14:textId="77777777" w:rsidR="008325BC" w:rsidRPr="00E26EEF" w:rsidRDefault="00000000" w:rsidP="002A477D">
      <w:pPr>
        <w:rPr>
          <w:color w:val="00B050"/>
        </w:rPr>
      </w:pPr>
      <m:oMathPara>
        <m:oMath>
          <m:f>
            <m:fPr>
              <m:ctrlPr>
                <w:rPr>
                  <w:rFonts w:ascii="Cambria Math" w:hAnsi="Cambria Math"/>
                  <w:i/>
                </w:rPr>
              </m:ctrlPr>
            </m:fPr>
            <m:num>
              <m:r>
                <w:rPr>
                  <w:rFonts w:ascii="Cambria Math" w:hAnsi="Cambria Math"/>
                </w:rPr>
                <m:t>4+8</m:t>
              </m:r>
            </m:num>
            <m:den>
              <m:r>
                <w:rPr>
                  <w:rFonts w:ascii="Cambria Math" w:hAnsi="Cambria Math"/>
                </w:rPr>
                <m:t>2</m:t>
              </m:r>
            </m:den>
          </m:f>
          <m:r>
            <w:rPr>
              <w:rFonts w:ascii="Cambria Math" w:hAnsi="Cambria Math"/>
              <w:color w:val="00B050"/>
            </w:rPr>
            <m:t>=6</m:t>
          </m:r>
        </m:oMath>
      </m:oMathPara>
    </w:p>
    <w:p w14:paraId="31363005" w14:textId="77777777" w:rsidR="00E26EEF" w:rsidRDefault="00E26EEF" w:rsidP="00E26EEF">
      <w:r w:rsidRPr="00E26EEF">
        <w:t>Hvis der er et lighedstegn (=) i udtrykket, beregnes kun det, der står til højre for det sidste lighedstegn.</w:t>
      </w:r>
    </w:p>
    <w:p w14:paraId="196D92DA" w14:textId="0A197BCB" w:rsidR="00E26EEF" w:rsidRDefault="00E26EEF" w:rsidP="00E26EEF">
      <w:r>
        <w:t>Eksempel:</w:t>
      </w:r>
    </w:p>
    <w:p w14:paraId="57775E68" w14:textId="02EF6DAF" w:rsidR="00E26EEF" w:rsidRDefault="00E26EEF" w:rsidP="002A477D">
      <m:oMathPara>
        <m:oMath>
          <m:r>
            <w:rPr>
              <w:rFonts w:ascii="Cambria Math" w:hAnsi="Cambria Math"/>
            </w:rPr>
            <m:t>a=b+c=2+5</m:t>
          </m:r>
          <m:r>
            <w:rPr>
              <w:rFonts w:ascii="Cambria Math" w:hAnsi="Cambria Math"/>
              <w:color w:val="00B050"/>
            </w:rPr>
            <m:t>=7</m:t>
          </m:r>
        </m:oMath>
      </m:oMathPara>
    </w:p>
    <w:p w14:paraId="62E2559C" w14:textId="49B69B02" w:rsidR="00E26EEF" w:rsidRDefault="00E26EEF" w:rsidP="002A477D">
      <w:r w:rsidRPr="00E26EEF">
        <w:t>Hvis udtrykket ikke kan regnes ud til et tal, forsøger WordMat at forenkle det.</w:t>
      </w:r>
    </w:p>
    <w:p w14:paraId="7BDF4E72" w14:textId="77777777" w:rsidR="008325BC" w:rsidRPr="008325BC" w:rsidRDefault="008325BC" w:rsidP="002A477D">
      <w:r>
        <w:t>Eksempel:</w:t>
      </w:r>
    </w:p>
    <w:p w14:paraId="7BDF4E73" w14:textId="77777777" w:rsidR="008325BC" w:rsidRDefault="008325BC" w:rsidP="008325BC">
      <m:oMathPara>
        <m:oMath>
          <m:r>
            <w:rPr>
              <w:rFonts w:ascii="Cambria Math" w:hAnsi="Cambria Math"/>
            </w:rPr>
            <m:t>-2a</m:t>
          </m:r>
          <m:r>
            <w:rPr>
              <w:rFonts w:ascii="Cambria Math" w:hAnsi="Cambria Math" w:cs="Times New Roman"/>
            </w:rPr>
            <m:t>·</m:t>
          </m:r>
          <m:r>
            <w:rPr>
              <w:rFonts w:ascii="Cambria Math" w:hAnsi="Cambria Math"/>
            </w:rPr>
            <m:t>b-</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oMath>
      </m:oMathPara>
    </w:p>
    <w:p w14:paraId="221326B4" w14:textId="55BEAB4E" w:rsidR="00E26EEF" w:rsidRDefault="00E26EEF" w:rsidP="002A477D">
      <w:r w:rsidRPr="00E26EEF">
        <w:t>Resultatet indsættes direkte efter udtrykket med et lighedstegn imellem.</w:t>
      </w:r>
      <w:r>
        <w:t xml:space="preserve"> </w:t>
      </w:r>
      <w:r w:rsidRPr="00E26EEF">
        <w:t>Hvordan resultatet vises, afhænger af dine indstillinger (f.eks. eksakt eller numerisk</w:t>
      </w:r>
      <w:r w:rsidR="00AA2FF8">
        <w:t>.</w:t>
      </w:r>
      <w:r>
        <w:t xml:space="preserve"> Læs mere om eksakt/numerisk i afsnit </w:t>
      </w:r>
      <w:r w:rsidRPr="00E26EEF">
        <w:rPr>
          <w:b/>
          <w:bCs/>
        </w:rPr>
        <w:fldChar w:fldCharType="begin"/>
      </w:r>
      <w:r w:rsidRPr="00E26EEF">
        <w:rPr>
          <w:b/>
          <w:bCs/>
        </w:rPr>
        <w:instrText xml:space="preserve"> REF _Ref213139905 \h </w:instrText>
      </w:r>
      <w:r>
        <w:rPr>
          <w:b/>
          <w:bCs/>
        </w:rPr>
        <w:instrText xml:space="preserve"> \* MERGEFORMAT </w:instrText>
      </w:r>
      <w:r w:rsidRPr="00E26EEF">
        <w:rPr>
          <w:b/>
          <w:bCs/>
        </w:rPr>
      </w:r>
      <w:r w:rsidRPr="00E26EEF">
        <w:rPr>
          <w:b/>
          <w:bCs/>
        </w:rPr>
        <w:fldChar w:fldCharType="separate"/>
      </w:r>
      <w:r w:rsidRPr="00E26EEF">
        <w:rPr>
          <w:b/>
          <w:bCs/>
        </w:rPr>
        <w:t>Indstillinger</w:t>
      </w:r>
      <w:r w:rsidRPr="00E26EEF">
        <w:rPr>
          <w:b/>
          <w:bCs/>
        </w:rPr>
        <w:fldChar w:fldCharType="end"/>
      </w:r>
      <w:r w:rsidRPr="00E26EEF">
        <w:rPr>
          <w:b/>
          <w:bCs/>
        </w:rPr>
        <w:t xml:space="preserve"> &gt; </w:t>
      </w:r>
      <w:r w:rsidRPr="00E26EEF">
        <w:rPr>
          <w:b/>
          <w:bCs/>
        </w:rPr>
        <w:fldChar w:fldCharType="begin"/>
      </w:r>
      <w:r w:rsidRPr="00E26EEF">
        <w:rPr>
          <w:b/>
          <w:bCs/>
        </w:rPr>
        <w:instrText xml:space="preserve"> REF _Ref213139919 \h </w:instrText>
      </w:r>
      <w:r>
        <w:rPr>
          <w:b/>
          <w:bCs/>
        </w:rPr>
        <w:instrText xml:space="preserve"> \* MERGEFORMAT </w:instrText>
      </w:r>
      <w:r w:rsidRPr="00E26EEF">
        <w:rPr>
          <w:b/>
          <w:bCs/>
        </w:rPr>
      </w:r>
      <w:r w:rsidRPr="00E26EEF">
        <w:rPr>
          <w:b/>
          <w:bCs/>
        </w:rPr>
        <w:fldChar w:fldCharType="separate"/>
      </w:r>
      <w:r w:rsidRPr="00E26EEF">
        <w:rPr>
          <w:b/>
          <w:bCs/>
        </w:rPr>
        <w:t>CAS</w:t>
      </w:r>
      <w:r w:rsidRPr="00E26EEF">
        <w:rPr>
          <w:b/>
          <w:bCs/>
        </w:rPr>
        <w:fldChar w:fldCharType="end"/>
      </w:r>
      <w:r>
        <w:t xml:space="preserve"> på s. </w:t>
      </w:r>
      <w:r>
        <w:fldChar w:fldCharType="begin"/>
      </w:r>
      <w:r>
        <w:instrText xml:space="preserve"> PAGEREF _Ref213139919 \h </w:instrText>
      </w:r>
      <w:r>
        <w:fldChar w:fldCharType="separate"/>
      </w:r>
      <w:r>
        <w:rPr>
          <w:noProof/>
        </w:rPr>
        <w:t>10</w:t>
      </w:r>
      <w:r>
        <w:fldChar w:fldCharType="end"/>
      </w:r>
      <w:r w:rsidR="00AA2FF8">
        <w:t>).</w:t>
      </w:r>
    </w:p>
    <w:p w14:paraId="403E09D2" w14:textId="276042F3" w:rsidR="00E26EEF" w:rsidRDefault="00E26EEF" w:rsidP="002A477D">
      <w:r>
        <w:t xml:space="preserve">Bemærk: Der findes mange måder at reducere et matematisk udtryk på. Reduceringen der foretages ved beregning, er ikke den mest avancerede. Der findes mere avancerede metoder til reducering under punktet </w:t>
      </w:r>
      <w:r w:rsidRPr="00E26EEF">
        <w:rPr>
          <w:i/>
          <w:iCs/>
        </w:rPr>
        <w:t>omskriv</w:t>
      </w:r>
      <w:r>
        <w:t xml:space="preserve"> i menuen </w:t>
      </w:r>
      <w:r w:rsidR="00AA2FF8">
        <w:t>(</w:t>
      </w:r>
      <w:r>
        <w:t>Se afsnittet om Omskriv lidt længere nede</w:t>
      </w:r>
      <w:r w:rsidR="00AA2FF8">
        <w:t>)</w:t>
      </w:r>
      <w:r>
        <w:t>.</w:t>
      </w:r>
    </w:p>
    <w:p w14:paraId="16524787" w14:textId="7F892326" w:rsidR="00E26EEF" w:rsidRDefault="00E26EEF" w:rsidP="002A477D">
      <w:r>
        <w:t>Her er et par eksempler mere på beregninger med WordMat:</w:t>
      </w:r>
    </w:p>
    <w:p w14:paraId="7BDF4E77" w14:textId="77777777" w:rsidR="001828CF" w:rsidRPr="005A175F" w:rsidRDefault="00000000" w:rsidP="001828CF">
      <w:pPr>
        <w:rPr>
          <w:color w:val="00B050"/>
        </w:rPr>
      </w:pPr>
      <m:oMathPara>
        <m:oMath>
          <m:f>
            <m:fPr>
              <m:ctrlPr>
                <w:rPr>
                  <w:rFonts w:ascii="Cambria Math" w:hAnsi="Cambria Math"/>
                  <w:i/>
                </w:rPr>
              </m:ctrlPr>
            </m:fPr>
            <m:num>
              <m:r>
                <w:rPr>
                  <w:rFonts w:ascii="Cambria Math" w:hAnsi="Cambria Math"/>
                </w:rPr>
                <m:t>4+8</m:t>
              </m:r>
            </m:num>
            <m:den>
              <m:r>
                <w:rPr>
                  <w:rFonts w:ascii="Cambria Math" w:hAnsi="Cambria Math"/>
                </w:rPr>
                <m:t>9</m:t>
              </m:r>
            </m:den>
          </m:f>
          <m:r>
            <w:rPr>
              <w:rFonts w:ascii="Cambria Math" w:hAnsi="Cambria Math"/>
              <w:color w:val="00B050"/>
            </w:rPr>
            <m:t>=</m:t>
          </m:r>
          <m:f>
            <m:fPr>
              <m:ctrlPr>
                <w:rPr>
                  <w:rFonts w:ascii="Cambria Math" w:hAnsi="Cambria Math"/>
                  <w:i/>
                  <w:color w:val="00B050"/>
                </w:rPr>
              </m:ctrlPr>
            </m:fPr>
            <m:num>
              <m:r>
                <w:rPr>
                  <w:rFonts w:ascii="Cambria Math" w:hAnsi="Cambria Math"/>
                  <w:color w:val="00B050"/>
                </w:rPr>
                <m:t>4</m:t>
              </m:r>
            </m:num>
            <m:den>
              <m:r>
                <w:rPr>
                  <w:rFonts w:ascii="Cambria Math" w:hAnsi="Cambria Math"/>
                  <w:color w:val="00B050"/>
                </w:rPr>
                <m:t>3</m:t>
              </m:r>
            </m:den>
          </m:f>
          <m:r>
            <w:rPr>
              <w:rFonts w:ascii="Cambria Math" w:hAnsi="Cambria Math"/>
              <w:color w:val="00B050"/>
            </w:rPr>
            <m:t>≈1,333333</m:t>
          </m:r>
        </m:oMath>
      </m:oMathPara>
    </w:p>
    <w:p w14:paraId="01C8B9CD" w14:textId="77777777" w:rsidR="005A175F" w:rsidRPr="008325BC" w:rsidRDefault="00000000" w:rsidP="005A175F">
      <w:pPr>
        <w:rPr>
          <w:color w:val="00B050"/>
        </w:rPr>
      </w:pPr>
      <m:oMathPara>
        <m:oMath>
          <m:nary>
            <m:naryPr>
              <m:ctrlPr>
                <w:rPr>
                  <w:rFonts w:ascii="Cambria Math" w:hAnsi="Cambria Math"/>
                  <w:i/>
                </w:rPr>
              </m:ctrlPr>
            </m:naryPr>
            <m:sub>
              <m:r>
                <w:rPr>
                  <w:rFonts w:ascii="Cambria Math" w:hAnsi="Cambria Math"/>
                </w:rPr>
                <m:t>1</m:t>
              </m:r>
            </m:sub>
            <m:sup>
              <m:r>
                <w:rPr>
                  <w:rFonts w:ascii="Cambria Math" w:hAnsi="Cambria Math"/>
                </w:rPr>
                <m:t>4</m:t>
              </m:r>
            </m:sup>
            <m:e>
              <m:sSup>
                <m:sSupPr>
                  <m:ctrlPr>
                    <w:rPr>
                      <w:rFonts w:ascii="Cambria Math" w:hAnsi="Cambria Math"/>
                      <w:i/>
                    </w:rPr>
                  </m:ctrlPr>
                </m:sSupPr>
                <m:e>
                  <m:r>
                    <w:rPr>
                      <w:rFonts w:ascii="Cambria Math" w:hAnsi="Cambria Math"/>
                    </w:rPr>
                    <m:t>x</m:t>
                  </m:r>
                </m:e>
                <m:sup>
                  <m:r>
                    <w:rPr>
                      <w:rFonts w:ascii="Cambria Math" w:hAnsi="Cambria Math"/>
                    </w:rPr>
                    <m:t>2</m:t>
                  </m:r>
                </m:sup>
              </m:sSup>
            </m:e>
          </m:nary>
          <m:r>
            <w:rPr>
              <w:rFonts w:ascii="Cambria Math" w:hAnsi="Cambria Math"/>
            </w:rPr>
            <m:t>dx</m:t>
          </m:r>
          <m:r>
            <w:rPr>
              <w:rFonts w:ascii="Cambria Math" w:hAnsi="Cambria Math"/>
              <w:color w:val="00B050"/>
            </w:rPr>
            <m:t>=21</m:t>
          </m:r>
        </m:oMath>
      </m:oMathPara>
    </w:p>
    <w:p w14:paraId="6ECB2148" w14:textId="77777777" w:rsidR="005A175F" w:rsidRDefault="005A175F" w:rsidP="001828CF"/>
    <w:p w14:paraId="7BDF4E78" w14:textId="0ECFAC9D" w:rsidR="001828CF" w:rsidRDefault="00A73D2C" w:rsidP="00A73D2C">
      <w:pPr>
        <w:pStyle w:val="Overskrift2"/>
      </w:pPr>
      <w:bookmarkStart w:id="21" w:name="_Toc214949125"/>
      <w:r>
        <w:t>Logaritmer</w:t>
      </w:r>
      <w:bookmarkEnd w:id="21"/>
    </w:p>
    <w:p w14:paraId="0981356B" w14:textId="61DC17A8" w:rsidR="00A73D2C" w:rsidRDefault="003C054E" w:rsidP="002A477D">
      <w:r w:rsidRPr="006C162D">
        <w:t xml:space="preserve">WordMat </w:t>
      </w:r>
      <w:r w:rsidR="006C162D" w:rsidRPr="006C162D">
        <w:t xml:space="preserve">fortolker </w:t>
      </w:r>
      <m:oMath>
        <m:func>
          <m:funcPr>
            <m:ctrlPr>
              <w:rPr>
                <w:rFonts w:ascii="Cambria Math" w:hAnsi="Cambria Math"/>
                <w:i/>
                <w:lang w:val="en-US"/>
              </w:rPr>
            </m:ctrlPr>
          </m:funcPr>
          <m:fName>
            <m:r>
              <m:rPr>
                <m:sty m:val="p"/>
              </m:rPr>
              <w:rPr>
                <w:rFonts w:ascii="Cambria Math" w:hAnsi="Cambria Math"/>
              </w:rPr>
              <m:t>log</m:t>
            </m:r>
          </m:fName>
          <m:e>
            <m:d>
              <m:dPr>
                <m:ctrlPr>
                  <w:rPr>
                    <w:rFonts w:ascii="Cambria Math" w:hAnsi="Cambria Math"/>
                    <w:i/>
                    <w:lang w:val="en-US"/>
                  </w:rPr>
                </m:ctrlPr>
              </m:dPr>
              <m:e>
                <m:r>
                  <w:rPr>
                    <w:rFonts w:ascii="Cambria Math" w:hAnsi="Cambria Math"/>
                    <w:lang w:val="en-US"/>
                  </w:rPr>
                  <m:t>x</m:t>
                </m:r>
              </m:e>
            </m:d>
          </m:e>
        </m:func>
      </m:oMath>
      <w:r w:rsidR="006C162D" w:rsidRPr="006C162D">
        <w:t xml:space="preserve"> som</w:t>
      </w:r>
      <w:r w:rsidR="006C162D">
        <w:t xml:space="preserve"> </w:t>
      </w:r>
      <w:r w:rsidR="00A73D2C" w:rsidRPr="006C162D">
        <w:t>10-talslogaritme</w:t>
      </w:r>
      <w:r w:rsidR="006C162D" w:rsidRPr="006C162D">
        <w:t>n og</w:t>
      </w:r>
      <w:r w:rsidR="00A73D2C" w:rsidRPr="006C162D">
        <w:t xml:space="preserve"> </w:t>
      </w:r>
      <m:oMath>
        <m:r>
          <m:rPr>
            <m:sty m:val="p"/>
          </m:rPr>
          <w:rPr>
            <w:rFonts w:ascii="Cambria Math" w:hAnsi="Cambria Math"/>
          </w:rPr>
          <m:t>ln</m:t>
        </m:r>
        <m:d>
          <m:dPr>
            <m:ctrlPr>
              <w:rPr>
                <w:rFonts w:ascii="Cambria Math" w:hAnsi="Cambria Math"/>
                <w:i/>
              </w:rPr>
            </m:ctrlPr>
          </m:dPr>
          <m:e>
            <m:r>
              <w:rPr>
                <w:rFonts w:ascii="Cambria Math" w:hAnsi="Cambria Math"/>
              </w:rPr>
              <m:t>x</m:t>
            </m:r>
          </m:e>
        </m:d>
      </m:oMath>
      <w:r w:rsidR="006C162D">
        <w:t xml:space="preserve"> som den n</w:t>
      </w:r>
      <w:r w:rsidR="00A73D2C">
        <w:t>aturlig</w:t>
      </w:r>
      <w:r w:rsidR="006C162D">
        <w:t>e</w:t>
      </w:r>
      <w:r w:rsidR="00A73D2C">
        <w:t xml:space="preserve"> logaritme</w:t>
      </w:r>
      <w:r w:rsidR="006C162D">
        <w:t>.</w:t>
      </w:r>
    </w:p>
    <w:p w14:paraId="1C5B596F" w14:textId="02EC9A62" w:rsidR="00964D6C" w:rsidRDefault="00A73D2C" w:rsidP="002A477D">
      <w:r>
        <w:t>Som standard skrives output med den samme type logaritme</w:t>
      </w:r>
      <w:r w:rsidR="008D60F8">
        <w:t>,</w:t>
      </w:r>
      <w:r>
        <w:t xml:space="preserve"> </w:t>
      </w:r>
      <w:r w:rsidR="004A4D02" w:rsidRPr="004A4D02">
        <w:t>som du har brugt i dit input</w:t>
      </w:r>
      <w:r>
        <w:t xml:space="preserve">. </w:t>
      </w:r>
      <w:r w:rsidR="004A4D02" w:rsidRPr="004A4D02">
        <w:t>Hvis d</w:t>
      </w:r>
      <w:r w:rsidR="004A4D02">
        <w:t>er</w:t>
      </w:r>
      <w:r w:rsidR="004A4D02" w:rsidRPr="004A4D02">
        <w:t xml:space="preserve"> ikke </w:t>
      </w:r>
      <w:r w:rsidR="004A4D02">
        <w:t xml:space="preserve">er </w:t>
      </w:r>
      <w:r w:rsidR="004A4D02" w:rsidRPr="004A4D02">
        <w:t>angive</w:t>
      </w:r>
      <w:r w:rsidR="004A4D02">
        <w:t>t</w:t>
      </w:r>
      <w:r w:rsidR="004A4D02" w:rsidRPr="004A4D02">
        <w:t xml:space="preserve"> en logaritme</w:t>
      </w:r>
      <w:r w:rsidR="004A4D02">
        <w:t xml:space="preserve"> i input, og resultatet har en logaritme</w:t>
      </w:r>
      <w:r w:rsidR="004A4D02" w:rsidRPr="004A4D02">
        <w:t>, bruges ln(x) som standar</w:t>
      </w:r>
      <w:r w:rsidR="004A4D02">
        <w:t>d</w:t>
      </w:r>
      <w:r w:rsidR="004A4D02" w:rsidRPr="004A4D02">
        <w:t>.</w:t>
      </w:r>
    </w:p>
    <w:p w14:paraId="61B90E22" w14:textId="7C4DD206" w:rsidR="004A4D02" w:rsidRDefault="004A4D02" w:rsidP="002A477D">
      <w:r>
        <w:lastRenderedPageBreak/>
        <w:t>Eksempler:</w:t>
      </w:r>
    </w:p>
    <w:p w14:paraId="5C40F972" w14:textId="665AFF35" w:rsidR="004A4D02" w:rsidRPr="004A4D02" w:rsidRDefault="00000000" w:rsidP="002A477D">
      <m:oMathPara>
        <m:oMath>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a</m:t>
                  </m:r>
                </m:e>
              </m:d>
            </m:e>
          </m:func>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log</m:t>
              </m:r>
            </m:fName>
            <m:e>
              <m:d>
                <m:dPr>
                  <m:ctrlPr>
                    <w:rPr>
                      <w:rFonts w:ascii="Cambria Math" w:hAnsi="Cambria Math"/>
                      <w:i/>
                      <w:color w:val="008000"/>
                    </w:rPr>
                  </m:ctrlPr>
                </m:dPr>
                <m:e>
                  <m:r>
                    <w:rPr>
                      <w:rFonts w:ascii="Cambria Math" w:hAnsi="Cambria Math"/>
                      <w:color w:val="008000"/>
                    </w:rPr>
                    <m:t>a</m:t>
                  </m:r>
                </m:e>
              </m:d>
            </m:e>
          </m:func>
        </m:oMath>
      </m:oMathPara>
    </w:p>
    <w:p w14:paraId="76BD0E04" w14:textId="2FEC6580" w:rsidR="004A4D02" w:rsidRPr="004A4D02" w:rsidRDefault="00000000" w:rsidP="002A477D">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a</m:t>
                  </m:r>
                </m:e>
              </m:d>
            </m:e>
          </m:func>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ln</m:t>
              </m:r>
            </m:fName>
            <m:e>
              <m:d>
                <m:dPr>
                  <m:ctrlPr>
                    <w:rPr>
                      <w:rFonts w:ascii="Cambria Math" w:hAnsi="Cambria Math"/>
                      <w:i/>
                      <w:color w:val="008000"/>
                    </w:rPr>
                  </m:ctrlPr>
                </m:dPr>
                <m:e>
                  <m:r>
                    <w:rPr>
                      <w:rFonts w:ascii="Cambria Math" w:hAnsi="Cambria Math"/>
                      <w:color w:val="008000"/>
                    </w:rPr>
                    <m:t>a</m:t>
                  </m:r>
                </m:e>
              </m:d>
            </m:e>
          </m:func>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6"/>
        <w:gridCol w:w="7342"/>
      </w:tblGrid>
      <w:tr w:rsidR="004A4D02" w14:paraId="56CE5B78" w14:textId="77777777" w:rsidTr="004A4D02">
        <w:tc>
          <w:tcPr>
            <w:tcW w:w="2286" w:type="dxa"/>
          </w:tcPr>
          <w:p w14:paraId="3B925D66" w14:textId="4D5332AE" w:rsidR="004A4D02" w:rsidRDefault="004A4D02" w:rsidP="002A477D">
            <w:r>
              <w:rPr>
                <w:noProof/>
              </w:rPr>
              <w:drawing>
                <wp:inline distT="0" distB="0" distL="0" distR="0" wp14:anchorId="0BCC193A" wp14:editId="132F3B68">
                  <wp:extent cx="1305790" cy="688769"/>
                  <wp:effectExtent l="0" t="0" r="8890" b="0"/>
                  <wp:docPr id="178797280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972807" name=""/>
                          <pic:cNvPicPr/>
                        </pic:nvPicPr>
                        <pic:blipFill>
                          <a:blip r:embed="rId25"/>
                          <a:stretch>
                            <a:fillRect/>
                          </a:stretch>
                        </pic:blipFill>
                        <pic:spPr>
                          <a:xfrm>
                            <a:off x="0" y="0"/>
                            <a:ext cx="1316366" cy="694347"/>
                          </a:xfrm>
                          <a:prstGeom prst="rect">
                            <a:avLst/>
                          </a:prstGeom>
                        </pic:spPr>
                      </pic:pic>
                    </a:graphicData>
                  </a:graphic>
                </wp:inline>
              </w:drawing>
            </w:r>
          </w:p>
        </w:tc>
        <w:tc>
          <w:tcPr>
            <w:tcW w:w="7342" w:type="dxa"/>
          </w:tcPr>
          <w:p w14:paraId="20A0E572" w14:textId="77777777" w:rsidR="004A4D02" w:rsidRDefault="004A4D02" w:rsidP="004A4D02">
            <w:r>
              <w:t xml:space="preserve">Under </w:t>
            </w:r>
            <w:r>
              <w:rPr>
                <w:b/>
                <w:bCs/>
              </w:rPr>
              <w:t>I</w:t>
            </w:r>
            <w:r w:rsidRPr="004A4D02">
              <w:rPr>
                <w:b/>
                <w:bCs/>
              </w:rPr>
              <w:t>ndstillinger &gt; CAS</w:t>
            </w:r>
            <w:r>
              <w:t xml:space="preserve"> kan du tvinge output til enten log(x) eller ln(x).</w:t>
            </w:r>
          </w:p>
          <w:p w14:paraId="7915DD0E" w14:textId="77777777" w:rsidR="004A4D02" w:rsidRDefault="004A4D02" w:rsidP="002A477D"/>
        </w:tc>
      </w:tr>
    </w:tbl>
    <w:p w14:paraId="0A8FC289" w14:textId="65BD7141" w:rsidR="004A4D02" w:rsidRDefault="004A4D02" w:rsidP="002A477D">
      <w:r>
        <w:br/>
      </w:r>
      <w:r w:rsidRPr="004A4D02">
        <w:t>WordMat understøtter også logaritmer med vilkårlig base i input:</w:t>
      </w:r>
    </w:p>
    <w:p w14:paraId="0F6E8A49" w14:textId="34CBC3C6" w:rsidR="004A4D02" w:rsidRDefault="004A4D02" w:rsidP="002A477D">
      <w:r>
        <w:t>Eksempler:</w:t>
      </w:r>
    </w:p>
    <w:p w14:paraId="51E1A4E1" w14:textId="7611239A" w:rsidR="004A4D02" w:rsidRPr="004A4D02" w:rsidRDefault="00000000" w:rsidP="002A477D">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2</m:t>
                  </m:r>
                  <m:ctrlPr>
                    <w:rPr>
                      <w:rFonts w:ascii="Cambria Math" w:hAnsi="Cambria Math"/>
                    </w:rPr>
                  </m:ctrlPr>
                </m:sub>
              </m:sSub>
            </m:fName>
            <m:e>
              <m:d>
                <m:dPr>
                  <m:ctrlPr>
                    <w:rPr>
                      <w:rFonts w:ascii="Cambria Math" w:hAnsi="Cambria Math"/>
                      <w:i/>
                    </w:rPr>
                  </m:ctrlPr>
                </m:dPr>
                <m:e>
                  <m:r>
                    <w:rPr>
                      <w:rFonts w:ascii="Cambria Math" w:hAnsi="Cambria Math"/>
                    </w:rPr>
                    <m:t>8</m:t>
                  </m:r>
                </m:e>
              </m:d>
            </m:e>
          </m:func>
          <m:r>
            <w:rPr>
              <w:rFonts w:ascii="Cambria Math" w:hAnsi="Cambria Math"/>
              <w:color w:val="008000"/>
            </w:rPr>
            <m:t>=3</m:t>
          </m:r>
        </m:oMath>
      </m:oMathPara>
    </w:p>
    <w:p w14:paraId="5EE1028A" w14:textId="19983BA5" w:rsidR="00AA2FF8" w:rsidRPr="00AA2FF8" w:rsidRDefault="00000000" w:rsidP="002A477D">
      <m:oMathPara>
        <m:oMath>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ctrlPr>
                    <w:rPr>
                      <w:rFonts w:ascii="Cambria Math" w:hAnsi="Cambria Math"/>
                    </w:rPr>
                  </m:ctrlPr>
                </m:e>
                <m:sub>
                  <m:r>
                    <w:rPr>
                      <w:rFonts w:ascii="Cambria Math" w:hAnsi="Cambria Math"/>
                    </w:rPr>
                    <m:t>a</m:t>
                  </m:r>
                  <m:ctrlPr>
                    <w:rPr>
                      <w:rFonts w:ascii="Cambria Math" w:hAnsi="Cambria Math"/>
                    </w:rPr>
                  </m:ctrlPr>
                </m:sub>
              </m:sSub>
            </m:fName>
            <m:e>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4</m:t>
                      </m:r>
                    </m:sup>
                  </m:sSup>
                </m:e>
              </m:d>
            </m:e>
          </m:func>
          <m:r>
            <w:rPr>
              <w:rFonts w:ascii="Cambria Math" w:hAnsi="Cambria Math"/>
              <w:color w:val="008000"/>
            </w:rPr>
            <m:t>=4</m:t>
          </m:r>
        </m:oMath>
      </m:oMathPara>
    </w:p>
    <w:p w14:paraId="5DA4FCBF" w14:textId="77777777" w:rsidR="004A4D02" w:rsidRPr="004A4D02" w:rsidRDefault="004A4D02" w:rsidP="002A477D"/>
    <w:p w14:paraId="7BDF4E79" w14:textId="77777777" w:rsidR="00EE7510" w:rsidRDefault="00EE7510" w:rsidP="00EE7510">
      <w:pPr>
        <w:pStyle w:val="Overskrift2"/>
        <w:rPr>
          <w:rFonts w:eastAsiaTheme="minorEastAsia"/>
        </w:rPr>
      </w:pPr>
      <w:bookmarkStart w:id="22" w:name="_Toc214949126"/>
      <w:r>
        <w:rPr>
          <w:rFonts w:eastAsiaTheme="minorEastAsia"/>
        </w:rPr>
        <w:t>Underforståede gangetegn</w:t>
      </w:r>
      <w:bookmarkEnd w:id="22"/>
    </w:p>
    <w:p w14:paraId="7BDF4E7A" w14:textId="6D6C113E" w:rsidR="00EE7510" w:rsidRDefault="00EE7510" w:rsidP="00EE7510">
      <w:r>
        <w:t>WordMat indsætte</w:t>
      </w:r>
      <w:r w:rsidR="00C056A1">
        <w:t>r automatisk</w:t>
      </w:r>
      <w:r>
        <w:t xml:space="preserve"> underforståede gangetegn</w:t>
      </w:r>
      <w:r w:rsidR="00432702">
        <w:t>,</w:t>
      </w:r>
      <w:r>
        <w:t xml:space="preserve"> der hvor det ikke er tvetydigt. Eksempler:</w:t>
      </w:r>
    </w:p>
    <w:p w14:paraId="7BDF4E7B" w14:textId="77777777" w:rsidR="00EE7510" w:rsidRPr="00C46EAA" w:rsidRDefault="00EE7510" w:rsidP="00EE7510">
      <m:oMathPara>
        <m:oMath>
          <m:r>
            <w:rPr>
              <w:rFonts w:ascii="Cambria Math" w:hAnsi="Cambria Math"/>
            </w:rPr>
            <m:t>2x→2</m:t>
          </m:r>
          <m:r>
            <w:rPr>
              <w:rFonts w:ascii="Cambria Math" w:hAnsi="Cambria Math" w:cs="Times New Roman"/>
            </w:rPr>
            <m:t>·</m:t>
          </m:r>
          <m:r>
            <w:rPr>
              <w:rFonts w:ascii="Cambria Math" w:hAnsi="Cambria Math"/>
            </w:rPr>
            <m:t>x</m:t>
          </m:r>
        </m:oMath>
      </m:oMathPara>
    </w:p>
    <w:p w14:paraId="7BDF4E7C" w14:textId="77777777" w:rsidR="00C46EAA" w:rsidRPr="00EE7510" w:rsidRDefault="00C46EAA" w:rsidP="00EE7510">
      <m:oMathPara>
        <m:oMath>
          <m:r>
            <w:rPr>
              <w:rFonts w:ascii="Cambria Math" w:hAnsi="Cambria Math"/>
            </w:rPr>
            <m:t>3</m:t>
          </m:r>
          <m:d>
            <m:dPr>
              <m:ctrlPr>
                <w:rPr>
                  <w:rFonts w:ascii="Cambria Math" w:hAnsi="Cambria Math"/>
                  <w:i/>
                </w:rPr>
              </m:ctrlPr>
            </m:dPr>
            <m:e>
              <m:r>
                <w:rPr>
                  <w:rFonts w:ascii="Cambria Math" w:hAnsi="Cambria Math"/>
                </w:rPr>
                <m:t>a+3</m:t>
              </m:r>
            </m:e>
          </m:d>
          <m:r>
            <w:rPr>
              <w:rFonts w:ascii="Cambria Math" w:hAnsi="Cambria Math"/>
            </w:rPr>
            <m:t>→3</m:t>
          </m:r>
          <m:r>
            <w:rPr>
              <w:rFonts w:ascii="Cambria Math" w:hAnsi="Cambria Math" w:cs="Times New Roman"/>
            </w:rPr>
            <m:t>·</m:t>
          </m:r>
          <m:r>
            <w:rPr>
              <w:rFonts w:ascii="Cambria Math" w:hAnsi="Cambria Math"/>
            </w:rPr>
            <m:t>(a+3)</m:t>
          </m:r>
        </m:oMath>
      </m:oMathPara>
    </w:p>
    <w:p w14:paraId="7BDF4E7D" w14:textId="77777777" w:rsidR="00EE7510" w:rsidRPr="000348E5" w:rsidRDefault="00000000" w:rsidP="00EE7510">
      <m:oMathPara>
        <m:oMath>
          <m:d>
            <m:dPr>
              <m:ctrlPr>
                <w:rPr>
                  <w:rFonts w:ascii="Cambria Math" w:hAnsi="Cambria Math"/>
                  <w:i/>
                </w:rPr>
              </m:ctrlPr>
            </m:dPr>
            <m:e>
              <m:r>
                <w:rPr>
                  <w:rFonts w:ascii="Cambria Math" w:hAnsi="Cambria Math"/>
                </w:rPr>
                <m:t>a+b</m:t>
              </m:r>
            </m:e>
          </m:d>
          <m:d>
            <m:dPr>
              <m:ctrlPr>
                <w:rPr>
                  <w:rFonts w:ascii="Cambria Math" w:hAnsi="Cambria Math"/>
                  <w:i/>
                </w:rPr>
              </m:ctrlPr>
            </m:dPr>
            <m:e>
              <m:r>
                <w:rPr>
                  <w:rFonts w:ascii="Cambria Math" w:hAnsi="Cambria Math"/>
                </w:rPr>
                <m:t>x-2</m:t>
              </m:r>
            </m:e>
          </m:d>
          <m:r>
            <w:rPr>
              <w:rFonts w:ascii="Cambria Math" w:hAnsi="Cambria Math"/>
            </w:rPr>
            <m:t xml:space="preserve">  →  </m:t>
          </m:r>
          <m:d>
            <m:dPr>
              <m:ctrlPr>
                <w:rPr>
                  <w:rFonts w:ascii="Cambria Math" w:hAnsi="Cambria Math"/>
                  <w:i/>
                </w:rPr>
              </m:ctrlPr>
            </m:dPr>
            <m:e>
              <m:r>
                <w:rPr>
                  <w:rFonts w:ascii="Cambria Math" w:hAnsi="Cambria Math"/>
                </w:rPr>
                <m:t>a+b</m:t>
              </m:r>
            </m:e>
          </m:d>
          <m:r>
            <w:rPr>
              <w:rFonts w:ascii="Cambria Math" w:hAnsi="Cambria Math" w:cs="Times New Roman"/>
            </w:rPr>
            <m:t>·</m:t>
          </m:r>
          <m:d>
            <m:dPr>
              <m:ctrlPr>
                <w:rPr>
                  <w:rFonts w:ascii="Cambria Math" w:hAnsi="Cambria Math"/>
                  <w:i/>
                </w:rPr>
              </m:ctrlPr>
            </m:dPr>
            <m:e>
              <m:r>
                <w:rPr>
                  <w:rFonts w:ascii="Cambria Math" w:hAnsi="Cambria Math"/>
                </w:rPr>
                <m:t>x-2</m:t>
              </m:r>
            </m:e>
          </m:d>
        </m:oMath>
      </m:oMathPara>
    </w:p>
    <w:p w14:paraId="45D02358" w14:textId="6AAC4541" w:rsidR="000348E5" w:rsidRPr="00C056A1" w:rsidRDefault="000348E5" w:rsidP="00EE7510">
      <w:r>
        <w:t>WordMat understøtter variable med flere tegn, og variable kan indeholde tal. Det kan give problemer i forhold til hvordan nogle matematikbøger skriver matematik.</w:t>
      </w:r>
    </w:p>
    <w:p w14:paraId="7A062D2F" w14:textId="3E337EE2" w:rsidR="00C056A1" w:rsidRPr="00EE7510" w:rsidRDefault="00C056A1" w:rsidP="00EE7510">
      <w:r>
        <w:t xml:space="preserve">I følgende situationer indsætter WordMat </w:t>
      </w:r>
      <w:r w:rsidRPr="000348E5">
        <w:rPr>
          <w:i/>
          <w:iCs/>
        </w:rPr>
        <w:t>ikke</w:t>
      </w:r>
      <w:r>
        <w:t xml:space="preserve"> gangetegn</w:t>
      </w:r>
    </w:p>
    <w:p w14:paraId="4C4BB233" w14:textId="77777777" w:rsidR="00C056A1" w:rsidRDefault="008E3475" w:rsidP="00C056A1">
      <w:pPr>
        <w:pStyle w:val="Listeafsnit"/>
        <w:numPr>
          <w:ilvl w:val="0"/>
          <w:numId w:val="22"/>
        </w:numPr>
        <w:spacing w:line="360" w:lineRule="auto"/>
        <w:ind w:left="714" w:hanging="357"/>
      </w:pPr>
      <m:oMath>
        <m:r>
          <w:rPr>
            <w:rFonts w:ascii="Cambria Math" w:hAnsi="Cambria Math"/>
          </w:rPr>
          <m:t>x2</m:t>
        </m:r>
      </m:oMath>
      <w:r>
        <w:t xml:space="preserve"> bliver </w:t>
      </w:r>
      <w:r w:rsidRPr="00C056A1">
        <w:rPr>
          <w:u w:val="single"/>
        </w:rPr>
        <w:t>ikke</w:t>
      </w:r>
      <w:r>
        <w:t xml:space="preserve"> til </w:t>
      </w:r>
      <m:oMath>
        <m:r>
          <w:rPr>
            <w:rFonts w:ascii="Cambria Math" w:hAnsi="Cambria Math"/>
          </w:rPr>
          <m:t>x</m:t>
        </m:r>
        <m:r>
          <w:rPr>
            <w:rFonts w:ascii="Cambria Math" w:hAnsi="Cambria Math" w:cs="Times New Roman"/>
          </w:rPr>
          <m:t>·</m:t>
        </m:r>
        <m:r>
          <w:rPr>
            <w:rFonts w:ascii="Cambria Math" w:hAnsi="Cambria Math"/>
          </w:rPr>
          <m:t>2</m:t>
        </m:r>
      </m:oMath>
      <w:r>
        <w:t xml:space="preserve"> da det opfattes som variablen x2.</w:t>
      </w:r>
    </w:p>
    <w:p w14:paraId="7BDF4E81" w14:textId="7C405D64" w:rsidR="008E3475" w:rsidRDefault="008E3475" w:rsidP="00C056A1">
      <w:pPr>
        <w:pStyle w:val="Listeafsnit"/>
        <w:numPr>
          <w:ilvl w:val="0"/>
          <w:numId w:val="22"/>
        </w:numPr>
        <w:spacing w:line="360" w:lineRule="auto"/>
        <w:ind w:left="714" w:hanging="357"/>
      </w:pPr>
      <m:oMath>
        <m:r>
          <w:rPr>
            <w:rFonts w:ascii="Cambria Math" w:hAnsi="Cambria Math"/>
          </w:rPr>
          <m:t>ab</m:t>
        </m:r>
      </m:oMath>
      <w:r>
        <w:t xml:space="preserve"> bliver </w:t>
      </w:r>
      <w:r w:rsidRPr="00C056A1">
        <w:rPr>
          <w:u w:val="single"/>
        </w:rPr>
        <w:t>ikke</w:t>
      </w:r>
      <w:r>
        <w:t xml:space="preserve"> til </w:t>
      </w:r>
      <m:oMath>
        <m:r>
          <w:rPr>
            <w:rFonts w:ascii="Cambria Math" w:hAnsi="Cambria Math"/>
          </w:rPr>
          <m:t>a</m:t>
        </m:r>
        <m:r>
          <w:rPr>
            <w:rFonts w:ascii="Cambria Math" w:hAnsi="Cambria Math" w:cs="Times New Roman"/>
          </w:rPr>
          <m:t>·</m:t>
        </m:r>
        <m:r>
          <w:rPr>
            <w:rFonts w:ascii="Cambria Math" w:hAnsi="Cambria Math"/>
          </w:rPr>
          <m:t>b</m:t>
        </m:r>
      </m:oMath>
      <w:r>
        <w:t xml:space="preserve"> da </w:t>
      </w:r>
      <w:r w:rsidR="008F7A6A">
        <w:t xml:space="preserve">det </w:t>
      </w:r>
      <w:r>
        <w:t>opfattes som variablen ab</w:t>
      </w:r>
      <w:r w:rsidR="008F7A6A">
        <w:t>.</w:t>
      </w:r>
    </w:p>
    <w:p w14:paraId="511612E3" w14:textId="7234CA99" w:rsidR="000348E5" w:rsidRDefault="000348E5" w:rsidP="000348E5">
      <w:pPr>
        <w:spacing w:line="360" w:lineRule="auto"/>
      </w:pPr>
      <w:r>
        <w:t>Et andet problem er at matematiske tekster ikke altid er konsekvent med hvordan variable og funktioner skrives:</w:t>
      </w:r>
    </w:p>
    <w:p w14:paraId="4C9C9376" w14:textId="37B51341" w:rsidR="000348E5" w:rsidRDefault="000348E5" w:rsidP="000348E5">
      <w:pPr>
        <w:pStyle w:val="Listeafsnit"/>
        <w:numPr>
          <w:ilvl w:val="0"/>
          <w:numId w:val="22"/>
        </w:numPr>
        <w:spacing w:line="360" w:lineRule="auto"/>
      </w:pPr>
      <m:oMath>
        <m:r>
          <w:rPr>
            <w:rFonts w:ascii="Cambria Math" w:hAnsi="Cambria Math"/>
          </w:rPr>
          <m:t>f(b+2)</m:t>
        </m:r>
      </m:oMath>
      <w:r>
        <w:t xml:space="preserve"> er funktion f med parameter b+2</w:t>
      </w:r>
      <w:r w:rsidR="009F4343">
        <w:t>. Det er alle enige om.</w:t>
      </w:r>
    </w:p>
    <w:p w14:paraId="52C8D56A" w14:textId="210367A2" w:rsidR="000348E5" w:rsidRDefault="000348E5" w:rsidP="000348E5">
      <w:pPr>
        <w:pStyle w:val="Listeafsnit"/>
        <w:numPr>
          <w:ilvl w:val="0"/>
          <w:numId w:val="22"/>
        </w:numPr>
        <w:spacing w:line="360" w:lineRule="auto"/>
      </w:pPr>
      <m:oMath>
        <m:r>
          <w:rPr>
            <w:rFonts w:ascii="Cambria Math" w:hAnsi="Cambria Math"/>
          </w:rPr>
          <m:t>a(b+2)</m:t>
        </m:r>
      </m:oMath>
      <w:r>
        <w:t xml:space="preserve"> vil nok oftest blive fortolket som a skal ganges ind i parentesen til </w:t>
      </w:r>
      <m:oMath>
        <m:r>
          <w:rPr>
            <w:rFonts w:ascii="Cambria Math" w:hAnsi="Cambria Math"/>
          </w:rPr>
          <m:t>a·b+2·a</m:t>
        </m:r>
      </m:oMath>
      <w:r>
        <w:t xml:space="preserve">, men i virkeligheden står der det samme som i forrige eksempel. Bortset fra at f er udskiftet med a, og der bør intet være til hinder for at man kalder en funktion a og en variabel f. Vi kalder bare oftest funktioner for f og variable for a. </w:t>
      </w:r>
      <w:r>
        <w:br/>
        <w:t>Hvis det skal være konsistent</w:t>
      </w:r>
      <w:r w:rsidR="009F4343">
        <w:t>,</w:t>
      </w:r>
      <w:r>
        <w:t xml:space="preserve"> skal vi altså skelne mellem</w:t>
      </w:r>
      <w:r>
        <w:br/>
      </w:r>
      <m:oMath>
        <m:r>
          <w:rPr>
            <w:rFonts w:ascii="Cambria Math" w:hAnsi="Cambria Math"/>
          </w:rPr>
          <m:t>a(b+2)</m:t>
        </m:r>
      </m:oMath>
      <w:r>
        <w:t xml:space="preserve"> hvor a er en funktion</w:t>
      </w:r>
    </w:p>
    <w:p w14:paraId="48D89873" w14:textId="4B6AA3AC" w:rsidR="000348E5" w:rsidRDefault="000348E5" w:rsidP="000348E5">
      <w:pPr>
        <w:pStyle w:val="Listeafsnit"/>
        <w:spacing w:line="360" w:lineRule="auto"/>
      </w:pPr>
      <m:oMath>
        <m:r>
          <w:rPr>
            <w:rFonts w:ascii="Cambria Math" w:hAnsi="Cambria Math"/>
          </w:rPr>
          <m:t>a·(b+2)</m:t>
        </m:r>
      </m:oMath>
      <w:r>
        <w:t xml:space="preserve"> hvor a er en variabel.</w:t>
      </w:r>
    </w:p>
    <w:p w14:paraId="055FBCBB" w14:textId="1BAB2669" w:rsidR="000348E5" w:rsidRDefault="000348E5" w:rsidP="000348E5">
      <w:pPr>
        <w:spacing w:line="360" w:lineRule="auto"/>
      </w:pPr>
      <w:r>
        <w:lastRenderedPageBreak/>
        <w:t xml:space="preserve">I WordMat bliver </w:t>
      </w:r>
      <m:oMath>
        <m:r>
          <w:rPr>
            <w:rFonts w:ascii="Cambria Math" w:hAnsi="Cambria Math"/>
          </w:rPr>
          <m:t>a(2+x)</m:t>
        </m:r>
      </m:oMath>
      <w:r>
        <w:t xml:space="preserve">  </w:t>
      </w:r>
      <w:r w:rsidRPr="000348E5">
        <w:rPr>
          <w:u w:val="single"/>
        </w:rPr>
        <w:t>ikke</w:t>
      </w:r>
      <w:r>
        <w:t xml:space="preserve"> til </w:t>
      </w:r>
      <m:oMath>
        <m:r>
          <w:rPr>
            <w:rFonts w:ascii="Cambria Math" w:hAnsi="Cambria Math"/>
          </w:rPr>
          <m:t>a</m:t>
        </m:r>
        <m:r>
          <w:rPr>
            <w:rFonts w:ascii="Cambria Math" w:hAnsi="Cambria Math" w:cs="Times New Roman"/>
          </w:rPr>
          <m:t>·</m:t>
        </m:r>
        <m:r>
          <w:rPr>
            <w:rFonts w:ascii="Cambria Math" w:hAnsi="Cambria Math"/>
          </w:rPr>
          <m:t>(2+x)</m:t>
        </m:r>
      </m:oMath>
      <w:r>
        <w:t xml:space="preserve">  da det opfattes som funktionen a(x).</w:t>
      </w:r>
    </w:p>
    <w:p w14:paraId="123AB5AA" w14:textId="77777777" w:rsidR="00C056A1" w:rsidRDefault="00C056A1" w:rsidP="002A477D"/>
    <w:p w14:paraId="47ADA50A" w14:textId="77777777" w:rsidR="006F281E" w:rsidRDefault="006F281E" w:rsidP="006F281E">
      <w:pPr>
        <w:pStyle w:val="Overskrift2"/>
      </w:pPr>
      <w:bookmarkStart w:id="23" w:name="_Toc214949127"/>
      <w:r>
        <w:t>Omskriv / reducer</w:t>
      </w:r>
      <w:bookmarkEnd w:id="23"/>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80"/>
        <w:gridCol w:w="7758"/>
      </w:tblGrid>
      <w:tr w:rsidR="002A4798" w14:paraId="5E0E1904" w14:textId="77777777" w:rsidTr="00985E6E">
        <w:tc>
          <w:tcPr>
            <w:tcW w:w="1880" w:type="dxa"/>
          </w:tcPr>
          <w:p w14:paraId="7261504B" w14:textId="380790A8" w:rsidR="002A4798" w:rsidRDefault="002A4798">
            <w:r>
              <w:rPr>
                <w:noProof/>
              </w:rPr>
              <w:drawing>
                <wp:inline distT="0" distB="0" distL="0" distR="0" wp14:anchorId="15454DA8" wp14:editId="0BC7E917">
                  <wp:extent cx="1056990" cy="1264723"/>
                  <wp:effectExtent l="0" t="0" r="0" b="0"/>
                  <wp:docPr id="59394933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49338" name=""/>
                          <pic:cNvPicPr/>
                        </pic:nvPicPr>
                        <pic:blipFill>
                          <a:blip r:embed="rId26"/>
                          <a:stretch>
                            <a:fillRect/>
                          </a:stretch>
                        </pic:blipFill>
                        <pic:spPr>
                          <a:xfrm>
                            <a:off x="0" y="0"/>
                            <a:ext cx="1064154" cy="1273295"/>
                          </a:xfrm>
                          <a:prstGeom prst="rect">
                            <a:avLst/>
                          </a:prstGeom>
                        </pic:spPr>
                      </pic:pic>
                    </a:graphicData>
                  </a:graphic>
                </wp:inline>
              </w:drawing>
            </w:r>
          </w:p>
        </w:tc>
        <w:tc>
          <w:tcPr>
            <w:tcW w:w="7758" w:type="dxa"/>
          </w:tcPr>
          <w:p w14:paraId="4D50E72F" w14:textId="77777777" w:rsidR="00985E6E" w:rsidRDefault="00985E6E" w:rsidP="00985E6E">
            <w:r>
              <w:t xml:space="preserve">Under Beregn-knappen i </w:t>
            </w:r>
            <w:proofErr w:type="spellStart"/>
            <w:r>
              <w:t>WordMat’s</w:t>
            </w:r>
            <w:proofErr w:type="spellEnd"/>
            <w:r>
              <w:t xml:space="preserve"> menu er der forskellige funktioner til at reducere eller omskrive et matematisk udtryk.</w:t>
            </w:r>
          </w:p>
          <w:p w14:paraId="1A523027" w14:textId="77777777" w:rsidR="002A4798" w:rsidRDefault="002A4798"/>
        </w:tc>
      </w:tr>
    </w:tbl>
    <w:p w14:paraId="6E5AA75E" w14:textId="67187523" w:rsidR="00A519DC" w:rsidRDefault="00985E6E">
      <w:r>
        <w:br/>
      </w:r>
      <w:r w:rsidR="00551D23">
        <w:t>Ved normale beregninger foretager WordMat en simpel reducering</w:t>
      </w:r>
      <w:r w:rsidR="00A519DC">
        <w:t>.</w:t>
      </w:r>
    </w:p>
    <w:p w14:paraId="1BFF96DA" w14:textId="56BEF3D1" w:rsidR="008C3D79" w:rsidRDefault="00985E6E">
      <w:r w:rsidRPr="00985E6E">
        <w:rPr>
          <w:b/>
          <w:bCs/>
        </w:rPr>
        <w:t>R</w:t>
      </w:r>
      <w:r w:rsidR="00A519DC" w:rsidRPr="00985E6E">
        <w:rPr>
          <w:b/>
          <w:bCs/>
        </w:rPr>
        <w:t>educer</w:t>
      </w:r>
      <w:r w:rsidR="00A519DC">
        <w:t xml:space="preserve"> forsøger at reducere udtrykket med </w:t>
      </w:r>
      <w:r w:rsidR="008C3D79">
        <w:t>flere avancerede metoder end den simple.</w:t>
      </w:r>
    </w:p>
    <w:p w14:paraId="17FD4C94" w14:textId="1AAB7FC8" w:rsidR="00492F54" w:rsidRDefault="008C3D79">
      <w:r w:rsidRPr="00985E6E">
        <w:rPr>
          <w:b/>
          <w:bCs/>
        </w:rPr>
        <w:t>Faktoriser</w:t>
      </w:r>
      <w:r>
        <w:t xml:space="preserve"> forsøger at </w:t>
      </w:r>
      <w:proofErr w:type="spellStart"/>
      <w:r>
        <w:t>faktorisere</w:t>
      </w:r>
      <w:proofErr w:type="spellEnd"/>
      <w:r>
        <w:t xml:space="preserve"> udtrykket. Dvs</w:t>
      </w:r>
      <w:r w:rsidR="00492F54">
        <w:t>. sætte uden for parentes</w:t>
      </w:r>
      <w:r w:rsidR="00AA2FF8">
        <w:t>.</w:t>
      </w:r>
    </w:p>
    <w:p w14:paraId="1777CD41" w14:textId="77777777" w:rsidR="00492F54" w:rsidRDefault="00492F54">
      <w:r w:rsidRPr="00985E6E">
        <w:rPr>
          <w:b/>
          <w:bCs/>
        </w:rPr>
        <w:t>Udvid</w:t>
      </w:r>
      <w:r>
        <w:t xml:space="preserve"> forsøger omvendt at gange alle parenteser ud.</w:t>
      </w:r>
    </w:p>
    <w:p w14:paraId="40F1432C" w14:textId="77777777" w:rsidR="00985E6E" w:rsidRDefault="00492F54">
      <w:r w:rsidRPr="00985E6E">
        <w:rPr>
          <w:b/>
          <w:bCs/>
        </w:rPr>
        <w:t>Omskriv</w:t>
      </w:r>
      <w:r>
        <w:t xml:space="preserve"> åbner </w:t>
      </w:r>
      <w:r w:rsidR="00985E6E">
        <w:t xml:space="preserve">et </w:t>
      </w:r>
      <w:r w:rsidR="0023737B">
        <w:t xml:space="preserve">vindue, hvor </w:t>
      </w:r>
      <w:r w:rsidR="00985E6E">
        <w:t>du</w:t>
      </w:r>
      <w:r w:rsidR="0023737B">
        <w:t xml:space="preserve"> får endnu flere muligheder for at kombinere forskellige metoder, herunder kvadratkomplettering.</w:t>
      </w:r>
    </w:p>
    <w:p w14:paraId="013D76CA" w14:textId="77777777" w:rsidR="00E725B8" w:rsidRDefault="00985E6E">
      <w:r>
        <w:rPr>
          <w:noProof/>
        </w:rPr>
        <w:drawing>
          <wp:inline distT="0" distB="0" distL="0" distR="0" wp14:anchorId="5AA4D6DE" wp14:editId="48F10EF4">
            <wp:extent cx="4381995" cy="2664249"/>
            <wp:effectExtent l="0" t="0" r="0" b="3175"/>
            <wp:docPr id="39882397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23978" name=""/>
                    <pic:cNvPicPr/>
                  </pic:nvPicPr>
                  <pic:blipFill rotWithShape="1">
                    <a:blip r:embed="rId27" cstate="screen">
                      <a:extLst>
                        <a:ext uri="{28A0092B-C50C-407E-A947-70E740481C1C}">
                          <a14:useLocalDpi xmlns:a14="http://schemas.microsoft.com/office/drawing/2010/main"/>
                        </a:ext>
                      </a:extLst>
                    </a:blip>
                    <a:srcRect t="948" b="-1"/>
                    <a:stretch>
                      <a:fillRect/>
                    </a:stretch>
                  </pic:blipFill>
                  <pic:spPr bwMode="auto">
                    <a:xfrm>
                      <a:off x="0" y="0"/>
                      <a:ext cx="4398027" cy="2673997"/>
                    </a:xfrm>
                    <a:prstGeom prst="rect">
                      <a:avLst/>
                    </a:prstGeom>
                    <a:ln>
                      <a:noFill/>
                    </a:ln>
                    <a:extLst>
                      <a:ext uri="{53640926-AAD7-44D8-BBD7-CCE9431645EC}">
                        <a14:shadowObscured xmlns:a14="http://schemas.microsoft.com/office/drawing/2010/main"/>
                      </a:ext>
                    </a:extLst>
                  </pic:spPr>
                </pic:pic>
              </a:graphicData>
            </a:graphic>
          </wp:inline>
        </w:drawing>
      </w:r>
    </w:p>
    <w:p w14:paraId="13C0829C" w14:textId="343EA950" w:rsidR="00A44213" w:rsidRDefault="00A44213">
      <w:r>
        <w:t>Der er som standard sat flueben ved ’Automatisk reducering’. Den kan godt kombineres med de andre metoder.</w:t>
      </w:r>
    </w:p>
    <w:p w14:paraId="085720F4" w14:textId="31C2FBB9" w:rsidR="00E725B8" w:rsidRPr="009B4AD9" w:rsidRDefault="00E725B8">
      <w:pPr>
        <w:rPr>
          <w:b/>
          <w:bCs/>
        </w:rPr>
      </w:pPr>
      <w:r w:rsidRPr="009B4AD9">
        <w:rPr>
          <w:b/>
          <w:bCs/>
        </w:rPr>
        <w:t xml:space="preserve">Eksempel på </w:t>
      </w:r>
      <w:proofErr w:type="spellStart"/>
      <w:r w:rsidRPr="009B4AD9">
        <w:rPr>
          <w:b/>
          <w:bCs/>
        </w:rPr>
        <w:t>faktorisering</w:t>
      </w:r>
      <w:proofErr w:type="spellEnd"/>
      <w:r w:rsidRPr="009B4AD9">
        <w:rPr>
          <w:b/>
          <w:bCs/>
        </w:rPr>
        <w:t>:</w:t>
      </w:r>
    </w:p>
    <w:p w14:paraId="06749672" w14:textId="567EC779" w:rsidR="00E725B8" w:rsidRPr="00E725B8" w:rsidRDefault="0000000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-x-6</m:t>
          </m:r>
        </m:oMath>
      </m:oMathPara>
    </w:p>
    <w:p w14:paraId="22082E45" w14:textId="2EE3BFF2" w:rsidR="00E725B8" w:rsidRDefault="00E725B8" w:rsidP="00E725B8">
      <w:pPr>
        <w:spacing w:after="40"/>
        <w:rPr>
          <w:i/>
          <w:color w:val="808080"/>
          <w:sz w:val="16"/>
        </w:rPr>
      </w:pPr>
      <w:r>
        <w:rPr>
          <w:i/>
          <w:noProof/>
          <w:color w:val="808080"/>
          <w:sz w:val="16"/>
        </w:rPr>
        <w:t xml:space="preserve">Udtrykket faktoriseres vha. WordMat. </w:t>
      </w:r>
    </w:p>
    <w:p w14:paraId="384F09E3" w14:textId="42AFA674" w:rsidR="00E725B8" w:rsidRPr="00E725B8" w:rsidRDefault="00000000" w:rsidP="00E725B8">
      <m:oMathPara>
        <m:oMath>
          <m:d>
            <m:dPr>
              <m:ctrlPr>
                <w:rPr>
                  <w:rFonts w:ascii="Cambria Math" w:hAnsi="Cambria Math"/>
                  <w:i/>
                </w:rPr>
              </m:ctrlPr>
            </m:dPr>
            <m:e>
              <m:r>
                <w:rPr>
                  <w:rFonts w:ascii="Cambria Math" w:hAnsi="Cambria Math"/>
                </w:rPr>
                <m:t>x-3</m:t>
              </m:r>
            </m:e>
          </m:d>
          <m:r>
            <w:rPr>
              <w:rFonts w:ascii="Cambria Math" w:hAnsi="Cambria Math"/>
            </w:rPr>
            <m:t>·</m:t>
          </m:r>
          <m:d>
            <m:dPr>
              <m:ctrlPr>
                <w:rPr>
                  <w:rFonts w:ascii="Cambria Math" w:hAnsi="Cambria Math"/>
                  <w:i/>
                </w:rPr>
              </m:ctrlPr>
            </m:dPr>
            <m:e>
              <m:r>
                <w:rPr>
                  <w:rFonts w:ascii="Cambria Math" w:hAnsi="Cambria Math"/>
                </w:rPr>
                <m:t>x+2</m:t>
              </m:r>
            </m:e>
          </m:d>
        </m:oMath>
      </m:oMathPara>
    </w:p>
    <w:p w14:paraId="1B1F7A9F" w14:textId="41F071B7" w:rsidR="009B4AD9" w:rsidRPr="009B4AD9" w:rsidRDefault="009B4AD9" w:rsidP="009B4AD9">
      <w:pPr>
        <w:rPr>
          <w:b/>
          <w:bCs/>
        </w:rPr>
      </w:pPr>
      <w:r w:rsidRPr="009B4AD9">
        <w:rPr>
          <w:b/>
          <w:bCs/>
        </w:rPr>
        <w:t xml:space="preserve">Eksempel på </w:t>
      </w:r>
      <w:r>
        <w:rPr>
          <w:b/>
          <w:bCs/>
        </w:rPr>
        <w:t>udvid</w:t>
      </w:r>
      <w:r w:rsidRPr="009B4AD9">
        <w:rPr>
          <w:b/>
          <w:bCs/>
        </w:rPr>
        <w:t>:</w:t>
      </w:r>
    </w:p>
    <w:p w14:paraId="77B6FFB1" w14:textId="0A720607" w:rsidR="009B4AD9" w:rsidRPr="009B4AD9" w:rsidRDefault="00000000" w:rsidP="009B4AD9">
      <m:oMathPara>
        <m:oMath>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y+2</m:t>
                  </m:r>
                </m:e>
              </m:d>
            </m:e>
            <m:sup>
              <m:r>
                <w:rPr>
                  <w:rFonts w:ascii="Cambria Math" w:hAnsi="Cambria Math"/>
                </w:rPr>
                <m:t>2</m:t>
              </m:r>
            </m:sup>
          </m:sSup>
          <m:r>
            <w:rPr>
              <w:rFonts w:ascii="Cambria Math" w:hAnsi="Cambria Math"/>
            </w:rPr>
            <m:t>-9=0</m:t>
          </m:r>
        </m:oMath>
      </m:oMathPara>
    </w:p>
    <w:p w14:paraId="697401A2" w14:textId="226F83B0" w:rsidR="009B4AD9" w:rsidRDefault="009B4AD9" w:rsidP="009B4AD9">
      <w:pPr>
        <w:spacing w:after="40"/>
        <w:rPr>
          <w:i/>
          <w:color w:val="808080"/>
          <w:sz w:val="16"/>
        </w:rPr>
      </w:pPr>
      <w:r>
        <w:rPr>
          <w:i/>
          <w:noProof/>
          <w:color w:val="808080"/>
          <w:sz w:val="16"/>
        </w:rPr>
        <w:t xml:space="preserve">Udtrykket udvides vha. WordMat. </w:t>
      </w:r>
    </w:p>
    <w:p w14:paraId="6F06CEA6" w14:textId="7ECB633B" w:rsidR="00E725B8" w:rsidRPr="00AA2FF8" w:rsidRDefault="0000000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+4·y+4=0</m:t>
          </m:r>
        </m:oMath>
      </m:oMathPara>
    </w:p>
    <w:p w14:paraId="32866ABC" w14:textId="77777777" w:rsidR="00AA2FF8" w:rsidRPr="009B4AD9" w:rsidRDefault="00AA2FF8" w:rsidP="00AA2FF8">
      <w:pPr>
        <w:rPr>
          <w:b/>
          <w:bCs/>
        </w:rPr>
      </w:pPr>
      <w:r w:rsidRPr="009B4AD9">
        <w:rPr>
          <w:b/>
          <w:bCs/>
        </w:rPr>
        <w:t>Eksempel på kvadratkomplettering:</w:t>
      </w:r>
    </w:p>
    <w:p w14:paraId="69B981FD" w14:textId="77777777" w:rsidR="00AA2FF8" w:rsidRDefault="00AA2FF8" w:rsidP="00AA2FF8">
      <w:r>
        <w:t>Kvadratkomplettering anvendes typisk ved omskrivning til cirklens ligning</w:t>
      </w:r>
    </w:p>
    <w:p w14:paraId="0CBCC2FF" w14:textId="77777777" w:rsidR="00AA2FF8" w:rsidRPr="00E725B8" w:rsidRDefault="00000000" w:rsidP="00AA2FF8">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-6·x+</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+4·y+13=9</m:t>
          </m:r>
        </m:oMath>
      </m:oMathPara>
    </w:p>
    <w:p w14:paraId="40915C52" w14:textId="77777777" w:rsidR="00AA2FF8" w:rsidRDefault="00AA2FF8" w:rsidP="00AA2FF8">
      <w:pPr>
        <w:spacing w:after="40"/>
        <w:rPr>
          <w:i/>
          <w:color w:val="808080"/>
          <w:sz w:val="16"/>
        </w:rPr>
      </w:pPr>
      <w:r>
        <w:rPr>
          <w:i/>
          <w:noProof/>
          <w:color w:val="808080"/>
          <w:sz w:val="16"/>
        </w:rPr>
        <w:t>Udtrykket omskrives vha. WordMat ved brug af metoderne: Automatisk reduktion, Kvadratkomplettering</w:t>
      </w:r>
    </w:p>
    <w:p w14:paraId="371EC55E" w14:textId="7A8DEFD7" w:rsidR="00AA2FF8" w:rsidRPr="009B4AD9" w:rsidRDefault="00000000">
      <m:oMathPara>
        <m:oMath>
          <m:sSup>
            <m:sSupPr>
              <m:ctrlPr>
                <w:rPr>
                  <w:rFonts w:ascii="Cambria Math" w:hAnsi="Cambria Math"/>
                  <w:i/>
                </w:rPr>
              </m:ctrlPr>
            </m:sSupPr>
            <m:e>
              <m:d>
                <m:dPr>
                  <m:ctrlPr>
                    <w:rPr>
                      <w:rFonts w:ascii="Cambria Math" w:hAnsi="Cambria Math"/>
                      <w:i/>
                    </w:rPr>
                  </m:ctrlPr>
                </m:dPr>
                <m:e>
                  <m:r>
                    <w:rPr>
                      <w:rFonts w:ascii="Cambria Math" w:hAnsi="Cambria Math"/>
                    </w:rPr>
                    <m:t>x-3</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y+2</m:t>
                  </m:r>
                </m:e>
              </m:d>
            </m:e>
            <m:sup>
              <m:r>
                <w:rPr>
                  <w:rFonts w:ascii="Cambria Math" w:hAnsi="Cambria Math"/>
                </w:rPr>
                <m:t>2</m:t>
              </m:r>
            </m:sup>
          </m:sSup>
          <m:r>
            <w:rPr>
              <w:rFonts w:ascii="Cambria Math" w:hAnsi="Cambria Math"/>
            </w:rPr>
            <m:t>-9=0</m:t>
          </m:r>
        </m:oMath>
      </m:oMathPara>
    </w:p>
    <w:p w14:paraId="54078530" w14:textId="1E816677" w:rsidR="009B4AD9" w:rsidRPr="00A44213" w:rsidRDefault="009B4AD9">
      <w:pPr>
        <w:rPr>
          <w:b/>
          <w:bCs/>
        </w:rPr>
      </w:pPr>
      <w:r w:rsidRPr="009B4AD9">
        <w:rPr>
          <w:b/>
          <w:bCs/>
        </w:rPr>
        <w:t xml:space="preserve">Eksempel på Omskriv til </w:t>
      </w:r>
      <w:r>
        <w:rPr>
          <w:b/>
          <w:bCs/>
        </w:rPr>
        <w:t>b</w:t>
      </w:r>
      <w:r w:rsidRPr="009B4AD9">
        <w:rPr>
          <w:b/>
          <w:bCs/>
        </w:rPr>
        <w:t>røk</w:t>
      </w:r>
      <w:r>
        <w:rPr>
          <w:b/>
          <w:bCs/>
        </w:rPr>
        <w:t>er:</w:t>
      </w:r>
    </w:p>
    <w:p w14:paraId="07549E8B" w14:textId="11BFF786" w:rsidR="009B4AD9" w:rsidRPr="009B4AD9" w:rsidRDefault="009B4AD9">
      <m:oMathPara>
        <m:oMath>
          <m:r>
            <w:rPr>
              <w:rFonts w:ascii="Cambria Math" w:hAnsi="Cambria Math"/>
            </w:rPr>
            <m:t>3,24</m:t>
          </m:r>
        </m:oMath>
      </m:oMathPara>
    </w:p>
    <w:p w14:paraId="1D2A26E9" w14:textId="75237449" w:rsidR="009B4AD9" w:rsidRDefault="009B4AD9" w:rsidP="009B4AD9">
      <w:pPr>
        <w:spacing w:after="40"/>
        <w:rPr>
          <w:i/>
          <w:color w:val="808080"/>
          <w:sz w:val="16"/>
        </w:rPr>
      </w:pPr>
      <w:r>
        <w:rPr>
          <w:i/>
          <w:noProof/>
          <w:color w:val="808080"/>
          <w:sz w:val="16"/>
        </w:rPr>
        <w:t xml:space="preserve">Udtrykket omskrives vha. WordMat ved brug af metoderne: Automatisk reduktion, Omskriv til brøker, </w:t>
      </w:r>
    </w:p>
    <w:p w14:paraId="3305E2BE" w14:textId="2E1A342F" w:rsidR="009B4AD9" w:rsidRPr="009B4AD9" w:rsidRDefault="00000000" w:rsidP="009B4AD9">
      <m:oMathPara>
        <m:oMath>
          <m:f>
            <m:fPr>
              <m:ctrlPr>
                <w:rPr>
                  <w:rFonts w:ascii="Cambria Math" w:hAnsi="Cambria Math"/>
                  <w:i/>
                </w:rPr>
              </m:ctrlPr>
            </m:fPr>
            <m:num>
              <m:r>
                <w:rPr>
                  <w:rFonts w:ascii="Cambria Math" w:hAnsi="Cambria Math"/>
                </w:rPr>
                <m:t>81</m:t>
              </m:r>
            </m:num>
            <m:den>
              <m:r>
                <w:rPr>
                  <w:rFonts w:ascii="Cambria Math" w:hAnsi="Cambria Math"/>
                </w:rPr>
                <m:t>25</m:t>
              </m:r>
            </m:den>
          </m:f>
        </m:oMath>
      </m:oMathPara>
    </w:p>
    <w:p w14:paraId="4B657D4D" w14:textId="5B114DD5" w:rsidR="00A44213" w:rsidRPr="00A44213" w:rsidRDefault="00A44213" w:rsidP="00A44213">
      <w:pPr>
        <w:rPr>
          <w:b/>
          <w:bCs/>
        </w:rPr>
      </w:pPr>
      <w:r w:rsidRPr="009B4AD9">
        <w:rPr>
          <w:b/>
          <w:bCs/>
        </w:rPr>
        <w:t xml:space="preserve">Eksempel på </w:t>
      </w:r>
      <w:r>
        <w:rPr>
          <w:b/>
          <w:bCs/>
        </w:rPr>
        <w:t>Reducer trigonometrisk:</w:t>
      </w:r>
    </w:p>
    <w:p w14:paraId="30F8834C" w14:textId="3236F548" w:rsidR="00A44213" w:rsidRDefault="00A44213">
      <w:r>
        <w:t>Hvis der sættes flueben her</w:t>
      </w:r>
      <w:r w:rsidR="00AA2FF8">
        <w:t>,</w:t>
      </w:r>
      <w:r>
        <w:t xml:space="preserve"> anvendes trigonometriske identiteter i reduceringen.</w:t>
      </w:r>
    </w:p>
    <w:p w14:paraId="4325BFFC" w14:textId="51FB4E52" w:rsidR="009B4AD9" w:rsidRPr="00A44213" w:rsidRDefault="00000000">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d>
                <m:dPr>
                  <m:ctrlPr>
                    <w:rPr>
                      <w:rFonts w:ascii="Cambria Math" w:hAnsi="Cambria Math"/>
                      <w:i/>
                    </w:rPr>
                  </m:ctrlPr>
                </m:dPr>
                <m:e>
                  <m:r>
                    <w:rPr>
                      <w:rFonts w:ascii="Cambria Math" w:hAnsi="Cambria Math"/>
                    </w:rPr>
                    <m:t>x</m:t>
                  </m:r>
                </m:e>
              </m:d>
            </m:e>
          </m:func>
        </m:oMath>
      </m:oMathPara>
    </w:p>
    <w:p w14:paraId="181F1739" w14:textId="7BCA9A4E" w:rsidR="00A44213" w:rsidRDefault="00A44213" w:rsidP="00A44213">
      <w:pPr>
        <w:spacing w:after="40"/>
        <w:rPr>
          <w:i/>
          <w:color w:val="808080"/>
          <w:sz w:val="16"/>
        </w:rPr>
      </w:pPr>
      <w:r>
        <w:rPr>
          <w:i/>
          <w:noProof/>
          <w:color w:val="808080"/>
          <w:sz w:val="16"/>
        </w:rPr>
        <w:t xml:space="preserve">Udtrykket omskrives vha. WordMat ved brug af metoderne: Automatisk reduktion, Trigonometrisk reduktion, </w:t>
      </w:r>
    </w:p>
    <w:p w14:paraId="462FBA36" w14:textId="5FE634E8" w:rsidR="00A44213" w:rsidRPr="00A44213" w:rsidRDefault="00A44213" w:rsidP="00A44213">
      <m:oMathPara>
        <m:oMath>
          <m:r>
            <w:rPr>
              <w:rFonts w:ascii="Cambria Math" w:hAnsi="Cambria Math"/>
            </w:rPr>
            <m:t>1</m:t>
          </m:r>
        </m:oMath>
      </m:oMathPara>
    </w:p>
    <w:p w14:paraId="0097EE1D" w14:textId="77777777" w:rsidR="00A44213" w:rsidRDefault="00A44213"/>
    <w:p w14:paraId="4ACF8F8F" w14:textId="77777777" w:rsidR="00BA3CC6" w:rsidRDefault="00BA3CC6">
      <w:pPr>
        <w:rPr>
          <w:rFonts w:asciiTheme="majorHAnsi" w:eastAsiaTheme="majorEastAsia" w:hAnsiTheme="majorHAnsi" w:cstheme="majorBidi"/>
          <w:b/>
          <w:bCs/>
          <w:sz w:val="36"/>
          <w:szCs w:val="36"/>
        </w:rPr>
      </w:pPr>
      <w:bookmarkStart w:id="24" w:name="_Ref197154186"/>
      <w:r>
        <w:br w:type="page"/>
      </w:r>
    </w:p>
    <w:p w14:paraId="3E2CC124" w14:textId="4016EEAF" w:rsidR="00F72DF8" w:rsidRDefault="00F72DF8" w:rsidP="00F72DF8">
      <w:pPr>
        <w:pStyle w:val="Overskrift1"/>
      </w:pPr>
      <w:bookmarkStart w:id="25" w:name="_Ref213747491"/>
      <w:bookmarkStart w:id="26" w:name="_Toc214949128"/>
      <w:r>
        <w:lastRenderedPageBreak/>
        <w:t>Ligningsløsning</w:t>
      </w:r>
      <w:bookmarkEnd w:id="24"/>
      <w:bookmarkEnd w:id="25"/>
      <w:bookmarkEnd w:id="26"/>
    </w:p>
    <w:p w14:paraId="4361DFB3" w14:textId="77777777" w:rsidR="00971B96" w:rsidRDefault="00CB08FD" w:rsidP="000A55B5">
      <w:r>
        <w:t xml:space="preserve">For at løse en ligning skal </w:t>
      </w:r>
      <w:r w:rsidR="00971B96">
        <w:t>ligningen først</w:t>
      </w:r>
      <w:r>
        <w:t xml:space="preserve"> </w:t>
      </w:r>
      <w:r w:rsidR="00757401">
        <w:t>ind</w:t>
      </w:r>
      <w:r>
        <w:t xml:space="preserve">tastes </w:t>
      </w:r>
      <w:r w:rsidR="003C0971">
        <w:t xml:space="preserve">i </w:t>
      </w:r>
      <w:r w:rsidR="00C154FD">
        <w:t xml:space="preserve">et matematikfelt. </w:t>
      </w:r>
    </w:p>
    <w:p w14:paraId="66A348EE" w14:textId="75D4E141" w:rsidR="00971B96" w:rsidRPr="00971B96" w:rsidRDefault="00971B96" w:rsidP="000A55B5">
      <m:oMathPara>
        <m:oMath>
          <m:r>
            <w:rPr>
              <w:rFonts w:ascii="Cambria Math" w:hAnsi="Cambria Math"/>
            </w:rPr>
            <m:t>2x+3=6x-5</m:t>
          </m:r>
        </m:oMath>
      </m:oMathPara>
    </w:p>
    <w:p w14:paraId="5E6B44EE" w14:textId="294B6132" w:rsidR="00971B96" w:rsidRDefault="00971B96" w:rsidP="000A55B5">
      <w:r>
        <w:t>Du har nu to måder</w:t>
      </w:r>
      <w:r w:rsidR="004C7CCD">
        <w:t>,</w:t>
      </w:r>
      <w:r>
        <w:t xml:space="preserve"> hvorpå du kan løse ligningen. Markøren skal være et sted i matematikfeltet.</w:t>
      </w:r>
    </w:p>
    <w:p w14:paraId="4AB9DBF6" w14:textId="77777777" w:rsidR="00971B96" w:rsidRPr="00971B96" w:rsidRDefault="00971B96" w:rsidP="000A55B5">
      <w:pPr>
        <w:pStyle w:val="Listeafsnit"/>
        <w:numPr>
          <w:ilvl w:val="0"/>
          <w:numId w:val="25"/>
        </w:numPr>
      </w:pPr>
      <w:r>
        <w:t xml:space="preserve">Benyt </w:t>
      </w:r>
      <w:proofErr w:type="gramStart"/>
      <w:r>
        <w:t>standard tastaturgenvejen</w:t>
      </w:r>
      <w:proofErr w:type="gramEnd"/>
      <w:r>
        <w:t xml:space="preserve"> </w:t>
      </w:r>
      <w:r w:rsidRPr="00971B96">
        <w:rPr>
          <w:b/>
          <w:bCs/>
        </w:rPr>
        <w:t>Alt + L</w:t>
      </w:r>
    </w:p>
    <w:p w14:paraId="1C42CC09" w14:textId="77777777" w:rsidR="00971B96" w:rsidRDefault="00971B96" w:rsidP="000A55B5">
      <w:pPr>
        <w:pStyle w:val="Listeafsnit"/>
        <w:numPr>
          <w:ilvl w:val="0"/>
          <w:numId w:val="25"/>
        </w:numPr>
      </w:pPr>
      <w:r>
        <w:t xml:space="preserve">Klik </w:t>
      </w:r>
      <w:r w:rsidR="00880599">
        <w:t xml:space="preserve">’Løs ligning’ i menuen </w:t>
      </w:r>
    </w:p>
    <w:p w14:paraId="68A0C598" w14:textId="43A18236" w:rsidR="00D669E6" w:rsidRDefault="00513773" w:rsidP="00971B96">
      <w:r>
        <w:t xml:space="preserve">Dernæst </w:t>
      </w:r>
      <w:r w:rsidR="006A4608">
        <w:t xml:space="preserve">åbnes et vindue med en række </w:t>
      </w:r>
      <w:r>
        <w:t>muligheder</w:t>
      </w:r>
      <w:r w:rsidR="00434824">
        <w:t>, men</w:t>
      </w:r>
      <w:r>
        <w:t xml:space="preserve"> </w:t>
      </w:r>
      <w:r w:rsidR="00434824">
        <w:t>i</w:t>
      </w:r>
      <w:r>
        <w:t xml:space="preserve"> de fleste tilfælde kan </w:t>
      </w:r>
      <w:r w:rsidR="006A4608">
        <w:t>du</w:t>
      </w:r>
      <w:r>
        <w:t xml:space="preserve"> bare trykke enter</w:t>
      </w:r>
      <w:r w:rsidR="00434824">
        <w:t>, så bliver ligningen løst.</w:t>
      </w:r>
    </w:p>
    <w:p w14:paraId="3BB4A3FA" w14:textId="6708B563" w:rsidR="006A4608" w:rsidRDefault="006A4608" w:rsidP="00971B96">
      <w:r>
        <w:t>Eksempel på output:</w:t>
      </w:r>
    </w:p>
    <w:p w14:paraId="7D329FBE" w14:textId="71D76328" w:rsidR="00F72DF8" w:rsidRPr="009D0EAC" w:rsidRDefault="00393C98" w:rsidP="00F72DF8">
      <m:oMathPara>
        <m:oMath>
          <m:r>
            <w:rPr>
              <w:rFonts w:ascii="Cambria Math" w:hAnsi="Cambria Math"/>
            </w:rPr>
            <m:t>2x+3=6x-5</m:t>
          </m:r>
        </m:oMath>
      </m:oMathPara>
    </w:p>
    <w:p w14:paraId="42510B3D" w14:textId="05CDE5C4" w:rsidR="009D0EAC" w:rsidRPr="009D0EAC" w:rsidRDefault="009D0EAC" w:rsidP="009D0EAC">
      <w:pPr>
        <w:spacing w:after="40"/>
        <w:rPr>
          <w:i/>
          <w:color w:val="00B050"/>
          <w:sz w:val="16"/>
        </w:rPr>
      </w:pPr>
      <w:r w:rsidRPr="009D0EAC">
        <w:rPr>
          <w:color w:val="00B050"/>
        </w:rPr>
        <w:tab/>
      </w:r>
      <m:oMath>
        <m:r>
          <w:rPr>
            <w:rFonts w:ascii="Cambria Math" w:hAnsi="Cambria Math"/>
            <w:color w:val="00B050"/>
            <w:sz w:val="32"/>
          </w:rPr>
          <m:t>⇕</m:t>
        </m:r>
      </m:oMath>
      <w:r w:rsidRPr="009D0EAC">
        <w:rPr>
          <w:color w:val="00B050"/>
          <w:sz w:val="32"/>
        </w:rPr>
        <w:tab/>
      </w:r>
      <w:r w:rsidRPr="009D0EAC">
        <w:rPr>
          <w:i/>
          <w:color w:val="00B050"/>
          <w:sz w:val="16"/>
        </w:rPr>
        <w:t xml:space="preserve">Ligningen løses for x vha. WordMat. </w:t>
      </w:r>
    </w:p>
    <w:p w14:paraId="252E2C5E" w14:textId="14F0E8F4" w:rsidR="009D0EAC" w:rsidRPr="009D0EAC" w:rsidRDefault="009D0EAC" w:rsidP="009D0EAC">
      <w:pPr>
        <w:rPr>
          <w:color w:val="00B050"/>
        </w:rPr>
      </w:pPr>
      <m:oMathPara>
        <m:oMath>
          <m:r>
            <w:rPr>
              <w:rFonts w:ascii="Cambria Math" w:hAnsi="Cambria Math"/>
              <w:color w:val="00B050"/>
            </w:rPr>
            <m:t>x=2</m:t>
          </m:r>
        </m:oMath>
      </m:oMathPara>
    </w:p>
    <w:p w14:paraId="61E0EC17" w14:textId="777E59F0" w:rsidR="006A4608" w:rsidRPr="006A4608" w:rsidRDefault="006A4608" w:rsidP="00F72DF8">
      <w:pPr>
        <w:contextualSpacing/>
        <w:rPr>
          <w:b/>
          <w:bCs/>
          <w:sz w:val="24"/>
          <w:szCs w:val="24"/>
        </w:rPr>
      </w:pPr>
      <w:r w:rsidRPr="006A4608">
        <w:rPr>
          <w:b/>
          <w:bCs/>
          <w:sz w:val="24"/>
          <w:szCs w:val="24"/>
        </w:rPr>
        <w:t>Ligninger med flere variable</w:t>
      </w:r>
    </w:p>
    <w:p w14:paraId="1C9CF1EC" w14:textId="18C53DCF" w:rsidR="00512197" w:rsidRDefault="00512197" w:rsidP="00F72DF8">
      <w:pPr>
        <w:contextualSpacing/>
      </w:pPr>
      <w:r>
        <w:t xml:space="preserve">Lad os se på </w:t>
      </w:r>
      <w:r w:rsidR="005F0915">
        <w:t xml:space="preserve">en </w:t>
      </w:r>
      <w:r>
        <w:t xml:space="preserve">anden </w:t>
      </w:r>
      <w:r w:rsidR="001C45EC">
        <w:t xml:space="preserve">velkendt </w:t>
      </w:r>
      <w:r>
        <w:t>ligning</w:t>
      </w:r>
      <w:r w:rsidR="001C45EC">
        <w:t xml:space="preserve"> </w:t>
      </w:r>
      <w:r w:rsidR="00E91CFB">
        <w:t>for at dykke lidt mere ned i muligheder</w:t>
      </w:r>
      <w:r w:rsidR="00BA5192">
        <w:t>ne</w:t>
      </w:r>
      <w:r w:rsidR="006A4608">
        <w:t xml:space="preserve"> i det vindue som åbner</w:t>
      </w:r>
      <w:r w:rsidR="00E91CFB">
        <w:t>:</w:t>
      </w:r>
    </w:p>
    <w:p w14:paraId="22F77160" w14:textId="2483D777" w:rsidR="00E91CFB" w:rsidRDefault="00000000" w:rsidP="00F72DF8">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6829D327" w14:textId="6F019CA0" w:rsidR="00E00569" w:rsidRDefault="00297472" w:rsidP="00F72DF8">
      <w:pPr>
        <w:contextualSpacing/>
      </w:pPr>
      <w:r>
        <w:t xml:space="preserve">Igen trykker vi </w:t>
      </w:r>
      <w:r w:rsidR="006A4608" w:rsidRPr="006A4608">
        <w:rPr>
          <w:b/>
          <w:bCs/>
        </w:rPr>
        <w:t>A</w:t>
      </w:r>
      <w:r w:rsidRPr="006A4608">
        <w:rPr>
          <w:b/>
          <w:bCs/>
        </w:rPr>
        <w:t>lt</w:t>
      </w:r>
      <w:r w:rsidR="00CA5565" w:rsidRPr="006A4608">
        <w:rPr>
          <w:b/>
          <w:bCs/>
        </w:rPr>
        <w:t xml:space="preserve"> </w:t>
      </w:r>
      <w:r w:rsidRPr="006A4608">
        <w:rPr>
          <w:b/>
          <w:bCs/>
        </w:rPr>
        <w:t>+</w:t>
      </w:r>
      <w:r w:rsidR="00CA5565" w:rsidRPr="006A4608">
        <w:rPr>
          <w:b/>
          <w:bCs/>
        </w:rPr>
        <w:t xml:space="preserve"> </w:t>
      </w:r>
      <w:r w:rsidRPr="006A4608">
        <w:rPr>
          <w:b/>
          <w:bCs/>
        </w:rPr>
        <w:t>L</w:t>
      </w:r>
      <w:r>
        <w:t xml:space="preserve"> for at løse ligningen.</w:t>
      </w:r>
    </w:p>
    <w:p w14:paraId="0B06F1E4" w14:textId="14FF72FD" w:rsidR="005F0915" w:rsidRDefault="005F0915" w:rsidP="00B90C97">
      <w:pPr>
        <w:contextualSpacing/>
        <w:jc w:val="center"/>
      </w:pPr>
      <w:r w:rsidRPr="005F0915">
        <w:rPr>
          <w:noProof/>
        </w:rPr>
        <w:drawing>
          <wp:inline distT="0" distB="0" distL="0" distR="0" wp14:anchorId="78F7F0D5" wp14:editId="0805147B">
            <wp:extent cx="3386137" cy="1410598"/>
            <wp:effectExtent l="0" t="0" r="5080" b="0"/>
            <wp:docPr id="2003597502" name="Billede 1" descr="Et billede, der indeholder tekst, skærmbillede, display/skærm/fremvisning,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97502" name="Billede 1" descr="Et billede, der indeholder tekst, skærmbillede, display/skærm/fremvisning, nummer/tal&#10;&#10;Indhold genereret af kunstig intelligens kan være forkert."/>
                    <pic:cNvPicPr/>
                  </pic:nvPicPr>
                  <pic:blipFill>
                    <a:blip r:embed="rId28"/>
                    <a:stretch>
                      <a:fillRect/>
                    </a:stretch>
                  </pic:blipFill>
                  <pic:spPr>
                    <a:xfrm>
                      <a:off x="0" y="0"/>
                      <a:ext cx="3405808" cy="1418793"/>
                    </a:xfrm>
                    <a:prstGeom prst="rect">
                      <a:avLst/>
                    </a:prstGeom>
                  </pic:spPr>
                </pic:pic>
              </a:graphicData>
            </a:graphic>
          </wp:inline>
        </w:drawing>
      </w:r>
    </w:p>
    <w:p w14:paraId="1A597375" w14:textId="77777777" w:rsidR="006A4608" w:rsidRDefault="00B90C97" w:rsidP="00F72DF8">
      <w:pPr>
        <w:contextualSpacing/>
      </w:pPr>
      <w:r>
        <w:t>Fordi ligningen indeholder flere variable</w:t>
      </w:r>
      <w:r w:rsidR="005A012C">
        <w:t>,</w:t>
      </w:r>
      <w:r>
        <w:t xml:space="preserve"> </w:t>
      </w:r>
      <w:r w:rsidR="003B4A28">
        <w:t xml:space="preserve">kan </w:t>
      </w:r>
      <w:r w:rsidR="006A4608">
        <w:t>du</w:t>
      </w:r>
      <w:r w:rsidR="003B4A28">
        <w:t xml:space="preserve"> vælge mellem </w:t>
      </w:r>
      <w:r w:rsidR="00CA5565">
        <w:t>de 3</w:t>
      </w:r>
      <w:r w:rsidR="003B4A28">
        <w:t xml:space="preserve"> variable at løse ligningen for i venstre side</w:t>
      </w:r>
      <w:r w:rsidR="006A4608">
        <w:t xml:space="preserve"> af dialogboksen</w:t>
      </w:r>
      <w:r w:rsidR="003B4A28">
        <w:t>.</w:t>
      </w:r>
    </w:p>
    <w:p w14:paraId="7C5C0B81" w14:textId="49D18D20" w:rsidR="000A55B5" w:rsidRDefault="00D07DD9" w:rsidP="00F72DF8">
      <w:pPr>
        <w:contextualSpacing/>
      </w:pPr>
      <w:r w:rsidRPr="006A4608">
        <w:rPr>
          <w:i/>
          <w:iCs/>
        </w:rPr>
        <w:t>Gældende definitioner</w:t>
      </w:r>
      <w:r>
        <w:t xml:space="preserve"> viser evt. definitioner som allerede er i dokumentet (se</w:t>
      </w:r>
      <w:r w:rsidR="00DE291B">
        <w:t xml:space="preserve"> afsnit </w:t>
      </w:r>
      <w:r w:rsidR="006A4608">
        <w:fldChar w:fldCharType="begin"/>
      </w:r>
      <w:r w:rsidR="006A4608">
        <w:instrText xml:space="preserve"> REF _Ref213145985 \r \h </w:instrText>
      </w:r>
      <w:r w:rsidR="006A4608">
        <w:fldChar w:fldCharType="separate"/>
      </w:r>
      <w:r w:rsidR="006A4608">
        <w:t>7</w:t>
      </w:r>
      <w:r w:rsidR="006A4608">
        <w:fldChar w:fldCharType="end"/>
      </w:r>
      <w:r w:rsidR="006A4608">
        <w:t xml:space="preserve"> </w:t>
      </w:r>
      <w:r w:rsidR="006A4608" w:rsidRPr="00CD2238">
        <w:rPr>
          <w:i/>
          <w:iCs/>
        </w:rPr>
        <w:fldChar w:fldCharType="begin"/>
      </w:r>
      <w:r w:rsidR="006A4608" w:rsidRPr="00CD2238">
        <w:rPr>
          <w:i/>
          <w:iCs/>
        </w:rPr>
        <w:instrText xml:space="preserve"> REF _Ref213145993 \h </w:instrText>
      </w:r>
      <w:r w:rsidR="00CD2238">
        <w:rPr>
          <w:i/>
          <w:iCs/>
        </w:rPr>
        <w:instrText xml:space="preserve"> \* MERGEFORMAT </w:instrText>
      </w:r>
      <w:r w:rsidR="006A4608" w:rsidRPr="00CD2238">
        <w:rPr>
          <w:i/>
          <w:iCs/>
        </w:rPr>
      </w:r>
      <w:r w:rsidR="006A4608" w:rsidRPr="00CD2238">
        <w:rPr>
          <w:i/>
          <w:iCs/>
        </w:rPr>
        <w:fldChar w:fldCharType="separate"/>
      </w:r>
      <w:r w:rsidR="006A4608" w:rsidRPr="00CD2238">
        <w:rPr>
          <w:i/>
          <w:iCs/>
        </w:rPr>
        <w:t>Definitioner</w:t>
      </w:r>
      <w:r w:rsidR="006A4608" w:rsidRPr="00CD2238">
        <w:rPr>
          <w:i/>
          <w:iCs/>
        </w:rPr>
        <w:fldChar w:fldCharType="end"/>
      </w:r>
      <w:r w:rsidR="00CD2238" w:rsidRPr="00CD2238">
        <w:rPr>
          <w:i/>
          <w:iCs/>
        </w:rPr>
        <w:t xml:space="preserve"> &gt;</w:t>
      </w:r>
      <w:r w:rsidR="006A4608" w:rsidRPr="00CD2238">
        <w:rPr>
          <w:i/>
          <w:iCs/>
        </w:rPr>
        <w:t xml:space="preserve"> </w:t>
      </w:r>
      <w:r w:rsidR="00CD2238" w:rsidRPr="00CD2238">
        <w:rPr>
          <w:i/>
          <w:iCs/>
        </w:rPr>
        <w:fldChar w:fldCharType="begin"/>
      </w:r>
      <w:r w:rsidR="00CD2238" w:rsidRPr="00CD2238">
        <w:rPr>
          <w:i/>
          <w:iCs/>
        </w:rPr>
        <w:instrText xml:space="preserve"> REF _Ref213146035 \h </w:instrText>
      </w:r>
      <w:r w:rsidR="00CD2238">
        <w:rPr>
          <w:i/>
          <w:iCs/>
        </w:rPr>
        <w:instrText xml:space="preserve"> \* MERGEFORMAT </w:instrText>
      </w:r>
      <w:r w:rsidR="00CD2238" w:rsidRPr="00CD2238">
        <w:rPr>
          <w:i/>
          <w:iCs/>
        </w:rPr>
      </w:r>
      <w:r w:rsidR="00CD2238" w:rsidRPr="00CD2238">
        <w:rPr>
          <w:i/>
          <w:iCs/>
        </w:rPr>
        <w:fldChar w:fldCharType="separate"/>
      </w:r>
      <w:r w:rsidR="00CD2238" w:rsidRPr="00CD2238">
        <w:rPr>
          <w:i/>
          <w:iCs/>
        </w:rPr>
        <w:t>Midlertidige definitioner</w:t>
      </w:r>
      <w:r w:rsidR="00CD2238" w:rsidRPr="00CD2238">
        <w:rPr>
          <w:i/>
          <w:iCs/>
        </w:rPr>
        <w:fldChar w:fldCharType="end"/>
      </w:r>
      <w:r w:rsidR="00CD2238">
        <w:t xml:space="preserve"> s.</w:t>
      </w:r>
      <w:r w:rsidR="00CD2238">
        <w:fldChar w:fldCharType="begin"/>
      </w:r>
      <w:r w:rsidR="00CD2238">
        <w:instrText xml:space="preserve"> PAGEREF _Ref213146040 \h </w:instrText>
      </w:r>
      <w:r w:rsidR="00CD2238">
        <w:fldChar w:fldCharType="separate"/>
      </w:r>
      <w:r w:rsidR="00CD2238">
        <w:rPr>
          <w:noProof/>
        </w:rPr>
        <w:t>36</w:t>
      </w:r>
      <w:r w:rsidR="00CD2238">
        <w:fldChar w:fldCharType="end"/>
      </w:r>
      <w:r>
        <w:t>)</w:t>
      </w:r>
      <w:r w:rsidR="00DE291B">
        <w:t>. Midlertidige definitioner er definitioner som kun vil gælde for denne beregning</w:t>
      </w:r>
      <w:r w:rsidR="00904331">
        <w:t xml:space="preserve">. </w:t>
      </w:r>
      <w:r w:rsidR="00CD2238">
        <w:t>Du</w:t>
      </w:r>
      <w:r w:rsidR="00904331">
        <w:t xml:space="preserve"> behøver ikke skrive noget her</w:t>
      </w:r>
      <w:r w:rsidR="00AC30CE">
        <w:t>.</w:t>
      </w:r>
      <w:r w:rsidR="00ED71B3">
        <w:t xml:space="preserve"> Til højre er nogle indstillinger som kan være relevante for ligningsløsning</w:t>
      </w:r>
      <w:r w:rsidR="00442FB0">
        <w:t xml:space="preserve">. De ændringer </w:t>
      </w:r>
      <w:r w:rsidR="00CD2238">
        <w:t>du</w:t>
      </w:r>
      <w:r w:rsidR="00442FB0">
        <w:t xml:space="preserve"> laver her, vil kun være gældende for denne beregning.</w:t>
      </w:r>
    </w:p>
    <w:p w14:paraId="725DD9F8" w14:textId="2C3588F3" w:rsidR="00442FB0" w:rsidRDefault="00442FB0" w:rsidP="00F72DF8">
      <w:pPr>
        <w:contextualSpacing/>
      </w:pPr>
      <w:r>
        <w:t xml:space="preserve">Lad os prøve at løse ligningen for b, og </w:t>
      </w:r>
      <w:r w:rsidR="00117B5D">
        <w:t>ændre</w:t>
      </w:r>
      <w:r>
        <w:t xml:space="preserve"> indstillin</w:t>
      </w:r>
      <w:r w:rsidR="005D17E0">
        <w:t xml:space="preserve">gen </w:t>
      </w:r>
      <w:r w:rsidR="00BA7D54">
        <w:t xml:space="preserve">fra numerisk </w:t>
      </w:r>
      <w:r w:rsidR="005D17E0">
        <w:t>til at regne eksakt:</w:t>
      </w:r>
    </w:p>
    <w:p w14:paraId="79707DEA" w14:textId="675926C9" w:rsidR="00AC30CE" w:rsidRPr="00442FB0" w:rsidRDefault="00000000" w:rsidP="00AC30CE">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ADE53FA" w14:textId="2F3508FD" w:rsidR="00442FB0" w:rsidRPr="005D17E0" w:rsidRDefault="00442FB0" w:rsidP="00442FB0">
      <w:pPr>
        <w:spacing w:after="40"/>
        <w:contextualSpacing/>
        <w:rPr>
          <w:i/>
          <w:color w:val="00B050"/>
          <w:sz w:val="16"/>
        </w:rPr>
      </w:pPr>
      <w:r w:rsidRPr="005D17E0">
        <w:rPr>
          <w:color w:val="00B050"/>
        </w:rPr>
        <w:tab/>
      </w:r>
      <m:oMath>
        <m:r>
          <w:rPr>
            <w:rFonts w:ascii="Cambria Math" w:hAnsi="Cambria Math"/>
            <w:color w:val="00B050"/>
            <w:sz w:val="32"/>
          </w:rPr>
          <m:t>⇕</m:t>
        </m:r>
      </m:oMath>
      <w:r w:rsidRPr="005D17E0">
        <w:rPr>
          <w:color w:val="00B050"/>
          <w:sz w:val="32"/>
        </w:rPr>
        <w:tab/>
      </w:r>
      <w:r w:rsidRPr="005D17E0">
        <w:rPr>
          <w:i/>
          <w:color w:val="00B050"/>
          <w:sz w:val="16"/>
        </w:rPr>
        <w:t xml:space="preserve">Ligningen løses for b vha. WordMat. </w:t>
      </w:r>
    </w:p>
    <w:p w14:paraId="32C1D153" w14:textId="0C5A0A25" w:rsidR="00442FB0" w:rsidRPr="005D17E0" w:rsidRDefault="00442FB0" w:rsidP="00442FB0">
      <w:pPr>
        <w:contextualSpacing/>
        <w:rPr>
          <w:color w:val="00B050"/>
        </w:rPr>
      </w:pPr>
      <m:oMathPara>
        <m:oMath>
          <m:r>
            <w:rPr>
              <w:rFonts w:ascii="Cambria Math" w:hAnsi="Cambria Math"/>
              <w:color w:val="00B050"/>
            </w:rPr>
            <m:t>b=-</m:t>
          </m:r>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c</m:t>
                  </m:r>
                </m:e>
                <m:sup>
                  <m:r>
                    <w:rPr>
                      <w:rFonts w:ascii="Cambria Math" w:hAnsi="Cambria Math"/>
                      <w:color w:val="00B050"/>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e>
          </m:rad>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b=</m:t>
          </m:r>
          <m:rad>
            <m:radPr>
              <m:degHide m:val="1"/>
              <m:ctrlPr>
                <w:rPr>
                  <w:rFonts w:ascii="Cambria Math" w:hAnsi="Cambria Math"/>
                  <w:i/>
                  <w:color w:val="00B050"/>
                </w:rPr>
              </m:ctrlPr>
            </m:radPr>
            <m:deg/>
            <m:e>
              <m:sSup>
                <m:sSupPr>
                  <m:ctrlPr>
                    <w:rPr>
                      <w:rFonts w:ascii="Cambria Math" w:hAnsi="Cambria Math"/>
                      <w:i/>
                      <w:color w:val="00B050"/>
                    </w:rPr>
                  </m:ctrlPr>
                </m:sSupPr>
                <m:e>
                  <m:r>
                    <w:rPr>
                      <w:rFonts w:ascii="Cambria Math" w:hAnsi="Cambria Math"/>
                      <w:color w:val="00B050"/>
                    </w:rPr>
                    <m:t>c</m:t>
                  </m:r>
                </m:e>
                <m:sup>
                  <m:r>
                    <w:rPr>
                      <w:rFonts w:ascii="Cambria Math" w:hAnsi="Cambria Math"/>
                      <w:color w:val="00B050"/>
                    </w:rPr>
                    <m:t>2</m:t>
                  </m:r>
                </m:sup>
              </m:sSup>
              <m:r>
                <w:rPr>
                  <w:rFonts w:ascii="Cambria Math" w:hAnsi="Cambria Math"/>
                  <w:color w:val="00B050"/>
                </w:rPr>
                <m:t>-</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2</m:t>
                  </m:r>
                </m:sup>
              </m:sSup>
            </m:e>
          </m:rad>
        </m:oMath>
      </m:oMathPara>
    </w:p>
    <w:p w14:paraId="553F50D1" w14:textId="0D8D273D" w:rsidR="005D17E0" w:rsidRDefault="005D17E0" w:rsidP="00442FB0">
      <w:pPr>
        <w:contextualSpacing/>
      </w:pPr>
      <w:r>
        <w:t>Det giver os den helt generelle løsning på ligningen.</w:t>
      </w:r>
      <w:r w:rsidR="00DA4D9A">
        <w:t xml:space="preserve"> Det er strengt taget ikke nødvendigt at sætte indstillingen til eksakt, men udtrykket bliver oftere ”pænere”</w:t>
      </w:r>
      <w:r w:rsidR="00AA2FF8">
        <w:t>, når der ikke løses for et tal</w:t>
      </w:r>
      <w:r w:rsidR="00DA4D9A">
        <w:t>.</w:t>
      </w:r>
    </w:p>
    <w:p w14:paraId="263744E1" w14:textId="4E6E1C2F" w:rsidR="005D17E0" w:rsidRDefault="00A85D3C" w:rsidP="00442FB0">
      <w:pPr>
        <w:contextualSpacing/>
      </w:pPr>
      <w:r>
        <w:t xml:space="preserve">Hvis opgaven handler om at finde </w:t>
      </w:r>
      <w:r w:rsidR="001C45EC">
        <w:t>sider i en kon</w:t>
      </w:r>
      <w:r w:rsidR="00F809AB">
        <w:t xml:space="preserve">kret trekant, kan </w:t>
      </w:r>
      <w:r w:rsidR="00CD2238">
        <w:t>du</w:t>
      </w:r>
      <w:r w:rsidR="00F809AB">
        <w:t xml:space="preserve"> indsætte tallene i ligningen eller benytte </w:t>
      </w:r>
      <w:r w:rsidR="00581A42">
        <w:t>feltet med midlertidige definitioner.</w:t>
      </w:r>
    </w:p>
    <w:p w14:paraId="44C778C5" w14:textId="4E8BC927" w:rsidR="00ED5C45" w:rsidRDefault="00ED5C45" w:rsidP="00D762CA">
      <w:pPr>
        <w:contextualSpacing/>
        <w:jc w:val="center"/>
      </w:pPr>
      <w:r w:rsidRPr="00ED5C45">
        <w:rPr>
          <w:noProof/>
        </w:rPr>
        <w:lastRenderedPageBreak/>
        <w:drawing>
          <wp:inline distT="0" distB="0" distL="0" distR="0" wp14:anchorId="63B0A95E" wp14:editId="318F74ED">
            <wp:extent cx="1787598" cy="509587"/>
            <wp:effectExtent l="0" t="0" r="3175" b="5080"/>
            <wp:docPr id="765536442"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36442" name="Billede 1" descr="Et billede, der indeholder tekst, skærmbillede, Font/skrifttype, nummer/tal&#10;&#10;Indhold genereret af kunstig intelligens kan være forkert."/>
                    <pic:cNvPicPr/>
                  </pic:nvPicPr>
                  <pic:blipFill>
                    <a:blip r:embed="rId29"/>
                    <a:stretch>
                      <a:fillRect/>
                    </a:stretch>
                  </pic:blipFill>
                  <pic:spPr>
                    <a:xfrm>
                      <a:off x="0" y="0"/>
                      <a:ext cx="1804787" cy="514487"/>
                    </a:xfrm>
                    <a:prstGeom prst="rect">
                      <a:avLst/>
                    </a:prstGeom>
                  </pic:spPr>
                </pic:pic>
              </a:graphicData>
            </a:graphic>
          </wp:inline>
        </w:drawing>
      </w:r>
    </w:p>
    <w:p w14:paraId="51883D57" w14:textId="6C05323A" w:rsidR="00581A42" w:rsidRPr="00581A42" w:rsidRDefault="00000000" w:rsidP="00581A42">
      <w:pPr>
        <w:contextualSpacing/>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7F7EBB7F" w14:textId="43E9FDDE" w:rsidR="00581A42" w:rsidRPr="00D762CA" w:rsidRDefault="00581A42" w:rsidP="00581A42">
      <w:pPr>
        <w:spacing w:after="40"/>
        <w:contextualSpacing/>
        <w:rPr>
          <w:i/>
          <w:color w:val="00B050"/>
          <w:sz w:val="16"/>
        </w:rPr>
      </w:pPr>
      <w:r w:rsidRPr="00D762CA">
        <w:rPr>
          <w:color w:val="00B050"/>
        </w:rPr>
        <w:tab/>
      </w:r>
      <m:oMath>
        <m:r>
          <w:rPr>
            <w:rFonts w:ascii="Cambria Math" w:hAnsi="Cambria Math"/>
            <w:color w:val="00B050"/>
            <w:sz w:val="32"/>
          </w:rPr>
          <m:t>⇕</m:t>
        </m:r>
      </m:oMath>
      <w:r w:rsidRPr="00D762CA">
        <w:rPr>
          <w:color w:val="00B050"/>
          <w:sz w:val="32"/>
        </w:rPr>
        <w:tab/>
      </w:r>
      <w:r w:rsidRPr="00D762CA">
        <w:rPr>
          <w:i/>
          <w:color w:val="00B050"/>
          <w:sz w:val="16"/>
        </w:rPr>
        <w:t xml:space="preserve">Ligningen løses for b vha. WordMat. med følgende antagelser/definitioner:  </w:t>
      </w:r>
      <m:oMath>
        <m:r>
          <w:rPr>
            <w:rFonts w:ascii="Cambria Math" w:hAnsi="Cambria Math"/>
            <w:color w:val="00B050"/>
            <w:sz w:val="16"/>
          </w:rPr>
          <m:t>a=2;c=5</m:t>
        </m:r>
      </m:oMath>
    </w:p>
    <w:p w14:paraId="549490AC" w14:textId="37B93CAC" w:rsidR="00581A42" w:rsidRPr="00D762CA" w:rsidRDefault="00581A42" w:rsidP="00581A42">
      <w:pPr>
        <w:contextualSpacing/>
        <w:rPr>
          <w:color w:val="00B050"/>
        </w:rPr>
      </w:pPr>
      <m:oMathPara>
        <m:oMath>
          <m:r>
            <w:rPr>
              <w:rFonts w:ascii="Cambria Math" w:hAnsi="Cambria Math"/>
              <w:color w:val="00B050"/>
            </w:rPr>
            <m:t xml:space="preserve">b=-4,582576    </m:t>
          </m:r>
          <m:r>
            <w:rPr>
              <w:rFonts w:ascii="Cambria Math" w:hAnsi="Cambria Math" w:hint="eastAsia"/>
              <w:color w:val="00B050"/>
            </w:rPr>
            <m:t>∨</m:t>
          </m:r>
          <m:r>
            <w:rPr>
              <w:rFonts w:ascii="Cambria Math" w:hAnsi="Cambria Math"/>
              <w:color w:val="00B050"/>
            </w:rPr>
            <m:t xml:space="preserve">    b=4,582576</m:t>
          </m:r>
        </m:oMath>
      </m:oMathPara>
    </w:p>
    <w:p w14:paraId="11003F47" w14:textId="7745D3FB" w:rsidR="00581A42" w:rsidRPr="00442FB0" w:rsidRDefault="00D762CA" w:rsidP="00442FB0">
      <w:pPr>
        <w:contextualSpacing/>
      </w:pPr>
      <w:r>
        <w:t>Bemærk at WordMat skriver i dokumentet</w:t>
      </w:r>
      <w:r w:rsidR="008C2097">
        <w:t>, hvilke definitioner der har været anvendt.</w:t>
      </w:r>
    </w:p>
    <w:p w14:paraId="6860BEDB" w14:textId="77777777" w:rsidR="00987182" w:rsidRDefault="00987182" w:rsidP="00F72DF8">
      <w:pPr>
        <w:contextualSpacing/>
      </w:pPr>
    </w:p>
    <w:p w14:paraId="07270CFE" w14:textId="56953498" w:rsidR="00CD2238" w:rsidRPr="00CD2238" w:rsidRDefault="00CD2238" w:rsidP="00F72DF8">
      <w:pPr>
        <w:contextualSpacing/>
        <w:rPr>
          <w:b/>
          <w:bCs/>
          <w:sz w:val="24"/>
          <w:szCs w:val="24"/>
        </w:rPr>
      </w:pPr>
      <w:r w:rsidRPr="00CD2238">
        <w:rPr>
          <w:b/>
          <w:bCs/>
          <w:sz w:val="24"/>
          <w:szCs w:val="24"/>
        </w:rPr>
        <w:t>Analytisk og numerisk løsning</w:t>
      </w:r>
    </w:p>
    <w:p w14:paraId="4FAA7ED6" w14:textId="713C0FF0" w:rsidR="00E00569" w:rsidRDefault="00297C38" w:rsidP="00F72DF8">
      <w:pPr>
        <w:contextualSpacing/>
      </w:pPr>
      <w:r>
        <w:t xml:space="preserve">WordMat løser som udgangspunkt ligninger </w:t>
      </w:r>
      <w:r w:rsidR="006D65E7">
        <w:t>analytisk</w:t>
      </w:r>
      <w:r w:rsidR="002B1C94">
        <w:t xml:space="preserve">. </w:t>
      </w:r>
      <w:r w:rsidR="00FB206C">
        <w:t>Det er dog ikke</w:t>
      </w:r>
      <w:r w:rsidR="00DD5020">
        <w:t xml:space="preserve"> alle ligninger</w:t>
      </w:r>
      <w:r w:rsidR="00CD2238">
        <w:t>,</w:t>
      </w:r>
      <w:r w:rsidR="00DD5020">
        <w:t xml:space="preserve"> der kan l</w:t>
      </w:r>
      <w:r w:rsidR="006D65E7">
        <w:t>øses analytisk</w:t>
      </w:r>
      <w:r w:rsidR="00ED6B3E">
        <w:t xml:space="preserve">. </w:t>
      </w:r>
      <w:r w:rsidR="002A556B">
        <w:t xml:space="preserve">Hvis </w:t>
      </w:r>
      <w:r w:rsidR="00483544">
        <w:t>WordMat</w:t>
      </w:r>
      <w:r w:rsidR="002A556B">
        <w:t xml:space="preserve"> er sat til at bruge Maxima som CAS-motor (standard)</w:t>
      </w:r>
      <w:r w:rsidR="00987182">
        <w:t xml:space="preserve">, så </w:t>
      </w:r>
      <w:r w:rsidR="00ED6B3E">
        <w:t xml:space="preserve">vil </w:t>
      </w:r>
      <w:r w:rsidR="00CC4648">
        <w:t>WordMat automatisk løse ligningen numerisk, hvis det bliver nødvendigt.</w:t>
      </w:r>
      <w:r w:rsidR="00E27DBB">
        <w:t xml:space="preserve"> Det er dog kun muligt at løse en ligning numerisk, hvis der kun er én variabel i ligningen.</w:t>
      </w:r>
      <w:r w:rsidR="00B93531">
        <w:t xml:space="preserve"> WordMat vil skrive en bemærkning efter ligningen er løst </w:t>
      </w:r>
      <w:r w:rsidR="00D91253">
        <w:t xml:space="preserve">om </w:t>
      </w:r>
      <w:r w:rsidR="00B93531">
        <w:t xml:space="preserve">at </w:t>
      </w:r>
      <w:r w:rsidR="00D91253">
        <w:t xml:space="preserve">der er </w:t>
      </w:r>
      <w:r w:rsidR="00B93531">
        <w:t>anvendt numeriske metoder.</w:t>
      </w:r>
      <w:r w:rsidR="00C3759F">
        <w:t xml:space="preserve"> Eksempel:</w:t>
      </w:r>
    </w:p>
    <w:p w14:paraId="1CFE9D74" w14:textId="77777777" w:rsidR="00B93531" w:rsidRDefault="00B93531" w:rsidP="00F72DF8">
      <w:pPr>
        <w:contextualSpacing/>
      </w:pPr>
    </w:p>
    <w:p w14:paraId="39889750" w14:textId="3CE09645" w:rsidR="00BC1BD0" w:rsidRPr="00376F90" w:rsidRDefault="00000000" w:rsidP="00F72DF8">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-5=</m:t>
          </m:r>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m:t>
                  </m:r>
                </m:e>
              </m:d>
            </m:e>
          </m:func>
        </m:oMath>
      </m:oMathPara>
    </w:p>
    <w:p w14:paraId="593D0E00" w14:textId="3392EE59" w:rsidR="00376F90" w:rsidRPr="00C3759F" w:rsidRDefault="00376F90" w:rsidP="00376F90">
      <w:pPr>
        <w:spacing w:after="40"/>
        <w:contextualSpacing/>
        <w:rPr>
          <w:i/>
          <w:color w:val="00B050"/>
          <w:sz w:val="16"/>
        </w:rPr>
      </w:pPr>
      <w:r w:rsidRPr="00C3759F">
        <w:rPr>
          <w:color w:val="00B050"/>
        </w:rPr>
        <w:tab/>
      </w:r>
      <m:oMath>
        <m:r>
          <w:rPr>
            <w:rFonts w:ascii="Cambria Math" w:hAnsi="Cambria Math"/>
            <w:color w:val="00B050"/>
            <w:sz w:val="32"/>
          </w:rPr>
          <m:t>⇕</m:t>
        </m:r>
      </m:oMath>
      <w:r w:rsidRPr="00C3759F">
        <w:rPr>
          <w:color w:val="00B050"/>
          <w:sz w:val="32"/>
        </w:rPr>
        <w:tab/>
      </w:r>
      <w:r w:rsidRPr="00C3759F">
        <w:rPr>
          <w:i/>
          <w:color w:val="00B050"/>
          <w:sz w:val="16"/>
        </w:rPr>
        <w:t xml:space="preserve">Ligningen løses for x vha. WordMat. </w:t>
      </w:r>
    </w:p>
    <w:p w14:paraId="5DB8FAF6" w14:textId="20D9D485" w:rsidR="00376F90" w:rsidRPr="00C3759F" w:rsidRDefault="00376F90" w:rsidP="00376F90">
      <w:pPr>
        <w:contextualSpacing/>
        <w:rPr>
          <w:i/>
          <w:color w:val="00B050"/>
        </w:rPr>
      </w:pPr>
      <m:oMathPara>
        <m:oMath>
          <m:r>
            <w:rPr>
              <w:rFonts w:ascii="Cambria Math" w:hAnsi="Cambria Math" w:hint="eastAsia"/>
              <w:color w:val="00B050"/>
            </w:rPr>
            <m:t xml:space="preserve">x=0,006738253    </m:t>
          </m:r>
          <m:r>
            <w:rPr>
              <w:rFonts w:ascii="Cambria Math" w:hAnsi="Cambria Math" w:hint="eastAsia"/>
              <w:color w:val="00B050"/>
            </w:rPr>
            <m:t>∨</m:t>
          </m:r>
          <m:r>
            <w:rPr>
              <w:rFonts w:ascii="Cambria Math" w:hAnsi="Cambria Math" w:hint="eastAsia"/>
              <w:color w:val="00B050"/>
            </w:rPr>
            <m:t xml:space="preserve">    x=2,426173</m:t>
          </m:r>
        </m:oMath>
      </m:oMathPara>
    </w:p>
    <w:p w14:paraId="0A52A86C" w14:textId="2013F966" w:rsidR="00376F90" w:rsidRPr="00C3759F" w:rsidRDefault="00376F90" w:rsidP="00376F90">
      <w:pPr>
        <w:contextualSpacing/>
        <w:rPr>
          <w:i/>
          <w:color w:val="00B050"/>
        </w:rPr>
      </w:pPr>
      <w:r w:rsidRPr="00C3759F">
        <w:rPr>
          <w:i/>
          <w:color w:val="00B050"/>
        </w:rPr>
        <w:t>OBS: Der blev anvendt numeriske metoder til at løse ligningen. Der kan muligvis findes flere løsninger.</w:t>
      </w:r>
    </w:p>
    <w:p w14:paraId="3BE231E4" w14:textId="5BFBADED" w:rsidR="00514379" w:rsidRDefault="00514379" w:rsidP="00F72DF8">
      <w:pPr>
        <w:contextualSpacing/>
      </w:pPr>
      <w:r>
        <w:t>Hvis der er anvendt numeriske metoder, er løsningerne lidt mere usikre</w:t>
      </w:r>
      <w:r w:rsidR="006C70E7">
        <w:t>, og der kan godt findes flere løsninger.</w:t>
      </w:r>
    </w:p>
    <w:p w14:paraId="6E5027B6" w14:textId="77777777" w:rsidR="00DD39AA" w:rsidRDefault="00DD39AA" w:rsidP="00F72DF8">
      <w:pPr>
        <w:contextualSpacing/>
      </w:pPr>
    </w:p>
    <w:p w14:paraId="578CEC47" w14:textId="331BE35F" w:rsidR="004D4E00" w:rsidRDefault="004D4E00" w:rsidP="004D4E00">
      <w:pPr>
        <w:spacing w:after="40"/>
        <w:contextualSpacing/>
      </w:pPr>
      <w:r>
        <w:t xml:space="preserve">I forsøget på at løse en ligning analytisk kan det </w:t>
      </w:r>
      <w:r w:rsidR="00CD2238">
        <w:t xml:space="preserve">i sjældne tilfælde </w:t>
      </w:r>
      <w:r>
        <w:t xml:space="preserve">tage lang tid, og WordMat vil I så fald vise denne: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0"/>
        <w:gridCol w:w="7648"/>
      </w:tblGrid>
      <w:tr w:rsidR="00CD2238" w14:paraId="2497550C" w14:textId="77777777" w:rsidTr="00CD2238">
        <w:tc>
          <w:tcPr>
            <w:tcW w:w="1980" w:type="dxa"/>
          </w:tcPr>
          <w:p w14:paraId="392E2F0B" w14:textId="5346FC3F" w:rsidR="00CD2238" w:rsidRDefault="00CD2238" w:rsidP="004D4E00">
            <w:pPr>
              <w:spacing w:after="40"/>
              <w:contextualSpacing/>
            </w:pPr>
            <w:r w:rsidRPr="00C01291">
              <w:rPr>
                <w:noProof/>
              </w:rPr>
              <w:drawing>
                <wp:inline distT="0" distB="0" distL="0" distR="0" wp14:anchorId="6547D2C1" wp14:editId="0F6D161A">
                  <wp:extent cx="1043305" cy="943610"/>
                  <wp:effectExtent l="19050" t="19050" r="23495" b="27940"/>
                  <wp:docPr id="751080837"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80837" name="Billede 1" descr="Et billede, der indeholder tekst, skærmbillede, Font/skrifttype, nummer/tal&#10;&#10;Indhold genereret af kunstig intelligens kan være forker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043305" cy="943610"/>
                          </a:xfrm>
                          <a:prstGeom prst="rect">
                            <a:avLst/>
                          </a:prstGeom>
                          <a:ln>
                            <a:solidFill>
                              <a:schemeClr val="tx1"/>
                            </a:solidFill>
                          </a:ln>
                        </pic:spPr>
                      </pic:pic>
                    </a:graphicData>
                  </a:graphic>
                </wp:inline>
              </w:drawing>
            </w:r>
          </w:p>
        </w:tc>
        <w:tc>
          <w:tcPr>
            <w:tcW w:w="7648" w:type="dxa"/>
          </w:tcPr>
          <w:p w14:paraId="13956CB5" w14:textId="34A7F547" w:rsidR="00CD2238" w:rsidRDefault="00CD2238" w:rsidP="00CD2238">
            <w:pPr>
              <w:spacing w:after="40"/>
              <w:contextualSpacing/>
            </w:pPr>
            <w:r>
              <w:t>WordMat stopper automatisk efter 30s, og du kan altid trykke Stop.</w:t>
            </w:r>
          </w:p>
          <w:p w14:paraId="3BCF8E6A" w14:textId="77777777" w:rsidR="00CD2238" w:rsidRDefault="00CD2238" w:rsidP="004D4E00">
            <w:pPr>
              <w:spacing w:after="40"/>
              <w:contextualSpacing/>
            </w:pPr>
          </w:p>
        </w:tc>
      </w:tr>
    </w:tbl>
    <w:p w14:paraId="53DEE430" w14:textId="6268C801" w:rsidR="00CD2238" w:rsidRDefault="00CD2238" w:rsidP="004D4E00">
      <w:pPr>
        <w:spacing w:after="40"/>
        <w:contextualSpacing/>
      </w:pPr>
    </w:p>
    <w:p w14:paraId="088941B9" w14:textId="77777777" w:rsidR="004D4E00" w:rsidRDefault="004D4E00" w:rsidP="004D4E00">
      <w:pPr>
        <w:contextualSpacing/>
      </w:pPr>
      <w:r>
        <w:t>Det betyder ikke, at det så er umuligt at løse ligningen. Du kan forsøge med disse muligheder:</w:t>
      </w:r>
    </w:p>
    <w:p w14:paraId="14AB057D" w14:textId="77777777" w:rsidR="004D4E00" w:rsidRDefault="004D4E00" w:rsidP="0049684B">
      <w:pPr>
        <w:pStyle w:val="Listeafsnit"/>
        <w:numPr>
          <w:ilvl w:val="0"/>
          <w:numId w:val="6"/>
        </w:numPr>
      </w:pPr>
      <w:r>
        <w:t>Vælg aktivt at ligningen skal løses numerisk i menuen. så vil ligningen ikke blive forsøgt løst analytisk først.</w:t>
      </w:r>
    </w:p>
    <w:p w14:paraId="7FFE577C" w14:textId="77777777" w:rsidR="004D4E00" w:rsidRDefault="004D4E00" w:rsidP="004D4E00">
      <w:pPr>
        <w:pStyle w:val="Listeafsnit"/>
      </w:pPr>
      <w:r w:rsidRPr="007967FB">
        <w:rPr>
          <w:noProof/>
        </w:rPr>
        <w:drawing>
          <wp:inline distT="0" distB="0" distL="0" distR="0" wp14:anchorId="3B1271E4" wp14:editId="4DA7FD70">
            <wp:extent cx="2475782" cy="782579"/>
            <wp:effectExtent l="0" t="0" r="1270" b="0"/>
            <wp:docPr id="1003919396" name="Billede 1" descr="Et billede, der indeholder tekst, skærmbillede, Font/skrifttyp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919396" name="Billede 1" descr="Et billede, der indeholder tekst, skærmbillede, Font/skrifttype, linje/række&#10;&#10;Indhold genereret af kunstig intelligens kan være forker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85722" cy="785721"/>
                    </a:xfrm>
                    <a:prstGeom prst="rect">
                      <a:avLst/>
                    </a:prstGeom>
                  </pic:spPr>
                </pic:pic>
              </a:graphicData>
            </a:graphic>
          </wp:inline>
        </w:drawing>
      </w:r>
    </w:p>
    <w:p w14:paraId="5B6F3066" w14:textId="77777777" w:rsidR="004D4E00" w:rsidRDefault="004D4E00" w:rsidP="0049684B">
      <w:pPr>
        <w:pStyle w:val="Listeafsnit"/>
        <w:numPr>
          <w:ilvl w:val="0"/>
          <w:numId w:val="6"/>
        </w:numPr>
      </w:pPr>
      <w:r>
        <w:t>Forsøg at skifte CAS-motor til GeoGebra. Måske er GeoGebra bedre til at løse lige præcis denne ligning.</w:t>
      </w:r>
    </w:p>
    <w:p w14:paraId="53A098BD" w14:textId="77777777" w:rsidR="004D4E00" w:rsidRDefault="004D4E00" w:rsidP="0049684B">
      <w:pPr>
        <w:pStyle w:val="Listeafsnit"/>
        <w:numPr>
          <w:ilvl w:val="0"/>
          <w:numId w:val="6"/>
        </w:numPr>
      </w:pPr>
      <w:r>
        <w:t>Numerisk og Grafisk løsning med GeoGebra:</w:t>
      </w:r>
      <w:r>
        <w:br/>
        <w:t>Sørg for at GeoGebra er sat som CAS-motor. Vælg dernæst ’Løs ligning(er) vha. numerisk metode’ i menuen på samme måde som i 1.</w:t>
      </w:r>
      <w:r>
        <w:br/>
        <w:t>Nu vil GeoGebra åbnes og de to sider i ligningen vil være plottet, og evt. skæringspunkter markeret.</w:t>
      </w:r>
      <w:r>
        <w:br/>
      </w:r>
    </w:p>
    <w:p w14:paraId="7C267727" w14:textId="2ECFDA38" w:rsidR="006A4513" w:rsidRPr="008B2226" w:rsidRDefault="00000000" w:rsidP="00364AF0">
      <w:pPr>
        <w:spacing w:after="40"/>
        <w:contextualSpacing/>
      </w:pPr>
      <m:oMathPara>
        <m:oMath>
          <m:sSup>
            <m:sSupPr>
              <m:ctrlPr>
                <w:rPr>
                  <w:rFonts w:ascii="Cambria Math" w:hAnsi="Cambria Math"/>
                  <w:i/>
                </w:rPr>
              </m:ctrlPr>
            </m:sSupPr>
            <m:e>
              <m:r>
                <w:rPr>
                  <w:rFonts w:ascii="Cambria Math" w:hAnsi="Cambria Math"/>
                </w:rPr>
                <m:t>2</m:t>
              </m:r>
            </m:e>
            <m:sup>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sup>
          </m:sSup>
          <m:r>
            <w:rPr>
              <w:rFonts w:ascii="Cambria Math" w:hAnsi="Cambria Math"/>
            </w:rPr>
            <m:t>=2x+3</m:t>
          </m:r>
        </m:oMath>
      </m:oMathPara>
    </w:p>
    <w:p w14:paraId="4509978C" w14:textId="77777777" w:rsidR="008B2226" w:rsidRPr="008B2226" w:rsidRDefault="008B2226" w:rsidP="00364AF0">
      <w:pPr>
        <w:spacing w:after="40"/>
        <w:contextualSpacing/>
        <w:rPr>
          <w:color w:val="808080"/>
          <w:sz w:val="16"/>
        </w:rPr>
      </w:pPr>
    </w:p>
    <w:p w14:paraId="44CFFD5B" w14:textId="7A375D47" w:rsidR="00493278" w:rsidRDefault="00493278" w:rsidP="00493278">
      <w:pPr>
        <w:spacing w:after="40"/>
        <w:contextualSpacing/>
        <w:rPr>
          <w:i/>
          <w:color w:val="808080"/>
          <w:sz w:val="16"/>
        </w:rPr>
      </w:pPr>
      <w:r>
        <w:rPr>
          <w:i/>
          <w:color w:val="808080"/>
          <w:sz w:val="16"/>
        </w:rPr>
        <w:t xml:space="preserve">Ligningen løses numerisk for x vha. WordMat. </w:t>
      </w:r>
    </w:p>
    <w:p w14:paraId="2C86CB1C" w14:textId="77DAC247" w:rsidR="00493278" w:rsidRPr="00493278" w:rsidRDefault="00493278" w:rsidP="00493278">
      <w:pPr>
        <w:spacing w:after="40"/>
        <w:contextualSpacing/>
        <w:rPr>
          <w:color w:val="808080"/>
          <w:sz w:val="16"/>
        </w:rPr>
      </w:pPr>
      <m:oMathPara>
        <m:oMath>
          <m:r>
            <w:rPr>
              <w:rFonts w:ascii="Cambria Math" w:hAnsi="Cambria Math"/>
              <w:color w:val="808080"/>
              <w:sz w:val="16"/>
            </w:rPr>
            <m:t>x</m:t>
          </m:r>
          <m:r>
            <w:rPr>
              <w:rFonts w:ascii="Cambria Math" w:hAnsi="Cambria Math" w:hint="eastAsia"/>
              <w:color w:val="808080"/>
              <w:sz w:val="16"/>
            </w:rPr>
            <m:t>≈</m:t>
          </m:r>
          <m:r>
            <w:rPr>
              <w:rFonts w:ascii="Cambria Math" w:hAnsi="Cambria Math"/>
              <w:color w:val="808080"/>
              <w:sz w:val="16"/>
            </w:rPr>
            <m:t xml:space="preserve">-1,494752    </m:t>
          </m:r>
          <m:r>
            <w:rPr>
              <w:rFonts w:ascii="Cambria Math" w:hAnsi="Cambria Math" w:hint="eastAsia"/>
              <w:color w:val="808080"/>
              <w:sz w:val="16"/>
            </w:rPr>
            <m:t>∨</m:t>
          </m:r>
          <m:r>
            <w:rPr>
              <w:rFonts w:ascii="Cambria Math" w:hAnsi="Cambria Math"/>
              <w:color w:val="808080"/>
              <w:sz w:val="16"/>
            </w:rPr>
            <m:t xml:space="preserve">    x</m:t>
          </m:r>
          <m:r>
            <w:rPr>
              <w:rFonts w:ascii="Cambria Math" w:hAnsi="Cambria Math" w:hint="eastAsia"/>
              <w:color w:val="808080"/>
              <w:sz w:val="16"/>
            </w:rPr>
            <m:t>≈</m:t>
          </m:r>
          <m:r>
            <w:rPr>
              <w:rFonts w:ascii="Cambria Math" w:hAnsi="Cambria Math"/>
              <w:color w:val="808080"/>
              <w:sz w:val="16"/>
            </w:rPr>
            <m:t>1,974169</m:t>
          </m:r>
        </m:oMath>
      </m:oMathPara>
    </w:p>
    <w:p w14:paraId="2478E3FD" w14:textId="77777777" w:rsidR="00364AF0" w:rsidRDefault="00364AF0" w:rsidP="00F72DF8">
      <w:pPr>
        <w:contextualSpacing/>
      </w:pPr>
    </w:p>
    <w:p w14:paraId="5FBC55BF" w14:textId="42569FE5" w:rsidR="00BB4B46" w:rsidRPr="00AF4BAC" w:rsidRDefault="00AF4BAC" w:rsidP="00F72DF8">
      <w:pPr>
        <w:contextualSpacing/>
        <w:rPr>
          <w:b/>
          <w:bCs/>
        </w:rPr>
      </w:pPr>
      <w:r w:rsidRPr="00AF4BAC">
        <w:rPr>
          <w:b/>
          <w:bCs/>
        </w:rPr>
        <w:t>Skriv selv</w:t>
      </w:r>
      <w:r w:rsidR="008C2E6E">
        <w:rPr>
          <w:b/>
          <w:bCs/>
        </w:rPr>
        <w:t xml:space="preserve"> variabel</w:t>
      </w:r>
    </w:p>
    <w:p w14:paraId="674ADC0C" w14:textId="4F34B6BC" w:rsidR="00AF4BAC" w:rsidRDefault="00AF4BAC" w:rsidP="00F72DF8">
      <w:pPr>
        <w:contextualSpacing/>
      </w:pPr>
      <w:r>
        <w:t xml:space="preserve">I vinduet hvor </w:t>
      </w:r>
      <w:r w:rsidR="00A61ADD">
        <w:t>du</w:t>
      </w:r>
      <w:r>
        <w:t xml:space="preserve"> skal vælge en variabel at løse</w:t>
      </w:r>
      <w:r w:rsidR="00D34147">
        <w:t xml:space="preserve"> for</w:t>
      </w:r>
      <w:r>
        <w:t>, er der for neden et felt</w:t>
      </w:r>
      <w:r w:rsidR="009E79CA">
        <w:t>,</w:t>
      </w:r>
      <w:r>
        <w:t xml:space="preserve"> hvor</w:t>
      </w:r>
      <w:r w:rsidR="00A61ADD">
        <w:t xml:space="preserve"> du </w:t>
      </w:r>
      <w:r w:rsidR="00D34147">
        <w:t xml:space="preserve">selv kan </w:t>
      </w:r>
      <w:r w:rsidR="00A61ADD">
        <w:t>skrive en variabel</w:t>
      </w:r>
      <w:r w:rsidR="00D34147">
        <w:t>. De</w:t>
      </w:r>
      <w:r w:rsidR="006C31B9">
        <w:t xml:space="preserve">r er to tilfælde hvor det kan </w:t>
      </w:r>
      <w:r w:rsidR="005342F6">
        <w:t xml:space="preserve">være relevant at anvende det </w:t>
      </w:r>
      <w:r w:rsidR="00D34147">
        <w:t>felt</w:t>
      </w:r>
      <w:r w:rsidR="00A61ADD">
        <w:t>:</w:t>
      </w:r>
    </w:p>
    <w:p w14:paraId="6C6369CC" w14:textId="18D3A6B9" w:rsidR="00D34147" w:rsidRDefault="009E79CA" w:rsidP="0049684B">
      <w:pPr>
        <w:pStyle w:val="Listeafsnit"/>
        <w:numPr>
          <w:ilvl w:val="0"/>
          <w:numId w:val="7"/>
        </w:numPr>
      </w:pPr>
      <w:r>
        <w:t xml:space="preserve">Hvis der i ligningen indgår </w:t>
      </w:r>
      <w:r w:rsidR="008312F9">
        <w:t>en variabel eller funktion der er defineret tidligere i dokumentet (</w:t>
      </w:r>
      <w:r w:rsidR="00A61ADD">
        <w:t xml:space="preserve">Se </w:t>
      </w:r>
      <w:r w:rsidR="008312F9">
        <w:t xml:space="preserve">Afsnit </w:t>
      </w:r>
      <w:r w:rsidR="00A61ADD">
        <w:fldChar w:fldCharType="begin"/>
      </w:r>
      <w:r w:rsidR="00A61ADD">
        <w:instrText xml:space="preserve"> REF _Ref213146543 \r \h </w:instrText>
      </w:r>
      <w:r w:rsidR="00A61ADD">
        <w:fldChar w:fldCharType="separate"/>
      </w:r>
      <w:r w:rsidR="00A61ADD">
        <w:t>7</w:t>
      </w:r>
      <w:r w:rsidR="00A61ADD">
        <w:fldChar w:fldCharType="end"/>
      </w:r>
      <w:r w:rsidR="00A61ADD">
        <w:t xml:space="preserve"> </w:t>
      </w:r>
      <w:r w:rsidR="00A61ADD">
        <w:fldChar w:fldCharType="begin"/>
      </w:r>
      <w:r w:rsidR="00A61ADD">
        <w:instrText xml:space="preserve"> REF _Ref213146562 \h </w:instrText>
      </w:r>
      <w:r w:rsidR="00A61ADD">
        <w:fldChar w:fldCharType="separate"/>
      </w:r>
      <w:r w:rsidR="00A61ADD">
        <w:t>Definitioner</w:t>
      </w:r>
      <w:r w:rsidR="00A61ADD">
        <w:fldChar w:fldCharType="end"/>
      </w:r>
      <w:r w:rsidR="008312F9">
        <w:t>)</w:t>
      </w:r>
      <w:r w:rsidR="005D326C">
        <w:t>, og der i denne definition indgår en anden variabel, så vil denne variabel ikke fremgå af listen. I så fald kan man selv angive den.</w:t>
      </w:r>
      <w:r w:rsidR="00F47DCB">
        <w:t xml:space="preserve"> Eksempel:</w:t>
      </w:r>
    </w:p>
    <w:p w14:paraId="1F6CCCD1" w14:textId="23064BD3" w:rsidR="005D326C" w:rsidRPr="00FB0E38" w:rsidRDefault="00A61ADD" w:rsidP="005D326C">
      <w:pPr>
        <w:ind w:left="360"/>
      </w:pPr>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=a·x+b</m:t>
          </m:r>
        </m:oMath>
      </m:oMathPara>
    </w:p>
    <w:p w14:paraId="73019264" w14:textId="4764BC89" w:rsidR="00FB0E38" w:rsidRPr="00FB0E38" w:rsidRDefault="00FB0E38" w:rsidP="005D326C">
      <w:pPr>
        <w:ind w:left="360"/>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=5</m:t>
          </m:r>
        </m:oMath>
      </m:oMathPara>
    </w:p>
    <w:p w14:paraId="2E59D201" w14:textId="392595DC" w:rsidR="00FB0E38" w:rsidRPr="00FB0E38" w:rsidRDefault="00FB0E38" w:rsidP="00FB0E38">
      <w:pPr>
        <w:spacing w:after="40"/>
        <w:ind w:left="360"/>
        <w:rPr>
          <w:i/>
          <w:color w:val="00B050"/>
          <w:sz w:val="16"/>
        </w:rPr>
      </w:pPr>
      <w:r w:rsidRPr="00FB0E38">
        <w:rPr>
          <w:color w:val="00B050"/>
        </w:rPr>
        <w:tab/>
      </w:r>
      <m:oMath>
        <m:r>
          <w:rPr>
            <w:rFonts w:ascii="Cambria Math" w:hAnsi="Cambria Math"/>
            <w:color w:val="00B050"/>
            <w:sz w:val="32"/>
          </w:rPr>
          <m:t>⇕</m:t>
        </m:r>
      </m:oMath>
      <w:r w:rsidRPr="00FB0E38">
        <w:rPr>
          <w:color w:val="00B050"/>
          <w:sz w:val="32"/>
        </w:rPr>
        <w:tab/>
      </w:r>
      <w:r w:rsidRPr="00FB0E38">
        <w:rPr>
          <w:i/>
          <w:color w:val="00B050"/>
          <w:sz w:val="16"/>
        </w:rPr>
        <w:t xml:space="preserve">Ligningen løses for a vha. WordMat. </w:t>
      </w:r>
    </w:p>
    <w:p w14:paraId="0F582006" w14:textId="3B69CE5B" w:rsidR="00FB0E38" w:rsidRPr="00FB0E38" w:rsidRDefault="00FB0E38" w:rsidP="00FB0E38">
      <w:pPr>
        <w:ind w:left="360"/>
        <w:rPr>
          <w:color w:val="00B050"/>
        </w:rPr>
      </w:pPr>
      <m:oMathPara>
        <m:oMath>
          <m:r>
            <w:rPr>
              <w:rFonts w:ascii="Cambria Math" w:hAnsi="Cambria Math"/>
              <w:color w:val="00B050"/>
            </w:rPr>
            <m:t>a=</m:t>
          </m:r>
          <m:f>
            <m:fPr>
              <m:ctrlPr>
                <w:rPr>
                  <w:rFonts w:ascii="Cambria Math" w:hAnsi="Cambria Math"/>
                  <w:i/>
                  <w:color w:val="00B050"/>
                </w:rPr>
              </m:ctrlPr>
            </m:fPr>
            <m:num>
              <m:r>
                <w:rPr>
                  <w:rFonts w:ascii="Cambria Math" w:hAnsi="Cambria Math"/>
                  <w:color w:val="00B050"/>
                </w:rPr>
                <m:t>-b+5</m:t>
              </m:r>
            </m:num>
            <m:den>
              <m:r>
                <w:rPr>
                  <w:rFonts w:ascii="Cambria Math" w:hAnsi="Cambria Math"/>
                  <w:color w:val="00B050"/>
                </w:rPr>
                <m:t>x</m:t>
              </m:r>
            </m:den>
          </m:f>
        </m:oMath>
      </m:oMathPara>
    </w:p>
    <w:p w14:paraId="2C666D89" w14:textId="17062A4B" w:rsidR="006217C4" w:rsidRDefault="006217C4" w:rsidP="0049684B">
      <w:pPr>
        <w:pStyle w:val="Listeafsnit"/>
        <w:numPr>
          <w:ilvl w:val="0"/>
          <w:numId w:val="7"/>
        </w:numPr>
        <w:rPr>
          <w:rFonts w:eastAsia="Times New Roman" w:cstheme="minorHAnsi"/>
        </w:rPr>
      </w:pPr>
      <w:r w:rsidRPr="006217C4">
        <w:rPr>
          <w:rFonts w:eastAsia="Times New Roman" w:cstheme="minorHAnsi"/>
        </w:rPr>
        <w:t>Ligninger kan også løses for deludtryk. Fx kan man løse en cosinusrelation for cos(C) i stedet for bare C</w:t>
      </w:r>
      <w:r w:rsidR="002516B3">
        <w:rPr>
          <w:rFonts w:eastAsia="Times New Roman" w:cstheme="minorHAnsi"/>
        </w:rPr>
        <w:t xml:space="preserve"> </w:t>
      </w:r>
      <w:r w:rsidRPr="006217C4">
        <w:rPr>
          <w:rFonts w:eastAsia="Times New Roman" w:cstheme="minorHAnsi"/>
        </w:rPr>
        <w:t>(kræver dog vinkel sat til radianer). Eller løs kapitalfremskrivningsformlen for 1+r.</w:t>
      </w:r>
    </w:p>
    <w:p w14:paraId="25285C41" w14:textId="1E481977" w:rsidR="007C5005" w:rsidRPr="00A61ADD" w:rsidRDefault="00000000" w:rsidP="00DC7BC1">
      <w:pPr>
        <w:pStyle w:val="Listeafsnit"/>
        <w:rPr>
          <w:rFonts w:eastAsia="Times New Roman" w:cstheme="minorHAnsi"/>
        </w:rPr>
      </w:pPr>
      <m:oMathPara>
        <m:oMath>
          <m:sSub>
            <m:sSubPr>
              <m:ctrlPr>
                <w:rPr>
                  <w:rFonts w:ascii="Cambria Math" w:eastAsia="Times New Roman" w:hAnsi="Cambria Math" w:cstheme="minorHAnsi"/>
                  <w:i/>
                </w:rPr>
              </m:ctrlPr>
            </m:sSubPr>
            <m:e>
              <m:r>
                <w:rPr>
                  <w:rFonts w:ascii="Cambria Math" w:eastAsia="Times New Roman" w:hAnsi="Cambria Math" w:cstheme="minorHAnsi"/>
                </w:rPr>
                <m:t>K</m:t>
              </m:r>
            </m:e>
            <m:sub>
              <m:r>
                <w:rPr>
                  <w:rFonts w:ascii="Cambria Math" w:eastAsia="Times New Roman" w:hAnsi="Cambria Math" w:cstheme="minorHAnsi"/>
                </w:rPr>
                <m:t>n</m:t>
              </m:r>
            </m:sub>
          </m:sSub>
          <m:r>
            <w:rPr>
              <w:rFonts w:ascii="Cambria Math" w:eastAsia="Times New Roman" w:hAnsi="Cambria Math" w:cstheme="minorHAnsi"/>
            </w:rPr>
            <m:t>=</m:t>
          </m:r>
          <m:sSub>
            <m:sSubPr>
              <m:ctrlPr>
                <w:rPr>
                  <w:rFonts w:ascii="Cambria Math" w:eastAsia="Times New Roman" w:hAnsi="Cambria Math" w:cstheme="minorHAnsi"/>
                  <w:i/>
                </w:rPr>
              </m:ctrlPr>
            </m:sSubPr>
            <m:e>
              <m:r>
                <w:rPr>
                  <w:rFonts w:ascii="Cambria Math" w:eastAsia="Times New Roman" w:hAnsi="Cambria Math" w:cstheme="minorHAnsi"/>
                </w:rPr>
                <m:t>K</m:t>
              </m:r>
            </m:e>
            <m:sub>
              <m:r>
                <w:rPr>
                  <w:rFonts w:ascii="Cambria Math" w:eastAsia="Times New Roman" w:hAnsi="Cambria Math" w:cstheme="minorHAnsi"/>
                </w:rPr>
                <m:t>0</m:t>
              </m:r>
            </m:sub>
          </m:sSub>
          <m:r>
            <w:rPr>
              <w:rFonts w:ascii="Cambria Math" w:eastAsia="Times New Roman" w:hAnsi="Cambria Math" w:cstheme="minorHAnsi"/>
            </w:rPr>
            <m:t>·</m:t>
          </m:r>
          <m:sSup>
            <m:sSupPr>
              <m:ctrlPr>
                <w:rPr>
                  <w:rFonts w:ascii="Cambria Math" w:eastAsia="Times New Roman" w:hAnsi="Cambria Math" w:cstheme="minorHAnsi"/>
                  <w:i/>
                </w:rPr>
              </m:ctrlPr>
            </m:sSupPr>
            <m:e>
              <m:d>
                <m:dPr>
                  <m:ctrlPr>
                    <w:rPr>
                      <w:rFonts w:ascii="Cambria Math" w:eastAsia="Times New Roman" w:hAnsi="Cambria Math" w:cstheme="minorHAnsi"/>
                      <w:i/>
                    </w:rPr>
                  </m:ctrlPr>
                </m:dPr>
                <m:e>
                  <m:r>
                    <w:rPr>
                      <w:rFonts w:ascii="Cambria Math" w:eastAsia="Times New Roman" w:hAnsi="Cambria Math" w:cstheme="minorHAnsi"/>
                    </w:rPr>
                    <m:t>1+r</m:t>
                  </m:r>
                </m:e>
              </m:d>
            </m:e>
            <m:sup>
              <m:r>
                <w:rPr>
                  <w:rFonts w:ascii="Cambria Math" w:eastAsia="Times New Roman" w:hAnsi="Cambria Math" w:cstheme="minorHAnsi"/>
                </w:rPr>
                <m:t>n</m:t>
              </m:r>
            </m:sup>
          </m:sSup>
        </m:oMath>
      </m:oMathPara>
    </w:p>
    <w:p w14:paraId="047D08B3" w14:textId="01927082" w:rsidR="00A61ADD" w:rsidRDefault="00A61ADD" w:rsidP="00A61ADD">
      <w:pPr>
        <w:pStyle w:val="Listeafsnit"/>
        <w:spacing w:after="40"/>
        <w:rPr>
          <w:rFonts w:eastAsia="Times New Roman" w:cstheme="minorHAnsi"/>
          <w:i/>
          <w:color w:val="808080"/>
          <w:sz w:val="16"/>
        </w:rPr>
      </w:pPr>
      <w:r>
        <w:rPr>
          <w:rFonts w:eastAsia="Times New Roman" w:cstheme="minorHAnsi"/>
        </w:rPr>
        <w:tab/>
      </w:r>
      <m:oMath>
        <m:r>
          <w:rPr>
            <w:rFonts w:ascii="Cambria Math" w:eastAsia="Times New Roman" w:hAnsi="Cambria Math" w:cstheme="minorHAnsi"/>
            <w:sz w:val="32"/>
          </w:rPr>
          <m:t>⇕</m:t>
        </m:r>
      </m:oMath>
      <w:r>
        <w:rPr>
          <w:rFonts w:eastAsia="Times New Roman" w:cstheme="minorHAnsi"/>
          <w:sz w:val="32"/>
        </w:rPr>
        <w:tab/>
      </w:r>
      <w:r>
        <w:rPr>
          <w:rFonts w:eastAsia="Times New Roman" w:cstheme="minorHAnsi"/>
          <w:i/>
          <w:noProof/>
          <w:color w:val="808080"/>
          <w:sz w:val="16"/>
        </w:rPr>
        <w:t xml:space="preserve">Ligningen løses for 1+r vha. WordMat. </w:t>
      </w:r>
      <w:r>
        <w:rPr>
          <w:rFonts w:eastAsia="Times New Roman" w:cstheme="minorHAnsi"/>
          <w:i/>
          <w:color w:val="808080"/>
          <w:sz w:val="16"/>
        </w:rPr>
        <w:t>med følgende antagelser/betingelser:    K_0 ≠ 0, K_0·K_n &gt; 0</w:t>
      </w:r>
    </w:p>
    <w:p w14:paraId="256A9029" w14:textId="64860902" w:rsidR="00A61ADD" w:rsidRPr="00A61ADD" w:rsidRDefault="00A61ADD" w:rsidP="00A61ADD">
      <w:pPr>
        <w:pStyle w:val="Listeafsnit"/>
        <w:rPr>
          <w:rFonts w:eastAsia="Times New Roman" w:cstheme="minorHAnsi"/>
          <w:i/>
        </w:rPr>
      </w:pPr>
      <m:oMathPara>
        <m:oMath>
          <m:r>
            <w:rPr>
              <w:rFonts w:ascii="Cambria Math" w:eastAsia="Times New Roman" w:hAnsi="Cambria Math" w:cstheme="minorHAnsi"/>
            </w:rPr>
            <m:t>r+1=</m:t>
          </m:r>
          <m:sSup>
            <m:sSupPr>
              <m:ctrlPr>
                <w:rPr>
                  <w:rFonts w:ascii="Cambria Math" w:eastAsia="Times New Roman" w:hAnsi="Cambria Math" w:cstheme="minorHAnsi"/>
                  <w:i/>
                </w:rPr>
              </m:ctrlPr>
            </m:sSupPr>
            <m:e>
              <m:d>
                <m:dPr>
                  <m:ctrlPr>
                    <w:rPr>
                      <w:rFonts w:ascii="Cambria Math" w:eastAsia="Times New Roman" w:hAnsi="Cambria Math" w:cstheme="minorHAnsi"/>
                      <w:i/>
                    </w:rPr>
                  </m:ctrlPr>
                </m:dPr>
                <m:e>
                  <m:f>
                    <m:fPr>
                      <m:ctrlPr>
                        <w:rPr>
                          <w:rFonts w:ascii="Cambria Math" w:eastAsia="Times New Roman" w:hAnsi="Cambria Math" w:cstheme="minorHAnsi"/>
                          <w:i/>
                        </w:rPr>
                      </m:ctrlPr>
                    </m:fPr>
                    <m:num>
                      <m:sSub>
                        <m:sSubPr>
                          <m:ctrlPr>
                            <w:rPr>
                              <w:rFonts w:ascii="Cambria Math" w:eastAsia="Times New Roman" w:hAnsi="Cambria Math" w:cstheme="minorHAnsi"/>
                              <w:i/>
                            </w:rPr>
                          </m:ctrlPr>
                        </m:sSubPr>
                        <m:e>
                          <m:r>
                            <w:rPr>
                              <w:rFonts w:ascii="Cambria Math" w:eastAsia="Times New Roman" w:hAnsi="Cambria Math" w:cstheme="minorHAnsi"/>
                            </w:rPr>
                            <m:t>K</m:t>
                          </m:r>
                        </m:e>
                        <m:sub>
                          <m:r>
                            <w:rPr>
                              <w:rFonts w:ascii="Cambria Math" w:eastAsia="Times New Roman" w:hAnsi="Cambria Math" w:cstheme="minorHAnsi"/>
                            </w:rPr>
                            <m:t>n</m:t>
                          </m:r>
                        </m:sub>
                      </m:sSub>
                    </m:num>
                    <m:den>
                      <m:sSub>
                        <m:sSubPr>
                          <m:ctrlPr>
                            <w:rPr>
                              <w:rFonts w:ascii="Cambria Math" w:eastAsia="Times New Roman" w:hAnsi="Cambria Math" w:cstheme="minorHAnsi"/>
                              <w:i/>
                            </w:rPr>
                          </m:ctrlPr>
                        </m:sSubPr>
                        <m:e>
                          <m:r>
                            <w:rPr>
                              <w:rFonts w:ascii="Cambria Math" w:eastAsia="Times New Roman" w:hAnsi="Cambria Math" w:cstheme="minorHAnsi"/>
                            </w:rPr>
                            <m:t>K</m:t>
                          </m:r>
                        </m:e>
                        <m:sub>
                          <m:r>
                            <w:rPr>
                              <w:rFonts w:ascii="Cambria Math" w:eastAsia="Times New Roman" w:hAnsi="Cambria Math" w:cstheme="minorHAnsi"/>
                            </w:rPr>
                            <m:t>0</m:t>
                          </m:r>
                        </m:sub>
                      </m:sSub>
                    </m:den>
                  </m:f>
                </m:e>
              </m:d>
            </m:e>
            <m:sup>
              <m:f>
                <m:fPr>
                  <m:ctrlPr>
                    <w:rPr>
                      <w:rFonts w:ascii="Cambria Math" w:eastAsia="Times New Roman" w:hAnsi="Cambria Math" w:cstheme="minorHAnsi"/>
                      <w:i/>
                    </w:rPr>
                  </m:ctrlPr>
                </m:fPr>
                <m:num>
                  <m:r>
                    <w:rPr>
                      <w:rFonts w:ascii="Cambria Math" w:eastAsia="Times New Roman" w:hAnsi="Cambria Math" w:cstheme="minorHAnsi"/>
                    </w:rPr>
                    <m:t>1</m:t>
                  </m:r>
                </m:num>
                <m:den>
                  <m:r>
                    <w:rPr>
                      <w:rFonts w:ascii="Cambria Math" w:eastAsia="Times New Roman" w:hAnsi="Cambria Math" w:cstheme="minorHAnsi"/>
                    </w:rPr>
                    <m:t>n</m:t>
                  </m:r>
                </m:den>
              </m:f>
            </m:sup>
          </m:sSup>
        </m:oMath>
      </m:oMathPara>
    </w:p>
    <w:p w14:paraId="45512B7D" w14:textId="77777777" w:rsidR="00BB4B46" w:rsidRPr="002F683B" w:rsidRDefault="00BB4B46" w:rsidP="00F72DF8">
      <w:pPr>
        <w:contextualSpacing/>
      </w:pPr>
    </w:p>
    <w:p w14:paraId="716DF8C6" w14:textId="6C3D00A4" w:rsidR="002F683B" w:rsidRPr="002F683B" w:rsidRDefault="002F683B" w:rsidP="00B33528">
      <w:pPr>
        <w:pStyle w:val="Overskrift2"/>
      </w:pPr>
      <w:bookmarkStart w:id="27" w:name="_Ref197154128"/>
      <w:bookmarkStart w:id="28" w:name="_Toc214949129"/>
      <w:r w:rsidRPr="002F683B">
        <w:t>Trigonometriske ligninger</w:t>
      </w:r>
      <w:bookmarkEnd w:id="27"/>
      <w:bookmarkEnd w:id="28"/>
    </w:p>
    <w:p w14:paraId="2568E5FF" w14:textId="77777777" w:rsidR="007E55F8" w:rsidRDefault="007E55F8" w:rsidP="007E55F8">
      <w:r>
        <w:t>Lad os se på ligningen</w:t>
      </w:r>
    </w:p>
    <w:p w14:paraId="444C4047" w14:textId="77777777" w:rsidR="007E55F8" w:rsidRPr="002B44CB" w:rsidRDefault="00000000" w:rsidP="007E55F8">
      <w:pPr>
        <w:contextualSpacing/>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3C4AB910" w14:textId="77777777" w:rsidR="007E55F8" w:rsidRPr="00D64CC8" w:rsidRDefault="007E55F8" w:rsidP="007E55F8">
      <w:pPr>
        <w:spacing w:after="40"/>
        <w:contextualSpacing/>
        <w:rPr>
          <w:i/>
          <w:color w:val="00B050"/>
          <w:sz w:val="16"/>
        </w:rPr>
      </w:pPr>
      <w:r w:rsidRPr="00D64CC8">
        <w:rPr>
          <w:color w:val="00B050"/>
        </w:rPr>
        <w:tab/>
      </w:r>
      <m:oMath>
        <m:r>
          <w:rPr>
            <w:rFonts w:ascii="Cambria Math" w:hAnsi="Cambria Math"/>
            <w:color w:val="00B050"/>
            <w:sz w:val="32"/>
          </w:rPr>
          <m:t>⇕</m:t>
        </m:r>
      </m:oMath>
      <w:r w:rsidRPr="00D64CC8">
        <w:rPr>
          <w:color w:val="00B050"/>
          <w:sz w:val="32"/>
        </w:rPr>
        <w:tab/>
      </w:r>
      <w:r w:rsidRPr="00D64CC8">
        <w:rPr>
          <w:i/>
          <w:color w:val="00B050"/>
          <w:sz w:val="16"/>
        </w:rPr>
        <w:t xml:space="preserve">Ligningen løses for x vha. WordMat. </w:t>
      </w:r>
    </w:p>
    <w:p w14:paraId="19AA696A" w14:textId="77777777" w:rsidR="007E55F8" w:rsidRPr="00D64CC8" w:rsidRDefault="007E55F8" w:rsidP="007E55F8">
      <w:pPr>
        <w:contextualSpacing/>
        <w:rPr>
          <w:color w:val="00B050"/>
        </w:rPr>
      </w:pPr>
      <m:oMathPara>
        <m:oMath>
          <m:r>
            <w:rPr>
              <w:rFonts w:ascii="Cambria Math" w:hAnsi="Cambria Math"/>
              <w:color w:val="00B050"/>
            </w:rPr>
            <m:t>x=30</m:t>
          </m:r>
        </m:oMath>
      </m:oMathPara>
    </w:p>
    <w:p w14:paraId="399ACFBD" w14:textId="76C4B352" w:rsidR="007E55F8" w:rsidRDefault="00B33528" w:rsidP="007E55F8">
      <w:r>
        <w:t>WordMat viser som standard kun</w:t>
      </w:r>
      <w:r w:rsidR="007E55F8">
        <w:t xml:space="preserve"> én løsning til ligningen</w:t>
      </w:r>
      <w:r>
        <w:t>, men faktisk findes der</w:t>
      </w:r>
      <w:r w:rsidR="007E55F8">
        <w:t xml:space="preserve"> uendeligt mange løsninger. I de fleste tilfælde er det dog kun løsningen mellem 0 og </w:t>
      </w:r>
      <w:r w:rsidR="002516B3">
        <w:t>90</w:t>
      </w:r>
      <w:r w:rsidR="007E55F8">
        <w:t xml:space="preserve"> grader man er interesseret i. </w:t>
      </w:r>
    </w:p>
    <w:p w14:paraId="03206366" w14:textId="0C6EF4EB" w:rsidR="007E55F8" w:rsidRDefault="007E55F8" w:rsidP="007E55F8">
      <w:r>
        <w:t xml:space="preserve">I </w:t>
      </w:r>
      <w:proofErr w:type="spellStart"/>
      <w:r>
        <w:t>WordMat’s</w:t>
      </w:r>
      <w:proofErr w:type="spellEnd"/>
      <w:r>
        <w:t xml:space="preserve"> indstillinger kan </w:t>
      </w:r>
      <w:r w:rsidR="004C7CCD">
        <w:t>du</w:t>
      </w:r>
      <w:r>
        <w:t xml:space="preserve"> vælge om </w:t>
      </w:r>
      <w:r w:rsidR="004C7CCD">
        <w:t>du</w:t>
      </w:r>
      <w:r>
        <w:t xml:space="preserve"> kun vil have én løsning eller alle løsninger til trigonometriske ligninger. Som standard er den sat til én løsning, da det er der man typisk starter i matematikundervisningen.</w:t>
      </w:r>
      <w:r w:rsidR="00B33528">
        <w:t xml:space="preserve"> Du finder indstillingen på fanen ’CAS’.</w:t>
      </w:r>
    </w:p>
    <w:p w14:paraId="0C91FC73" w14:textId="77777777" w:rsidR="007E55F8" w:rsidRDefault="007E55F8" w:rsidP="007E55F8">
      <w:r w:rsidRPr="00F57576">
        <w:rPr>
          <w:noProof/>
        </w:rPr>
        <w:drawing>
          <wp:inline distT="0" distB="0" distL="0" distR="0" wp14:anchorId="679C63DC" wp14:editId="35962677">
            <wp:extent cx="1846053" cy="665530"/>
            <wp:effectExtent l="0" t="0" r="1905" b="1270"/>
            <wp:docPr id="239515580" name="Billede 1" descr="Et billede, der indeholder tekst, Font/skrifttype, skærmbillede, hvid&#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15580" name="Billede 1" descr="Et billede, der indeholder tekst, Font/skrifttype, skærmbillede, hvid&#10;&#10;Indhold genereret af kunstig intelligens kan være forkert."/>
                    <pic:cNvPicPr/>
                  </pic:nvPicPr>
                  <pic:blipFill>
                    <a:blip r:embed="rId32"/>
                    <a:stretch>
                      <a:fillRect/>
                    </a:stretch>
                  </pic:blipFill>
                  <pic:spPr>
                    <a:xfrm>
                      <a:off x="0" y="0"/>
                      <a:ext cx="1854941" cy="668734"/>
                    </a:xfrm>
                    <a:prstGeom prst="rect">
                      <a:avLst/>
                    </a:prstGeom>
                  </pic:spPr>
                </pic:pic>
              </a:graphicData>
            </a:graphic>
          </wp:inline>
        </w:drawing>
      </w:r>
    </w:p>
    <w:p w14:paraId="578E8AB1" w14:textId="77777777" w:rsidR="007E55F8" w:rsidRDefault="007E55F8" w:rsidP="007E55F8">
      <w:r>
        <w:t>Lad os se hvad der sker, når vi ændrer indstillingen:</w:t>
      </w:r>
    </w:p>
    <w:p w14:paraId="126B7AA4" w14:textId="77777777" w:rsidR="007E55F8" w:rsidRPr="001E6C72" w:rsidRDefault="00000000" w:rsidP="007E55F8">
      <w:pPr>
        <w:contextualSpacing/>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404CA1AC" w14:textId="77777777" w:rsidR="007E55F8" w:rsidRPr="00031816" w:rsidRDefault="007E55F8" w:rsidP="007E55F8">
      <w:pPr>
        <w:spacing w:after="40"/>
        <w:contextualSpacing/>
        <w:rPr>
          <w:i/>
          <w:color w:val="00B050"/>
          <w:sz w:val="16"/>
        </w:rPr>
      </w:pPr>
      <w:r w:rsidRPr="00031816">
        <w:rPr>
          <w:color w:val="00B050"/>
        </w:rPr>
        <w:tab/>
      </w:r>
      <m:oMath>
        <m:r>
          <w:rPr>
            <w:rFonts w:ascii="Cambria Math" w:hAnsi="Cambria Math"/>
            <w:color w:val="00B050"/>
            <w:sz w:val="32"/>
          </w:rPr>
          <m:t>⇕</m:t>
        </m:r>
      </m:oMath>
      <w:r w:rsidRPr="00031816">
        <w:rPr>
          <w:color w:val="00B050"/>
          <w:sz w:val="32"/>
        </w:rPr>
        <w:tab/>
      </w:r>
      <w:r w:rsidRPr="00031816">
        <w:rPr>
          <w:i/>
          <w:color w:val="00B050"/>
          <w:sz w:val="16"/>
        </w:rPr>
        <w:t xml:space="preserve">Ligningen løses for x vha. WordMat. </w:t>
      </w:r>
    </w:p>
    <w:p w14:paraId="56E310E2" w14:textId="77777777" w:rsidR="007E55F8" w:rsidRPr="00031816" w:rsidRDefault="007E55F8" w:rsidP="007E55F8">
      <w:pPr>
        <w:contextualSpacing/>
        <w:rPr>
          <w:color w:val="00B050"/>
        </w:rPr>
      </w:pPr>
      <m:oMathPara>
        <m:oMath>
          <m:r>
            <w:rPr>
              <w:rFonts w:ascii="Cambria Math" w:hAnsi="Cambria Math"/>
              <w:color w:val="00B050"/>
            </w:rPr>
            <m:t>x=360·</m:t>
          </m:r>
          <m:r>
            <m:rPr>
              <m:scr m:val="double-struck"/>
            </m:rPr>
            <w:rPr>
              <w:rFonts w:ascii="Cambria Math" w:hAnsi="Cambria Math"/>
              <w:color w:val="00B050"/>
            </w:rPr>
            <m:t>Z</m:t>
          </m:r>
          <m:r>
            <w:rPr>
              <w:rFonts w:ascii="Cambria Math" w:hAnsi="Cambria Math"/>
              <w:color w:val="00B050"/>
            </w:rPr>
            <m:t xml:space="preserve">+30    </m:t>
          </m:r>
          <m:r>
            <w:rPr>
              <w:rFonts w:ascii="Cambria Math" w:hAnsi="Cambria Math" w:hint="eastAsia"/>
              <w:color w:val="00B050"/>
            </w:rPr>
            <m:t>∨</m:t>
          </m:r>
          <m:r>
            <w:rPr>
              <w:rFonts w:ascii="Cambria Math" w:hAnsi="Cambria Math"/>
              <w:color w:val="00B050"/>
            </w:rPr>
            <m:t xml:space="preserve">    x=360·</m:t>
          </m:r>
          <m:r>
            <m:rPr>
              <m:scr m:val="double-struck"/>
            </m:rPr>
            <w:rPr>
              <w:rFonts w:ascii="Cambria Math" w:hAnsi="Cambria Math"/>
              <w:color w:val="00B050"/>
            </w:rPr>
            <m:t>Z+</m:t>
          </m:r>
          <m:r>
            <w:rPr>
              <w:rFonts w:ascii="Cambria Math" w:hAnsi="Cambria Math"/>
              <w:color w:val="00B050"/>
            </w:rPr>
            <m:t>150</m:t>
          </m:r>
        </m:oMath>
      </m:oMathPara>
    </w:p>
    <w:p w14:paraId="600BA04A" w14:textId="77777777" w:rsidR="007E55F8" w:rsidRDefault="007E55F8" w:rsidP="007E55F8">
      <m:oMath>
        <m:r>
          <m:rPr>
            <m:scr m:val="double-struck"/>
          </m:rPr>
          <w:rPr>
            <w:rFonts w:ascii="Cambria Math" w:hAnsi="Cambria Math"/>
          </w:rPr>
          <m:t>Z</m:t>
        </m:r>
      </m:oMath>
      <w:r>
        <w:t xml:space="preserve"> repræsenterer her et heltal (…, -2, -1, 0, 1, 2, …)</w:t>
      </w:r>
    </w:p>
    <w:p w14:paraId="39113031" w14:textId="07072307" w:rsidR="007E55F8" w:rsidRDefault="007E55F8" w:rsidP="007E55F8">
      <w:r>
        <w:t xml:space="preserve">Typisk har man dog ikke brug for uendeligt mange løsninger, men løsninger inden et bestemt område. Her kan </w:t>
      </w:r>
      <w:r w:rsidR="00B33528">
        <w:t>du</w:t>
      </w:r>
      <w:r>
        <w:t xml:space="preserve"> anvende antagelser</w:t>
      </w:r>
      <w:r w:rsidR="000962D5">
        <w:t xml:space="preserve"> som </w:t>
      </w:r>
      <w:r w:rsidR="000D46A8">
        <w:t>forklares</w:t>
      </w:r>
      <w:r w:rsidR="00B33528">
        <w:t xml:space="preserve"> nærmere</w:t>
      </w:r>
      <w:r w:rsidR="000D46A8">
        <w:t xml:space="preserve"> i afsnit</w:t>
      </w:r>
      <w:r w:rsidR="00B33528">
        <w:t xml:space="preserve"> </w:t>
      </w:r>
      <w:r w:rsidR="00B33528">
        <w:fldChar w:fldCharType="begin"/>
      </w:r>
      <w:r w:rsidR="00B33528">
        <w:instrText xml:space="preserve"> REF _Ref213747521 \r \h </w:instrText>
      </w:r>
      <w:r w:rsidR="00B33528">
        <w:fldChar w:fldCharType="separate"/>
      </w:r>
      <w:r w:rsidR="00B33528">
        <w:t>7</w:t>
      </w:r>
      <w:r w:rsidR="00B33528">
        <w:fldChar w:fldCharType="end"/>
      </w:r>
      <w:r w:rsidR="00B33528">
        <w:t xml:space="preserve"> </w:t>
      </w:r>
      <w:r w:rsidR="00B33528">
        <w:fldChar w:fldCharType="begin"/>
      </w:r>
      <w:r w:rsidR="00B33528">
        <w:instrText xml:space="preserve"> REF _Ref213747530 \h </w:instrText>
      </w:r>
      <w:r w:rsidR="00B33528">
        <w:fldChar w:fldCharType="separate"/>
      </w:r>
      <w:r w:rsidR="00B33528">
        <w:t>Definitioner</w:t>
      </w:r>
      <w:r w:rsidR="00B33528">
        <w:fldChar w:fldCharType="end"/>
      </w:r>
      <w:r w:rsidR="00B33528">
        <w:t xml:space="preserve"> / </w:t>
      </w:r>
      <w:r w:rsidR="00B33528">
        <w:fldChar w:fldCharType="begin"/>
      </w:r>
      <w:r w:rsidR="00B33528">
        <w:instrText xml:space="preserve"> REF _Ref213747534 \h </w:instrText>
      </w:r>
      <w:r w:rsidR="00B33528">
        <w:fldChar w:fldCharType="separate"/>
      </w:r>
      <w:r w:rsidR="00B33528">
        <w:t>Antagelser</w:t>
      </w:r>
      <w:r w:rsidR="00B33528">
        <w:fldChar w:fldCharType="end"/>
      </w:r>
      <w:r w:rsidR="00B33528">
        <w:t xml:space="preserve"> s. </w:t>
      </w:r>
      <w:r w:rsidR="00B33528">
        <w:fldChar w:fldCharType="begin"/>
      </w:r>
      <w:r w:rsidR="00B33528">
        <w:instrText xml:space="preserve"> PAGEREF _Ref213747537 \h </w:instrText>
      </w:r>
      <w:r w:rsidR="00B33528">
        <w:fldChar w:fldCharType="separate"/>
      </w:r>
      <w:r w:rsidR="00B33528">
        <w:rPr>
          <w:noProof/>
        </w:rPr>
        <w:t>40</w:t>
      </w:r>
      <w:r w:rsidR="00B33528">
        <w:fldChar w:fldCharType="end"/>
      </w:r>
      <w:r w:rsidR="00B33528">
        <w:t>.</w:t>
      </w:r>
    </w:p>
    <w:p w14:paraId="6372A48F" w14:textId="2D9E9C52" w:rsidR="007E55F8" w:rsidRPr="00D61A01" w:rsidRDefault="00BE0FED" w:rsidP="007E55F8">
      <w:pPr>
        <w:contextualSpacing/>
        <w:rPr>
          <w:rFonts w:eastAsiaTheme="majorEastAsia" w:cstheme="minorHAnsi"/>
        </w:rPr>
      </w:pPr>
      <m:oMathPara>
        <m:oMath>
          <m:r>
            <w:rPr>
              <w:rFonts w:ascii="Cambria Math" w:eastAsiaTheme="majorEastAsia" w:hAnsi="Cambria Math"/>
            </w:rPr>
            <m:t>Definer: 0≤x≤180</m:t>
          </m:r>
        </m:oMath>
      </m:oMathPara>
    </w:p>
    <w:p w14:paraId="401FFD35" w14:textId="77777777" w:rsidR="007E55F8" w:rsidRPr="00031816" w:rsidRDefault="00000000" w:rsidP="007E55F8">
      <w:pPr>
        <w:contextualSpacing/>
        <w:rPr>
          <w:rFonts w:eastAsiaTheme="majorEastAsia" w:cstheme="minorHAnsi"/>
        </w:rPr>
      </w:pPr>
      <m:oMathPara>
        <m:oMath>
          <m:func>
            <m:funcPr>
              <m:ctrlPr>
                <w:rPr>
                  <w:rFonts w:ascii="Cambria Math" w:eastAsiaTheme="majorEastAsia" w:hAnsi="Cambria Math"/>
                </w:rPr>
              </m:ctrlPr>
            </m:funcPr>
            <m:fName>
              <m:r>
                <m:rPr>
                  <m:sty m:val="p"/>
                </m:rPr>
                <w:rPr>
                  <w:rFonts w:ascii="Cambria Math" w:eastAsiaTheme="majorEastAsia" w:hAnsi="Cambria Math"/>
                </w:rPr>
                <m:t>sin</m:t>
              </m:r>
            </m:fName>
            <m:e>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rPr>
            <m:t>=</m:t>
          </m:r>
          <m:f>
            <m:fPr>
              <m:ctrlPr>
                <w:rPr>
                  <w:rFonts w:ascii="Cambria Math" w:eastAsiaTheme="majorEastAsia" w:hAnsi="Cambria Math"/>
                  <w:i/>
                </w:rPr>
              </m:ctrlPr>
            </m:fPr>
            <m:num>
              <m:r>
                <w:rPr>
                  <w:rFonts w:ascii="Cambria Math" w:eastAsiaTheme="majorEastAsia" w:hAnsi="Cambria Math"/>
                </w:rPr>
                <m:t>1</m:t>
              </m:r>
            </m:num>
            <m:den>
              <m:r>
                <w:rPr>
                  <w:rFonts w:ascii="Cambria Math" w:eastAsiaTheme="majorEastAsia" w:hAnsi="Cambria Math"/>
                </w:rPr>
                <m:t>2</m:t>
              </m:r>
            </m:den>
          </m:f>
        </m:oMath>
      </m:oMathPara>
    </w:p>
    <w:p w14:paraId="2641AC61" w14:textId="77777777" w:rsidR="007E55F8" w:rsidRPr="004B0C1A" w:rsidRDefault="007E55F8" w:rsidP="007E55F8">
      <w:pPr>
        <w:contextualSpacing/>
        <w:rPr>
          <w:rFonts w:eastAsiaTheme="majorEastAsia" w:cstheme="minorHAnsi"/>
          <w:color w:val="00B050"/>
        </w:rPr>
      </w:pPr>
      <w:r>
        <w:rPr>
          <w:rFonts w:eastAsiaTheme="majorEastAsia"/>
        </w:rPr>
        <w:tab/>
      </w:r>
      <m:oMath>
        <m:r>
          <w:rPr>
            <w:rFonts w:ascii="Cambria Math" w:eastAsiaTheme="majorEastAsia" w:hAnsi="Cambria Math"/>
            <w:color w:val="00B050"/>
            <w:sz w:val="32"/>
          </w:rPr>
          <m:t>⇕</m:t>
        </m:r>
      </m:oMath>
      <w:r w:rsidRPr="004B0C1A">
        <w:rPr>
          <w:rFonts w:eastAsiaTheme="majorEastAsia"/>
          <w:color w:val="00B050"/>
          <w:sz w:val="32"/>
        </w:rPr>
        <w:tab/>
      </w:r>
      <w:r w:rsidRPr="004B0C1A">
        <w:rPr>
          <w:rFonts w:eastAsiaTheme="majorEastAsia"/>
          <w:color w:val="00B050"/>
          <w:sz w:val="18"/>
        </w:rPr>
        <w:t xml:space="preserve">Ligningen løses for x vha. CAS-værktøjet WordMat. </w:t>
      </w:r>
    </w:p>
    <w:p w14:paraId="407EBBB6" w14:textId="77777777" w:rsidR="007E55F8" w:rsidRPr="004B0C1A" w:rsidRDefault="007E55F8" w:rsidP="007E55F8">
      <w:pPr>
        <w:contextualSpacing/>
        <w:rPr>
          <w:rFonts w:ascii="Cambria Math" w:eastAsiaTheme="majorEastAsia" w:hAnsi="Cambria Math"/>
          <w:color w:val="00B050"/>
          <w:oMath/>
        </w:rPr>
      </w:pPr>
      <m:oMathPara>
        <m:oMath>
          <m:r>
            <w:rPr>
              <w:rFonts w:ascii="Cambria Math" w:eastAsiaTheme="majorEastAsia" w:hAnsi="Cambria Math"/>
              <w:color w:val="00B050"/>
            </w:rPr>
            <m:t>x=30    ∨    x=150</m:t>
          </m:r>
        </m:oMath>
      </m:oMathPara>
    </w:p>
    <w:p w14:paraId="58F410FA" w14:textId="77777777" w:rsidR="007E55F8" w:rsidRPr="00745D34" w:rsidRDefault="007E55F8" w:rsidP="007E55F8"/>
    <w:p w14:paraId="263C3B30" w14:textId="77777777" w:rsidR="007E55F8" w:rsidRDefault="007E55F8" w:rsidP="007E55F8">
      <w:r>
        <w:t>Det er som sagt vigtigt at huske at slette antagelser.</w:t>
      </w:r>
    </w:p>
    <w:p w14:paraId="16884D6E" w14:textId="5A17D53B" w:rsidR="00B33528" w:rsidRDefault="009F54DB" w:rsidP="007E55F8">
      <w:r>
        <w:t xml:space="preserve">Se også </w:t>
      </w:r>
      <w:r w:rsidRPr="009F54DB">
        <w:rPr>
          <w:i/>
          <w:iCs/>
        </w:rPr>
        <w:t>af</w:t>
      </w:r>
      <w:r w:rsidR="00216CF9">
        <w:rPr>
          <w:i/>
          <w:iCs/>
        </w:rPr>
        <w:t>s</w:t>
      </w:r>
      <w:r w:rsidRPr="009F54DB">
        <w:rPr>
          <w:i/>
          <w:iCs/>
        </w:rPr>
        <w:t xml:space="preserve">nit </w:t>
      </w:r>
      <w:r w:rsidRPr="009F54DB">
        <w:rPr>
          <w:i/>
          <w:iCs/>
        </w:rPr>
        <w:fldChar w:fldCharType="begin"/>
      </w:r>
      <w:r w:rsidRPr="009F54DB">
        <w:rPr>
          <w:i/>
          <w:iCs/>
        </w:rPr>
        <w:instrText xml:space="preserve"> REF _Ref213139905 \r \h </w:instrText>
      </w:r>
      <w:r>
        <w:rPr>
          <w:i/>
          <w:iCs/>
        </w:rPr>
        <w:instrText xml:space="preserve"> \* MERGEFORMAT </w:instrText>
      </w:r>
      <w:r w:rsidRPr="009F54DB">
        <w:rPr>
          <w:i/>
          <w:iCs/>
        </w:rPr>
      </w:r>
      <w:r w:rsidRPr="009F54DB">
        <w:rPr>
          <w:i/>
          <w:iCs/>
        </w:rPr>
        <w:fldChar w:fldCharType="separate"/>
      </w:r>
      <w:r w:rsidRPr="009F54DB">
        <w:rPr>
          <w:i/>
          <w:iCs/>
        </w:rPr>
        <w:t>4</w:t>
      </w:r>
      <w:r w:rsidRPr="009F54DB">
        <w:rPr>
          <w:i/>
          <w:iCs/>
        </w:rPr>
        <w:fldChar w:fldCharType="end"/>
      </w:r>
      <w:r w:rsidRPr="009F54DB">
        <w:rPr>
          <w:i/>
          <w:iCs/>
        </w:rPr>
        <w:t xml:space="preserve"> </w:t>
      </w:r>
      <w:r w:rsidRPr="009F54DB">
        <w:rPr>
          <w:i/>
          <w:iCs/>
        </w:rPr>
        <w:fldChar w:fldCharType="begin"/>
      </w:r>
      <w:r w:rsidRPr="009F54DB">
        <w:rPr>
          <w:i/>
          <w:iCs/>
        </w:rPr>
        <w:instrText xml:space="preserve"> REF _Ref213139905 \h </w:instrText>
      </w:r>
      <w:r>
        <w:rPr>
          <w:i/>
          <w:iCs/>
        </w:rPr>
        <w:instrText xml:space="preserve"> \* MERGEFORMAT </w:instrText>
      </w:r>
      <w:r w:rsidRPr="009F54DB">
        <w:rPr>
          <w:i/>
          <w:iCs/>
        </w:rPr>
      </w:r>
      <w:r w:rsidRPr="009F54DB">
        <w:rPr>
          <w:i/>
          <w:iCs/>
        </w:rPr>
        <w:fldChar w:fldCharType="separate"/>
      </w:r>
      <w:r w:rsidRPr="009F54DB">
        <w:rPr>
          <w:i/>
          <w:iCs/>
        </w:rPr>
        <w:t>Indstillinger</w:t>
      </w:r>
      <w:r w:rsidRPr="009F54DB">
        <w:rPr>
          <w:i/>
          <w:iCs/>
        </w:rPr>
        <w:fldChar w:fldCharType="end"/>
      </w:r>
      <w:r w:rsidRPr="009F54DB">
        <w:rPr>
          <w:i/>
          <w:iCs/>
        </w:rPr>
        <w:t xml:space="preserve"> / Vinkelhed</w:t>
      </w:r>
      <w:r>
        <w:t xml:space="preserve"> for radianer/grader.</w:t>
      </w:r>
    </w:p>
    <w:p w14:paraId="050A265A" w14:textId="21051C1A" w:rsidR="002F683B" w:rsidRPr="00B33528" w:rsidRDefault="00EC215E" w:rsidP="00F72DF8">
      <w:pPr>
        <w:contextualSpacing/>
        <w:rPr>
          <w:color w:val="808080"/>
          <w:sz w:val="16"/>
        </w:rPr>
      </w:pPr>
      <m:oMathPara>
        <m:oMath>
          <m:r>
            <w:rPr>
              <w:rFonts w:ascii="Cambria Math" w:hAnsi="Cambria Math"/>
              <w:color w:val="808080"/>
              <w:sz w:val="16"/>
            </w:rPr>
            <m:t>Slet definitioner:</m:t>
          </m:r>
        </m:oMath>
      </m:oMathPara>
    </w:p>
    <w:p w14:paraId="5AEA4C23" w14:textId="77777777" w:rsidR="00B33528" w:rsidRPr="00B33528" w:rsidRDefault="00B33528" w:rsidP="00B33528">
      <w:pPr>
        <w:contextualSpacing/>
      </w:pPr>
    </w:p>
    <w:p w14:paraId="6B218D0B" w14:textId="53487894" w:rsidR="0021039A" w:rsidRDefault="006F7961" w:rsidP="004E5772">
      <w:pPr>
        <w:pStyle w:val="Overskrift2"/>
      </w:pPr>
      <w:bookmarkStart w:id="29" w:name="_Toc214949130"/>
      <w:r w:rsidRPr="008C2E6E">
        <w:t>Eksempler på ligninger</w:t>
      </w:r>
      <w:r w:rsidR="0021039A">
        <w:t>,</w:t>
      </w:r>
      <w:r w:rsidRPr="008C2E6E">
        <w:t xml:space="preserve"> der kan løses med WordMat:</w:t>
      </w:r>
      <w:bookmarkEnd w:id="29"/>
    </w:p>
    <w:p w14:paraId="452153DF" w14:textId="5F5C230E" w:rsidR="0021039A" w:rsidRPr="0021039A" w:rsidRDefault="0021039A" w:rsidP="00F72DF8">
      <w:r w:rsidRPr="0021039A">
        <w:t>Her kommer nogle eksempler</w:t>
      </w:r>
      <w:r w:rsidR="00216CF9">
        <w:t>,</w:t>
      </w:r>
      <w:r w:rsidRPr="0021039A">
        <w:t xml:space="preserve"> der viser hvordan WordMat kan løse forskellige typer af ligninger og hvor komplicerede de kan være.</w:t>
      </w:r>
    </w:p>
    <w:p w14:paraId="76EDC666" w14:textId="3AFADDF2" w:rsidR="0021039A" w:rsidRPr="0021039A" w:rsidRDefault="0021039A" w:rsidP="00F72DF8">
      <w:r w:rsidRPr="0021039A">
        <w:t>Eksempel med general løsning af cosinusrelation</w:t>
      </w:r>
    </w:p>
    <w:p w14:paraId="00483939" w14:textId="0B3121E3" w:rsidR="00F72DF8" w:rsidRPr="003013E8" w:rsidRDefault="00000000" w:rsidP="00F72DF8">
      <w:pPr>
        <w:rPr>
          <w:rFonts w:asciiTheme="majorHAnsi" w:eastAsiaTheme="majorEastAsia" w:hAnsiTheme="majorHAnsi" w:cstheme="majorBidi"/>
          <w:lang w:val="en-US"/>
        </w:rPr>
      </w:pPr>
      <m:oMathPara>
        <m:oMath>
          <m:sSup>
            <m:sSupPr>
              <m:ctrlPr>
                <w:rPr>
                  <w:rFonts w:ascii="Cambria Math" w:eastAsia="Times New Roman" w:hAnsi="Cambria Math" w:cs="Courier New"/>
                  <w:i/>
                  <w:lang w:val="en-US"/>
                </w:rPr>
              </m:ctrlPr>
            </m:sSupPr>
            <m:e>
              <m:r>
                <w:rPr>
                  <w:rFonts w:ascii="Cambria Math" w:eastAsia="Times New Roman" w:hAnsi="Cambria Math" w:cs="Courier New"/>
                  <w:lang w:val="en-US"/>
                </w:rPr>
                <m:t>c</m:t>
              </m:r>
            </m:e>
            <m:sup>
              <m:r>
                <w:rPr>
                  <w:rFonts w:ascii="Cambria Math" w:eastAsia="Times New Roman" w:hAnsi="Cambria Math" w:cs="Courier New"/>
                  <w:lang w:val="en-US"/>
                </w:rPr>
                <m:t>2</m:t>
              </m:r>
            </m:sup>
          </m:sSup>
          <m:r>
            <w:rPr>
              <w:rFonts w:ascii="Cambria Math" w:eastAsia="Times New Roman" w:hAnsi="Cambria Math" w:cs="Courier New"/>
              <w:lang w:val="en-US"/>
            </w:rPr>
            <m:t>=</m:t>
          </m:r>
          <m:sSup>
            <m:sSupPr>
              <m:ctrlPr>
                <w:rPr>
                  <w:rFonts w:ascii="Cambria Math" w:eastAsia="Times New Roman" w:hAnsi="Cambria Math" w:cs="Courier New"/>
                  <w:i/>
                  <w:lang w:val="en-US"/>
                </w:rPr>
              </m:ctrlPr>
            </m:sSupPr>
            <m:e>
              <m:r>
                <w:rPr>
                  <w:rFonts w:ascii="Cambria Math" w:eastAsia="Times New Roman" w:hAnsi="Cambria Math" w:cs="Courier New"/>
                  <w:lang w:val="en-US"/>
                </w:rPr>
                <m:t>a</m:t>
              </m:r>
            </m:e>
            <m:sup>
              <m:r>
                <w:rPr>
                  <w:rFonts w:ascii="Cambria Math" w:eastAsia="Times New Roman" w:hAnsi="Cambria Math" w:cs="Courier New"/>
                  <w:lang w:val="en-US"/>
                </w:rPr>
                <m:t>2</m:t>
              </m:r>
            </m:sup>
          </m:sSup>
          <m:r>
            <w:rPr>
              <w:rFonts w:ascii="Cambria Math" w:eastAsia="Times New Roman" w:hAnsi="Cambria Math" w:cs="Courier New"/>
              <w:lang w:val="en-US"/>
            </w:rPr>
            <m:t>+</m:t>
          </m:r>
          <m:sSup>
            <m:sSupPr>
              <m:ctrlPr>
                <w:rPr>
                  <w:rFonts w:ascii="Cambria Math" w:eastAsia="Times New Roman" w:hAnsi="Cambria Math" w:cs="Courier New"/>
                  <w:i/>
                  <w:lang w:val="en-US"/>
                </w:rPr>
              </m:ctrlPr>
            </m:sSupPr>
            <m:e>
              <m:r>
                <w:rPr>
                  <w:rFonts w:ascii="Cambria Math" w:eastAsia="Times New Roman" w:hAnsi="Cambria Math" w:cs="Courier New"/>
                  <w:lang w:val="en-US"/>
                </w:rPr>
                <m:t>b</m:t>
              </m:r>
            </m:e>
            <m:sup>
              <m:r>
                <w:rPr>
                  <w:rFonts w:ascii="Cambria Math" w:eastAsia="Times New Roman" w:hAnsi="Cambria Math" w:cs="Courier New"/>
                  <w:lang w:val="en-US"/>
                </w:rPr>
                <m:t>2</m:t>
              </m:r>
            </m:sup>
          </m:sSup>
          <m:r>
            <w:rPr>
              <w:rFonts w:ascii="Cambria Math" w:eastAsia="Times New Roman" w:hAnsi="Cambria Math" w:cs="Courier New"/>
              <w:lang w:val="en-US"/>
            </w:rPr>
            <m:t>-2a·b·</m:t>
          </m:r>
          <m:func>
            <m:funcPr>
              <m:ctrlPr>
                <w:rPr>
                  <w:rFonts w:ascii="Cambria Math" w:eastAsia="Times New Roman" w:hAnsi="Cambria Math" w:cs="Courier New"/>
                  <w:i/>
                  <w:lang w:val="en-US"/>
                </w:rPr>
              </m:ctrlPr>
            </m:funcPr>
            <m:fName>
              <m:r>
                <m:rPr>
                  <m:sty m:val="p"/>
                </m:rPr>
                <w:rPr>
                  <w:rFonts w:ascii="Cambria Math" w:eastAsia="Times New Roman" w:hAnsi="Cambria Math" w:cs="Courier New"/>
                  <w:lang w:val="en-US"/>
                </w:rPr>
                <m:t>cos</m:t>
              </m:r>
              <m:ctrlPr>
                <w:rPr>
                  <w:rFonts w:ascii="Cambria Math" w:eastAsia="Times New Roman" w:hAnsi="Cambria Math" w:cs="Courier New"/>
                  <w:lang w:val="en-US"/>
                </w:rPr>
              </m:ctrlPr>
            </m:fName>
            <m:e>
              <m:d>
                <m:dPr>
                  <m:ctrlPr>
                    <w:rPr>
                      <w:rFonts w:ascii="Cambria Math" w:eastAsia="Times New Roman" w:hAnsi="Cambria Math" w:cs="Courier New"/>
                      <w:i/>
                      <w:lang w:val="en-US"/>
                    </w:rPr>
                  </m:ctrlPr>
                </m:dPr>
                <m:e>
                  <m:r>
                    <w:rPr>
                      <w:rFonts w:ascii="Cambria Math" w:eastAsia="Times New Roman" w:hAnsi="Cambria Math" w:cs="Courier New"/>
                      <w:lang w:val="en-US"/>
                    </w:rPr>
                    <m:t>C</m:t>
                  </m:r>
                </m:e>
              </m:d>
            </m:e>
          </m:func>
        </m:oMath>
      </m:oMathPara>
    </w:p>
    <w:p w14:paraId="3299ACB9" w14:textId="7FDE3159" w:rsidR="003013E8" w:rsidRPr="003013E8" w:rsidRDefault="003013E8" w:rsidP="003013E8">
      <w:pPr>
        <w:spacing w:after="40"/>
        <w:jc w:val="center"/>
        <w:rPr>
          <w:rFonts w:asciiTheme="majorHAnsi" w:eastAsiaTheme="majorEastAsia" w:hAnsiTheme="majorHAnsi" w:cstheme="majorBidi"/>
          <w:i/>
          <w:color w:val="808080"/>
          <w:sz w:val="16"/>
        </w:rPr>
      </w:pPr>
      <w:r>
        <w:rPr>
          <w:rFonts w:asciiTheme="majorHAnsi" w:eastAsiaTheme="majorEastAsia" w:hAnsiTheme="majorHAnsi" w:cstheme="majorBidi"/>
          <w:lang w:val="en-US"/>
        </w:rPr>
        <w:tab/>
      </w:r>
      <m:oMath>
        <m:r>
          <w:rPr>
            <w:rFonts w:ascii="Cambria Math" w:eastAsiaTheme="majorEastAsia" w:hAnsi="Cambria Math" w:cstheme="majorBidi"/>
            <w:sz w:val="32"/>
          </w:rPr>
          <m:t>⇕</m:t>
        </m:r>
      </m:oMath>
      <w:r w:rsidRPr="003013E8">
        <w:rPr>
          <w:rFonts w:asciiTheme="majorHAnsi" w:eastAsiaTheme="majorEastAsia" w:hAnsiTheme="majorHAnsi" w:cstheme="majorBidi"/>
          <w:sz w:val="32"/>
        </w:rPr>
        <w:tab/>
      </w:r>
      <w:r w:rsidRPr="003013E8">
        <w:rPr>
          <w:rFonts w:asciiTheme="majorHAnsi" w:eastAsiaTheme="majorEastAsia" w:hAnsiTheme="majorHAnsi" w:cstheme="majorBidi"/>
          <w:i/>
          <w:noProof/>
          <w:color w:val="808080"/>
          <w:sz w:val="16"/>
        </w:rPr>
        <w:t xml:space="preserve">Ligningen løses for C vha. WordMat. </w:t>
      </w:r>
      <w:r w:rsidRPr="003013E8">
        <w:rPr>
          <w:rFonts w:asciiTheme="majorHAnsi" w:eastAsiaTheme="majorEastAsia" w:hAnsiTheme="majorHAnsi" w:cstheme="majorBidi"/>
          <w:i/>
          <w:color w:val="808080"/>
          <w:sz w:val="16"/>
        </w:rPr>
        <w:t xml:space="preserve">med følgende antagelser/betingelser:   </w:t>
      </w:r>
      <m:oMath>
        <m:r>
          <w:rPr>
            <w:rFonts w:ascii="Cambria Math" w:eastAsiaTheme="majorEastAsia" w:hAnsi="Cambria Math" w:cstheme="majorBidi" w:hint="eastAsia"/>
            <w:color w:val="808080"/>
            <w:sz w:val="16"/>
            <w:lang w:val="en-US"/>
          </w:rPr>
          <m:t>b</m:t>
        </m:r>
        <m:r>
          <w:rPr>
            <w:rFonts w:ascii="Cambria Math" w:eastAsiaTheme="majorEastAsia" w:hAnsi="Cambria Math" w:cstheme="majorBidi" w:hint="eastAsia"/>
            <w:color w:val="808080"/>
            <w:sz w:val="16"/>
          </w:rPr>
          <m:t>≠</m:t>
        </m:r>
        <m:r>
          <w:rPr>
            <w:rFonts w:ascii="Cambria Math" w:eastAsiaTheme="majorEastAsia" w:hAnsi="Cambria Math" w:cstheme="majorBidi" w:hint="eastAsia"/>
            <w:color w:val="808080"/>
            <w:sz w:val="16"/>
          </w:rPr>
          <m:t xml:space="preserve">0 ; </m:t>
        </m:r>
        <m:r>
          <w:rPr>
            <w:rFonts w:ascii="Cambria Math" w:eastAsiaTheme="majorEastAsia" w:hAnsi="Cambria Math" w:cstheme="majorBidi" w:hint="eastAsia"/>
            <w:color w:val="808080"/>
            <w:sz w:val="16"/>
            <w:lang w:val="en-US"/>
          </w:rPr>
          <m:t>a</m:t>
        </m:r>
        <m:r>
          <w:rPr>
            <w:rFonts w:ascii="Cambria Math" w:eastAsiaTheme="majorEastAsia" w:hAnsi="Cambria Math" w:cstheme="majorBidi" w:hint="eastAsia"/>
            <w:color w:val="808080"/>
            <w:sz w:val="16"/>
          </w:rPr>
          <m:t>≠</m:t>
        </m:r>
        <m:r>
          <w:rPr>
            <w:rFonts w:ascii="Cambria Math" w:eastAsiaTheme="majorEastAsia" w:hAnsi="Cambria Math" w:cstheme="majorBidi" w:hint="eastAsia"/>
            <w:color w:val="808080"/>
            <w:sz w:val="16"/>
          </w:rPr>
          <m:t>0</m:t>
        </m:r>
      </m:oMath>
    </w:p>
    <w:p w14:paraId="001A0153" w14:textId="799873B4" w:rsidR="009439D7" w:rsidRPr="009439D7" w:rsidRDefault="003013E8" w:rsidP="003013E8">
      <w:pPr>
        <w:jc w:val="center"/>
        <w:rPr>
          <w:rFonts w:asciiTheme="majorHAnsi" w:eastAsiaTheme="majorEastAsia" w:hAnsiTheme="majorHAnsi" w:cstheme="majorBidi"/>
          <w:lang w:val="en-US"/>
        </w:rPr>
      </w:pPr>
      <m:oMath>
        <m:r>
          <w:rPr>
            <w:rFonts w:ascii="Cambria Math" w:eastAsiaTheme="majorEastAsia" w:hAnsi="Cambria Math" w:cstheme="majorBidi"/>
            <w:lang w:val="en-US"/>
          </w:rPr>
          <m:t>C=</m:t>
        </m:r>
        <m:func>
          <m:funcPr>
            <m:ctrlPr>
              <w:rPr>
                <w:rFonts w:ascii="Cambria Math" w:eastAsiaTheme="majorEastAsia" w:hAnsi="Cambria Math" w:cstheme="majorBidi"/>
                <w:i/>
                <w:lang w:val="en-US"/>
              </w:rPr>
            </m:ctrlPr>
          </m:funcPr>
          <m:fName>
            <m:sSup>
              <m:sSupPr>
                <m:ctrlPr>
                  <w:rPr>
                    <w:rFonts w:ascii="Cambria Math" w:eastAsiaTheme="majorEastAsia" w:hAnsi="Cambria Math" w:cstheme="majorBidi"/>
                    <w:i/>
                    <w:lang w:val="en-US"/>
                  </w:rPr>
                </m:ctrlPr>
              </m:sSupPr>
              <m:e>
                <m:r>
                  <m:rPr>
                    <m:sty m:val="p"/>
                  </m:rPr>
                  <w:rPr>
                    <w:rFonts w:ascii="Cambria Math" w:eastAsiaTheme="majorEastAsia" w:hAnsi="Cambria Math" w:cstheme="majorBidi"/>
                    <w:lang w:val="en-US"/>
                  </w:rPr>
                  <m:t>cos</m:t>
                </m:r>
              </m:e>
              <m:sup>
                <m:r>
                  <w:rPr>
                    <w:rFonts w:ascii="Cambria Math" w:eastAsiaTheme="majorEastAsia" w:hAnsi="Cambria Math" w:cstheme="majorBidi"/>
                    <w:lang w:val="en-US"/>
                  </w:rPr>
                  <m:t>-1</m:t>
                </m:r>
                <m:ctrlPr>
                  <w:rPr>
                    <w:rFonts w:ascii="Cambria Math" w:eastAsiaTheme="majorEastAsia" w:hAnsi="Cambria Math" w:cstheme="majorBidi"/>
                    <w:lang w:val="en-US"/>
                  </w:rPr>
                </m:ctrlPr>
              </m:sup>
            </m:sSup>
          </m:fName>
          <m:e>
            <m:d>
              <m:dPr>
                <m:ctrlPr>
                  <w:rPr>
                    <w:rFonts w:ascii="Cambria Math" w:eastAsiaTheme="majorEastAsia" w:hAnsi="Cambria Math" w:cstheme="majorBidi"/>
                    <w:i/>
                    <w:lang w:val="en-US"/>
                  </w:rPr>
                </m:ctrlPr>
              </m:dPr>
              <m:e>
                <m:f>
                  <m:fPr>
                    <m:ctrlPr>
                      <w:rPr>
                        <w:rFonts w:ascii="Cambria Math" w:eastAsiaTheme="majorEastAsia" w:hAnsi="Cambria Math" w:cstheme="majorBidi"/>
                        <w:i/>
                        <w:lang w:val="en-US"/>
                      </w:rPr>
                    </m:ctrlPr>
                  </m:fPr>
                  <m:num>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a</m:t>
                        </m:r>
                      </m:e>
                      <m:sup>
                        <m:r>
                          <w:rPr>
                            <w:rFonts w:ascii="Cambria Math" w:eastAsiaTheme="majorEastAsia" w:hAnsi="Cambria Math" w:cstheme="majorBidi"/>
                            <w:lang w:val="en-US"/>
                          </w:rPr>
                          <m:t>2</m:t>
                        </m:r>
                      </m:sup>
                    </m:sSup>
                    <m:r>
                      <w:rPr>
                        <w:rFonts w:ascii="Cambria Math" w:eastAsiaTheme="majorEastAsia" w:hAnsi="Cambria Math" w:cstheme="majorBidi"/>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b</m:t>
                        </m:r>
                      </m:e>
                      <m:sup>
                        <m:r>
                          <w:rPr>
                            <w:rFonts w:ascii="Cambria Math" w:eastAsiaTheme="majorEastAsia" w:hAnsi="Cambria Math" w:cstheme="majorBidi"/>
                            <w:lang w:val="en-US"/>
                          </w:rPr>
                          <m:t>2</m:t>
                        </m:r>
                      </m:sup>
                    </m:sSup>
                    <m:r>
                      <w:rPr>
                        <w:rFonts w:ascii="Cambria Math" w:eastAsiaTheme="majorEastAsia" w:hAnsi="Cambria Math" w:cstheme="majorBidi"/>
                        <w:lang w:val="en-US"/>
                      </w:rPr>
                      <m:t>-</m:t>
                    </m:r>
                    <m:sSup>
                      <m:sSupPr>
                        <m:ctrlPr>
                          <w:rPr>
                            <w:rFonts w:ascii="Cambria Math" w:eastAsiaTheme="majorEastAsia" w:hAnsi="Cambria Math" w:cstheme="majorBidi"/>
                            <w:i/>
                            <w:lang w:val="en-US"/>
                          </w:rPr>
                        </m:ctrlPr>
                      </m:sSupPr>
                      <m:e>
                        <m:r>
                          <w:rPr>
                            <w:rFonts w:ascii="Cambria Math" w:eastAsiaTheme="majorEastAsia" w:hAnsi="Cambria Math" w:cstheme="majorBidi"/>
                            <w:lang w:val="en-US"/>
                          </w:rPr>
                          <m:t>c</m:t>
                        </m:r>
                      </m:e>
                      <m:sup>
                        <m:r>
                          <w:rPr>
                            <w:rFonts w:ascii="Cambria Math" w:eastAsiaTheme="majorEastAsia" w:hAnsi="Cambria Math" w:cstheme="majorBidi"/>
                            <w:lang w:val="en-US"/>
                          </w:rPr>
                          <m:t>2</m:t>
                        </m:r>
                      </m:sup>
                    </m:sSup>
                  </m:num>
                  <m:den>
                    <m:r>
                      <w:rPr>
                        <w:rFonts w:ascii="Cambria Math" w:eastAsiaTheme="majorEastAsia" w:hAnsi="Cambria Math" w:cstheme="majorBidi"/>
                        <w:lang w:val="en-US"/>
                      </w:rPr>
                      <m:t>2·b·a</m:t>
                    </m:r>
                  </m:den>
                </m:f>
              </m:e>
            </m:d>
          </m:e>
        </m:func>
      </m:oMath>
      <w:r w:rsidR="00BA2689">
        <w:rPr>
          <w:rFonts w:asciiTheme="majorHAnsi" w:eastAsiaTheme="majorEastAsia" w:hAnsiTheme="majorHAnsi" w:cstheme="majorBidi"/>
          <w:lang w:val="en-US"/>
        </w:rPr>
        <w:tab/>
      </w:r>
    </w:p>
    <w:p w14:paraId="27997AF7" w14:textId="07EDC0CB" w:rsidR="0021039A" w:rsidRPr="0021039A" w:rsidRDefault="0021039A" w:rsidP="00F72DF8">
      <w:r w:rsidRPr="0021039A">
        <w:t xml:space="preserve">Her et eksempel på et højere </w:t>
      </w:r>
      <w:proofErr w:type="gramStart"/>
      <w:r w:rsidRPr="0021039A">
        <w:t>ordens polynomium</w:t>
      </w:r>
      <w:proofErr w:type="gramEnd"/>
      <w:r w:rsidRPr="0021039A">
        <w:t>. WordMat har algoritmer til at finde alle løsninger for polynomier.</w:t>
      </w:r>
    </w:p>
    <w:p w14:paraId="6DC7E2EC" w14:textId="2A9B6C60" w:rsidR="00F72DF8" w:rsidRPr="003013E8" w:rsidRDefault="00000000" w:rsidP="00F72DF8">
      <w:pPr>
        <w:rPr>
          <w:rFonts w:asciiTheme="majorHAnsi" w:eastAsiaTheme="majorEastAsia" w:hAnsiTheme="majorHAnsi" w:cstheme="majorBidi"/>
        </w:rPr>
      </w:pPr>
      <m:oMathPara>
        <m:oMath>
          <m:sSup>
            <m:sSupPr>
              <m:ctrlPr>
                <w:rPr>
                  <w:rFonts w:ascii="Cambria Math" w:eastAsia="Times New Roman" w:hAnsi="Cambria Math" w:cs="Courier New"/>
                  <w:i/>
                </w:rPr>
              </m:ctrlPr>
            </m:sSupPr>
            <m:e>
              <m:r>
                <w:rPr>
                  <w:rFonts w:ascii="Cambria Math" w:eastAsia="Times New Roman" w:hAnsi="Cambria Math" w:cs="Courier New"/>
                </w:rPr>
                <m:t>x</m:t>
              </m:r>
            </m:e>
            <m:sup>
              <m:r>
                <w:rPr>
                  <w:rFonts w:ascii="Cambria Math" w:eastAsia="Times New Roman" w:hAnsi="Cambria Math" w:cs="Courier New"/>
                </w:rPr>
                <m:t>4</m:t>
              </m:r>
            </m:sup>
          </m:sSup>
          <m:r>
            <w:rPr>
              <w:rFonts w:ascii="Cambria Math" w:eastAsia="Times New Roman" w:hAnsi="Cambria Math" w:cs="Courier New"/>
            </w:rPr>
            <m:t>-2</m:t>
          </m:r>
          <m:sSup>
            <m:sSupPr>
              <m:ctrlPr>
                <w:rPr>
                  <w:rFonts w:ascii="Cambria Math" w:eastAsia="Times New Roman" w:hAnsi="Cambria Math" w:cs="Courier New"/>
                  <w:i/>
                </w:rPr>
              </m:ctrlPr>
            </m:sSupPr>
            <m:e>
              <m:r>
                <w:rPr>
                  <w:rFonts w:ascii="Cambria Math" w:eastAsia="Times New Roman" w:hAnsi="Cambria Math" w:cs="Courier New"/>
                </w:rPr>
                <m:t>x</m:t>
              </m:r>
            </m:e>
            <m:sup>
              <m:r>
                <w:rPr>
                  <w:rFonts w:ascii="Cambria Math" w:eastAsia="Times New Roman" w:hAnsi="Cambria Math" w:cs="Courier New"/>
                </w:rPr>
                <m:t>2</m:t>
              </m:r>
            </m:sup>
          </m:sSup>
          <m:r>
            <w:rPr>
              <w:rFonts w:ascii="Cambria Math" w:eastAsia="Times New Roman" w:hAnsi="Cambria Math" w:cs="Courier New"/>
            </w:rPr>
            <m:t>+3x-2=0</m:t>
          </m:r>
        </m:oMath>
      </m:oMathPara>
    </w:p>
    <w:p w14:paraId="5B2E2B4C" w14:textId="5200542D" w:rsidR="003013E8" w:rsidRDefault="003013E8" w:rsidP="003013E8">
      <w:pPr>
        <w:spacing w:after="40"/>
        <w:rPr>
          <w:rFonts w:asciiTheme="majorHAnsi" w:eastAsiaTheme="majorEastAsia" w:hAnsiTheme="majorHAnsi" w:cstheme="majorBidi"/>
          <w:i/>
          <w:color w:val="808080"/>
          <w:sz w:val="16"/>
        </w:rPr>
      </w:pPr>
      <w:r>
        <w:rPr>
          <w:rFonts w:asciiTheme="majorHAnsi" w:eastAsiaTheme="majorEastAsia" w:hAnsiTheme="majorHAnsi" w:cstheme="majorBidi"/>
        </w:rPr>
        <w:tab/>
      </w:r>
      <m:oMath>
        <m:r>
          <w:rPr>
            <w:rFonts w:ascii="Cambria Math" w:eastAsiaTheme="majorEastAsia" w:hAnsi="Cambria Math" w:cstheme="majorBidi"/>
            <w:sz w:val="32"/>
          </w:rPr>
          <m:t>⇕</m:t>
        </m:r>
      </m:oMath>
      <w:r>
        <w:rPr>
          <w:rFonts w:asciiTheme="majorHAnsi" w:eastAsiaTheme="majorEastAsia" w:hAnsiTheme="majorHAnsi" w:cstheme="majorBidi"/>
          <w:sz w:val="32"/>
        </w:rPr>
        <w:tab/>
      </w:r>
      <w:r>
        <w:rPr>
          <w:rFonts w:asciiTheme="majorHAnsi" w:eastAsiaTheme="majorEastAsia" w:hAnsiTheme="majorHAnsi" w:cstheme="majorBidi"/>
          <w:i/>
          <w:noProof/>
          <w:color w:val="808080"/>
          <w:sz w:val="16"/>
        </w:rPr>
        <w:t xml:space="preserve">Ligningen løses for x vha. WordMat. </w:t>
      </w:r>
    </w:p>
    <w:p w14:paraId="27D6FA4A" w14:textId="62719D7A" w:rsidR="003013E8" w:rsidRPr="003013E8" w:rsidRDefault="003013E8" w:rsidP="003013E8">
      <w:pPr>
        <w:rPr>
          <w:rFonts w:asciiTheme="majorHAnsi" w:eastAsiaTheme="majorEastAsia" w:hAnsiTheme="majorHAnsi" w:cstheme="majorBidi"/>
        </w:rPr>
      </w:pPr>
      <m:oMathPara>
        <m:oMath>
          <m:r>
            <w:rPr>
              <w:rFonts w:ascii="Cambria Math" w:eastAsiaTheme="majorEastAsia" w:hAnsi="Cambria Math" w:cstheme="majorBidi"/>
            </w:rPr>
            <m:t xml:space="preserve">x=-2    </m:t>
          </m:r>
          <m:r>
            <w:rPr>
              <w:rFonts w:ascii="Cambria Math" w:eastAsiaTheme="majorEastAsia" w:hAnsi="Cambria Math" w:cstheme="majorBidi" w:hint="eastAsia"/>
            </w:rPr>
            <m:t>∨</m:t>
          </m:r>
          <m:r>
            <w:rPr>
              <w:rFonts w:ascii="Cambria Math" w:eastAsiaTheme="majorEastAsia" w:hAnsi="Cambria Math" w:cstheme="majorBidi"/>
            </w:rPr>
            <m:t xml:space="preserve">    x=1</m:t>
          </m:r>
        </m:oMath>
      </m:oMathPara>
    </w:p>
    <w:p w14:paraId="43B57253" w14:textId="77777777" w:rsidR="00BB4B46" w:rsidRDefault="00BB4B46" w:rsidP="00F72DF8">
      <w:pPr>
        <w:rPr>
          <w:rFonts w:ascii="Courier New" w:eastAsia="Times New Roman" w:hAnsi="Courier New" w:cs="Courier New"/>
        </w:rPr>
      </w:pPr>
    </w:p>
    <w:p w14:paraId="1AC79A19" w14:textId="4FF6A29A" w:rsidR="003013E8" w:rsidRPr="003013E8" w:rsidRDefault="003013E8" w:rsidP="003013E8">
      <w:pPr>
        <w:ind w:left="1304" w:hanging="1304"/>
        <w:rPr>
          <w:rFonts w:ascii="Courier New" w:eastAsia="Times New Roman" w:hAnsi="Courier New" w:cs="Courier New"/>
        </w:rPr>
      </w:pPr>
      <m:oMathPara>
        <m:oMath>
          <m:r>
            <w:rPr>
              <w:rFonts w:ascii="Cambria Math" w:hAnsi="Cambria Math"/>
            </w:rPr>
            <m:t>x·</m:t>
          </m:r>
          <m:sSup>
            <m:sSupPr>
              <m:ctrlPr>
                <w:rPr>
                  <w:rFonts w:ascii="Cambria Math" w:hAnsi="Cambria Math"/>
                  <w:i/>
                </w:rPr>
              </m:ctrlPr>
            </m:sSupPr>
            <m:e>
              <m:r>
                <w:rPr>
                  <w:rFonts w:ascii="Cambria Math" w:hAnsi="Cambria Math"/>
                </w:rPr>
                <m:t>e</m:t>
              </m:r>
            </m:e>
            <m:sup>
              <m:r>
                <w:rPr>
                  <w:rFonts w:ascii="Cambria Math" w:hAnsi="Cambria Math"/>
                </w:rPr>
                <m:t>2x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2x</m:t>
              </m:r>
            </m:sup>
          </m:sSup>
          <m:r>
            <w:rPr>
              <w:rFonts w:ascii="Cambria Math" w:hAnsi="Cambria Math"/>
            </w:rPr>
            <m:t>=0</m:t>
          </m:r>
        </m:oMath>
      </m:oMathPara>
    </w:p>
    <w:p w14:paraId="5BE10E94" w14:textId="1758EC66" w:rsidR="003013E8" w:rsidRDefault="003013E8" w:rsidP="003013E8">
      <w:pPr>
        <w:spacing w:after="40"/>
        <w:ind w:left="1304" w:hanging="1304"/>
        <w:rPr>
          <w:rFonts w:ascii="Courier New" w:eastAsia="Times New Roman" w:hAnsi="Courier New" w:cs="Courier New"/>
          <w:i/>
          <w:color w:val="808080"/>
          <w:sz w:val="16"/>
        </w:rPr>
      </w:pPr>
      <w:r>
        <w:rPr>
          <w:rFonts w:ascii="Courier New" w:eastAsia="Times New Roman" w:hAnsi="Courier New" w:cs="Courier New"/>
        </w:rPr>
        <w:tab/>
      </w:r>
      <m:oMath>
        <m:r>
          <w:rPr>
            <w:rFonts w:ascii="Cambria Math" w:eastAsia="Times New Roman" w:hAnsi="Cambria Math" w:cs="Courier New"/>
            <w:sz w:val="32"/>
          </w:rPr>
          <m:t>⇕</m:t>
        </m:r>
      </m:oMath>
      <w:r>
        <w:rPr>
          <w:rFonts w:ascii="Courier New" w:eastAsia="Times New Roman" w:hAnsi="Courier New" w:cs="Courier New"/>
          <w:sz w:val="32"/>
        </w:rPr>
        <w:tab/>
      </w:r>
      <w:r w:rsidRPr="0021039A">
        <w:rPr>
          <w:rFonts w:asciiTheme="majorHAnsi" w:eastAsiaTheme="majorEastAsia" w:hAnsiTheme="majorHAnsi" w:cstheme="majorBidi"/>
          <w:i/>
          <w:noProof/>
          <w:color w:val="808080"/>
          <w:sz w:val="16"/>
        </w:rPr>
        <w:t>Ligningen løses for x vha. WordMat.</w:t>
      </w:r>
      <w:r>
        <w:rPr>
          <w:rFonts w:ascii="Courier New" w:eastAsia="Times New Roman" w:hAnsi="Courier New" w:cs="Courier New"/>
          <w:i/>
          <w:noProof/>
          <w:color w:val="808080"/>
          <w:sz w:val="16"/>
        </w:rPr>
        <w:t xml:space="preserve"> </w:t>
      </w:r>
    </w:p>
    <w:p w14:paraId="2BF77D1D" w14:textId="5DD25CE3" w:rsidR="003013E8" w:rsidRPr="003013E8" w:rsidRDefault="003013E8" w:rsidP="003013E8">
      <w:pPr>
        <w:ind w:left="1304" w:hanging="1304"/>
        <w:rPr>
          <w:rFonts w:ascii="Courier New" w:eastAsia="Times New Roman" w:hAnsi="Courier New" w:cs="Courier New"/>
        </w:rPr>
      </w:pPr>
      <m:oMathPara>
        <m:oMath>
          <m:r>
            <w:rPr>
              <w:rFonts w:ascii="Cambria Math" w:eastAsia="Times New Roman" w:hAnsi="Cambria Math" w:cs="Courier New"/>
            </w:rPr>
            <m:t>x=-1</m:t>
          </m:r>
        </m:oMath>
      </m:oMathPara>
    </w:p>
    <w:p w14:paraId="16669013" w14:textId="77777777" w:rsidR="003013E8" w:rsidRDefault="003013E8" w:rsidP="0021039A">
      <w:pPr>
        <w:rPr>
          <w:rFonts w:ascii="Courier New" w:eastAsia="Times New Roman" w:hAnsi="Courier New" w:cs="Courier New"/>
        </w:rPr>
      </w:pPr>
    </w:p>
    <w:p w14:paraId="2ABF11A5" w14:textId="14C44454" w:rsidR="003013E8" w:rsidRPr="0021039A" w:rsidRDefault="0021039A" w:rsidP="003013E8">
      <w:pPr>
        <w:ind w:left="1304" w:hanging="1304"/>
        <w:rPr>
          <w:rFonts w:ascii="Courier New" w:eastAsia="Times New Roman" w:hAnsi="Courier New" w:cs="Courier New"/>
        </w:rPr>
      </w:pPr>
      <m:oMathPara>
        <m:oMath>
          <m:r>
            <w:rPr>
              <w:rFonts w:ascii="Cambria Math" w:hAnsi="Cambria Math"/>
            </w:rPr>
            <w:lastRenderedPageBreak/>
            <m:t>40=72</m:t>
          </m:r>
          <m:r>
            <w:rPr>
              <w:rFonts w:ascii="Cambria Math" w:hAnsi="Cambria Math" w:cs="Times New Roman"/>
            </w:rPr>
            <m:t>·</m:t>
          </m:r>
          <m:sSup>
            <m:sSupPr>
              <m:ctrlPr>
                <w:rPr>
                  <w:rFonts w:ascii="Cambria Math" w:hAnsi="Cambria Math"/>
                </w:rPr>
              </m:ctrlPr>
            </m:sSupPr>
            <m:e>
              <m:r>
                <m:rPr>
                  <m:sty m:val="p"/>
                </m:rPr>
                <w:rPr>
                  <w:rFonts w:ascii="Cambria Math" w:hAnsi="Cambria Math"/>
                </w:rPr>
                <m:t>e</m:t>
              </m:r>
              <m:ctrlPr>
                <w:rPr>
                  <w:rFonts w:ascii="Cambria Math" w:hAnsi="Cambria Math"/>
                  <w:i/>
                </w:rPr>
              </m:ctrlPr>
            </m:e>
            <m:sup>
              <m:d>
                <m:dPr>
                  <m:ctrlPr>
                    <w:rPr>
                      <w:rFonts w:ascii="Cambria Math" w:hAnsi="Cambria Math"/>
                      <w:i/>
                    </w:rPr>
                  </m:ctrlPr>
                </m:dPr>
                <m:e>
                  <m:f>
                    <m:fPr>
                      <m:ctrlPr>
                        <w:rPr>
                          <w:rFonts w:ascii="Cambria Math" w:hAnsi="Cambria Math"/>
                          <w:i/>
                        </w:rPr>
                      </m:ctrlPr>
                    </m:fPr>
                    <m:num>
                      <m:r>
                        <w:rPr>
                          <w:rFonts w:ascii="Cambria Math" w:hAnsi="Cambria Math"/>
                        </w:rPr>
                        <m:t>0,619</m:t>
                      </m:r>
                    </m:num>
                    <m:den>
                      <m:r>
                        <w:rPr>
                          <w:rFonts w:ascii="Cambria Math" w:hAnsi="Cambria Math"/>
                        </w:rPr>
                        <m:t>0,22</m:t>
                      </m:r>
                    </m:den>
                  </m:f>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e</m:t>
                          </m:r>
                        </m:e>
                        <m:sup>
                          <m:r>
                            <w:rPr>
                              <w:rFonts w:ascii="Cambria Math" w:hAnsi="Cambria Math"/>
                            </w:rPr>
                            <m:t>22</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0,22t</m:t>
                          </m:r>
                        </m:sup>
                      </m:sSup>
                    </m:e>
                  </m:d>
                </m:e>
              </m:d>
            </m:sup>
          </m:sSup>
        </m:oMath>
      </m:oMathPara>
    </w:p>
    <w:p w14:paraId="44612CC0" w14:textId="46D1A325" w:rsidR="0021039A" w:rsidRDefault="0021039A" w:rsidP="0021039A">
      <w:pPr>
        <w:spacing w:after="40"/>
        <w:ind w:left="1304" w:hanging="1304"/>
        <w:rPr>
          <w:rFonts w:ascii="Courier New" w:eastAsia="Times New Roman" w:hAnsi="Courier New" w:cs="Courier New"/>
          <w:i/>
          <w:color w:val="808080"/>
          <w:sz w:val="16"/>
        </w:rPr>
      </w:pPr>
      <w:r>
        <w:rPr>
          <w:rFonts w:ascii="Courier New" w:eastAsia="Times New Roman" w:hAnsi="Courier New" w:cs="Courier New"/>
        </w:rPr>
        <w:tab/>
      </w:r>
      <m:oMath>
        <m:r>
          <w:rPr>
            <w:rFonts w:ascii="Cambria Math" w:eastAsia="Times New Roman" w:hAnsi="Cambria Math" w:cs="Courier New"/>
            <w:sz w:val="32"/>
          </w:rPr>
          <m:t>⇕</m:t>
        </m:r>
      </m:oMath>
      <w:r>
        <w:rPr>
          <w:rFonts w:ascii="Courier New" w:eastAsia="Times New Roman" w:hAnsi="Courier New" w:cs="Courier New"/>
          <w:sz w:val="32"/>
        </w:rPr>
        <w:tab/>
      </w:r>
      <w:r w:rsidRPr="0021039A">
        <w:rPr>
          <w:rFonts w:asciiTheme="majorHAnsi" w:eastAsiaTheme="majorEastAsia" w:hAnsiTheme="majorHAnsi" w:cstheme="majorBidi"/>
          <w:i/>
          <w:noProof/>
          <w:color w:val="808080"/>
          <w:sz w:val="16"/>
        </w:rPr>
        <w:t>Ligningen løses for t vha. WordMat.</w:t>
      </w:r>
      <w:r>
        <w:rPr>
          <w:rFonts w:ascii="Courier New" w:eastAsia="Times New Roman" w:hAnsi="Courier New" w:cs="Courier New"/>
          <w:i/>
          <w:noProof/>
          <w:color w:val="808080"/>
          <w:sz w:val="16"/>
        </w:rPr>
        <w:t xml:space="preserve"> </w:t>
      </w:r>
    </w:p>
    <w:p w14:paraId="2763F6F6" w14:textId="66E7E08B" w:rsidR="0021039A" w:rsidRPr="0021039A" w:rsidRDefault="0021039A" w:rsidP="0021039A">
      <w:pPr>
        <w:ind w:left="1304" w:hanging="1304"/>
        <w:rPr>
          <w:rFonts w:ascii="Courier New" w:eastAsia="Times New Roman" w:hAnsi="Courier New" w:cs="Courier New"/>
        </w:rPr>
      </w:pPr>
      <m:oMathPara>
        <m:oMath>
          <m:r>
            <w:rPr>
              <w:rFonts w:ascii="Cambria Math" w:eastAsia="Times New Roman" w:hAnsi="Cambria Math" w:cs="Courier New"/>
            </w:rPr>
            <m:t>t=100</m:t>
          </m:r>
        </m:oMath>
      </m:oMathPara>
    </w:p>
    <w:p w14:paraId="0D088449" w14:textId="5749817A" w:rsidR="003013E8" w:rsidRPr="0021039A" w:rsidRDefault="0021039A" w:rsidP="00F72DF8">
      <w:r>
        <w:t>Her et eksempel, hvor to-</w:t>
      </w:r>
      <w:proofErr w:type="spellStart"/>
      <w:r>
        <w:t>punktsformlen</w:t>
      </w:r>
      <w:proofErr w:type="spellEnd"/>
      <w:r>
        <w:t xml:space="preserve"> findes:</w:t>
      </w:r>
    </w:p>
    <w:p w14:paraId="5C413E53" w14:textId="768F43E2" w:rsidR="0021039A" w:rsidRPr="0021039A" w:rsidRDefault="00000000" w:rsidP="0021039A">
      <w:pPr>
        <w:autoSpaceDE w:val="0"/>
        <w:autoSpaceDN w:val="0"/>
        <w:adjustRightInd w:val="0"/>
        <w:spacing w:after="0" w:line="240" w:lineRule="auto"/>
      </w:pPr>
      <m:oMathPara>
        <m:oMath>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sup>
              <m:r>
                <w:rPr>
                  <w:rFonts w:ascii="Cambria Math" w:hAnsi="Cambria Math"/>
                </w:rPr>
                <m:t>a</m:t>
              </m:r>
            </m:sup>
          </m:sSup>
        </m:oMath>
      </m:oMathPara>
    </w:p>
    <w:p w14:paraId="57CDAC1E" w14:textId="206B6B57" w:rsidR="0021039A" w:rsidRPr="0021039A" w:rsidRDefault="0021039A" w:rsidP="0021039A">
      <w:pPr>
        <w:autoSpaceDE w:val="0"/>
        <w:autoSpaceDN w:val="0"/>
        <w:adjustRightInd w:val="0"/>
        <w:spacing w:after="40" w:line="240" w:lineRule="auto"/>
        <w:jc w:val="center"/>
        <w:rPr>
          <w:i/>
          <w:color w:val="808080"/>
          <w:sz w:val="16"/>
        </w:rPr>
      </w:pPr>
      <w:r>
        <w:tab/>
      </w:r>
      <m:oMath>
        <m:r>
          <w:rPr>
            <w:rFonts w:ascii="Cambria Math" w:hAnsi="Cambria Math"/>
            <w:sz w:val="32"/>
          </w:rPr>
          <m:t>⇕</m:t>
        </m:r>
      </m:oMath>
      <w:r>
        <w:rPr>
          <w:sz w:val="32"/>
        </w:rPr>
        <w:tab/>
      </w:r>
      <w:r>
        <w:rPr>
          <w:i/>
          <w:noProof/>
          <w:color w:val="808080"/>
          <w:sz w:val="16"/>
        </w:rPr>
        <w:t xml:space="preserve">Ligningen løses for a vha. WordMat. </w:t>
      </w:r>
      <w:r>
        <w:rPr>
          <w:i/>
          <w:color w:val="808080"/>
          <w:sz w:val="16"/>
        </w:rPr>
        <w:t xml:space="preserve">med følgende antagelser/betingelser:   </w:t>
      </w:r>
      <m:oMath>
        <m:sSub>
          <m:sSubPr>
            <m:ctrlPr>
              <w:rPr>
                <w:rFonts w:ascii="Cambria Math" w:hAnsi="Cambria Math"/>
                <w:i/>
                <w:color w:val="808080"/>
                <w:sz w:val="16"/>
              </w:rPr>
            </m:ctrlPr>
          </m:sSubPr>
          <m:e>
            <m:r>
              <w:rPr>
                <w:rFonts w:ascii="Cambria Math" w:hAnsi="Cambria Math"/>
                <w:color w:val="808080"/>
                <w:sz w:val="16"/>
              </w:rPr>
              <m:t>y</m:t>
            </m:r>
          </m:e>
          <m:sub>
            <m:r>
              <w:rPr>
                <w:rFonts w:ascii="Cambria Math" w:hAnsi="Cambria Math"/>
                <w:color w:val="808080"/>
                <w:sz w:val="16"/>
              </w:rPr>
              <m:t>1</m:t>
            </m:r>
          </m:sub>
        </m:sSub>
        <m:r>
          <w:rPr>
            <w:rFonts w:ascii="Cambria Math" w:hAnsi="Cambria Math"/>
            <w:color w:val="808080"/>
            <w:sz w:val="16"/>
          </w:rPr>
          <m:t>·</m:t>
        </m:r>
        <m:sSub>
          <m:sSubPr>
            <m:ctrlPr>
              <w:rPr>
                <w:rFonts w:ascii="Cambria Math" w:hAnsi="Cambria Math"/>
                <w:i/>
                <w:color w:val="808080"/>
                <w:sz w:val="16"/>
              </w:rPr>
            </m:ctrlPr>
          </m:sSubPr>
          <m:e>
            <m:r>
              <w:rPr>
                <w:rFonts w:ascii="Cambria Math" w:hAnsi="Cambria Math"/>
                <w:color w:val="808080"/>
                <w:sz w:val="16"/>
              </w:rPr>
              <m:t>y</m:t>
            </m:r>
          </m:e>
          <m:sub>
            <m:r>
              <w:rPr>
                <w:rFonts w:ascii="Cambria Math" w:hAnsi="Cambria Math"/>
                <w:color w:val="808080"/>
                <w:sz w:val="16"/>
              </w:rPr>
              <m:t>2</m:t>
            </m:r>
          </m:sub>
        </m:sSub>
        <m:r>
          <w:rPr>
            <w:rFonts w:ascii="Cambria Math" w:hAnsi="Cambria Math"/>
            <w:color w:val="808080"/>
            <w:sz w:val="16"/>
          </w:rPr>
          <m:t>&gt;0;</m:t>
        </m:r>
        <m:sSub>
          <m:sSubPr>
            <m:ctrlPr>
              <w:rPr>
                <w:rFonts w:ascii="Cambria Math" w:hAnsi="Cambria Math"/>
                <w:i/>
                <w:color w:val="808080"/>
                <w:sz w:val="16"/>
              </w:rPr>
            </m:ctrlPr>
          </m:sSubPr>
          <m:e>
            <m:r>
              <w:rPr>
                <w:rFonts w:ascii="Cambria Math" w:hAnsi="Cambria Math"/>
                <w:color w:val="808080"/>
                <w:sz w:val="16"/>
              </w:rPr>
              <m:t>x</m:t>
            </m:r>
          </m:e>
          <m:sub>
            <m:r>
              <w:rPr>
                <w:rFonts w:ascii="Cambria Math" w:hAnsi="Cambria Math"/>
                <w:color w:val="808080"/>
                <w:sz w:val="16"/>
              </w:rPr>
              <m:t>1</m:t>
            </m:r>
          </m:sub>
        </m:sSub>
        <m:r>
          <w:rPr>
            <w:rFonts w:ascii="Cambria Math" w:hAnsi="Cambria Math"/>
            <w:color w:val="808080"/>
            <w:sz w:val="16"/>
          </w:rPr>
          <m:t>·</m:t>
        </m:r>
        <m:sSub>
          <m:sSubPr>
            <m:ctrlPr>
              <w:rPr>
                <w:rFonts w:ascii="Cambria Math" w:hAnsi="Cambria Math"/>
                <w:i/>
                <w:color w:val="808080"/>
                <w:sz w:val="16"/>
              </w:rPr>
            </m:ctrlPr>
          </m:sSubPr>
          <m:e>
            <m:r>
              <w:rPr>
                <w:rFonts w:ascii="Cambria Math" w:hAnsi="Cambria Math"/>
                <w:color w:val="808080"/>
                <w:sz w:val="16"/>
              </w:rPr>
              <m:t>x</m:t>
            </m:r>
          </m:e>
          <m:sub>
            <m:r>
              <w:rPr>
                <w:rFonts w:ascii="Cambria Math" w:hAnsi="Cambria Math"/>
                <w:color w:val="808080"/>
                <w:sz w:val="16"/>
              </w:rPr>
              <m:t>2</m:t>
            </m:r>
          </m:sub>
        </m:sSub>
        <m:r>
          <w:rPr>
            <w:rFonts w:ascii="Cambria Math" w:hAnsi="Cambria Math"/>
            <w:color w:val="808080"/>
            <w:sz w:val="16"/>
          </w:rPr>
          <m:t>&gt;0</m:t>
        </m:r>
      </m:oMath>
    </w:p>
    <w:p w14:paraId="4FC77892" w14:textId="77777777" w:rsidR="0021039A" w:rsidRDefault="0021039A" w:rsidP="0021039A">
      <w:pPr>
        <w:autoSpaceDE w:val="0"/>
        <w:autoSpaceDN w:val="0"/>
        <w:adjustRightInd w:val="0"/>
        <w:spacing w:after="40" w:line="240" w:lineRule="auto"/>
        <w:jc w:val="center"/>
        <w:rPr>
          <w:i/>
          <w:color w:val="808080"/>
          <w:sz w:val="16"/>
        </w:rPr>
      </w:pPr>
    </w:p>
    <w:p w14:paraId="104974A2" w14:textId="4F6FC6C2" w:rsidR="0021039A" w:rsidRPr="00A446AD" w:rsidRDefault="0021039A" w:rsidP="0021039A">
      <w:pPr>
        <w:autoSpaceDE w:val="0"/>
        <w:autoSpaceDN w:val="0"/>
        <w:adjustRightInd w:val="0"/>
        <w:spacing w:after="0" w:line="240" w:lineRule="auto"/>
        <w:jc w:val="center"/>
      </w:pPr>
      <m:oMathPara>
        <m:oMath>
          <m:r>
            <w:rPr>
              <w:rFonts w:ascii="Cambria Math" w:hAnsi="Cambria Math"/>
            </w:rPr>
            <m:t>a=</m:t>
          </m:r>
          <m:f>
            <m:fPr>
              <m:ctrlPr>
                <w:rPr>
                  <w:rFonts w:ascii="Cambria Math" w:hAnsi="Cambria Math"/>
                  <w:i/>
                </w:rPr>
              </m:ctrlPr>
            </m:fPr>
            <m:num>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y</m:t>
                              </m:r>
                            </m:e>
                            <m:sub>
                              <m:r>
                                <w:rPr>
                                  <w:rFonts w:ascii="Cambria Math" w:hAnsi="Cambria Math"/>
                                </w:rPr>
                                <m:t>1</m:t>
                              </m:r>
                            </m:sub>
                          </m:sSub>
                        </m:den>
                      </m:f>
                    </m:e>
                  </m:d>
                </m:e>
              </m:func>
            </m:num>
            <m:den>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2</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den>
                      </m:f>
                    </m:e>
                  </m:d>
                </m:e>
              </m:func>
            </m:den>
          </m:f>
        </m:oMath>
      </m:oMathPara>
    </w:p>
    <w:p w14:paraId="3583E898" w14:textId="7F5548EC" w:rsidR="00A446AD" w:rsidRDefault="00A446AD" w:rsidP="00A446AD">
      <w:pPr>
        <w:autoSpaceDE w:val="0"/>
        <w:autoSpaceDN w:val="0"/>
        <w:adjustRightInd w:val="0"/>
        <w:spacing w:after="0" w:line="240" w:lineRule="auto"/>
      </w:pPr>
      <w:r>
        <w:t xml:space="preserve">Her et eksempel, hvor der indgår et bestemt </w:t>
      </w:r>
      <w:proofErr w:type="spellStart"/>
      <w:r>
        <w:t>integrale</w:t>
      </w:r>
      <w:proofErr w:type="spellEnd"/>
      <w:r>
        <w:t xml:space="preserve"> i ligningen. Ligningen løses for a.</w:t>
      </w:r>
    </w:p>
    <w:p w14:paraId="2E60CCFE" w14:textId="645E327C" w:rsidR="00A446AD" w:rsidRPr="00A446AD" w:rsidRDefault="00000000" w:rsidP="00A446AD">
      <m:oMathPara>
        <m:oMath>
          <m:nary>
            <m:naryPr>
              <m:ctrlPr>
                <w:rPr>
                  <w:rFonts w:ascii="Cambria Math" w:hAnsi="Cambria Math"/>
                  <w:i/>
                </w:rPr>
              </m:ctrlPr>
            </m:naryPr>
            <m:sub>
              <m:r>
                <w:rPr>
                  <w:rFonts w:ascii="Cambria Math" w:hAnsi="Cambria Math"/>
                </w:rPr>
                <m:t>0</m:t>
              </m:r>
            </m:sub>
            <m:sup>
              <m:r>
                <w:rPr>
                  <w:rFonts w:ascii="Cambria Math" w:hAnsi="Cambria Math"/>
                </w:rPr>
                <m:t>2</m:t>
              </m:r>
            </m:sup>
            <m:e>
              <m:r>
                <w:rPr>
                  <w:rFonts w:ascii="Cambria Math" w:hAnsi="Cambria Math"/>
                </w:rPr>
                <m:t>a·x·</m:t>
              </m:r>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e>
          </m:nary>
          <m:r>
            <w:rPr>
              <w:rFonts w:ascii="Cambria Math" w:hAnsi="Cambria Math"/>
            </w:rPr>
            <m:t>dx=20</m:t>
          </m:r>
        </m:oMath>
      </m:oMathPara>
    </w:p>
    <w:p w14:paraId="4BB4BD64" w14:textId="78427C5C" w:rsidR="00A446AD" w:rsidRDefault="00A446AD" w:rsidP="00A446AD">
      <w:pPr>
        <w:spacing w:after="40"/>
        <w:rPr>
          <w:i/>
          <w:color w:val="808080"/>
          <w:sz w:val="16"/>
        </w:rPr>
      </w:pPr>
      <w:r>
        <w:tab/>
      </w:r>
      <m:oMath>
        <m:r>
          <w:rPr>
            <w:rFonts w:ascii="Cambria Math" w:hAnsi="Cambria Math"/>
            <w:sz w:val="32"/>
          </w:rPr>
          <m:t>⇕</m:t>
        </m:r>
      </m:oMath>
      <w:r>
        <w:rPr>
          <w:sz w:val="32"/>
        </w:rPr>
        <w:tab/>
      </w:r>
      <w:r>
        <w:rPr>
          <w:i/>
          <w:noProof/>
          <w:color w:val="808080"/>
          <w:sz w:val="16"/>
        </w:rPr>
        <w:t xml:space="preserve">Ligningen løses for a vha. WordMat. </w:t>
      </w:r>
    </w:p>
    <w:p w14:paraId="71F9BDF1" w14:textId="5FD8999B" w:rsidR="00A446AD" w:rsidRPr="00A446AD" w:rsidRDefault="00A446AD" w:rsidP="00A446AD">
      <m:oMathPara>
        <m:oMath>
          <m:r>
            <w:rPr>
              <w:rFonts w:ascii="Cambria Math" w:hAnsi="Cambria Math"/>
            </w:rPr>
            <m:t>a=15</m:t>
          </m:r>
        </m:oMath>
      </m:oMathPara>
    </w:p>
    <w:p w14:paraId="19DBC4E0" w14:textId="79567A7C" w:rsidR="00A446AD" w:rsidRPr="0021039A" w:rsidRDefault="004E5772" w:rsidP="00A446AD">
      <w:pPr>
        <w:autoSpaceDE w:val="0"/>
        <w:autoSpaceDN w:val="0"/>
        <w:adjustRightInd w:val="0"/>
        <w:spacing w:after="0" w:line="240" w:lineRule="auto"/>
      </w:pPr>
      <w:r>
        <w:t xml:space="preserve">Bare et eksempel på en meget kompliceret ligning, der må håndteres af den numeriske </w:t>
      </w:r>
      <w:proofErr w:type="spellStart"/>
      <w:r>
        <w:t>solver</w:t>
      </w:r>
      <w:proofErr w:type="spellEnd"/>
      <w:r>
        <w:t>:</w:t>
      </w:r>
    </w:p>
    <w:p w14:paraId="4FB2C9F1" w14:textId="71BE9705" w:rsidR="00A446AD" w:rsidRPr="004E5772" w:rsidRDefault="00000000" w:rsidP="00A446AD">
      <m:oMathPara>
        <m:oMath>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40000</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rad>
          <m:r>
            <w:rPr>
              <w:rFonts w:ascii="Cambria Math" w:hAnsi="Cambria Math"/>
            </w:rPr>
            <m:t>+x·</m:t>
          </m:r>
          <m:f>
            <m:fPr>
              <m:ctrlPr>
                <w:rPr>
                  <w:rFonts w:ascii="Cambria Math" w:hAnsi="Cambria Math"/>
                  <w:i/>
                </w:rPr>
              </m:ctrlPr>
            </m:fPr>
            <m:num>
              <m:r>
                <w:rPr>
                  <w:rFonts w:ascii="Cambria Math" w:hAnsi="Cambria Math"/>
                </w:rPr>
                <m:t>2·x-</m:t>
              </m:r>
              <m:f>
                <m:fPr>
                  <m:ctrlPr>
                    <w:rPr>
                      <w:rFonts w:ascii="Cambria Math" w:hAnsi="Cambria Math"/>
                      <w:i/>
                    </w:rPr>
                  </m:ctrlPr>
                </m:fPr>
                <m:num>
                  <m:r>
                    <w:rPr>
                      <w:rFonts w:ascii="Cambria Math" w:hAnsi="Cambria Math"/>
                    </w:rPr>
                    <m:t>160000</m:t>
                  </m:r>
                </m:num>
                <m:den>
                  <m:sSup>
                    <m:sSupPr>
                      <m:ctrlPr>
                        <w:rPr>
                          <w:rFonts w:ascii="Cambria Math" w:hAnsi="Cambria Math"/>
                          <w:i/>
                        </w:rPr>
                      </m:ctrlPr>
                    </m:sSupPr>
                    <m:e>
                      <m:r>
                        <w:rPr>
                          <w:rFonts w:ascii="Cambria Math" w:hAnsi="Cambria Math"/>
                        </w:rPr>
                        <m:t>x</m:t>
                      </m:r>
                    </m:e>
                    <m:sup>
                      <m:r>
                        <w:rPr>
                          <w:rFonts w:ascii="Cambria Math" w:hAnsi="Cambria Math"/>
                        </w:rPr>
                        <m:t>5</m:t>
                      </m:r>
                    </m:sup>
                  </m:sSup>
                </m:den>
              </m:f>
            </m:num>
            <m:den>
              <m:r>
                <w:rPr>
                  <w:rFonts w:ascii="Cambria Math" w:hAnsi="Cambria Math"/>
                </w:rPr>
                <m:t>2·</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f>
                    <m:fPr>
                      <m:ctrlPr>
                        <w:rPr>
                          <w:rFonts w:ascii="Cambria Math" w:hAnsi="Cambria Math"/>
                          <w:i/>
                        </w:rPr>
                      </m:ctrlPr>
                    </m:fPr>
                    <m:num>
                      <m:r>
                        <w:rPr>
                          <w:rFonts w:ascii="Cambria Math" w:hAnsi="Cambria Math"/>
                        </w:rPr>
                        <m:t>40000</m:t>
                      </m:r>
                    </m:num>
                    <m:den>
                      <m:sSup>
                        <m:sSupPr>
                          <m:ctrlPr>
                            <w:rPr>
                              <w:rFonts w:ascii="Cambria Math" w:hAnsi="Cambria Math"/>
                              <w:i/>
                            </w:rPr>
                          </m:ctrlPr>
                        </m:sSupPr>
                        <m:e>
                          <m:r>
                            <w:rPr>
                              <w:rFonts w:ascii="Cambria Math" w:hAnsi="Cambria Math"/>
                            </w:rPr>
                            <m:t>x</m:t>
                          </m:r>
                        </m:e>
                        <m:sup>
                          <m:r>
                            <w:rPr>
                              <w:rFonts w:ascii="Cambria Math" w:hAnsi="Cambria Math"/>
                            </w:rPr>
                            <m:t>4</m:t>
                          </m:r>
                        </m:sup>
                      </m:sSup>
                    </m:den>
                  </m:f>
                </m:e>
              </m:rad>
            </m:den>
          </m:f>
          <m:r>
            <w:rPr>
              <w:rFonts w:ascii="Cambria Math" w:hAnsi="Cambria Math"/>
            </w:rPr>
            <m:t>+2·x-</m:t>
          </m:r>
          <m:f>
            <m:fPr>
              <m:ctrlPr>
                <w:rPr>
                  <w:rFonts w:ascii="Cambria Math" w:hAnsi="Cambria Math"/>
                  <w:i/>
                </w:rPr>
              </m:ctrlPr>
            </m:fPr>
            <m:num>
              <m:r>
                <w:rPr>
                  <w:rFonts w:ascii="Cambria Math" w:hAnsi="Cambria Math"/>
                </w:rPr>
                <m:t>400</m:t>
              </m:r>
            </m:num>
            <m:den>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=0</m:t>
          </m:r>
        </m:oMath>
      </m:oMathPara>
    </w:p>
    <w:p w14:paraId="0EF3319C" w14:textId="22D47F68" w:rsidR="004E5772" w:rsidRDefault="004E5772" w:rsidP="004E5772">
      <w:pPr>
        <w:spacing w:after="40"/>
        <w:rPr>
          <w:i/>
          <w:color w:val="808080"/>
          <w:sz w:val="16"/>
        </w:rPr>
      </w:pPr>
      <w:r>
        <w:tab/>
      </w:r>
      <m:oMath>
        <m:r>
          <w:rPr>
            <w:rFonts w:ascii="Cambria Math" w:hAnsi="Cambria Math"/>
            <w:sz w:val="32"/>
          </w:rPr>
          <m:t>⇕</m:t>
        </m:r>
      </m:oMath>
      <w:r>
        <w:rPr>
          <w:sz w:val="32"/>
        </w:rPr>
        <w:tab/>
      </w:r>
      <w:r>
        <w:rPr>
          <w:i/>
          <w:noProof/>
          <w:color w:val="808080"/>
          <w:sz w:val="16"/>
        </w:rPr>
        <w:t xml:space="preserve">Ligningen løses for x vha. WordMat. </w:t>
      </w:r>
    </w:p>
    <w:p w14:paraId="2529967E" w14:textId="48113521" w:rsidR="004E5772" w:rsidRPr="004E5772" w:rsidRDefault="004E5772" w:rsidP="004E5772">
      <w:pPr>
        <w:rPr>
          <w:i/>
        </w:rPr>
      </w:pPr>
      <m:oMathPara>
        <m:oMath>
          <m:r>
            <w:rPr>
              <w:rFonts w:ascii="Cambria Math" w:hAnsi="Cambria Math"/>
            </w:rPr>
            <m:t>x=5,520396</m:t>
          </m:r>
        </m:oMath>
      </m:oMathPara>
    </w:p>
    <w:p w14:paraId="63FFDF67" w14:textId="6A2A5612" w:rsidR="004E5772" w:rsidRPr="004E5772" w:rsidRDefault="004E5772" w:rsidP="004E5772">
      <w:pPr>
        <w:rPr>
          <w:i/>
        </w:rPr>
      </w:pPr>
      <w:r>
        <w:rPr>
          <w:i/>
        </w:rPr>
        <w:t>OBS: Der blev anvendt numeriske metoder til at løse ligningen. Der kan muligvis findes flere løsninger.</w:t>
      </w:r>
    </w:p>
    <w:p w14:paraId="3E4E78B7" w14:textId="7534E0B4" w:rsidR="006C7763" w:rsidRPr="006C7763" w:rsidRDefault="004E5772" w:rsidP="004E5772">
      <w:pPr>
        <w:spacing w:after="40"/>
      </w:pPr>
      <w:r>
        <w:tab/>
      </w:r>
    </w:p>
    <w:p w14:paraId="7231B058" w14:textId="019D50CB" w:rsidR="00BA2689" w:rsidRPr="004C7CCD" w:rsidRDefault="00F72DF8" w:rsidP="0021039A">
      <w:pPr>
        <w:rPr>
          <w:rFonts w:ascii="Cambria Math" w:eastAsia="Times New Roman" w:hAnsi="Cambria Math" w:cs="Courier New"/>
          <w:i/>
        </w:rPr>
      </w:pPr>
      <w:r>
        <w:br w:type="page"/>
      </w:r>
      <w:r w:rsidR="00BA2689" w:rsidRPr="004C7CCD">
        <w:rPr>
          <w:rFonts w:ascii="Cambria Math" w:eastAsia="Times New Roman" w:hAnsi="Cambria Math" w:cs="Courier New"/>
          <w:i/>
        </w:rPr>
        <w:lastRenderedPageBreak/>
        <w:br/>
      </w:r>
    </w:p>
    <w:p w14:paraId="7FEA059E" w14:textId="5ABFD0FF" w:rsidR="00F72DF8" w:rsidRDefault="00F72DF8" w:rsidP="00F72DF8">
      <w:pPr>
        <w:rPr>
          <w:rFonts w:asciiTheme="majorHAnsi" w:eastAsiaTheme="majorEastAsia" w:hAnsiTheme="majorHAnsi" w:cstheme="majorBidi"/>
          <w:b/>
          <w:bCs/>
          <w:sz w:val="26"/>
          <w:szCs w:val="26"/>
        </w:rPr>
      </w:pPr>
    </w:p>
    <w:p w14:paraId="5CF40152" w14:textId="77777777" w:rsidR="00F72DF8" w:rsidRPr="00303609" w:rsidRDefault="00F72DF8" w:rsidP="00F72DF8">
      <w:pPr>
        <w:pStyle w:val="Overskrift2"/>
      </w:pPr>
      <w:bookmarkStart w:id="30" w:name="_Toc214949131"/>
      <w:r>
        <w:t>Uligheder</w:t>
      </w:r>
      <w:bookmarkEnd w:id="30"/>
    </w:p>
    <w:p w14:paraId="59B9F1DE" w14:textId="77777777" w:rsidR="00940AE8" w:rsidRDefault="00940AE8" w:rsidP="00F72DF8">
      <w:r w:rsidRPr="00940AE8">
        <w:t>Du løser uligheder på samme måde som ligninger.</w:t>
      </w:r>
    </w:p>
    <w:p w14:paraId="19C0D4E0" w14:textId="001DE409" w:rsidR="00F72DF8" w:rsidRPr="003721FB" w:rsidRDefault="00F72DF8" w:rsidP="00F72DF8">
      <w:pPr>
        <w:rPr>
          <w:i/>
        </w:rPr>
      </w:pPr>
      <w:r w:rsidRPr="003721FB">
        <w:rPr>
          <w:i/>
        </w:rPr>
        <w:t>Eksemp</w:t>
      </w:r>
      <w:r w:rsidR="00940AE8">
        <w:rPr>
          <w:i/>
        </w:rPr>
        <w:t>el</w:t>
      </w:r>
      <w:r w:rsidRPr="003721FB">
        <w:rPr>
          <w:i/>
        </w:rPr>
        <w:t>:</w:t>
      </w:r>
    </w:p>
    <w:p w14:paraId="39E340AC" w14:textId="6076DBCE" w:rsidR="00940AE8" w:rsidRPr="003721FB" w:rsidRDefault="00000000" w:rsidP="00F72DF8">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1D294066" w14:textId="77777777" w:rsidR="00F72DF8" w:rsidRPr="00B671BC" w:rsidRDefault="00F72DF8" w:rsidP="00F72DF8">
      <w:pPr>
        <w:contextualSpacing/>
        <w:rPr>
          <w:rFonts w:ascii="Cambria Math" w:hAnsi="Cambria Math"/>
          <w:i/>
          <w:color w:val="00B050"/>
        </w:rPr>
      </w:pPr>
      <w:r w:rsidRPr="00B671BC">
        <w:rPr>
          <w:rFonts w:ascii="Cambria Math" w:hAnsi="Cambria Math"/>
          <w:i/>
          <w:color w:val="00B050"/>
        </w:rPr>
        <w:tab/>
      </w:r>
      <m:oMath>
        <m:r>
          <w:rPr>
            <w:rFonts w:ascii="Cambria Math" w:hAnsi="Cambria Math"/>
            <w:color w:val="00B050"/>
            <w:sz w:val="32"/>
          </w:rPr>
          <m:t>⇕</m:t>
        </m:r>
      </m:oMath>
      <w:r w:rsidRPr="00B671BC">
        <w:rPr>
          <w:rFonts w:ascii="Cambria Math" w:hAnsi="Cambria Math"/>
          <w:i/>
          <w:color w:val="00B050"/>
          <w:sz w:val="32"/>
        </w:rPr>
        <w:tab/>
      </w:r>
      <w:r w:rsidRPr="00B671BC">
        <w:rPr>
          <w:rFonts w:ascii="Cambria Math" w:hAnsi="Cambria Math"/>
          <w:i/>
          <w:color w:val="00B050"/>
          <w:sz w:val="18"/>
        </w:rPr>
        <w:t xml:space="preserve">Uligheden løses for x vha. CAS-værktøjet WordMat. </w:t>
      </w:r>
    </w:p>
    <w:p w14:paraId="52985734" w14:textId="77777777" w:rsidR="00F72DF8" w:rsidRPr="00B671BC" w:rsidRDefault="00F72DF8" w:rsidP="00F72DF8">
      <w:pPr>
        <w:contextualSpacing/>
        <w:rPr>
          <w:rFonts w:ascii="Cambria Math" w:hAnsi="Cambria Math"/>
          <w:i/>
          <w:color w:val="00B050"/>
        </w:rPr>
      </w:pPr>
      <m:oMathPara>
        <m:oMath>
          <m:r>
            <w:rPr>
              <w:rFonts w:ascii="Cambria Math" w:hAnsi="Cambria Math"/>
              <w:color w:val="00B050"/>
            </w:rPr>
            <m:t>x≤-3  ∨   x≥3</m:t>
          </m:r>
        </m:oMath>
      </m:oMathPara>
    </w:p>
    <w:p w14:paraId="2B7CF1F0" w14:textId="77777777" w:rsidR="00940AE8" w:rsidRDefault="00940AE8" w:rsidP="00F72DF8">
      <w:pPr>
        <w:contextualSpacing/>
        <w:rPr>
          <w:rFonts w:ascii="Cambria Math" w:hAnsi="Cambria Math"/>
          <w:i/>
        </w:rPr>
      </w:pPr>
      <w:r w:rsidRPr="00940AE8">
        <w:rPr>
          <w:rFonts w:ascii="Cambria Math" w:hAnsi="Cambria Math"/>
          <w:i/>
        </w:rPr>
        <w:t>Mere komplekst eksempel:</w:t>
      </w:r>
    </w:p>
    <w:p w14:paraId="3F6FBCBB" w14:textId="354176F2" w:rsidR="00F72DF8" w:rsidRPr="00533E21" w:rsidRDefault="00000000" w:rsidP="00F72DF8">
      <w:pPr>
        <w:contextualSpacing/>
        <w:rPr>
          <w:rFonts w:ascii="Cambria Math" w:hAnsi="Cambria Math"/>
          <w:oMath/>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x+1</m:t>
              </m:r>
            </m:e>
          </m:d>
          <m:r>
            <w:rPr>
              <w:rFonts w:ascii="Cambria Math" w:hAnsi="Cambria Math"/>
            </w:rPr>
            <m:t>≥ 1+x</m:t>
          </m:r>
        </m:oMath>
      </m:oMathPara>
    </w:p>
    <w:p w14:paraId="3CA83271" w14:textId="77777777" w:rsidR="00F72DF8" w:rsidRPr="00B671BC" w:rsidRDefault="00F72DF8" w:rsidP="00F72DF8">
      <w:pPr>
        <w:contextualSpacing/>
        <w:rPr>
          <w:rFonts w:ascii="Cambria Math" w:hAnsi="Cambria Math"/>
          <w:i/>
          <w:color w:val="00B050"/>
        </w:rPr>
      </w:pPr>
      <w:r w:rsidRPr="00B671BC">
        <w:rPr>
          <w:rFonts w:ascii="Cambria Math" w:hAnsi="Cambria Math"/>
          <w:i/>
          <w:color w:val="00B050"/>
        </w:rPr>
        <w:tab/>
      </w:r>
      <m:oMath>
        <m:r>
          <w:rPr>
            <w:rFonts w:ascii="Cambria Math" w:hAnsi="Cambria Math"/>
            <w:color w:val="00B050"/>
            <w:sz w:val="32"/>
          </w:rPr>
          <m:t>⇕</m:t>
        </m:r>
      </m:oMath>
      <w:r w:rsidRPr="00B671BC">
        <w:rPr>
          <w:rFonts w:ascii="Cambria Math" w:hAnsi="Cambria Math"/>
          <w:i/>
          <w:color w:val="00B050"/>
          <w:sz w:val="32"/>
        </w:rPr>
        <w:tab/>
      </w:r>
      <w:r w:rsidRPr="00B671BC">
        <w:rPr>
          <w:rFonts w:ascii="Cambria Math" w:hAnsi="Cambria Math"/>
          <w:i/>
          <w:color w:val="00B050"/>
          <w:sz w:val="18"/>
        </w:rPr>
        <w:t xml:space="preserve">Uligheden løses for x vha. CAS-værktøjet WordMat. </w:t>
      </w:r>
    </w:p>
    <w:p w14:paraId="1BA3F118" w14:textId="77777777" w:rsidR="00F72DF8" w:rsidRPr="00B671BC" w:rsidRDefault="00000000" w:rsidP="00F72DF8">
      <w:pPr>
        <w:contextualSpacing/>
        <w:rPr>
          <w:rFonts w:ascii="Cambria Math" w:eastAsia="Times New Roman" w:hAnsi="Cambria Math" w:cstheme="minorHAnsi"/>
          <w:i/>
          <w:color w:val="00B050"/>
        </w:rPr>
      </w:pPr>
      <m:oMathPara>
        <m:oMath>
          <m:d>
            <m:dPr>
              <m:ctrlPr>
                <w:rPr>
                  <w:rFonts w:ascii="Cambria Math" w:hAnsi="Cambria Math"/>
                  <w:i/>
                  <w:color w:val="00B050"/>
                </w:rPr>
              </m:ctrlPr>
            </m:dPr>
            <m:e>
              <m:r>
                <w:rPr>
                  <w:rFonts w:ascii="Cambria Math" w:hAnsi="Cambria Math"/>
                  <w:color w:val="00B050"/>
                </w:rPr>
                <m:t>x≥-1    ∧    x≤0</m:t>
              </m:r>
            </m:e>
          </m:d>
          <m:r>
            <w:rPr>
              <w:rFonts w:ascii="Cambria Math" w:hAnsi="Cambria Math"/>
              <w:color w:val="00B050"/>
            </w:rPr>
            <m:t xml:space="preserve">  ∨   x≥2</m:t>
          </m:r>
        </m:oMath>
      </m:oMathPara>
    </w:p>
    <w:p w14:paraId="6CCA84BB" w14:textId="26599B55" w:rsidR="00940AE8" w:rsidRPr="00940AE8" w:rsidRDefault="00940AE8" w:rsidP="007F392B">
      <w:pPr>
        <w:rPr>
          <w:b/>
          <w:bCs/>
        </w:rPr>
      </w:pPr>
      <w:r w:rsidRPr="00940AE8">
        <w:rPr>
          <w:b/>
          <w:bCs/>
        </w:rPr>
        <w:t>Bemærk</w:t>
      </w:r>
      <w:r>
        <w:rPr>
          <w:b/>
          <w:bCs/>
        </w:rPr>
        <w:t>:</w:t>
      </w:r>
    </w:p>
    <w:p w14:paraId="3C678700" w14:textId="77777777" w:rsidR="00940AE8" w:rsidRDefault="007F392B" w:rsidP="007F392B">
      <w:pPr>
        <w:pStyle w:val="Listeafsnit"/>
        <w:numPr>
          <w:ilvl w:val="0"/>
          <w:numId w:val="22"/>
        </w:numPr>
      </w:pPr>
      <w:r>
        <w:t>Ligningssystemer med uligheder understøttes ikke.</w:t>
      </w:r>
    </w:p>
    <w:p w14:paraId="7F8DE6AC" w14:textId="5F8C1958" w:rsidR="008715AC" w:rsidRDefault="007943DD" w:rsidP="007F392B">
      <w:pPr>
        <w:pStyle w:val="Listeafsnit"/>
        <w:numPr>
          <w:ilvl w:val="0"/>
          <w:numId w:val="22"/>
        </w:numPr>
      </w:pPr>
      <w:r>
        <w:t xml:space="preserve">WordMat er ikke </w:t>
      </w:r>
      <w:r w:rsidR="00940AE8">
        <w:t xml:space="preserve">altid </w:t>
      </w:r>
      <w:r>
        <w:t>lige så god til at løse uligheder som ligninger. Hvis det ikke lykkes</w:t>
      </w:r>
      <w:r w:rsidR="00940AE8">
        <w:t xml:space="preserve"> at løse en ulighed,</w:t>
      </w:r>
      <w:r>
        <w:t xml:space="preserve"> kan </w:t>
      </w:r>
      <w:r w:rsidR="00510DAC">
        <w:t>følgende forsøges:</w:t>
      </w:r>
    </w:p>
    <w:p w14:paraId="41457298" w14:textId="77777777" w:rsidR="00940AE8" w:rsidRDefault="00940AE8" w:rsidP="00F72DF8">
      <w:pPr>
        <w:pStyle w:val="Listeafsnit"/>
        <w:numPr>
          <w:ilvl w:val="0"/>
          <w:numId w:val="8"/>
        </w:numPr>
      </w:pPr>
      <w:r w:rsidRPr="00940AE8">
        <w:t>Skift CAS-motor til GeoGebra, som ofte er bedre til uligheder.</w:t>
      </w:r>
    </w:p>
    <w:p w14:paraId="19424938" w14:textId="533B1376" w:rsidR="00940AE8" w:rsidRDefault="00940AE8" w:rsidP="00F72DF8">
      <w:pPr>
        <w:pStyle w:val="Listeafsnit"/>
        <w:numPr>
          <w:ilvl w:val="0"/>
          <w:numId w:val="8"/>
        </w:numPr>
      </w:pPr>
      <w:r w:rsidRPr="00940AE8">
        <w:t xml:space="preserve">Løs uligheden som en ligning og </w:t>
      </w:r>
      <w:r>
        <w:t>vis en graf af både højresiden og venstresiden i et koordinatsystem, så du kan se hvilken side der ligger højest mellem løsningerne</w:t>
      </w:r>
      <w:r w:rsidRPr="00940AE8">
        <w:t>.</w:t>
      </w:r>
    </w:p>
    <w:p w14:paraId="6962A883" w14:textId="0B67B44E" w:rsidR="00F72DF8" w:rsidRDefault="00940AE8" w:rsidP="00F72DF8">
      <w:pPr>
        <w:pStyle w:val="Listeafsnit"/>
        <w:numPr>
          <w:ilvl w:val="0"/>
          <w:numId w:val="8"/>
        </w:numPr>
      </w:pPr>
      <w:r w:rsidRPr="00940AE8">
        <w:t>Programmet Graph kan vise løsningen grafisk. Marker uligheden og tryk på Graph – så vises løsningen automatisk.</w:t>
      </w:r>
      <w:r>
        <w:t xml:space="preserve"> (Virker dog kun på Windows)</w:t>
      </w:r>
      <w:r w:rsidR="00132AC9">
        <w:t>.</w:t>
      </w:r>
    </w:p>
    <w:p w14:paraId="08E79544" w14:textId="77777777" w:rsidR="00F72DF8" w:rsidRPr="003721FB" w:rsidRDefault="00F72DF8" w:rsidP="00F72DF8">
      <w:r>
        <w:rPr>
          <w:rFonts w:ascii="Cambria Math" w:eastAsia="Times New Roman" w:hAnsi="Cambria Math" w:cstheme="minorHAnsi"/>
          <w:i/>
        </w:rPr>
        <w:object w:dxaOrig="6990" w:dyaOrig="5325" w14:anchorId="51AB65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8pt;height:179.8pt" o:ole="">
            <v:imagedata r:id="rId33" o:title=""/>
          </v:shape>
          <o:OLEObject Type="Embed" ProgID="GraphFile" ShapeID="_x0000_i1025" DrawAspect="Content" ObjectID="_1825589494" r:id="rId34"/>
        </w:object>
      </w:r>
    </w:p>
    <w:p w14:paraId="375605DB" w14:textId="77777777" w:rsidR="00F72DF8" w:rsidRPr="00303609" w:rsidRDefault="00F72DF8" w:rsidP="00F72DF8">
      <w:pPr>
        <w:pStyle w:val="Overskrift2"/>
      </w:pPr>
      <w:bookmarkStart w:id="31" w:name="_Toc214949132"/>
      <w:r>
        <w:t>Ligningssystemer</w:t>
      </w:r>
      <w:bookmarkEnd w:id="31"/>
    </w:p>
    <w:p w14:paraId="35DE6F40" w14:textId="2A8DB279" w:rsidR="00063164" w:rsidRDefault="00063164" w:rsidP="00063164">
      <w:r>
        <w:t>Sådan løser du et ligningssystem (flere ligninger med flere ubekendte)</w:t>
      </w:r>
    </w:p>
    <w:p w14:paraId="483C3FB2" w14:textId="77777777" w:rsidR="00063164" w:rsidRDefault="00063164" w:rsidP="00063164">
      <w:pPr>
        <w:pStyle w:val="Listeafsnit"/>
        <w:numPr>
          <w:ilvl w:val="0"/>
          <w:numId w:val="26"/>
        </w:numPr>
      </w:pPr>
      <w:r w:rsidRPr="00063164">
        <w:rPr>
          <w:b/>
          <w:bCs/>
        </w:rPr>
        <w:t>Skriv ligningerne</w:t>
      </w:r>
      <w:r w:rsidRPr="00063164">
        <w:t xml:space="preserve"> i hver deres matematikfelt, lige efter hinanden. </w:t>
      </w:r>
    </w:p>
    <w:p w14:paraId="6F882260" w14:textId="77777777" w:rsidR="00063164" w:rsidRDefault="00063164" w:rsidP="00063164">
      <w:pPr>
        <w:pStyle w:val="Listeafsnit"/>
        <w:numPr>
          <w:ilvl w:val="0"/>
          <w:numId w:val="26"/>
        </w:numPr>
      </w:pPr>
      <w:r w:rsidRPr="00063164">
        <w:rPr>
          <w:b/>
          <w:bCs/>
        </w:rPr>
        <w:t>Marker alle felterne</w:t>
      </w:r>
      <w:r w:rsidRPr="00063164">
        <w:t xml:space="preserve"> med ligningerne. </w:t>
      </w:r>
    </w:p>
    <w:p w14:paraId="27041F22" w14:textId="7DDBACFB" w:rsidR="00063164" w:rsidRDefault="00063164" w:rsidP="00063164">
      <w:pPr>
        <w:pStyle w:val="Listeafsnit"/>
        <w:numPr>
          <w:ilvl w:val="0"/>
          <w:numId w:val="26"/>
        </w:numPr>
      </w:pPr>
      <w:r w:rsidRPr="00063164">
        <w:t xml:space="preserve">Vælg </w:t>
      </w:r>
      <w:r w:rsidRPr="00063164">
        <w:rPr>
          <w:b/>
          <w:bCs/>
        </w:rPr>
        <w:t>'Løs ligning(er)'</w:t>
      </w:r>
      <w:r w:rsidRPr="00063164">
        <w:t xml:space="preserve"> i menuen, eller brug genvejstasten </w:t>
      </w:r>
      <w:r w:rsidRPr="00063164">
        <w:rPr>
          <w:b/>
          <w:bCs/>
        </w:rPr>
        <w:t>Alt + L</w:t>
      </w:r>
      <w:r w:rsidRPr="00063164">
        <w:t>.</w:t>
      </w:r>
    </w:p>
    <w:p w14:paraId="7A2B6637" w14:textId="2439DD62" w:rsidR="00F72DF8" w:rsidRPr="00063164" w:rsidRDefault="00063164" w:rsidP="00F72DF8">
      <w:pPr>
        <w:rPr>
          <w:b/>
          <w:bCs/>
        </w:rPr>
      </w:pPr>
      <w:r w:rsidRPr="00063164">
        <w:rPr>
          <w:b/>
          <w:bCs/>
        </w:rPr>
        <w:lastRenderedPageBreak/>
        <w:t>Eksempel:</w:t>
      </w:r>
    </w:p>
    <w:p w14:paraId="440D152A" w14:textId="77777777" w:rsidR="00BC7178" w:rsidRPr="00BC7178" w:rsidRDefault="00BC7178" w:rsidP="00BC7178">
      <m:oMathPara>
        <m:oMath>
          <m:r>
            <w:rPr>
              <w:rFonts w:ascii="Cambria Math" w:hAnsi="Cambria Math"/>
            </w:rPr>
            <m:t>x+y=2</m:t>
          </m:r>
        </m:oMath>
      </m:oMathPara>
    </w:p>
    <w:p w14:paraId="5849205D" w14:textId="58F4D7F1" w:rsidR="00BC7178" w:rsidRPr="00BC7178" w:rsidRDefault="00BC7178" w:rsidP="00BC7178">
      <m:oMathPara>
        <m:oMath>
          <m:r>
            <w:rPr>
              <w:rFonts w:ascii="Cambria Math" w:hAnsi="Cambria Math"/>
            </w:rPr>
            <m:t>x-y=6</m:t>
          </m:r>
        </m:oMath>
      </m:oMathPara>
    </w:p>
    <w:p w14:paraId="07A0E4C4" w14:textId="556EE86A" w:rsidR="00BC7178" w:rsidRPr="006903A9" w:rsidRDefault="00BC7178" w:rsidP="00BC7178">
      <w:pPr>
        <w:spacing w:after="40"/>
        <w:rPr>
          <w:i/>
          <w:color w:val="00B050"/>
          <w:sz w:val="16"/>
        </w:rPr>
      </w:pPr>
      <w:r w:rsidRPr="006903A9">
        <w:rPr>
          <w:color w:val="00B050"/>
        </w:rPr>
        <w:tab/>
      </w:r>
      <m:oMath>
        <m:r>
          <w:rPr>
            <w:rFonts w:ascii="Cambria Math" w:hAnsi="Cambria Math"/>
            <w:color w:val="00B050"/>
            <w:sz w:val="32"/>
          </w:rPr>
          <m:t>⇕</m:t>
        </m:r>
      </m:oMath>
      <w:r w:rsidRPr="006903A9">
        <w:rPr>
          <w:color w:val="00B050"/>
          <w:sz w:val="32"/>
        </w:rPr>
        <w:tab/>
      </w:r>
      <w:r w:rsidRPr="006903A9">
        <w:rPr>
          <w:i/>
          <w:color w:val="00B050"/>
          <w:sz w:val="16"/>
        </w:rPr>
        <w:t xml:space="preserve">Ligningssystemet løses for </w:t>
      </w:r>
      <w:proofErr w:type="spellStart"/>
      <w:proofErr w:type="gramStart"/>
      <w:r w:rsidRPr="006903A9">
        <w:rPr>
          <w:i/>
          <w:color w:val="00B050"/>
          <w:sz w:val="16"/>
        </w:rPr>
        <w:t>x,y</w:t>
      </w:r>
      <w:proofErr w:type="spellEnd"/>
      <w:proofErr w:type="gramEnd"/>
      <w:r w:rsidRPr="006903A9">
        <w:rPr>
          <w:i/>
          <w:color w:val="00B050"/>
          <w:sz w:val="16"/>
        </w:rPr>
        <w:t xml:space="preserve"> vha. </w:t>
      </w:r>
      <w:proofErr w:type="spellStart"/>
      <w:r w:rsidRPr="006903A9">
        <w:rPr>
          <w:i/>
          <w:color w:val="00B050"/>
          <w:sz w:val="16"/>
        </w:rPr>
        <w:t>WordMat's</w:t>
      </w:r>
      <w:proofErr w:type="spellEnd"/>
      <w:r w:rsidRPr="006903A9">
        <w:rPr>
          <w:i/>
          <w:color w:val="00B050"/>
          <w:sz w:val="16"/>
        </w:rPr>
        <w:t xml:space="preserve"> 'Løs Ligninger' funktion, </w:t>
      </w:r>
    </w:p>
    <w:p w14:paraId="450E04AB" w14:textId="2F4AB7FA" w:rsidR="00BC7178" w:rsidRPr="006903A9" w:rsidRDefault="00BC7178" w:rsidP="00BC7178">
      <w:pPr>
        <w:rPr>
          <w:color w:val="00B050"/>
        </w:rPr>
      </w:pPr>
      <m:oMathPara>
        <m:oMath>
          <m:r>
            <w:rPr>
              <w:rFonts w:ascii="Cambria Math" w:hAnsi="Cambria Math"/>
              <w:color w:val="00B050"/>
            </w:rPr>
            <m:t xml:space="preserve">x=4    </m:t>
          </m:r>
          <m:r>
            <w:rPr>
              <w:rFonts w:ascii="Cambria Math" w:hAnsi="Cambria Math" w:hint="eastAsia"/>
              <w:color w:val="00B050"/>
            </w:rPr>
            <m:t>∧</m:t>
          </m:r>
          <m:r>
            <w:rPr>
              <w:rFonts w:ascii="Cambria Math" w:hAnsi="Cambria Math"/>
              <w:color w:val="00B050"/>
            </w:rPr>
            <m:t xml:space="preserve">    y=-2</m:t>
          </m:r>
        </m:oMath>
      </m:oMathPara>
    </w:p>
    <w:p w14:paraId="6DFD4D01" w14:textId="67761888" w:rsidR="00F72DF8" w:rsidRDefault="00063164" w:rsidP="00F72DF8">
      <w:r>
        <w:t xml:space="preserve">Du kan også skrive </w:t>
      </w:r>
      <w:r w:rsidR="00F72DF8">
        <w:t xml:space="preserve">alle ligningerne i </w:t>
      </w:r>
      <w:r>
        <w:t>ét</w:t>
      </w:r>
      <w:r w:rsidR="00F72DF8">
        <w:t xml:space="preserve"> matematikfelt</w:t>
      </w:r>
      <w:r>
        <w:t>,</w:t>
      </w:r>
      <w:r w:rsidR="00F72DF8">
        <w:t xml:space="preserve"> adskilt </w:t>
      </w:r>
      <w:r>
        <w:t>med</w:t>
      </w:r>
      <w:r w:rsidR="00F72DF8">
        <w:t xml:space="preserve"> </w:t>
      </w:r>
      <w:r w:rsidR="00F72DF8">
        <w:rPr>
          <w:rFonts w:ascii="Cambria Math" w:hAnsi="Cambria Math" w:cs="Cambria Math"/>
        </w:rPr>
        <w:t>∧</w:t>
      </w:r>
      <w:r w:rsidR="00F72DF8">
        <w:t xml:space="preserve"> (indtastes \</w:t>
      </w:r>
      <w:proofErr w:type="spellStart"/>
      <w:r w:rsidR="00F72DF8">
        <w:t>wedge</w:t>
      </w:r>
      <w:proofErr w:type="spellEnd"/>
      <w:r w:rsidR="00F72DF8">
        <w:t>)</w:t>
      </w:r>
    </w:p>
    <w:p w14:paraId="389506F9" w14:textId="628A5F68" w:rsidR="00063164" w:rsidRPr="00063164" w:rsidRDefault="00063164" w:rsidP="00F72DF8">
      <w:pPr>
        <w:rPr>
          <w:b/>
          <w:bCs/>
        </w:rPr>
      </w:pPr>
      <w:r w:rsidRPr="00063164">
        <w:rPr>
          <w:b/>
          <w:bCs/>
        </w:rPr>
        <w:t>Eksempel:</w:t>
      </w:r>
    </w:p>
    <w:p w14:paraId="2980177A" w14:textId="061CC496" w:rsidR="00F72DF8" w:rsidRPr="00063164" w:rsidRDefault="00063164" w:rsidP="00F72DF8">
      <m:oMathPara>
        <m:oMath>
          <m:r>
            <w:rPr>
              <w:rFonts w:ascii="Cambria Math" w:hAnsi="Cambria Math"/>
            </w:rPr>
            <m:t>x+y=2 ∧ x-y=6</m:t>
          </m:r>
        </m:oMath>
      </m:oMathPara>
    </w:p>
    <w:p w14:paraId="5AF8034A" w14:textId="233D173E" w:rsidR="00063164" w:rsidRDefault="00063164" w:rsidP="00F72DF8">
      <w:r>
        <w:t>Når et ligningssystem løses, vises det samme vindue, som når der løses en enkelt ligning. Den eneste forskel er</w:t>
      </w:r>
      <w:r w:rsidR="00EC215E">
        <w:t>,</w:t>
      </w:r>
      <w:r>
        <w:t xml:space="preserve"> at du nu skal vælge flere variable at løse for.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8215"/>
      </w:tblGrid>
      <w:tr w:rsidR="00063164" w14:paraId="6FFB09B9" w14:textId="77777777" w:rsidTr="00063164">
        <w:tc>
          <w:tcPr>
            <w:tcW w:w="1413" w:type="dxa"/>
          </w:tcPr>
          <w:p w14:paraId="7E1A26DB" w14:textId="5B65849B" w:rsidR="00063164" w:rsidRDefault="00063164" w:rsidP="00F72DF8">
            <w:r>
              <w:rPr>
                <w:noProof/>
              </w:rPr>
              <w:drawing>
                <wp:inline distT="0" distB="0" distL="0" distR="0" wp14:anchorId="609D14E2" wp14:editId="0537157F">
                  <wp:extent cx="608454" cy="1050966"/>
                  <wp:effectExtent l="0" t="0" r="1270" b="0"/>
                  <wp:docPr id="1133392313" name="Billede 1" descr="Et billede, der indeholder tekst, skærmbillede, Font/skrifttype, Rektang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92313" name="Billede 1" descr="Et billede, der indeholder tekst, skærmbillede, Font/skrifttype, Rektangel&#10;&#10;AI-genereret indhold kan være ukorrekt."/>
                          <pic:cNvPicPr/>
                        </pic:nvPicPr>
                        <pic:blipFill>
                          <a:blip r:embed="rId35"/>
                          <a:stretch>
                            <a:fillRect/>
                          </a:stretch>
                        </pic:blipFill>
                        <pic:spPr>
                          <a:xfrm>
                            <a:off x="0" y="0"/>
                            <a:ext cx="611656" cy="1056496"/>
                          </a:xfrm>
                          <a:prstGeom prst="rect">
                            <a:avLst/>
                          </a:prstGeom>
                        </pic:spPr>
                      </pic:pic>
                    </a:graphicData>
                  </a:graphic>
                </wp:inline>
              </w:drawing>
            </w:r>
          </w:p>
        </w:tc>
        <w:tc>
          <w:tcPr>
            <w:tcW w:w="8215" w:type="dxa"/>
          </w:tcPr>
          <w:p w14:paraId="61A479DB" w14:textId="761DC351" w:rsidR="00063164" w:rsidRDefault="00063164" w:rsidP="00063164">
            <w:r>
              <w:t>Du skal vælge det samme antal variable, som der er ligninger. WordMat vil automatisk vælge det rette antal, og hvis antallet af variable passer med antallet af ligninger, så er det bare at trykke OK.</w:t>
            </w:r>
          </w:p>
          <w:p w14:paraId="6DC37DCC" w14:textId="2D689A1F" w:rsidR="00063164" w:rsidRDefault="00063164" w:rsidP="00063164">
            <w:r>
              <w:t>Hvis der er flere variable end ligninger er det vigtigt, at du vælger de variable som du gerne vil have isoleret</w:t>
            </w:r>
            <w:r w:rsidR="00EC215E">
              <w:t>, og ikke bare klikker OK til de variable som WordMat har valgt.</w:t>
            </w:r>
          </w:p>
          <w:p w14:paraId="4C518F80" w14:textId="4C361013" w:rsidR="00063164" w:rsidRDefault="00063164" w:rsidP="00F72DF8"/>
        </w:tc>
      </w:tr>
    </w:tbl>
    <w:p w14:paraId="5231D22B" w14:textId="77777777" w:rsidR="00063164" w:rsidRDefault="00063164" w:rsidP="00F72DF8"/>
    <w:p w14:paraId="752C5A74" w14:textId="28DF16F0" w:rsidR="00063164" w:rsidRDefault="00B469F8" w:rsidP="00F72DF8">
      <w:r>
        <w:t>Det er muligt at indtaste overbestemte ligningssystemer. Altså ligningssystemer hvor der er flere ligninger end variable. Det vil oftest være en fejl og ikke give nogen løsninger og WordMat vil derfor skrive en advarsel:</w:t>
      </w:r>
    </w:p>
    <w:p w14:paraId="3E4034B5" w14:textId="4272FA53" w:rsidR="00B469F8" w:rsidRDefault="00B469F8" w:rsidP="00F72DF8">
      <w:r>
        <w:t>Eksempel:</w:t>
      </w:r>
    </w:p>
    <w:p w14:paraId="64DC910A" w14:textId="3418325C" w:rsidR="00063164" w:rsidRPr="00063164" w:rsidRDefault="00063164" w:rsidP="00F72DF8">
      <m:oMathPara>
        <m:oMath>
          <m:r>
            <w:rPr>
              <w:rFonts w:ascii="Cambria Math" w:hAnsi="Cambria Math"/>
            </w:rPr>
            <m:t>2x=0</m:t>
          </m:r>
        </m:oMath>
      </m:oMathPara>
    </w:p>
    <w:p w14:paraId="62E0CDD3" w14:textId="28B17D37" w:rsidR="00063164" w:rsidRPr="00063164" w:rsidRDefault="00063164" w:rsidP="00F72DF8">
      <m:oMathPara>
        <m:oMath>
          <m:r>
            <w:rPr>
              <w:rFonts w:ascii="Cambria Math" w:hAnsi="Cambria Math"/>
            </w:rPr>
            <m:t>3x-5=9</m:t>
          </m:r>
        </m:oMath>
      </m:oMathPara>
    </w:p>
    <w:p w14:paraId="023446CB" w14:textId="2469F730" w:rsidR="00063164" w:rsidRPr="00B469F8" w:rsidRDefault="00063164" w:rsidP="00063164">
      <w:pPr>
        <w:spacing w:after="40"/>
        <w:rPr>
          <w:i/>
          <w:color w:val="00B050"/>
          <w:sz w:val="16"/>
        </w:rPr>
      </w:pPr>
      <w:r w:rsidRPr="00B469F8">
        <w:rPr>
          <w:color w:val="00B050"/>
        </w:rPr>
        <w:tab/>
      </w:r>
      <m:oMath>
        <m:r>
          <w:rPr>
            <w:rFonts w:ascii="Cambria Math" w:hAnsi="Cambria Math"/>
            <w:color w:val="00B050"/>
            <w:sz w:val="32"/>
          </w:rPr>
          <m:t>⇕</m:t>
        </m:r>
      </m:oMath>
      <w:r w:rsidRPr="00B469F8">
        <w:rPr>
          <w:color w:val="00B050"/>
          <w:sz w:val="32"/>
        </w:rPr>
        <w:tab/>
      </w:r>
      <w:r w:rsidRPr="00B469F8">
        <w:rPr>
          <w:i/>
          <w:noProof/>
          <w:color w:val="00B050"/>
          <w:sz w:val="16"/>
        </w:rPr>
        <w:t xml:space="preserve">Ligningssystemet løses for x vha. WordMat's 'Løs Ligninger' funktion, </w:t>
      </w:r>
    </w:p>
    <w:p w14:paraId="00B8A6B8" w14:textId="2E7EA2C3" w:rsidR="00063164" w:rsidRPr="00B469F8" w:rsidRDefault="00000000" w:rsidP="00063164">
      <w:pPr>
        <w:rPr>
          <w:i/>
          <w:color w:val="00B050"/>
        </w:rPr>
      </w:pPr>
      <m:oMathPara>
        <m:oMath>
          <m:d>
            <m:dPr>
              <m:begChr m:val="["/>
              <m:endChr m:val="]"/>
              <m:ctrlPr>
                <w:rPr>
                  <w:rFonts w:ascii="Cambria Math" w:hAnsi="Cambria Math"/>
                  <w:i/>
                  <w:color w:val="00B050"/>
                </w:rPr>
              </m:ctrlPr>
            </m:dPr>
            <m:e>
              <m:r>
                <w:rPr>
                  <w:rFonts w:ascii="Cambria Math" w:hAnsi="Cambria Math"/>
                  <w:color w:val="00B050"/>
                </w:rPr>
                <m:t>x</m:t>
              </m:r>
            </m:e>
          </m:d>
          <m:r>
            <w:rPr>
              <w:rFonts w:ascii="Cambria Math" w:hAnsi="Cambria Math" w:hint="eastAsia"/>
              <w:color w:val="00B050"/>
            </w:rPr>
            <m:t>∈</m:t>
          </m:r>
          <m:r>
            <w:rPr>
              <w:rFonts w:ascii="Cambria Math" w:hAnsi="Cambria Math"/>
              <w:color w:val="00B050"/>
            </w:rPr>
            <m:t>∅</m:t>
          </m:r>
        </m:oMath>
      </m:oMathPara>
    </w:p>
    <w:p w14:paraId="7ACBFCCA" w14:textId="7EADD4A7" w:rsidR="00063164" w:rsidRPr="00B469F8" w:rsidRDefault="00063164" w:rsidP="00063164">
      <w:pPr>
        <w:rPr>
          <w:i/>
          <w:color w:val="00B050"/>
        </w:rPr>
      </w:pPr>
      <w:r w:rsidRPr="00B469F8">
        <w:rPr>
          <w:i/>
          <w:color w:val="00B050"/>
        </w:rPr>
        <w:t>Advarsel: Der var flere ligninger end variable i ligningssystemet. Var det meningen?</w:t>
      </w:r>
    </w:p>
    <w:p w14:paraId="49B76972" w14:textId="3BA4F12C" w:rsidR="00B469F8" w:rsidRDefault="00B469F8" w:rsidP="00F72DF8">
      <w:r>
        <w:t>Pas generelt på med overbestemte ligningssystemer, da selv små interne afrundinger kan betyde at løsningerne ikke angives.</w:t>
      </w:r>
    </w:p>
    <w:p w14:paraId="18EEB56D" w14:textId="366446D1" w:rsidR="00F72DF8" w:rsidRDefault="00F72DF8" w:rsidP="00F72DF8">
      <w:r w:rsidRPr="00B469F8">
        <w:rPr>
          <w:b/>
          <w:bCs/>
        </w:rPr>
        <w:t>Bemærk</w:t>
      </w:r>
      <w:r w:rsidR="00B469F8">
        <w:t>: R</w:t>
      </w:r>
      <w:r>
        <w:t xml:space="preserve">ækkefølgen af ligningerne kan </w:t>
      </w:r>
      <w:r w:rsidR="00B469F8">
        <w:t>i nogle tilfælde være afgørende for om WordMat lykkes med at løse ligningssystemet</w:t>
      </w:r>
      <w:r>
        <w:t>.</w:t>
      </w:r>
      <w:r w:rsidR="00B469F8">
        <w:t xml:space="preserve"> Prøv derfor at bytte om, hvis det ikke lykkes.</w:t>
      </w:r>
    </w:p>
    <w:p w14:paraId="6FF82D55" w14:textId="57600598" w:rsidR="00B469F8" w:rsidRDefault="00B469F8" w:rsidP="00B469F8">
      <w:r>
        <w:t>Bemærk også funktionen ’Eliminer variable’ under ’Løs’ i menuen. Den funktion kan bruges til at reducere et underbestemt ligningssystem til færre ligninger, med bestemte variable elimineret.</w:t>
      </w:r>
    </w:p>
    <w:p w14:paraId="533D411F" w14:textId="77777777" w:rsidR="00B469F8" w:rsidRDefault="00B469F8" w:rsidP="00F72DF8"/>
    <w:p w14:paraId="18B2DF6E" w14:textId="37677422" w:rsidR="00F72DF8" w:rsidRPr="00B469F8" w:rsidRDefault="00F72DF8" w:rsidP="00F72DF8">
      <w:pPr>
        <w:rPr>
          <w:b/>
          <w:bCs/>
        </w:rPr>
      </w:pPr>
      <w:r w:rsidRPr="00B469F8">
        <w:rPr>
          <w:b/>
          <w:bCs/>
        </w:rPr>
        <w:t>Eksempler</w:t>
      </w:r>
      <w:r w:rsidR="00B469F8" w:rsidRPr="00B469F8">
        <w:rPr>
          <w:b/>
          <w:bCs/>
        </w:rPr>
        <w:t xml:space="preserve"> på ligningssystemer som WordMat kan løse</w:t>
      </w:r>
      <w:r w:rsidRPr="00B469F8">
        <w:rPr>
          <w:b/>
          <w:bCs/>
        </w:rPr>
        <w:t>:</w:t>
      </w:r>
    </w:p>
    <w:p w14:paraId="213247B8" w14:textId="3F568518" w:rsidR="00F72DF8" w:rsidRDefault="00F72DF8" w:rsidP="00F72DF8">
      <w:r>
        <w:lastRenderedPageBreak/>
        <w:t>Udledning af formel for a og b i potensfunktion</w:t>
      </w:r>
      <w:r w:rsidR="00EC215E">
        <w:t xml:space="preserve"> (Vigtigt at du vælger at løse for a og b. Der er 6 variable her)</w:t>
      </w:r>
    </w:p>
    <w:p w14:paraId="20F61FA2" w14:textId="77777777" w:rsidR="00F72DF8" w:rsidRDefault="00000000" w:rsidP="00F72DF8">
      <w:pPr>
        <w:rPr>
          <w:i/>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=b</m:t>
          </m:r>
          <m:r>
            <w:rPr>
              <w:rFonts w:ascii="Cambria Math" w:hAnsi="Cambria Math" w:cs="Times New Roman"/>
            </w:rPr>
            <m:t>·</m:t>
          </m:r>
          <m:sSup>
            <m:sSupPr>
              <m:ctrlPr>
                <w:rPr>
                  <w:rFonts w:ascii="Cambria Math" w:hAnsi="Cambria Math"/>
                  <w:i/>
                </w:rPr>
              </m:ctrlPr>
            </m:sSupPr>
            <m:e>
              <m:r>
                <w:rPr>
                  <w:rFonts w:ascii="Cambria Math" w:hAnsi="Cambria Math"/>
                </w:rPr>
                <m:t>a</m:t>
              </m:r>
            </m:e>
            <m:sup>
              <m:sSub>
                <m:sSubPr>
                  <m:ctrlPr>
                    <w:rPr>
                      <w:rFonts w:ascii="Cambria Math" w:hAnsi="Cambria Math"/>
                      <w:i/>
                    </w:rPr>
                  </m:ctrlPr>
                </m:sSubPr>
                <m:e>
                  <m:r>
                    <w:rPr>
                      <w:rFonts w:ascii="Cambria Math" w:hAnsi="Cambria Math"/>
                    </w:rPr>
                    <m:t>x</m:t>
                  </m:r>
                </m:e>
                <m:sub>
                  <m:r>
                    <w:rPr>
                      <w:rFonts w:ascii="Cambria Math" w:hAnsi="Cambria Math"/>
                    </w:rPr>
                    <m:t>2</m:t>
                  </m:r>
                </m:sub>
              </m:sSub>
            </m:sup>
          </m:sSup>
        </m:oMath>
      </m:oMathPara>
    </w:p>
    <w:p w14:paraId="1D284FC3" w14:textId="77777777" w:rsidR="00F72DF8" w:rsidRPr="00EC215E" w:rsidRDefault="00000000" w:rsidP="00F72DF8">
      <w:pPr>
        <w:rPr>
          <w:i/>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=b</m:t>
          </m:r>
          <m:r>
            <w:rPr>
              <w:rFonts w:ascii="Cambria Math" w:hAnsi="Cambria Math" w:cs="Times New Roman"/>
            </w:rPr>
            <m:t>·</m:t>
          </m:r>
          <m:sSup>
            <m:sSupPr>
              <m:ctrlPr>
                <w:rPr>
                  <w:rFonts w:ascii="Cambria Math" w:hAnsi="Cambria Math"/>
                  <w:i/>
                </w:rPr>
              </m:ctrlPr>
            </m:sSupPr>
            <m:e>
              <m:r>
                <w:rPr>
                  <w:rFonts w:ascii="Cambria Math" w:hAnsi="Cambria Math"/>
                </w:rPr>
                <m:t>a</m:t>
              </m:r>
            </m:e>
            <m:sup>
              <m:sSub>
                <m:sSubPr>
                  <m:ctrlPr>
                    <w:rPr>
                      <w:rFonts w:ascii="Cambria Math" w:hAnsi="Cambria Math"/>
                      <w:i/>
                    </w:rPr>
                  </m:ctrlPr>
                </m:sSubPr>
                <m:e>
                  <m:r>
                    <w:rPr>
                      <w:rFonts w:ascii="Cambria Math" w:hAnsi="Cambria Math"/>
                    </w:rPr>
                    <m:t>x</m:t>
                  </m:r>
                </m:e>
                <m:sub>
                  <m:r>
                    <w:rPr>
                      <w:rFonts w:ascii="Cambria Math" w:hAnsi="Cambria Math"/>
                    </w:rPr>
                    <m:t>1</m:t>
                  </m:r>
                </m:sub>
              </m:sSub>
            </m:sup>
          </m:sSup>
        </m:oMath>
      </m:oMathPara>
    </w:p>
    <w:p w14:paraId="7CE11159" w14:textId="42707285" w:rsidR="00EC215E" w:rsidRPr="00EC215E" w:rsidRDefault="00EC215E" w:rsidP="00EC215E">
      <w:pPr>
        <w:spacing w:after="40"/>
        <w:jc w:val="center"/>
        <w:rPr>
          <w:i/>
          <w:color w:val="00B050"/>
          <w:sz w:val="16"/>
        </w:rPr>
      </w:pPr>
      <w:r>
        <w:rPr>
          <w:i/>
        </w:rPr>
        <w:tab/>
      </w:r>
      <m:oMath>
        <m:r>
          <w:rPr>
            <w:rFonts w:ascii="Cambria Math" w:hAnsi="Cambria Math"/>
            <w:color w:val="00B050"/>
            <w:sz w:val="32"/>
          </w:rPr>
          <m:t>⇕</m:t>
        </m:r>
      </m:oMath>
      <w:r w:rsidRPr="00EC215E">
        <w:rPr>
          <w:i/>
          <w:color w:val="00B050"/>
          <w:sz w:val="32"/>
        </w:rPr>
        <w:tab/>
      </w:r>
      <w:r w:rsidRPr="00EC215E">
        <w:rPr>
          <w:i/>
          <w:noProof/>
          <w:color w:val="00B050"/>
          <w:sz w:val="16"/>
        </w:rPr>
        <w:t xml:space="preserve">Ligningssystemet løses for b,a vha. WordMat's 'Løs Ligninger' funktion, </w:t>
      </w:r>
      <w:r w:rsidRPr="00EC215E">
        <w:rPr>
          <w:i/>
          <w:color w:val="00B050"/>
          <w:sz w:val="16"/>
        </w:rPr>
        <w:t xml:space="preserve">med følgende antagelser/betingelser:   </w:t>
      </w:r>
      <m:oMath>
        <m:r>
          <w:rPr>
            <w:rFonts w:ascii="Cambria Math" w:hAnsi="Cambria Math" w:hint="eastAsia"/>
            <w:color w:val="00B050"/>
            <w:sz w:val="16"/>
          </w:rPr>
          <m:t>a</m:t>
        </m:r>
        <m:r>
          <w:rPr>
            <w:rFonts w:ascii="Cambria Math" w:hAnsi="Cambria Math" w:hint="eastAsia"/>
            <w:color w:val="00B050"/>
            <w:sz w:val="16"/>
          </w:rPr>
          <m:t>≠</m:t>
        </m:r>
        <m:r>
          <w:rPr>
            <w:rFonts w:ascii="Cambria Math" w:hAnsi="Cambria Math" w:hint="eastAsia"/>
            <w:color w:val="00B050"/>
            <w:sz w:val="16"/>
          </w:rPr>
          <m:t xml:space="preserve">0 ; </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rPr>
              <m:t>1</m:t>
            </m:r>
          </m:sub>
        </m:sSub>
        <m:r>
          <w:rPr>
            <w:rFonts w:ascii="Cambria Math" w:hAnsi="Cambria Math" w:hint="eastAsia"/>
            <w:color w:val="00B050"/>
            <w:sz w:val="16"/>
          </w:rPr>
          <m:t>≠</m:t>
        </m:r>
        <m:r>
          <w:rPr>
            <w:rFonts w:ascii="Cambria Math" w:hAnsi="Cambria Math" w:hint="eastAsia"/>
            <w:color w:val="00B050"/>
            <w:sz w:val="16"/>
          </w:rPr>
          <m:t>0 ;</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rPr>
              <m:t>1</m:t>
            </m:r>
          </m:sub>
        </m:sSub>
        <m:r>
          <w:rPr>
            <w:rFonts w:ascii="Cambria Math" w:hAnsi="Cambria Math" w:hint="eastAsia"/>
            <w:color w:val="00B050"/>
            <w:sz w:val="16"/>
          </w:rPr>
          <m:t>·</m:t>
        </m:r>
        <m:sSub>
          <m:sSubPr>
            <m:ctrlPr>
              <w:rPr>
                <w:rFonts w:ascii="Cambria Math" w:hAnsi="Cambria Math"/>
                <w:i/>
                <w:color w:val="00B050"/>
                <w:sz w:val="16"/>
              </w:rPr>
            </m:ctrlPr>
          </m:sSubPr>
          <m:e>
            <m:r>
              <w:rPr>
                <w:rFonts w:ascii="Cambria Math" w:hAnsi="Cambria Math" w:hint="eastAsia"/>
                <w:color w:val="00B050"/>
                <w:sz w:val="16"/>
              </w:rPr>
              <m:t>y</m:t>
            </m:r>
          </m:e>
          <m:sub>
            <m:r>
              <w:rPr>
                <w:rFonts w:ascii="Cambria Math" w:hAnsi="Cambria Math" w:hint="eastAsia"/>
                <w:color w:val="00B050"/>
                <w:sz w:val="16"/>
              </w:rPr>
              <m:t>2</m:t>
            </m:r>
          </m:sub>
        </m:sSub>
        <m:r>
          <w:rPr>
            <w:rFonts w:ascii="Cambria Math" w:hAnsi="Cambria Math" w:hint="eastAsia"/>
            <w:color w:val="00B050"/>
            <w:sz w:val="16"/>
          </w:rPr>
          <m:t>&gt;0</m:t>
        </m:r>
      </m:oMath>
    </w:p>
    <w:p w14:paraId="447F1B80" w14:textId="77777777" w:rsidR="00EC215E" w:rsidRPr="00EC215E" w:rsidRDefault="00EC215E" w:rsidP="00EC215E">
      <w:pPr>
        <w:spacing w:after="40"/>
        <w:jc w:val="center"/>
        <w:rPr>
          <w:i/>
          <w:color w:val="00B050"/>
          <w:sz w:val="16"/>
        </w:rPr>
      </w:pPr>
    </w:p>
    <w:p w14:paraId="7C65823A" w14:textId="297E112D" w:rsidR="00EC215E" w:rsidRPr="00EC215E" w:rsidRDefault="00EC215E" w:rsidP="00EC215E">
      <w:pPr>
        <w:jc w:val="center"/>
        <w:rPr>
          <w:i/>
          <w:color w:val="00B050"/>
        </w:rPr>
      </w:pPr>
      <m:oMathPara>
        <m:oMath>
          <m:r>
            <w:rPr>
              <w:rFonts w:ascii="Cambria Math" w:hAnsi="Cambria Math"/>
              <w:color w:val="00B050"/>
            </w:rPr>
            <m:t>b=</m:t>
          </m:r>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y</m:t>
                  </m:r>
                </m:e>
                <m:sub>
                  <m:r>
                    <w:rPr>
                      <w:rFonts w:ascii="Cambria Math" w:hAnsi="Cambria Math"/>
                      <w:color w:val="00B050"/>
                    </w:rPr>
                    <m:t>1</m:t>
                  </m:r>
                </m:sub>
              </m:sSub>
            </m:num>
            <m:den>
              <m:sSup>
                <m:sSupPr>
                  <m:ctrlPr>
                    <w:rPr>
                      <w:rFonts w:ascii="Cambria Math" w:hAnsi="Cambria Math"/>
                      <w:i/>
                      <w:color w:val="00B050"/>
                    </w:rPr>
                  </m:ctrlPr>
                </m:sSupPr>
                <m:e>
                  <m:d>
                    <m:dPr>
                      <m:ctrlPr>
                        <w:rPr>
                          <w:rFonts w:ascii="Cambria Math" w:hAnsi="Cambria Math"/>
                          <w:i/>
                          <w:color w:val="00B050"/>
                        </w:rPr>
                      </m:ctrlPr>
                    </m:dPr>
                    <m:e>
                      <m:sSup>
                        <m:sSupPr>
                          <m:ctrlPr>
                            <w:rPr>
                              <w:rFonts w:ascii="Cambria Math" w:hAnsi="Cambria Math"/>
                              <w:i/>
                              <w:color w:val="00B050"/>
                            </w:rPr>
                          </m:ctrlPr>
                        </m:sSupPr>
                        <m:e>
                          <m:d>
                            <m:dPr>
                              <m:ctrlPr>
                                <w:rPr>
                                  <w:rFonts w:ascii="Cambria Math" w:hAnsi="Cambria Math"/>
                                  <w:i/>
                                  <w:color w:val="00B050"/>
                                </w:rPr>
                              </m:ctrlPr>
                            </m:dPr>
                            <m:e>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y</m:t>
                                      </m:r>
                                    </m:e>
                                    <m:sub>
                                      <m:r>
                                        <w:rPr>
                                          <w:rFonts w:ascii="Cambria Math" w:hAnsi="Cambria Math"/>
                                          <w:color w:val="00B050"/>
                                        </w:rPr>
                                        <m:t>2</m:t>
                                      </m:r>
                                    </m:sub>
                                  </m:sSub>
                                </m:num>
                                <m:den>
                                  <m:sSub>
                                    <m:sSubPr>
                                      <m:ctrlPr>
                                        <w:rPr>
                                          <w:rFonts w:ascii="Cambria Math" w:hAnsi="Cambria Math"/>
                                          <w:i/>
                                          <w:color w:val="00B050"/>
                                        </w:rPr>
                                      </m:ctrlPr>
                                    </m:sSubPr>
                                    <m:e>
                                      <m:r>
                                        <w:rPr>
                                          <w:rFonts w:ascii="Cambria Math" w:hAnsi="Cambria Math"/>
                                          <w:color w:val="00B050"/>
                                        </w:rPr>
                                        <m:t>y</m:t>
                                      </m:r>
                                    </m:e>
                                    <m:sub>
                                      <m:r>
                                        <w:rPr>
                                          <w:rFonts w:ascii="Cambria Math" w:hAnsi="Cambria Math"/>
                                          <w:color w:val="00B050"/>
                                        </w:rPr>
                                        <m:t>1</m:t>
                                      </m:r>
                                    </m:sub>
                                  </m:sSub>
                                </m:den>
                              </m:f>
                            </m:e>
                          </m:d>
                        </m:e>
                        <m:sup>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x</m:t>
                                  </m:r>
                                </m:e>
                                <m:sub>
                                  <m:r>
                                    <w:rPr>
                                      <w:rFonts w:ascii="Cambria Math" w:hAnsi="Cambria Math"/>
                                      <w:color w:val="00B050"/>
                                    </w:rPr>
                                    <m:t>2</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x</m:t>
                                  </m:r>
                                </m:e>
                                <m:sub>
                                  <m:r>
                                    <w:rPr>
                                      <w:rFonts w:ascii="Cambria Math" w:hAnsi="Cambria Math"/>
                                      <w:color w:val="00B050"/>
                                    </w:rPr>
                                    <m:t>1</m:t>
                                  </m:r>
                                </m:sub>
                              </m:sSub>
                            </m:den>
                          </m:f>
                        </m:sup>
                      </m:sSup>
                    </m:e>
                  </m:d>
                </m:e>
                <m:sup>
                  <m:sSub>
                    <m:sSubPr>
                      <m:ctrlPr>
                        <w:rPr>
                          <w:rFonts w:ascii="Cambria Math" w:hAnsi="Cambria Math"/>
                          <w:i/>
                          <w:color w:val="00B050"/>
                        </w:rPr>
                      </m:ctrlPr>
                    </m:sSubPr>
                    <m:e>
                      <m:r>
                        <w:rPr>
                          <w:rFonts w:ascii="Cambria Math" w:hAnsi="Cambria Math"/>
                          <w:color w:val="00B050"/>
                        </w:rPr>
                        <m:t>x</m:t>
                      </m:r>
                    </m:e>
                    <m:sub>
                      <m:r>
                        <w:rPr>
                          <w:rFonts w:ascii="Cambria Math" w:hAnsi="Cambria Math"/>
                          <w:color w:val="00B050"/>
                        </w:rPr>
                        <m:t>1</m:t>
                      </m:r>
                    </m:sub>
                  </m:sSub>
                </m:sup>
              </m:sSup>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a=</m:t>
          </m:r>
          <m:sSup>
            <m:sSupPr>
              <m:ctrlPr>
                <w:rPr>
                  <w:rFonts w:ascii="Cambria Math" w:hAnsi="Cambria Math"/>
                  <w:i/>
                  <w:color w:val="00B050"/>
                </w:rPr>
              </m:ctrlPr>
            </m:sSupPr>
            <m:e>
              <m:d>
                <m:dPr>
                  <m:ctrlPr>
                    <w:rPr>
                      <w:rFonts w:ascii="Cambria Math" w:hAnsi="Cambria Math"/>
                      <w:i/>
                      <w:color w:val="00B050"/>
                    </w:rPr>
                  </m:ctrlPr>
                </m:dPr>
                <m:e>
                  <m:f>
                    <m:fPr>
                      <m:ctrlPr>
                        <w:rPr>
                          <w:rFonts w:ascii="Cambria Math" w:hAnsi="Cambria Math"/>
                          <w:i/>
                          <w:color w:val="00B050"/>
                        </w:rPr>
                      </m:ctrlPr>
                    </m:fPr>
                    <m:num>
                      <m:sSub>
                        <m:sSubPr>
                          <m:ctrlPr>
                            <w:rPr>
                              <w:rFonts w:ascii="Cambria Math" w:hAnsi="Cambria Math"/>
                              <w:i/>
                              <w:color w:val="00B050"/>
                            </w:rPr>
                          </m:ctrlPr>
                        </m:sSubPr>
                        <m:e>
                          <m:r>
                            <w:rPr>
                              <w:rFonts w:ascii="Cambria Math" w:hAnsi="Cambria Math"/>
                              <w:color w:val="00B050"/>
                            </w:rPr>
                            <m:t>y</m:t>
                          </m:r>
                        </m:e>
                        <m:sub>
                          <m:r>
                            <w:rPr>
                              <w:rFonts w:ascii="Cambria Math" w:hAnsi="Cambria Math"/>
                              <w:color w:val="00B050"/>
                            </w:rPr>
                            <m:t>2</m:t>
                          </m:r>
                        </m:sub>
                      </m:sSub>
                    </m:num>
                    <m:den>
                      <m:sSub>
                        <m:sSubPr>
                          <m:ctrlPr>
                            <w:rPr>
                              <w:rFonts w:ascii="Cambria Math" w:hAnsi="Cambria Math"/>
                              <w:i/>
                              <w:color w:val="00B050"/>
                            </w:rPr>
                          </m:ctrlPr>
                        </m:sSubPr>
                        <m:e>
                          <m:r>
                            <w:rPr>
                              <w:rFonts w:ascii="Cambria Math" w:hAnsi="Cambria Math"/>
                              <w:color w:val="00B050"/>
                            </w:rPr>
                            <m:t>y</m:t>
                          </m:r>
                        </m:e>
                        <m:sub>
                          <m:r>
                            <w:rPr>
                              <w:rFonts w:ascii="Cambria Math" w:hAnsi="Cambria Math"/>
                              <w:color w:val="00B050"/>
                            </w:rPr>
                            <m:t>1</m:t>
                          </m:r>
                        </m:sub>
                      </m:sSub>
                    </m:den>
                  </m:f>
                </m:e>
              </m:d>
            </m:e>
            <m:sup>
              <m:f>
                <m:fPr>
                  <m:ctrlPr>
                    <w:rPr>
                      <w:rFonts w:ascii="Cambria Math" w:hAnsi="Cambria Math"/>
                      <w:i/>
                      <w:color w:val="00B050"/>
                    </w:rPr>
                  </m:ctrlPr>
                </m:fPr>
                <m:num>
                  <m:r>
                    <w:rPr>
                      <w:rFonts w:ascii="Cambria Math" w:hAnsi="Cambria Math"/>
                      <w:color w:val="00B050"/>
                    </w:rPr>
                    <m:t>1</m:t>
                  </m:r>
                </m:num>
                <m:den>
                  <m:sSub>
                    <m:sSubPr>
                      <m:ctrlPr>
                        <w:rPr>
                          <w:rFonts w:ascii="Cambria Math" w:hAnsi="Cambria Math"/>
                          <w:i/>
                          <w:color w:val="00B050"/>
                        </w:rPr>
                      </m:ctrlPr>
                    </m:sSubPr>
                    <m:e>
                      <m:r>
                        <w:rPr>
                          <w:rFonts w:ascii="Cambria Math" w:hAnsi="Cambria Math"/>
                          <w:color w:val="00B050"/>
                        </w:rPr>
                        <m:t>x</m:t>
                      </m:r>
                    </m:e>
                    <m:sub>
                      <m:r>
                        <w:rPr>
                          <w:rFonts w:ascii="Cambria Math" w:hAnsi="Cambria Math"/>
                          <w:color w:val="00B050"/>
                        </w:rPr>
                        <m:t>2</m:t>
                      </m:r>
                    </m:sub>
                  </m:sSub>
                  <m:r>
                    <w:rPr>
                      <w:rFonts w:ascii="Cambria Math" w:hAnsi="Cambria Math"/>
                      <w:color w:val="00B050"/>
                    </w:rPr>
                    <m:t>-</m:t>
                  </m:r>
                  <m:sSub>
                    <m:sSubPr>
                      <m:ctrlPr>
                        <w:rPr>
                          <w:rFonts w:ascii="Cambria Math" w:hAnsi="Cambria Math"/>
                          <w:i/>
                          <w:color w:val="00B050"/>
                        </w:rPr>
                      </m:ctrlPr>
                    </m:sSubPr>
                    <m:e>
                      <m:r>
                        <w:rPr>
                          <w:rFonts w:ascii="Cambria Math" w:hAnsi="Cambria Math"/>
                          <w:color w:val="00B050"/>
                        </w:rPr>
                        <m:t>x</m:t>
                      </m:r>
                    </m:e>
                    <m:sub>
                      <m:r>
                        <w:rPr>
                          <w:rFonts w:ascii="Cambria Math" w:hAnsi="Cambria Math"/>
                          <w:color w:val="00B050"/>
                        </w:rPr>
                        <m:t>1</m:t>
                      </m:r>
                    </m:sub>
                  </m:sSub>
                </m:den>
              </m:f>
            </m:sup>
          </m:sSup>
        </m:oMath>
      </m:oMathPara>
    </w:p>
    <w:p w14:paraId="7F71201E" w14:textId="77777777" w:rsidR="00F72DF8" w:rsidRPr="00A72589" w:rsidRDefault="00F72DF8" w:rsidP="00F72DF8">
      <w:pPr>
        <w:spacing w:after="0"/>
        <w:rPr>
          <w:i/>
        </w:rPr>
      </w:pPr>
      <w:r>
        <w:rPr>
          <w:i/>
        </w:rPr>
        <w:t>Skæring mellem cirkel og linje</w:t>
      </w:r>
    </w:p>
    <w:p w14:paraId="31EA210D" w14:textId="77777777" w:rsidR="00F72DF8" w:rsidRPr="00615F67" w:rsidRDefault="00000000" w:rsidP="00F72DF8">
      <w:pPr>
        <w:spacing w:after="0"/>
        <w:rPr>
          <w:i/>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=1</m:t>
          </m:r>
        </m:oMath>
      </m:oMathPara>
    </w:p>
    <w:p w14:paraId="7E02B6D3" w14:textId="77777777" w:rsidR="00F72DF8" w:rsidRPr="00EC215E" w:rsidRDefault="00F72DF8" w:rsidP="00F72DF8">
      <w:pPr>
        <w:rPr>
          <w:i/>
        </w:rPr>
      </w:pPr>
      <m:oMathPara>
        <m:oMath>
          <m:r>
            <w:rPr>
              <w:rFonts w:ascii="Cambria Math" w:hAnsi="Cambria Math"/>
            </w:rPr>
            <m:t>y=x+</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492CCB51" w14:textId="77777777" w:rsidR="00F72DF8" w:rsidRPr="00E425BC" w:rsidRDefault="00F72DF8" w:rsidP="00F72DF8">
      <w:pPr>
        <w:spacing w:after="40"/>
        <w:rPr>
          <w:i/>
          <w:color w:val="00B050"/>
          <w:sz w:val="16"/>
        </w:rPr>
      </w:pPr>
      <w:r w:rsidRPr="00E425BC">
        <w:rPr>
          <w:i/>
          <w:color w:val="00B050"/>
        </w:rPr>
        <w:tab/>
      </w:r>
      <m:oMath>
        <m:r>
          <w:rPr>
            <w:rFonts w:ascii="Cambria Math" w:hAnsi="Cambria Math"/>
            <w:color w:val="00B050"/>
            <w:sz w:val="32"/>
          </w:rPr>
          <m:t>⇕</m:t>
        </m:r>
      </m:oMath>
      <w:r w:rsidRPr="00E425BC">
        <w:rPr>
          <w:i/>
          <w:color w:val="00B050"/>
          <w:sz w:val="32"/>
        </w:rPr>
        <w:tab/>
      </w:r>
      <w:r w:rsidRPr="00E425BC">
        <w:rPr>
          <w:i/>
          <w:color w:val="00B050"/>
          <w:sz w:val="16"/>
        </w:rPr>
        <w:t xml:space="preserve">Ligningssystemet løses for </w:t>
      </w:r>
      <w:proofErr w:type="spellStart"/>
      <w:proofErr w:type="gramStart"/>
      <w:r w:rsidRPr="00E425BC">
        <w:rPr>
          <w:i/>
          <w:color w:val="00B050"/>
          <w:sz w:val="16"/>
        </w:rPr>
        <w:t>x,y</w:t>
      </w:r>
      <w:proofErr w:type="spellEnd"/>
      <w:proofErr w:type="gramEnd"/>
      <w:r w:rsidRPr="00E425BC">
        <w:rPr>
          <w:i/>
          <w:color w:val="00B050"/>
          <w:sz w:val="16"/>
        </w:rPr>
        <w:t xml:space="preserve"> vha. CAS-værktøjet </w:t>
      </w:r>
      <w:proofErr w:type="spellStart"/>
      <w:r w:rsidRPr="00E425BC">
        <w:rPr>
          <w:i/>
          <w:color w:val="00B050"/>
          <w:sz w:val="16"/>
        </w:rPr>
        <w:t>WordMat's</w:t>
      </w:r>
      <w:proofErr w:type="spellEnd"/>
      <w:r w:rsidRPr="00E425BC">
        <w:rPr>
          <w:i/>
          <w:color w:val="00B050"/>
          <w:sz w:val="16"/>
        </w:rPr>
        <w:t xml:space="preserve"> 'Løs Ligninger funktion', </w:t>
      </w:r>
    </w:p>
    <w:p w14:paraId="5680B645" w14:textId="77777777" w:rsidR="00F72DF8" w:rsidRPr="00E425BC" w:rsidRDefault="00000000" w:rsidP="00F72DF8">
      <w:pPr>
        <w:spacing w:after="0"/>
        <w:rPr>
          <w:i/>
          <w:color w:val="00B050"/>
        </w:rPr>
      </w:pPr>
      <m:oMathPara>
        <m:oMath>
          <m:d>
            <m:dPr>
              <m:ctrlPr>
                <w:rPr>
                  <w:rFonts w:ascii="Cambria Math" w:hAnsi="Cambria Math"/>
                  <w:i/>
                  <w:color w:val="00B050"/>
                </w:rPr>
              </m:ctrlPr>
            </m:dPr>
            <m:e>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r>
                <w:rPr>
                  <w:rFonts w:ascii="Cambria Math" w:hAnsi="Cambria Math"/>
                  <w:color w:val="00B050"/>
                </w:rPr>
                <m:t xml:space="preserve">   ∧    y=-</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e>
          </m:d>
          <m:r>
            <w:rPr>
              <w:rFonts w:ascii="Cambria Math" w:hAnsi="Cambria Math"/>
              <w:color w:val="00B050"/>
            </w:rPr>
            <m:t xml:space="preserve">  ∨   </m:t>
          </m:r>
          <m:d>
            <m:dPr>
              <m:ctrlPr>
                <w:rPr>
                  <w:rFonts w:ascii="Cambria Math" w:hAnsi="Cambria Math"/>
                  <w:i/>
                  <w:color w:val="00B050"/>
                </w:rPr>
              </m:ctrlPr>
            </m:dPr>
            <m:e>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r>
                <w:rPr>
                  <w:rFonts w:ascii="Cambria Math" w:hAnsi="Cambria Math"/>
                  <w:color w:val="00B050"/>
                </w:rPr>
                <m:t xml:space="preserve">   ∧    y=</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7</m:t>
                      </m:r>
                    </m:e>
                  </m:rad>
                  <m:r>
                    <w:rPr>
                      <w:rFonts w:ascii="Cambria Math" w:hAnsi="Cambria Math"/>
                      <w:color w:val="00B050"/>
                    </w:rPr>
                    <m:t>+1</m:t>
                  </m:r>
                </m:num>
                <m:den>
                  <m:r>
                    <w:rPr>
                      <w:rFonts w:ascii="Cambria Math" w:hAnsi="Cambria Math"/>
                      <w:color w:val="00B050"/>
                    </w:rPr>
                    <m:t>4</m:t>
                  </m:r>
                </m:den>
              </m:f>
            </m:e>
          </m:d>
        </m:oMath>
      </m:oMathPara>
    </w:p>
    <w:p w14:paraId="5AA638E0" w14:textId="563E8EE8" w:rsidR="006A5B61" w:rsidRDefault="006A5B61" w:rsidP="00F72DF8">
      <w:r>
        <w:t>Skæring mellem to linjer, hvor den ene er skrevet som parameterfremstilling</w:t>
      </w:r>
      <w:r w:rsidR="00B97F12">
        <w:t>. Parameterfremstillinger bliver automatisk konvertere</w:t>
      </w:r>
      <w:r w:rsidR="00AE231E">
        <w:t>t</w:t>
      </w:r>
      <w:r w:rsidR="00B97F12">
        <w:t xml:space="preserve"> til 2 ligninger (eller flere).</w:t>
      </w:r>
    </w:p>
    <w:p w14:paraId="45C91035" w14:textId="6143CC72" w:rsidR="00BD36A0" w:rsidRPr="00BD36A0" w:rsidRDefault="00BD36A0" w:rsidP="00BD36A0">
      <m:oMathPara>
        <m:oMath>
          <m:r>
            <m:rPr>
              <m:sty m:val="p"/>
            </m:rPr>
            <w:rPr>
              <w:rFonts w:ascii="Cambria Math" w:hAnsi="Cambria Math"/>
            </w:rPr>
            <m:t>5x+2y-32=0</m:t>
          </m:r>
        </m:oMath>
      </m:oMathPara>
    </w:p>
    <w:p w14:paraId="4D7FAB47" w14:textId="618CF82B" w:rsidR="00BD36A0" w:rsidRPr="00EC215E" w:rsidRDefault="00000000" w:rsidP="00BD36A0">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-1</m:t>
                  </m:r>
                </m:e>
                <m:e>
                  <m:r>
                    <m:rPr>
                      <m:sty m:val="p"/>
                    </m:rPr>
                    <w:rPr>
                      <w:rFonts w:ascii="Cambria Math" w:hAnsi="Cambria Math"/>
                      <w:lang w:val=""/>
                    </w:rPr>
                    <m:t>5</m:t>
                  </m:r>
                </m:e>
              </m:eqArr>
            </m:e>
          </m:d>
          <m:r>
            <m:rPr>
              <m:sty m:val="p"/>
            </m:rPr>
            <w:rPr>
              <w:rFonts w:ascii="Cambria Math" w:hAnsi="Cambria Math"/>
              <w:lang w:val=""/>
            </w:rPr>
            <m:t>+t·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3</m:t>
                  </m:r>
                </m:e>
                <m:e>
                  <m:r>
                    <m:rPr>
                      <m:sty m:val="p"/>
                    </m:rPr>
                    <w:rPr>
                      <w:rFonts w:ascii="Cambria Math" w:hAnsi="Cambria Math"/>
                      <w:lang w:val=""/>
                    </w:rPr>
                    <m:t>-4</m:t>
                  </m:r>
                </m:e>
              </m:eqArr>
            </m:e>
          </m:d>
        </m:oMath>
      </m:oMathPara>
    </w:p>
    <w:p w14:paraId="280334FE" w14:textId="56D3F640" w:rsidR="00EC215E" w:rsidRPr="00EC215E" w:rsidRDefault="00EC215E" w:rsidP="00EC215E">
      <w:pPr>
        <w:spacing w:after="40"/>
        <w:rPr>
          <w:i/>
          <w:color w:val="00B050"/>
          <w:sz w:val="16"/>
          <w:lang w:val=""/>
        </w:rPr>
      </w:pPr>
      <w:r w:rsidRPr="00EC215E">
        <w:rPr>
          <w:color w:val="00B050"/>
          <w:lang w:val=""/>
        </w:rPr>
        <w:tab/>
      </w:r>
      <m:oMath>
        <m:r>
          <w:rPr>
            <w:rFonts w:ascii="Cambria Math" w:hAnsi="Cambria Math"/>
            <w:color w:val="00B050"/>
            <w:sz w:val="32"/>
            <w:lang w:val=""/>
          </w:rPr>
          <m:t>⇕</m:t>
        </m:r>
      </m:oMath>
      <w:r w:rsidRPr="00EC215E">
        <w:rPr>
          <w:color w:val="00B050"/>
          <w:sz w:val="32"/>
          <w:lang w:val=""/>
        </w:rPr>
        <w:tab/>
      </w:r>
      <w:r w:rsidRPr="00EC215E">
        <w:rPr>
          <w:i/>
          <w:noProof/>
          <w:color w:val="00B050"/>
          <w:sz w:val="16"/>
          <w:lang w:val=""/>
        </w:rPr>
        <w:t xml:space="preserve">Ligningssystemet løses for x,y vha. WordMat's 'Løs Ligninger' funktion, </w:t>
      </w:r>
    </w:p>
    <w:p w14:paraId="7AAE2F86" w14:textId="7E76FA63" w:rsidR="00EC215E" w:rsidRPr="00EC215E" w:rsidRDefault="00EC215E" w:rsidP="00EC215E">
      <w:pPr>
        <w:rPr>
          <w:color w:val="00B050"/>
          <w:lang w:val=""/>
        </w:rPr>
      </w:pPr>
      <m:oMathPara>
        <m:oMath>
          <m:r>
            <w:rPr>
              <w:rFonts w:ascii="Cambria Math" w:hAnsi="Cambria Math"/>
              <w:color w:val="00B050"/>
              <w:lang w:val=""/>
            </w:rPr>
            <m:t xml:space="preserve">t=3,857143    </m:t>
          </m:r>
          <m:r>
            <w:rPr>
              <w:rFonts w:ascii="Cambria Math" w:hAnsi="Cambria Math" w:hint="eastAsia"/>
              <w:color w:val="00B050"/>
              <w:lang w:val=""/>
            </w:rPr>
            <m:t>∧</m:t>
          </m:r>
          <m:r>
            <w:rPr>
              <w:rFonts w:ascii="Cambria Math" w:hAnsi="Cambria Math"/>
              <w:color w:val="00B050"/>
              <w:lang w:val=""/>
            </w:rPr>
            <m:t xml:space="preserve">    y=-10,42857    </m:t>
          </m:r>
          <m:r>
            <w:rPr>
              <w:rFonts w:ascii="Cambria Math" w:hAnsi="Cambria Math" w:hint="eastAsia"/>
              <w:color w:val="00B050"/>
              <w:lang w:val=""/>
            </w:rPr>
            <m:t>∧</m:t>
          </m:r>
          <m:r>
            <w:rPr>
              <w:rFonts w:ascii="Cambria Math" w:hAnsi="Cambria Math"/>
              <w:color w:val="00B050"/>
              <w:lang w:val=""/>
            </w:rPr>
            <m:t xml:space="preserve">    x=10,57143</m:t>
          </m:r>
        </m:oMath>
      </m:oMathPara>
    </w:p>
    <w:p w14:paraId="22DD58B9" w14:textId="637A01DC" w:rsidR="00F72DF8" w:rsidRDefault="0080213F" w:rsidP="00F72DF8">
      <w:r>
        <w:t>Skæring mellem to linjer</w:t>
      </w:r>
      <w:r w:rsidR="00310AD0">
        <w:t xml:space="preserve"> angivet som parameterfremstillinger</w:t>
      </w:r>
    </w:p>
    <w:p w14:paraId="05B1914F" w14:textId="4D9DE3BE" w:rsidR="00C960F4" w:rsidRPr="00C960F4" w:rsidRDefault="00000000" w:rsidP="00C960F4">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3</m:t>
                  </m:r>
                </m:e>
                <m:e>
                  <m:r>
                    <m:rPr>
                      <m:sty m:val="p"/>
                    </m:rPr>
                    <w:rPr>
                      <w:rFonts w:ascii="Cambria Math" w:hAnsi="Cambria Math"/>
                      <w:lang w:val=""/>
                    </w:rPr>
                    <m:t>2</m:t>
                  </m:r>
                </m:e>
              </m:eqArr>
            </m:e>
          </m:d>
          <m:r>
            <m:rPr>
              <m:sty m:val="p"/>
            </m:rPr>
            <w:rPr>
              <w:rFonts w:ascii="Cambria Math" w:hAnsi="Cambria Math"/>
              <w:lang w:val=""/>
            </w:rPr>
            <m:t>+t·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1</m:t>
                  </m:r>
                </m:e>
                <m:e>
                  <m:r>
                    <m:rPr>
                      <m:sty m:val="p"/>
                    </m:rPr>
                    <w:rPr>
                      <w:rFonts w:ascii="Cambria Math" w:hAnsi="Cambria Math"/>
                      <w:lang w:val=""/>
                    </w:rPr>
                    <m:t>-6</m:t>
                  </m:r>
                </m:e>
              </m:eqArr>
            </m:e>
          </m:d>
        </m:oMath>
      </m:oMathPara>
    </w:p>
    <w:p w14:paraId="08202DF6" w14:textId="48D635F8" w:rsidR="00C960F4" w:rsidRPr="00EC215E" w:rsidRDefault="00000000" w:rsidP="00C960F4">
      <w:pPr>
        <w:rPr>
          <w:lang w:val=""/>
        </w:rPr>
      </w:pPr>
      <m:oMathPara>
        <m:oMath>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x</m:t>
                  </m:r>
                </m:e>
                <m:e>
                  <m:r>
                    <m:rPr>
                      <m:sty m:val="p"/>
                    </m:rPr>
                    <w:rPr>
                      <w:rFonts w:ascii="Cambria Math" w:hAnsi="Cambria Math"/>
                      <w:lang w:val=""/>
                    </w:rPr>
                    <m:t>y</m:t>
                  </m:r>
                </m:e>
              </m:eqArr>
            </m:e>
          </m:d>
          <m:r>
            <m:rPr>
              <m:sty m:val="p"/>
            </m:rPr>
            <w:rPr>
              <w:rFonts w:ascii="Cambria Math" w:hAnsi="Cambria Math"/>
              <w:lang w:val=""/>
            </w:rPr>
            <m:t>=</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-2</m:t>
                  </m:r>
                </m:e>
                <m:e>
                  <m:r>
                    <m:rPr>
                      <m:sty m:val="p"/>
                    </m:rPr>
                    <w:rPr>
                      <w:rFonts w:ascii="Cambria Math" w:hAnsi="Cambria Math"/>
                      <w:lang w:val=""/>
                    </w:rPr>
                    <m:t>1</m:t>
                  </m:r>
                </m:e>
              </m:eqArr>
            </m:e>
          </m:d>
          <m:r>
            <m:rPr>
              <m:sty m:val="p"/>
            </m:rPr>
            <w:rPr>
              <w:rFonts w:ascii="Cambria Math" w:hAnsi="Cambria Math"/>
              <w:lang w:val=""/>
            </w:rPr>
            <m:t>+s·</m:t>
          </m:r>
          <m:d>
            <m:dPr>
              <m:ctrlPr>
                <w:rPr>
                  <w:rFonts w:ascii="Cambria Math" w:hAnsi="Cambria Math"/>
                  <w:lang w:val=""/>
                </w:rPr>
              </m:ctrlPr>
            </m:dPr>
            <m:e>
              <m:eqArr>
                <m:eqArrPr>
                  <m:ctrlPr>
                    <w:rPr>
                      <w:rFonts w:ascii="Cambria Math" w:hAnsi="Cambria Math"/>
                      <w:lang w:val=""/>
                    </w:rPr>
                  </m:ctrlPr>
                </m:eqArrPr>
                <m:e>
                  <m:r>
                    <m:rPr>
                      <m:sty m:val="p"/>
                    </m:rPr>
                    <w:rPr>
                      <w:rFonts w:ascii="Cambria Math" w:hAnsi="Cambria Math"/>
                      <w:lang w:val=""/>
                    </w:rPr>
                    <m:t>2</m:t>
                  </m:r>
                </m:e>
                <m:e>
                  <m:r>
                    <m:rPr>
                      <m:sty m:val="p"/>
                    </m:rPr>
                    <w:rPr>
                      <w:rFonts w:ascii="Cambria Math" w:hAnsi="Cambria Math"/>
                      <w:lang w:val=""/>
                    </w:rPr>
                    <m:t>5</m:t>
                  </m:r>
                </m:e>
              </m:eqArr>
            </m:e>
          </m:d>
        </m:oMath>
      </m:oMathPara>
    </w:p>
    <w:p w14:paraId="5BD4D598" w14:textId="4019119B" w:rsidR="00EC215E" w:rsidRPr="00EC215E" w:rsidRDefault="00EC215E" w:rsidP="00EC215E">
      <w:pPr>
        <w:spacing w:after="40"/>
        <w:rPr>
          <w:i/>
          <w:color w:val="00B050"/>
          <w:sz w:val="16"/>
          <w:lang w:val=""/>
        </w:rPr>
      </w:pPr>
      <w:r w:rsidRPr="00EC215E">
        <w:rPr>
          <w:color w:val="00B050"/>
          <w:lang w:val=""/>
        </w:rPr>
        <w:tab/>
      </w:r>
      <m:oMath>
        <m:r>
          <w:rPr>
            <w:rFonts w:ascii="Cambria Math" w:hAnsi="Cambria Math"/>
            <w:color w:val="00B050"/>
            <w:sz w:val="32"/>
            <w:lang w:val=""/>
          </w:rPr>
          <m:t>⇕</m:t>
        </m:r>
      </m:oMath>
      <w:r w:rsidRPr="00EC215E">
        <w:rPr>
          <w:color w:val="00B050"/>
          <w:sz w:val="32"/>
          <w:lang w:val=""/>
        </w:rPr>
        <w:tab/>
      </w:r>
      <w:r w:rsidRPr="00EC215E">
        <w:rPr>
          <w:i/>
          <w:noProof/>
          <w:color w:val="00B050"/>
          <w:sz w:val="16"/>
          <w:lang w:val=""/>
        </w:rPr>
        <w:t xml:space="preserve">Ligningssystemet løses for x,y vha. WordMat's 'Løs Ligninger' funktion, </w:t>
      </w:r>
    </w:p>
    <w:p w14:paraId="7A25E821" w14:textId="5843C42F" w:rsidR="00C960F4" w:rsidRPr="00EC215E" w:rsidRDefault="00EC215E" w:rsidP="00F72DF8">
      <w:pPr>
        <w:rPr>
          <w:color w:val="00B050"/>
          <w:lang w:val=""/>
        </w:rPr>
      </w:pPr>
      <m:oMathPara>
        <m:oMath>
          <m:r>
            <w:rPr>
              <w:rFonts w:ascii="Cambria Math" w:hAnsi="Cambria Math"/>
              <w:color w:val="00B050"/>
              <w:lang w:val=""/>
            </w:rPr>
            <m:t>s=</m:t>
          </m:r>
          <m:f>
            <m:fPr>
              <m:ctrlPr>
                <w:rPr>
                  <w:rFonts w:ascii="Cambria Math" w:hAnsi="Cambria Math"/>
                  <w:i/>
                  <w:color w:val="00B050"/>
                  <w:lang w:val=""/>
                </w:rPr>
              </m:ctrlPr>
            </m:fPr>
            <m:num>
              <m:r>
                <w:rPr>
                  <w:rFonts w:ascii="Cambria Math" w:hAnsi="Cambria Math"/>
                  <w:color w:val="00B050"/>
                  <w:lang w:val=""/>
                </w:rPr>
                <m:t>31</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t=-</m:t>
          </m:r>
          <m:f>
            <m:fPr>
              <m:ctrlPr>
                <w:rPr>
                  <w:rFonts w:ascii="Cambria Math" w:hAnsi="Cambria Math"/>
                  <w:i/>
                  <w:color w:val="00B050"/>
                  <w:lang w:val=""/>
                </w:rPr>
              </m:ctrlPr>
            </m:fPr>
            <m:num>
              <m:r>
                <w:rPr>
                  <w:rFonts w:ascii="Cambria Math" w:hAnsi="Cambria Math"/>
                  <w:color w:val="00B050"/>
                  <w:lang w:val=""/>
                </w:rPr>
                <m:t>23</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y=</m:t>
          </m:r>
          <m:f>
            <m:fPr>
              <m:ctrlPr>
                <w:rPr>
                  <w:rFonts w:ascii="Cambria Math" w:hAnsi="Cambria Math"/>
                  <w:i/>
                  <w:color w:val="00B050"/>
                  <w:lang w:val=""/>
                </w:rPr>
              </m:ctrlPr>
            </m:fPr>
            <m:num>
              <m:r>
                <w:rPr>
                  <w:rFonts w:ascii="Cambria Math" w:hAnsi="Cambria Math"/>
                  <w:color w:val="00B050"/>
                  <w:lang w:val=""/>
                </w:rPr>
                <m:t>172</m:t>
              </m:r>
            </m:num>
            <m:den>
              <m:r>
                <w:rPr>
                  <w:rFonts w:ascii="Cambria Math" w:hAnsi="Cambria Math"/>
                  <w:color w:val="00B050"/>
                  <w:lang w:val=""/>
                </w:rPr>
                <m:t>17</m:t>
              </m:r>
            </m:den>
          </m:f>
          <m:r>
            <w:rPr>
              <w:rFonts w:ascii="Cambria Math" w:hAnsi="Cambria Math"/>
              <w:color w:val="00B050"/>
              <w:lang w:val=""/>
            </w:rPr>
            <m:t xml:space="preserve">   </m:t>
          </m:r>
          <m:r>
            <w:rPr>
              <w:rFonts w:ascii="Cambria Math" w:hAnsi="Cambria Math" w:hint="eastAsia"/>
              <w:color w:val="00B050"/>
              <w:lang w:val=""/>
            </w:rPr>
            <m:t>∧</m:t>
          </m:r>
          <m:r>
            <w:rPr>
              <w:rFonts w:ascii="Cambria Math" w:hAnsi="Cambria Math"/>
              <w:color w:val="00B050"/>
              <w:lang w:val=""/>
            </w:rPr>
            <m:t xml:space="preserve">    x=</m:t>
          </m:r>
          <m:f>
            <m:fPr>
              <m:ctrlPr>
                <w:rPr>
                  <w:rFonts w:ascii="Cambria Math" w:hAnsi="Cambria Math"/>
                  <w:i/>
                  <w:color w:val="00B050"/>
                  <w:lang w:val=""/>
                </w:rPr>
              </m:ctrlPr>
            </m:fPr>
            <m:num>
              <m:r>
                <w:rPr>
                  <w:rFonts w:ascii="Cambria Math" w:hAnsi="Cambria Math"/>
                  <w:color w:val="00B050"/>
                  <w:lang w:val=""/>
                </w:rPr>
                <m:t>28</m:t>
              </m:r>
            </m:num>
            <m:den>
              <m:r>
                <w:rPr>
                  <w:rFonts w:ascii="Cambria Math" w:hAnsi="Cambria Math"/>
                  <w:color w:val="00B050"/>
                  <w:lang w:val=""/>
                </w:rPr>
                <m:t>17</m:t>
              </m:r>
            </m:den>
          </m:f>
        </m:oMath>
      </m:oMathPara>
    </w:p>
    <w:p w14:paraId="19AC6FA9" w14:textId="77777777" w:rsidR="00D549B0" w:rsidRDefault="00D549B0" w:rsidP="00F72DF8"/>
    <w:p w14:paraId="20A17B03" w14:textId="51AF891E" w:rsidR="00F72DF8" w:rsidRPr="007A4AAF" w:rsidRDefault="00DD4DC8" w:rsidP="00F72DF8">
      <w:pPr>
        <w:rPr>
          <w:rFonts w:ascii="Cambria Math" w:hAnsi="Cambria Math"/>
          <w:color w:val="808080"/>
          <w:sz w:val="16"/>
          <w:oMath/>
        </w:rPr>
      </w:pPr>
      <m:oMathPara>
        <m:oMath>
          <m:r>
            <w:rPr>
              <w:rFonts w:ascii="Cambria Math" w:hAnsi="Cambria Math"/>
              <w:color w:val="808080"/>
              <w:sz w:val="16"/>
            </w:rPr>
            <m:t>slet definitioner:</m:t>
          </m:r>
        </m:oMath>
      </m:oMathPara>
    </w:p>
    <w:p w14:paraId="6DF8F8B4" w14:textId="2816CA89" w:rsidR="00F72DF8" w:rsidRDefault="00B83800" w:rsidP="00B83800">
      <w:pPr>
        <w:pStyle w:val="Overskrift2"/>
      </w:pPr>
      <w:bookmarkStart w:id="32" w:name="_Toc214949133"/>
      <w:r>
        <w:lastRenderedPageBreak/>
        <w:t>Test sand/falsk</w:t>
      </w:r>
      <w:bookmarkEnd w:id="32"/>
    </w:p>
    <w:p w14:paraId="4571B7A7" w14:textId="1D7A18A2" w:rsidR="00193EA8" w:rsidRDefault="00B83800" w:rsidP="00B83800">
      <w:r>
        <w:t xml:space="preserve">Funktionen ”Test sand/falsk” findes i menuen under Løs. </w:t>
      </w:r>
      <w:r w:rsidR="006D7ACA" w:rsidRPr="006D7ACA">
        <w:t>Den bruges til at teste, om to matematiske udtryk er identiske</w:t>
      </w:r>
      <w:r>
        <w:t>.</w:t>
      </w:r>
      <w:r w:rsidR="00193EA8">
        <w:t xml:space="preserve"> </w:t>
      </w:r>
      <w:r w:rsidR="006C2F04">
        <w:t xml:space="preserve">Indtast en </w:t>
      </w:r>
      <w:r w:rsidR="00193EA8">
        <w:t>ligning</w:t>
      </w:r>
      <w:r w:rsidR="006C2F04">
        <w:t>, placer markøren i ligningen og klik ”Test sand/falsk</w:t>
      </w:r>
      <w:r w:rsidR="006D7ACA">
        <w:t>”</w:t>
      </w:r>
      <w:r w:rsidR="006C2F04">
        <w:t>.</w:t>
      </w:r>
      <w:r w:rsidR="00193EA8">
        <w:t xml:space="preserve"> </w:t>
      </w:r>
      <w:r w:rsidR="006D7ACA" w:rsidRPr="006D7ACA">
        <w:t>WordMat vurderer nu, om ligningen generelt er sand.</w:t>
      </w:r>
    </w:p>
    <w:p w14:paraId="4E2E162D" w14:textId="77777777" w:rsidR="006C2F04" w:rsidRPr="00B83800" w:rsidRDefault="006C2F04" w:rsidP="006C2F04">
      <w:pPr>
        <w:rPr>
          <w:b/>
          <w:bCs/>
        </w:rPr>
      </w:pPr>
      <w:r w:rsidRPr="00B83800">
        <w:rPr>
          <w:b/>
          <w:bCs/>
        </w:rPr>
        <w:t>Eksempel 1:</w:t>
      </w:r>
    </w:p>
    <w:p w14:paraId="59159835" w14:textId="30EFF372" w:rsidR="006C2F04" w:rsidRPr="00B83800" w:rsidRDefault="00000000" w:rsidP="006C2F04">
      <m:oMathPara>
        <m:oMath>
          <m:sSup>
            <m:sSupPr>
              <m:ctrlPr>
                <w:rPr>
                  <w:rFonts w:ascii="Cambria Math" w:hAnsi="Cambria Math"/>
                  <w:i/>
                </w:rPr>
              </m:ctrlPr>
            </m:sSupPr>
            <m:e>
              <m:d>
                <m:dPr>
                  <m:ctrlPr>
                    <w:rPr>
                      <w:rFonts w:ascii="Cambria Math" w:hAnsi="Cambria Math"/>
                      <w:i/>
                    </w:rPr>
                  </m:ctrlPr>
                </m:dPr>
                <m:e>
                  <m:r>
                    <w:rPr>
                      <w:rFonts w:ascii="Cambria Math" w:hAnsi="Cambria Math"/>
                    </w:rPr>
                    <m:t>a+b</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+2·a·b</m:t>
          </m:r>
        </m:oMath>
      </m:oMathPara>
    </w:p>
    <w:p w14:paraId="2C7D1D9E" w14:textId="77777777" w:rsidR="006C2F04" w:rsidRPr="001E6071" w:rsidRDefault="006C2F04" w:rsidP="006C2F04">
      <w:pPr>
        <w:spacing w:after="40"/>
        <w:rPr>
          <w:i/>
          <w:color w:val="00B050"/>
          <w:sz w:val="16"/>
        </w:rPr>
      </w:pPr>
      <w:r w:rsidRPr="001E6071">
        <w:rPr>
          <w:i/>
          <w:noProof/>
          <w:color w:val="00B050"/>
          <w:sz w:val="16"/>
        </w:rPr>
        <w:t xml:space="preserve">Udsagnets sandhedsværdi bestemmes vha. WordMat. </w:t>
      </w:r>
    </w:p>
    <w:p w14:paraId="56E6139C" w14:textId="77777777" w:rsidR="006C2F04" w:rsidRPr="001E6071" w:rsidRDefault="006C2F04" w:rsidP="006C2F04">
      <w:pPr>
        <w:rPr>
          <w:color w:val="00B050"/>
        </w:rPr>
      </w:pPr>
      <m:oMathPara>
        <m:oMath>
          <m:r>
            <w:rPr>
              <w:rFonts w:ascii="Cambria Math" w:hAnsi="Cambria Math"/>
              <w:color w:val="00B050"/>
            </w:rPr>
            <m:t>sand</m:t>
          </m:r>
        </m:oMath>
      </m:oMathPara>
    </w:p>
    <w:p w14:paraId="37C2FB43" w14:textId="5EC6D5AA" w:rsidR="006C2F04" w:rsidRDefault="006C2F04" w:rsidP="00B83800">
      <w:r>
        <w:t>WordMat har her identificeret at udtrykkene på høje og venstre siden er identiske vha. algebraisk omskrivning.</w:t>
      </w:r>
    </w:p>
    <w:p w14:paraId="09C8F858" w14:textId="55A9AAB4" w:rsidR="00193EA8" w:rsidRDefault="00193EA8" w:rsidP="00B83800">
      <w:r>
        <w:t xml:space="preserve">WordMat forsøger først at anvende algebraiske metoder til at afgøre om de to udtryk er identiske. Hvis det ikke lykkes prøves med numeriske metoder. </w:t>
      </w:r>
      <w:r w:rsidR="00C864BA">
        <w:t>At der anvendes numeriske metoder</w:t>
      </w:r>
      <w:r w:rsidR="006C2F04">
        <w:t>,</w:t>
      </w:r>
      <w:r w:rsidR="00C864BA">
        <w:t xml:space="preserve"> betyder også at </w:t>
      </w:r>
      <w:r w:rsidR="00C864BA" w:rsidRPr="006D7ACA">
        <w:rPr>
          <w:i/>
          <w:iCs/>
        </w:rPr>
        <w:t>man ikke kan være 100% sikker på resultatet</w:t>
      </w:r>
      <w:r w:rsidR="00C864BA">
        <w:t>, da der tillades en vis afrunding.</w:t>
      </w:r>
      <w:r>
        <w:t xml:space="preserve"> </w:t>
      </w:r>
      <w:r w:rsidR="00A041A4">
        <w:t>WordMat vil angive det efter resultatet, hvis der er anvendt numeriske metoder (se eksempel 6 nedenfor).</w:t>
      </w:r>
    </w:p>
    <w:p w14:paraId="1AE751DE" w14:textId="133DDD15" w:rsidR="00B83800" w:rsidRPr="00B83800" w:rsidRDefault="00B83800" w:rsidP="00B83800">
      <w:pPr>
        <w:rPr>
          <w:b/>
          <w:bCs/>
        </w:rPr>
      </w:pPr>
      <w:r w:rsidRPr="00B83800">
        <w:rPr>
          <w:b/>
          <w:bCs/>
        </w:rPr>
        <w:t xml:space="preserve">Eksempel </w:t>
      </w:r>
      <w:r>
        <w:rPr>
          <w:b/>
          <w:bCs/>
        </w:rPr>
        <w:t>2</w:t>
      </w:r>
      <w:r w:rsidRPr="00B83800">
        <w:rPr>
          <w:b/>
          <w:bCs/>
        </w:rPr>
        <w:t>:</w:t>
      </w:r>
    </w:p>
    <w:p w14:paraId="6AE6212D" w14:textId="0805D89C" w:rsidR="00B83800" w:rsidRPr="00B83800" w:rsidRDefault="00000000" w:rsidP="00B8380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12E5BD39" w14:textId="1298E5FD" w:rsidR="00B83800" w:rsidRPr="001E6071" w:rsidRDefault="00B83800" w:rsidP="00B83800">
      <w:pPr>
        <w:spacing w:after="40"/>
        <w:rPr>
          <w:i/>
          <w:color w:val="00B050"/>
          <w:sz w:val="16"/>
        </w:rPr>
      </w:pPr>
      <w:r w:rsidRPr="001E6071">
        <w:rPr>
          <w:i/>
          <w:noProof/>
          <w:color w:val="00B050"/>
          <w:sz w:val="16"/>
        </w:rPr>
        <w:t xml:space="preserve">Udsagnets sandhedsværdi bestemmes vha. WordMat. </w:t>
      </w:r>
    </w:p>
    <w:p w14:paraId="576154BA" w14:textId="09FB1292" w:rsidR="00B83800" w:rsidRPr="001E6071" w:rsidRDefault="00B83800" w:rsidP="00B83800">
      <w:pPr>
        <w:rPr>
          <w:color w:val="00B050"/>
        </w:rPr>
      </w:pPr>
      <m:oMathPara>
        <m:oMath>
          <m:r>
            <w:rPr>
              <w:rFonts w:ascii="Cambria Math" w:hAnsi="Cambria Math"/>
              <w:color w:val="00B050"/>
            </w:rPr>
            <m:t>falsk</m:t>
          </m:r>
        </m:oMath>
      </m:oMathPara>
    </w:p>
    <w:p w14:paraId="46AC865F" w14:textId="644FECE9" w:rsidR="00B83800" w:rsidRDefault="00B83800" w:rsidP="00B83800">
      <w:r>
        <w:t>Udtrykket er ikke generelt sandt for alle x-værdier, så resultatet bliver falsk.</w:t>
      </w:r>
    </w:p>
    <w:p w14:paraId="5BE4BE0A" w14:textId="29BB4848" w:rsidR="00B83800" w:rsidRPr="00B83800" w:rsidRDefault="00B83800" w:rsidP="00B83800">
      <w:pPr>
        <w:rPr>
          <w:b/>
          <w:bCs/>
        </w:rPr>
      </w:pPr>
      <w:r w:rsidRPr="00B83800">
        <w:rPr>
          <w:b/>
          <w:bCs/>
        </w:rPr>
        <w:t xml:space="preserve">Eksempel </w:t>
      </w:r>
      <w:r>
        <w:rPr>
          <w:b/>
          <w:bCs/>
        </w:rPr>
        <w:t>3</w:t>
      </w:r>
      <w:r w:rsidRPr="00B83800">
        <w:rPr>
          <w:b/>
          <w:bCs/>
        </w:rPr>
        <w:t>:</w:t>
      </w:r>
    </w:p>
    <w:p w14:paraId="5F215F91" w14:textId="41448642" w:rsidR="00193EA8" w:rsidRPr="00193EA8" w:rsidRDefault="00000000" w:rsidP="00B83800">
      <m:oMathPara>
        <m:oMath>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ctrlPr>
                    <w:rPr>
                      <w:rFonts w:ascii="Cambria Math" w:hAnsi="Cambria Math"/>
                    </w:rPr>
                  </m:ctrlPr>
                </m:e>
                <m:sup>
                  <m:r>
                    <w:rPr>
                      <w:rFonts w:ascii="Cambria Math" w:hAnsi="Cambria Math"/>
                    </w:rPr>
                    <m:t>2</m:t>
                  </m:r>
                  <m:ctrlPr>
                    <w:rPr>
                      <w:rFonts w:ascii="Cambria Math" w:hAnsi="Cambria Math"/>
                    </w:rPr>
                  </m:ctrlPr>
                </m:sup>
              </m:sSup>
            </m:fName>
            <m:e>
              <m:r>
                <w:rPr>
                  <w:rFonts w:ascii="Cambria Math" w:hAnsi="Cambria Math"/>
                </w:rPr>
                <m:t>(x)</m:t>
              </m:r>
            </m:e>
          </m:func>
          <m:r>
            <w:rPr>
              <w:rFonts w:ascii="Cambria Math" w:hAnsi="Cambria Math"/>
            </w:rPr>
            <m:t>=1</m:t>
          </m:r>
        </m:oMath>
      </m:oMathPara>
    </w:p>
    <w:p w14:paraId="49572BD2" w14:textId="3038EECE" w:rsidR="00193EA8" w:rsidRPr="001E6071" w:rsidRDefault="00193EA8" w:rsidP="00193EA8">
      <w:pPr>
        <w:spacing w:after="40"/>
        <w:rPr>
          <w:i/>
          <w:color w:val="00B050"/>
          <w:sz w:val="16"/>
        </w:rPr>
      </w:pPr>
      <w:r w:rsidRPr="001E6071">
        <w:rPr>
          <w:i/>
          <w:noProof/>
          <w:color w:val="00B050"/>
          <w:sz w:val="16"/>
        </w:rPr>
        <w:t xml:space="preserve">Udsagnets sandhedsværdi bestemmes vha. WordMat. </w:t>
      </w:r>
    </w:p>
    <w:p w14:paraId="6EA76A2C" w14:textId="22C6F7A1" w:rsidR="00193EA8" w:rsidRPr="001E6071" w:rsidRDefault="00193EA8" w:rsidP="00193EA8">
      <w:pPr>
        <w:rPr>
          <w:color w:val="00B050"/>
        </w:rPr>
      </w:pPr>
      <m:oMathPara>
        <m:oMath>
          <m:r>
            <w:rPr>
              <w:rFonts w:ascii="Cambria Math" w:hAnsi="Cambria Math"/>
              <w:color w:val="00B050"/>
            </w:rPr>
            <m:t>sand</m:t>
          </m:r>
        </m:oMath>
      </m:oMathPara>
    </w:p>
    <w:p w14:paraId="6F22BF93" w14:textId="3C63EAD1" w:rsidR="00193EA8" w:rsidRDefault="00193EA8" w:rsidP="00193EA8">
      <w:r>
        <w:t>WordMat har her identificeret at udtrykkene på høj</w:t>
      </w:r>
      <w:r w:rsidR="006C2F04">
        <w:t>r</w:t>
      </w:r>
      <w:r>
        <w:t>e</w:t>
      </w:r>
      <w:r w:rsidR="006C2F04">
        <w:t>-</w:t>
      </w:r>
      <w:r>
        <w:t xml:space="preserve"> og venstresiden er identiske vha. algebraisk omskrivning.</w:t>
      </w:r>
    </w:p>
    <w:p w14:paraId="6F99B4B2" w14:textId="07B93C63" w:rsidR="00193EA8" w:rsidRPr="00B83800" w:rsidRDefault="00193EA8" w:rsidP="00193EA8">
      <w:pPr>
        <w:rPr>
          <w:b/>
          <w:bCs/>
        </w:rPr>
      </w:pPr>
      <w:r w:rsidRPr="00B83800">
        <w:rPr>
          <w:b/>
          <w:bCs/>
        </w:rPr>
        <w:t xml:space="preserve">Eksempel </w:t>
      </w:r>
      <w:r>
        <w:rPr>
          <w:b/>
          <w:bCs/>
        </w:rPr>
        <w:t>4</w:t>
      </w:r>
      <w:r w:rsidRPr="00B83800">
        <w:rPr>
          <w:b/>
          <w:bCs/>
        </w:rPr>
        <w:t>:</w:t>
      </w:r>
    </w:p>
    <w:p w14:paraId="4D0EDF98" w14:textId="0F291790" w:rsidR="00B83800" w:rsidRPr="00193EA8" w:rsidRDefault="00000000" w:rsidP="00B83800">
      <m:oMathPara>
        <m:oMath>
          <m:d>
            <m:dPr>
              <m:begChr m:val="|"/>
              <m:endChr m:val="|"/>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e>
          </m:rad>
        </m:oMath>
      </m:oMathPara>
    </w:p>
    <w:p w14:paraId="2D870664" w14:textId="300D043E" w:rsidR="00193EA8" w:rsidRPr="001E6071" w:rsidRDefault="00193EA8" w:rsidP="00193EA8">
      <w:pPr>
        <w:spacing w:after="40"/>
        <w:rPr>
          <w:i/>
          <w:color w:val="00B050"/>
          <w:sz w:val="16"/>
        </w:rPr>
      </w:pPr>
      <w:r w:rsidRPr="001E6071">
        <w:rPr>
          <w:i/>
          <w:noProof/>
          <w:color w:val="00B050"/>
          <w:sz w:val="16"/>
        </w:rPr>
        <w:t xml:space="preserve">Udsagnets sandhedsværdi bestemmes vha. WordMat. </w:t>
      </w:r>
    </w:p>
    <w:p w14:paraId="0D7BFB88" w14:textId="1405EE9A" w:rsidR="00193EA8" w:rsidRPr="001E6071" w:rsidRDefault="00193EA8" w:rsidP="00193EA8">
      <w:pPr>
        <w:rPr>
          <w:color w:val="00B050"/>
        </w:rPr>
      </w:pPr>
      <m:oMathPara>
        <m:oMath>
          <m:r>
            <w:rPr>
              <w:rFonts w:ascii="Cambria Math" w:hAnsi="Cambria Math"/>
              <w:color w:val="00B050"/>
            </w:rPr>
            <m:t>sand</m:t>
          </m:r>
        </m:oMath>
      </m:oMathPara>
    </w:p>
    <w:p w14:paraId="7643559A" w14:textId="7E1F7347" w:rsidR="00193EA8" w:rsidRPr="00B83800" w:rsidRDefault="00193EA8" w:rsidP="00193EA8">
      <w:pPr>
        <w:rPr>
          <w:b/>
          <w:bCs/>
        </w:rPr>
      </w:pPr>
      <w:r w:rsidRPr="00B83800">
        <w:rPr>
          <w:b/>
          <w:bCs/>
        </w:rPr>
        <w:t xml:space="preserve">Eksempel </w:t>
      </w:r>
      <w:r>
        <w:rPr>
          <w:b/>
          <w:bCs/>
        </w:rPr>
        <w:t>5</w:t>
      </w:r>
      <w:r w:rsidRPr="00B83800">
        <w:rPr>
          <w:b/>
          <w:bCs/>
        </w:rPr>
        <w:t>:</w:t>
      </w:r>
    </w:p>
    <w:p w14:paraId="1086FF97" w14:textId="27BF5D4E" w:rsidR="00193EA8" w:rsidRPr="00C864BA" w:rsidRDefault="00000000" w:rsidP="00193EA8">
      <m:oMathPara>
        <m:oMath>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e>
                          </m:d>
                        </m:e>
                        <m:sup>
                          <m:r>
                            <w:rPr>
                              <w:rFonts w:ascii="Cambria Math" w:hAnsi="Cambria Math"/>
                            </w:rPr>
                            <m:t>2</m:t>
                          </m:r>
                        </m:sup>
                      </m:sSup>
                    </m:e>
                  </m:d>
                </m:e>
                <m:sup>
                  <m:r>
                    <w:rPr>
                      <w:rFonts w:ascii="Cambria Math" w:hAnsi="Cambria Math"/>
                    </w:rPr>
                    <m:t>2</m:t>
                  </m:r>
                </m:sup>
              </m:sSup>
            </m:num>
            <m:den>
              <m:r>
                <w:rPr>
                  <w:rFonts w:ascii="Cambria Math" w:hAnsi="Cambria Math"/>
                </w:rPr>
                <m:t>16</m:t>
              </m:r>
              <m:sSup>
                <m:sSupPr>
                  <m:ctrlPr>
                    <w:rPr>
                      <w:rFonts w:ascii="Cambria Math" w:hAnsi="Cambria Math"/>
                      <w:i/>
                    </w:rPr>
                  </m:ctrlPr>
                </m:sSupPr>
                <m:e>
                  <m:r>
                    <w:rPr>
                      <w:rFonts w:ascii="Cambria Math" w:hAnsi="Cambria Math"/>
                    </w:rPr>
                    <m:t>x</m:t>
                  </m:r>
                </m:e>
                <m:sup>
                  <m:r>
                    <w:rPr>
                      <w:rFonts w:ascii="Cambria Math" w:hAnsi="Cambria Math"/>
                    </w:rPr>
                    <m:t>2</m:t>
                  </m:r>
                </m:sup>
              </m:sSup>
            </m:den>
          </m:f>
          <m:r>
            <w:rPr>
              <w:rFonts w:ascii="Cambria Math" w:hAnsi="Cambria Math"/>
            </w:rPr>
            <m:t>=</m:t>
          </m:r>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-1</m:t>
                  </m:r>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den>
              </m:f>
              <m:r>
                <w:rPr>
                  <w:rFonts w:ascii="Cambria Math" w:hAnsi="Cambria Math"/>
                </w:rPr>
                <m:t>-1</m:t>
              </m:r>
            </m:e>
          </m:d>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-x</m:t>
                      </m:r>
                    </m:e>
                  </m:d>
                </m:e>
                <m:sup>
                  <m:r>
                    <w:rPr>
                      <w:rFonts w:ascii="Cambria Math" w:hAnsi="Cambria Math"/>
                    </w:rPr>
                    <m:t>2</m:t>
                  </m:r>
                </m:sup>
              </m:sSup>
            </m:num>
            <m:den>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den>
          </m:f>
        </m:oMath>
      </m:oMathPara>
    </w:p>
    <w:p w14:paraId="3FBD68A9" w14:textId="6064E81F" w:rsidR="00193EA8" w:rsidRPr="001E6071" w:rsidRDefault="00193EA8" w:rsidP="00193EA8">
      <w:pPr>
        <w:spacing w:after="40"/>
        <w:rPr>
          <w:i/>
          <w:color w:val="00B050"/>
          <w:sz w:val="16"/>
        </w:rPr>
      </w:pPr>
      <w:r w:rsidRPr="001E6071">
        <w:rPr>
          <w:i/>
          <w:noProof/>
          <w:color w:val="00B050"/>
          <w:sz w:val="16"/>
        </w:rPr>
        <w:t xml:space="preserve">Udsagnets sandhedsværdi bestemmes vha. WordMat. </w:t>
      </w:r>
    </w:p>
    <w:p w14:paraId="4FC8021E" w14:textId="323F18F2" w:rsidR="00193EA8" w:rsidRPr="001E6071" w:rsidRDefault="00193EA8" w:rsidP="00193EA8">
      <w:pPr>
        <w:rPr>
          <w:color w:val="00B050"/>
        </w:rPr>
      </w:pPr>
      <m:oMathPara>
        <m:oMath>
          <m:r>
            <w:rPr>
              <w:rFonts w:ascii="Cambria Math" w:hAnsi="Cambria Math"/>
              <w:color w:val="00B050"/>
            </w:rPr>
            <m:t>sand</m:t>
          </m:r>
        </m:oMath>
      </m:oMathPara>
    </w:p>
    <w:p w14:paraId="05E22BBE" w14:textId="78811671" w:rsidR="00193EA8" w:rsidRDefault="00193EA8" w:rsidP="00193EA8">
      <w:r>
        <w:lastRenderedPageBreak/>
        <w:t xml:space="preserve">Begge udtryk ovenfor er for øvrigt identiske med </w:t>
      </w:r>
      <m:oMath>
        <m:sSup>
          <m:sSupPr>
            <m:ctrlPr>
              <w:rPr>
                <w:rFonts w:ascii="Cambria Math" w:hAnsi="Cambria Math"/>
                <w:i/>
              </w:rPr>
            </m:ctrlPr>
          </m:sSupPr>
          <m:e>
            <m:r>
              <w:rPr>
                <w:rFonts w:ascii="Cambria Math" w:hAnsi="Cambria Math"/>
              </w:rPr>
              <m:t>x</m:t>
            </m:r>
          </m:e>
          <m:sup>
            <m:r>
              <w:rPr>
                <w:rFonts w:ascii="Cambria Math" w:hAnsi="Cambria Math"/>
              </w:rPr>
              <m:t>2</m:t>
            </m:r>
          </m:sup>
        </m:sSup>
      </m:oMath>
    </w:p>
    <w:p w14:paraId="38C01BF4" w14:textId="70BE7C03" w:rsidR="00EC2C3C" w:rsidRPr="00B83800" w:rsidRDefault="00EC2C3C" w:rsidP="00EC2C3C">
      <w:pPr>
        <w:rPr>
          <w:b/>
          <w:bCs/>
        </w:rPr>
      </w:pPr>
      <w:r w:rsidRPr="00B83800">
        <w:rPr>
          <w:b/>
          <w:bCs/>
        </w:rPr>
        <w:t xml:space="preserve">Eksempel </w:t>
      </w:r>
      <w:r>
        <w:rPr>
          <w:b/>
          <w:bCs/>
        </w:rPr>
        <w:t>6</w:t>
      </w:r>
      <w:r w:rsidRPr="00B83800">
        <w:rPr>
          <w:b/>
          <w:bCs/>
        </w:rPr>
        <w:t>:</w:t>
      </w:r>
    </w:p>
    <w:p w14:paraId="7938B835" w14:textId="3E05B1A0" w:rsidR="00C864BA" w:rsidRDefault="00C864BA" w:rsidP="00F72DF8">
      <w:r>
        <w:t>Her er et eksempel hvor den numeriske afrunding kommer i spil</w:t>
      </w:r>
    </w:p>
    <w:p w14:paraId="60FA0901" w14:textId="1B37FAE8" w:rsidR="00C864BA" w:rsidRPr="00C864BA" w:rsidRDefault="00A041A4" w:rsidP="00C864BA">
      <m:oMathPara>
        <m:oMath>
          <m:r>
            <w:rPr>
              <w:rFonts w:ascii="Cambria Math" w:hAnsi="Cambria Math"/>
            </w:rPr>
            <m:t>π=3,14</m:t>
          </m:r>
        </m:oMath>
      </m:oMathPara>
    </w:p>
    <w:p w14:paraId="4126E3CF" w14:textId="0BFE4A47" w:rsidR="00C864BA" w:rsidRPr="001E6071" w:rsidRDefault="00C864BA" w:rsidP="00C864BA">
      <w:pPr>
        <w:spacing w:after="40"/>
        <w:rPr>
          <w:i/>
          <w:color w:val="00B050"/>
          <w:sz w:val="16"/>
        </w:rPr>
      </w:pPr>
      <w:r w:rsidRPr="001E6071">
        <w:rPr>
          <w:i/>
          <w:noProof/>
          <w:color w:val="00B050"/>
          <w:sz w:val="16"/>
        </w:rPr>
        <w:t xml:space="preserve">Udsagnets sandhedsværdi bestemmes vha. WordMat. </w:t>
      </w:r>
    </w:p>
    <w:p w14:paraId="48528BE4" w14:textId="4F39EF4D" w:rsidR="00C864BA" w:rsidRPr="001E6071" w:rsidRDefault="00C864BA" w:rsidP="00C864BA">
      <w:pPr>
        <w:rPr>
          <w:color w:val="00B050"/>
        </w:rPr>
      </w:pPr>
      <m:oMathPara>
        <m:oMath>
          <m:r>
            <w:rPr>
              <w:rFonts w:ascii="Cambria Math" w:hAnsi="Cambria Math"/>
              <w:color w:val="00B050"/>
            </w:rPr>
            <m:t>falsk</m:t>
          </m:r>
        </m:oMath>
      </m:oMathPara>
    </w:p>
    <w:p w14:paraId="64A78E4A" w14:textId="726D123C" w:rsidR="00C864BA" w:rsidRPr="00C864BA" w:rsidRDefault="00C864BA" w:rsidP="00C864BA">
      <w:r>
        <w:t>Med flere decimaler accepteres udtrykket.</w:t>
      </w:r>
    </w:p>
    <w:p w14:paraId="7A4F6290" w14:textId="058EBD56" w:rsidR="00C864BA" w:rsidRPr="00A041A4" w:rsidRDefault="00A041A4" w:rsidP="00C864BA">
      <m:oMathPara>
        <m:oMath>
          <m:r>
            <w:rPr>
              <w:rFonts w:ascii="Cambria Math" w:hAnsi="Cambria Math"/>
            </w:rPr>
            <m:t>π=3,141</m:t>
          </m:r>
        </m:oMath>
      </m:oMathPara>
    </w:p>
    <w:p w14:paraId="5C9D9B3D" w14:textId="25595817" w:rsidR="00A041A4" w:rsidRPr="00A041A4" w:rsidRDefault="00A041A4" w:rsidP="00A041A4">
      <w:pPr>
        <w:spacing w:after="40"/>
        <w:rPr>
          <w:i/>
          <w:color w:val="00B050"/>
          <w:sz w:val="16"/>
        </w:rPr>
      </w:pPr>
      <w:r w:rsidRPr="00A041A4">
        <w:rPr>
          <w:i/>
          <w:noProof/>
          <w:color w:val="00B050"/>
          <w:sz w:val="16"/>
        </w:rPr>
        <w:t xml:space="preserve">Udsagnets sandhedsværdi bestemmes vha. WordMat. </w:t>
      </w:r>
    </w:p>
    <w:p w14:paraId="4A8039B1" w14:textId="53B352FD" w:rsidR="00A041A4" w:rsidRPr="00A041A4" w:rsidRDefault="00A041A4" w:rsidP="00A041A4">
      <w:pPr>
        <w:rPr>
          <w:i/>
          <w:color w:val="00B050"/>
        </w:rPr>
      </w:pPr>
      <m:oMathPara>
        <m:oMath>
          <m:r>
            <w:rPr>
              <w:rFonts w:ascii="Cambria Math" w:hAnsi="Cambria Math"/>
              <w:color w:val="00B050"/>
            </w:rPr>
            <m:t>sand</m:t>
          </m:r>
        </m:oMath>
      </m:oMathPara>
    </w:p>
    <w:p w14:paraId="6AC52CF0" w14:textId="7912098F" w:rsidR="00A041A4" w:rsidRPr="00A041A4" w:rsidRDefault="00A041A4" w:rsidP="00A041A4">
      <w:pPr>
        <w:rPr>
          <w:i/>
          <w:color w:val="00B050"/>
        </w:rPr>
      </w:pPr>
      <w:r w:rsidRPr="00A041A4">
        <w:rPr>
          <w:i/>
          <w:color w:val="00B050"/>
        </w:rPr>
        <w:t>Resultatet er baseret på numerisk sammenligning (3 decimals)</w:t>
      </w:r>
    </w:p>
    <w:p w14:paraId="2A1B4C77" w14:textId="77777777" w:rsidR="00A041A4" w:rsidRPr="00A041A4" w:rsidRDefault="00A041A4" w:rsidP="00A041A4">
      <w:pPr>
        <w:rPr>
          <w:i/>
        </w:rPr>
      </w:pPr>
    </w:p>
    <w:p w14:paraId="35E4E995" w14:textId="77777777" w:rsidR="00C864BA" w:rsidRDefault="00C864BA" w:rsidP="00F72DF8"/>
    <w:p w14:paraId="036A10B3" w14:textId="1AD93EA2" w:rsidR="00F72DF8" w:rsidRPr="00C864BA" w:rsidRDefault="00F72DF8" w:rsidP="00F72DF8">
      <w:pPr>
        <w:rPr>
          <w:color w:val="008000"/>
        </w:rPr>
      </w:pPr>
      <w:r>
        <w:br w:type="page"/>
      </w:r>
    </w:p>
    <w:p w14:paraId="7BDF4E83" w14:textId="22ACC375" w:rsidR="006F13A0" w:rsidRDefault="00C42C53" w:rsidP="0002523E">
      <w:pPr>
        <w:pStyle w:val="Overskrift1"/>
      </w:pPr>
      <w:bookmarkStart w:id="33" w:name="_Ref213145985"/>
      <w:bookmarkStart w:id="34" w:name="_Ref213145993"/>
      <w:bookmarkStart w:id="35" w:name="_Ref213146536"/>
      <w:bookmarkStart w:id="36" w:name="_Ref213146543"/>
      <w:bookmarkStart w:id="37" w:name="_Ref213146562"/>
      <w:bookmarkStart w:id="38" w:name="_Ref213747521"/>
      <w:bookmarkStart w:id="39" w:name="_Ref213747530"/>
      <w:bookmarkStart w:id="40" w:name="_Toc214949134"/>
      <w:r>
        <w:lastRenderedPageBreak/>
        <w:t>Definition</w:t>
      </w:r>
      <w:r w:rsidR="00733BCE">
        <w:t>er</w:t>
      </w:r>
      <w:bookmarkEnd w:id="33"/>
      <w:bookmarkEnd w:id="34"/>
      <w:bookmarkEnd w:id="35"/>
      <w:bookmarkEnd w:id="36"/>
      <w:bookmarkEnd w:id="37"/>
      <w:bookmarkEnd w:id="38"/>
      <w:bookmarkEnd w:id="39"/>
      <w:bookmarkEnd w:id="40"/>
    </w:p>
    <w:p w14:paraId="7114FFF4" w14:textId="227BFB55" w:rsidR="00353F9A" w:rsidRDefault="005D6531" w:rsidP="006F13A0">
      <w:r>
        <w:t>Du</w:t>
      </w:r>
      <w:r w:rsidR="00C42C53">
        <w:t xml:space="preserve"> kan definere </w:t>
      </w:r>
      <w:r w:rsidR="00C27CF4">
        <w:t>variable</w:t>
      </w:r>
      <w:r w:rsidR="00C42C53">
        <w:t xml:space="preserve"> og funktioner, </w:t>
      </w:r>
      <w:r w:rsidR="00DD4DC8" w:rsidRPr="00DD4DC8">
        <w:t>som du kan bruge i dine udregninger</w:t>
      </w:r>
      <w:r w:rsidR="00C42C53">
        <w:t>.</w:t>
      </w:r>
      <w:r w:rsidR="00353F9A">
        <w:t xml:space="preserve"> </w:t>
      </w:r>
      <w:r w:rsidR="00DD4DC8" w:rsidRPr="00DD4DC8">
        <w:t>Det er smart, hvis du skal bruge samme variabel eller funktion flere gange</w:t>
      </w:r>
      <w:r w:rsidR="00DD4DC8">
        <w:t>, eller vil gøre det mere overskueligt</w:t>
      </w:r>
      <w:r w:rsidR="00DD4DC8" w:rsidRPr="00DD4DC8">
        <w:t>.</w:t>
      </w:r>
    </w:p>
    <w:p w14:paraId="4852DE58" w14:textId="062B7B40" w:rsidR="00B92B41" w:rsidRDefault="00B92B41" w:rsidP="00B92B41">
      <w:pPr>
        <w:pStyle w:val="Overskrift2"/>
      </w:pPr>
      <w:bookmarkStart w:id="41" w:name="_Toc214949135"/>
      <w:r>
        <w:t>Definitionsfelter</w:t>
      </w:r>
      <w:bookmarkEnd w:id="41"/>
    </w:p>
    <w:p w14:paraId="04D87687" w14:textId="094EBA39" w:rsidR="003B6B44" w:rsidRPr="003B6B44" w:rsidRDefault="003B6B44" w:rsidP="003B6B44">
      <w:pPr>
        <w:rPr>
          <w:b/>
          <w:bCs/>
        </w:rPr>
      </w:pPr>
      <w:r>
        <w:t xml:space="preserve">Et definitionsfelt er et matematikfelt, der starter med </w:t>
      </w:r>
      <m:oMath>
        <m:r>
          <w:rPr>
            <w:rFonts w:ascii="Cambria Math" w:hAnsi="Cambria Math"/>
          </w:rPr>
          <m:t>Definer:</m:t>
        </m:r>
      </m:oMath>
      <w:r>
        <w:rPr>
          <w:b/>
          <w:bCs/>
        </w:rPr>
        <w:br/>
      </w:r>
      <w:r>
        <w:t xml:space="preserve">Du kan indsætte et definitionsfelt med tastaturgenvejen </w:t>
      </w:r>
      <w:r w:rsidRPr="00C27CF4">
        <w:rPr>
          <w:b/>
          <w:bCs/>
        </w:rPr>
        <w:t>Alt + D</w:t>
      </w:r>
      <w:r w:rsidRPr="00C27CF4">
        <w:t xml:space="preserve"> eller</w:t>
      </w:r>
      <w:r>
        <w:t xml:space="preserve"> via menuen under ”Def.”</w:t>
      </w:r>
    </w:p>
    <w:p w14:paraId="50FAC0E1" w14:textId="4059F5A6" w:rsidR="003B6B44" w:rsidRPr="003B6B44" w:rsidRDefault="00DD4DC8" w:rsidP="006F13A0">
      <m:oMathPara>
        <m:oMath>
          <m:r>
            <w:rPr>
              <w:rFonts w:ascii="Cambria Math" w:hAnsi="Cambria Math"/>
            </w:rPr>
            <m:t>Definer:</m:t>
          </m:r>
        </m:oMath>
      </m:oMathPara>
    </w:p>
    <w:p w14:paraId="37739642" w14:textId="1578DDD4" w:rsidR="003B6B44" w:rsidRDefault="003B6B44" w:rsidP="006F13A0">
      <w:r>
        <w:t>Du angiver din definition efter kolon.</w:t>
      </w:r>
      <w:r>
        <w:br/>
        <w:t>Eksempel:</w:t>
      </w:r>
    </w:p>
    <w:p w14:paraId="1D87B227" w14:textId="6D44D5E0" w:rsidR="003B6B44" w:rsidRPr="008430AC" w:rsidRDefault="00DD4DC8" w:rsidP="006F13A0">
      <m:oMathPara>
        <m:oMath>
          <m:r>
            <w:rPr>
              <w:rFonts w:ascii="Cambria Math" w:hAnsi="Cambria Math"/>
            </w:rPr>
            <m:t>Definer: a=2</m:t>
          </m:r>
        </m:oMath>
      </m:oMathPara>
    </w:p>
    <w:p w14:paraId="5F4539EE" w14:textId="329D8A29" w:rsidR="003B6B44" w:rsidRDefault="003B6B44" w:rsidP="008430AC">
      <w:r>
        <w:t>Nu har a værdien 2, så hvis a indgår i en beregning, svarer det bare til at der stå</w:t>
      </w:r>
      <w:r w:rsidR="00BB2E32">
        <w:t>r</w:t>
      </w:r>
      <w:r>
        <w:t xml:space="preserve"> 2.</w:t>
      </w:r>
    </w:p>
    <w:p w14:paraId="3B8E1E96" w14:textId="39FA62D7" w:rsidR="003B6B44" w:rsidRPr="003B6B44" w:rsidRDefault="003B6B44" w:rsidP="006F13A0">
      <m:oMathPara>
        <m:oMath>
          <m:r>
            <w:rPr>
              <w:rFonts w:ascii="Cambria Math" w:hAnsi="Cambria Math"/>
            </w:rPr>
            <m:t>3·a</m:t>
          </m:r>
          <m:r>
            <w:rPr>
              <w:rFonts w:ascii="Cambria Math" w:hAnsi="Cambria Math"/>
              <w:color w:val="008000"/>
            </w:rPr>
            <m:t>=6</m:t>
          </m:r>
        </m:oMath>
      </m:oMathPara>
    </w:p>
    <w:p w14:paraId="1EE7475F" w14:textId="672DB501" w:rsidR="00DD4DC8" w:rsidRDefault="00DD4DC8" w:rsidP="006F13A0">
      <w:r>
        <w:t>På samme måde kan man definere en funktion:</w:t>
      </w:r>
    </w:p>
    <w:p w14:paraId="2C7C5518" w14:textId="3CFA9A40" w:rsidR="00DD4DC8" w:rsidRPr="00DD4DC8" w:rsidRDefault="00DD4DC8" w:rsidP="006F13A0">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=2·x+1</m:t>
          </m:r>
        </m:oMath>
      </m:oMathPara>
    </w:p>
    <w:p w14:paraId="28AC4305" w14:textId="237CC7C6" w:rsidR="00DD4DC8" w:rsidRPr="00DD4DC8" w:rsidRDefault="00DD4DC8" w:rsidP="006F13A0">
      <m:oMathPara>
        <m:oMath>
          <m:r>
            <w:rPr>
              <w:rFonts w:ascii="Cambria Math" w:hAnsi="Cambria Math"/>
            </w:rPr>
            <m:t>f</m:t>
          </m:r>
          <m:d>
            <m:dPr>
              <m:ctrlPr>
                <w:rPr>
                  <w:rFonts w:ascii="Cambria Math" w:hAnsi="Cambria Math"/>
                  <w:i/>
                </w:rPr>
              </m:ctrlPr>
            </m:dPr>
            <m:e>
              <m:r>
                <w:rPr>
                  <w:rFonts w:ascii="Cambria Math" w:hAnsi="Cambria Math"/>
                </w:rPr>
                <m:t>2</m:t>
              </m:r>
            </m:e>
          </m:d>
          <m:r>
            <w:rPr>
              <w:rFonts w:ascii="Cambria Math" w:hAnsi="Cambria Math"/>
              <w:color w:val="008000"/>
            </w:rPr>
            <m:t>=5</m:t>
          </m:r>
        </m:oMath>
      </m:oMathPara>
    </w:p>
    <w:p w14:paraId="0A1293C7" w14:textId="41A62BB3" w:rsidR="003B6B44" w:rsidRDefault="003B6B44" w:rsidP="006F13A0">
      <w:r>
        <w:t xml:space="preserve">Du kan angive mere end én definition i et definitionsfelt ved at adskille med semikolon eller komma. </w:t>
      </w:r>
    </w:p>
    <w:p w14:paraId="5170BADF" w14:textId="4FF03E42" w:rsidR="003B6B44" w:rsidRPr="003B6B44" w:rsidRDefault="008430AC" w:rsidP="006F13A0">
      <m:oMathPara>
        <m:oMath>
          <m:r>
            <w:rPr>
              <w:rFonts w:ascii="Cambria Math" w:hAnsi="Cambria Math"/>
            </w:rPr>
            <m:t>Definer: a=2, b=3</m:t>
          </m:r>
        </m:oMath>
      </m:oMathPara>
    </w:p>
    <w:p w14:paraId="648B15D6" w14:textId="6146B53D" w:rsidR="003B6B44" w:rsidRDefault="003B6B44" w:rsidP="006F13A0">
      <m:oMathPara>
        <m:oMath>
          <m:r>
            <w:rPr>
              <w:rFonts w:ascii="Cambria Math" w:hAnsi="Cambria Math"/>
            </w:rPr>
            <m:t>a·b</m:t>
          </m:r>
          <m:r>
            <w:rPr>
              <w:rFonts w:ascii="Cambria Math" w:hAnsi="Cambria Math"/>
              <w:color w:val="008000"/>
            </w:rPr>
            <m:t>=6</m:t>
          </m:r>
        </m:oMath>
      </m:oMathPara>
    </w:p>
    <w:p w14:paraId="584639BC" w14:textId="1CD09A25" w:rsidR="003B6B44" w:rsidRDefault="003B6B44" w:rsidP="003B6B44">
      <w:r>
        <w:t>Du kan også selv skrive ”Definer:” men det anbefales at benytte tastaturgenvejen, da det fejler ved stavefejl eller fx mellemrum før kolon.</w:t>
      </w:r>
    </w:p>
    <w:p w14:paraId="3228C308" w14:textId="5D6EE427" w:rsidR="00353F9A" w:rsidRDefault="00353F9A" w:rsidP="000C6E99">
      <w:pPr>
        <w:rPr>
          <w:rFonts w:cstheme="minorHAnsi"/>
        </w:rPr>
      </w:pPr>
      <w:r>
        <w:t>Der findes også en anden type definitionsfelter, hvor der anvendes et specielt definitionslighedstegn</w:t>
      </w:r>
      <w:r w:rsidR="00BB2E32">
        <w:t>, i stedet for at skrive ”Definer:”</w:t>
      </w:r>
      <w:r>
        <w:t xml:space="preserve">. </w:t>
      </w:r>
    </w:p>
    <w:p w14:paraId="2A5F43A9" w14:textId="429A2EA0" w:rsidR="00353F9A" w:rsidRDefault="00353F9A" w:rsidP="00353F9A">
      <w:pPr>
        <w:rPr>
          <w:rFonts w:cstheme="minorHAnsi"/>
        </w:rPr>
      </w:pPr>
      <w:r>
        <w:rPr>
          <w:rFonts w:cstheme="minorHAnsi"/>
        </w:rPr>
        <w:t>Eksempel:</w:t>
      </w:r>
    </w:p>
    <w:p w14:paraId="02DC093A" w14:textId="47D1309A" w:rsidR="000C6E99" w:rsidRPr="000C6E99" w:rsidRDefault="008430AC" w:rsidP="00353F9A">
      <w:pPr>
        <w:rPr>
          <w:rFonts w:cstheme="minorHAnsi"/>
        </w:rPr>
      </w:pPr>
      <m:oMathPara>
        <m:oMath>
          <m:r>
            <w:rPr>
              <w:rFonts w:ascii="Cambria Math" w:hAnsi="Cambria Math" w:cstheme="minorHAnsi"/>
            </w:rPr>
            <m:t>a≔2</m:t>
          </m:r>
        </m:oMath>
      </m:oMathPara>
    </w:p>
    <w:p w14:paraId="5B13F54C" w14:textId="126FE703" w:rsidR="000C6E99" w:rsidRDefault="000C6E99" w:rsidP="000C6E99">
      <w:r>
        <w:t>Der understøttes følgende 3 definitionslighedstegn:</w:t>
      </w:r>
    </w:p>
    <w:p w14:paraId="27B64305" w14:textId="77777777" w:rsidR="000C6E99" w:rsidRPr="005D46CB" w:rsidRDefault="000C6E99" w:rsidP="000C6E99">
      <w:r w:rsidRPr="005D46CB">
        <w:rPr>
          <w:rFonts w:ascii="Cambria Math" w:hAnsi="Cambria Math" w:cs="Cambria Math"/>
        </w:rPr>
        <w:t>≔</w:t>
      </w:r>
      <w:r w:rsidRPr="005D46CB">
        <w:t xml:space="preserve">    indtastes bare med kolon og lig</w:t>
      </w:r>
      <w:r>
        <w:t xml:space="preserve"> </w:t>
      </w:r>
      <w:r w:rsidRPr="005D46CB">
        <w:t>med</w:t>
      </w:r>
    </w:p>
    <w:p w14:paraId="1635EB90" w14:textId="77777777" w:rsidR="000C6E99" w:rsidRDefault="000C6E99" w:rsidP="000C6E99">
      <w:pPr>
        <w:rPr>
          <w:rFonts w:cstheme="minorHAnsi"/>
        </w:rPr>
      </w:pPr>
      <w:r>
        <w:t xml:space="preserve"> </w:t>
      </w:r>
      <w:r>
        <w:rPr>
          <w:rFonts w:cstheme="minorHAnsi"/>
        </w:rPr>
        <w:t>≡     indtastes med \</w:t>
      </w:r>
      <w:proofErr w:type="spellStart"/>
      <w:r>
        <w:rPr>
          <w:rFonts w:cstheme="minorHAnsi"/>
        </w:rPr>
        <w:t>equiv</w:t>
      </w:r>
      <w:proofErr w:type="spellEnd"/>
    </w:p>
    <w:p w14:paraId="2D9AB780" w14:textId="724A34B3" w:rsidR="000C6E99" w:rsidRDefault="000C6E99" w:rsidP="000C6E99">
      <w:pPr>
        <w:rPr>
          <w:rFonts w:cstheme="minorHAnsi"/>
        </w:rPr>
      </w:pPr>
      <w:r>
        <w:rPr>
          <w:rFonts w:cstheme="minorHAnsi"/>
        </w:rPr>
        <w:t xml:space="preserve"> </w:t>
      </w:r>
      <m:oMath>
        <m:r>
          <w:rPr>
            <w:rFonts w:ascii="Cambria Math" w:hAnsi="Cambria Math" w:cstheme="minorHAnsi"/>
          </w:rPr>
          <m:t>≝</m:t>
        </m:r>
      </m:oMath>
      <w:r>
        <w:rPr>
          <w:rFonts w:cstheme="minorHAnsi"/>
        </w:rPr>
        <w:t xml:space="preserve">   indtastes med \defeq</w:t>
      </w:r>
    </w:p>
    <w:p w14:paraId="64BD2846" w14:textId="1754F925" w:rsidR="000C6E99" w:rsidRDefault="0057015D" w:rsidP="00353F9A">
      <w:pPr>
        <w:rPr>
          <w:rFonts w:cstheme="minorHAnsi"/>
        </w:rPr>
      </w:pPr>
      <w:r>
        <w:rPr>
          <w:rFonts w:cstheme="minorHAnsi"/>
        </w:rPr>
        <w:t>Ligesom med definer: kan d</w:t>
      </w:r>
      <w:r w:rsidR="000C6E99">
        <w:rPr>
          <w:rFonts w:cstheme="minorHAnsi"/>
        </w:rPr>
        <w:t xml:space="preserve">u </w:t>
      </w:r>
      <w:r w:rsidR="00BB2E32">
        <w:rPr>
          <w:rFonts w:cstheme="minorHAnsi"/>
        </w:rPr>
        <w:t xml:space="preserve">også </w:t>
      </w:r>
      <w:r w:rsidR="000C6E99">
        <w:rPr>
          <w:rFonts w:cstheme="minorHAnsi"/>
        </w:rPr>
        <w:t>indtaste flere definitioner i et definitionsfelt</w:t>
      </w:r>
      <w:r w:rsidR="00A0222A">
        <w:rPr>
          <w:rFonts w:cstheme="minorHAnsi"/>
        </w:rPr>
        <w:t>, når du anvender definitionslighedstegn</w:t>
      </w:r>
      <w:r w:rsidR="00BB2E32">
        <w:rPr>
          <w:rFonts w:cstheme="minorHAnsi"/>
        </w:rPr>
        <w:t>:</w:t>
      </w:r>
    </w:p>
    <w:p w14:paraId="28BC22C9" w14:textId="0B5FA9A6" w:rsidR="0057015D" w:rsidRPr="0057015D" w:rsidRDefault="008430AC" w:rsidP="00353F9A">
      <w:pPr>
        <w:rPr>
          <w:rFonts w:cstheme="minorHAnsi"/>
        </w:rPr>
      </w:pPr>
      <m:oMathPara>
        <m:oMath>
          <m:r>
            <w:rPr>
              <w:rFonts w:ascii="Cambria Math" w:hAnsi="Cambria Math" w:cstheme="minorHAnsi"/>
            </w:rPr>
            <m:t>a≔3 , b≡4</m:t>
          </m:r>
        </m:oMath>
      </m:oMathPara>
    </w:p>
    <w:p w14:paraId="63B4E6E1" w14:textId="72A36795" w:rsidR="0057015D" w:rsidRPr="0057015D" w:rsidRDefault="0057015D" w:rsidP="00353F9A">
      <w:pPr>
        <w:rPr>
          <w:rFonts w:cstheme="minorHAnsi"/>
        </w:rPr>
      </w:pPr>
      <m:oMathPara>
        <m:oMath>
          <m:r>
            <w:rPr>
              <w:rFonts w:ascii="Cambria Math" w:hAnsi="Cambria Math" w:cstheme="minorHAnsi"/>
            </w:rPr>
            <w:lastRenderedPageBreak/>
            <m:t>a·b</m:t>
          </m:r>
          <m:r>
            <w:rPr>
              <w:rFonts w:ascii="Cambria Math" w:hAnsi="Cambria Math" w:cstheme="minorHAnsi"/>
              <w:color w:val="008000"/>
            </w:rPr>
            <m:t>=12</m:t>
          </m:r>
        </m:oMath>
      </m:oMathPara>
    </w:p>
    <w:p w14:paraId="6D9AF1E2" w14:textId="6B35705B" w:rsidR="0057015D" w:rsidRDefault="0057015D" w:rsidP="00353F9A">
      <w:pPr>
        <w:rPr>
          <w:rFonts w:cstheme="minorHAnsi"/>
        </w:rPr>
      </w:pPr>
      <w:r>
        <w:rPr>
          <w:rFonts w:cstheme="minorHAnsi"/>
        </w:rPr>
        <w:t>Bemærk hvordan a og b har antaget nye værdier selvom de også er defineret ovenfor. Hvis den samme variabel defineres to gange</w:t>
      </w:r>
      <w:r w:rsidR="003B3430">
        <w:rPr>
          <w:rFonts w:cstheme="minorHAnsi"/>
        </w:rPr>
        <w:t>,</w:t>
      </w:r>
      <w:r>
        <w:rPr>
          <w:rFonts w:cstheme="minorHAnsi"/>
        </w:rPr>
        <w:t xml:space="preserve"> er det den seneste der gælder.</w:t>
      </w:r>
      <w:r w:rsidR="003B3430">
        <w:rPr>
          <w:rFonts w:cstheme="minorHAnsi"/>
        </w:rPr>
        <w:t xml:space="preserve"> </w:t>
      </w:r>
    </w:p>
    <w:p w14:paraId="0E0BF19D" w14:textId="196E3FCF" w:rsidR="00DD4DC8" w:rsidRPr="00DD4DC8" w:rsidRDefault="00DD4DC8" w:rsidP="00353F9A">
      <w:pPr>
        <w:rPr>
          <w:rFonts w:cstheme="minorHAnsi"/>
          <w:b/>
          <w:bCs/>
        </w:rPr>
      </w:pPr>
      <w:r w:rsidRPr="00DD4DC8">
        <w:rPr>
          <w:rFonts w:cstheme="minorHAnsi"/>
          <w:b/>
          <w:bCs/>
        </w:rPr>
        <w:t>Sletning af definitioner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16"/>
        <w:gridCol w:w="4322"/>
      </w:tblGrid>
      <w:tr w:rsidR="00A0222A" w14:paraId="160580B4" w14:textId="77777777" w:rsidTr="00A0222A">
        <w:tc>
          <w:tcPr>
            <w:tcW w:w="4814" w:type="dxa"/>
          </w:tcPr>
          <w:p w14:paraId="18C85FC8" w14:textId="5AC6154A" w:rsidR="00A0222A" w:rsidRDefault="00A0222A" w:rsidP="00353F9A">
            <w:pPr>
              <w:rPr>
                <w:rFonts w:cstheme="minorHAnsi"/>
              </w:rPr>
            </w:pPr>
            <w:r w:rsidRPr="00A0222A">
              <w:rPr>
                <w:rFonts w:cstheme="minorHAnsi"/>
                <w:noProof/>
              </w:rPr>
              <w:drawing>
                <wp:inline distT="0" distB="0" distL="0" distR="0" wp14:anchorId="7C2BAE7E" wp14:editId="225EBCB2">
                  <wp:extent cx="3238275" cy="1266825"/>
                  <wp:effectExtent l="0" t="0" r="635" b="0"/>
                  <wp:docPr id="931479309"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79309" name=""/>
                          <pic:cNvPicPr/>
                        </pic:nvPicPr>
                        <pic:blipFill>
                          <a:blip r:embed="rId36"/>
                          <a:stretch>
                            <a:fillRect/>
                          </a:stretch>
                        </pic:blipFill>
                        <pic:spPr>
                          <a:xfrm>
                            <a:off x="0" y="0"/>
                            <a:ext cx="3244890" cy="1269413"/>
                          </a:xfrm>
                          <a:prstGeom prst="rect">
                            <a:avLst/>
                          </a:prstGeom>
                        </pic:spPr>
                      </pic:pic>
                    </a:graphicData>
                  </a:graphic>
                </wp:inline>
              </w:drawing>
            </w:r>
          </w:p>
        </w:tc>
        <w:tc>
          <w:tcPr>
            <w:tcW w:w="4814" w:type="dxa"/>
          </w:tcPr>
          <w:p w14:paraId="5A11A3CD" w14:textId="0D676845" w:rsidR="00A0222A" w:rsidRDefault="00A0222A" w:rsidP="00A0222A">
            <w:pPr>
              <w:rPr>
                <w:rFonts w:cstheme="minorHAnsi"/>
              </w:rPr>
            </w:pPr>
            <w:r>
              <w:rPr>
                <w:rFonts w:cstheme="minorHAnsi"/>
              </w:rPr>
              <w:t xml:space="preserve">Du kan slette definitioner, så de ikke længere er gældende i resten af dokumentet. </w:t>
            </w:r>
            <w:r>
              <w:rPr>
                <w:rFonts w:cstheme="minorHAnsi"/>
              </w:rPr>
              <w:br/>
              <w:t xml:space="preserve">Det gøres ved at indsætte et ’Slet </w:t>
            </w:r>
            <w:proofErr w:type="spellStart"/>
            <w:r>
              <w:rPr>
                <w:rFonts w:cstheme="minorHAnsi"/>
              </w:rPr>
              <w:t>definitioner’-felt</w:t>
            </w:r>
            <w:proofErr w:type="spellEnd"/>
          </w:p>
          <w:p w14:paraId="0AC67025" w14:textId="77777777" w:rsidR="00A0222A" w:rsidRDefault="00A0222A" w:rsidP="00353F9A">
            <w:pPr>
              <w:rPr>
                <w:rFonts w:cstheme="minorHAnsi"/>
              </w:rPr>
            </w:pPr>
          </w:p>
          <w:p w14:paraId="5A0F3F8A" w14:textId="5A720E00" w:rsidR="00A0222A" w:rsidRDefault="00A0222A" w:rsidP="00353F9A">
            <w:pPr>
              <w:rPr>
                <w:rFonts w:cstheme="minorHAnsi"/>
              </w:rPr>
            </w:pPr>
            <w:r>
              <w:rPr>
                <w:rFonts w:cstheme="minorHAnsi"/>
              </w:rPr>
              <w:t xml:space="preserve">Det kan gøres via menuen, men nemmest med tastaturgenvejen </w:t>
            </w:r>
            <w:r w:rsidRPr="00A0222A">
              <w:rPr>
                <w:rFonts w:cstheme="minorHAnsi"/>
                <w:b/>
                <w:bCs/>
              </w:rPr>
              <w:t>Alt + S</w:t>
            </w:r>
          </w:p>
        </w:tc>
      </w:tr>
    </w:tbl>
    <w:p w14:paraId="79DA14F1" w14:textId="77777777" w:rsidR="00A0222A" w:rsidRDefault="00A0222A" w:rsidP="00353F9A">
      <w:pPr>
        <w:rPr>
          <w:rFonts w:cstheme="minorHAnsi"/>
        </w:rPr>
      </w:pPr>
    </w:p>
    <w:p w14:paraId="5D30932C" w14:textId="08ED3F19" w:rsidR="00A0222A" w:rsidRPr="00E23831" w:rsidRDefault="00E171D1" w:rsidP="00353F9A">
      <w:pPr>
        <w:rPr>
          <w:rFonts w:cstheme="minorHAnsi"/>
          <w:color w:val="808080"/>
          <w:sz w:val="16"/>
        </w:rPr>
      </w:pPr>
      <m:oMathPara>
        <m:oMath>
          <m:r>
            <w:rPr>
              <w:rFonts w:ascii="Cambria Math" w:hAnsi="Cambria Math" w:cstheme="minorHAnsi"/>
              <w:color w:val="808080"/>
              <w:sz w:val="16"/>
            </w:rPr>
            <m:t>Slet definitioner:</m:t>
          </m:r>
        </m:oMath>
      </m:oMathPara>
    </w:p>
    <w:p w14:paraId="39E50BE1" w14:textId="1F2520CD" w:rsidR="00E23831" w:rsidRDefault="00E23831" w:rsidP="00E23831">
      <w:r>
        <w:t xml:space="preserve">Den sletter alle definitioner. Husk at bruge den, når du ikke længere har brug for definitionerne, da man nemt kan komme til at bruge samme variabel senere hen. Bemærk også at hastigheden af beregninger kan påvirkes, hvis man bruger definitioner meget. Hvis man husker at bruge ’slet definitioner:’ undgår man at hastigheden påvirkes nævneværdigt i store dokumenter. </w:t>
      </w:r>
    </w:p>
    <w:p w14:paraId="23058DF5" w14:textId="77777777" w:rsidR="00E23831" w:rsidRDefault="00E23831" w:rsidP="00E23831">
      <w:r>
        <w:t>Man kan også slette enkelte variable og funktioner ved at skrive hvilke variable og funktioner der skal slettes efter kolonet. Eksempel:</w:t>
      </w:r>
    </w:p>
    <w:p w14:paraId="2723B3F7" w14:textId="3009A0D4" w:rsidR="00E23831" w:rsidRPr="00E171D1" w:rsidRDefault="00E171D1" w:rsidP="00E23831">
      <w:pPr>
        <w:rPr>
          <w:rFonts w:cstheme="minorHAnsi"/>
          <w:color w:val="808080"/>
          <w:sz w:val="16"/>
        </w:rPr>
      </w:pPr>
      <m:oMathPara>
        <m:oMath>
          <m:r>
            <w:rPr>
              <w:rFonts w:ascii="Cambria Math" w:hAnsi="Cambria Math" w:cstheme="minorHAnsi"/>
              <w:color w:val="808080"/>
              <w:sz w:val="16"/>
            </w:rPr>
            <m:t>Slet definitioner:a,f</m:t>
          </m:r>
        </m:oMath>
      </m:oMathPara>
    </w:p>
    <w:p w14:paraId="1FBBDAE8" w14:textId="77777777" w:rsidR="00E23831" w:rsidRDefault="00E23831" w:rsidP="00E23831">
      <w:r>
        <w:t>I dette eksempel slettes 2 af de 3 definitioner og vi kan se i beregningen, at det kun er den ene definition der stadig er gældende:</w:t>
      </w:r>
    </w:p>
    <w:p w14:paraId="04C9B766" w14:textId="511EF0FA" w:rsidR="00E23831" w:rsidRPr="00602726" w:rsidRDefault="00E171D1" w:rsidP="00E23831">
      <m:oMathPara>
        <m:oMath>
          <m:r>
            <w:rPr>
              <w:rFonts w:ascii="Cambria Math" w:hAnsi="Cambria Math"/>
            </w:rPr>
            <m:t>Definer: a=2,b=3,f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498D719C" w14:textId="5AA71E49" w:rsidR="00E23831" w:rsidRPr="00602726" w:rsidRDefault="00E171D1" w:rsidP="00E23831">
      <w:pPr>
        <w:rPr>
          <w:color w:val="808080"/>
          <w:sz w:val="16"/>
        </w:rPr>
      </w:pPr>
      <m:oMathPara>
        <m:oMath>
          <m:r>
            <w:rPr>
              <w:rFonts w:ascii="Cambria Math" w:hAnsi="Cambria Math"/>
              <w:color w:val="808080"/>
              <w:sz w:val="16"/>
            </w:rPr>
            <m:t>slet definitioner:a,f</m:t>
          </m:r>
        </m:oMath>
      </m:oMathPara>
    </w:p>
    <w:p w14:paraId="6B1BBC38" w14:textId="2472143C" w:rsidR="00E171D1" w:rsidRPr="00E171D1" w:rsidRDefault="00E171D1" w:rsidP="00E23831">
      <m:oMathPara>
        <m:oMath>
          <m:r>
            <w:rPr>
              <w:rFonts w:ascii="Cambria Math" w:hAnsi="Cambria Math"/>
            </w:rPr>
            <m:t>a+b+f</m:t>
          </m:r>
          <m:d>
            <m:dPr>
              <m:ctrlPr>
                <w:rPr>
                  <w:rFonts w:ascii="Cambria Math" w:hAnsi="Cambria Math"/>
                  <w:i/>
                </w:rPr>
              </m:ctrlPr>
            </m:dPr>
            <m:e>
              <m:r>
                <w:rPr>
                  <w:rFonts w:ascii="Cambria Math" w:hAnsi="Cambria Math"/>
                </w:rPr>
                <m:t>x</m:t>
              </m:r>
            </m:e>
          </m:d>
          <m:r>
            <w:rPr>
              <w:rFonts w:ascii="Cambria Math" w:hAnsi="Cambria Math"/>
              <w:color w:val="008000"/>
            </w:rPr>
            <m:t>=f</m:t>
          </m:r>
          <m:d>
            <m:dPr>
              <m:ctrlPr>
                <w:rPr>
                  <w:rFonts w:ascii="Cambria Math" w:hAnsi="Cambria Math"/>
                  <w:i/>
                  <w:color w:val="008000"/>
                </w:rPr>
              </m:ctrlPr>
            </m:dPr>
            <m:e>
              <m:r>
                <w:rPr>
                  <w:rFonts w:ascii="Cambria Math" w:hAnsi="Cambria Math"/>
                  <w:color w:val="008000"/>
                </w:rPr>
                <m:t>x</m:t>
              </m:r>
            </m:e>
          </m:d>
          <m:r>
            <w:rPr>
              <w:rFonts w:ascii="Cambria Math" w:hAnsi="Cambria Math"/>
              <w:color w:val="008000"/>
            </w:rPr>
            <m:t>+a+3</m:t>
          </m:r>
        </m:oMath>
      </m:oMathPara>
    </w:p>
    <w:p w14:paraId="153568A7" w14:textId="53D8F4B6" w:rsidR="008430AC" w:rsidRDefault="008430AC" w:rsidP="008430AC"/>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8430AC" w14:paraId="41A4EBDB" w14:textId="77777777" w:rsidTr="008430AC">
        <w:tc>
          <w:tcPr>
            <w:tcW w:w="4814" w:type="dxa"/>
          </w:tcPr>
          <w:p w14:paraId="70272E31" w14:textId="5CC5F9E6" w:rsidR="008430AC" w:rsidRDefault="008430AC" w:rsidP="008430AC">
            <w:r>
              <w:rPr>
                <w:noProof/>
              </w:rPr>
              <w:drawing>
                <wp:inline distT="0" distB="0" distL="0" distR="0" wp14:anchorId="3210D575" wp14:editId="4AD9A85E">
                  <wp:extent cx="2733675" cy="537080"/>
                  <wp:effectExtent l="0" t="0" r="0" b="0"/>
                  <wp:docPr id="1743968541" name="Billede 1"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68541" name="Billede 1" descr="Et billede, der indeholder tekst, skærmbillede, Font/skrifttype, linje/række&#10;&#10;AI-genereret indhold kan være ukorrekt."/>
                          <pic:cNvPicPr/>
                        </pic:nvPicPr>
                        <pic:blipFill>
                          <a:blip r:embed="rId37"/>
                          <a:stretch>
                            <a:fillRect/>
                          </a:stretch>
                        </pic:blipFill>
                        <pic:spPr>
                          <a:xfrm>
                            <a:off x="0" y="0"/>
                            <a:ext cx="2753188" cy="540914"/>
                          </a:xfrm>
                          <a:prstGeom prst="rect">
                            <a:avLst/>
                          </a:prstGeom>
                        </pic:spPr>
                      </pic:pic>
                    </a:graphicData>
                  </a:graphic>
                </wp:inline>
              </w:drawing>
            </w:r>
          </w:p>
        </w:tc>
        <w:tc>
          <w:tcPr>
            <w:tcW w:w="4814" w:type="dxa"/>
          </w:tcPr>
          <w:p w14:paraId="2A23FCC5" w14:textId="53DF9BC5" w:rsidR="008430AC" w:rsidRDefault="008430AC" w:rsidP="008430AC">
            <w:r>
              <w:t>I WordMat-menuen er der en definitionsknap. Hvis man trykker på den øverste del af knappen, vil den vise alle de definitioner, der er gældende på det sted, hvor markøren står.</w:t>
            </w:r>
          </w:p>
        </w:tc>
      </w:tr>
    </w:tbl>
    <w:p w14:paraId="57E86578" w14:textId="77777777" w:rsidR="008430AC" w:rsidRDefault="008430AC" w:rsidP="00353F9A">
      <w:pPr>
        <w:rPr>
          <w:rFonts w:cstheme="minorHAnsi"/>
        </w:rPr>
      </w:pPr>
    </w:p>
    <w:p w14:paraId="04F9358E" w14:textId="5BB4BA66" w:rsidR="003B3430" w:rsidRPr="00DD4DC8" w:rsidRDefault="00DD4DC8" w:rsidP="00353F9A">
      <w:pPr>
        <w:rPr>
          <w:rFonts w:cstheme="minorHAnsi"/>
          <w:b/>
          <w:bCs/>
        </w:rPr>
      </w:pPr>
      <w:r w:rsidRPr="00DD4DC8">
        <w:rPr>
          <w:rFonts w:cstheme="minorHAnsi"/>
          <w:b/>
          <w:bCs/>
        </w:rPr>
        <w:t>Variabelnavne</w:t>
      </w:r>
      <w:r>
        <w:rPr>
          <w:rFonts w:cstheme="minorHAnsi"/>
          <w:b/>
          <w:bCs/>
        </w:rPr>
        <w:br/>
      </w:r>
      <w:r w:rsidR="003B3430">
        <w:rPr>
          <w:rFonts w:cstheme="minorHAnsi"/>
        </w:rPr>
        <w:t xml:space="preserve">Variable </w:t>
      </w:r>
      <w:r w:rsidR="008430AC">
        <w:rPr>
          <w:rFonts w:cstheme="minorHAnsi"/>
        </w:rPr>
        <w:t xml:space="preserve">og funktioner </w:t>
      </w:r>
      <w:r w:rsidR="003B3430">
        <w:rPr>
          <w:rFonts w:cstheme="minorHAnsi"/>
        </w:rPr>
        <w:t>i WordMat kan være på mere end et bogstav og kan indeholde tal</w:t>
      </w:r>
      <w:r w:rsidR="008430AC">
        <w:rPr>
          <w:rFonts w:cstheme="minorHAnsi"/>
        </w:rPr>
        <w:t xml:space="preserve">, </w:t>
      </w:r>
      <w:r w:rsidR="008430AC">
        <w:t xml:space="preserve">men et navn må ikke starte med et tal. </w:t>
      </w:r>
      <w:r w:rsidR="008430AC">
        <w:rPr>
          <w:rFonts w:cstheme="minorHAnsi"/>
        </w:rPr>
        <w:t>En variabel kan også have sænket skrift.</w:t>
      </w:r>
    </w:p>
    <w:p w14:paraId="61706316" w14:textId="39EBCBF2" w:rsidR="003B3430" w:rsidRPr="003B3430" w:rsidRDefault="003B3430" w:rsidP="00353F9A">
      <w:r>
        <w:rPr>
          <w:rFonts w:cstheme="minorHAnsi"/>
        </w:rPr>
        <w:t>Eksempel:</w:t>
      </w:r>
    </w:p>
    <w:p w14:paraId="5E4AAD06" w14:textId="2398DBF1" w:rsidR="00353F9A" w:rsidRPr="003B3430" w:rsidRDefault="00E171D1" w:rsidP="00353F9A">
      <m:oMathPara>
        <m:oMath>
          <m:r>
            <w:rPr>
              <w:rFonts w:ascii="Cambria Math" w:hAnsi="Cambria Math"/>
            </w:rPr>
            <m:t>bi</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≔200000, bi</m:t>
          </m:r>
          <m:sSub>
            <m:sSubPr>
              <m:ctrlPr>
                <w:rPr>
                  <w:rFonts w:ascii="Cambria Math" w:hAnsi="Cambria Math"/>
                  <w:i/>
                </w:rPr>
              </m:ctrlPr>
            </m:sSubPr>
            <m:e>
              <m:r>
                <w:rPr>
                  <w:rFonts w:ascii="Cambria Math" w:hAnsi="Cambria Math"/>
                </w:rPr>
                <m:t>l</m:t>
              </m:r>
            </m:e>
            <m:sub>
              <m:r>
                <w:rPr>
                  <w:rFonts w:ascii="Cambria Math" w:hAnsi="Cambria Math"/>
                </w:rPr>
                <m:t>2</m:t>
              </m:r>
            </m:sub>
          </m:sSub>
          <m:r>
            <w:rPr>
              <w:rFonts w:ascii="Cambria Math" w:hAnsi="Cambria Math"/>
            </w:rPr>
            <m:t>≔300000</m:t>
          </m:r>
        </m:oMath>
      </m:oMathPara>
    </w:p>
    <w:p w14:paraId="621D113A" w14:textId="1B6075F2" w:rsidR="003B3430" w:rsidRPr="003B3430" w:rsidRDefault="00000000" w:rsidP="00353F9A">
      <m:oMathPara>
        <m:oMath>
          <m:f>
            <m:fPr>
              <m:ctrlPr>
                <w:rPr>
                  <w:rFonts w:ascii="Cambria Math" w:hAnsi="Cambria Math"/>
                  <w:i/>
                </w:rPr>
              </m:ctrlPr>
            </m:fPr>
            <m:num>
              <m:r>
                <w:rPr>
                  <w:rFonts w:ascii="Cambria Math" w:hAnsi="Cambria Math"/>
                </w:rPr>
                <m:t>bi</m:t>
              </m:r>
              <m:sSub>
                <m:sSubPr>
                  <m:ctrlPr>
                    <w:rPr>
                      <w:rFonts w:ascii="Cambria Math" w:hAnsi="Cambria Math"/>
                      <w:i/>
                    </w:rPr>
                  </m:ctrlPr>
                </m:sSubPr>
                <m:e>
                  <m:r>
                    <w:rPr>
                      <w:rFonts w:ascii="Cambria Math" w:hAnsi="Cambria Math"/>
                    </w:rPr>
                    <m:t>l</m:t>
                  </m:r>
                </m:e>
                <m:sub>
                  <m:r>
                    <w:rPr>
                      <w:rFonts w:ascii="Cambria Math" w:hAnsi="Cambria Math"/>
                    </w:rPr>
                    <m:t>1</m:t>
                  </m:r>
                </m:sub>
              </m:sSub>
              <m:r>
                <w:rPr>
                  <w:rFonts w:ascii="Cambria Math" w:hAnsi="Cambria Math"/>
                </w:rPr>
                <m:t>+bi</m:t>
              </m:r>
              <m:sSub>
                <m:sSubPr>
                  <m:ctrlPr>
                    <w:rPr>
                      <w:rFonts w:ascii="Cambria Math" w:hAnsi="Cambria Math"/>
                      <w:i/>
                    </w:rPr>
                  </m:ctrlPr>
                </m:sSubPr>
                <m:e>
                  <m:r>
                    <w:rPr>
                      <w:rFonts w:ascii="Cambria Math" w:hAnsi="Cambria Math"/>
                    </w:rPr>
                    <m:t>l</m:t>
                  </m:r>
                </m:e>
                <m:sub>
                  <m:r>
                    <w:rPr>
                      <w:rFonts w:ascii="Cambria Math" w:hAnsi="Cambria Math"/>
                    </w:rPr>
                    <m:t>2</m:t>
                  </m:r>
                </m:sub>
              </m:sSub>
            </m:num>
            <m:den>
              <m:r>
                <w:rPr>
                  <w:rFonts w:ascii="Cambria Math" w:hAnsi="Cambria Math"/>
                </w:rPr>
                <m:t>2</m:t>
              </m:r>
            </m:den>
          </m:f>
          <m:r>
            <w:rPr>
              <w:rFonts w:ascii="Cambria Math" w:hAnsi="Cambria Math"/>
              <w:color w:val="008000"/>
            </w:rPr>
            <m:t>=250000</m:t>
          </m:r>
        </m:oMath>
      </m:oMathPara>
    </w:p>
    <w:p w14:paraId="2E91EB43" w14:textId="47E8EE1D" w:rsidR="008430AC" w:rsidRDefault="008430AC" w:rsidP="003B6B44">
      <w:r>
        <w:t xml:space="preserve">Der understøttes også variabelnavne med græske bogstaver. </w:t>
      </w:r>
    </w:p>
    <w:p w14:paraId="7B5CB3B1" w14:textId="1723AD4C" w:rsidR="008430AC" w:rsidRPr="008430AC" w:rsidRDefault="00E171D1" w:rsidP="003B6B44">
      <m:oMathPara>
        <m:oMath>
          <m:r>
            <w:rPr>
              <w:rFonts w:ascii="Cambria Math" w:hAnsi="Cambria Math"/>
            </w:rPr>
            <m:t>β≔2, λ≔3</m:t>
          </m:r>
        </m:oMath>
      </m:oMathPara>
    </w:p>
    <w:p w14:paraId="658083F6" w14:textId="2450FF0D" w:rsidR="008430AC" w:rsidRDefault="008430AC" w:rsidP="003B6B44">
      <w:r>
        <w:t>Eksempel på indtastning af græske bogstaver:</w:t>
      </w:r>
    </w:p>
    <w:p w14:paraId="70AF5453" w14:textId="524936CA" w:rsidR="008430AC" w:rsidRPr="008430AC" w:rsidRDefault="008430AC" w:rsidP="003B6B44">
      <w:r>
        <w:t xml:space="preserve">\beta         -&gt;     </w:t>
      </w:r>
      <m:oMath>
        <m:r>
          <w:rPr>
            <w:rFonts w:ascii="Cambria Math" w:hAnsi="Cambria Math"/>
          </w:rPr>
          <m:t>β</m:t>
        </m:r>
      </m:oMath>
      <w:r>
        <w:br/>
        <w:t xml:space="preserve">\lambda    -&gt;     </w:t>
      </w:r>
      <m:oMath>
        <m:r>
          <w:rPr>
            <w:rFonts w:ascii="Cambria Math" w:hAnsi="Cambria Math"/>
          </w:rPr>
          <m:t>λ</m:t>
        </m:r>
      </m:oMath>
      <w:r>
        <w:br/>
        <w:t xml:space="preserve">\Lambda    -&gt;    </w:t>
      </w:r>
      <m:oMath>
        <m:r>
          <m:rPr>
            <m:sty m:val="p"/>
          </m:rPr>
          <w:rPr>
            <w:rFonts w:ascii="Cambria Math" w:hAnsi="Cambria Math"/>
          </w:rPr>
          <m:t>Λ</m:t>
        </m:r>
      </m:oMath>
    </w:p>
    <w:p w14:paraId="65F3C79B" w14:textId="77777777" w:rsidR="008430AC" w:rsidRDefault="008430AC" w:rsidP="003B6B44"/>
    <w:p w14:paraId="4AB82521" w14:textId="3F5FBC76" w:rsidR="003B3430" w:rsidRPr="00DD4DC8" w:rsidRDefault="003B3430" w:rsidP="003B6B44">
      <w:pPr>
        <w:rPr>
          <w:b/>
          <w:bCs/>
        </w:rPr>
      </w:pPr>
      <w:r w:rsidRPr="00DD4DC8">
        <w:rPr>
          <w:b/>
          <w:bCs/>
        </w:rPr>
        <w:t>Vigtigt omkring definitionsfelter</w:t>
      </w:r>
    </w:p>
    <w:p w14:paraId="25984D8A" w14:textId="7CB615E1" w:rsidR="003B3430" w:rsidRDefault="00353F9A" w:rsidP="003B3430">
      <w:pPr>
        <w:pStyle w:val="Listeafsnit"/>
        <w:numPr>
          <w:ilvl w:val="0"/>
          <w:numId w:val="22"/>
        </w:numPr>
      </w:pPr>
      <w:r>
        <w:t xml:space="preserve">Du kan </w:t>
      </w:r>
      <w:r w:rsidRPr="003B3430">
        <w:rPr>
          <w:i/>
          <w:iCs/>
        </w:rPr>
        <w:t>ikke</w:t>
      </w:r>
      <w:r>
        <w:t xml:space="preserve"> udføre beregninger i et definitionsfelt</w:t>
      </w:r>
      <w:r w:rsidR="003B3430">
        <w:t>. Definitionerne er der, for at man kan anvende dem i beregningerne under definitionerne.</w:t>
      </w:r>
    </w:p>
    <w:p w14:paraId="3C37C678" w14:textId="77777777" w:rsidR="003B3430" w:rsidRDefault="003B3430" w:rsidP="00353F9A">
      <w:pPr>
        <w:pStyle w:val="Listeafsnit"/>
        <w:numPr>
          <w:ilvl w:val="0"/>
          <w:numId w:val="22"/>
        </w:numPr>
      </w:pPr>
      <w:r>
        <w:t>Hvis der er en fejl i en definition, kan WordMat ikke foretage beregninger under den definition, da alle beregninger vil fejle. Hvis det sker, vil WordMat komme med en fejlmeddelelse, og markere den definition hvor fejlen er.</w:t>
      </w:r>
    </w:p>
    <w:p w14:paraId="51027886" w14:textId="033AD63B" w:rsidR="008430AC" w:rsidRDefault="008430AC" w:rsidP="008430AC">
      <w:pPr>
        <w:pStyle w:val="Listeafsnit"/>
        <w:numPr>
          <w:ilvl w:val="0"/>
          <w:numId w:val="22"/>
        </w:numPr>
      </w:pPr>
      <w:r>
        <w:t>Det er tilladt at placere alle de mellemrum man synes er passende i definitionsfelterne for at gøre det mere læsevenligt.</w:t>
      </w:r>
    </w:p>
    <w:p w14:paraId="377DBB9B" w14:textId="08A58596" w:rsidR="003B3430" w:rsidRDefault="00353F9A" w:rsidP="006F13A0">
      <w:pPr>
        <w:pStyle w:val="Listeafsnit"/>
        <w:numPr>
          <w:ilvl w:val="0"/>
          <w:numId w:val="22"/>
        </w:numPr>
      </w:pPr>
      <w:r>
        <w:t xml:space="preserve">Når du laver en beregning, </w:t>
      </w:r>
      <w:r w:rsidRPr="005D6531">
        <w:t xml:space="preserve">søger WordMat opad i dokumentet for at finde definitioner, der er skrevet i </w:t>
      </w:r>
      <w:r>
        <w:t>definitions</w:t>
      </w:r>
      <w:r w:rsidRPr="005D6531">
        <w:t>felter</w:t>
      </w:r>
      <w:r>
        <w:t xml:space="preserve">. </w:t>
      </w:r>
      <w:r w:rsidRPr="005D6531">
        <w:t>Kun definitioner, der står før beregningen, bliver brugt. Hvis du definerer en variabel eller funktion flere gange, gælder den seneste definition.</w:t>
      </w:r>
    </w:p>
    <w:p w14:paraId="09D9C967" w14:textId="0C01CBA7" w:rsidR="00DD4DC8" w:rsidRDefault="00DD4DC8" w:rsidP="00DD4DC8">
      <w:pPr>
        <w:pStyle w:val="Listeafsnit"/>
        <w:numPr>
          <w:ilvl w:val="0"/>
          <w:numId w:val="22"/>
        </w:numPr>
      </w:pPr>
      <w:r>
        <w:t xml:space="preserve">Bemærk at der skelnes mellem store og små bogstaver i variabel- og funktionsnavne. Dvs. f(x) og F(x) er ikke den samme funktion. </w:t>
      </w:r>
    </w:p>
    <w:p w14:paraId="4CCDA8AA" w14:textId="73EAF493" w:rsidR="008430AC" w:rsidRPr="003B3430" w:rsidRDefault="003B3430" w:rsidP="003B3430">
      <w:r>
        <w:t xml:space="preserve">Man kan </w:t>
      </w:r>
      <w:r w:rsidR="008430AC">
        <w:t xml:space="preserve">også </w:t>
      </w:r>
      <w:r>
        <w:t>definere vektorer</w:t>
      </w:r>
      <w:r w:rsidR="008430AC">
        <w:t xml:space="preserve">. Se mere om dette i afsnit </w:t>
      </w:r>
      <w:r w:rsidR="008430AC">
        <w:fldChar w:fldCharType="begin"/>
      </w:r>
      <w:r w:rsidR="008430AC">
        <w:instrText xml:space="preserve"> REF _Ref214260160 \r \h </w:instrText>
      </w:r>
      <w:r w:rsidR="008430AC">
        <w:fldChar w:fldCharType="separate"/>
      </w:r>
      <w:r w:rsidR="008430AC">
        <w:t>13</w:t>
      </w:r>
      <w:r w:rsidR="008430AC">
        <w:fldChar w:fldCharType="end"/>
      </w:r>
      <w:r w:rsidR="008430AC">
        <w:t xml:space="preserve"> </w:t>
      </w:r>
      <w:r w:rsidR="008430AC">
        <w:fldChar w:fldCharType="begin"/>
      </w:r>
      <w:r w:rsidR="008430AC">
        <w:instrText xml:space="preserve"> REF _Ref214260165 \h </w:instrText>
      </w:r>
      <w:r w:rsidR="008430AC">
        <w:fldChar w:fldCharType="separate"/>
      </w:r>
      <w:r w:rsidR="008430AC">
        <w:t>Vektorer</w:t>
      </w:r>
      <w:r w:rsidR="008430AC">
        <w:fldChar w:fldCharType="end"/>
      </w:r>
      <w:r w:rsidR="008430AC">
        <w:t xml:space="preserve"> på s.</w:t>
      </w:r>
      <w:r w:rsidR="008430AC">
        <w:fldChar w:fldCharType="begin"/>
      </w:r>
      <w:r w:rsidR="008430AC">
        <w:instrText xml:space="preserve"> PAGEREF _Ref214260167 \h </w:instrText>
      </w:r>
      <w:r w:rsidR="008430AC">
        <w:fldChar w:fldCharType="separate"/>
      </w:r>
      <w:r w:rsidR="008430AC">
        <w:rPr>
          <w:noProof/>
        </w:rPr>
        <w:t>86</w:t>
      </w:r>
      <w:r w:rsidR="008430AC">
        <w:fldChar w:fldCharType="end"/>
      </w:r>
      <w:r w:rsidR="008430AC">
        <w:t>.</w:t>
      </w:r>
    </w:p>
    <w:p w14:paraId="3A7B4C67" w14:textId="607AE34B" w:rsidR="00E171D1" w:rsidRPr="00B92B41" w:rsidRDefault="00B92B41" w:rsidP="00B92B41">
      <w:pPr>
        <w:rPr>
          <w:color w:val="808080"/>
          <w:sz w:val="16"/>
        </w:rPr>
      </w:pPr>
      <m:oMathPara>
        <m:oMath>
          <m:r>
            <w:rPr>
              <w:rFonts w:ascii="Cambria Math" w:hAnsi="Cambria Math"/>
              <w:color w:val="808080"/>
              <w:sz w:val="16"/>
            </w:rPr>
            <m:t>Slet definitioner:</m:t>
          </m:r>
        </m:oMath>
      </m:oMathPara>
    </w:p>
    <w:p w14:paraId="7BDF4E9D" w14:textId="0B3990F9" w:rsidR="00C42C53" w:rsidRPr="00DD4DC8" w:rsidRDefault="00BB2E32" w:rsidP="00DD4DC8">
      <w:pPr>
        <w:rPr>
          <w:b/>
          <w:bCs/>
        </w:rPr>
      </w:pPr>
      <w:r w:rsidRPr="00DD4DC8">
        <w:rPr>
          <w:b/>
          <w:bCs/>
        </w:rPr>
        <w:t>Definition af funktioner</w:t>
      </w:r>
    </w:p>
    <w:p w14:paraId="7216C07D" w14:textId="248D65B4" w:rsidR="00E171D1" w:rsidRDefault="00E171D1" w:rsidP="006F13A0">
      <w:pPr>
        <w:rPr>
          <w:rFonts w:asciiTheme="majorHAnsi" w:eastAsiaTheme="majorEastAsia" w:hAnsiTheme="majorHAnsi" w:cstheme="majorBidi"/>
        </w:rPr>
      </w:pPr>
      <w:r>
        <w:rPr>
          <w:rFonts w:asciiTheme="majorHAnsi" w:eastAsiaTheme="majorEastAsia" w:hAnsiTheme="majorHAnsi" w:cstheme="majorBidi"/>
        </w:rPr>
        <w:t>Lige som med variable kan man definere funktioner på forskellige måder:</w:t>
      </w:r>
    </w:p>
    <w:p w14:paraId="7BDF4E9E" w14:textId="454D117C" w:rsidR="00C42C53" w:rsidRDefault="00E171D1" w:rsidP="006F13A0">
      <m:oMathPara>
        <m:oMath>
          <m:r>
            <w:rPr>
              <w:rFonts w:ascii="Cambria Math" w:hAnsi="Cambria Math"/>
            </w:rPr>
            <m:t>Definer:f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7BDF4E9F" w14:textId="7872868B" w:rsidR="00C42C53" w:rsidRDefault="00E171D1" w:rsidP="006F13A0">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rPr>
            <m:t>≔2x+3 ;</m:t>
          </m:r>
          <m:r>
            <w:rPr>
              <w:rFonts w:ascii="Cambria Math" w:hAnsi="Cambria Math"/>
            </w:rPr>
            <m:t>h</m:t>
          </m:r>
          <m:d>
            <m:dPr>
              <m:ctrlPr>
                <w:rPr>
                  <w:rFonts w:ascii="Cambria Math" w:hAnsi="Cambria Math"/>
                  <w:i/>
                </w:rPr>
              </m:ctrlPr>
            </m:dPr>
            <m:e>
              <m:r>
                <w:rPr>
                  <w:rFonts w:ascii="Cambria Math" w:hAnsi="Cambria Math"/>
                </w:rPr>
                <m:t>t</m:t>
              </m:r>
            </m:e>
          </m:d>
          <m:r>
            <w:rPr>
              <w:rFonts w:ascii="Cambria Math" w:hAnsi="Cambria Math"/>
            </w:rPr>
            <m:t>≡t+1</m:t>
          </m:r>
        </m:oMath>
      </m:oMathPara>
    </w:p>
    <w:p w14:paraId="7BDF4EA0" w14:textId="77777777" w:rsidR="00120488" w:rsidRDefault="00120488" w:rsidP="006F13A0">
      <w:r>
        <w:t>Definitionerne kan</w:t>
      </w:r>
      <w:r w:rsidR="00602726">
        <w:t xml:space="preserve"> så bruges til at beregne fx</w:t>
      </w:r>
      <w:r>
        <w:t>:</w:t>
      </w:r>
    </w:p>
    <w:p w14:paraId="7BDF4EA1" w14:textId="492B3D63" w:rsidR="00120488" w:rsidRPr="00E171D1" w:rsidRDefault="00E171D1" w:rsidP="006F13A0">
      <m:oMathPara>
        <m:oMath>
          <m:r>
            <w:rPr>
              <w:rFonts w:ascii="Cambria Math" w:hAnsi="Cambria Math"/>
            </w:rPr>
            <m:t>g</m:t>
          </m:r>
          <m:d>
            <m:dPr>
              <m:ctrlPr>
                <w:rPr>
                  <w:rFonts w:ascii="Cambria Math" w:hAnsi="Cambria Math"/>
                  <w:i/>
                </w:rPr>
              </m:ctrlPr>
            </m:dPr>
            <m:e>
              <m:r>
                <w:rPr>
                  <w:rFonts w:ascii="Cambria Math" w:hAnsi="Cambria Math"/>
                </w:rPr>
                <m:t>2</m:t>
              </m:r>
            </m:e>
          </m:d>
          <m:r>
            <w:rPr>
              <w:rFonts w:ascii="Cambria Math" w:hAnsi="Cambria Math"/>
              <w:color w:val="008000"/>
            </w:rPr>
            <m:t>=7</m:t>
          </m:r>
        </m:oMath>
      </m:oMathPara>
    </w:p>
    <w:p w14:paraId="7BDF4EA2" w14:textId="0142A8D6" w:rsidR="00120488" w:rsidRPr="00E171D1" w:rsidRDefault="00E171D1" w:rsidP="006F13A0">
      <m:oMathPara>
        <m:oMath>
          <m:r>
            <w:rPr>
              <w:rFonts w:ascii="Cambria Math" w:hAnsi="Cambria Math"/>
            </w:rPr>
            <m:t>g</m:t>
          </m:r>
          <m:d>
            <m:dPr>
              <m:ctrlPr>
                <w:rPr>
                  <w:rFonts w:ascii="Cambria Math" w:hAnsi="Cambria Math"/>
                  <w:i/>
                </w:rPr>
              </m:ctrlPr>
            </m:dPr>
            <m:e>
              <m:r>
                <w:rPr>
                  <w:rFonts w:ascii="Cambria Math" w:hAnsi="Cambria Math"/>
                </w:rPr>
                <m:t>3</m:t>
              </m:r>
            </m:e>
          </m:d>
          <m:r>
            <w:rPr>
              <w:rFonts w:ascii="Cambria Math" w:hAnsi="Cambria Math"/>
            </w:rPr>
            <m:t>+</m:t>
          </m:r>
          <m:f>
            <m:fPr>
              <m:ctrlPr>
                <w:rPr>
                  <w:rFonts w:ascii="Cambria Math" w:hAnsi="Cambria Math"/>
                  <w:i/>
                </w:rPr>
              </m:ctrlPr>
            </m:fPr>
            <m:num>
              <m:r>
                <w:rPr>
                  <w:rFonts w:ascii="Cambria Math" w:hAnsi="Cambria Math"/>
                </w:rPr>
                <m:t>h</m:t>
              </m:r>
              <m:d>
                <m:dPr>
                  <m:ctrlPr>
                    <w:rPr>
                      <w:rFonts w:ascii="Cambria Math" w:hAnsi="Cambria Math"/>
                      <w:i/>
                    </w:rPr>
                  </m:ctrlPr>
                </m:dPr>
                <m:e>
                  <m:r>
                    <w:rPr>
                      <w:rFonts w:ascii="Cambria Math" w:hAnsi="Cambria Math"/>
                    </w:rPr>
                    <m:t>6</m:t>
                  </m:r>
                </m:e>
              </m:d>
            </m:num>
            <m:den>
              <m:r>
                <w:rPr>
                  <w:rFonts w:ascii="Cambria Math" w:hAnsi="Cambria Math"/>
                </w:rPr>
                <m:t>f</m:t>
              </m:r>
              <m:d>
                <m:dPr>
                  <m:ctrlPr>
                    <w:rPr>
                      <w:rFonts w:ascii="Cambria Math" w:hAnsi="Cambria Math"/>
                      <w:i/>
                    </w:rPr>
                  </m:ctrlPr>
                </m:dPr>
                <m:e>
                  <m:r>
                    <w:rPr>
                      <w:rFonts w:ascii="Cambria Math" w:hAnsi="Cambria Math"/>
                    </w:rPr>
                    <m:t>2</m:t>
                  </m:r>
                </m:e>
              </m:d>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52</m:t>
              </m:r>
            </m:num>
            <m:den>
              <m:r>
                <w:rPr>
                  <w:rFonts w:ascii="Cambria Math" w:hAnsi="Cambria Math"/>
                  <w:color w:val="008000"/>
                </w:rPr>
                <m:t>5</m:t>
              </m:r>
            </m:den>
          </m:f>
          <m:r>
            <w:rPr>
              <w:rFonts w:ascii="Cambria Math" w:hAnsi="Cambria Math"/>
              <w:color w:val="008000"/>
            </w:rPr>
            <m:t>=10,4</m:t>
          </m:r>
        </m:oMath>
      </m:oMathPara>
    </w:p>
    <w:p w14:paraId="7BDF4EA3" w14:textId="359D084C" w:rsidR="00120488" w:rsidRDefault="00C842B5" w:rsidP="006F13A0">
      <w:r>
        <w:t>D</w:t>
      </w:r>
      <w:r w:rsidR="00120488">
        <w:t xml:space="preserve">efinitioner kan </w:t>
      </w:r>
      <w:r>
        <w:t>også indgå i ligninger</w:t>
      </w:r>
    </w:p>
    <w:p w14:paraId="7BDF4EA4" w14:textId="1723C83D" w:rsidR="00120488" w:rsidRPr="00E171D1" w:rsidRDefault="00E171D1" w:rsidP="006F13A0">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=h</m:t>
          </m:r>
          <m:d>
            <m:dPr>
              <m:ctrlPr>
                <w:rPr>
                  <w:rFonts w:ascii="Cambria Math" w:hAnsi="Cambria Math"/>
                  <w:i/>
                </w:rPr>
              </m:ctrlPr>
            </m:dPr>
            <m:e>
              <m:r>
                <w:rPr>
                  <w:rFonts w:ascii="Cambria Math" w:hAnsi="Cambria Math"/>
                </w:rPr>
                <m:t>x</m:t>
              </m:r>
            </m:e>
          </m:d>
          <m:r>
            <w:rPr>
              <w:rFonts w:ascii="Cambria Math" w:hAnsi="Cambria Math"/>
            </w:rPr>
            <m:t>+g(1)</m:t>
          </m:r>
        </m:oMath>
      </m:oMathPara>
    </w:p>
    <w:p w14:paraId="14B8E1CF" w14:textId="0770137C" w:rsidR="00C842B5" w:rsidRDefault="00C842B5" w:rsidP="00C842B5">
      <w:pPr>
        <w:spacing w:after="40"/>
        <w:rPr>
          <w:i/>
          <w:color w:val="808080"/>
          <w:sz w:val="16"/>
        </w:rPr>
      </w:pPr>
      <w:r>
        <w:lastRenderedPageBreak/>
        <w:tab/>
      </w:r>
      <m:oMath>
        <m:r>
          <w:rPr>
            <w:rFonts w:ascii="Cambria Math" w:hAnsi="Cambria Math"/>
            <w:sz w:val="32"/>
          </w:rPr>
          <m:t>⇕</m:t>
        </m:r>
      </m:oMath>
      <w:r>
        <w:rPr>
          <w:sz w:val="32"/>
        </w:rPr>
        <w:tab/>
      </w:r>
      <w:r>
        <w:rPr>
          <w:i/>
          <w:color w:val="808080"/>
          <w:sz w:val="16"/>
        </w:rPr>
        <w:t xml:space="preserve">Ligningen løses for x vha. WordMat. </w:t>
      </w:r>
    </w:p>
    <w:p w14:paraId="7BDF4EA5" w14:textId="77777777" w:rsidR="00120488" w:rsidRPr="00F03DB8" w:rsidRDefault="00120488" w:rsidP="006F13A0">
      <w:pPr>
        <w:rPr>
          <w:color w:val="00B050"/>
        </w:rPr>
      </w:pPr>
      <m:oMathPara>
        <m:oMath>
          <m:r>
            <w:rPr>
              <w:rFonts w:ascii="Cambria Math" w:hAnsi="Cambria Math"/>
              <w:color w:val="00B050"/>
            </w:rPr>
            <m:t>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21</m:t>
                  </m:r>
                </m:e>
              </m:rad>
              <m:r>
                <w:rPr>
                  <w:rFonts w:ascii="Cambria Math" w:hAnsi="Cambria Math"/>
                  <w:color w:val="00B050"/>
                </w:rPr>
                <m:t>-1</m:t>
              </m:r>
            </m:num>
            <m:den>
              <m:r>
                <w:rPr>
                  <w:rFonts w:ascii="Cambria Math" w:hAnsi="Cambria Math"/>
                  <w:color w:val="00B050"/>
                </w:rPr>
                <m:t>2</m:t>
              </m:r>
            </m:den>
          </m:f>
          <m:r>
            <w:rPr>
              <w:rFonts w:ascii="Cambria Math" w:hAnsi="Cambria Math"/>
              <w:color w:val="00B050"/>
            </w:rPr>
            <m:t xml:space="preserve">   ∨    x=</m:t>
          </m:r>
          <m:f>
            <m:fPr>
              <m:ctrlPr>
                <w:rPr>
                  <w:rFonts w:ascii="Cambria Math" w:hAnsi="Cambria Math"/>
                  <w:i/>
                  <w:color w:val="00B050"/>
                </w:rPr>
              </m:ctrlPr>
            </m:fPr>
            <m:num>
              <m:rad>
                <m:radPr>
                  <m:degHide m:val="1"/>
                  <m:ctrlPr>
                    <w:rPr>
                      <w:rFonts w:ascii="Cambria Math" w:hAnsi="Cambria Math"/>
                      <w:i/>
                      <w:color w:val="00B050"/>
                    </w:rPr>
                  </m:ctrlPr>
                </m:radPr>
                <m:deg/>
                <m:e>
                  <m:r>
                    <w:rPr>
                      <w:rFonts w:ascii="Cambria Math" w:hAnsi="Cambria Math"/>
                      <w:color w:val="00B050"/>
                    </w:rPr>
                    <m:t>21</m:t>
                  </m:r>
                </m:e>
              </m:rad>
              <m:r>
                <w:rPr>
                  <w:rFonts w:ascii="Cambria Math" w:hAnsi="Cambria Math"/>
                  <w:color w:val="00B050"/>
                </w:rPr>
                <m:t>+1</m:t>
              </m:r>
            </m:num>
            <m:den>
              <m:r>
                <w:rPr>
                  <w:rFonts w:ascii="Cambria Math" w:hAnsi="Cambria Math"/>
                  <w:color w:val="00B050"/>
                </w:rPr>
                <m:t>2</m:t>
              </m:r>
            </m:den>
          </m:f>
        </m:oMath>
      </m:oMathPara>
    </w:p>
    <w:p w14:paraId="02585210" w14:textId="77777777" w:rsidR="00F03DB8" w:rsidRPr="006875FC" w:rsidRDefault="00F03DB8" w:rsidP="006F13A0">
      <w:pPr>
        <w:rPr>
          <w:color w:val="00B050"/>
        </w:rPr>
      </w:pPr>
    </w:p>
    <w:p w14:paraId="16050243" w14:textId="32518333" w:rsidR="00F03DB8" w:rsidRPr="00F03DB8" w:rsidRDefault="00BE0FED" w:rsidP="006F13A0">
      <w:pPr>
        <w:rPr>
          <w:color w:val="808080"/>
          <w:sz w:val="16"/>
        </w:rPr>
      </w:pPr>
      <m:oMathPara>
        <m:oMath>
          <m:r>
            <w:rPr>
              <w:rFonts w:ascii="Cambria Math" w:hAnsi="Cambria Math"/>
              <w:color w:val="808080"/>
              <w:sz w:val="16"/>
            </w:rPr>
            <m:t>Slet definitioner:</m:t>
          </m:r>
        </m:oMath>
      </m:oMathPara>
    </w:p>
    <w:p w14:paraId="7BDF4EA6" w14:textId="77CB549D" w:rsidR="00A512CA" w:rsidRDefault="00A512CA" w:rsidP="00F03DB8">
      <w:r>
        <w:t>Det er muligt at definere funktioner af flere variable. Man skal så være opmærksom på hvilken listeseparator man har valgt.</w:t>
      </w:r>
    </w:p>
    <w:p w14:paraId="7BDF4EA7" w14:textId="041693DF" w:rsidR="00A512CA" w:rsidRPr="00A512CA" w:rsidRDefault="00BE0FED" w:rsidP="006F13A0">
      <m:oMathPara>
        <m:oMath>
          <m:r>
            <w:rPr>
              <w:rFonts w:ascii="Cambria Math" w:hAnsi="Cambria Math"/>
            </w:rPr>
            <m:t>Definer: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oMath>
      </m:oMathPara>
    </w:p>
    <w:p w14:paraId="7BDF4EA8" w14:textId="2FE12E31" w:rsidR="00A512CA" w:rsidRPr="002D79A6" w:rsidRDefault="00F03DB8" w:rsidP="006F13A0">
      <w:pPr>
        <w:rPr>
          <w:color w:val="00B050"/>
        </w:rPr>
      </w:pPr>
      <m:oMathPara>
        <m:oMath>
          <m:r>
            <w:rPr>
              <w:rFonts w:ascii="Cambria Math" w:hAnsi="Cambria Math"/>
            </w:rPr>
            <m:t>f</m:t>
          </m:r>
          <m:d>
            <m:dPr>
              <m:ctrlPr>
                <w:rPr>
                  <w:rFonts w:ascii="Cambria Math" w:hAnsi="Cambria Math"/>
                  <w:i/>
                </w:rPr>
              </m:ctrlPr>
            </m:dPr>
            <m:e>
              <m:r>
                <w:rPr>
                  <w:rFonts w:ascii="Cambria Math" w:hAnsi="Cambria Math"/>
                </w:rPr>
                <m:t>2;3</m:t>
              </m:r>
            </m:e>
          </m:d>
          <m:r>
            <w:rPr>
              <w:rFonts w:ascii="Cambria Math" w:hAnsi="Cambria Math"/>
              <w:color w:val="00B050"/>
            </w:rPr>
            <m:t>=13</m:t>
          </m:r>
        </m:oMath>
      </m:oMathPara>
    </w:p>
    <w:p w14:paraId="7BDF4EA9" w14:textId="67695F2A" w:rsidR="002D79A6" w:rsidRDefault="00AC40F9" w:rsidP="002D79A6">
      <w:r>
        <w:t>Bemærk</w:t>
      </w:r>
      <w:r w:rsidR="003A6FFE">
        <w:t>,</w:t>
      </w:r>
      <w:r w:rsidR="002D79A6">
        <w:t xml:space="preserve"> at WordMat afgør listeseparator ud fra kontekst, så man kan godt skrive f(</w:t>
      </w:r>
      <w:proofErr w:type="spellStart"/>
      <w:proofErr w:type="gramStart"/>
      <w:r w:rsidR="002D79A6">
        <w:t>x,y</w:t>
      </w:r>
      <w:proofErr w:type="spellEnd"/>
      <w:proofErr w:type="gramEnd"/>
      <w:r w:rsidR="002D79A6">
        <w:t xml:space="preserve">) men ikke </w:t>
      </w:r>
      <w:proofErr w:type="gramStart"/>
      <w:r w:rsidR="002D79A6">
        <w:t>f(</w:t>
      </w:r>
      <w:proofErr w:type="gramEnd"/>
      <w:r w:rsidR="002D79A6">
        <w:t>2,3)</w:t>
      </w:r>
      <w:r>
        <w:t xml:space="preserve"> medmindre man laver mellemrum ved kommaet: </w:t>
      </w:r>
      <w:proofErr w:type="gramStart"/>
      <w:r>
        <w:t>f(2 ,</w:t>
      </w:r>
      <w:proofErr w:type="gramEnd"/>
      <w:r>
        <w:t xml:space="preserve"> 3)</w:t>
      </w:r>
      <w:r w:rsidR="002D79A6">
        <w:t>.</w:t>
      </w:r>
    </w:p>
    <w:p w14:paraId="5897CEB8" w14:textId="21D11C88" w:rsidR="00C97024" w:rsidRPr="00F03DB8" w:rsidRDefault="00F03DB8" w:rsidP="002D79A6">
      <m:oMathPara>
        <m:oMath>
          <m:r>
            <w:rPr>
              <w:rFonts w:ascii="Cambria Math" w:hAnsi="Cambria Math"/>
            </w:rPr>
            <m:t>f</m:t>
          </m:r>
          <m:d>
            <m:dPr>
              <m:ctrlPr>
                <w:rPr>
                  <w:rFonts w:ascii="Cambria Math" w:hAnsi="Cambria Math"/>
                  <w:i/>
                </w:rPr>
              </m:ctrlPr>
            </m:dPr>
            <m:e>
              <m:r>
                <w:rPr>
                  <w:rFonts w:ascii="Cambria Math" w:hAnsi="Cambria Math"/>
                </w:rPr>
                <m:t>2, 3</m:t>
              </m:r>
            </m:e>
          </m:d>
          <m:r>
            <w:rPr>
              <w:rFonts w:ascii="Cambria Math" w:hAnsi="Cambria Math"/>
              <w:color w:val="00B050"/>
            </w:rPr>
            <m:t>=13</m:t>
          </m:r>
        </m:oMath>
      </m:oMathPara>
    </w:p>
    <w:p w14:paraId="06A65FA9" w14:textId="7BD55665" w:rsidR="00F03DB8" w:rsidRPr="00C96237" w:rsidRDefault="000E35EA" w:rsidP="002D79A6">
      <m:oMathPara>
        <m:oMath>
          <m:r>
            <w:rPr>
              <w:rFonts w:ascii="Cambria Math" w:hAnsi="Cambria Math"/>
            </w:rPr>
            <m:t>f</m:t>
          </m:r>
          <m:d>
            <m:dPr>
              <m:ctrlPr>
                <w:rPr>
                  <w:rFonts w:ascii="Cambria Math" w:hAnsi="Cambria Math"/>
                  <w:i/>
                </w:rPr>
              </m:ctrlPr>
            </m:dPr>
            <m:e>
              <m:r>
                <w:rPr>
                  <w:rFonts w:ascii="Cambria Math" w:hAnsi="Cambria Math"/>
                </w:rPr>
                <m:t>2,3</m:t>
              </m:r>
            </m:e>
          </m:d>
          <m:r>
            <w:rPr>
              <w:rFonts w:ascii="Cambria Math" w:hAnsi="Cambria Math"/>
            </w:rPr>
            <m:t>=syntaksfejl</m:t>
          </m:r>
        </m:oMath>
      </m:oMathPara>
    </w:p>
    <w:p w14:paraId="27A0AA67" w14:textId="5035EA82" w:rsidR="00C96237" w:rsidRDefault="00C96237" w:rsidP="002D79A6">
      <w:r>
        <w:t xml:space="preserve">Her tolkes 2,3 som decimaltallet 2,3 og ikke </w:t>
      </w:r>
      <w:r w:rsidR="009B4BA9">
        <w:t>som to tal. Beregninger fejler, da funktionen kræver to tal.</w:t>
      </w:r>
    </w:p>
    <w:p w14:paraId="4D46DC22" w14:textId="5428B042" w:rsidR="00DD4DC8" w:rsidRDefault="00E171D1" w:rsidP="002D79A6">
      <w:r>
        <w:t xml:space="preserve">Se også afsnit </w:t>
      </w:r>
      <w:r w:rsidR="00B92B41">
        <w:fldChar w:fldCharType="begin"/>
      </w:r>
      <w:r w:rsidR="00B92B41">
        <w:instrText xml:space="preserve"> REF _Ref214261653 \r \h </w:instrText>
      </w:r>
      <w:r w:rsidR="00B92B41">
        <w:fldChar w:fldCharType="separate"/>
      </w:r>
      <w:r w:rsidR="00B92B41">
        <w:t>11</w:t>
      </w:r>
      <w:r w:rsidR="00B92B41">
        <w:fldChar w:fldCharType="end"/>
      </w:r>
      <w:r w:rsidR="00B92B41">
        <w:t xml:space="preserve"> </w:t>
      </w:r>
      <w:r w:rsidR="00B92B41">
        <w:fldChar w:fldCharType="begin"/>
      </w:r>
      <w:r w:rsidR="00B92B41">
        <w:instrText xml:space="preserve"> REF _Ref214261654 \h </w:instrText>
      </w:r>
      <w:r w:rsidR="00B92B41">
        <w:fldChar w:fldCharType="separate"/>
      </w:r>
      <w:r w:rsidR="00B92B41">
        <w:t>Infinitesimalregning</w:t>
      </w:r>
      <w:r w:rsidR="00B92B41">
        <w:fldChar w:fldCharType="end"/>
      </w:r>
      <w:r w:rsidR="00B92B41">
        <w:t>/</w:t>
      </w:r>
      <w:r w:rsidR="00B92B41">
        <w:fldChar w:fldCharType="begin"/>
      </w:r>
      <w:r w:rsidR="00B92B41">
        <w:instrText xml:space="preserve"> REF _Ref214261655 \h </w:instrText>
      </w:r>
      <w:r w:rsidR="00B92B41">
        <w:fldChar w:fldCharType="separate"/>
      </w:r>
      <w:r w:rsidR="00B92B41" w:rsidRPr="00851B17">
        <w:t>Differentialregning</w:t>
      </w:r>
      <w:r w:rsidR="00B92B41">
        <w:fldChar w:fldCharType="end"/>
      </w:r>
      <w:r w:rsidR="00B92B41">
        <w:t xml:space="preserve"> på s. </w:t>
      </w:r>
      <w:r w:rsidR="00B92B41">
        <w:fldChar w:fldCharType="begin"/>
      </w:r>
      <w:r w:rsidR="00B92B41">
        <w:instrText xml:space="preserve"> PAGEREF _Ref214261656 \h </w:instrText>
      </w:r>
      <w:r w:rsidR="00B92B41">
        <w:fldChar w:fldCharType="separate"/>
      </w:r>
      <w:r w:rsidR="00B92B41">
        <w:rPr>
          <w:noProof/>
        </w:rPr>
        <w:t>74</w:t>
      </w:r>
      <w:r w:rsidR="00B92B41">
        <w:fldChar w:fldCharType="end"/>
      </w:r>
      <w:r>
        <w:t xml:space="preserve"> for mere om funktioner af to variable.</w:t>
      </w:r>
    </w:p>
    <w:p w14:paraId="3E07E8B2" w14:textId="16C076DA" w:rsidR="00DD4DC8" w:rsidRPr="00DD4DC8" w:rsidRDefault="00B10A1B" w:rsidP="00DD4DC8">
      <w:pPr>
        <w:rPr>
          <w:color w:val="808080"/>
          <w:sz w:val="16"/>
        </w:rPr>
      </w:pPr>
      <m:oMathPara>
        <m:oMath>
          <m:r>
            <w:rPr>
              <w:rFonts w:ascii="Cambria Math" w:hAnsi="Cambria Math"/>
              <w:color w:val="808080"/>
              <w:sz w:val="16"/>
            </w:rPr>
            <m:t>Slet definitioner:</m:t>
          </m:r>
        </m:oMath>
      </m:oMathPara>
    </w:p>
    <w:p w14:paraId="1E75EEF2" w14:textId="15D934BA" w:rsidR="000C2FDA" w:rsidRDefault="000C2FDA" w:rsidP="000C2FDA">
      <w:pPr>
        <w:pStyle w:val="Overskrift2"/>
      </w:pPr>
      <w:bookmarkStart w:id="42" w:name="_Ref213146035"/>
      <w:bookmarkStart w:id="43" w:name="_Ref213146040"/>
      <w:bookmarkStart w:id="44" w:name="_Toc214949136"/>
      <w:r>
        <w:t>Midlertidige definitioner</w:t>
      </w:r>
      <w:bookmarkEnd w:id="42"/>
      <w:bookmarkEnd w:id="43"/>
      <w:bookmarkEnd w:id="44"/>
    </w:p>
    <w:p w14:paraId="25DA0297" w14:textId="484E696E" w:rsidR="000C2FDA" w:rsidRDefault="00BE146B" w:rsidP="002D79A6">
      <w:r>
        <w:t xml:space="preserve">Når </w:t>
      </w:r>
      <w:r w:rsidR="00B10A1B">
        <w:t>du</w:t>
      </w:r>
      <w:r>
        <w:t xml:space="preserve"> løser en ligning</w:t>
      </w:r>
      <w:r w:rsidR="00B324F3">
        <w:t>,</w:t>
      </w:r>
      <w:r w:rsidR="0011633E">
        <w:t xml:space="preserve"> er der et felt til midlertidige definitioner</w:t>
      </w:r>
      <w:r w:rsidR="00B10A1B">
        <w:t xml:space="preserve">, hvor du kan angive </w:t>
      </w:r>
      <w:r w:rsidR="00B324F3">
        <w:t>definitioner</w:t>
      </w:r>
      <w:r w:rsidR="00B10A1B">
        <w:t>,</w:t>
      </w:r>
      <w:r w:rsidR="00B324F3">
        <w:t xml:space="preserve"> </w:t>
      </w:r>
      <w:r w:rsidR="00B10A1B">
        <w:t>der</w:t>
      </w:r>
      <w:r w:rsidR="00B324F3">
        <w:t xml:space="preserve"> kun</w:t>
      </w:r>
      <w:r w:rsidR="00B10A1B">
        <w:t xml:space="preserve"> vil</w:t>
      </w:r>
      <w:r w:rsidR="00B324F3">
        <w:t xml:space="preserve"> være gældende for </w:t>
      </w:r>
      <w:r w:rsidR="009B3EBD">
        <w:t>denne beregning.</w:t>
      </w:r>
    </w:p>
    <w:p w14:paraId="08CF577F" w14:textId="06BE2C81" w:rsidR="009B3EBD" w:rsidRDefault="009B3EBD" w:rsidP="002D79A6">
      <w:r>
        <w:t xml:space="preserve">Lad os se på et eksempel, hvor man starter med at skrive </w:t>
      </w:r>
      <w:r w:rsidR="002B50D0">
        <w:t>Pythagoras</w:t>
      </w:r>
      <w:r>
        <w:t xml:space="preserve"> op, og dernæst trykker </w:t>
      </w:r>
      <w:r w:rsidR="002B50D0" w:rsidRPr="00DD4DC8">
        <w:rPr>
          <w:b/>
          <w:bCs/>
        </w:rPr>
        <w:t>Alt</w:t>
      </w:r>
      <w:r w:rsidR="00DD4DC8" w:rsidRPr="00DD4DC8">
        <w:rPr>
          <w:b/>
          <w:bCs/>
        </w:rPr>
        <w:t xml:space="preserve"> </w:t>
      </w:r>
      <w:r w:rsidR="002B50D0" w:rsidRPr="00DD4DC8">
        <w:rPr>
          <w:b/>
          <w:bCs/>
        </w:rPr>
        <w:t>+</w:t>
      </w:r>
      <w:r w:rsidR="00DD4DC8" w:rsidRPr="00DD4DC8">
        <w:rPr>
          <w:b/>
          <w:bCs/>
        </w:rPr>
        <w:t xml:space="preserve"> </w:t>
      </w:r>
      <w:r w:rsidR="002B50D0" w:rsidRPr="00DD4DC8">
        <w:rPr>
          <w:b/>
          <w:bCs/>
        </w:rPr>
        <w:t>L</w:t>
      </w:r>
      <w:r w:rsidR="002B50D0">
        <w:t xml:space="preserve"> for at løse ligningen.</w:t>
      </w:r>
    </w:p>
    <w:p w14:paraId="1D866756" w14:textId="452DAEB8" w:rsidR="0011633E" w:rsidRPr="006837AC" w:rsidRDefault="00000000" w:rsidP="002D79A6">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18575BA8" w14:textId="6F79FAB4" w:rsidR="00E55EC4" w:rsidRPr="00E55EC4" w:rsidRDefault="00B711D1" w:rsidP="002D79A6">
      <w:r>
        <w:t>I højre side er der et felt der hedder ”</w:t>
      </w:r>
      <w:proofErr w:type="spellStart"/>
      <w:r>
        <w:t>Midl</w:t>
      </w:r>
      <w:proofErr w:type="spellEnd"/>
      <w:r w:rsidR="00DD4DC8">
        <w:t>.</w:t>
      </w:r>
      <w:r>
        <w:t xml:space="preserve"> defin</w:t>
      </w:r>
      <w:r w:rsidR="001C475D">
        <w:t>itioner</w:t>
      </w:r>
      <w:r>
        <w:t>”</w:t>
      </w:r>
      <w:r w:rsidR="001C475D">
        <w:t xml:space="preserve">. </w:t>
      </w:r>
      <w:r w:rsidR="00E55EC4">
        <w:t>Feltet vil på forhånd være udfyldt med de variable der indgår i udtrykket</w:t>
      </w:r>
      <w:r w:rsidR="001C475D">
        <w:t>. I eksemplet ved vi at kateten b er 4 og hypotenusen c er 5.</w:t>
      </w:r>
      <w:r w:rsidR="00DA0E8D">
        <w:t xml:space="preserve"> Så det angiver vi i feltet og vælger at løse for a.</w:t>
      </w:r>
      <w:r w:rsidR="00B324F3">
        <w:t xml:space="preserve"> </w:t>
      </w:r>
    </w:p>
    <w:p w14:paraId="6E48E382" w14:textId="42A83CB8" w:rsidR="00E55EC4" w:rsidRPr="0011633E" w:rsidRDefault="00E55EC4" w:rsidP="002D79A6">
      <w:r w:rsidRPr="00E55EC4">
        <w:rPr>
          <w:noProof/>
        </w:rPr>
        <w:drawing>
          <wp:inline distT="0" distB="0" distL="0" distR="0" wp14:anchorId="4B2E38C2" wp14:editId="0C2CA69C">
            <wp:extent cx="2958861" cy="885689"/>
            <wp:effectExtent l="0" t="0" r="0" b="0"/>
            <wp:docPr id="96126326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63264" name=""/>
                    <pic:cNvPicPr/>
                  </pic:nvPicPr>
                  <pic:blipFill>
                    <a:blip r:embed="rId38"/>
                    <a:stretch>
                      <a:fillRect/>
                    </a:stretch>
                  </pic:blipFill>
                  <pic:spPr>
                    <a:xfrm>
                      <a:off x="0" y="0"/>
                      <a:ext cx="2969514" cy="888878"/>
                    </a:xfrm>
                    <a:prstGeom prst="rect">
                      <a:avLst/>
                    </a:prstGeom>
                  </pic:spPr>
                </pic:pic>
              </a:graphicData>
            </a:graphic>
          </wp:inline>
        </w:drawing>
      </w:r>
    </w:p>
    <w:p w14:paraId="0540F07B" w14:textId="0993208D" w:rsidR="0011633E" w:rsidRPr="00DD4DC8" w:rsidRDefault="0011633E" w:rsidP="0011633E">
      <w:pPr>
        <w:spacing w:after="40"/>
        <w:rPr>
          <w:i/>
          <w:color w:val="00B050"/>
          <w:sz w:val="16"/>
        </w:rPr>
      </w:pPr>
      <w:r w:rsidRPr="00DD4DC8">
        <w:rPr>
          <w:color w:val="00B050"/>
        </w:rPr>
        <w:tab/>
      </w:r>
      <m:oMath>
        <m:r>
          <w:rPr>
            <w:rFonts w:ascii="Cambria Math" w:hAnsi="Cambria Math"/>
            <w:color w:val="00B050"/>
            <w:sz w:val="32"/>
          </w:rPr>
          <m:t>⇕</m:t>
        </m:r>
      </m:oMath>
      <w:r w:rsidRPr="00DD4DC8">
        <w:rPr>
          <w:color w:val="00B050"/>
          <w:sz w:val="32"/>
        </w:rPr>
        <w:tab/>
      </w:r>
      <w:r w:rsidRPr="00DD4DC8">
        <w:rPr>
          <w:i/>
          <w:color w:val="00B050"/>
          <w:sz w:val="16"/>
        </w:rPr>
        <w:t xml:space="preserve">Ligningen løses for a vha. WordMat. med følgende antagelser/definitioner:  </w:t>
      </w:r>
      <m:oMath>
        <m:r>
          <w:rPr>
            <w:rFonts w:ascii="Cambria Math" w:hAnsi="Cambria Math"/>
            <w:color w:val="00B050"/>
            <w:sz w:val="16"/>
          </w:rPr>
          <m:t>b=4;c=5</m:t>
        </m:r>
      </m:oMath>
    </w:p>
    <w:p w14:paraId="5C1608A9" w14:textId="5352C9D1" w:rsidR="0011633E" w:rsidRPr="00DD4DC8" w:rsidRDefault="0011633E" w:rsidP="0011633E">
      <w:pPr>
        <w:rPr>
          <w:color w:val="00B050"/>
        </w:rPr>
      </w:pPr>
      <m:oMathPara>
        <m:oMath>
          <m:r>
            <w:rPr>
              <w:rFonts w:ascii="Cambria Math" w:hAnsi="Cambria Math"/>
              <w:color w:val="00B050"/>
            </w:rPr>
            <m:t xml:space="preserve">a=-3    </m:t>
          </m:r>
          <m:r>
            <w:rPr>
              <w:rFonts w:ascii="Cambria Math" w:hAnsi="Cambria Math" w:hint="eastAsia"/>
              <w:color w:val="00B050"/>
            </w:rPr>
            <m:t>∨</m:t>
          </m:r>
          <m:r>
            <w:rPr>
              <w:rFonts w:ascii="Cambria Math" w:hAnsi="Cambria Math"/>
              <w:color w:val="00B050"/>
            </w:rPr>
            <m:t xml:space="preserve">    a=3</m:t>
          </m:r>
        </m:oMath>
      </m:oMathPara>
    </w:p>
    <w:p w14:paraId="06B23A8E" w14:textId="1A7B6AF5" w:rsidR="0011633E" w:rsidRDefault="00DA0E8D" w:rsidP="002D79A6">
      <w:r>
        <w:t xml:space="preserve">Bemærk at WordMat har skrevet </w:t>
      </w:r>
      <w:r w:rsidR="006837AC">
        <w:t xml:space="preserve">i dokumentet, </w:t>
      </w:r>
      <w:r>
        <w:t xml:space="preserve">hvilke </w:t>
      </w:r>
      <w:r w:rsidR="00332D02">
        <w:t>definitioner vi lavede</w:t>
      </w:r>
      <w:r w:rsidR="00B10A1B">
        <w:t>, så det er dokumenteret.</w:t>
      </w:r>
    </w:p>
    <w:p w14:paraId="0BE783B5" w14:textId="5AC0BA75" w:rsidR="00527926" w:rsidRDefault="00527926" w:rsidP="002D79A6">
      <w:r>
        <w:t>I eksemplet fik vi også en negativ løsning. Det kan undgås, hvis man samtidigt angiver at a&gt;0 i feltet</w:t>
      </w:r>
    </w:p>
    <w:p w14:paraId="48ACC1A2" w14:textId="0C1F7494" w:rsidR="00527926" w:rsidRDefault="00527926" w:rsidP="002D79A6">
      <w:r w:rsidRPr="00527926">
        <w:rPr>
          <w:noProof/>
        </w:rPr>
        <w:lastRenderedPageBreak/>
        <w:drawing>
          <wp:inline distT="0" distB="0" distL="0" distR="0" wp14:anchorId="2DC80A0A" wp14:editId="5A55D011">
            <wp:extent cx="2872597" cy="821666"/>
            <wp:effectExtent l="0" t="0" r="4445" b="0"/>
            <wp:docPr id="93689175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91757" name=""/>
                    <pic:cNvPicPr/>
                  </pic:nvPicPr>
                  <pic:blipFill>
                    <a:blip r:embed="rId39"/>
                    <a:stretch>
                      <a:fillRect/>
                    </a:stretch>
                  </pic:blipFill>
                  <pic:spPr>
                    <a:xfrm>
                      <a:off x="0" y="0"/>
                      <a:ext cx="2889898" cy="826615"/>
                    </a:xfrm>
                    <a:prstGeom prst="rect">
                      <a:avLst/>
                    </a:prstGeom>
                  </pic:spPr>
                </pic:pic>
              </a:graphicData>
            </a:graphic>
          </wp:inline>
        </w:drawing>
      </w:r>
    </w:p>
    <w:p w14:paraId="3AF94293" w14:textId="77777777" w:rsidR="006837AC" w:rsidRPr="006837AC" w:rsidRDefault="006837AC" w:rsidP="006837AC">
      <w:pPr>
        <w:spacing w:after="40"/>
        <w:rPr>
          <w:i/>
          <w:color w:val="808080"/>
          <w:sz w:val="16"/>
        </w:rPr>
      </w:pPr>
      <w:r>
        <w:tab/>
      </w:r>
      <m:oMath>
        <m:r>
          <w:rPr>
            <w:rFonts w:ascii="Cambria Math" w:hAnsi="Cambria Math"/>
            <w:sz w:val="32"/>
          </w:rPr>
          <m:t>⇕</m:t>
        </m:r>
      </m:oMath>
      <w:r>
        <w:rPr>
          <w:sz w:val="32"/>
        </w:rPr>
        <w:tab/>
      </w:r>
      <w:r>
        <w:rPr>
          <w:i/>
          <w:color w:val="808080"/>
          <w:sz w:val="16"/>
        </w:rPr>
        <w:t xml:space="preserve">Ligningen løses for a vha. WordMat. med følgende antagelser/definitioner:  </w:t>
      </w:r>
      <m:oMath>
        <m:r>
          <w:rPr>
            <w:rFonts w:ascii="Cambria Math" w:hAnsi="Cambria Math"/>
            <w:color w:val="808080"/>
            <w:sz w:val="16"/>
          </w:rPr>
          <m:t>a&gt;0;b=4;c=5</m:t>
        </m:r>
      </m:oMath>
    </w:p>
    <w:p w14:paraId="077BE549" w14:textId="77777777" w:rsidR="006837AC" w:rsidRPr="006837AC" w:rsidRDefault="006837AC" w:rsidP="006837AC">
      <m:oMathPara>
        <m:oMath>
          <m:r>
            <w:rPr>
              <w:rFonts w:ascii="Cambria Math" w:hAnsi="Cambria Math"/>
            </w:rPr>
            <m:t>a=3</m:t>
          </m:r>
        </m:oMath>
      </m:oMathPara>
    </w:p>
    <w:p w14:paraId="05B63AC5" w14:textId="69B76215" w:rsidR="006837AC" w:rsidRDefault="00B409EA" w:rsidP="002D79A6">
      <w:r>
        <w:t>Du kan læse mere om antagelser i et senere afsnit.</w:t>
      </w:r>
    </w:p>
    <w:p w14:paraId="1DC1581E" w14:textId="77777777" w:rsidR="0011633E" w:rsidRPr="0011633E" w:rsidRDefault="0011633E" w:rsidP="002D79A6"/>
    <w:p w14:paraId="3C4D7CE7" w14:textId="2F7F31F2" w:rsidR="00A267C8" w:rsidRDefault="00A267C8" w:rsidP="005C1D5E">
      <w:pPr>
        <w:pStyle w:val="Overskrift2"/>
      </w:pPr>
      <w:bookmarkStart w:id="45" w:name="_Ref214266620"/>
      <w:bookmarkStart w:id="46" w:name="_Ref214266622"/>
      <w:bookmarkStart w:id="47" w:name="_Toc214949137"/>
      <w:r>
        <w:t>Stykkevis definerede funktioner</w:t>
      </w:r>
      <w:bookmarkEnd w:id="45"/>
      <w:bookmarkEnd w:id="46"/>
      <w:bookmarkEnd w:id="47"/>
    </w:p>
    <w:p w14:paraId="71BF06D7" w14:textId="6AB89B3D" w:rsidR="00634F91" w:rsidRPr="00634F91" w:rsidRDefault="00F02292" w:rsidP="00634F91">
      <w:r>
        <w:t>WordMat kan både lave beregninger og vise grafer for stykkevis</w:t>
      </w:r>
      <w:r w:rsidR="00F65A93">
        <w:t xml:space="preserve"> </w:t>
      </w:r>
      <w:r>
        <w:t>definerede funktioner</w:t>
      </w:r>
      <w:r w:rsidR="00731611">
        <w:t>. Her er et eksempel</w:t>
      </w:r>
    </w:p>
    <w:p w14:paraId="37AAA3E5" w14:textId="1C220D3F" w:rsidR="00EC2BAB" w:rsidRPr="00731611" w:rsidRDefault="00B10A1B" w:rsidP="00EC2BAB">
      <w:bookmarkStart w:id="48" w:name="_Hlk535748565"/>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m:t>
          </m:r>
          <w:bookmarkEnd w:id="48"/>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-x   ,x&lt;0</m:t>
                  </m:r>
                </m:e>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,x≥0  </m:t>
                  </m:r>
                </m:e>
              </m:eqArr>
            </m:e>
          </m:d>
        </m:oMath>
      </m:oMathPara>
    </w:p>
    <w:p w14:paraId="75FB4729" w14:textId="66F99FAF" w:rsidR="00731611" w:rsidRDefault="00FA3CE3" w:rsidP="00EC2BAB">
      <w:r>
        <w:t>Det er vigtigt</w:t>
      </w:r>
      <w:r w:rsidR="006D2C7C">
        <w:t>,</w:t>
      </w:r>
      <w:r>
        <w:t xml:space="preserve"> at det bliver indtastet korrekt. Den enkelte tuborg-parentes indsættes via </w:t>
      </w:r>
      <w:r w:rsidR="006D2C7C">
        <w:t>”</w:t>
      </w:r>
      <w:r w:rsidRPr="006D2C7C">
        <w:rPr>
          <w:i/>
          <w:iCs/>
        </w:rPr>
        <w:t>ligningsmenuen</w:t>
      </w:r>
      <w:r w:rsidR="006D2C7C" w:rsidRPr="006D2C7C">
        <w:rPr>
          <w:i/>
          <w:iCs/>
        </w:rPr>
        <w:t xml:space="preserve"> / Parenteser / Eksempler og stakke</w:t>
      </w:r>
      <w:r w:rsidR="006D2C7C">
        <w:t>”</w:t>
      </w:r>
      <w:r w:rsidR="00405912">
        <w:t>. Der er ligeledes vigtigt</w:t>
      </w:r>
      <w:r w:rsidR="00B166D6">
        <w:t>,</w:t>
      </w:r>
      <w:r w:rsidR="00405912">
        <w:t xml:space="preserve"> at der anvendes et komma til at adskille funktionen og </w:t>
      </w:r>
      <w:r w:rsidR="00B166D6">
        <w:t>definitionsområdet. Brug mellemrum omkring kommaet for at undgå</w:t>
      </w:r>
      <w:r w:rsidR="00A97546">
        <w:t>,</w:t>
      </w:r>
      <w:r w:rsidR="00B166D6">
        <w:t xml:space="preserve"> det bliver fortolket som </w:t>
      </w:r>
      <w:r w:rsidR="00640268">
        <w:t xml:space="preserve">del af </w:t>
      </w:r>
      <w:r w:rsidR="00B166D6">
        <w:t>et tal.</w:t>
      </w:r>
    </w:p>
    <w:p w14:paraId="4BC71748" w14:textId="1A27292D" w:rsidR="00A43203" w:rsidRDefault="00A43203" w:rsidP="00EC2BAB">
      <w:r>
        <w:t>Med ovenstående definition i dokumentet kan følgende beregnes</w:t>
      </w:r>
    </w:p>
    <w:p w14:paraId="68B02B1C" w14:textId="5C8466FF" w:rsidR="00B10A1B" w:rsidRPr="00B10A1B" w:rsidRDefault="00B10A1B" w:rsidP="00EC2BAB">
      <w:pPr>
        <w:rPr>
          <w:rFonts w:ascii="Cambria Math" w:hAnsi="Cambria Math"/>
        </w:rPr>
      </w:pPr>
      <m:oMathPara>
        <m:oMath>
          <m:r>
            <w:rPr>
              <w:rFonts w:ascii="Cambria Math" w:hAnsi="Cambria Math"/>
            </w:rPr>
            <m:t>f</m:t>
          </m:r>
          <m:d>
            <m:dPr>
              <m:ctrlPr>
                <w:rPr>
                  <w:rFonts w:ascii="Cambria Math" w:hAnsi="Cambria Math"/>
                  <w:i/>
                </w:rPr>
              </m:ctrlPr>
            </m:dPr>
            <m:e>
              <m:r>
                <w:rPr>
                  <w:rFonts w:ascii="Cambria Math" w:hAnsi="Cambria Math"/>
                </w:rPr>
                <m:t>-1</m:t>
              </m:r>
            </m:e>
          </m:d>
          <m:r>
            <w:rPr>
              <w:rFonts w:ascii="Cambria Math" w:hAnsi="Cambria Math"/>
              <w:color w:val="008000"/>
            </w:rPr>
            <m:t>=1</m:t>
          </m:r>
        </m:oMath>
      </m:oMathPara>
    </w:p>
    <w:p w14:paraId="39A882F8" w14:textId="4CBFA784" w:rsidR="00A56A05" w:rsidRPr="00B10A1B" w:rsidRDefault="00B10A1B" w:rsidP="00DE4AFD">
      <w:pPr>
        <w:rPr>
          <w:rFonts w:ascii="Cambria Math" w:hAnsi="Cambria Math"/>
          <w:i/>
          <w:color w:val="008000"/>
        </w:rPr>
      </w:pPr>
      <w:bookmarkStart w:id="49" w:name="_Hlk535762532"/>
      <w:bookmarkStart w:id="50" w:name="_Hlk535749177"/>
      <m:oMathPara>
        <m:oMath>
          <m:r>
            <w:rPr>
              <w:rFonts w:ascii="Cambria Math" w:hAnsi="Cambria Math"/>
            </w:rPr>
            <m:t>f</m:t>
          </m:r>
          <m:d>
            <m:dPr>
              <m:ctrlPr>
                <w:rPr>
                  <w:rFonts w:ascii="Cambria Math" w:hAnsi="Cambria Math"/>
                  <w:i/>
                </w:rPr>
              </m:ctrlPr>
            </m:dPr>
            <m:e>
              <m:r>
                <w:rPr>
                  <w:rFonts w:ascii="Cambria Math" w:hAnsi="Cambria Math"/>
                </w:rPr>
                <m:t>2</m:t>
              </m:r>
            </m:e>
          </m:d>
          <w:bookmarkEnd w:id="49"/>
          <w:bookmarkEnd w:id="50"/>
          <m:r>
            <w:rPr>
              <w:rFonts w:ascii="Cambria Math" w:hAnsi="Cambria Math"/>
              <w:color w:val="008000"/>
            </w:rPr>
            <m:t>=4</m:t>
          </m:r>
        </m:oMath>
      </m:oMathPara>
    </w:p>
    <w:p w14:paraId="37F7AEAB" w14:textId="723A7183" w:rsidR="00A267C8" w:rsidRDefault="00933AC2" w:rsidP="002D79A6">
      <w:r>
        <w:t>D</w:t>
      </w:r>
      <w:r w:rsidR="00B10A1B">
        <w:t>u</w:t>
      </w:r>
      <w:r w:rsidR="00B25FF7">
        <w:t xml:space="preserve"> kan bruge forskellige skrivemåder til angivelse af defini</w:t>
      </w:r>
      <w:r w:rsidR="008800D9">
        <w:t>tionsmæ</w:t>
      </w:r>
      <w:r w:rsidR="00DE4AFD">
        <w:t>n</w:t>
      </w:r>
      <w:r w:rsidR="008800D9">
        <w:t xml:space="preserve">gder. </w:t>
      </w:r>
      <w:r w:rsidR="00B10A1B">
        <w:t>Du</w:t>
      </w:r>
      <w:r w:rsidR="007906E3">
        <w:t xml:space="preserve"> kan benytte </w:t>
      </w:r>
      <m:oMath>
        <m:r>
          <w:rPr>
            <w:rFonts w:ascii="Cambria Math" w:hAnsi="Cambria Math"/>
          </w:rPr>
          <m:t>∨</m:t>
        </m:r>
      </m:oMath>
      <w:r w:rsidR="00214022">
        <w:t xml:space="preserve"> og </w:t>
      </w:r>
      <m:oMath>
        <m:r>
          <w:rPr>
            <w:rFonts w:ascii="Cambria Math" w:hAnsi="Cambria Math"/>
          </w:rPr>
          <m:t>∧</m:t>
        </m:r>
      </m:oMath>
      <w:r w:rsidR="00214022">
        <w:t xml:space="preserve"> , men </w:t>
      </w:r>
      <w:r w:rsidR="00B10A1B">
        <w:t>du</w:t>
      </w:r>
      <w:r w:rsidR="00214022">
        <w:t xml:space="preserve"> </w:t>
      </w:r>
      <w:r w:rsidR="00D329F7">
        <w:t xml:space="preserve">kan også </w:t>
      </w:r>
      <w:r w:rsidR="00E24D22">
        <w:t xml:space="preserve">anvende booleske operatorer: </w:t>
      </w:r>
      <w:r w:rsidR="00D329F7">
        <w:t>OR, AND, or, and</w:t>
      </w:r>
      <w:r w:rsidR="000204D3">
        <w:t>.</w:t>
      </w:r>
    </w:p>
    <w:p w14:paraId="694E5922" w14:textId="7D1312B8" w:rsidR="00FA2B8E" w:rsidRDefault="00FA2B8E" w:rsidP="002D79A6">
      <w:r>
        <w:t xml:space="preserve">Her et eksempel hvor der anvendes </w:t>
      </w:r>
      <m:oMath>
        <m:r>
          <w:rPr>
            <w:rFonts w:ascii="Cambria Math" w:hAnsi="Cambria Math"/>
          </w:rPr>
          <m:t>∨</m:t>
        </m:r>
      </m:oMath>
      <w:r w:rsidR="00CA121E">
        <w:t xml:space="preserve"> i det 2. definitionsområde</w:t>
      </w:r>
    </w:p>
    <w:p w14:paraId="6DAC67FF" w14:textId="187A8609" w:rsidR="00B10A1B" w:rsidRPr="00B10A1B" w:rsidRDefault="00B10A1B" w:rsidP="002D79A6">
      <w:bookmarkStart w:id="51" w:name="_Hlk511252205"/>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 xml:space="preserve">2x+2  , </m:t>
                  </m:r>
                  <m:r>
                    <w:rPr>
                      <w:rFonts w:ascii="Cambria Math" w:eastAsia="Cambria Math" w:hAnsi="Cambria Math" w:cs="Cambria Math"/>
                    </w:rPr>
                    <m:t>0&lt;x&lt;3</m:t>
                  </m:r>
                </m:e>
                <m:e>
                  <m:r>
                    <w:rPr>
                      <w:rFonts w:ascii="Cambria Math" w:hAnsi="Cambria Math"/>
                    </w:rPr>
                    <m:t>-x+3  , x≥3 ∧ x&lt;5</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x</m:t>
                      </m:r>
                    </m:e>
                    <m:sup>
                      <m:r>
                        <w:rPr>
                          <w:rFonts w:ascii="Cambria Math" w:eastAsia="Cambria Math" w:hAnsi="Cambria Math" w:cs="Cambria Math"/>
                        </w:rPr>
                        <m:t>2</m:t>
                      </m:r>
                    </m:sup>
                  </m:sSup>
                  <m:r>
                    <w:rPr>
                      <w:rFonts w:ascii="Cambria Math" w:eastAsia="Cambria Math" w:hAnsi="Cambria Math" w:cs="Cambria Math"/>
                    </w:rPr>
                    <m:t xml:space="preserve"> ,x≥5</m:t>
                  </m:r>
                </m:e>
              </m:eqArr>
            </m:e>
          </m:d>
        </m:oMath>
      </m:oMathPara>
      <w:bookmarkEnd w:id="51"/>
    </w:p>
    <w:p w14:paraId="2431D2BD" w14:textId="7C15F40D" w:rsidR="009A3D41" w:rsidRPr="009A3D41" w:rsidRDefault="004B6682" w:rsidP="002D79A6">
      <w:pPr>
        <w:rPr>
          <w:color w:val="808080"/>
          <w:sz w:val="16"/>
        </w:rPr>
      </w:pPr>
      <m:oMathPara>
        <m:oMath>
          <m:r>
            <w:rPr>
              <w:rFonts w:ascii="Cambria Math" w:hAnsi="Cambria Math"/>
              <w:color w:val="808080"/>
              <w:sz w:val="16"/>
            </w:rPr>
            <m:t>Slet definitioner:</m:t>
          </m:r>
        </m:oMath>
      </m:oMathPara>
    </w:p>
    <w:p w14:paraId="7BDF4EB2" w14:textId="393EE042" w:rsidR="009B0175" w:rsidRDefault="000F585A" w:rsidP="009B0175">
      <w:r>
        <w:t>Stykkevisdefinerede funktioner kan også indtastes uden definition</w:t>
      </w:r>
      <w:r w:rsidR="006D0E33">
        <w:t>, hvis det bare skal</w:t>
      </w:r>
      <w:r>
        <w:t xml:space="preserve"> plottes med </w:t>
      </w:r>
      <w:proofErr w:type="spellStart"/>
      <w:r>
        <w:t>GnuPlot</w:t>
      </w:r>
      <w:proofErr w:type="spellEnd"/>
      <w:r>
        <w:t xml:space="preserve"> eller GeoGebra.</w:t>
      </w:r>
    </w:p>
    <w:p w14:paraId="60E1AF95" w14:textId="1E91A06C" w:rsidR="00634F91" w:rsidRPr="009C6B65" w:rsidRDefault="004B6682" w:rsidP="009B0175">
      <w:pPr>
        <w:rPr>
          <w:lang w:eastAsia="en-US"/>
        </w:rPr>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lang w:eastAsia="en-US"/>
                </w:rPr>
              </m:ctrlPr>
            </m:dPr>
            <m:e>
              <m:eqArr>
                <m:eqArrPr>
                  <m:ctrlPr>
                    <w:rPr>
                      <w:rFonts w:ascii="Cambria Math" w:hAnsi="Cambria Math"/>
                      <w:i/>
                      <w:lang w:eastAsia="en-US"/>
                    </w:rPr>
                  </m:ctrlPr>
                </m:eqArrPr>
                <m:e>
                  <m:r>
                    <w:rPr>
                      <w:rFonts w:ascii="Cambria Math" w:hAnsi="Cambria Math"/>
                    </w:rPr>
                    <m:t>x+6,  x&lt;-2</m:t>
                  </m:r>
                </m:e>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-2≤x&lt;1</m:t>
                  </m:r>
                  <m:ctrlPr>
                    <w:rPr>
                      <w:rFonts w:ascii="Cambria Math" w:eastAsia="Cambria Math" w:hAnsi="Cambria Math" w:cs="Cambria Math"/>
                      <w:i/>
                    </w:rPr>
                  </m:ctrlPr>
                </m:e>
                <m:e>
                  <m:r>
                    <w:rPr>
                      <w:rFonts w:ascii="Cambria Math" w:eastAsia="Cambria Math" w:hAnsi="Cambria Math" w:cs="Cambria Math"/>
                    </w:rPr>
                    <m:t>-x+2,  x≥1</m:t>
                  </m:r>
                </m:e>
              </m:eqArr>
            </m:e>
          </m:d>
        </m:oMath>
      </m:oMathPara>
    </w:p>
    <w:p w14:paraId="2F751588" w14:textId="14D83982" w:rsidR="009C6B65" w:rsidRDefault="009C6B65" w:rsidP="009B0175">
      <w:r w:rsidRPr="009C6B65">
        <w:rPr>
          <w:noProof/>
        </w:rPr>
        <w:lastRenderedPageBreak/>
        <w:drawing>
          <wp:inline distT="0" distB="0" distL="0" distR="0" wp14:anchorId="4622E427" wp14:editId="159E8416">
            <wp:extent cx="6120130" cy="4104640"/>
            <wp:effectExtent l="0" t="0" r="0" b="0"/>
            <wp:docPr id="1796794566"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94566" name=""/>
                    <pic:cNvPicPr/>
                  </pic:nvPicPr>
                  <pic:blipFill>
                    <a:blip r:embed="rId40"/>
                    <a:stretch>
                      <a:fillRect/>
                    </a:stretch>
                  </pic:blipFill>
                  <pic:spPr>
                    <a:xfrm>
                      <a:off x="0" y="0"/>
                      <a:ext cx="6120130" cy="4104640"/>
                    </a:xfrm>
                    <a:prstGeom prst="rect">
                      <a:avLst/>
                    </a:prstGeom>
                  </pic:spPr>
                </pic:pic>
              </a:graphicData>
            </a:graphic>
          </wp:inline>
        </w:drawing>
      </w:r>
    </w:p>
    <w:p w14:paraId="185CDFE4" w14:textId="77777777" w:rsidR="009E2C43" w:rsidRDefault="002F7F1F" w:rsidP="009B0175">
      <w:r>
        <w:t xml:space="preserve">Typiske fejl er </w:t>
      </w:r>
    </w:p>
    <w:p w14:paraId="309A6A41" w14:textId="2EBC6593" w:rsidR="002F7F1F" w:rsidRDefault="00B10A1B" w:rsidP="0049684B">
      <w:pPr>
        <w:pStyle w:val="Listeafsnit"/>
        <w:numPr>
          <w:ilvl w:val="0"/>
          <w:numId w:val="5"/>
        </w:numPr>
      </w:pPr>
      <w:r>
        <w:t>A</w:t>
      </w:r>
      <w:r w:rsidR="002F7F1F">
        <w:t>t glemme kommae</w:t>
      </w:r>
      <w:r w:rsidR="009E2C43">
        <w:t>t</w:t>
      </w:r>
    </w:p>
    <w:p w14:paraId="088828DD" w14:textId="3C17AD41" w:rsidR="009E2C43" w:rsidRDefault="009E2C43" w:rsidP="0049684B">
      <w:pPr>
        <w:pStyle w:val="Listeafsnit"/>
        <w:numPr>
          <w:ilvl w:val="0"/>
          <w:numId w:val="5"/>
        </w:numPr>
      </w:pPr>
      <w:r>
        <w:t>Ikke lave mellemrum ved kommaet</w:t>
      </w:r>
    </w:p>
    <w:p w14:paraId="0A9991F8" w14:textId="396741AD" w:rsidR="009E2C43" w:rsidRDefault="009E2C43" w:rsidP="0049684B">
      <w:pPr>
        <w:pStyle w:val="Listeafsnit"/>
        <w:numPr>
          <w:ilvl w:val="0"/>
          <w:numId w:val="5"/>
        </w:numPr>
      </w:pPr>
      <w:r>
        <w:t>Bruge to tuborg-parenteser i stedet for én</w:t>
      </w:r>
    </w:p>
    <w:p w14:paraId="0371427B" w14:textId="77777777" w:rsidR="009E2C43" w:rsidRDefault="009E2C43" w:rsidP="009E2C43"/>
    <w:p w14:paraId="7BDF4EB3" w14:textId="77777777" w:rsidR="000C02FF" w:rsidRDefault="00A512CA" w:rsidP="009B0175">
      <w:pPr>
        <w:pStyle w:val="Overskrift2"/>
      </w:pPr>
      <w:bookmarkStart w:id="52" w:name="_Toc214949138"/>
      <w:r>
        <w:t>Fysiske k</w:t>
      </w:r>
      <w:r w:rsidR="009B0175">
        <w:t>onstanter</w:t>
      </w:r>
      <w:bookmarkEnd w:id="52"/>
    </w:p>
    <w:p w14:paraId="7BDF4EB4" w14:textId="34911C6E" w:rsidR="009B0175" w:rsidRDefault="009B0175" w:rsidP="009B0175">
      <w:r>
        <w:t>Under menuen definitioner er der et punkt</w:t>
      </w:r>
      <w:r w:rsidR="00555D48">
        <w:t>,</w:t>
      </w:r>
      <w:r>
        <w:t xml:space="preserve"> der hedder ’fysiske konstanter’. Vha. denne kan </w:t>
      </w:r>
      <w:r w:rsidR="004B6682">
        <w:t>du</w:t>
      </w:r>
      <w:r>
        <w:t xml:space="preserve"> indsætte definitioner af de mest gængse fysiske konstanter og mest </w:t>
      </w:r>
      <w:r w:rsidR="00AC7F16">
        <w:t>anve</w:t>
      </w:r>
      <w:r w:rsidR="004B6682">
        <w:t>n</w:t>
      </w:r>
      <w:r w:rsidR="00AC7F16">
        <w:t>dte</w:t>
      </w:r>
      <w:r>
        <w:t xml:space="preserve"> tabelværdier. Marker de konstanter der skal bruges og tryk OK, så indsættes disse som definitioner i dokumentet.</w:t>
      </w:r>
    </w:p>
    <w:p w14:paraId="7BDF4EB5" w14:textId="77777777" w:rsidR="004B0C1A" w:rsidRDefault="004B0C1A" w:rsidP="009B0175">
      <w:r>
        <w:t>Eksempel:</w:t>
      </w:r>
    </w:p>
    <w:p w14:paraId="4D79B95C" w14:textId="4523DE7E" w:rsidR="00555D48" w:rsidRDefault="00BE0FED">
      <m:oMathPara>
        <m:oMath>
          <m:r>
            <w:rPr>
              <w:rFonts w:ascii="Cambria Math" w:hAnsi="Cambria Math"/>
            </w:rPr>
            <m:t>Definer:  c=299792458 m·</m:t>
          </m:r>
          <m:sSup>
            <m:sSupPr>
              <m:ctrlPr>
                <w:rPr>
                  <w:rFonts w:ascii="Cambria Math" w:hAnsi="Cambria Math"/>
                  <w:i/>
                </w:rPr>
              </m:ctrlPr>
            </m:sSupPr>
            <m:e>
              <m:r>
                <w:rPr>
                  <w:rFonts w:ascii="Cambria Math" w:hAnsi="Cambria Math"/>
                </w:rPr>
                <m:t>s</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vand</m:t>
              </m:r>
            </m:sub>
          </m:sSub>
          <m:r>
            <w:rPr>
              <w:rFonts w:ascii="Cambria Math" w:hAnsi="Cambria Math"/>
            </w:rPr>
            <m:t>=4181 J·k</m:t>
          </m:r>
          <m:sSup>
            <m:sSupPr>
              <m:ctrlPr>
                <w:rPr>
                  <w:rFonts w:ascii="Cambria Math" w:hAnsi="Cambria Math"/>
                  <w:i/>
                </w:rPr>
              </m:ctrlPr>
            </m:sSupPr>
            <m:e>
              <m:r>
                <w:rPr>
                  <w:rFonts w:ascii="Cambria Math" w:hAnsi="Cambria Math"/>
                </w:rPr>
                <m:t>g</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sol</m:t>
              </m:r>
            </m:sub>
          </m:sSub>
          <m:r>
            <w:rPr>
              <w:rFonts w:ascii="Cambria Math" w:hAnsi="Cambria Math"/>
            </w:rPr>
            <m:t>=1,98892·</m:t>
          </m:r>
          <m:sSup>
            <m:sSupPr>
              <m:ctrlPr>
                <w:rPr>
                  <w:rFonts w:ascii="Cambria Math" w:hAnsi="Cambria Math"/>
                  <w:i/>
                </w:rPr>
              </m:ctrlPr>
            </m:sSupPr>
            <m:e>
              <m:r>
                <w:rPr>
                  <w:rFonts w:ascii="Cambria Math" w:hAnsi="Cambria Math"/>
                </w:rPr>
                <m:t>10</m:t>
              </m:r>
            </m:e>
            <m:sup>
              <m:r>
                <w:rPr>
                  <w:rFonts w:ascii="Cambria Math" w:hAnsi="Cambria Math"/>
                </w:rPr>
                <m:t>30</m:t>
              </m:r>
            </m:sup>
          </m:sSup>
          <m:r>
            <w:rPr>
              <w:rFonts w:ascii="Cambria Math" w:hAnsi="Cambria Math"/>
            </w:rPr>
            <m:t>kg</m:t>
          </m:r>
        </m:oMath>
      </m:oMathPara>
    </w:p>
    <w:p w14:paraId="2464AE40" w14:textId="37294409" w:rsidR="00555D48" w:rsidRDefault="00555D48">
      <w:r>
        <w:t xml:space="preserve">Hvis </w:t>
      </w:r>
      <w:r w:rsidR="004B6682">
        <w:t>du</w:t>
      </w:r>
      <w:r>
        <w:t xml:space="preserve"> har WordMat+ </w:t>
      </w:r>
      <w:r w:rsidR="00602F4B">
        <w:t xml:space="preserve">kan </w:t>
      </w:r>
      <w:r w:rsidR="004B6682">
        <w:t>du</w:t>
      </w:r>
      <w:r w:rsidR="00602F4B">
        <w:t xml:space="preserve"> i formelsamlingen for fysik finde </w:t>
      </w:r>
      <w:r w:rsidR="004B6682">
        <w:t xml:space="preserve">flere </w:t>
      </w:r>
      <w:r w:rsidR="00602F4B">
        <w:t>fysiske kontanter og tabelværdier</w:t>
      </w:r>
      <w:r w:rsidR="004B6682">
        <w:t xml:space="preserve"> som kan søges frem</w:t>
      </w:r>
      <w:r w:rsidR="00602F4B">
        <w:t>.</w:t>
      </w:r>
    </w:p>
    <w:p w14:paraId="7BDF4EB7" w14:textId="66BF219F" w:rsidR="004E251A" w:rsidRDefault="004E251A">
      <w:pPr>
        <w:rPr>
          <w:rFonts w:asciiTheme="majorHAnsi" w:eastAsiaTheme="majorEastAsia" w:hAnsiTheme="majorHAnsi" w:cstheme="majorBidi"/>
          <w:b/>
          <w:bCs/>
          <w:sz w:val="26"/>
          <w:szCs w:val="26"/>
        </w:rPr>
      </w:pPr>
      <w:r>
        <w:br w:type="page"/>
      </w:r>
    </w:p>
    <w:p w14:paraId="5F402278" w14:textId="0BCF6B37" w:rsidR="0039313F" w:rsidRPr="00262658" w:rsidRDefault="00C72C55" w:rsidP="0039313F">
      <w:pPr>
        <w:rPr>
          <w:color w:val="808080"/>
          <w:sz w:val="16"/>
        </w:rPr>
      </w:pPr>
      <m:oMathPara>
        <m:oMath>
          <m:r>
            <w:rPr>
              <w:rFonts w:ascii="Cambria Math" w:hAnsi="Cambria Math"/>
              <w:color w:val="808080"/>
              <w:sz w:val="16"/>
            </w:rPr>
            <w:lastRenderedPageBreak/>
            <m:t>Slet definitioner:</m:t>
          </m:r>
        </m:oMath>
      </m:oMathPara>
    </w:p>
    <w:p w14:paraId="7BDF4EB8" w14:textId="4301B3E7" w:rsidR="00730B9D" w:rsidRDefault="00CB311C" w:rsidP="00671ED4">
      <w:pPr>
        <w:pStyle w:val="Overskrift2"/>
        <w:spacing w:before="0" w:after="200"/>
      </w:pPr>
      <w:bookmarkStart w:id="53" w:name="_Ref213747534"/>
      <w:bookmarkStart w:id="54" w:name="_Ref213747537"/>
      <w:bookmarkStart w:id="55" w:name="_Toc214949139"/>
      <w:r>
        <w:t>Antagelser</w:t>
      </w:r>
      <w:bookmarkEnd w:id="53"/>
      <w:bookmarkEnd w:id="54"/>
      <w:bookmarkEnd w:id="55"/>
    </w:p>
    <w:p w14:paraId="7BDF4EB9" w14:textId="77777777" w:rsidR="00730B9D" w:rsidRDefault="00730B9D" w:rsidP="00730B9D">
      <w:r>
        <w:t xml:space="preserve">Det er muligt at indskrænke løsninger til ligninger ved på forhånd at </w:t>
      </w:r>
      <w:r w:rsidR="00CB311C">
        <w:t>indskrænke definitionsmængden</w:t>
      </w:r>
    </w:p>
    <w:p w14:paraId="7BDF4EBA" w14:textId="3D7C798E" w:rsidR="00CB311C" w:rsidRDefault="00CB311C" w:rsidP="00730B9D">
      <w:r>
        <w:t>Eksemp</w:t>
      </w:r>
      <w:r w:rsidR="00C9704A">
        <w:t>el</w:t>
      </w:r>
      <w:r>
        <w:t>:</w:t>
      </w:r>
    </w:p>
    <w:p w14:paraId="7E48962E" w14:textId="32DD19DE" w:rsidR="00124605" w:rsidRPr="002864E0" w:rsidRDefault="00C72C55" w:rsidP="00730B9D">
      <m:oMathPara>
        <m:oMath>
          <m:r>
            <w:rPr>
              <w:rFonts w:ascii="Cambria Math" w:hAnsi="Cambria Math"/>
            </w:rPr>
            <m:t>Definer: x&gt;0</m:t>
          </m:r>
        </m:oMath>
      </m:oMathPara>
    </w:p>
    <w:p w14:paraId="427A1D66" w14:textId="2A33A369" w:rsidR="002864E0" w:rsidRPr="002864E0" w:rsidRDefault="00000000" w:rsidP="00730B9D">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09DC143E" w14:textId="60A6E2CD" w:rsidR="002864E0" w:rsidRPr="00671ED4" w:rsidRDefault="002864E0" w:rsidP="002864E0">
      <w:pPr>
        <w:spacing w:after="40"/>
        <w:rPr>
          <w:i/>
          <w:color w:val="00B050"/>
          <w:sz w:val="16"/>
        </w:rPr>
      </w:pPr>
      <w:r w:rsidRPr="00671ED4">
        <w:rPr>
          <w:color w:val="00B050"/>
        </w:rPr>
        <w:tab/>
      </w:r>
      <m:oMath>
        <m:r>
          <w:rPr>
            <w:rFonts w:ascii="Cambria Math" w:hAnsi="Cambria Math"/>
            <w:color w:val="00B050"/>
            <w:sz w:val="32"/>
          </w:rPr>
          <m:t>⇕</m:t>
        </m:r>
      </m:oMath>
      <w:r w:rsidRPr="00671ED4">
        <w:rPr>
          <w:color w:val="00B050"/>
          <w:sz w:val="32"/>
        </w:rPr>
        <w:tab/>
      </w:r>
      <w:r w:rsidRPr="00671ED4">
        <w:rPr>
          <w:i/>
          <w:color w:val="00B050"/>
          <w:sz w:val="16"/>
        </w:rPr>
        <w:t xml:space="preserve">Ligningen løses for x vha. WordMat. </w:t>
      </w:r>
    </w:p>
    <w:p w14:paraId="2AECC308" w14:textId="7ADBD293" w:rsidR="002864E0" w:rsidRPr="00671ED4" w:rsidRDefault="002864E0" w:rsidP="002864E0">
      <w:pPr>
        <w:rPr>
          <w:color w:val="00B050"/>
        </w:rPr>
      </w:pPr>
      <m:oMathPara>
        <m:oMath>
          <m:r>
            <w:rPr>
              <w:rFonts w:ascii="Cambria Math" w:hAnsi="Cambria Math"/>
              <w:color w:val="00B050"/>
            </w:rPr>
            <m:t>x=3</m:t>
          </m:r>
        </m:oMath>
      </m:oMathPara>
    </w:p>
    <w:p w14:paraId="6957CB7B" w14:textId="7D2EC8C9" w:rsidR="00C72C55" w:rsidRDefault="00C72C55" w:rsidP="00C72C55">
      <w:r>
        <w:t xml:space="preserve">Ovenstående ligning vil normalt give to løsninger: </w:t>
      </w:r>
      <m:oMath>
        <m:r>
          <w:rPr>
            <w:rFonts w:ascii="Cambria Math" w:hAnsi="Cambria Math"/>
          </w:rPr>
          <m:t>x=-3</m:t>
        </m:r>
      </m:oMath>
      <w:r>
        <w:t xml:space="preserve"> og </w:t>
      </w:r>
      <m:oMath>
        <m:r>
          <w:rPr>
            <w:rFonts w:ascii="Cambria Math" w:hAnsi="Cambria Math"/>
          </w:rPr>
          <m:t>x=3</m:t>
        </m:r>
      </m:oMath>
      <w:r>
        <w:t>, men med antagelsen får du kun den positive løsning.</w:t>
      </w:r>
    </w:p>
    <w:p w14:paraId="01C18137" w14:textId="77777777" w:rsidR="00C72C55" w:rsidRPr="00CB311C" w:rsidRDefault="00C72C55" w:rsidP="00C72C55">
      <w:r>
        <w:t xml:space="preserve">Lige som definitioner kan antagelser slettes med </w:t>
      </w:r>
      <w:r w:rsidRPr="00C4450A">
        <w:rPr>
          <w:b/>
          <w:bCs/>
        </w:rPr>
        <w:t>Alt + S</w:t>
      </w:r>
    </w:p>
    <w:p w14:paraId="6A7E1391" w14:textId="538E602B" w:rsidR="00C72C55" w:rsidRPr="00C72C55" w:rsidRDefault="00C72C55" w:rsidP="00C72C55">
      <w:pPr>
        <w:rPr>
          <w:color w:val="808080"/>
          <w:sz w:val="16"/>
        </w:rPr>
      </w:pPr>
      <m:oMathPara>
        <m:oMath>
          <m:r>
            <w:rPr>
              <w:rFonts w:ascii="Cambria Math" w:hAnsi="Cambria Math"/>
              <w:color w:val="808080"/>
              <w:sz w:val="16"/>
            </w:rPr>
            <m:t>Slet definitioner:</m:t>
          </m:r>
        </m:oMath>
      </m:oMathPara>
    </w:p>
    <w:p w14:paraId="315A1EAE" w14:textId="4D6356E8" w:rsidR="00C72C55" w:rsidRDefault="00C72C55" w:rsidP="00730B9D">
      <w:r>
        <w:t>Eksempler på hvordan antagelser kan angives:</w:t>
      </w:r>
    </w:p>
    <w:p w14:paraId="7BDF4EBB" w14:textId="5E8E52EE" w:rsidR="00730B9D" w:rsidRPr="00C72C55" w:rsidRDefault="00C72C55" w:rsidP="00730B9D">
      <m:oMathPara>
        <m:oMath>
          <m:r>
            <w:rPr>
              <w:rFonts w:ascii="Cambria Math" w:hAnsi="Cambria Math"/>
            </w:rPr>
            <m:t>Definer:  0&lt;x≤10 , a≠0</m:t>
          </m:r>
        </m:oMath>
      </m:oMathPara>
    </w:p>
    <w:p w14:paraId="50F3AB89" w14:textId="1DE070D1" w:rsidR="00C72C55" w:rsidRPr="00C72C55" w:rsidRDefault="00C72C55" w:rsidP="00730B9D">
      <m:oMathPara>
        <m:oMath>
          <m:r>
            <w:rPr>
              <w:rFonts w:ascii="Cambria Math" w:hAnsi="Cambria Math"/>
            </w:rPr>
            <m:t>a·</m:t>
          </m:r>
          <m:d>
            <m:dPr>
              <m:ctrlPr>
                <w:rPr>
                  <w:rFonts w:ascii="Cambria Math" w:hAnsi="Cambria Math"/>
                  <w:i/>
                </w:rPr>
              </m:ctrlPr>
            </m:dPr>
            <m:e>
              <m:r>
                <w:rPr>
                  <w:rFonts w:ascii="Cambria Math" w:hAnsi="Cambria Math"/>
                </w:rPr>
                <m:t>a-1</m:t>
              </m:r>
            </m:e>
          </m:d>
          <m:r>
            <w:rPr>
              <w:rFonts w:ascii="Cambria Math" w:hAnsi="Cambria Math"/>
            </w:rPr>
            <m:t>=0</m:t>
          </m:r>
        </m:oMath>
      </m:oMathPara>
    </w:p>
    <w:p w14:paraId="26338A30" w14:textId="4BA50C3C" w:rsidR="00C72C55" w:rsidRPr="00C72C55" w:rsidRDefault="00C72C55" w:rsidP="00C72C55">
      <w:pPr>
        <w:spacing w:after="40"/>
        <w:rPr>
          <w:i/>
          <w:color w:val="00B050"/>
          <w:sz w:val="16"/>
        </w:rPr>
      </w:pPr>
      <w:r w:rsidRPr="00C72C55">
        <w:rPr>
          <w:color w:val="00B050"/>
        </w:rPr>
        <w:tab/>
      </w:r>
      <m:oMath>
        <m:r>
          <w:rPr>
            <w:rFonts w:ascii="Cambria Math" w:hAnsi="Cambria Math"/>
            <w:color w:val="00B050"/>
            <w:sz w:val="32"/>
          </w:rPr>
          <m:t>⇕</m:t>
        </m:r>
      </m:oMath>
      <w:r w:rsidRPr="00C72C55">
        <w:rPr>
          <w:color w:val="00B050"/>
          <w:sz w:val="32"/>
        </w:rPr>
        <w:tab/>
      </w:r>
      <w:r w:rsidRPr="00C72C55">
        <w:rPr>
          <w:i/>
          <w:noProof/>
          <w:color w:val="00B050"/>
          <w:sz w:val="16"/>
        </w:rPr>
        <w:t xml:space="preserve">Ligningen løses for a vha. WordMat. </w:t>
      </w:r>
    </w:p>
    <w:p w14:paraId="60A1FAB5" w14:textId="1A75A1C1" w:rsidR="00C72C55" w:rsidRPr="00C72C55" w:rsidRDefault="00C72C55" w:rsidP="00C72C55">
      <w:pPr>
        <w:rPr>
          <w:color w:val="00B050"/>
        </w:rPr>
      </w:pPr>
      <m:oMathPara>
        <m:oMath>
          <m:r>
            <w:rPr>
              <w:rFonts w:ascii="Cambria Math" w:hAnsi="Cambria Math"/>
              <w:color w:val="00B050"/>
            </w:rPr>
            <m:t>a=1</m:t>
          </m:r>
        </m:oMath>
      </m:oMathPara>
    </w:p>
    <w:p w14:paraId="0BA612D7" w14:textId="769A07F5" w:rsidR="00C72C55" w:rsidRPr="00C72C55" w:rsidRDefault="00C72C55" w:rsidP="00730B9D">
      <m:oMathPara>
        <m:oMath>
          <m:r>
            <w:rPr>
              <w:rFonts w:ascii="Cambria Math" w:hAnsi="Cambria Math"/>
            </w:rPr>
            <m:t>x·</m:t>
          </m:r>
          <m:d>
            <m:dPr>
              <m:ctrlPr>
                <w:rPr>
                  <w:rFonts w:ascii="Cambria Math" w:hAnsi="Cambria Math"/>
                  <w:i/>
                </w:rPr>
              </m:ctrlPr>
            </m:dPr>
            <m:e>
              <m:r>
                <w:rPr>
                  <w:rFonts w:ascii="Cambria Math" w:hAnsi="Cambria Math"/>
                </w:rPr>
                <m:t>x-4</m:t>
              </m:r>
            </m:e>
          </m:d>
          <m:r>
            <w:rPr>
              <w:rFonts w:ascii="Cambria Math" w:hAnsi="Cambria Math"/>
            </w:rPr>
            <m:t>·</m:t>
          </m:r>
          <m:d>
            <m:dPr>
              <m:ctrlPr>
                <w:rPr>
                  <w:rFonts w:ascii="Cambria Math" w:hAnsi="Cambria Math"/>
                  <w:i/>
                </w:rPr>
              </m:ctrlPr>
            </m:dPr>
            <m:e>
              <m:r>
                <w:rPr>
                  <w:rFonts w:ascii="Cambria Math" w:hAnsi="Cambria Math"/>
                </w:rPr>
                <m:t>x-12</m:t>
              </m:r>
            </m:e>
          </m:d>
          <m:r>
            <w:rPr>
              <w:rFonts w:ascii="Cambria Math" w:hAnsi="Cambria Math"/>
            </w:rPr>
            <m:t>=0</m:t>
          </m:r>
        </m:oMath>
      </m:oMathPara>
    </w:p>
    <w:p w14:paraId="79927A36" w14:textId="1C61F8B7" w:rsidR="00C72C55" w:rsidRPr="00C72C55" w:rsidRDefault="00C72C55" w:rsidP="00C72C55">
      <w:pPr>
        <w:spacing w:after="40"/>
        <w:rPr>
          <w:i/>
          <w:color w:val="00B050"/>
          <w:sz w:val="16"/>
        </w:rPr>
      </w:pPr>
      <w:r w:rsidRPr="00C72C55">
        <w:rPr>
          <w:color w:val="00B050"/>
        </w:rPr>
        <w:tab/>
      </w:r>
      <m:oMath>
        <m:r>
          <w:rPr>
            <w:rFonts w:ascii="Cambria Math" w:hAnsi="Cambria Math"/>
            <w:color w:val="00B050"/>
            <w:sz w:val="32"/>
          </w:rPr>
          <m:t>⇕</m:t>
        </m:r>
      </m:oMath>
      <w:r w:rsidRPr="00C72C55">
        <w:rPr>
          <w:color w:val="00B050"/>
          <w:sz w:val="32"/>
        </w:rPr>
        <w:tab/>
      </w:r>
      <w:r w:rsidRPr="00C72C55">
        <w:rPr>
          <w:i/>
          <w:noProof/>
          <w:color w:val="00B050"/>
          <w:sz w:val="16"/>
        </w:rPr>
        <w:t xml:space="preserve">Ligningen løses for x vha. WordMat. </w:t>
      </w:r>
    </w:p>
    <w:p w14:paraId="13905619" w14:textId="01802B16" w:rsidR="00C72C55" w:rsidRPr="00C72C55" w:rsidRDefault="00C72C55" w:rsidP="00C72C55">
      <w:pPr>
        <w:rPr>
          <w:color w:val="00B050"/>
        </w:rPr>
      </w:pPr>
      <m:oMathPara>
        <m:oMath>
          <m:r>
            <w:rPr>
              <w:rFonts w:ascii="Cambria Math" w:hAnsi="Cambria Math"/>
              <w:color w:val="00B050"/>
            </w:rPr>
            <m:t>x=4</m:t>
          </m:r>
        </m:oMath>
      </m:oMathPara>
    </w:p>
    <w:p w14:paraId="52218E75" w14:textId="77777777" w:rsidR="00C72C55" w:rsidRPr="00C72C55" w:rsidRDefault="00C72C55" w:rsidP="00730B9D"/>
    <w:p w14:paraId="07E78A9C" w14:textId="4DB5D2FA" w:rsidR="00262658" w:rsidRDefault="001204F8" w:rsidP="00262658">
      <w:r>
        <w:t>Det er ekstra vigtigt at huske at slette antagelser</w:t>
      </w:r>
      <w:r w:rsidR="00A273E5">
        <w:t xml:space="preserve">. Antagelser vil </w:t>
      </w:r>
      <w:r w:rsidR="00BF26E6">
        <w:t>ofte</w:t>
      </w:r>
      <w:r w:rsidR="00A273E5">
        <w:t xml:space="preserve"> være for x, og x indgår i mange opgaver</w:t>
      </w:r>
      <w:r w:rsidR="004B63F4">
        <w:t xml:space="preserve">. Hvis </w:t>
      </w:r>
      <w:r w:rsidR="00C72C55">
        <w:t>du</w:t>
      </w:r>
      <w:r w:rsidR="004B63F4">
        <w:t xml:space="preserve"> har antage</w:t>
      </w:r>
      <w:r w:rsidR="00C72C55">
        <w:t>t</w:t>
      </w:r>
      <w:r w:rsidR="004B63F4">
        <w:t xml:space="preserve"> x&gt;0 i </w:t>
      </w:r>
      <w:r w:rsidR="002E612B">
        <w:t xml:space="preserve">første opgave, så vil den antagelse gælde i alle følgende opgaver. Skulle der så optræde en ligning </w:t>
      </w:r>
      <w:r w:rsidR="00C72C55">
        <w:t>som du</w:t>
      </w:r>
      <w:r w:rsidR="002E612B">
        <w:t xml:space="preserve"> skal løse for x</w:t>
      </w:r>
      <w:r w:rsidR="00C72C55">
        <w:t>,</w:t>
      </w:r>
      <w:r w:rsidR="002E612B">
        <w:t xml:space="preserve"> der har negativ</w:t>
      </w:r>
      <w:r w:rsidR="00412FFF">
        <w:t>e</w:t>
      </w:r>
      <w:r w:rsidR="002E612B">
        <w:t xml:space="preserve"> løsninger, vil de løsninger ikke blive angivet.</w:t>
      </w:r>
    </w:p>
    <w:p w14:paraId="4A0E3598" w14:textId="0D2A5E7B" w:rsidR="008E56F2" w:rsidRDefault="00CB311C" w:rsidP="005302DB">
      <w:r>
        <w:t>Antagelser kan også indtastes i feltet med midlertidige definitioner</w:t>
      </w:r>
      <w:r w:rsidR="00DA4B2D">
        <w:t>/antagelser</w:t>
      </w:r>
      <w:r>
        <w:t>, når der løses ligninger.</w:t>
      </w:r>
      <w:r w:rsidR="00DA4B2D">
        <w:t xml:space="preserve"> Her bruges tegnet # som </w:t>
      </w:r>
      <m:oMath>
        <m:r>
          <w:rPr>
            <w:rFonts w:ascii="Cambria Math" w:hAnsi="Cambria Math"/>
          </w:rPr>
          <m:t>≠</m:t>
        </m:r>
      </m:oMath>
      <w:r w:rsidR="00DA4B2D">
        <w:t xml:space="preserve">. </w:t>
      </w:r>
    </w:p>
    <w:p w14:paraId="55F828F8" w14:textId="444C43B5" w:rsidR="00A5073B" w:rsidRDefault="00A01921" w:rsidP="005302DB">
      <w:r>
        <w:t>Se o</w:t>
      </w:r>
      <w:r w:rsidR="00B9481D">
        <w:t>gså afsnit</w:t>
      </w:r>
      <w:r w:rsidR="00254C6F">
        <w:t xml:space="preserve"> </w:t>
      </w:r>
      <w:r w:rsidR="00254C6F">
        <w:fldChar w:fldCharType="begin"/>
      </w:r>
      <w:r w:rsidR="00254C6F">
        <w:instrText xml:space="preserve"> REF _Ref197154186 \r \h </w:instrText>
      </w:r>
      <w:r w:rsidR="00254C6F">
        <w:fldChar w:fldCharType="separate"/>
      </w:r>
      <w:r w:rsidR="00B9653E">
        <w:t>6</w:t>
      </w:r>
      <w:r w:rsidR="00254C6F">
        <w:fldChar w:fldCharType="end"/>
      </w:r>
      <w:r w:rsidR="00B9481D">
        <w:t xml:space="preserve"> </w:t>
      </w:r>
      <w:r w:rsidR="00254C6F">
        <w:t xml:space="preserve">om </w:t>
      </w:r>
      <w:r w:rsidR="00E7723A">
        <w:fldChar w:fldCharType="begin"/>
      </w:r>
      <w:r w:rsidR="00E7723A">
        <w:instrText xml:space="preserve"> REF _Ref197154128 \h </w:instrText>
      </w:r>
      <w:r w:rsidR="00E7723A">
        <w:fldChar w:fldCharType="separate"/>
      </w:r>
      <w:r w:rsidR="00B9653E" w:rsidRPr="002F683B">
        <w:t>Trigonometriske ligninger</w:t>
      </w:r>
      <w:r w:rsidR="00E7723A">
        <w:fldChar w:fldCharType="end"/>
      </w:r>
      <w:r w:rsidR="00254C6F">
        <w:t xml:space="preserve"> på s. </w:t>
      </w:r>
      <w:r w:rsidR="00254C6F">
        <w:fldChar w:fldCharType="begin"/>
      </w:r>
      <w:r w:rsidR="00254C6F">
        <w:instrText xml:space="preserve"> PAGEREF _Ref197154128 \h </w:instrText>
      </w:r>
      <w:r w:rsidR="00254C6F">
        <w:fldChar w:fldCharType="separate"/>
      </w:r>
      <w:r w:rsidR="00B9653E">
        <w:rPr>
          <w:noProof/>
        </w:rPr>
        <w:t>22</w:t>
      </w:r>
      <w:r w:rsidR="00254C6F">
        <w:fldChar w:fldCharType="end"/>
      </w:r>
      <w:r w:rsidR="008753E5">
        <w:t xml:space="preserve"> for et meget </w:t>
      </w:r>
      <w:r w:rsidR="008D4251">
        <w:t>anvendt eksempel på antagelser.</w:t>
      </w:r>
    </w:p>
    <w:p w14:paraId="39592424" w14:textId="77777777" w:rsidR="00C72C55" w:rsidRPr="00D74D2F" w:rsidRDefault="00C72C55" w:rsidP="005302DB"/>
    <w:p w14:paraId="08D92941" w14:textId="63F5D467" w:rsidR="00C72C55" w:rsidRPr="00C72C55" w:rsidRDefault="00A85261" w:rsidP="002D6CA9">
      <w:pPr>
        <w:rPr>
          <w:color w:val="808080"/>
          <w:sz w:val="16"/>
        </w:rPr>
      </w:pPr>
      <m:oMathPara>
        <m:oMath>
          <m:r>
            <w:rPr>
              <w:rFonts w:ascii="Cambria Math" w:hAnsi="Cambria Math"/>
              <w:color w:val="808080"/>
              <w:sz w:val="16"/>
            </w:rPr>
            <m:t>Slet definitioner:</m:t>
          </m:r>
        </m:oMath>
      </m:oMathPara>
    </w:p>
    <w:p w14:paraId="6817362E" w14:textId="7AD2ECF3" w:rsidR="00822455" w:rsidRDefault="00822455" w:rsidP="00C72C55">
      <w:pPr>
        <w:rPr>
          <w:rFonts w:asciiTheme="majorHAnsi" w:eastAsiaTheme="majorEastAsia" w:hAnsiTheme="majorHAnsi" w:cstheme="majorBidi"/>
          <w:b/>
          <w:bCs/>
          <w:sz w:val="36"/>
          <w:szCs w:val="36"/>
        </w:rPr>
      </w:pPr>
      <w:r>
        <w:br w:type="page"/>
      </w:r>
    </w:p>
    <w:p w14:paraId="7BDF4F96" w14:textId="77777777" w:rsidR="002A477D" w:rsidRPr="005022B4" w:rsidRDefault="002A477D" w:rsidP="005022B4">
      <w:pPr>
        <w:pStyle w:val="Overskrift1"/>
      </w:pPr>
      <w:bookmarkStart w:id="56" w:name="_Ref206571177"/>
      <w:bookmarkStart w:id="57" w:name="_Ref206571199"/>
      <w:bookmarkStart w:id="58" w:name="_Ref206571204"/>
      <w:bookmarkStart w:id="59" w:name="_Toc214949140"/>
      <w:r w:rsidRPr="005022B4">
        <w:lastRenderedPageBreak/>
        <w:t>Graftegning</w:t>
      </w:r>
      <w:bookmarkEnd w:id="56"/>
      <w:bookmarkEnd w:id="57"/>
      <w:bookmarkEnd w:id="58"/>
      <w:bookmarkEnd w:id="59"/>
    </w:p>
    <w:p w14:paraId="7BDF4F98" w14:textId="015AF4BD" w:rsidR="00196536" w:rsidRDefault="00D41AED" w:rsidP="00E87CDA">
      <w:pPr>
        <w:contextualSpacing/>
      </w:pPr>
      <w:r w:rsidRPr="00D41AED">
        <w:t>WordMat kan tegne grafer ved hjælp af forskellige grafprogrammer, som hver har deres egne fordele. Bemærk dog, at ikke alle programmer fungerer på Mac.</w:t>
      </w:r>
    </w:p>
    <w:p w14:paraId="677397F2" w14:textId="77777777" w:rsidR="00D41AED" w:rsidRDefault="00D41AED" w:rsidP="00E87CDA">
      <w:pPr>
        <w:contextualSpacing/>
      </w:pPr>
    </w:p>
    <w:p w14:paraId="59891678" w14:textId="1D453C25" w:rsidR="00D41AED" w:rsidRDefault="00D41AED" w:rsidP="00E87CDA">
      <w:pPr>
        <w:contextualSpacing/>
      </w:pPr>
      <w:r w:rsidRPr="00D41AED">
        <w:t xml:space="preserve">Nederst på knappen </w:t>
      </w:r>
      <w:r w:rsidRPr="00D41AED">
        <w:rPr>
          <w:b/>
          <w:bCs/>
        </w:rPr>
        <w:t>Vis graf</w:t>
      </w:r>
      <w:r w:rsidRPr="00D41AED">
        <w:t xml:space="preserve"> kan du vælge mellem de tilgængelige grafprogrammer.</w:t>
      </w:r>
      <w:r w:rsidRPr="00D41AED">
        <w:br/>
        <w:t xml:space="preserve">Trykker du øverst på </w:t>
      </w:r>
      <w:r w:rsidRPr="00D41AED">
        <w:rPr>
          <w:b/>
          <w:bCs/>
        </w:rPr>
        <w:t>Vis graf</w:t>
      </w:r>
      <w:r w:rsidRPr="00D41AED">
        <w:t xml:space="preserve"> eller bruger genvejen </w:t>
      </w:r>
      <w:r w:rsidRPr="00D41AED">
        <w:rPr>
          <w:b/>
          <w:bCs/>
        </w:rPr>
        <w:t>Alt + P</w:t>
      </w:r>
      <w:r w:rsidRPr="00D41AED">
        <w:t>, åbnes standard</w:t>
      </w:r>
      <w:r>
        <w:t>-</w:t>
      </w:r>
      <w:r w:rsidRPr="00D41AED">
        <w:t>grafprogram</w:t>
      </w:r>
      <w:r>
        <w:t>met</w:t>
      </w:r>
      <w:r w:rsidRPr="00D41AED">
        <w:t>.</w:t>
      </w:r>
    </w:p>
    <w:p w14:paraId="419A2C96" w14:textId="77777777" w:rsidR="00D41AED" w:rsidRDefault="00D41AED" w:rsidP="00E87CDA">
      <w:pPr>
        <w:contextualSpacing/>
      </w:pPr>
    </w:p>
    <w:p w14:paraId="045FDE2E" w14:textId="7EFEA8F2" w:rsidR="00D41AED" w:rsidRDefault="00D41AED" w:rsidP="00E87CDA">
      <w:pPr>
        <w:contextualSpacing/>
      </w:pPr>
      <w:r w:rsidRPr="00D41AED">
        <w:t xml:space="preserve">Under </w:t>
      </w:r>
      <w:r w:rsidRPr="00D41AED">
        <w:rPr>
          <w:b/>
          <w:bCs/>
        </w:rPr>
        <w:t>Indstillinger → Graf</w:t>
      </w:r>
      <w:r w:rsidRPr="00D41AED">
        <w:t xml:space="preserve"> kan du angive, hvilket grafprogram der skal være standard. Dette program bruges derefter, når du vælger </w:t>
      </w:r>
      <w:r w:rsidRPr="00D41AED">
        <w:rPr>
          <w:b/>
          <w:bCs/>
        </w:rPr>
        <w:t>”Vis graf”</w:t>
      </w:r>
      <w:r w:rsidRPr="00D41AED">
        <w:t xml:space="preserve"> eller trykker </w:t>
      </w:r>
      <w:r w:rsidRPr="00D41AED">
        <w:rPr>
          <w:b/>
          <w:bCs/>
        </w:rPr>
        <w:t>Alt + P</w:t>
      </w:r>
      <w:r w:rsidRPr="00D41AED">
        <w:t xml:space="preserve">. Som udgangspunkt er </w:t>
      </w:r>
      <w:r w:rsidRPr="00D41AED">
        <w:rPr>
          <w:b/>
          <w:bCs/>
        </w:rPr>
        <w:t xml:space="preserve">GeoGebra </w:t>
      </w:r>
      <w:proofErr w:type="spellStart"/>
      <w:r w:rsidRPr="00D41AED">
        <w:rPr>
          <w:b/>
          <w:bCs/>
        </w:rPr>
        <w:t>Calculator</w:t>
      </w:r>
      <w:proofErr w:type="spellEnd"/>
      <w:r w:rsidRPr="00D41AED">
        <w:rPr>
          <w:b/>
          <w:bCs/>
        </w:rPr>
        <w:t xml:space="preserve"> Suite</w:t>
      </w:r>
      <w:r w:rsidRPr="00D41AED">
        <w:t xml:space="preserve"> valgt som standard.</w:t>
      </w:r>
    </w:p>
    <w:p w14:paraId="4B82E237" w14:textId="77777777" w:rsidR="00D41AED" w:rsidRDefault="00D41AED" w:rsidP="00E87CDA">
      <w:pPr>
        <w:contextualSpacing/>
      </w:pPr>
    </w:p>
    <w:p w14:paraId="1B1C7FA1" w14:textId="5DF3159A" w:rsidR="00D41AED" w:rsidRDefault="00D41AED" w:rsidP="00E87CDA">
      <w:pPr>
        <w:contextualSpacing/>
      </w:pPr>
      <w:r w:rsidRPr="00D41AED">
        <w:t>Markér i Word det matematiske udtryk (funktion, ligning m.m.), du vil have vist i et koordinatsystem. WordMat sender automatisk udtrykket — sammen med relevante indstillinger og notation (fx radianer/grader eller log/ln) — til det valgte grafprogram.</w:t>
      </w:r>
    </w:p>
    <w:p w14:paraId="1B8C24A6" w14:textId="77777777" w:rsidR="00D41AED" w:rsidRDefault="00D41AED" w:rsidP="00E87CDA">
      <w:pPr>
        <w:contextualSpacing/>
      </w:pPr>
    </w:p>
    <w:p w14:paraId="7BDF4F9D" w14:textId="02209751" w:rsidR="00196536" w:rsidRPr="00D66C29" w:rsidRDefault="00D66C29" w:rsidP="00E87CDA">
      <w:pPr>
        <w:contextualSpacing/>
      </w:pPr>
      <w:r w:rsidRPr="00D66C29">
        <w:t>Hvis du vil vise punkter, skal de indtastes i en tabel i Word. Markøren skal stå i tabellen, eller tabellen skal være en del af markeringen, når grafen vises.</w:t>
      </w:r>
    </w:p>
    <w:p w14:paraId="54471E3D" w14:textId="1E679D11" w:rsidR="000C4A14" w:rsidRPr="008A1826" w:rsidRDefault="000C4A14" w:rsidP="000D076B">
      <w:pPr>
        <w:pStyle w:val="Overskrift2"/>
      </w:pPr>
      <w:bookmarkStart w:id="60" w:name="_Toc214949141"/>
      <w:r w:rsidRPr="008A1826">
        <w:t>GeoGebra</w:t>
      </w:r>
      <w:bookmarkEnd w:id="60"/>
    </w:p>
    <w:p w14:paraId="7710F33E" w14:textId="5E4F56CA" w:rsidR="00D66C29" w:rsidRPr="00D66C29" w:rsidRDefault="00D66C29" w:rsidP="00D66C29">
      <w:pPr>
        <w:contextualSpacing/>
      </w:pPr>
      <w:r w:rsidRPr="00D66C29">
        <w:t xml:space="preserve">WordMat kan vise grafer med både </w:t>
      </w:r>
      <w:r w:rsidRPr="00D66C29">
        <w:rPr>
          <w:b/>
          <w:bCs/>
        </w:rPr>
        <w:t xml:space="preserve">GeoGebra </w:t>
      </w:r>
      <w:proofErr w:type="spellStart"/>
      <w:r w:rsidRPr="00D66C29">
        <w:rPr>
          <w:b/>
          <w:bCs/>
        </w:rPr>
        <w:t>Calculator</w:t>
      </w:r>
      <w:proofErr w:type="spellEnd"/>
      <w:r w:rsidRPr="00D66C29">
        <w:rPr>
          <w:b/>
          <w:bCs/>
        </w:rPr>
        <w:t xml:space="preserve"> Suite</w:t>
      </w:r>
      <w:r w:rsidRPr="00D66C29">
        <w:t xml:space="preserve"> og </w:t>
      </w:r>
      <w:r w:rsidRPr="00D66C29">
        <w:rPr>
          <w:b/>
          <w:bCs/>
        </w:rPr>
        <w:t>GeoGebra 5</w:t>
      </w:r>
      <w:r w:rsidRPr="00D66C29">
        <w:t>.</w:t>
      </w:r>
      <w:r w:rsidR="00A34B08">
        <w:t xml:space="preserve"> GeoGebra </w:t>
      </w:r>
      <w:r w:rsidR="00A34B08" w:rsidRPr="00D66C29">
        <w:t>fungerer både</w:t>
      </w:r>
      <w:r w:rsidR="00A34B08">
        <w:t xml:space="preserve"> på</w:t>
      </w:r>
      <w:r w:rsidR="00A34B08" w:rsidRPr="00D66C29">
        <w:t xml:space="preserve"> Windows og Mac</w:t>
      </w:r>
      <w:r w:rsidR="00A34B08">
        <w:t>.</w:t>
      </w:r>
      <w:r w:rsidRPr="00D66C29">
        <w:t xml:space="preserve"> </w:t>
      </w:r>
      <w:proofErr w:type="spellStart"/>
      <w:r w:rsidRPr="00D66C29">
        <w:t>Calculator</w:t>
      </w:r>
      <w:proofErr w:type="spellEnd"/>
      <w:r w:rsidRPr="00D66C29">
        <w:t xml:space="preserve"> Suite </w:t>
      </w:r>
      <w:r w:rsidR="00A34B08">
        <w:t>er hurtigere end GeoGebra 5, og er</w:t>
      </w:r>
      <w:r w:rsidRPr="00D66C29">
        <w:t xml:space="preserve"> derfor standard</w:t>
      </w:r>
      <w:r w:rsidR="00A34B08">
        <w:t>-grafprogrammet</w:t>
      </w:r>
      <w:r w:rsidRPr="00D66C29">
        <w:t>.</w:t>
      </w:r>
    </w:p>
    <w:p w14:paraId="60508643" w14:textId="5124D605" w:rsidR="00D66C29" w:rsidRPr="00D66C29" w:rsidRDefault="00D66C29" w:rsidP="00D66C29">
      <w:pPr>
        <w:contextualSpacing/>
      </w:pPr>
      <w:r w:rsidRPr="00D66C29">
        <w:t xml:space="preserve">GeoGebra 5 indeholder </w:t>
      </w:r>
      <w:r>
        <w:t xml:space="preserve">lidt </w:t>
      </w:r>
      <w:r w:rsidRPr="00D66C29">
        <w:t xml:space="preserve">flere </w:t>
      </w:r>
      <w:r>
        <w:t xml:space="preserve">avancerede </w:t>
      </w:r>
      <w:r w:rsidRPr="00D66C29">
        <w:t xml:space="preserve">funktioner, men starter væsentligt langsommere. </w:t>
      </w:r>
      <w:proofErr w:type="spellStart"/>
      <w:r w:rsidRPr="00D66C29">
        <w:t>Calculator</w:t>
      </w:r>
      <w:proofErr w:type="spellEnd"/>
      <w:r w:rsidRPr="00D66C29">
        <w:t xml:space="preserve"> Suite åbnes i en browser</w:t>
      </w:r>
      <w:r>
        <w:t xml:space="preserve">, og man kan derfor godt tro, at det er afhængigt af internet, men det er </w:t>
      </w:r>
      <w:r w:rsidRPr="00A34B08">
        <w:rPr>
          <w:i/>
          <w:iCs/>
        </w:rPr>
        <w:t>ikke</w:t>
      </w:r>
      <w:r>
        <w:t xml:space="preserve"> tilfældet. </w:t>
      </w:r>
      <w:proofErr w:type="spellStart"/>
      <w:r w:rsidRPr="00D66C29">
        <w:t>Calculator</w:t>
      </w:r>
      <w:proofErr w:type="spellEnd"/>
      <w:r w:rsidRPr="00D66C29">
        <w:t xml:space="preserve"> Suite kører fuldt ud lokalt – du kan se dette på den lokale URL i adresselinjen.</w:t>
      </w:r>
    </w:p>
    <w:p w14:paraId="65A9D1B1" w14:textId="77777777" w:rsidR="009F10A8" w:rsidRDefault="009F10A8" w:rsidP="000C4A14">
      <w:pPr>
        <w:contextualSpacing/>
      </w:pPr>
    </w:p>
    <w:p w14:paraId="6D8C0296" w14:textId="2F4C37D8" w:rsidR="00D66C29" w:rsidRDefault="00D66C29" w:rsidP="000C4A14">
      <w:pPr>
        <w:contextualSpacing/>
      </w:pPr>
      <w:r w:rsidRPr="00D66C29">
        <w:t xml:space="preserve">Lad os se, hvordan WordMat sender forskellige typer udtryk til GeoGebra. Markér de tre følgende udtryk og klik </w:t>
      </w:r>
      <w:r w:rsidRPr="00D66C29">
        <w:rPr>
          <w:b/>
          <w:bCs/>
        </w:rPr>
        <w:t>Vis graf</w:t>
      </w:r>
      <w:r w:rsidRPr="00D66C29">
        <w:t>:</w:t>
      </w:r>
    </w:p>
    <w:p w14:paraId="48384699" w14:textId="64AC6D75" w:rsidR="00455A80" w:rsidRPr="000770B1" w:rsidRDefault="00000000" w:rsidP="000C4A14">
      <w:pPr>
        <w:contextualSpacing/>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57869D78" w14:textId="0E05AF79" w:rsidR="00455A80" w:rsidRPr="000B769E" w:rsidRDefault="000770B1" w:rsidP="000C4A14">
      <w:pPr>
        <w:contextualSpacing/>
      </w:pPr>
      <m:oMathPara>
        <m:oMath>
          <m:r>
            <w:rPr>
              <w:rFonts w:ascii="Cambria Math" w:hAnsi="Cambria Math"/>
            </w:rPr>
            <m:t>y=4x-4</m:t>
          </m:r>
        </m:oMath>
      </m:oMathPara>
    </w:p>
    <w:p w14:paraId="794D4ADC" w14:textId="081B4DC7" w:rsidR="00676F10" w:rsidRDefault="000B769E" w:rsidP="000C4A14">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+8</m:t>
          </m:r>
        </m:oMath>
      </m:oMathPara>
    </w:p>
    <w:p w14:paraId="52FF793D" w14:textId="5CC4F918" w:rsidR="008B666A" w:rsidRDefault="00D66C29" w:rsidP="00D66C29">
      <w:pPr>
        <w:contextualSpacing/>
      </w:pPr>
      <w:r>
        <w:t xml:space="preserve">Grafen for de tre funktioner vises nu i GeoGebra. Hvis du gerne vil have et billede af grafen vist i </w:t>
      </w:r>
      <w:proofErr w:type="spellStart"/>
      <w:r>
        <w:t>Worddokumentet</w:t>
      </w:r>
      <w:proofErr w:type="spellEnd"/>
      <w:r w:rsidR="005F02DB">
        <w:t>, skal der tages et screenshot</w:t>
      </w:r>
      <w:r w:rsidR="007F5B61">
        <w:t xml:space="preserve">. </w:t>
      </w:r>
    </w:p>
    <w:p w14:paraId="3040B848" w14:textId="3C0AF61F" w:rsidR="007F5B61" w:rsidRDefault="007F5B61" w:rsidP="000C4A14">
      <w:pPr>
        <w:contextualSpacing/>
      </w:pPr>
      <w:r>
        <w:t>I GeoGebra kan</w:t>
      </w:r>
      <w:r w:rsidR="00644137">
        <w:t xml:space="preserve"> </w:t>
      </w:r>
      <w:r w:rsidR="00D66C29">
        <w:t>du</w:t>
      </w:r>
      <w:r w:rsidR="00644137">
        <w:t xml:space="preserve"> kopiere selve grafen ved at trykke </w:t>
      </w:r>
      <w:proofErr w:type="spellStart"/>
      <w:r w:rsidR="000B366A" w:rsidRPr="002B0893">
        <w:rPr>
          <w:b/>
          <w:bCs/>
        </w:rPr>
        <w:t>C</w:t>
      </w:r>
      <w:r w:rsidR="00644137" w:rsidRPr="002B0893">
        <w:rPr>
          <w:b/>
          <w:bCs/>
        </w:rPr>
        <w:t>trl</w:t>
      </w:r>
      <w:proofErr w:type="spellEnd"/>
      <w:r w:rsidR="00644137" w:rsidRPr="002B0893">
        <w:rPr>
          <w:b/>
          <w:bCs/>
        </w:rPr>
        <w:t xml:space="preserve"> + </w:t>
      </w:r>
      <w:r w:rsidR="000B366A" w:rsidRPr="002B0893">
        <w:rPr>
          <w:b/>
          <w:bCs/>
        </w:rPr>
        <w:t xml:space="preserve">Shift + </w:t>
      </w:r>
      <w:r w:rsidR="002B0893">
        <w:rPr>
          <w:b/>
          <w:bCs/>
        </w:rPr>
        <w:t>C</w:t>
      </w:r>
      <w:r w:rsidR="000B366A">
        <w:t xml:space="preserve">, og indsætte i Word med </w:t>
      </w:r>
      <w:proofErr w:type="spellStart"/>
      <w:r w:rsidR="000B366A" w:rsidRPr="002B0893">
        <w:rPr>
          <w:b/>
          <w:bCs/>
        </w:rPr>
        <w:t>Ctrl</w:t>
      </w:r>
      <w:proofErr w:type="spellEnd"/>
      <w:r w:rsidR="000B366A" w:rsidRPr="002B0893">
        <w:rPr>
          <w:b/>
          <w:bCs/>
        </w:rPr>
        <w:t xml:space="preserve"> + </w:t>
      </w:r>
      <w:r w:rsidR="002B0893">
        <w:rPr>
          <w:b/>
          <w:bCs/>
        </w:rPr>
        <w:t>V</w:t>
      </w:r>
      <w:r w:rsidR="000B366A">
        <w:t>.</w:t>
      </w:r>
      <w:r w:rsidR="000B62D6">
        <w:t xml:space="preserve"> (På Mac er det </w:t>
      </w:r>
      <w:r w:rsidR="00D66C29" w:rsidRPr="00D66C29">
        <w:rPr>
          <w:rFonts w:ascii="Cambria Math" w:hAnsi="Cambria Math" w:cs="Cambria Math"/>
        </w:rPr>
        <w:t>⌘</w:t>
      </w:r>
      <w:r w:rsidR="00D66C29" w:rsidRPr="00D66C29">
        <w:t xml:space="preserve"> </w:t>
      </w:r>
      <w:r w:rsidR="00D66C29">
        <w:t>Command</w:t>
      </w:r>
      <w:r w:rsidR="000B62D6">
        <w:t xml:space="preserve"> i stedet for </w:t>
      </w:r>
      <w:proofErr w:type="spellStart"/>
      <w:r w:rsidR="000B62D6">
        <w:t>Ctrl</w:t>
      </w:r>
      <w:proofErr w:type="spellEnd"/>
      <w:r w:rsidR="000B62D6">
        <w:t>)</w:t>
      </w:r>
    </w:p>
    <w:p w14:paraId="6484ED7F" w14:textId="315B7A3C" w:rsidR="009D464D" w:rsidRDefault="009D464D" w:rsidP="000C4A14">
      <w:pPr>
        <w:contextualSpacing/>
      </w:pPr>
      <w:r w:rsidRPr="009D464D">
        <w:rPr>
          <w:noProof/>
        </w:rPr>
        <w:drawing>
          <wp:inline distT="0" distB="0" distL="0" distR="0" wp14:anchorId="1D6D27D7" wp14:editId="0BEDEEBA">
            <wp:extent cx="3500526" cy="1802927"/>
            <wp:effectExtent l="0" t="0" r="5080" b="6985"/>
            <wp:docPr id="659507463" name="Billede 1" descr="Et billede, der indeholder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07463" name="Billede 1" descr="Et billede, der indeholder linje/række, diagram, Kurve&#10;&#10;Indhold genereret af kunstig intelligens kan være forkert."/>
                    <pic:cNvPicPr/>
                  </pic:nvPicPr>
                  <pic:blipFill>
                    <a:blip r:embed="rId41"/>
                    <a:stretch>
                      <a:fillRect/>
                    </a:stretch>
                  </pic:blipFill>
                  <pic:spPr>
                    <a:xfrm>
                      <a:off x="0" y="0"/>
                      <a:ext cx="3507546" cy="1806543"/>
                    </a:xfrm>
                    <a:prstGeom prst="rect">
                      <a:avLst/>
                    </a:prstGeom>
                  </pic:spPr>
                </pic:pic>
              </a:graphicData>
            </a:graphic>
          </wp:inline>
        </w:drawing>
      </w:r>
    </w:p>
    <w:p w14:paraId="5F314FC6" w14:textId="421645FC" w:rsidR="007D08B4" w:rsidRDefault="007D08B4" w:rsidP="000C4A14">
      <w:pPr>
        <w:contextualSpacing/>
      </w:pPr>
      <w:r>
        <w:t xml:space="preserve">I ovenstående graf er akserne justeret. </w:t>
      </w:r>
      <w:r w:rsidR="0091575C">
        <w:t>Det g</w:t>
      </w:r>
      <w:r w:rsidR="00DC7257">
        <w:t>ø</w:t>
      </w:r>
      <w:r w:rsidR="0091575C">
        <w:t xml:space="preserve">r </w:t>
      </w:r>
      <w:r w:rsidR="009F10A8">
        <w:t>du</w:t>
      </w:r>
      <w:r w:rsidR="0091575C">
        <w:t xml:space="preserve"> i GeoGebra ved at klikke </w:t>
      </w:r>
      <w:r w:rsidR="0091575C">
        <w:rPr>
          <w:noProof/>
        </w:rPr>
        <w:drawing>
          <wp:inline distT="0" distB="0" distL="0" distR="0" wp14:anchorId="735564C2" wp14:editId="65E1987C">
            <wp:extent cx="151465" cy="151465"/>
            <wp:effectExtent l="0" t="0" r="1270" b="1270"/>
            <wp:docPr id="203562127"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2127" name=""/>
                    <pic:cNvPicPr/>
                  </pic:nvPicPr>
                  <pic:blipFill>
                    <a:blip r:embed="rId42"/>
                    <a:stretch>
                      <a:fillRect/>
                    </a:stretch>
                  </pic:blipFill>
                  <pic:spPr>
                    <a:xfrm>
                      <a:off x="0" y="0"/>
                      <a:ext cx="152709" cy="152709"/>
                    </a:xfrm>
                    <a:prstGeom prst="rect">
                      <a:avLst/>
                    </a:prstGeom>
                  </pic:spPr>
                </pic:pic>
              </a:graphicData>
            </a:graphic>
          </wp:inline>
        </w:drawing>
      </w:r>
      <w:r w:rsidR="0091575C">
        <w:t xml:space="preserve"> og dernæst </w:t>
      </w:r>
      <w:r w:rsidR="00A37274">
        <w:t>placere musen over en af akserne</w:t>
      </w:r>
      <w:r w:rsidR="00DC7257">
        <w:t>,</w:t>
      </w:r>
      <w:r w:rsidR="00A37274">
        <w:t xml:space="preserve"> som </w:t>
      </w:r>
      <w:r w:rsidR="009F10A8">
        <w:t>du</w:t>
      </w:r>
      <w:r w:rsidR="00A37274">
        <w:t xml:space="preserve"> så kan trække i.</w:t>
      </w:r>
    </w:p>
    <w:p w14:paraId="3A4BAEC9" w14:textId="665DD56C" w:rsidR="000D076B" w:rsidRPr="000D076B" w:rsidRDefault="000D076B" w:rsidP="000C4A14">
      <w:pPr>
        <w:contextualSpacing/>
        <w:rPr>
          <w:b/>
          <w:bCs/>
        </w:rPr>
      </w:pPr>
      <w:r w:rsidRPr="000D076B">
        <w:rPr>
          <w:b/>
          <w:bCs/>
        </w:rPr>
        <w:lastRenderedPageBreak/>
        <w:t>Begrænset definitionsmængde</w:t>
      </w:r>
    </w:p>
    <w:p w14:paraId="5C166F59" w14:textId="4E64292A" w:rsidR="00520F65" w:rsidRDefault="000D076B" w:rsidP="000C4A14">
      <w:pPr>
        <w:contextualSpacing/>
      </w:pPr>
      <w:r>
        <w:t>Det er muligt at få vist en graf for en funktion med en begrænset definitionsmængde. Det gøres ved at angive definitionsmængden efter et komma.</w:t>
      </w:r>
    </w:p>
    <w:p w14:paraId="5C724984" w14:textId="0BF59478" w:rsidR="000D076B" w:rsidRDefault="000D076B" w:rsidP="000C4A14">
      <w:pPr>
        <w:contextualSpacing/>
      </w:pPr>
      <w:r>
        <w:t>Eksempler:</w:t>
      </w:r>
    </w:p>
    <w:p w14:paraId="5913BF10" w14:textId="2A6E0FD1" w:rsidR="00520F65" w:rsidRPr="00CE4BD9" w:rsidRDefault="00000000" w:rsidP="00520F65">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≔-x,x&lt;0</m:t>
          </m:r>
        </m:oMath>
      </m:oMathPara>
    </w:p>
    <w:p w14:paraId="65959CA8" w14:textId="4FEADAE4" w:rsidR="00520F65" w:rsidRPr="00CE4BD9" w:rsidRDefault="00000000" w:rsidP="00520F65">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m:t>
          </m:r>
          <m:sSup>
            <m:sSupPr>
              <m:ctrlPr>
                <w:rPr>
                  <w:rFonts w:ascii="Cambria Math" w:hAnsi="Cambria Math"/>
                  <w:i/>
                  <w:lang w:val="en-US"/>
                </w:rPr>
              </m:ctrlPr>
            </m:sSupPr>
            <m:e>
              <m:r>
                <w:rPr>
                  <w:rFonts w:ascii="Cambria Math" w:hAnsi="Cambria Math"/>
                  <w:lang w:val="en-US"/>
                </w:rPr>
                <m:t>x</m:t>
              </m:r>
            </m:e>
            <m:sup>
              <m:r>
                <w:rPr>
                  <w:rFonts w:ascii="Cambria Math" w:hAnsi="Cambria Math"/>
                  <w:lang w:val="en-US"/>
                </w:rPr>
                <m:t>2</m:t>
              </m:r>
            </m:sup>
          </m:sSup>
          <m:r>
            <w:rPr>
              <w:rFonts w:ascii="Cambria Math" w:hAnsi="Cambria Math"/>
              <w:lang w:val="en-US"/>
            </w:rPr>
            <m:t>,(0≤x&lt;2)</m:t>
          </m:r>
        </m:oMath>
      </m:oMathPara>
    </w:p>
    <w:p w14:paraId="7C516D9F" w14:textId="0B1FC803" w:rsidR="000D076B" w:rsidRPr="00CE4BD9" w:rsidRDefault="00000000" w:rsidP="000D076B">
      <w:pPr>
        <w:spacing w:after="120"/>
        <w:rPr>
          <w:i/>
          <w:lang w:val="en-US"/>
        </w:rPr>
      </w:pPr>
      <m:oMathPara>
        <m:oMath>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d>
            <m:dPr>
              <m:ctrlPr>
                <w:rPr>
                  <w:rFonts w:ascii="Cambria Math" w:hAnsi="Cambria Math"/>
                  <w:i/>
                  <w:lang w:val="en-US"/>
                </w:rPr>
              </m:ctrlPr>
            </m:dPr>
            <m:e>
              <m:r>
                <w:rPr>
                  <w:rFonts w:ascii="Cambria Math" w:hAnsi="Cambria Math"/>
                  <w:lang w:val="en-US"/>
                </w:rPr>
                <m:t>x</m:t>
              </m:r>
            </m:e>
          </m:d>
          <m:r>
            <w:rPr>
              <w:rFonts w:ascii="Cambria Math" w:hAnsi="Cambria Math"/>
              <w:lang w:val="en-US"/>
            </w:rPr>
            <m:t>≔-x+4,x≥2</m:t>
          </m:r>
        </m:oMath>
      </m:oMathPara>
    </w:p>
    <w:p w14:paraId="5AE77415" w14:textId="711E5C65" w:rsidR="000D076B" w:rsidRDefault="000D076B" w:rsidP="000D076B">
      <w:pPr>
        <w:contextualSpacing/>
      </w:pPr>
      <w:r>
        <w:t>OBS:</w:t>
      </w:r>
    </w:p>
    <w:p w14:paraId="0077D60B" w14:textId="17428EEC" w:rsidR="000D076B" w:rsidRDefault="000D076B" w:rsidP="000D076B">
      <w:pPr>
        <w:pStyle w:val="Listeafsnit"/>
        <w:numPr>
          <w:ilvl w:val="0"/>
          <w:numId w:val="5"/>
        </w:numPr>
      </w:pPr>
      <w:r>
        <w:t xml:space="preserve">Det kan være nødvendigt at sætte parentes omkring definitionsmængden som i </w:t>
      </w:r>
      <m:oMath>
        <m:sSub>
          <m:sSubPr>
            <m:ctrlPr>
              <w:rPr>
                <w:rFonts w:ascii="Cambria Math" w:hAnsi="Cambria Math"/>
                <w:i/>
              </w:rPr>
            </m:ctrlPr>
          </m:sSubPr>
          <m:e>
            <m:r>
              <w:rPr>
                <w:rFonts w:ascii="Cambria Math" w:hAnsi="Cambria Math"/>
              </w:rPr>
              <m:t>f</m:t>
            </m:r>
          </m:e>
          <m:sub>
            <m:r>
              <w:rPr>
                <w:rFonts w:ascii="Cambria Math" w:hAnsi="Cambria Math"/>
              </w:rPr>
              <m:t>2</m:t>
            </m:r>
          </m:sub>
        </m:sSub>
        <m:d>
          <m:dPr>
            <m:ctrlPr>
              <w:rPr>
                <w:rFonts w:ascii="Cambria Math" w:hAnsi="Cambria Math"/>
                <w:i/>
              </w:rPr>
            </m:ctrlPr>
          </m:dPr>
          <m:e>
            <m:r>
              <w:rPr>
                <w:rFonts w:ascii="Cambria Math" w:hAnsi="Cambria Math"/>
              </w:rPr>
              <m:t>x</m:t>
            </m:r>
          </m:e>
        </m:d>
      </m:oMath>
      <w:r>
        <w:t xml:space="preserve"> ovenfor</w:t>
      </w:r>
    </w:p>
    <w:p w14:paraId="5AC2D36C" w14:textId="4AE32596" w:rsidR="000D076B" w:rsidRDefault="000D076B" w:rsidP="000D076B">
      <w:pPr>
        <w:pStyle w:val="Listeafsnit"/>
        <w:numPr>
          <w:ilvl w:val="0"/>
          <w:numId w:val="5"/>
        </w:numPr>
      </w:pPr>
      <w:r>
        <w:t>Det virker ikke i definitionsfelter</w:t>
      </w:r>
    </w:p>
    <w:p w14:paraId="52491A6F" w14:textId="309F693D" w:rsidR="000D076B" w:rsidRDefault="000D076B" w:rsidP="000D076B">
      <w:pPr>
        <w:pStyle w:val="Listeafsnit"/>
        <w:numPr>
          <w:ilvl w:val="0"/>
          <w:numId w:val="5"/>
        </w:numPr>
      </w:pPr>
      <w:r>
        <w:t xml:space="preserve">Det virker kun for funktioner - ikke ligninger. Du kan </w:t>
      </w:r>
      <w:r w:rsidRPr="000D076B">
        <w:rPr>
          <w:i/>
          <w:iCs/>
        </w:rPr>
        <w:t>ikke</w:t>
      </w:r>
      <w:r>
        <w:t xml:space="preserve"> skrive </w:t>
      </w:r>
      <m:oMath>
        <m:r>
          <w:rPr>
            <w:rFonts w:ascii="Cambria Math" w:hAnsi="Cambria Math"/>
          </w:rPr>
          <m:t>y=</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,x&gt;0</m:t>
        </m:r>
      </m:oMath>
    </w:p>
    <w:p w14:paraId="04DF8551" w14:textId="1494B3FF" w:rsidR="00520F65" w:rsidRDefault="00543871" w:rsidP="000C4A14">
      <w:pPr>
        <w:contextualSpacing/>
      </w:pPr>
      <w:r>
        <w:t xml:space="preserve">Se også afsnit </w:t>
      </w:r>
      <w:r>
        <w:fldChar w:fldCharType="begin"/>
      </w:r>
      <w:r>
        <w:instrText xml:space="preserve"> REF _Ref213145985 \r \h </w:instrText>
      </w:r>
      <w:r>
        <w:fldChar w:fldCharType="separate"/>
      </w:r>
      <w:r>
        <w:t>7</w:t>
      </w:r>
      <w:r>
        <w:fldChar w:fldCharType="end"/>
      </w:r>
      <w:r>
        <w:t xml:space="preserve"> </w:t>
      </w:r>
      <w:r>
        <w:fldChar w:fldCharType="begin"/>
      </w:r>
      <w:r>
        <w:instrText xml:space="preserve"> REF _Ref213145985 \h </w:instrText>
      </w:r>
      <w:r>
        <w:fldChar w:fldCharType="separate"/>
      </w:r>
      <w:r>
        <w:t>Definitioner</w:t>
      </w:r>
      <w:r>
        <w:fldChar w:fldCharType="end"/>
      </w:r>
      <w:r>
        <w:t xml:space="preserve"> / </w:t>
      </w:r>
      <w:r>
        <w:fldChar w:fldCharType="begin"/>
      </w:r>
      <w:r>
        <w:instrText xml:space="preserve"> REF _Ref214266620 \h </w:instrText>
      </w:r>
      <w:r>
        <w:fldChar w:fldCharType="separate"/>
      </w:r>
      <w:r>
        <w:t>Stykkevis definerede funktioner</w:t>
      </w:r>
      <w:r>
        <w:fldChar w:fldCharType="end"/>
      </w:r>
      <w:r>
        <w:t xml:space="preserve"> på s. </w:t>
      </w:r>
      <w:r>
        <w:fldChar w:fldCharType="begin"/>
      </w:r>
      <w:r>
        <w:instrText xml:space="preserve"> PAGEREF _Ref214266622 \h </w:instrText>
      </w:r>
      <w:r>
        <w:fldChar w:fldCharType="separate"/>
      </w:r>
      <w:r>
        <w:rPr>
          <w:noProof/>
        </w:rPr>
        <w:t>39</w:t>
      </w:r>
      <w:r>
        <w:fldChar w:fldCharType="end"/>
      </w:r>
    </w:p>
    <w:p w14:paraId="52186727" w14:textId="77777777" w:rsidR="00543871" w:rsidRDefault="00543871" w:rsidP="000C4A14">
      <w:pPr>
        <w:contextualSpacing/>
      </w:pPr>
    </w:p>
    <w:p w14:paraId="5500F598" w14:textId="0E05B433" w:rsidR="00D62DAA" w:rsidRPr="000D076B" w:rsidRDefault="000D076B" w:rsidP="000C4A14">
      <w:pPr>
        <w:contextualSpacing/>
        <w:rPr>
          <w:b/>
          <w:bCs/>
        </w:rPr>
      </w:pPr>
      <w:r>
        <w:rPr>
          <w:b/>
          <w:bCs/>
        </w:rPr>
        <w:t>V</w:t>
      </w:r>
      <w:r w:rsidRPr="000D076B">
        <w:rPr>
          <w:b/>
          <w:bCs/>
        </w:rPr>
        <w:t>ariabelnavne</w:t>
      </w:r>
    </w:p>
    <w:p w14:paraId="003FB757" w14:textId="190A7553" w:rsidR="00D62DAA" w:rsidRDefault="001D658A" w:rsidP="000C4A14">
      <w:pPr>
        <w:contextualSpacing/>
      </w:pPr>
      <w:r>
        <w:t>GeoGebra kan kun vise grafer for udtryk hvor x er den uafhængige variabel og y er den afhængige variabel</w:t>
      </w:r>
      <w:r w:rsidR="00E40153">
        <w:t xml:space="preserve">. </w:t>
      </w:r>
      <w:r w:rsidR="00DC7257">
        <w:t xml:space="preserve">WordMat </w:t>
      </w:r>
      <w:r w:rsidR="00396548">
        <w:t xml:space="preserve">forsøger dog at oversætte variable til x og y ud fra konteksten, så følgende </w:t>
      </w:r>
      <w:r w:rsidR="00C17495">
        <w:t xml:space="preserve">kan </w:t>
      </w:r>
      <w:r w:rsidR="009F10A8">
        <w:t>du</w:t>
      </w:r>
      <w:r w:rsidR="00C17495">
        <w:t xml:space="preserve"> godt skrive:</w:t>
      </w:r>
    </w:p>
    <w:p w14:paraId="1AF71F1A" w14:textId="77777777" w:rsidR="00C17495" w:rsidRPr="001F0086" w:rsidRDefault="00C17495" w:rsidP="00C17495">
      <w:pPr>
        <w:contextualSpacing/>
      </w:pPr>
      <m:oMathPara>
        <m:oMath>
          <m:r>
            <w:rPr>
              <w:rFonts w:ascii="Cambria Math" w:hAnsi="Cambria Math"/>
            </w:rPr>
            <m:t>f</m:t>
          </m:r>
          <m:d>
            <m:dPr>
              <m:ctrlPr>
                <w:rPr>
                  <w:rFonts w:ascii="Cambria Math" w:hAnsi="Cambria Math"/>
                  <w:i/>
                </w:rPr>
              </m:ctrlPr>
            </m:dPr>
            <m:e>
              <m:r>
                <w:rPr>
                  <w:rFonts w:ascii="Cambria Math" w:hAnsi="Cambria Math"/>
                </w:rPr>
                <m:t>u</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u</m:t>
              </m:r>
            </m:sup>
          </m:sSup>
          <m:r>
            <w:rPr>
              <w:rFonts w:ascii="Cambria Math" w:hAnsi="Cambria Math"/>
            </w:rPr>
            <m:t>+1</m:t>
          </m:r>
        </m:oMath>
      </m:oMathPara>
    </w:p>
    <w:p w14:paraId="5630C4D8" w14:textId="06969607" w:rsidR="001F0086" w:rsidRPr="00425CBF" w:rsidRDefault="001F0086" w:rsidP="00C17495">
      <w:pPr>
        <w:contextualSpacing/>
      </w:pPr>
      <m:oMathPara>
        <m:oMath>
          <m:r>
            <w:rPr>
              <w:rFonts w:ascii="Cambria Math" w:hAnsi="Cambria Math"/>
            </w:rPr>
            <m:t>5s+1</m:t>
          </m:r>
        </m:oMath>
      </m:oMathPara>
    </w:p>
    <w:p w14:paraId="2B855D8B" w14:textId="183876BE" w:rsidR="00C17495" w:rsidRPr="008A3C38" w:rsidRDefault="001F0086" w:rsidP="000C4A14">
      <w:pPr>
        <w:contextualSpacing/>
      </w:pPr>
      <m:oMathPara>
        <m:oMath>
          <m:r>
            <w:rPr>
              <w:rFonts w:ascii="Cambria Math" w:hAnsi="Cambria Math"/>
            </w:rPr>
            <m:t>Q=2·4000·T</m:t>
          </m:r>
        </m:oMath>
      </m:oMathPara>
    </w:p>
    <w:p w14:paraId="5787AEB3" w14:textId="11495CE4" w:rsidR="008A3C38" w:rsidRPr="00B51713" w:rsidRDefault="00A85261" w:rsidP="000C4A14">
      <w:pPr>
        <w:contextualSpacing/>
      </w:pPr>
      <m:oMathPara>
        <m:oMath>
          <m:r>
            <w:rPr>
              <w:rFonts w:ascii="Cambria Math" w:hAnsi="Cambria Math"/>
            </w:rPr>
            <m:t>Definer: m=2, c=4186</m:t>
          </m:r>
        </m:oMath>
      </m:oMathPara>
    </w:p>
    <w:p w14:paraId="3AC0A4ED" w14:textId="075BF41A" w:rsidR="00B51713" w:rsidRPr="00B51713" w:rsidRDefault="004C26CB" w:rsidP="000C4A14">
      <w:pPr>
        <w:contextualSpacing/>
      </w:pPr>
      <m:oMathPara>
        <m:oMath>
          <m:r>
            <w:rPr>
              <w:rFonts w:ascii="Cambria Math" w:hAnsi="Cambria Math"/>
            </w:rPr>
            <m:t>Q=m·c·T</m:t>
          </m:r>
        </m:oMath>
      </m:oMathPara>
    </w:p>
    <w:p w14:paraId="7343591E" w14:textId="2CB759E0" w:rsidR="00A37274" w:rsidRDefault="00EA33CB" w:rsidP="000C4A14">
      <w:pPr>
        <w:contextualSpacing/>
      </w:pPr>
      <w:r>
        <w:t>Hvis t indgår</w:t>
      </w:r>
      <w:r w:rsidR="00713780">
        <w:t>,</w:t>
      </w:r>
      <w:r>
        <w:t xml:space="preserve"> </w:t>
      </w:r>
      <w:r w:rsidR="00E77CDC">
        <w:t xml:space="preserve">så </w:t>
      </w:r>
      <w:r>
        <w:t>bliver den automatisk</w:t>
      </w:r>
      <w:r w:rsidR="009F10A8">
        <w:t xml:space="preserve"> den</w:t>
      </w:r>
      <w:r>
        <w:t xml:space="preserve"> uafhængig</w:t>
      </w:r>
      <w:r w:rsidR="009F10A8">
        <w:t>e</w:t>
      </w:r>
      <w:r>
        <w:t xml:space="preserve"> variabel. Hvis der kun er én udefineret variable, så bliver den</w:t>
      </w:r>
      <w:r w:rsidR="007E1798">
        <w:t xml:space="preserve"> variabel automatisk til den</w:t>
      </w:r>
      <w:r>
        <w:t xml:space="preserve"> </w:t>
      </w:r>
      <w:r w:rsidR="00E77CDC">
        <w:t>uafhængig</w:t>
      </w:r>
      <w:r w:rsidR="007E1798">
        <w:t>e</w:t>
      </w:r>
      <w:r w:rsidR="00E77CDC">
        <w:t xml:space="preserve"> variabel. Hvis der er flere udefinerede </w:t>
      </w:r>
      <w:r w:rsidR="005C7B42">
        <w:t>variable, og ingen af dem er x eller t, så kan WordMat ikke afgøre hvilken variabel</w:t>
      </w:r>
      <w:r w:rsidR="00233B3F">
        <w:t>,</w:t>
      </w:r>
      <w:r w:rsidR="005C7B42">
        <w:t xml:space="preserve"> der er den uafhængige og der kommer en fejl.</w:t>
      </w:r>
    </w:p>
    <w:p w14:paraId="12B67BAA" w14:textId="77777777" w:rsidR="005C7B42" w:rsidRDefault="005C7B42" w:rsidP="000C4A14">
      <w:pPr>
        <w:contextualSpacing/>
      </w:pPr>
    </w:p>
    <w:p w14:paraId="16878B0E" w14:textId="05921B4E" w:rsidR="002324D0" w:rsidRDefault="00233B3F" w:rsidP="000C4A14">
      <w:pPr>
        <w:contextualSpacing/>
      </w:pPr>
      <w:r>
        <w:t xml:space="preserve">Hvis </w:t>
      </w:r>
      <w:r w:rsidR="009F10A8">
        <w:t>du</w:t>
      </w:r>
      <w:r>
        <w:t xml:space="preserve"> </w:t>
      </w:r>
      <w:r w:rsidR="003C4B0E">
        <w:t>indtaster et udtryk som dette</w:t>
      </w:r>
      <w:r w:rsidR="009F10A8">
        <w:t>,</w:t>
      </w:r>
      <w:r w:rsidR="003C4B0E">
        <w:t xml:space="preserve"> hvor der indgår udefinerede variable, så antages det</w:t>
      </w:r>
      <w:r w:rsidR="00E86DFA">
        <w:t>,</w:t>
      </w:r>
      <w:r w:rsidR="003C4B0E">
        <w:t xml:space="preserve"> at de er konstanter, og de sættes til 1. </w:t>
      </w:r>
      <w:r w:rsidR="00E86DFA">
        <w:t>Der oprettes skydere for hv</w:t>
      </w:r>
      <w:r w:rsidR="009F10A8">
        <w:t>e</w:t>
      </w:r>
      <w:r w:rsidR="00E86DFA">
        <w:t>r konstant, så de nemt kan ændres i GeoGebra.</w:t>
      </w:r>
    </w:p>
    <w:p w14:paraId="57F1E668" w14:textId="594A807E" w:rsidR="00024928" w:rsidRDefault="00233B3F" w:rsidP="000C4A14">
      <w:pPr>
        <w:contextualSpacing/>
      </w:pPr>
      <m:oMathPara>
        <m:oMath>
          <m:r>
            <w:rPr>
              <w:rFonts w:ascii="Cambria Math" w:hAnsi="Cambria Math"/>
            </w:rPr>
            <m:t>y=a·x+b</m:t>
          </m:r>
        </m:oMath>
      </m:oMathPara>
    </w:p>
    <w:p w14:paraId="13440A1A" w14:textId="77777777" w:rsidR="000C4A14" w:rsidRDefault="000C4A14" w:rsidP="000C4A14">
      <w:pPr>
        <w:contextualSpacing/>
      </w:pP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6"/>
        <w:gridCol w:w="4082"/>
      </w:tblGrid>
      <w:tr w:rsidR="000C4A14" w14:paraId="48544C4D" w14:textId="77777777" w:rsidTr="00D279E1">
        <w:tc>
          <w:tcPr>
            <w:tcW w:w="4889" w:type="dxa"/>
          </w:tcPr>
          <w:p w14:paraId="344430A8" w14:textId="77777777" w:rsidR="000C4A14" w:rsidRDefault="000C4A14" w:rsidP="00D279E1">
            <w:pPr>
              <w:contextualSpacing/>
            </w:pPr>
            <w:r w:rsidRPr="00B7096A">
              <w:rPr>
                <w:noProof/>
              </w:rPr>
              <w:drawing>
                <wp:inline distT="0" distB="0" distL="0" distR="0" wp14:anchorId="4632D7CB" wp14:editId="16C1EB90">
                  <wp:extent cx="3382373" cy="2676525"/>
                  <wp:effectExtent l="0" t="0" r="8890" b="0"/>
                  <wp:docPr id="32" name="Billede 32" descr="Et billede, der indeholder linje/række, diagram, Parallel,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illede 32" descr="Et billede, der indeholder linje/række, diagram, Parallel, Kurve&#10;&#10;Indhold genereret af kunstig intelligens kan være forkert."/>
                          <pic:cNvPicPr/>
                        </pic:nvPicPr>
                        <pic:blipFill>
                          <a:blip r:embed="rId43"/>
                          <a:stretch>
                            <a:fillRect/>
                          </a:stretch>
                        </pic:blipFill>
                        <pic:spPr>
                          <a:xfrm>
                            <a:off x="0" y="0"/>
                            <a:ext cx="3382802" cy="2676864"/>
                          </a:xfrm>
                          <a:prstGeom prst="rect">
                            <a:avLst/>
                          </a:prstGeom>
                        </pic:spPr>
                      </pic:pic>
                    </a:graphicData>
                  </a:graphic>
                </wp:inline>
              </w:drawing>
            </w:r>
          </w:p>
        </w:tc>
        <w:tc>
          <w:tcPr>
            <w:tcW w:w="4889" w:type="dxa"/>
          </w:tcPr>
          <w:p w14:paraId="370B7320" w14:textId="77777777" w:rsidR="000C4A14" w:rsidRDefault="000C4A14" w:rsidP="00D279E1">
            <w:pPr>
              <w:contextualSpacing/>
            </w:pPr>
          </w:p>
          <w:p w14:paraId="4D4C6126" w14:textId="77777777" w:rsidR="000C4A14" w:rsidRDefault="000C4A14" w:rsidP="00D279E1">
            <w:pPr>
              <w:contextualSpacing/>
            </w:pPr>
            <w:r>
              <w:t>Konstanter der indgår i udtrykket indsættes automatisk som skydere.</w:t>
            </w:r>
          </w:p>
          <w:p w14:paraId="0637D66F" w14:textId="77777777" w:rsidR="000C4A14" w:rsidRDefault="000C4A14" w:rsidP="00D279E1">
            <w:pPr>
              <w:contextualSpacing/>
            </w:pPr>
          </w:p>
          <w:p w14:paraId="157A034F" w14:textId="77777777" w:rsidR="000C4A14" w:rsidRDefault="000C4A14" w:rsidP="00D279E1">
            <w:pPr>
              <w:contextualSpacing/>
            </w:pPr>
          </w:p>
          <w:p w14:paraId="5712CAF3" w14:textId="77777777" w:rsidR="000C4A14" w:rsidRDefault="000C4A14" w:rsidP="00D279E1">
            <w:pPr>
              <w:contextualSpacing/>
            </w:pPr>
          </w:p>
          <w:p w14:paraId="04DDB423" w14:textId="3BC4B002" w:rsidR="008E124A" w:rsidRDefault="008E124A" w:rsidP="00D279E1">
            <w:pPr>
              <w:contextualSpacing/>
            </w:pPr>
          </w:p>
        </w:tc>
      </w:tr>
    </w:tbl>
    <w:p w14:paraId="33440A2D" w14:textId="36B724C8" w:rsidR="000C4A14" w:rsidRDefault="000C4A14" w:rsidP="00E87CDA">
      <w:pPr>
        <w:contextualSpacing/>
        <w:rPr>
          <w:i/>
        </w:rPr>
      </w:pPr>
    </w:p>
    <w:p w14:paraId="506D346F" w14:textId="77777777" w:rsidR="000D076B" w:rsidRDefault="000D076B" w:rsidP="00E87CDA">
      <w:pPr>
        <w:contextualSpacing/>
        <w:rPr>
          <w:i/>
        </w:rPr>
      </w:pPr>
    </w:p>
    <w:p w14:paraId="7AFC02BD" w14:textId="54C134B2" w:rsidR="000D076B" w:rsidRPr="000D076B" w:rsidRDefault="000D076B" w:rsidP="00E87CDA">
      <w:pPr>
        <w:contextualSpacing/>
        <w:rPr>
          <w:b/>
          <w:bCs/>
          <w:iCs/>
        </w:rPr>
      </w:pPr>
      <w:r w:rsidRPr="000D076B">
        <w:rPr>
          <w:b/>
          <w:bCs/>
          <w:iCs/>
        </w:rPr>
        <w:t>Visning af punkter</w:t>
      </w:r>
    </w:p>
    <w:p w14:paraId="1E8F9682" w14:textId="0DB3B66E" w:rsidR="005D38F4" w:rsidRDefault="005D38F4" w:rsidP="00E87CDA">
      <w:pPr>
        <w:contextualSpacing/>
        <w:rPr>
          <w:iCs/>
        </w:rPr>
      </w:pPr>
      <w:r>
        <w:rPr>
          <w:iCs/>
        </w:rPr>
        <w:t>Her er et eksempel</w:t>
      </w:r>
      <w:r w:rsidR="006E7BD6">
        <w:rPr>
          <w:iCs/>
        </w:rPr>
        <w:t>,</w:t>
      </w:r>
      <w:r>
        <w:rPr>
          <w:iCs/>
        </w:rPr>
        <w:t xml:space="preserve"> hvor der plottes punkter og </w:t>
      </w:r>
      <w:r w:rsidR="003A76DF">
        <w:rPr>
          <w:iCs/>
        </w:rPr>
        <w:t>en funktion,</w:t>
      </w:r>
    </w:p>
    <w:tbl>
      <w:tblPr>
        <w:tblStyle w:val="Tabel-Gitter"/>
        <w:tblW w:w="0" w:type="auto"/>
        <w:tblLook w:val="04A0" w:firstRow="1" w:lastRow="0" w:firstColumn="1" w:lastColumn="0" w:noHBand="0" w:noVBand="1"/>
      </w:tblPr>
      <w:tblGrid>
        <w:gridCol w:w="421"/>
        <w:gridCol w:w="425"/>
        <w:gridCol w:w="567"/>
        <w:gridCol w:w="567"/>
        <w:gridCol w:w="567"/>
        <w:gridCol w:w="567"/>
      </w:tblGrid>
      <w:tr w:rsidR="003A76DF" w14:paraId="1358AD0E" w14:textId="77777777" w:rsidTr="0072020B">
        <w:tc>
          <w:tcPr>
            <w:tcW w:w="421" w:type="dxa"/>
          </w:tcPr>
          <w:p w14:paraId="2906F875" w14:textId="384CCF9C" w:rsidR="003A76DF" w:rsidRDefault="003A76DF" w:rsidP="00E87CDA">
            <w:pPr>
              <w:contextualSpacing/>
              <w:rPr>
                <w:iCs/>
              </w:rPr>
            </w:pPr>
            <w:r>
              <w:rPr>
                <w:iCs/>
              </w:rPr>
              <w:t>x</w:t>
            </w:r>
          </w:p>
        </w:tc>
        <w:tc>
          <w:tcPr>
            <w:tcW w:w="425" w:type="dxa"/>
          </w:tcPr>
          <w:p w14:paraId="0B767447" w14:textId="29E3C535" w:rsidR="003A76DF" w:rsidRDefault="003A76DF" w:rsidP="00E87CDA">
            <w:pPr>
              <w:contextualSpacing/>
              <w:rPr>
                <w:iCs/>
              </w:rPr>
            </w:pPr>
            <w:r>
              <w:rPr>
                <w:iCs/>
              </w:rPr>
              <w:t>0</w:t>
            </w:r>
          </w:p>
        </w:tc>
        <w:tc>
          <w:tcPr>
            <w:tcW w:w="567" w:type="dxa"/>
          </w:tcPr>
          <w:p w14:paraId="5A577E1D" w14:textId="0B4C8155" w:rsidR="003A76DF" w:rsidRDefault="003A76DF" w:rsidP="00E87CDA">
            <w:pPr>
              <w:contextualSpacing/>
              <w:rPr>
                <w:iCs/>
              </w:rPr>
            </w:pPr>
            <w:r>
              <w:rPr>
                <w:iCs/>
              </w:rPr>
              <w:t>1</w:t>
            </w:r>
          </w:p>
        </w:tc>
        <w:tc>
          <w:tcPr>
            <w:tcW w:w="567" w:type="dxa"/>
          </w:tcPr>
          <w:p w14:paraId="698E12D2" w14:textId="110A4005" w:rsidR="003A76DF" w:rsidRDefault="003A76DF" w:rsidP="00E87CDA">
            <w:pPr>
              <w:contextualSpacing/>
              <w:rPr>
                <w:iCs/>
              </w:rPr>
            </w:pPr>
            <w:r>
              <w:rPr>
                <w:iCs/>
              </w:rPr>
              <w:t>2</w:t>
            </w:r>
          </w:p>
        </w:tc>
        <w:tc>
          <w:tcPr>
            <w:tcW w:w="567" w:type="dxa"/>
          </w:tcPr>
          <w:p w14:paraId="0A74FEE6" w14:textId="5146C4C0" w:rsidR="003A76DF" w:rsidRDefault="003A76DF" w:rsidP="00E87CDA">
            <w:pPr>
              <w:contextualSpacing/>
              <w:rPr>
                <w:iCs/>
              </w:rPr>
            </w:pPr>
            <w:r>
              <w:rPr>
                <w:iCs/>
              </w:rPr>
              <w:t>3</w:t>
            </w:r>
          </w:p>
        </w:tc>
        <w:tc>
          <w:tcPr>
            <w:tcW w:w="567" w:type="dxa"/>
          </w:tcPr>
          <w:p w14:paraId="456373A7" w14:textId="22F6D7C9" w:rsidR="003A76DF" w:rsidRDefault="003A76DF" w:rsidP="00E87CDA">
            <w:pPr>
              <w:contextualSpacing/>
              <w:rPr>
                <w:iCs/>
              </w:rPr>
            </w:pPr>
            <w:r>
              <w:rPr>
                <w:iCs/>
              </w:rPr>
              <w:t>4</w:t>
            </w:r>
          </w:p>
        </w:tc>
      </w:tr>
      <w:tr w:rsidR="003A76DF" w14:paraId="116F0562" w14:textId="77777777" w:rsidTr="0072020B">
        <w:tc>
          <w:tcPr>
            <w:tcW w:w="421" w:type="dxa"/>
          </w:tcPr>
          <w:p w14:paraId="4BF3AE54" w14:textId="75E7A66C" w:rsidR="003A76DF" w:rsidRDefault="003A76DF" w:rsidP="00E87CDA">
            <w:pPr>
              <w:contextualSpacing/>
              <w:rPr>
                <w:iCs/>
              </w:rPr>
            </w:pPr>
            <w:r>
              <w:rPr>
                <w:iCs/>
              </w:rPr>
              <w:t>y</w:t>
            </w:r>
          </w:p>
        </w:tc>
        <w:tc>
          <w:tcPr>
            <w:tcW w:w="425" w:type="dxa"/>
          </w:tcPr>
          <w:p w14:paraId="5E73A7DA" w14:textId="1F45A785" w:rsidR="003A76DF" w:rsidRDefault="0072020B" w:rsidP="00E87CDA">
            <w:pPr>
              <w:contextualSpacing/>
              <w:rPr>
                <w:iCs/>
              </w:rPr>
            </w:pPr>
            <w:r>
              <w:rPr>
                <w:iCs/>
              </w:rPr>
              <w:t>1</w:t>
            </w:r>
          </w:p>
        </w:tc>
        <w:tc>
          <w:tcPr>
            <w:tcW w:w="567" w:type="dxa"/>
          </w:tcPr>
          <w:p w14:paraId="15FB4026" w14:textId="3BDD22BC" w:rsidR="003A76DF" w:rsidRDefault="0072020B" w:rsidP="00E87CDA">
            <w:pPr>
              <w:contextualSpacing/>
              <w:rPr>
                <w:iCs/>
              </w:rPr>
            </w:pPr>
            <w:r>
              <w:rPr>
                <w:iCs/>
              </w:rPr>
              <w:t>1,5</w:t>
            </w:r>
          </w:p>
        </w:tc>
        <w:tc>
          <w:tcPr>
            <w:tcW w:w="567" w:type="dxa"/>
          </w:tcPr>
          <w:p w14:paraId="62D89F22" w14:textId="4F4846F5" w:rsidR="003A76DF" w:rsidRDefault="0072020B" w:rsidP="00E87CDA">
            <w:pPr>
              <w:contextualSpacing/>
              <w:rPr>
                <w:iCs/>
              </w:rPr>
            </w:pPr>
            <w:r>
              <w:rPr>
                <w:iCs/>
              </w:rPr>
              <w:t>2,1</w:t>
            </w:r>
          </w:p>
        </w:tc>
        <w:tc>
          <w:tcPr>
            <w:tcW w:w="567" w:type="dxa"/>
          </w:tcPr>
          <w:p w14:paraId="2B5DD76F" w14:textId="578A9578" w:rsidR="003A76DF" w:rsidRDefault="0072020B" w:rsidP="00E87CDA">
            <w:pPr>
              <w:contextualSpacing/>
              <w:rPr>
                <w:iCs/>
              </w:rPr>
            </w:pPr>
            <w:r>
              <w:rPr>
                <w:iCs/>
              </w:rPr>
              <w:t>4,6</w:t>
            </w:r>
          </w:p>
        </w:tc>
        <w:tc>
          <w:tcPr>
            <w:tcW w:w="567" w:type="dxa"/>
          </w:tcPr>
          <w:p w14:paraId="4A1E8F5F" w14:textId="29ED3D10" w:rsidR="003A76DF" w:rsidRDefault="0072020B" w:rsidP="00E87CDA">
            <w:pPr>
              <w:contextualSpacing/>
              <w:rPr>
                <w:iCs/>
              </w:rPr>
            </w:pPr>
            <w:r>
              <w:rPr>
                <w:iCs/>
              </w:rPr>
              <w:t>6,2</w:t>
            </w:r>
          </w:p>
        </w:tc>
      </w:tr>
    </w:tbl>
    <w:p w14:paraId="2CAEDAF0" w14:textId="77777777" w:rsidR="009F10A8" w:rsidRDefault="009F10A8" w:rsidP="00E87CDA">
      <w:pPr>
        <w:contextualSpacing/>
        <w:rPr>
          <w:i/>
        </w:rPr>
      </w:pPr>
    </w:p>
    <w:p w14:paraId="3AB2FF1C" w14:textId="2B3F0BA7" w:rsidR="000275C3" w:rsidRPr="00297320" w:rsidRDefault="002925D1" w:rsidP="00E87CDA">
      <w:pPr>
        <w:contextualSpacing/>
        <w:rPr>
          <w:i/>
        </w:rPr>
      </w:pPr>
      <w:r w:rsidRPr="00297320">
        <w:rPr>
          <w:i/>
        </w:rPr>
        <w:t>(Obs: tabeller kan både indsættes lodret og vandret)</w:t>
      </w:r>
    </w:p>
    <w:p w14:paraId="09A33828" w14:textId="511309EF" w:rsidR="0072020B" w:rsidRPr="007F5FED" w:rsidRDefault="009F10A8" w:rsidP="00E87CDA">
      <w:pPr>
        <w:contextualSpacing/>
        <w:rPr>
          <w:iCs/>
        </w:rPr>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=1,5x+1</m:t>
          </m:r>
        </m:oMath>
      </m:oMathPara>
    </w:p>
    <w:p w14:paraId="4D99F4F5" w14:textId="6FC1D6E7" w:rsidR="007F5FED" w:rsidRDefault="007F5FED" w:rsidP="00E87CDA">
      <w:pPr>
        <w:contextualSpacing/>
        <w:rPr>
          <w:iCs/>
        </w:rPr>
      </w:pPr>
      <w:r>
        <w:rPr>
          <w:iCs/>
        </w:rPr>
        <w:t>Tabellen og matematikfeltet markeres og der trykkes ”Vis graf”</w:t>
      </w:r>
    </w:p>
    <w:p w14:paraId="69628414" w14:textId="344A25F8" w:rsidR="003A76DF" w:rsidRDefault="007F5FED" w:rsidP="00E87CDA">
      <w:pPr>
        <w:contextualSpacing/>
        <w:rPr>
          <w:iCs/>
        </w:rPr>
      </w:pPr>
      <w:r w:rsidRPr="007F5FED">
        <w:rPr>
          <w:iCs/>
          <w:noProof/>
        </w:rPr>
        <w:drawing>
          <wp:inline distT="0" distB="0" distL="0" distR="0" wp14:anchorId="1B9F6354" wp14:editId="42A9D4B5">
            <wp:extent cx="1917920" cy="1559529"/>
            <wp:effectExtent l="0" t="0" r="6350" b="3175"/>
            <wp:docPr id="1890743631" name="Billede 1" descr="Et billede, der indeholder linje/række, Kurv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43631" name="Billede 1" descr="Et billede, der indeholder linje/række, Kurve, diagram&#10;&#10;Indhold genereret af kunstig intelligens kan være forkert."/>
                    <pic:cNvPicPr/>
                  </pic:nvPicPr>
                  <pic:blipFill>
                    <a:blip r:embed="rId44"/>
                    <a:stretch>
                      <a:fillRect/>
                    </a:stretch>
                  </pic:blipFill>
                  <pic:spPr>
                    <a:xfrm>
                      <a:off x="0" y="0"/>
                      <a:ext cx="1924902" cy="1565206"/>
                    </a:xfrm>
                    <a:prstGeom prst="rect">
                      <a:avLst/>
                    </a:prstGeom>
                  </pic:spPr>
                </pic:pic>
              </a:graphicData>
            </a:graphic>
          </wp:inline>
        </w:drawing>
      </w:r>
    </w:p>
    <w:p w14:paraId="65954577" w14:textId="77777777" w:rsidR="000D076B" w:rsidRDefault="000D076B" w:rsidP="00E87CDA">
      <w:pPr>
        <w:contextualSpacing/>
        <w:rPr>
          <w:iCs/>
        </w:rPr>
      </w:pPr>
    </w:p>
    <w:p w14:paraId="1796139D" w14:textId="14932925" w:rsidR="00DE4044" w:rsidRPr="000D076B" w:rsidRDefault="000D076B" w:rsidP="00E87CDA">
      <w:pPr>
        <w:contextualSpacing/>
        <w:rPr>
          <w:b/>
          <w:bCs/>
          <w:iCs/>
        </w:rPr>
      </w:pPr>
      <w:r w:rsidRPr="000D076B">
        <w:rPr>
          <w:b/>
          <w:bCs/>
          <w:iCs/>
        </w:rPr>
        <w:t>Udtryk fra plangeometri</w:t>
      </w:r>
    </w:p>
    <w:p w14:paraId="5C5BE641" w14:textId="10FFAD56" w:rsidR="00626B90" w:rsidRPr="00626B90" w:rsidRDefault="00626B90" w:rsidP="00E87CDA">
      <w:pPr>
        <w:contextualSpacing/>
        <w:rPr>
          <w:iCs/>
        </w:rPr>
      </w:pPr>
      <w:r w:rsidRPr="00626B90">
        <w:rPr>
          <w:iCs/>
        </w:rPr>
        <w:t xml:space="preserve">Her er nogle eksempler på udtryk </w:t>
      </w:r>
      <w:r w:rsidR="00DE4044">
        <w:rPr>
          <w:iCs/>
        </w:rPr>
        <w:t xml:space="preserve">fra plangeometri, </w:t>
      </w:r>
      <w:r w:rsidRPr="00626B90">
        <w:rPr>
          <w:iCs/>
        </w:rPr>
        <w:t xml:space="preserve">der kan </w:t>
      </w:r>
      <w:r w:rsidR="00DE4044">
        <w:rPr>
          <w:iCs/>
        </w:rPr>
        <w:t>tegnes</w:t>
      </w:r>
      <w:r w:rsidRPr="00626B90">
        <w:rPr>
          <w:iCs/>
        </w:rPr>
        <w:t xml:space="preserve"> vha. GeoGebra</w:t>
      </w:r>
      <w:r w:rsidR="007E1798">
        <w:rPr>
          <w:iCs/>
        </w:rPr>
        <w:br/>
      </w:r>
    </w:p>
    <w:p w14:paraId="7E827A3C" w14:textId="77777777" w:rsidR="00BB5157" w:rsidRDefault="00BB5157" w:rsidP="00BB5157">
      <w:pPr>
        <w:rPr>
          <w:rFonts w:ascii="Aptos" w:hAnsi="Aptos"/>
        </w:rPr>
      </w:pPr>
      <w:r>
        <w:rPr>
          <w:rFonts w:ascii="Aptos" w:hAnsi="Aptos"/>
        </w:rPr>
        <w:t xml:space="preserve">Linjens ligning på formen: </w:t>
      </w:r>
      <m:oMath>
        <m:r>
          <w:rPr>
            <w:rFonts w:ascii="Cambria Math" w:hAnsi="Cambria Math"/>
          </w:rPr>
          <m:t>2x-3y+7=0</m:t>
        </m:r>
      </m:oMath>
    </w:p>
    <w:p w14:paraId="6E9838B2" w14:textId="74862D0D" w:rsidR="00BB5157" w:rsidRPr="00D827E3" w:rsidRDefault="00BB5157" w:rsidP="00BB5157">
      <w:pPr>
        <w:rPr>
          <w:rFonts w:ascii="Aptos" w:hAnsi="Aptos"/>
        </w:rPr>
      </w:pPr>
      <w:r>
        <w:rPr>
          <w:rFonts w:ascii="Aptos" w:hAnsi="Aptos"/>
        </w:rPr>
        <w:t xml:space="preserve">Cirklens ligning: </w:t>
      </w:r>
      <m:oMath>
        <m:sSup>
          <m:sSupPr>
            <m:ctrlPr>
              <w:rPr>
                <w:rFonts w:ascii="Cambria Math" w:hAnsi="Cambria Math"/>
                <w:i/>
              </w:rPr>
            </m:ctrlPr>
          </m:sSupPr>
          <m:e>
            <m:d>
              <m:dPr>
                <m:ctrlPr>
                  <w:rPr>
                    <w:rFonts w:ascii="Cambria Math" w:hAnsi="Cambria Math"/>
                    <w:i/>
                  </w:rPr>
                </m:ctrlPr>
              </m:dPr>
              <m:e>
                <m:r>
                  <w:rPr>
                    <w:rFonts w:ascii="Cambria Math" w:hAnsi="Cambria Math"/>
                  </w:rPr>
                  <m:t>x-2</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y+3</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m:t>
            </m:r>
          </m:e>
          <m:sup>
            <m:r>
              <w:rPr>
                <w:rFonts w:ascii="Cambria Math" w:hAnsi="Cambria Math"/>
              </w:rPr>
              <m:t>2</m:t>
            </m:r>
          </m:sup>
        </m:sSup>
      </m:oMath>
    </w:p>
    <w:p w14:paraId="60C3E9E4" w14:textId="69AF0BFA" w:rsidR="00BB5157" w:rsidRDefault="00BB5157" w:rsidP="00BB5157">
      <w:pPr>
        <w:rPr>
          <w:rFonts w:ascii="Aptos" w:hAnsi="Aptos"/>
        </w:rPr>
      </w:pPr>
      <w:r>
        <w:rPr>
          <w:rFonts w:ascii="Aptos" w:hAnsi="Aptos"/>
        </w:rPr>
        <w:t xml:space="preserve">Parameterfremstilling: </w:t>
      </w:r>
      <m:oMath>
        <m:d>
          <m:dPr>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y</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r>
          <w:rPr>
            <w:rFonts w:ascii="Cambria Math" w:hAnsi="Cambria Math"/>
          </w:rPr>
          <m:t>+t·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r>
          <w:rPr>
            <w:rFonts w:ascii="Cambria Math" w:hAnsi="Cambria Math"/>
          </w:rPr>
          <m:t xml:space="preserve"> </m:t>
        </m:r>
      </m:oMath>
    </w:p>
    <w:p w14:paraId="56F0B8F4" w14:textId="77777777" w:rsidR="00BB5157" w:rsidRDefault="00BB5157" w:rsidP="00BB5157">
      <w:pPr>
        <w:rPr>
          <w:rFonts w:ascii="Aptos" w:hAnsi="Aptos"/>
        </w:rPr>
      </w:pPr>
      <w:r>
        <w:rPr>
          <w:rFonts w:ascii="Aptos" w:hAnsi="Aptos"/>
        </w:rPr>
        <w:t xml:space="preserve">Vektorer: </w:t>
      </w:r>
      <m:oMath>
        <m:acc>
          <m:accPr>
            <m:chr m:val="⃗"/>
            <m:ctrlPr>
              <w:rPr>
                <w:rFonts w:ascii="Cambria Math" w:hAnsi="Cambria Math"/>
                <w:i/>
              </w:rPr>
            </m:ctrlPr>
          </m:accPr>
          <m:e>
            <m:r>
              <w:rPr>
                <w:rFonts w:ascii="Cambria Math" w:hAnsi="Cambria Math"/>
              </w:rPr>
              <m:t>a</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w:p>
    <w:p w14:paraId="6E43D69C" w14:textId="69550641" w:rsidR="007E1798" w:rsidRDefault="007E1798" w:rsidP="00BB5157">
      <w:pPr>
        <w:rPr>
          <w:rFonts w:ascii="Aptos" w:hAnsi="Aptos"/>
        </w:rPr>
      </w:pPr>
      <w:r>
        <w:rPr>
          <w:rFonts w:ascii="Aptos" w:hAnsi="Aptos"/>
        </w:rPr>
        <w:t>OBS:</w:t>
      </w:r>
    </w:p>
    <w:p w14:paraId="240BFDE3" w14:textId="77777777" w:rsidR="007E1798" w:rsidRDefault="001C62A7" w:rsidP="007E1798">
      <w:pPr>
        <w:pStyle w:val="Listeafsnit"/>
        <w:numPr>
          <w:ilvl w:val="0"/>
          <w:numId w:val="5"/>
        </w:numPr>
        <w:rPr>
          <w:rFonts w:ascii="Aptos" w:hAnsi="Aptos"/>
        </w:rPr>
      </w:pPr>
      <w:r w:rsidRPr="007E1798">
        <w:rPr>
          <w:rFonts w:ascii="Aptos" w:hAnsi="Aptos"/>
        </w:rPr>
        <w:t>Det</w:t>
      </w:r>
      <w:r w:rsidR="005724BF" w:rsidRPr="007E1798">
        <w:rPr>
          <w:rFonts w:ascii="Aptos" w:hAnsi="Aptos"/>
        </w:rPr>
        <w:t xml:space="preserve"> er vigtigt at </w:t>
      </w:r>
      <w:r w:rsidR="009F10A8" w:rsidRPr="007E1798">
        <w:rPr>
          <w:rFonts w:ascii="Aptos" w:hAnsi="Aptos"/>
        </w:rPr>
        <w:t>du</w:t>
      </w:r>
      <w:r w:rsidR="005724BF" w:rsidRPr="007E1798">
        <w:rPr>
          <w:rFonts w:ascii="Aptos" w:hAnsi="Aptos"/>
        </w:rPr>
        <w:t xml:space="preserve"> bruger x og y som variable</w:t>
      </w:r>
      <w:r w:rsidR="00E31295" w:rsidRPr="007E1798">
        <w:rPr>
          <w:rFonts w:ascii="Aptos" w:hAnsi="Aptos"/>
        </w:rPr>
        <w:t xml:space="preserve"> i ovenstående eksempler</w:t>
      </w:r>
      <w:r w:rsidR="005724BF" w:rsidRPr="007E1798">
        <w:rPr>
          <w:rFonts w:ascii="Aptos" w:hAnsi="Aptos"/>
        </w:rPr>
        <w:t>.</w:t>
      </w:r>
    </w:p>
    <w:p w14:paraId="5A068FDA" w14:textId="77777777" w:rsidR="007E1798" w:rsidRDefault="005724BF" w:rsidP="007E1798">
      <w:pPr>
        <w:pStyle w:val="Listeafsnit"/>
        <w:numPr>
          <w:ilvl w:val="0"/>
          <w:numId w:val="5"/>
        </w:numPr>
        <w:rPr>
          <w:rFonts w:ascii="Aptos" w:hAnsi="Aptos"/>
        </w:rPr>
      </w:pPr>
      <w:r w:rsidRPr="007E1798">
        <w:rPr>
          <w:rFonts w:ascii="Aptos" w:hAnsi="Aptos"/>
        </w:rPr>
        <w:t xml:space="preserve"> Dog er det ikke vigtigt, at </w:t>
      </w:r>
      <w:r w:rsidR="009F10A8" w:rsidRPr="007E1798">
        <w:rPr>
          <w:rFonts w:ascii="Aptos" w:hAnsi="Aptos"/>
        </w:rPr>
        <w:t>du</w:t>
      </w:r>
      <w:r w:rsidRPr="007E1798">
        <w:rPr>
          <w:rFonts w:ascii="Aptos" w:hAnsi="Aptos"/>
        </w:rPr>
        <w:t xml:space="preserve"> bruger t som variabel i parameterfremstilling. </w:t>
      </w:r>
    </w:p>
    <w:p w14:paraId="762EFEDF" w14:textId="7B17C5A7" w:rsidR="005D38F4" w:rsidRPr="007E1798" w:rsidRDefault="00E31295" w:rsidP="007E1798">
      <w:pPr>
        <w:pStyle w:val="Listeafsnit"/>
        <w:numPr>
          <w:ilvl w:val="0"/>
          <w:numId w:val="5"/>
        </w:numPr>
        <w:rPr>
          <w:rFonts w:ascii="Aptos" w:hAnsi="Aptos"/>
        </w:rPr>
      </w:pPr>
      <w:r w:rsidRPr="007E1798">
        <w:rPr>
          <w:rFonts w:ascii="Aptos" w:hAnsi="Aptos"/>
        </w:rPr>
        <w:t>V</w:t>
      </w:r>
      <w:r w:rsidR="005724BF" w:rsidRPr="007E1798">
        <w:rPr>
          <w:rFonts w:ascii="Aptos" w:hAnsi="Aptos"/>
        </w:rPr>
        <w:t>ektorer indsættes med startpunkt i (0,0), men de kan manuelt flyttes med musen efterfølgende.</w:t>
      </w:r>
    </w:p>
    <w:p w14:paraId="7BDF4F9E" w14:textId="77777777" w:rsidR="00621AFC" w:rsidRPr="00C7288E" w:rsidRDefault="00621AFC" w:rsidP="000D076B">
      <w:pPr>
        <w:pStyle w:val="Overskrift2"/>
      </w:pPr>
      <w:bookmarkStart w:id="61" w:name="_Toc214949142"/>
      <w:proofErr w:type="spellStart"/>
      <w:r>
        <w:t>GnuPlot</w:t>
      </w:r>
      <w:bookmarkEnd w:id="61"/>
      <w:proofErr w:type="spellEnd"/>
    </w:p>
    <w:p w14:paraId="7C25BCC3" w14:textId="77777777" w:rsidR="0074362F" w:rsidRDefault="00FE188B" w:rsidP="002769B9">
      <w:pPr>
        <w:contextualSpacing/>
      </w:pPr>
      <w:proofErr w:type="spellStart"/>
      <w:r>
        <w:t>GnuPlot</w:t>
      </w:r>
      <w:proofErr w:type="spellEnd"/>
      <w:r>
        <w:t xml:space="preserve"> understøttes kun på Windows. </w:t>
      </w:r>
      <w:r w:rsidR="00DE2BED">
        <w:t>Det er det eneste af grafprogrammerne</w:t>
      </w:r>
      <w:r w:rsidR="00297320">
        <w:t>,</w:t>
      </w:r>
      <w:r w:rsidR="00DE2BED">
        <w:t xml:space="preserve"> der er </w:t>
      </w:r>
      <w:r w:rsidR="00621AFC">
        <w:t>100% kompatibel</w:t>
      </w:r>
      <w:r w:rsidR="002B0893">
        <w:t>t</w:t>
      </w:r>
      <w:r w:rsidR="00621AFC">
        <w:t xml:space="preserve"> med Maxima. </w:t>
      </w:r>
    </w:p>
    <w:p w14:paraId="6CB374FC" w14:textId="5FE395B1" w:rsidR="00BB0237" w:rsidRDefault="00BB0237" w:rsidP="002769B9">
      <w:pPr>
        <w:contextualSpacing/>
      </w:pPr>
      <w:r>
        <w:t xml:space="preserve">Skriv en funktion i </w:t>
      </w:r>
      <w:r w:rsidR="003E553B">
        <w:t xml:space="preserve">et matematikfelt og vælg </w:t>
      </w:r>
      <w:r w:rsidR="003E553B" w:rsidRPr="0074362F">
        <w:rPr>
          <w:b/>
          <w:bCs/>
        </w:rPr>
        <w:t xml:space="preserve">Vis graf </w:t>
      </w:r>
      <w:r w:rsidR="0074362F" w:rsidRPr="00D41AED">
        <w:rPr>
          <w:b/>
          <w:bCs/>
        </w:rPr>
        <w:t>→</w:t>
      </w:r>
      <w:r w:rsidR="003E553B" w:rsidRPr="0074362F">
        <w:rPr>
          <w:b/>
          <w:bCs/>
        </w:rPr>
        <w:t xml:space="preserve"> </w:t>
      </w:r>
      <w:proofErr w:type="spellStart"/>
      <w:r w:rsidR="003E553B" w:rsidRPr="0074362F">
        <w:rPr>
          <w:b/>
          <w:bCs/>
        </w:rPr>
        <w:t>GnuPlot</w:t>
      </w:r>
      <w:proofErr w:type="spellEnd"/>
    </w:p>
    <w:p w14:paraId="7BD24571" w14:textId="074D7E12" w:rsidR="002C4D66" w:rsidRDefault="00A85261" w:rsidP="002769B9">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-1</m:t>
          </m:r>
        </m:oMath>
      </m:oMathPara>
    </w:p>
    <w:p w14:paraId="52D15796" w14:textId="7202A73F" w:rsidR="002769B9" w:rsidRDefault="00BB0237" w:rsidP="002769B9">
      <w:pPr>
        <w:contextualSpacing/>
      </w:pPr>
      <w:r>
        <w:rPr>
          <w:noProof/>
        </w:rPr>
        <w:lastRenderedPageBreak/>
        <w:drawing>
          <wp:inline distT="0" distB="0" distL="0" distR="0" wp14:anchorId="6AD7198A" wp14:editId="26A457F6">
            <wp:extent cx="6120130" cy="2930525"/>
            <wp:effectExtent l="0" t="0" r="0" b="3175"/>
            <wp:docPr id="2038065601" name="Billede 1" descr="Et billede, der indeholder tekst, diagram, linje/række,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65601" name="Billede 1" descr="Et billede, der indeholder tekst, diagram, linje/række, Kurve&#10;&#10;Indhold genereret af kunstig intelligens kan være forkert."/>
                    <pic:cNvPicPr/>
                  </pic:nvPicPr>
                  <pic:blipFill>
                    <a:blip r:embed="rId45"/>
                    <a:stretch>
                      <a:fillRect/>
                    </a:stretch>
                  </pic:blipFill>
                  <pic:spPr>
                    <a:xfrm>
                      <a:off x="0" y="0"/>
                      <a:ext cx="6120130" cy="2930525"/>
                    </a:xfrm>
                    <a:prstGeom prst="rect">
                      <a:avLst/>
                    </a:prstGeom>
                  </pic:spPr>
                </pic:pic>
              </a:graphicData>
            </a:graphic>
          </wp:inline>
        </w:drawing>
      </w:r>
    </w:p>
    <w:p w14:paraId="225EEBE0" w14:textId="3E62A6EB" w:rsidR="00C03678" w:rsidRDefault="00994C92" w:rsidP="00C03678">
      <w:pPr>
        <w:contextualSpacing/>
      </w:pPr>
      <w:r>
        <w:t xml:space="preserve">Grafen til højre er kun </w:t>
      </w:r>
      <w:r w:rsidR="0074362F">
        <w:t>delvist</w:t>
      </w:r>
      <w:r>
        <w:t xml:space="preserve"> interaktiv</w:t>
      </w:r>
      <w:r w:rsidR="00C03678">
        <w:t>. D</w:t>
      </w:r>
      <w:r w:rsidR="0074362F">
        <w:t>u</w:t>
      </w:r>
      <w:r w:rsidR="00C03678">
        <w:t xml:space="preserve"> kan zoome ved at trække et rektangel omkring det område d</w:t>
      </w:r>
      <w:r w:rsidR="0074362F">
        <w:t>u</w:t>
      </w:r>
      <w:r w:rsidR="00C03678">
        <w:t xml:space="preserve"> vil zoome ind på</w:t>
      </w:r>
      <w:r w:rsidR="0074362F">
        <w:t>, eller</w:t>
      </w:r>
      <w:r w:rsidR="00C03678">
        <w:t xml:space="preserve"> </w:t>
      </w:r>
      <w:r w:rsidR="0074362F">
        <w:t>d</w:t>
      </w:r>
      <w:r w:rsidR="00C03678">
        <w:t>obbeltklik for at centrere og zoome.</w:t>
      </w:r>
      <w:r w:rsidR="00825149">
        <w:t xml:space="preserve"> Ellers skal ændringer laves i venstre side af vinduet</w:t>
      </w:r>
      <w:r w:rsidR="0074362F">
        <w:t>, hvor du præcist kan sætte grænserne for koordinatsystemet (</w:t>
      </w:r>
      <w:proofErr w:type="spellStart"/>
      <w:r w:rsidR="0074362F">
        <w:t>x</w:t>
      </w:r>
      <w:r w:rsidR="0074362F" w:rsidRPr="0074362F">
        <w:rPr>
          <w:vertAlign w:val="subscript"/>
        </w:rPr>
        <w:t>min</w:t>
      </w:r>
      <w:proofErr w:type="spellEnd"/>
      <w:r w:rsidR="0074362F">
        <w:t xml:space="preserve">, </w:t>
      </w:r>
      <w:proofErr w:type="spellStart"/>
      <w:r w:rsidR="0074362F">
        <w:t>x</w:t>
      </w:r>
      <w:r w:rsidR="0074362F" w:rsidRPr="0074362F">
        <w:rPr>
          <w:vertAlign w:val="subscript"/>
        </w:rPr>
        <w:t>max</w:t>
      </w:r>
      <w:proofErr w:type="spellEnd"/>
      <w:r w:rsidR="0074362F">
        <w:t xml:space="preserve">, </w:t>
      </w:r>
      <w:proofErr w:type="spellStart"/>
      <w:r w:rsidR="0074362F">
        <w:t>y</w:t>
      </w:r>
      <w:r w:rsidR="0074362F" w:rsidRPr="0074362F">
        <w:rPr>
          <w:vertAlign w:val="subscript"/>
        </w:rPr>
        <w:t>min</w:t>
      </w:r>
      <w:proofErr w:type="spellEnd"/>
      <w:r w:rsidR="0074362F">
        <w:t xml:space="preserve">, </w:t>
      </w:r>
      <w:proofErr w:type="spellStart"/>
      <w:r w:rsidR="0074362F">
        <w:t>y</w:t>
      </w:r>
      <w:r w:rsidR="0074362F" w:rsidRPr="0074362F">
        <w:rPr>
          <w:vertAlign w:val="subscript"/>
        </w:rPr>
        <w:t>max</w:t>
      </w:r>
      <w:proofErr w:type="spellEnd"/>
      <w:r w:rsidR="0074362F">
        <w:t>).</w:t>
      </w:r>
    </w:p>
    <w:p w14:paraId="4516CEB1" w14:textId="77777777" w:rsidR="0074362F" w:rsidRDefault="0074362F" w:rsidP="00C03678">
      <w:pPr>
        <w:contextualSpacing/>
      </w:pPr>
    </w:p>
    <w:p w14:paraId="4C558F32" w14:textId="0F4ECAE0" w:rsidR="0074362F" w:rsidRPr="0074362F" w:rsidRDefault="0074362F" w:rsidP="0074362F">
      <w:pPr>
        <w:contextualSpacing/>
      </w:pPr>
      <w:r w:rsidRPr="0074362F">
        <w:t xml:space="preserve">Klik på </w:t>
      </w:r>
      <w:r w:rsidRPr="0074362F">
        <w:rPr>
          <w:b/>
          <w:bCs/>
        </w:rPr>
        <w:t>Indsæt graf</w:t>
      </w:r>
      <w:r w:rsidRPr="0074362F">
        <w:t xml:space="preserve"> for at tilføje grafen som billede i dokumentet.</w:t>
      </w:r>
      <w:r>
        <w:t xml:space="preserve"> </w:t>
      </w:r>
      <w:r w:rsidRPr="0074362F">
        <w:t xml:space="preserve">Dobbeltklik på en eksisterende </w:t>
      </w:r>
      <w:proofErr w:type="spellStart"/>
      <w:r w:rsidRPr="0074362F">
        <w:t>GnuPlot</w:t>
      </w:r>
      <w:proofErr w:type="spellEnd"/>
      <w:r w:rsidRPr="0074362F">
        <w:t>-graf i dokumentet for at åbne den igen og redigere.</w:t>
      </w:r>
    </w:p>
    <w:p w14:paraId="7BDF4FA4" w14:textId="232686CA" w:rsidR="00C0645F" w:rsidRDefault="00E7579F" w:rsidP="00621AFC">
      <w:pPr>
        <w:contextualSpacing/>
      </w:pPr>
      <w:r>
        <w:t xml:space="preserve">Nedenfor er en graf der er lavet med </w:t>
      </w:r>
      <w:proofErr w:type="spellStart"/>
      <w:r>
        <w:t>GnuPlot</w:t>
      </w:r>
      <w:proofErr w:type="spellEnd"/>
      <w:r>
        <w:t>. Prøv at dobbeltklikke på den for åbne den.</w:t>
      </w:r>
    </w:p>
    <w:p w14:paraId="7BDF4FA5" w14:textId="77777777" w:rsidR="008139E2" w:rsidRDefault="008139E2" w:rsidP="00621AFC">
      <w:pPr>
        <w:contextualSpacing/>
      </w:pPr>
    </w:p>
    <w:p w14:paraId="7BDF4FA6" w14:textId="77777777" w:rsidR="00C0645F" w:rsidRPr="008139E2" w:rsidRDefault="00D13E08" w:rsidP="00621AFC">
      <w:pPr>
        <w:contextualSpacing/>
      </w:pPr>
      <w:r>
        <w:rPr>
          <w:noProof/>
        </w:rPr>
        <w:drawing>
          <wp:inline distT="0" distB="0" distL="0" distR="0" wp14:anchorId="7BDF5225" wp14:editId="7BDF5226">
            <wp:extent cx="4448175" cy="3267075"/>
            <wp:effectExtent l="0" t="0" r="9525" b="9525"/>
            <wp:docPr id="9" name="Billede 9" descr="WordMat|0.999|||||-2|5|||x^2|x|||-1|4x-4|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4446189" cy="3265616"/>
                    </a:xfrm>
                    <a:prstGeom prst="rect">
                      <a:avLst/>
                    </a:prstGeom>
                  </pic:spPr>
                </pic:pic>
              </a:graphicData>
            </a:graphic>
          </wp:inline>
        </w:drawing>
      </w:r>
    </w:p>
    <w:p w14:paraId="58564B15" w14:textId="21CEB062" w:rsidR="00A85261" w:rsidRDefault="008C54B3" w:rsidP="00A85261">
      <w:pPr>
        <w:pStyle w:val="Listeafsnit"/>
        <w:numPr>
          <w:ilvl w:val="0"/>
          <w:numId w:val="5"/>
        </w:numPr>
      </w:pPr>
      <w:r>
        <w:t>Der kan plottes forskrifter, ligninger, parameterfremstillinger, punkter, vektorer mm. Se menuen øverst</w:t>
      </w:r>
      <w:r w:rsidR="00E7579F">
        <w:t>.</w:t>
      </w:r>
    </w:p>
    <w:p w14:paraId="018B57CC" w14:textId="77777777" w:rsidR="00A85261" w:rsidRDefault="00A85261" w:rsidP="00A85261">
      <w:pPr>
        <w:pStyle w:val="Listeafsnit"/>
        <w:numPr>
          <w:ilvl w:val="0"/>
          <w:numId w:val="5"/>
        </w:numPr>
      </w:pPr>
      <w:r>
        <w:t>For at vise punkter skal de stå i en tabel i Word.</w:t>
      </w:r>
    </w:p>
    <w:p w14:paraId="59B3E78D" w14:textId="77777777" w:rsidR="00A85261" w:rsidRDefault="00A85261" w:rsidP="00A85261">
      <w:pPr>
        <w:pStyle w:val="Listeafsnit"/>
        <w:numPr>
          <w:ilvl w:val="0"/>
          <w:numId w:val="5"/>
        </w:numPr>
      </w:pPr>
      <w:r>
        <w:t>Definitioner fra dokumentet bliver automatisk angivet i tekstfeltet nederst til venstre og kan anvendes i funktioner, ligninger mm.</w:t>
      </w:r>
    </w:p>
    <w:p w14:paraId="15C5979E" w14:textId="77777777" w:rsidR="00A85261" w:rsidRDefault="00A85261" w:rsidP="00621AFC">
      <w:pPr>
        <w:contextualSpacing/>
      </w:pPr>
    </w:p>
    <w:p w14:paraId="4C61F865" w14:textId="7587FC78" w:rsidR="00A85261" w:rsidRDefault="00276C25" w:rsidP="00621AFC">
      <w:pPr>
        <w:contextualSpacing/>
      </w:pPr>
      <w:r>
        <w:t xml:space="preserve">Begrænsningerne </w:t>
      </w:r>
      <w:r w:rsidR="00A8350E">
        <w:t xml:space="preserve">i forhold til GeoGebra </w:t>
      </w:r>
      <w:r>
        <w:t>er</w:t>
      </w:r>
      <w:r w:rsidR="00A85261">
        <w:t>:</w:t>
      </w:r>
    </w:p>
    <w:p w14:paraId="12F33C5D" w14:textId="77777777" w:rsidR="00A85261" w:rsidRDefault="00A85261" w:rsidP="00A85261">
      <w:pPr>
        <w:pStyle w:val="Listeafsnit"/>
        <w:numPr>
          <w:ilvl w:val="0"/>
          <w:numId w:val="27"/>
        </w:numPr>
      </w:pPr>
      <w:r w:rsidRPr="00A85261">
        <w:t>Begrænset mulighed for beregninger direkte i grafen (f.eks. tangenter).</w:t>
      </w:r>
    </w:p>
    <w:p w14:paraId="41D07792" w14:textId="77777777" w:rsidR="00A85261" w:rsidRDefault="00A85261" w:rsidP="00A85261">
      <w:pPr>
        <w:pStyle w:val="Listeafsnit"/>
        <w:numPr>
          <w:ilvl w:val="0"/>
          <w:numId w:val="27"/>
        </w:numPr>
      </w:pPr>
      <w:r w:rsidRPr="00A85261">
        <w:t>Zoom er ikke glidende.</w:t>
      </w:r>
    </w:p>
    <w:p w14:paraId="21C57A80" w14:textId="4A01CADE" w:rsidR="00A85261" w:rsidRPr="00A85261" w:rsidRDefault="00A85261" w:rsidP="00A85261">
      <w:pPr>
        <w:pStyle w:val="Listeafsnit"/>
        <w:numPr>
          <w:ilvl w:val="0"/>
          <w:numId w:val="27"/>
        </w:numPr>
      </w:pPr>
      <w:r w:rsidRPr="00A85261">
        <w:t>Interaktivitet er mere begrænset.</w:t>
      </w:r>
    </w:p>
    <w:p w14:paraId="7BDF4FAA" w14:textId="6D6822B0" w:rsidR="00E71A0A" w:rsidRDefault="00A85261" w:rsidP="00621AFC">
      <w:pPr>
        <w:contextualSpacing/>
      </w:pPr>
      <w:r>
        <w:t>En lidt mere avanceret mulighed er at d</w:t>
      </w:r>
      <w:r w:rsidR="00C40BB4">
        <w:t>u</w:t>
      </w:r>
      <w:r w:rsidR="00E71A0A">
        <w:t xml:space="preserve"> kan åbne grafvinduet i </w:t>
      </w:r>
      <w:proofErr w:type="spellStart"/>
      <w:r w:rsidR="00E71A0A">
        <w:t>GnuPlot</w:t>
      </w:r>
      <w:proofErr w:type="spellEnd"/>
      <w:r w:rsidR="00E71A0A">
        <w:t xml:space="preserve"> direkte.</w:t>
      </w:r>
      <w:r w:rsidR="00447645">
        <w:t xml:space="preserve"> Det gør </w:t>
      </w:r>
      <w:r w:rsidR="00C40BB4">
        <w:t>du</w:t>
      </w:r>
      <w:r w:rsidR="00447645">
        <w:t xml:space="preserve"> under ’</w:t>
      </w:r>
      <w:proofErr w:type="spellStart"/>
      <w:r w:rsidR="00447645">
        <w:t>Indst</w:t>
      </w:r>
      <w:proofErr w:type="spellEnd"/>
      <w:r w:rsidR="00447645">
        <w:t>.’ I menuen</w:t>
      </w:r>
      <w:r w:rsidR="0094540F">
        <w:t xml:space="preserve"> og dernæst ’Vis i </w:t>
      </w:r>
      <w:proofErr w:type="spellStart"/>
      <w:r w:rsidR="0094540F">
        <w:t>GnuPlot</w:t>
      </w:r>
      <w:proofErr w:type="spellEnd"/>
      <w:r w:rsidR="0094540F">
        <w:t>’.</w:t>
      </w:r>
      <w:r w:rsidR="00E71A0A">
        <w:t xml:space="preserve"> Det giver adgang til følgende muligheder:</w:t>
      </w:r>
    </w:p>
    <w:p w14:paraId="7BDF4FAB" w14:textId="77777777" w:rsidR="00621AFC" w:rsidRPr="00621AFC" w:rsidRDefault="00621AFC" w:rsidP="0049684B">
      <w:pPr>
        <w:pStyle w:val="Listeafsnit"/>
        <w:numPr>
          <w:ilvl w:val="0"/>
          <w:numId w:val="4"/>
        </w:numPr>
        <w:rPr>
          <w:sz w:val="16"/>
          <w:szCs w:val="16"/>
        </w:rPr>
      </w:pPr>
      <w:r w:rsidRPr="00621AFC">
        <w:rPr>
          <w:sz w:val="16"/>
          <w:szCs w:val="16"/>
        </w:rPr>
        <w:t xml:space="preserve">Forneden vises hele tiden musens koordinater i koordinatsystem. </w:t>
      </w:r>
    </w:p>
    <w:p w14:paraId="7BDF4FAC" w14:textId="16538063" w:rsidR="00621AFC" w:rsidRPr="00621AFC" w:rsidRDefault="00621AFC" w:rsidP="0049684B">
      <w:pPr>
        <w:pStyle w:val="Listeafsnit"/>
        <w:numPr>
          <w:ilvl w:val="0"/>
          <w:numId w:val="4"/>
        </w:numPr>
        <w:rPr>
          <w:sz w:val="16"/>
          <w:szCs w:val="16"/>
        </w:rPr>
      </w:pPr>
      <w:r w:rsidRPr="00621AFC">
        <w:rPr>
          <w:sz w:val="16"/>
          <w:szCs w:val="16"/>
        </w:rPr>
        <w:t>Der kan zoomes ved at trykke højre</w:t>
      </w:r>
      <w:r w:rsidR="004C2E58">
        <w:rPr>
          <w:sz w:val="16"/>
          <w:szCs w:val="16"/>
        </w:rPr>
        <w:t xml:space="preserve"> </w:t>
      </w:r>
      <w:r w:rsidRPr="00621AFC">
        <w:rPr>
          <w:sz w:val="16"/>
          <w:szCs w:val="16"/>
        </w:rPr>
        <w:t>museknap flytte musen så der markeres en firkant og trykke højre museknap igen.</w:t>
      </w:r>
    </w:p>
    <w:p w14:paraId="7BDF4FAD" w14:textId="77777777" w:rsidR="00621AFC" w:rsidRPr="00621AFC" w:rsidRDefault="00621AFC" w:rsidP="0049684B">
      <w:pPr>
        <w:pStyle w:val="Listeafsnit"/>
        <w:numPr>
          <w:ilvl w:val="0"/>
          <w:numId w:val="4"/>
        </w:numPr>
        <w:rPr>
          <w:sz w:val="16"/>
          <w:szCs w:val="16"/>
        </w:rPr>
      </w:pPr>
      <w:r w:rsidRPr="00621AFC">
        <w:rPr>
          <w:sz w:val="16"/>
          <w:szCs w:val="16"/>
        </w:rPr>
        <w:t xml:space="preserve">Tryk a eller u for at komme tilbage til udgangspunktet. </w:t>
      </w:r>
    </w:p>
    <w:p w14:paraId="7BDF4FAE" w14:textId="77777777" w:rsidR="00621AFC" w:rsidRPr="00621AFC" w:rsidRDefault="00621AFC" w:rsidP="0049684B">
      <w:pPr>
        <w:pStyle w:val="Listeafsnit"/>
        <w:numPr>
          <w:ilvl w:val="0"/>
          <w:numId w:val="4"/>
        </w:numPr>
        <w:rPr>
          <w:sz w:val="16"/>
          <w:szCs w:val="16"/>
        </w:rPr>
      </w:pPr>
      <w:r w:rsidRPr="00621AFC">
        <w:rPr>
          <w:sz w:val="16"/>
          <w:szCs w:val="16"/>
        </w:rPr>
        <w:t>For at kopiere billede til Word:</w:t>
      </w:r>
      <w:r w:rsidRPr="00621AFC">
        <w:rPr>
          <w:sz w:val="16"/>
          <w:szCs w:val="16"/>
        </w:rPr>
        <w:br/>
        <w:t>Højreklik på menulinjen, vælg options og dernæst ’</w:t>
      </w:r>
      <w:proofErr w:type="spellStart"/>
      <w:r w:rsidRPr="00621AFC">
        <w:rPr>
          <w:sz w:val="16"/>
          <w:szCs w:val="16"/>
        </w:rPr>
        <w:t>copy</w:t>
      </w:r>
      <w:proofErr w:type="spellEnd"/>
      <w:r w:rsidRPr="00621AFC">
        <w:rPr>
          <w:sz w:val="16"/>
          <w:szCs w:val="16"/>
        </w:rPr>
        <w:t xml:space="preserve"> to clipboard’. Luk nu grafvinduet og indsæt i Word.</w:t>
      </w:r>
    </w:p>
    <w:p w14:paraId="7BDF4FAF" w14:textId="77777777" w:rsidR="00621AFC" w:rsidRPr="00621AFC" w:rsidRDefault="00621AFC" w:rsidP="0049684B">
      <w:pPr>
        <w:pStyle w:val="Listeafsnit"/>
        <w:numPr>
          <w:ilvl w:val="0"/>
          <w:numId w:val="4"/>
        </w:numPr>
        <w:rPr>
          <w:sz w:val="16"/>
          <w:szCs w:val="16"/>
        </w:rPr>
      </w:pPr>
      <w:r w:rsidRPr="00621AFC">
        <w:rPr>
          <w:sz w:val="16"/>
          <w:szCs w:val="16"/>
        </w:rPr>
        <w:t>Tryk r for lineal(</w:t>
      </w:r>
      <w:proofErr w:type="spellStart"/>
      <w:r w:rsidRPr="00621AFC">
        <w:rPr>
          <w:sz w:val="16"/>
          <w:szCs w:val="16"/>
        </w:rPr>
        <w:t>ruler</w:t>
      </w:r>
      <w:proofErr w:type="spellEnd"/>
      <w:r w:rsidRPr="00621AFC">
        <w:rPr>
          <w:sz w:val="16"/>
          <w:szCs w:val="16"/>
        </w:rPr>
        <w:t>) så kan man måle afstande i koordinatsystemet</w:t>
      </w:r>
    </w:p>
    <w:p w14:paraId="7BDF4FB0" w14:textId="77777777" w:rsidR="00621AFC" w:rsidRDefault="00621AFC" w:rsidP="0049684B">
      <w:pPr>
        <w:pStyle w:val="Listeafsnit"/>
        <w:numPr>
          <w:ilvl w:val="0"/>
          <w:numId w:val="4"/>
        </w:numPr>
        <w:rPr>
          <w:sz w:val="16"/>
          <w:szCs w:val="16"/>
        </w:rPr>
      </w:pPr>
      <w:r w:rsidRPr="00621AFC">
        <w:rPr>
          <w:sz w:val="16"/>
          <w:szCs w:val="16"/>
        </w:rPr>
        <w:t>Tryk g (</w:t>
      </w:r>
      <w:proofErr w:type="spellStart"/>
      <w:r w:rsidRPr="00621AFC">
        <w:rPr>
          <w:sz w:val="16"/>
          <w:szCs w:val="16"/>
        </w:rPr>
        <w:t>grid</w:t>
      </w:r>
      <w:proofErr w:type="spellEnd"/>
      <w:r w:rsidRPr="00621AFC">
        <w:rPr>
          <w:sz w:val="16"/>
          <w:szCs w:val="16"/>
        </w:rPr>
        <w:t xml:space="preserve">) for at tænde/slukke tern </w:t>
      </w:r>
    </w:p>
    <w:p w14:paraId="7BDF4FB1" w14:textId="77777777" w:rsidR="009A13DE" w:rsidRPr="009A13DE" w:rsidRDefault="009A13DE" w:rsidP="009A13DE">
      <w:pPr>
        <w:rPr>
          <w:sz w:val="16"/>
          <w:szCs w:val="16"/>
        </w:rPr>
      </w:pPr>
    </w:p>
    <w:p w14:paraId="7BDF4FB2" w14:textId="6FB35E2F" w:rsidR="00196536" w:rsidRPr="00C7288E" w:rsidRDefault="00196536" w:rsidP="000D076B">
      <w:pPr>
        <w:pStyle w:val="Overskrift2"/>
      </w:pPr>
      <w:bookmarkStart w:id="62" w:name="_Toc214949143"/>
      <w:r w:rsidRPr="00C7288E">
        <w:t>Graph</w:t>
      </w:r>
      <w:bookmarkEnd w:id="62"/>
    </w:p>
    <w:p w14:paraId="557E38F1" w14:textId="77777777" w:rsidR="00301A0B" w:rsidRDefault="00301A0B" w:rsidP="00196536">
      <w:pPr>
        <w:contextualSpacing/>
      </w:pPr>
      <w:r w:rsidRPr="00301A0B">
        <w:t>Graph er et brugervenligt og hurtigt program til at tegne grafer. Det har mange funktioner, men ikke helt så mange som GeoGebra.</w:t>
      </w:r>
      <w:r>
        <w:t xml:space="preserve"> </w:t>
      </w:r>
    </w:p>
    <w:p w14:paraId="56D699EA" w14:textId="0940047D" w:rsidR="00301A0B" w:rsidRDefault="00301A0B" w:rsidP="00301A0B">
      <w:pPr>
        <w:spacing w:after="0"/>
        <w:contextualSpacing/>
      </w:pPr>
      <w:r>
        <w:t>Fordele:</w:t>
      </w:r>
    </w:p>
    <w:p w14:paraId="23FC5AEE" w14:textId="1B241729" w:rsidR="00301A0B" w:rsidRDefault="00301A0B" w:rsidP="00301A0B">
      <w:pPr>
        <w:pStyle w:val="Listeafsnit"/>
        <w:numPr>
          <w:ilvl w:val="0"/>
          <w:numId w:val="27"/>
        </w:numPr>
        <w:spacing w:after="0"/>
        <w:ind w:left="714" w:hanging="357"/>
      </w:pPr>
      <w:r>
        <w:t>Meget hurtigt</w:t>
      </w:r>
    </w:p>
    <w:p w14:paraId="59DBE61E" w14:textId="4BE4A777" w:rsidR="00301A0B" w:rsidRDefault="00301A0B" w:rsidP="00301A0B">
      <w:pPr>
        <w:pStyle w:val="Listeafsnit"/>
        <w:numPr>
          <w:ilvl w:val="0"/>
          <w:numId w:val="27"/>
        </w:numPr>
      </w:pPr>
      <w:r>
        <w:t>Helt kompatibelt med Word. Grafbilledet indsættes automatisk i Word og kan efterfølgende redigeres ved at dobbeltklikke</w:t>
      </w:r>
    </w:p>
    <w:p w14:paraId="6074D6BB" w14:textId="53382B8F" w:rsidR="00301A0B" w:rsidRDefault="00301A0B" w:rsidP="00301A0B">
      <w:pPr>
        <w:pStyle w:val="Listeafsnit"/>
        <w:numPr>
          <w:ilvl w:val="0"/>
          <w:numId w:val="27"/>
        </w:numPr>
      </w:pPr>
      <w:r>
        <w:t>Du kan indsætte funktioner, punkter, differentiere, tangenter, arealer, løse uligheder mm.</w:t>
      </w:r>
    </w:p>
    <w:p w14:paraId="4E612E97" w14:textId="30F02040" w:rsidR="00301A0B" w:rsidRDefault="00D674B6" w:rsidP="00D674B6">
      <w:r>
        <w:t>Den eneste u</w:t>
      </w:r>
      <w:r w:rsidR="00301A0B">
        <w:t>lempe</w:t>
      </w:r>
      <w:r>
        <w:t xml:space="preserve"> er at </w:t>
      </w:r>
      <w:r w:rsidR="00ED0404">
        <w:t xml:space="preserve">Graph </w:t>
      </w:r>
      <w:r w:rsidRPr="00D674B6">
        <w:rPr>
          <w:i/>
          <w:iCs/>
        </w:rPr>
        <w:t>ikke</w:t>
      </w:r>
      <w:r>
        <w:t xml:space="preserve"> </w:t>
      </w:r>
      <w:r w:rsidR="00ED0404">
        <w:t xml:space="preserve">understøttes </w:t>
      </w:r>
      <w:r>
        <w:t>på Mac.</w:t>
      </w:r>
    </w:p>
    <w:p w14:paraId="7BDF4FB4" w14:textId="37756885" w:rsidR="00196536" w:rsidRDefault="00196536" w:rsidP="00196536">
      <w:pPr>
        <w:contextualSpacing/>
      </w:pPr>
      <w:r>
        <w:t xml:space="preserve">Hvis </w:t>
      </w:r>
      <w:r w:rsidR="00C40BB4">
        <w:t>du</w:t>
      </w:r>
      <w:r>
        <w:t xml:space="preserve"> dobbeltklikker på grafen i dokumentet</w:t>
      </w:r>
      <w:r w:rsidR="00F65149">
        <w:t>,</w:t>
      </w:r>
      <w:r>
        <w:t xml:space="preserve"> åbnes Graph igen og man kan redigere videre. </w:t>
      </w:r>
      <w:r w:rsidR="00C40BB4">
        <w:t>Prøv det med denne graf:</w:t>
      </w:r>
    </w:p>
    <w:p w14:paraId="7BDF4FB5" w14:textId="561E7A8A" w:rsidR="00196536" w:rsidRDefault="00C40BB4" w:rsidP="00196536">
      <w:r>
        <w:object w:dxaOrig="6991" w:dyaOrig="5325" w14:anchorId="7BDF5227">
          <v:shape id="_x0000_i1026" type="#_x0000_t75" style="width:237.4pt;height:179.8pt" o:ole="">
            <v:imagedata r:id="rId47" o:title=""/>
          </v:shape>
          <o:OLEObject Type="Embed" ProgID="GraphFile" ShapeID="_x0000_i1026" DrawAspect="Content" ObjectID="_1825589495" r:id="rId48"/>
        </w:object>
      </w:r>
    </w:p>
    <w:p w14:paraId="7BDF4FCA" w14:textId="410DFCD1" w:rsidR="00621AFC" w:rsidRPr="00563251" w:rsidRDefault="00C03F11" w:rsidP="00E87CDA">
      <w:r>
        <w:t>Definerede funktioner plottes ikke automatisk</w:t>
      </w:r>
      <w:r w:rsidR="00F65149">
        <w:t>. De er dog overført til Graph,</w:t>
      </w:r>
      <w:r>
        <w:t xml:space="preserve"> men </w:t>
      </w:r>
      <w:r w:rsidR="005A3E60">
        <w:t>vil stå på listen yderst til venstre. Hak fluebenet af ved siden af forskriften for at vise grafen.</w:t>
      </w:r>
      <w:r w:rsidR="005A3E60" w:rsidRPr="005A3E60">
        <w:t xml:space="preserve"> </w:t>
      </w:r>
      <w:r w:rsidR="005A3E60">
        <w:t xml:space="preserve">Definerede konstanter og funktioner kan redigeres i Graph ved at trykke på det lille ikon med </w:t>
      </w:r>
      <w:r w:rsidR="005A3E60" w:rsidRPr="005C3531">
        <w:rPr>
          <w:i/>
        </w:rPr>
        <w:t>f(t)</w:t>
      </w:r>
      <w:r w:rsidR="005A3E60">
        <w:t xml:space="preserve"> midt i værktøjslinjen.</w:t>
      </w:r>
    </w:p>
    <w:p w14:paraId="7BDF4FCB" w14:textId="7C502715" w:rsidR="00E87CDA" w:rsidRPr="00C7288E" w:rsidRDefault="00E87CDA" w:rsidP="000D076B">
      <w:pPr>
        <w:pStyle w:val="Overskrift2"/>
      </w:pPr>
      <w:bookmarkStart w:id="63" w:name="_Ref206571228"/>
      <w:bookmarkStart w:id="64" w:name="_Ref206571252"/>
      <w:bookmarkStart w:id="65" w:name="_Toc214949144"/>
      <w:r w:rsidRPr="00C7288E">
        <w:lastRenderedPageBreak/>
        <w:t>Excel</w:t>
      </w:r>
      <w:bookmarkEnd w:id="63"/>
      <w:bookmarkEnd w:id="64"/>
      <w:bookmarkEnd w:id="65"/>
    </w:p>
    <w:p w14:paraId="507D5213" w14:textId="7917CE9A" w:rsidR="002F253D" w:rsidRDefault="002F253D" w:rsidP="00E87CDA">
      <w:pPr>
        <w:contextualSpacing/>
      </w:pPr>
      <w:r>
        <w:t>WordMat har et Excel-ark</w:t>
      </w:r>
      <w:r w:rsidR="00F12D51">
        <w:t>,</w:t>
      </w:r>
      <w:r>
        <w:t xml:space="preserve"> </w:t>
      </w:r>
      <w:r w:rsidR="00A32ECC">
        <w:t xml:space="preserve">der </w:t>
      </w:r>
      <w:r w:rsidR="00301B33">
        <w:t>kan</w:t>
      </w:r>
      <w:r w:rsidR="00A32ECC">
        <w:t xml:space="preserve"> vise punkter, grafer og lave regression i et </w:t>
      </w:r>
      <w:r w:rsidR="00F12D51">
        <w:t>mere matematisk koordinatsystem, end man umiddelbart får i Excel.</w:t>
      </w:r>
    </w:p>
    <w:p w14:paraId="5F2BB79B" w14:textId="3774D289" w:rsidR="00A00023" w:rsidRDefault="00A00023" w:rsidP="00E87CDA">
      <w:pPr>
        <w:contextualSpacing/>
      </w:pPr>
      <w:r>
        <w:t xml:space="preserve">Excel-arket åbnes ved at klikke </w:t>
      </w:r>
      <w:r w:rsidRPr="00D674B6">
        <w:rPr>
          <w:b/>
          <w:bCs/>
        </w:rPr>
        <w:t xml:space="preserve">Vis graf </w:t>
      </w:r>
      <w:r w:rsidR="00B40732" w:rsidRPr="00D674B6">
        <w:rPr>
          <w:b/>
          <w:bCs/>
        </w:rPr>
        <w:t>&gt;</w:t>
      </w:r>
      <w:r w:rsidRPr="00D674B6">
        <w:rPr>
          <w:b/>
          <w:bCs/>
        </w:rPr>
        <w:t xml:space="preserve"> Excel</w:t>
      </w:r>
      <w:r>
        <w:t xml:space="preserve"> eller </w:t>
      </w:r>
      <w:r w:rsidRPr="00D674B6">
        <w:rPr>
          <w:b/>
          <w:bCs/>
        </w:rPr>
        <w:t xml:space="preserve">Regression </w:t>
      </w:r>
      <w:r w:rsidR="00B40732" w:rsidRPr="00D674B6">
        <w:rPr>
          <w:b/>
          <w:bCs/>
        </w:rPr>
        <w:t xml:space="preserve">&gt; </w:t>
      </w:r>
      <w:r w:rsidRPr="00D674B6">
        <w:rPr>
          <w:b/>
          <w:bCs/>
        </w:rPr>
        <w:t>Excel regression</w:t>
      </w:r>
      <w:r>
        <w:t>.</w:t>
      </w:r>
      <w:r w:rsidR="00375CA0">
        <w:t xml:space="preserve"> Når Excel</w:t>
      </w:r>
      <w:r w:rsidR="007131A1">
        <w:t>-</w:t>
      </w:r>
      <w:r w:rsidR="003A654A">
        <w:t xml:space="preserve">arket </w:t>
      </w:r>
      <w:proofErr w:type="gramStart"/>
      <w:r w:rsidR="003A654A">
        <w:t>åbnes</w:t>
      </w:r>
      <w:proofErr w:type="gramEnd"/>
      <w:r w:rsidR="003A654A">
        <w:t xml:space="preserve"> blive</w:t>
      </w:r>
      <w:r w:rsidR="00C40BB4">
        <w:t>r du muligvis</w:t>
      </w:r>
      <w:r w:rsidR="003A654A">
        <w:t xml:space="preserve"> spurgt om </w:t>
      </w:r>
      <w:r w:rsidR="00C40BB4">
        <w:t>du</w:t>
      </w:r>
      <w:r w:rsidR="003A654A">
        <w:t xml:space="preserve"> vil aktivere makroer. Det er vigtigt at </w:t>
      </w:r>
      <w:r w:rsidR="00C40BB4">
        <w:t>du</w:t>
      </w:r>
      <w:r w:rsidR="003A654A">
        <w:t xml:space="preserve"> svarer ja, da mange af funktionerne ellers ikke vil virke.</w:t>
      </w:r>
    </w:p>
    <w:p w14:paraId="2DF8362F" w14:textId="4B19CA5B" w:rsidR="0091369F" w:rsidRDefault="0091369F" w:rsidP="00E87CDA">
      <w:pPr>
        <w:contextualSpacing/>
      </w:pPr>
      <w:r>
        <w:t xml:space="preserve">Hvis </w:t>
      </w:r>
      <w:r w:rsidR="00C40BB4">
        <w:t>du</w:t>
      </w:r>
      <w:r>
        <w:t xml:space="preserve"> har markeret en tabel og/eller en funktion i et matematikfelt </w:t>
      </w:r>
      <w:r w:rsidR="005221AE">
        <w:t>i Word</w:t>
      </w:r>
      <w:r w:rsidR="00C40BB4">
        <w:t>,</w:t>
      </w:r>
      <w:r w:rsidR="005221AE">
        <w:t xml:space="preserve"> </w:t>
      </w:r>
      <w:r>
        <w:t>bliver punkterne fra tabellen og funktionen fra matematikfeltet overført til Excel</w:t>
      </w:r>
      <w:r w:rsidR="007131A1">
        <w:t>-</w:t>
      </w:r>
      <w:r>
        <w:t>arket.</w:t>
      </w:r>
    </w:p>
    <w:p w14:paraId="2C220BE8" w14:textId="17BDA491" w:rsidR="00BE54D2" w:rsidRDefault="00BE54D2" w:rsidP="00E87CDA">
      <w:pPr>
        <w:contextualSpacing/>
      </w:pPr>
      <w:r>
        <w:t>Excel</w:t>
      </w:r>
      <w:r w:rsidR="007131A1">
        <w:t>-</w:t>
      </w:r>
      <w:r>
        <w:t>arket unde</w:t>
      </w:r>
      <w:r w:rsidR="00866A4C">
        <w:t>r</w:t>
      </w:r>
      <w:r>
        <w:t xml:space="preserve">støtter </w:t>
      </w:r>
      <w:r w:rsidRPr="00825B16">
        <w:rPr>
          <w:i/>
          <w:iCs/>
        </w:rPr>
        <w:t>kun</w:t>
      </w:r>
      <w:r>
        <w:t xml:space="preserve"> visning af funktioner</w:t>
      </w:r>
      <w:r w:rsidR="007F0EC1">
        <w:t xml:space="preserve"> - ikke</w:t>
      </w:r>
      <w:r w:rsidR="00C40BB4">
        <w:t xml:space="preserve"> implicitte</w:t>
      </w:r>
      <w:r w:rsidR="007F0EC1">
        <w:t xml:space="preserve"> ligninger, vektorer eller parameterfremstillinger.</w:t>
      </w:r>
    </w:p>
    <w:p w14:paraId="05CE8A85" w14:textId="77777777" w:rsidR="0091369F" w:rsidRDefault="0091369F" w:rsidP="00E87CDA">
      <w:pPr>
        <w:contextualSpacing/>
      </w:pPr>
    </w:p>
    <w:p w14:paraId="6AA0E5E5" w14:textId="615F1D80" w:rsidR="00147DC3" w:rsidRDefault="00147DC3" w:rsidP="00E87CDA">
      <w:pPr>
        <w:contextualSpacing/>
      </w:pPr>
      <w:r>
        <w:t>Excel</w:t>
      </w:r>
      <w:r w:rsidR="007131A1">
        <w:t>-</w:t>
      </w:r>
      <w:r>
        <w:t xml:space="preserve">arket </w:t>
      </w:r>
      <w:r w:rsidR="00082A0C">
        <w:t xml:space="preserve">er ikke så avanceret som </w:t>
      </w:r>
      <w:r w:rsidR="00D674B6">
        <w:t>de andre grafprogrammer</w:t>
      </w:r>
      <w:r w:rsidR="00082A0C">
        <w:t xml:space="preserve">, men er </w:t>
      </w:r>
      <w:r w:rsidR="00EE6135">
        <w:t xml:space="preserve">ret nemt at tilgå, specielt når det kommer til </w:t>
      </w:r>
      <w:r w:rsidR="004B207B">
        <w:t>visning</w:t>
      </w:r>
      <w:r w:rsidR="00EE6135">
        <w:t xml:space="preserve"> af punkter</w:t>
      </w:r>
      <w:r w:rsidR="004B207B">
        <w:t xml:space="preserve"> og til regression</w:t>
      </w:r>
      <w:r w:rsidR="000015DF">
        <w:t>.</w:t>
      </w:r>
      <w:r w:rsidR="007131A1">
        <w:t xml:space="preserve"> Samtidigt virker det både på Windows og Mac, og afhænger ikke af eksterne programmer.</w:t>
      </w:r>
      <w:r w:rsidR="000B62D6">
        <w:t xml:space="preserve"> Det er særlig velegnet ved store data</w:t>
      </w:r>
      <w:r w:rsidR="009F6184">
        <w:t>sæt, hvis man allerede har data i Excel og i naturvidenskabelige fag.</w:t>
      </w:r>
    </w:p>
    <w:p w14:paraId="32B92C58" w14:textId="3EA6BB03" w:rsidR="002E7C88" w:rsidRDefault="002E7C88" w:rsidP="00E87CDA">
      <w:pPr>
        <w:contextualSpacing/>
      </w:pPr>
      <w:r>
        <w:t>Eksempel:</w:t>
      </w:r>
    </w:p>
    <w:tbl>
      <w:tblPr>
        <w:tblStyle w:val="Tabel-Gitter"/>
        <w:tblW w:w="0" w:type="auto"/>
        <w:tblLook w:val="04A0" w:firstRow="1" w:lastRow="0" w:firstColumn="1" w:lastColumn="0" w:noHBand="0" w:noVBand="1"/>
      </w:tblPr>
      <w:tblGrid>
        <w:gridCol w:w="421"/>
        <w:gridCol w:w="425"/>
        <w:gridCol w:w="567"/>
        <w:gridCol w:w="567"/>
        <w:gridCol w:w="567"/>
        <w:gridCol w:w="567"/>
      </w:tblGrid>
      <w:tr w:rsidR="00387AE6" w14:paraId="18CD6120" w14:textId="77777777" w:rsidTr="00CC1459">
        <w:tc>
          <w:tcPr>
            <w:tcW w:w="421" w:type="dxa"/>
          </w:tcPr>
          <w:p w14:paraId="1132FE87" w14:textId="77777777" w:rsidR="00387AE6" w:rsidRDefault="00387AE6" w:rsidP="00CC1459">
            <w:pPr>
              <w:contextualSpacing/>
              <w:rPr>
                <w:iCs/>
              </w:rPr>
            </w:pPr>
            <w:r>
              <w:rPr>
                <w:iCs/>
              </w:rPr>
              <w:t>x</w:t>
            </w:r>
          </w:p>
        </w:tc>
        <w:tc>
          <w:tcPr>
            <w:tcW w:w="425" w:type="dxa"/>
          </w:tcPr>
          <w:p w14:paraId="6C5B3591" w14:textId="77777777" w:rsidR="00387AE6" w:rsidRDefault="00387AE6" w:rsidP="00CC1459">
            <w:pPr>
              <w:contextualSpacing/>
              <w:rPr>
                <w:iCs/>
              </w:rPr>
            </w:pPr>
            <w:r>
              <w:rPr>
                <w:iCs/>
              </w:rPr>
              <w:t>0</w:t>
            </w:r>
          </w:p>
        </w:tc>
        <w:tc>
          <w:tcPr>
            <w:tcW w:w="567" w:type="dxa"/>
          </w:tcPr>
          <w:p w14:paraId="0222E22F" w14:textId="77777777" w:rsidR="00387AE6" w:rsidRDefault="00387AE6" w:rsidP="00CC1459">
            <w:pPr>
              <w:contextualSpacing/>
              <w:rPr>
                <w:iCs/>
              </w:rPr>
            </w:pPr>
            <w:r>
              <w:rPr>
                <w:iCs/>
              </w:rPr>
              <w:t>1</w:t>
            </w:r>
          </w:p>
        </w:tc>
        <w:tc>
          <w:tcPr>
            <w:tcW w:w="567" w:type="dxa"/>
          </w:tcPr>
          <w:p w14:paraId="0F4BC4C6" w14:textId="77777777" w:rsidR="00387AE6" w:rsidRDefault="00387AE6" w:rsidP="00CC1459">
            <w:pPr>
              <w:contextualSpacing/>
              <w:rPr>
                <w:iCs/>
              </w:rPr>
            </w:pPr>
            <w:r>
              <w:rPr>
                <w:iCs/>
              </w:rPr>
              <w:t>2</w:t>
            </w:r>
          </w:p>
        </w:tc>
        <w:tc>
          <w:tcPr>
            <w:tcW w:w="567" w:type="dxa"/>
          </w:tcPr>
          <w:p w14:paraId="68C88D09" w14:textId="77777777" w:rsidR="00387AE6" w:rsidRDefault="00387AE6" w:rsidP="00CC1459">
            <w:pPr>
              <w:contextualSpacing/>
              <w:rPr>
                <w:iCs/>
              </w:rPr>
            </w:pPr>
            <w:r>
              <w:rPr>
                <w:iCs/>
              </w:rPr>
              <w:t>3</w:t>
            </w:r>
          </w:p>
        </w:tc>
        <w:tc>
          <w:tcPr>
            <w:tcW w:w="567" w:type="dxa"/>
          </w:tcPr>
          <w:p w14:paraId="70D79072" w14:textId="77777777" w:rsidR="00387AE6" w:rsidRDefault="00387AE6" w:rsidP="00CC1459">
            <w:pPr>
              <w:contextualSpacing/>
              <w:rPr>
                <w:iCs/>
              </w:rPr>
            </w:pPr>
            <w:r>
              <w:rPr>
                <w:iCs/>
              </w:rPr>
              <w:t>4</w:t>
            </w:r>
          </w:p>
        </w:tc>
      </w:tr>
      <w:tr w:rsidR="00387AE6" w14:paraId="64C76C49" w14:textId="77777777" w:rsidTr="00CC1459">
        <w:tc>
          <w:tcPr>
            <w:tcW w:w="421" w:type="dxa"/>
          </w:tcPr>
          <w:p w14:paraId="1A13B7E8" w14:textId="77777777" w:rsidR="00387AE6" w:rsidRDefault="00387AE6" w:rsidP="00CC1459">
            <w:pPr>
              <w:contextualSpacing/>
              <w:rPr>
                <w:iCs/>
              </w:rPr>
            </w:pPr>
            <w:r>
              <w:rPr>
                <w:iCs/>
              </w:rPr>
              <w:t>y</w:t>
            </w:r>
          </w:p>
        </w:tc>
        <w:tc>
          <w:tcPr>
            <w:tcW w:w="425" w:type="dxa"/>
          </w:tcPr>
          <w:p w14:paraId="01830A5D" w14:textId="77777777" w:rsidR="00387AE6" w:rsidRDefault="00387AE6" w:rsidP="00CC1459">
            <w:pPr>
              <w:contextualSpacing/>
              <w:rPr>
                <w:iCs/>
              </w:rPr>
            </w:pPr>
            <w:r>
              <w:rPr>
                <w:iCs/>
              </w:rPr>
              <w:t>1</w:t>
            </w:r>
          </w:p>
        </w:tc>
        <w:tc>
          <w:tcPr>
            <w:tcW w:w="567" w:type="dxa"/>
          </w:tcPr>
          <w:p w14:paraId="1B31456A" w14:textId="77777777" w:rsidR="00387AE6" w:rsidRDefault="00387AE6" w:rsidP="00CC1459">
            <w:pPr>
              <w:contextualSpacing/>
              <w:rPr>
                <w:iCs/>
              </w:rPr>
            </w:pPr>
            <w:r>
              <w:rPr>
                <w:iCs/>
              </w:rPr>
              <w:t>1,5</w:t>
            </w:r>
          </w:p>
        </w:tc>
        <w:tc>
          <w:tcPr>
            <w:tcW w:w="567" w:type="dxa"/>
          </w:tcPr>
          <w:p w14:paraId="4C40ACC1" w14:textId="77777777" w:rsidR="00387AE6" w:rsidRDefault="00387AE6" w:rsidP="00CC1459">
            <w:pPr>
              <w:contextualSpacing/>
              <w:rPr>
                <w:iCs/>
              </w:rPr>
            </w:pPr>
            <w:r>
              <w:rPr>
                <w:iCs/>
              </w:rPr>
              <w:t>2,1</w:t>
            </w:r>
          </w:p>
        </w:tc>
        <w:tc>
          <w:tcPr>
            <w:tcW w:w="567" w:type="dxa"/>
          </w:tcPr>
          <w:p w14:paraId="683044C3" w14:textId="77777777" w:rsidR="00387AE6" w:rsidRDefault="00387AE6" w:rsidP="00CC1459">
            <w:pPr>
              <w:contextualSpacing/>
              <w:rPr>
                <w:iCs/>
              </w:rPr>
            </w:pPr>
            <w:r>
              <w:rPr>
                <w:iCs/>
              </w:rPr>
              <w:t>4,6</w:t>
            </w:r>
          </w:p>
        </w:tc>
        <w:tc>
          <w:tcPr>
            <w:tcW w:w="567" w:type="dxa"/>
          </w:tcPr>
          <w:p w14:paraId="1ECACA81" w14:textId="77777777" w:rsidR="00387AE6" w:rsidRDefault="00387AE6" w:rsidP="00CC1459">
            <w:pPr>
              <w:contextualSpacing/>
              <w:rPr>
                <w:iCs/>
              </w:rPr>
            </w:pPr>
            <w:r>
              <w:rPr>
                <w:iCs/>
              </w:rPr>
              <w:t>6,2</w:t>
            </w:r>
          </w:p>
        </w:tc>
      </w:tr>
    </w:tbl>
    <w:p w14:paraId="519219EA" w14:textId="2F3E6345" w:rsidR="00387AE6" w:rsidRPr="00297320" w:rsidRDefault="00387AE6" w:rsidP="00387AE6">
      <w:pPr>
        <w:contextualSpacing/>
        <w:rPr>
          <w:i/>
        </w:rPr>
      </w:pPr>
      <w:r w:rsidRPr="00297320">
        <w:rPr>
          <w:i/>
        </w:rPr>
        <w:t>(Obs: tabeller kan både indsættes lodret og vandret)</w:t>
      </w:r>
    </w:p>
    <w:p w14:paraId="6CF90756" w14:textId="7005547B" w:rsidR="00387AE6" w:rsidRPr="003C7DCD" w:rsidRDefault="00387AE6" w:rsidP="00387AE6">
      <w:pPr>
        <w:contextualSpacing/>
      </w:pPr>
      <m:oMathPara>
        <m:oMath>
          <m:r>
            <w:rPr>
              <w:rFonts w:ascii="Cambria Math" w:hAnsi="Cambria Math"/>
            </w:rPr>
            <m:t>f</m:t>
          </m:r>
          <m:d>
            <m:dPr>
              <m:ctrlPr>
                <w:rPr>
                  <w:rFonts w:ascii="Cambria Math" w:hAnsi="Cambria Math"/>
                  <w:i/>
                  <w:iCs/>
                </w:rPr>
              </m:ctrlPr>
            </m:dPr>
            <m:e>
              <m:r>
                <w:rPr>
                  <w:rFonts w:ascii="Cambria Math" w:hAnsi="Cambria Math"/>
                </w:rPr>
                <m:t>x</m:t>
              </m:r>
            </m:e>
          </m:d>
          <m:r>
            <w:rPr>
              <w:rFonts w:ascii="Cambria Math" w:hAnsi="Cambria Math"/>
            </w:rPr>
            <m:t>=1,5x+1</m:t>
          </m:r>
        </m:oMath>
      </m:oMathPara>
    </w:p>
    <w:p w14:paraId="737C68BF" w14:textId="26DB6E0E" w:rsidR="003C7DCD" w:rsidRPr="007F5FED" w:rsidRDefault="003C7DCD" w:rsidP="00387AE6">
      <w:pPr>
        <w:contextualSpacing/>
        <w:rPr>
          <w:iCs/>
        </w:rPr>
      </w:pPr>
      <w:r>
        <w:t xml:space="preserve">Tabellen og </w:t>
      </w:r>
      <w:r w:rsidR="00C42417">
        <w:t xml:space="preserve">feltet ovenfor markeres og der trykkes </w:t>
      </w:r>
      <w:r w:rsidR="00C42417" w:rsidRPr="007131A1">
        <w:rPr>
          <w:b/>
          <w:bCs/>
        </w:rPr>
        <w:t>Vis Graf / Excel</w:t>
      </w:r>
      <w:r w:rsidR="00C42417">
        <w:t>. Nedenstående er et screenshot fra det Excel</w:t>
      </w:r>
      <w:r w:rsidR="007131A1">
        <w:t>-</w:t>
      </w:r>
      <w:r w:rsidR="00C42417">
        <w:t>ark</w:t>
      </w:r>
      <w:r w:rsidR="004B4363">
        <w:t>,</w:t>
      </w:r>
      <w:r w:rsidR="00C42417">
        <w:t xml:space="preserve"> der kommer frem</w:t>
      </w:r>
      <w:r w:rsidR="00F00590">
        <w:t>.</w:t>
      </w:r>
    </w:p>
    <w:p w14:paraId="6021F14D" w14:textId="3C146605" w:rsidR="00387AE6" w:rsidRDefault="003C7DCD" w:rsidP="00E87CDA">
      <w:pPr>
        <w:contextualSpacing/>
      </w:pPr>
      <w:r w:rsidRPr="003C7DCD">
        <w:rPr>
          <w:noProof/>
        </w:rPr>
        <w:drawing>
          <wp:inline distT="0" distB="0" distL="0" distR="0" wp14:anchorId="759AA27C" wp14:editId="2476F45E">
            <wp:extent cx="6120130" cy="2226945"/>
            <wp:effectExtent l="0" t="0" r="0" b="1905"/>
            <wp:docPr id="1261103349" name="Billede 1" descr="Et billede, der indeholder linje/række, diagram, tekst,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03349" name="Billede 1" descr="Et billede, der indeholder linje/række, diagram, tekst, Kurve&#10;&#10;Indhold genereret af kunstig intelligens kan være forkert."/>
                    <pic:cNvPicPr/>
                  </pic:nvPicPr>
                  <pic:blipFill>
                    <a:blip r:embed="rId49"/>
                    <a:stretch>
                      <a:fillRect/>
                    </a:stretch>
                  </pic:blipFill>
                  <pic:spPr>
                    <a:xfrm>
                      <a:off x="0" y="0"/>
                      <a:ext cx="6120130" cy="2226945"/>
                    </a:xfrm>
                    <a:prstGeom prst="rect">
                      <a:avLst/>
                    </a:prstGeom>
                  </pic:spPr>
                </pic:pic>
              </a:graphicData>
            </a:graphic>
          </wp:inline>
        </w:drawing>
      </w:r>
    </w:p>
    <w:p w14:paraId="0425EFB8" w14:textId="77777777" w:rsidR="00F00590" w:rsidRDefault="00F00590" w:rsidP="00E87CDA">
      <w:pPr>
        <w:contextualSpacing/>
      </w:pPr>
    </w:p>
    <w:p w14:paraId="04A84F81" w14:textId="2DE542BB" w:rsidR="00F00590" w:rsidRDefault="00F00590" w:rsidP="00E87CDA">
      <w:pPr>
        <w:contextualSpacing/>
      </w:pPr>
      <w:r>
        <w:t xml:space="preserve">I venstre side er punkterne fra </w:t>
      </w:r>
      <w:proofErr w:type="spellStart"/>
      <w:r w:rsidR="00691461">
        <w:t>Word’s</w:t>
      </w:r>
      <w:proofErr w:type="spellEnd"/>
      <w:r w:rsidR="00691461">
        <w:t xml:space="preserve"> tabel indsat. </w:t>
      </w:r>
      <w:r w:rsidR="00C40BB4">
        <w:t>Du</w:t>
      </w:r>
      <w:r w:rsidR="00691461">
        <w:t xml:space="preserve"> kan se</w:t>
      </w:r>
      <w:r w:rsidR="005521FA">
        <w:t>,</w:t>
      </w:r>
      <w:r w:rsidR="00691461">
        <w:t xml:space="preserve"> at der er kolonner til at indsætte to datasæt mere. Punkterne fra de 3 datasæt vil blive indsat med forskellige farver</w:t>
      </w:r>
      <w:r w:rsidR="00323377">
        <w:t xml:space="preserve"> i koordinatsystemet.</w:t>
      </w:r>
    </w:p>
    <w:p w14:paraId="27889C39" w14:textId="49AA78D4" w:rsidR="005609E8" w:rsidRDefault="005609E8" w:rsidP="00E87CDA">
      <w:pPr>
        <w:contextualSpacing/>
      </w:pPr>
      <w:r>
        <w:t>Lige til venstre for gra</w:t>
      </w:r>
      <w:r w:rsidR="005521FA">
        <w:t>f</w:t>
      </w:r>
      <w:r>
        <w:t xml:space="preserve">en er der </w:t>
      </w:r>
      <w:r w:rsidR="00A101BF">
        <w:t xml:space="preserve">4 felter, hvor </w:t>
      </w:r>
      <w:r w:rsidR="00C40BB4">
        <w:t>du</w:t>
      </w:r>
      <w:r w:rsidR="00A101BF">
        <w:t xml:space="preserve"> kan indsætte grænserne</w:t>
      </w:r>
      <w:r w:rsidR="00197EBF">
        <w:t xml:space="preserve"> for koordinatsystemet.</w:t>
      </w:r>
    </w:p>
    <w:tbl>
      <w:tblPr>
        <w:tblW w:w="2752" w:type="dxa"/>
        <w:tblCellMar>
          <w:left w:w="70" w:type="dxa"/>
          <w:right w:w="70" w:type="dxa"/>
        </w:tblCellMar>
        <w:tblLook w:val="04A0" w:firstRow="1" w:lastRow="0" w:firstColumn="1" w:lastColumn="0" w:noHBand="0" w:noVBand="1"/>
      </w:tblPr>
      <w:tblGrid>
        <w:gridCol w:w="668"/>
        <w:gridCol w:w="720"/>
        <w:gridCol w:w="668"/>
        <w:gridCol w:w="696"/>
      </w:tblGrid>
      <w:tr w:rsidR="003E4713" w:rsidRPr="003E4713" w14:paraId="5D04AB2F" w14:textId="77777777" w:rsidTr="003E4713">
        <w:trPr>
          <w:trHeight w:val="315"/>
        </w:trPr>
        <w:tc>
          <w:tcPr>
            <w:tcW w:w="2056" w:type="dxa"/>
            <w:gridSpan w:val="3"/>
            <w:tcBorders>
              <w:top w:val="nil"/>
              <w:left w:val="nil"/>
              <w:bottom w:val="nil"/>
              <w:right w:val="nil"/>
            </w:tcBorders>
            <w:noWrap/>
            <w:vAlign w:val="bottom"/>
            <w:hideMark/>
          </w:tcPr>
          <w:p w14:paraId="35C2293E" w14:textId="77777777" w:rsidR="003E4713" w:rsidRPr="003E4713" w:rsidRDefault="003E4713" w:rsidP="003E4713">
            <w:pPr>
              <w:spacing w:after="0" w:line="240" w:lineRule="auto"/>
              <w:rPr>
                <w:rFonts w:ascii="Calibri" w:eastAsia="Times New Roman" w:hAnsi="Calibri" w:cs="Calibri"/>
                <w:color w:val="000000"/>
              </w:rPr>
            </w:pPr>
            <w:r w:rsidRPr="003E4713">
              <w:rPr>
                <w:rFonts w:ascii="Calibri" w:eastAsia="Times New Roman" w:hAnsi="Calibri" w:cs="Calibri"/>
                <w:color w:val="000000"/>
              </w:rPr>
              <w:t>Koordinatsystem</w:t>
            </w:r>
          </w:p>
        </w:tc>
        <w:tc>
          <w:tcPr>
            <w:tcW w:w="696" w:type="dxa"/>
            <w:tcBorders>
              <w:top w:val="nil"/>
              <w:left w:val="nil"/>
              <w:bottom w:val="nil"/>
              <w:right w:val="nil"/>
            </w:tcBorders>
            <w:noWrap/>
            <w:vAlign w:val="bottom"/>
            <w:hideMark/>
          </w:tcPr>
          <w:p w14:paraId="74B4F414" w14:textId="77777777" w:rsidR="003E4713" w:rsidRPr="003E4713" w:rsidRDefault="003E4713" w:rsidP="003E4713">
            <w:pPr>
              <w:spacing w:after="0" w:line="240" w:lineRule="auto"/>
              <w:rPr>
                <w:rFonts w:ascii="Calibri" w:eastAsia="Times New Roman" w:hAnsi="Calibri" w:cs="Calibri"/>
                <w:color w:val="000000"/>
              </w:rPr>
            </w:pPr>
          </w:p>
        </w:tc>
      </w:tr>
      <w:tr w:rsidR="003E4713" w:rsidRPr="003E4713" w14:paraId="24ACE513" w14:textId="77777777" w:rsidTr="003E4713">
        <w:trPr>
          <w:trHeight w:val="300"/>
        </w:trPr>
        <w:tc>
          <w:tcPr>
            <w:tcW w:w="668" w:type="dxa"/>
            <w:tcBorders>
              <w:top w:val="single" w:sz="8" w:space="0" w:color="auto"/>
              <w:left w:val="single" w:sz="8" w:space="0" w:color="auto"/>
              <w:bottom w:val="single" w:sz="4" w:space="0" w:color="auto"/>
              <w:right w:val="single" w:sz="4" w:space="0" w:color="auto"/>
            </w:tcBorders>
            <w:noWrap/>
            <w:vAlign w:val="bottom"/>
            <w:hideMark/>
          </w:tcPr>
          <w:p w14:paraId="17281719" w14:textId="77777777" w:rsidR="003E4713" w:rsidRPr="003E4713" w:rsidRDefault="003E4713" w:rsidP="003E4713">
            <w:pPr>
              <w:spacing w:after="0" w:line="240" w:lineRule="auto"/>
              <w:jc w:val="center"/>
              <w:rPr>
                <w:rFonts w:ascii="Arial" w:eastAsia="Times New Roman" w:hAnsi="Arial" w:cs="Arial"/>
                <w:b/>
                <w:bCs/>
                <w:sz w:val="20"/>
                <w:szCs w:val="20"/>
              </w:rPr>
            </w:pPr>
            <w:proofErr w:type="spellStart"/>
            <w:r w:rsidRPr="003E4713">
              <w:rPr>
                <w:rFonts w:ascii="Arial" w:eastAsia="Times New Roman" w:hAnsi="Arial" w:cs="Arial"/>
                <w:b/>
                <w:bCs/>
                <w:sz w:val="20"/>
                <w:szCs w:val="20"/>
              </w:rPr>
              <w:t>X</w:t>
            </w:r>
            <w:r w:rsidRPr="003E4713">
              <w:rPr>
                <w:rFonts w:ascii="Arial" w:eastAsia="Times New Roman" w:hAnsi="Arial" w:cs="Arial"/>
                <w:b/>
                <w:bCs/>
                <w:sz w:val="14"/>
                <w:szCs w:val="14"/>
              </w:rPr>
              <w:t>min</w:t>
            </w:r>
            <w:proofErr w:type="spellEnd"/>
          </w:p>
        </w:tc>
        <w:tc>
          <w:tcPr>
            <w:tcW w:w="720" w:type="dxa"/>
            <w:tcBorders>
              <w:top w:val="single" w:sz="8" w:space="0" w:color="auto"/>
              <w:left w:val="nil"/>
              <w:bottom w:val="single" w:sz="4" w:space="0" w:color="auto"/>
              <w:right w:val="nil"/>
            </w:tcBorders>
            <w:noWrap/>
            <w:vAlign w:val="bottom"/>
            <w:hideMark/>
          </w:tcPr>
          <w:p w14:paraId="780AD892" w14:textId="77777777" w:rsidR="003E4713" w:rsidRPr="003E4713" w:rsidRDefault="003E4713" w:rsidP="003E4713">
            <w:pPr>
              <w:spacing w:after="0" w:line="240" w:lineRule="auto"/>
              <w:jc w:val="center"/>
              <w:rPr>
                <w:rFonts w:ascii="Arial" w:eastAsia="Times New Roman" w:hAnsi="Arial" w:cs="Arial"/>
                <w:b/>
                <w:bCs/>
                <w:sz w:val="20"/>
                <w:szCs w:val="20"/>
              </w:rPr>
            </w:pPr>
            <w:proofErr w:type="spellStart"/>
            <w:r w:rsidRPr="003E4713">
              <w:rPr>
                <w:rFonts w:ascii="Arial" w:eastAsia="Times New Roman" w:hAnsi="Arial" w:cs="Arial"/>
                <w:b/>
                <w:bCs/>
                <w:sz w:val="20"/>
                <w:szCs w:val="20"/>
              </w:rPr>
              <w:t>X</w:t>
            </w:r>
            <w:r w:rsidRPr="003E4713">
              <w:rPr>
                <w:rFonts w:ascii="Arial" w:eastAsia="Times New Roman" w:hAnsi="Arial" w:cs="Arial"/>
                <w:b/>
                <w:bCs/>
                <w:sz w:val="14"/>
                <w:szCs w:val="14"/>
              </w:rPr>
              <w:t>max</w:t>
            </w:r>
            <w:proofErr w:type="spellEnd"/>
          </w:p>
        </w:tc>
        <w:tc>
          <w:tcPr>
            <w:tcW w:w="668" w:type="dxa"/>
            <w:tcBorders>
              <w:top w:val="single" w:sz="8" w:space="0" w:color="auto"/>
              <w:left w:val="single" w:sz="8" w:space="0" w:color="auto"/>
              <w:bottom w:val="single" w:sz="4" w:space="0" w:color="auto"/>
              <w:right w:val="single" w:sz="4" w:space="0" w:color="auto"/>
            </w:tcBorders>
            <w:noWrap/>
            <w:vAlign w:val="bottom"/>
            <w:hideMark/>
          </w:tcPr>
          <w:p w14:paraId="5323459C" w14:textId="77777777" w:rsidR="003E4713" w:rsidRPr="003E4713" w:rsidRDefault="003E4713" w:rsidP="003E4713">
            <w:pPr>
              <w:spacing w:after="0" w:line="240" w:lineRule="auto"/>
              <w:jc w:val="center"/>
              <w:rPr>
                <w:rFonts w:ascii="Arial" w:eastAsia="Times New Roman" w:hAnsi="Arial" w:cs="Arial"/>
                <w:b/>
                <w:bCs/>
                <w:sz w:val="20"/>
                <w:szCs w:val="20"/>
              </w:rPr>
            </w:pPr>
            <w:proofErr w:type="spellStart"/>
            <w:r w:rsidRPr="003E4713">
              <w:rPr>
                <w:rFonts w:ascii="Arial" w:eastAsia="Times New Roman" w:hAnsi="Arial" w:cs="Arial"/>
                <w:b/>
                <w:bCs/>
                <w:sz w:val="20"/>
                <w:szCs w:val="20"/>
              </w:rPr>
              <w:t>Y</w:t>
            </w:r>
            <w:r w:rsidRPr="003E4713">
              <w:rPr>
                <w:rFonts w:ascii="Arial" w:eastAsia="Times New Roman" w:hAnsi="Arial" w:cs="Arial"/>
                <w:b/>
                <w:bCs/>
                <w:sz w:val="14"/>
                <w:szCs w:val="14"/>
              </w:rPr>
              <w:t>min</w:t>
            </w:r>
            <w:proofErr w:type="spellEnd"/>
          </w:p>
        </w:tc>
        <w:tc>
          <w:tcPr>
            <w:tcW w:w="696" w:type="dxa"/>
            <w:tcBorders>
              <w:top w:val="single" w:sz="8" w:space="0" w:color="auto"/>
              <w:left w:val="nil"/>
              <w:bottom w:val="single" w:sz="4" w:space="0" w:color="auto"/>
              <w:right w:val="single" w:sz="8" w:space="0" w:color="auto"/>
            </w:tcBorders>
            <w:noWrap/>
            <w:vAlign w:val="bottom"/>
            <w:hideMark/>
          </w:tcPr>
          <w:p w14:paraId="0B325328" w14:textId="77777777" w:rsidR="003E4713" w:rsidRPr="003E4713" w:rsidRDefault="003E4713" w:rsidP="003E4713">
            <w:pPr>
              <w:spacing w:after="0" w:line="240" w:lineRule="auto"/>
              <w:jc w:val="center"/>
              <w:rPr>
                <w:rFonts w:ascii="Arial" w:eastAsia="Times New Roman" w:hAnsi="Arial" w:cs="Arial"/>
                <w:b/>
                <w:bCs/>
                <w:sz w:val="20"/>
                <w:szCs w:val="20"/>
              </w:rPr>
            </w:pPr>
            <w:proofErr w:type="spellStart"/>
            <w:r w:rsidRPr="003E4713">
              <w:rPr>
                <w:rFonts w:ascii="Arial" w:eastAsia="Times New Roman" w:hAnsi="Arial" w:cs="Arial"/>
                <w:b/>
                <w:bCs/>
                <w:sz w:val="20"/>
                <w:szCs w:val="20"/>
              </w:rPr>
              <w:t>Y</w:t>
            </w:r>
            <w:r w:rsidRPr="003E4713">
              <w:rPr>
                <w:rFonts w:ascii="Arial" w:eastAsia="Times New Roman" w:hAnsi="Arial" w:cs="Arial"/>
                <w:b/>
                <w:bCs/>
                <w:sz w:val="14"/>
                <w:szCs w:val="14"/>
              </w:rPr>
              <w:t>max</w:t>
            </w:r>
            <w:proofErr w:type="spellEnd"/>
          </w:p>
        </w:tc>
      </w:tr>
      <w:tr w:rsidR="003E4713" w:rsidRPr="003E4713" w14:paraId="4A6A67CB" w14:textId="77777777" w:rsidTr="003E4713">
        <w:trPr>
          <w:trHeight w:val="315"/>
        </w:trPr>
        <w:tc>
          <w:tcPr>
            <w:tcW w:w="668" w:type="dxa"/>
            <w:tcBorders>
              <w:top w:val="nil"/>
              <w:left w:val="single" w:sz="8" w:space="0" w:color="auto"/>
              <w:bottom w:val="single" w:sz="8" w:space="0" w:color="auto"/>
              <w:right w:val="single" w:sz="4" w:space="0" w:color="auto"/>
            </w:tcBorders>
            <w:noWrap/>
            <w:vAlign w:val="bottom"/>
            <w:hideMark/>
          </w:tcPr>
          <w:p w14:paraId="17DCBE94" w14:textId="77777777" w:rsidR="003E4713" w:rsidRPr="003E4713" w:rsidRDefault="003E4713" w:rsidP="003E4713">
            <w:pPr>
              <w:spacing w:after="0" w:line="240" w:lineRule="auto"/>
              <w:jc w:val="center"/>
              <w:rPr>
                <w:rFonts w:ascii="Arial" w:eastAsia="Times New Roman" w:hAnsi="Arial" w:cs="Arial"/>
                <w:sz w:val="20"/>
                <w:szCs w:val="20"/>
              </w:rPr>
            </w:pPr>
            <w:r w:rsidRPr="003E4713">
              <w:rPr>
                <w:rFonts w:ascii="Arial" w:eastAsia="Times New Roman" w:hAnsi="Arial" w:cs="Arial"/>
                <w:sz w:val="20"/>
                <w:szCs w:val="20"/>
              </w:rPr>
              <w:t>0</w:t>
            </w:r>
          </w:p>
        </w:tc>
        <w:tc>
          <w:tcPr>
            <w:tcW w:w="720" w:type="dxa"/>
            <w:tcBorders>
              <w:top w:val="nil"/>
              <w:left w:val="nil"/>
              <w:bottom w:val="single" w:sz="8" w:space="0" w:color="auto"/>
              <w:right w:val="nil"/>
            </w:tcBorders>
            <w:noWrap/>
            <w:vAlign w:val="bottom"/>
            <w:hideMark/>
          </w:tcPr>
          <w:p w14:paraId="0A8801D8"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4</w:t>
            </w:r>
          </w:p>
        </w:tc>
        <w:tc>
          <w:tcPr>
            <w:tcW w:w="668" w:type="dxa"/>
            <w:tcBorders>
              <w:top w:val="nil"/>
              <w:left w:val="single" w:sz="8" w:space="0" w:color="auto"/>
              <w:bottom w:val="single" w:sz="8" w:space="0" w:color="auto"/>
              <w:right w:val="single" w:sz="4" w:space="0" w:color="auto"/>
            </w:tcBorders>
            <w:noWrap/>
            <w:vAlign w:val="bottom"/>
            <w:hideMark/>
          </w:tcPr>
          <w:p w14:paraId="1EBB7949"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 </w:t>
            </w:r>
          </w:p>
        </w:tc>
        <w:tc>
          <w:tcPr>
            <w:tcW w:w="696" w:type="dxa"/>
            <w:tcBorders>
              <w:top w:val="nil"/>
              <w:left w:val="nil"/>
              <w:bottom w:val="single" w:sz="8" w:space="0" w:color="auto"/>
              <w:right w:val="single" w:sz="8" w:space="0" w:color="auto"/>
            </w:tcBorders>
            <w:noWrap/>
            <w:vAlign w:val="bottom"/>
            <w:hideMark/>
          </w:tcPr>
          <w:p w14:paraId="1928B9BE" w14:textId="77777777" w:rsidR="003E4713" w:rsidRPr="003E4713" w:rsidRDefault="003E4713" w:rsidP="003E4713">
            <w:pPr>
              <w:spacing w:after="0" w:line="240" w:lineRule="auto"/>
              <w:jc w:val="center"/>
              <w:rPr>
                <w:rFonts w:ascii="Calibri" w:eastAsia="Times New Roman" w:hAnsi="Calibri" w:cs="Calibri"/>
                <w:color w:val="000000"/>
              </w:rPr>
            </w:pPr>
            <w:r w:rsidRPr="003E4713">
              <w:rPr>
                <w:rFonts w:ascii="Calibri" w:eastAsia="Times New Roman" w:hAnsi="Calibri" w:cs="Calibri"/>
                <w:color w:val="000000"/>
              </w:rPr>
              <w:t> </w:t>
            </w:r>
          </w:p>
        </w:tc>
      </w:tr>
    </w:tbl>
    <w:p w14:paraId="0B07BA03" w14:textId="47EB6CA7" w:rsidR="003E4713" w:rsidRDefault="00197EBF" w:rsidP="00E87CDA">
      <w:pPr>
        <w:contextualSpacing/>
      </w:pPr>
      <w:r>
        <w:t>Hvis felterne er tomme</w:t>
      </w:r>
      <w:r w:rsidR="00942E35">
        <w:t>,</w:t>
      </w:r>
      <w:r>
        <w:t xml:space="preserve"> vil </w:t>
      </w:r>
      <w:r w:rsidR="00942E35">
        <w:t>de blive tilpasset punkterne</w:t>
      </w:r>
      <w:r w:rsidR="007131A1">
        <w:t>, men</w:t>
      </w:r>
      <w:r w:rsidR="00942E35">
        <w:t xml:space="preserve"> </w:t>
      </w:r>
      <w:r w:rsidR="007131A1">
        <w:t xml:space="preserve">hvis du har angivet en funktion, </w:t>
      </w:r>
      <w:r w:rsidR="00942E35" w:rsidRPr="007131A1">
        <w:rPr>
          <w:i/>
          <w:iCs/>
        </w:rPr>
        <w:t>skal</w:t>
      </w:r>
      <w:r w:rsidR="00942E35">
        <w:t xml:space="preserve"> </w:t>
      </w:r>
      <w:r w:rsidR="007131A1">
        <w:t xml:space="preserve">du </w:t>
      </w:r>
      <w:r w:rsidR="00942E35">
        <w:t xml:space="preserve">angive </w:t>
      </w:r>
      <w:proofErr w:type="spellStart"/>
      <w:r w:rsidR="00942E35">
        <w:t>x</w:t>
      </w:r>
      <w:r w:rsidR="00942E35" w:rsidRPr="00942E35">
        <w:rPr>
          <w:vertAlign w:val="subscript"/>
        </w:rPr>
        <w:t>min</w:t>
      </w:r>
      <w:proofErr w:type="spellEnd"/>
      <w:r w:rsidR="00942E35">
        <w:t xml:space="preserve"> og </w:t>
      </w:r>
      <w:proofErr w:type="spellStart"/>
      <w:r w:rsidR="00942E35">
        <w:t>x</w:t>
      </w:r>
      <w:r w:rsidR="00942E35" w:rsidRPr="00942E35">
        <w:rPr>
          <w:vertAlign w:val="subscript"/>
        </w:rPr>
        <w:t>max</w:t>
      </w:r>
      <w:proofErr w:type="spellEnd"/>
      <w:r w:rsidR="007131A1">
        <w:t>, ellers vises grafen ikke.</w:t>
      </w:r>
      <w:r w:rsidR="008A3814">
        <w:t xml:space="preserve"> Hvis </w:t>
      </w:r>
      <w:r w:rsidR="00C40BB4">
        <w:t>du</w:t>
      </w:r>
      <w:r w:rsidR="008A3814">
        <w:t xml:space="preserve"> klikker ”Rediger funktioner” kan </w:t>
      </w:r>
      <w:r w:rsidR="00C40BB4">
        <w:t>du</w:t>
      </w:r>
      <w:r w:rsidR="008A3814">
        <w:t xml:space="preserve"> se den funktion</w:t>
      </w:r>
      <w:r w:rsidR="009F6184">
        <w:t>,</w:t>
      </w:r>
      <w:r w:rsidR="008A3814">
        <w:t xml:space="preserve"> der blev overført fra Word, og </w:t>
      </w:r>
      <w:r w:rsidR="00C40BB4">
        <w:t>du</w:t>
      </w:r>
      <w:r w:rsidR="008A3814">
        <w:t xml:space="preserve"> kan </w:t>
      </w:r>
      <w:r w:rsidR="00D968AC">
        <w:t>her tilføje</w:t>
      </w:r>
      <w:r w:rsidR="00A017EC">
        <w:t xml:space="preserve"> flere funktioner.</w:t>
      </w:r>
    </w:p>
    <w:p w14:paraId="608467BF" w14:textId="528CE653" w:rsidR="007131A1" w:rsidRDefault="00C92572" w:rsidP="00E87CDA">
      <w:pPr>
        <w:contextualSpacing/>
      </w:pPr>
      <w:r>
        <w:rPr>
          <w:noProof/>
        </w:rPr>
        <w:lastRenderedPageBreak/>
        <w:drawing>
          <wp:inline distT="0" distB="0" distL="0" distR="0" wp14:anchorId="183B2AE5" wp14:editId="7DD7CF30">
            <wp:extent cx="2896578" cy="1670050"/>
            <wp:effectExtent l="0" t="0" r="0" b="6350"/>
            <wp:docPr id="1243829190" name="Billede 1" descr="Et billede, der indeholder tekst, skærmbillede, nummer/tal, Font/skrifttyp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29190" name="Billede 1" descr="Et billede, der indeholder tekst, skærmbillede, nummer/tal, Font/skrifttype&#10;&#10;Indhold genereret af kunstig intelligens kan være forkert."/>
                    <pic:cNvPicPr/>
                  </pic:nvPicPr>
                  <pic:blipFill>
                    <a:blip r:embed="rId50"/>
                    <a:stretch>
                      <a:fillRect/>
                    </a:stretch>
                  </pic:blipFill>
                  <pic:spPr>
                    <a:xfrm>
                      <a:off x="0" y="0"/>
                      <a:ext cx="2912031" cy="1678959"/>
                    </a:xfrm>
                    <a:prstGeom prst="rect">
                      <a:avLst/>
                    </a:prstGeom>
                  </pic:spPr>
                </pic:pic>
              </a:graphicData>
            </a:graphic>
          </wp:inline>
        </w:drawing>
      </w:r>
    </w:p>
    <w:p w14:paraId="211730E7" w14:textId="103B321E" w:rsidR="00A017EC" w:rsidRDefault="00A017EC" w:rsidP="00E87CDA">
      <w:pPr>
        <w:contextualSpacing/>
      </w:pPr>
      <w:r>
        <w:t>Bemærk</w:t>
      </w:r>
      <w:r w:rsidR="009F6184">
        <w:t>,</w:t>
      </w:r>
      <w:r>
        <w:t xml:space="preserve"> at det er muligt at angive et definitionsområde for hver funktion, så </w:t>
      </w:r>
      <w:r w:rsidR="00C40BB4">
        <w:t>du</w:t>
      </w:r>
      <w:r>
        <w:t xml:space="preserve"> kan </w:t>
      </w:r>
      <w:r w:rsidR="00C22F36">
        <w:t>vise</w:t>
      </w:r>
      <w:r>
        <w:t xml:space="preserve"> </w:t>
      </w:r>
      <w:r w:rsidR="00C22F36">
        <w:t>stykkevis de</w:t>
      </w:r>
      <w:r w:rsidR="00934054">
        <w:t xml:space="preserve">finerede funktioner, og at </w:t>
      </w:r>
      <w:r w:rsidR="00C40BB4">
        <w:t>du</w:t>
      </w:r>
      <w:r w:rsidR="00934054">
        <w:t xml:space="preserve"> kan ændre linjetypen, så den </w:t>
      </w:r>
      <w:r w:rsidR="00FC34AE">
        <w:t>består af punkter eller streger.</w:t>
      </w:r>
    </w:p>
    <w:p w14:paraId="1E7D0A18" w14:textId="41D305D7" w:rsidR="00A077B5" w:rsidRDefault="00A077B5" w:rsidP="00E87CDA">
      <w:pPr>
        <w:contextualSpacing/>
      </w:pPr>
      <w:r>
        <w:t>Eksempel:</w:t>
      </w:r>
    </w:p>
    <w:p w14:paraId="13BC9592" w14:textId="7A2F9964" w:rsidR="008D3805" w:rsidRDefault="00A077B5" w:rsidP="00E87CDA">
      <w:pPr>
        <w:contextualSpacing/>
      </w:pPr>
      <w:r>
        <w:rPr>
          <w:noProof/>
        </w:rPr>
        <w:drawing>
          <wp:inline distT="0" distB="0" distL="0" distR="0" wp14:anchorId="1AA482C3" wp14:editId="017C51F1">
            <wp:extent cx="3365500" cy="2203839"/>
            <wp:effectExtent l="0" t="0" r="6350" b="6350"/>
            <wp:docPr id="1514348986" name="Billed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370449" cy="2207080"/>
                    </a:xfrm>
                    <a:prstGeom prst="rect">
                      <a:avLst/>
                    </a:prstGeom>
                    <a:noFill/>
                  </pic:spPr>
                </pic:pic>
              </a:graphicData>
            </a:graphic>
          </wp:inline>
        </w:drawing>
      </w:r>
    </w:p>
    <w:p w14:paraId="6B632988" w14:textId="77777777" w:rsidR="00F00590" w:rsidRDefault="00F00590" w:rsidP="00E87CDA">
      <w:pPr>
        <w:contextualSpacing/>
      </w:pPr>
    </w:p>
    <w:p w14:paraId="2104E4AB" w14:textId="27BDDF50" w:rsidR="000C6ACA" w:rsidRPr="000C6ACA" w:rsidRDefault="000C6ACA" w:rsidP="00E87CDA">
      <w:pPr>
        <w:contextualSpacing/>
        <w:rPr>
          <w:b/>
          <w:bCs/>
        </w:rPr>
      </w:pPr>
      <w:r w:rsidRPr="000C6ACA">
        <w:rPr>
          <w:b/>
          <w:bCs/>
        </w:rPr>
        <w:t>Konstanter i funktioner</w:t>
      </w:r>
    </w:p>
    <w:p w14:paraId="751E5EF4" w14:textId="0DD89342" w:rsidR="00DC2AD5" w:rsidRDefault="00D0774F" w:rsidP="00E87CDA">
      <w:pPr>
        <w:contextualSpacing/>
      </w:pPr>
      <w:r>
        <w:t xml:space="preserve">Der er en kolonne, der hedder </w:t>
      </w:r>
      <w:r w:rsidRPr="00D0774F">
        <w:rPr>
          <w:b/>
          <w:bCs/>
        </w:rPr>
        <w:t>Konstanter</w:t>
      </w:r>
      <w:r>
        <w:t xml:space="preserve">. Den kan bruges hvis </w:t>
      </w:r>
      <w:r w:rsidR="00C40BB4">
        <w:t>du</w:t>
      </w:r>
      <w:r>
        <w:t xml:space="preserve"> har indsat funktioner</w:t>
      </w:r>
      <w:r w:rsidR="00C6541B">
        <w:t>,</w:t>
      </w:r>
      <w:r>
        <w:t xml:space="preserve"> hvori der indgår konstanter</w:t>
      </w:r>
      <w:r w:rsidR="00DC2AD5">
        <w:t xml:space="preserve">, så kan </w:t>
      </w:r>
      <w:r w:rsidR="00C40BB4">
        <w:t>du</w:t>
      </w:r>
      <w:r w:rsidR="00DC2AD5">
        <w:t xml:space="preserve"> nemt ændre konstanterne fra den kolonne.</w:t>
      </w:r>
    </w:p>
    <w:p w14:paraId="1F60230F" w14:textId="77777777" w:rsidR="00DC2AD5" w:rsidRDefault="00DC2AD5" w:rsidP="00E87CDA">
      <w:pPr>
        <w:contextualSpacing/>
      </w:pPr>
      <w:r>
        <w:t>Eksempel:</w:t>
      </w:r>
    </w:p>
    <w:p w14:paraId="299C228E" w14:textId="61CD2742" w:rsidR="00DC2AD5" w:rsidRDefault="00DC2AD5" w:rsidP="00E87CDA">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=a·x+b</m:t>
          </m:r>
        </m:oMath>
      </m:oMathPara>
    </w:p>
    <w:p w14:paraId="20358A82" w14:textId="5DECDB0C" w:rsidR="00FC3CE3" w:rsidRDefault="00D0774F" w:rsidP="00E87CDA">
      <w:pPr>
        <w:contextualSpacing/>
      </w:pPr>
      <w:r>
        <w:t xml:space="preserve"> </w:t>
      </w:r>
      <w:r w:rsidR="00C32DA1">
        <w:t>Feltet ovenfor m</w:t>
      </w:r>
      <w:r w:rsidR="00C123A7">
        <w:t>arkeres og der trykkes ”Vis graf / Excel”</w:t>
      </w:r>
    </w:p>
    <w:p w14:paraId="08D63EAC" w14:textId="6F8F7FE6" w:rsidR="00FC3CE3" w:rsidRDefault="00C32DA1" w:rsidP="00E87CDA">
      <w:pPr>
        <w:contextualSpacing/>
      </w:pPr>
      <w:r w:rsidRPr="00C32DA1">
        <w:rPr>
          <w:noProof/>
        </w:rPr>
        <w:drawing>
          <wp:inline distT="0" distB="0" distL="0" distR="0" wp14:anchorId="6F2A8387" wp14:editId="676A2F95">
            <wp:extent cx="6120130" cy="2350770"/>
            <wp:effectExtent l="0" t="0" r="0" b="0"/>
            <wp:docPr id="1603627981" name="Billede 1" descr="Et billede, der indeholder tekst, linje/række, diagram, Kurv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627981" name="Billede 1" descr="Et billede, der indeholder tekst, linje/række, diagram, Kurve&#10;&#10;Indhold genereret af kunstig intelligens kan være forkert."/>
                    <pic:cNvPicPr/>
                  </pic:nvPicPr>
                  <pic:blipFill>
                    <a:blip r:embed="rId52"/>
                    <a:stretch>
                      <a:fillRect/>
                    </a:stretch>
                  </pic:blipFill>
                  <pic:spPr>
                    <a:xfrm>
                      <a:off x="0" y="0"/>
                      <a:ext cx="6120130" cy="2350770"/>
                    </a:xfrm>
                    <a:prstGeom prst="rect">
                      <a:avLst/>
                    </a:prstGeom>
                  </pic:spPr>
                </pic:pic>
              </a:graphicData>
            </a:graphic>
          </wp:inline>
        </w:drawing>
      </w:r>
    </w:p>
    <w:p w14:paraId="22074548" w14:textId="77777777" w:rsidR="00C123A7" w:rsidRDefault="00C123A7" w:rsidP="00E87CDA">
      <w:pPr>
        <w:contextualSpacing/>
      </w:pPr>
    </w:p>
    <w:p w14:paraId="02E40BDE" w14:textId="23EC255A" w:rsidR="00C123A7" w:rsidRDefault="00C123A7" w:rsidP="00E87CDA">
      <w:pPr>
        <w:contextualSpacing/>
      </w:pPr>
      <w:r>
        <w:t xml:space="preserve">Bemærk at der nu optræder </w:t>
      </w:r>
      <w:r w:rsidR="00184376">
        <w:t>to konstanter a og b i kolonnen konstanter</w:t>
      </w:r>
      <w:r w:rsidR="00C0599F">
        <w:t>,</w:t>
      </w:r>
      <w:r w:rsidR="00184376">
        <w:t xml:space="preserve"> og at de begge er sat til 1 som standard. Hvis </w:t>
      </w:r>
      <w:r w:rsidR="00C40BB4">
        <w:t>du</w:t>
      </w:r>
      <w:r w:rsidR="00184376">
        <w:t xml:space="preserve"> klikker </w:t>
      </w:r>
      <w:r w:rsidR="00820174" w:rsidRPr="007131A1">
        <w:rPr>
          <w:b/>
          <w:bCs/>
        </w:rPr>
        <w:t>Rediger funktioner</w:t>
      </w:r>
      <w:r w:rsidR="00820174">
        <w:t xml:space="preserve">, kan </w:t>
      </w:r>
      <w:r w:rsidR="00C40BB4">
        <w:t>du</w:t>
      </w:r>
      <w:r w:rsidR="00820174">
        <w:t xml:space="preserve"> se funktionen er indsat med </w:t>
      </w:r>
      <w:r w:rsidR="00FD009F">
        <w:t>konstanter.</w:t>
      </w:r>
      <w:r w:rsidR="004A6A51">
        <w:t xml:space="preserve"> Hvis </w:t>
      </w:r>
      <w:r w:rsidR="00641063">
        <w:t>du</w:t>
      </w:r>
      <w:r w:rsidR="004A6A51">
        <w:t xml:space="preserve"> ændrer værdierne af konstanterne i kolonnen, slår det </w:t>
      </w:r>
      <w:r w:rsidR="00B95A9B">
        <w:t>automatisk igennem på grafen.</w:t>
      </w:r>
    </w:p>
    <w:p w14:paraId="2CE291E0" w14:textId="3A0BA7B2" w:rsidR="00FD009F" w:rsidRPr="000C6ACA" w:rsidRDefault="000C6ACA" w:rsidP="00E87CDA">
      <w:pPr>
        <w:contextualSpacing/>
        <w:rPr>
          <w:b/>
          <w:bCs/>
        </w:rPr>
      </w:pPr>
      <w:r w:rsidRPr="000C6ACA">
        <w:rPr>
          <w:b/>
          <w:bCs/>
        </w:rPr>
        <w:lastRenderedPageBreak/>
        <w:t>Markering af punkter</w:t>
      </w:r>
    </w:p>
    <w:p w14:paraId="621BE14A" w14:textId="03059D63" w:rsidR="00DE481D" w:rsidRDefault="00F43A05" w:rsidP="00E87CDA">
      <w:pPr>
        <w:contextualSpacing/>
      </w:pPr>
      <w:r>
        <w:t>Der er en kolonne</w:t>
      </w:r>
      <w:r w:rsidR="006F2663">
        <w:t>,</w:t>
      </w:r>
      <w:r>
        <w:t xml:space="preserve"> der hedder </w:t>
      </w:r>
      <w:r w:rsidRPr="00F43A05">
        <w:rPr>
          <w:b/>
          <w:bCs/>
        </w:rPr>
        <w:t>Marker punkter</w:t>
      </w:r>
      <w:r>
        <w:t>.</w:t>
      </w:r>
      <w:r w:rsidR="006E446B">
        <w:t xml:space="preserve"> Den kan bruges til at vise aflæsning af et bestemt punkt i koordinatsystemet</w:t>
      </w:r>
      <w:r w:rsidR="00FA068F">
        <w:t xml:space="preserve"> med stiplede linjer fra x-aksen til y-aksen.</w:t>
      </w:r>
      <w:r w:rsidR="00DE481D">
        <w:t xml:space="preserve"> </w:t>
      </w:r>
    </w:p>
    <w:p w14:paraId="1E2B845A" w14:textId="38A31583" w:rsidR="00FA068F" w:rsidRDefault="00DE481D" w:rsidP="00E87CDA">
      <w:pPr>
        <w:contextualSpacing/>
      </w:pPr>
      <w:r>
        <w:t xml:space="preserve">I dette eksempel er funktionen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w:r>
        <w:t xml:space="preserve"> indsat</w:t>
      </w:r>
      <w:r w:rsidR="006F2663">
        <w:t xml:space="preserve">, og der </w:t>
      </w:r>
      <w:r w:rsidR="00EB18BB">
        <w:t>skrives 2 i det første felt under x. Dernæst udfylder WordMat automatisk y-værdien</w:t>
      </w:r>
      <w:r w:rsidR="00145C33">
        <w:t xml:space="preserve"> så det passer med funktionen. </w:t>
      </w:r>
      <w:r w:rsidR="00641063">
        <w:t>Du</w:t>
      </w:r>
      <w:r w:rsidR="00145C33">
        <w:t xml:space="preserve"> kan selv ændre denne værdi hvis </w:t>
      </w:r>
      <w:r w:rsidR="00641063">
        <w:t>du</w:t>
      </w:r>
      <w:r w:rsidR="00145C33">
        <w:t xml:space="preserve"> vil.</w:t>
      </w:r>
    </w:p>
    <w:p w14:paraId="25FB62F4" w14:textId="648DD99D" w:rsidR="00F43A05" w:rsidRDefault="00F43A05" w:rsidP="00E87CDA">
      <w:pPr>
        <w:contextualSpacing/>
      </w:pPr>
      <w:r>
        <w:t xml:space="preserve"> </w:t>
      </w:r>
      <w:r w:rsidR="00005663">
        <w:rPr>
          <w:noProof/>
        </w:rPr>
        <w:drawing>
          <wp:inline distT="0" distB="0" distL="0" distR="0" wp14:anchorId="30E24B15" wp14:editId="158B401F">
            <wp:extent cx="3275024" cy="1847850"/>
            <wp:effectExtent l="0" t="0" r="1905" b="0"/>
            <wp:docPr id="930309676" name="Billede 1" descr="Et billede, der indeholder tekst, diagram, Kurve,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09676" name="Billede 1" descr="Et billede, der indeholder tekst, diagram, Kurve, linje/række&#10;&#10;Indhold genereret af kunstig intelligens kan være forkert."/>
                    <pic:cNvPicPr/>
                  </pic:nvPicPr>
                  <pic:blipFill>
                    <a:blip r:embed="rId53"/>
                    <a:stretch>
                      <a:fillRect/>
                    </a:stretch>
                  </pic:blipFill>
                  <pic:spPr>
                    <a:xfrm>
                      <a:off x="0" y="0"/>
                      <a:ext cx="3280282" cy="1850816"/>
                    </a:xfrm>
                    <a:prstGeom prst="rect">
                      <a:avLst/>
                    </a:prstGeom>
                  </pic:spPr>
                </pic:pic>
              </a:graphicData>
            </a:graphic>
          </wp:inline>
        </w:drawing>
      </w:r>
    </w:p>
    <w:p w14:paraId="57DA3304" w14:textId="17453A84" w:rsidR="00145C33" w:rsidRDefault="00145C33" w:rsidP="00E87CDA">
      <w:pPr>
        <w:contextualSpacing/>
      </w:pPr>
      <w:r>
        <w:t>Hvis der ikke er en funktion</w:t>
      </w:r>
      <w:r w:rsidR="00030595">
        <w:t xml:space="preserve"> i koordinatsystemet</w:t>
      </w:r>
      <w:r w:rsidR="0056456A">
        <w:t>,</w:t>
      </w:r>
      <w:r w:rsidR="00030595">
        <w:t xml:space="preserve"> udfyldes y-værdien ikke automatisk.</w:t>
      </w:r>
    </w:p>
    <w:p w14:paraId="196A8811" w14:textId="77777777" w:rsidR="000C6ACA" w:rsidRDefault="000C6ACA" w:rsidP="00E87CDA">
      <w:pPr>
        <w:contextualSpacing/>
      </w:pPr>
    </w:p>
    <w:p w14:paraId="518AD862" w14:textId="643799F5" w:rsidR="000C6ACA" w:rsidRPr="000C6ACA" w:rsidRDefault="000C6ACA" w:rsidP="00E87CDA">
      <w:pPr>
        <w:contextualSpacing/>
        <w:rPr>
          <w:b/>
          <w:bCs/>
        </w:rPr>
      </w:pPr>
      <w:r>
        <w:rPr>
          <w:b/>
          <w:bCs/>
        </w:rPr>
        <w:t>Øvrige bemærkninger om graf-arket</w:t>
      </w:r>
    </w:p>
    <w:p w14:paraId="4A01C67D" w14:textId="30C53AFB" w:rsidR="00224AED" w:rsidRDefault="00224AED" w:rsidP="00E87CDA">
      <w:pPr>
        <w:contextualSpacing/>
      </w:pPr>
      <w:r>
        <w:t xml:space="preserve">Der understøttes flere forskellige måder som funktioner kan </w:t>
      </w:r>
      <w:r w:rsidR="000A4323">
        <w:t>ind</w:t>
      </w:r>
      <w:r>
        <w:t>tastes i Word</w:t>
      </w:r>
      <w:r w:rsidR="00EC6D59">
        <w:t>. Eksempler:</w:t>
      </w:r>
    </w:p>
    <w:p w14:paraId="468BBF45" w14:textId="09E45287" w:rsidR="00EC6D59" w:rsidRPr="00EC6D59" w:rsidRDefault="00481186" w:rsidP="00E87CDA">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=2·x+1</m:t>
          </m:r>
        </m:oMath>
      </m:oMathPara>
    </w:p>
    <w:p w14:paraId="4F23D674" w14:textId="554325B4" w:rsidR="00EC6D59" w:rsidRPr="00EC6D59" w:rsidRDefault="00481186" w:rsidP="00E87CDA">
      <w:pPr>
        <w:contextualSpacing/>
      </w:pPr>
      <m:oMathPara>
        <m:oMath>
          <m:r>
            <w:rPr>
              <w:rFonts w:ascii="Cambria Math" w:hAnsi="Cambria Math"/>
            </w:rPr>
            <m:t>y=</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3B06BE5C" w14:textId="7CAC8A96" w:rsidR="00EC6D59" w:rsidRPr="00EC6D59" w:rsidRDefault="00481186" w:rsidP="00EC6D59">
      <w:pPr>
        <w:contextualSpacing/>
      </w:pPr>
      <m:oMathPara>
        <m:oMath>
          <m:r>
            <w:rPr>
              <w:rFonts w:ascii="Cambria Math" w:hAnsi="Cambria Math"/>
            </w:rPr>
            <m:t>f</m:t>
          </m:r>
          <m:d>
            <m:dPr>
              <m:ctrlPr>
                <w:rPr>
                  <w:rFonts w:ascii="Cambria Math" w:hAnsi="Cambria Math"/>
                  <w:i/>
                </w:rPr>
              </m:ctrlPr>
            </m:dPr>
            <m:e>
              <m:r>
                <w:rPr>
                  <w:rFonts w:ascii="Cambria Math" w:hAnsi="Cambria Math"/>
                </w:rPr>
                <m:t>d</m:t>
              </m:r>
            </m:e>
          </m:d>
          <m:r>
            <w:rPr>
              <w:rFonts w:ascii="Cambria Math" w:hAnsi="Cambria Math"/>
            </w:rPr>
            <m:t>=-d+3</m:t>
          </m:r>
        </m:oMath>
      </m:oMathPara>
    </w:p>
    <w:p w14:paraId="0FC0CB29" w14:textId="55A58DFD" w:rsidR="00EC6D59" w:rsidRPr="005E7750" w:rsidRDefault="00000000" w:rsidP="00EC6D59">
      <w:pPr>
        <w:contextualSpacing/>
      </w:pPr>
      <m:oMathPara>
        <m:oMath>
          <m:func>
            <m:funcPr>
              <m:ctrlPr>
                <w:rPr>
                  <w:rFonts w:ascii="Cambria Math" w:hAnsi="Cambria Math"/>
                  <w:i/>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x</m:t>
                  </m:r>
                </m:e>
              </m:d>
            </m:e>
          </m:func>
        </m:oMath>
      </m:oMathPara>
    </w:p>
    <w:p w14:paraId="5F3487F1" w14:textId="08AF16C1" w:rsidR="005E7750" w:rsidRDefault="005E7750" w:rsidP="00EC6D59">
      <w:pPr>
        <w:contextualSpacing/>
      </w:pPr>
    </w:p>
    <w:p w14:paraId="596AC99F" w14:textId="532443EC" w:rsidR="004D4E0C" w:rsidRDefault="004D4E0C" w:rsidP="00E87CDA">
      <w:pPr>
        <w:contextualSpacing/>
      </w:pPr>
      <w:r>
        <w:t xml:space="preserve">På de to akser står der henholdsvis x og y. Hvis </w:t>
      </w:r>
      <w:r w:rsidR="00641063">
        <w:t>du</w:t>
      </w:r>
      <w:r>
        <w:t xml:space="preserve"> klikker på dem, kan </w:t>
      </w:r>
      <w:r w:rsidR="00641063">
        <w:t>du</w:t>
      </w:r>
      <w:r>
        <w:t xml:space="preserve"> ændre teksten.</w:t>
      </w:r>
      <w:r w:rsidR="00DF1773">
        <w:t xml:space="preserve"> Da koordinatsystemet bare er et tilpasset diagram, kan </w:t>
      </w:r>
      <w:r w:rsidR="00641063">
        <w:t>du</w:t>
      </w:r>
      <w:r w:rsidR="00DF1773">
        <w:t xml:space="preserve"> bruge alle de normale Excel-funktioner til at </w:t>
      </w:r>
      <w:r w:rsidR="00190B88">
        <w:t xml:space="preserve">tilpasse </w:t>
      </w:r>
      <w:r w:rsidR="00EB44C3">
        <w:t>udseendet. Tilføj fx en diagramtitel eller forklaring</w:t>
      </w:r>
      <w:r w:rsidR="00BB39DA">
        <w:t>, ved at klikke på diagrammet</w:t>
      </w:r>
      <w:r w:rsidR="00481186">
        <w:t>, dernæst klik på + i øverste højre hjørne.</w:t>
      </w:r>
    </w:p>
    <w:p w14:paraId="1DDABCDB" w14:textId="570642AB" w:rsidR="006D2E09" w:rsidRDefault="00DB704D" w:rsidP="00E87CDA">
      <w:pPr>
        <w:contextualSpacing/>
      </w:pPr>
      <w:r>
        <w:rPr>
          <w:noProof/>
        </w:rPr>
        <w:drawing>
          <wp:inline distT="0" distB="0" distL="0" distR="0" wp14:anchorId="26386F2B" wp14:editId="0C82325B">
            <wp:extent cx="6120130" cy="2926715"/>
            <wp:effectExtent l="0" t="0" r="0" b="6985"/>
            <wp:docPr id="1435869027" name="Billede 1" descr="Et billede, der indeholder tekst, linje/række, Kurve, diagram&#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69027" name="Billede 1" descr="Et billede, der indeholder tekst, linje/række, Kurve, diagram&#10;&#10;Indhold genereret af kunstig intelligens kan være forkert."/>
                    <pic:cNvPicPr/>
                  </pic:nvPicPr>
                  <pic:blipFill>
                    <a:blip r:embed="rId54"/>
                    <a:stretch>
                      <a:fillRect/>
                    </a:stretch>
                  </pic:blipFill>
                  <pic:spPr>
                    <a:xfrm>
                      <a:off x="0" y="0"/>
                      <a:ext cx="6120130" cy="2926715"/>
                    </a:xfrm>
                    <a:prstGeom prst="rect">
                      <a:avLst/>
                    </a:prstGeom>
                  </pic:spPr>
                </pic:pic>
              </a:graphicData>
            </a:graphic>
          </wp:inline>
        </w:drawing>
      </w:r>
    </w:p>
    <w:p w14:paraId="3A2B72EE" w14:textId="05D116F0" w:rsidR="006D2E09" w:rsidRDefault="006D2E09" w:rsidP="006D2E09">
      <w:pPr>
        <w:contextualSpacing/>
      </w:pPr>
      <w:r>
        <w:t xml:space="preserve">I forhold til trigonometriske funktioner, så anvendes radianer/grader efter indstillingen i WordMat, når funktionen overføres fra Word til Excel. Hvis der fx </w:t>
      </w:r>
      <w:r w:rsidR="00CB7F80">
        <w:t>ind</w:t>
      </w:r>
      <w:r>
        <w:t>tastes sin(x) direkte i Excel, regnes der med radianer.</w:t>
      </w:r>
    </w:p>
    <w:p w14:paraId="6CB9BE5F" w14:textId="77777777" w:rsidR="00BB39DA" w:rsidRDefault="00BB39DA" w:rsidP="00E87CDA">
      <w:pPr>
        <w:contextualSpacing/>
      </w:pPr>
    </w:p>
    <w:p w14:paraId="099B5BD3" w14:textId="474455C3" w:rsidR="00A0660E" w:rsidRDefault="00A0660E" w:rsidP="00A0660E">
      <w:pPr>
        <w:contextualSpacing/>
      </w:pPr>
      <w:r>
        <w:lastRenderedPageBreak/>
        <w:t>Der er en Tangen</w:t>
      </w:r>
      <w:r w:rsidR="008D5A43">
        <w:t>t</w:t>
      </w:r>
      <w:r>
        <w:t>-knap</w:t>
      </w:r>
      <w:r w:rsidR="00641063">
        <w:t>,</w:t>
      </w:r>
      <w:r>
        <w:t xml:space="preserve"> der </w:t>
      </w:r>
      <w:r w:rsidR="00CB5B4E">
        <w:t>kan beregne og vise tangenten til en af funktioner</w:t>
      </w:r>
      <w:r w:rsidR="00EF6117">
        <w:t>ne</w:t>
      </w:r>
      <w:r w:rsidR="00190B88">
        <w:t>,</w:t>
      </w:r>
      <w:r w:rsidR="00CB5B4E">
        <w:t xml:space="preserve"> der vis</w:t>
      </w:r>
      <w:r w:rsidR="008D5A43">
        <w:t>es</w:t>
      </w:r>
      <w:r w:rsidR="00CB5B4E">
        <w:t xml:space="preserve"> på grafen eller en regressionslinje. Bare angiv </w:t>
      </w:r>
      <w:r w:rsidR="00EF6117">
        <w:t>x-værdien og hvilke</w:t>
      </w:r>
      <w:r w:rsidR="008D5A43">
        <w:t>t</w:t>
      </w:r>
      <w:r w:rsidR="00EF6117">
        <w:t xml:space="preserve"> </w:t>
      </w:r>
      <w:proofErr w:type="spellStart"/>
      <w:r w:rsidR="00EF6117">
        <w:t>funktionsnr</w:t>
      </w:r>
      <w:proofErr w:type="spellEnd"/>
      <w:r w:rsidR="00EF6117">
        <w:t xml:space="preserve">. Den beregnede tangentforskrift </w:t>
      </w:r>
      <w:r w:rsidR="00763428">
        <w:t xml:space="preserve">indsættes som en funktion i </w:t>
      </w:r>
      <w:r w:rsidR="00763428" w:rsidRPr="000C6ACA">
        <w:rPr>
          <w:b/>
          <w:bCs/>
        </w:rPr>
        <w:t>Rediger funktioner</w:t>
      </w:r>
      <w:r w:rsidR="00763428">
        <w:t>.</w:t>
      </w:r>
    </w:p>
    <w:p w14:paraId="2A03367F" w14:textId="77777777" w:rsidR="00A0660E" w:rsidRDefault="00A0660E" w:rsidP="00A0660E">
      <w:pPr>
        <w:contextualSpacing/>
      </w:pPr>
    </w:p>
    <w:p w14:paraId="2C5C7555" w14:textId="7B05F22F" w:rsidR="00997332" w:rsidRDefault="00997332" w:rsidP="00A0660E">
      <w:pPr>
        <w:contextualSpacing/>
      </w:pPr>
      <w:r>
        <w:t xml:space="preserve">Bemærk at der er et særskilt </w:t>
      </w:r>
      <w:proofErr w:type="spellStart"/>
      <w:r w:rsidR="00190B88">
        <w:t>under</w:t>
      </w:r>
      <w:r>
        <w:t>ark</w:t>
      </w:r>
      <w:proofErr w:type="spellEnd"/>
      <w:r>
        <w:t>, der hedder ”Graf”. Det viser bare koordinatsystemet</w:t>
      </w:r>
      <w:r w:rsidR="00144569">
        <w:t xml:space="preserve"> med graferne</w:t>
      </w:r>
      <w:r>
        <w:t xml:space="preserve"> i stort format.</w:t>
      </w:r>
    </w:p>
    <w:p w14:paraId="560391D4" w14:textId="43496424" w:rsidR="00A0660E" w:rsidRDefault="002E050A" w:rsidP="00A0660E">
      <w:pPr>
        <w:contextualSpacing/>
      </w:pPr>
      <w:r>
        <w:t>Der er også et ark der hedder ”R</w:t>
      </w:r>
      <w:r w:rsidR="00A0660E">
        <w:t>esidualplot</w:t>
      </w:r>
      <w:r>
        <w:t xml:space="preserve">”, som beregner </w:t>
      </w:r>
      <w:proofErr w:type="spellStart"/>
      <w:r>
        <w:t>residualerne</w:t>
      </w:r>
      <w:proofErr w:type="spellEnd"/>
      <w:r>
        <w:t xml:space="preserve"> </w:t>
      </w:r>
      <w:r w:rsidR="003251AE">
        <w:t>for evt. regressionslinjer indsat på de tre punktserier, og viser residualplottet.</w:t>
      </w:r>
    </w:p>
    <w:p w14:paraId="513A94E4" w14:textId="77777777" w:rsidR="005E7750" w:rsidRDefault="005E7750" w:rsidP="00E87CDA">
      <w:pPr>
        <w:contextualSpacing/>
      </w:pPr>
    </w:p>
    <w:p w14:paraId="05E02167" w14:textId="640FA8A6" w:rsidR="00287B56" w:rsidRDefault="00287B56" w:rsidP="00287B56">
      <w:pPr>
        <w:contextualSpacing/>
      </w:pPr>
      <w:r>
        <w:t xml:space="preserve">Der er en knap til at lave regression på hver af de tre punktserier. Det behandles særskilt i afsnit </w:t>
      </w:r>
      <w:r>
        <w:fldChar w:fldCharType="begin"/>
      </w:r>
      <w:r>
        <w:instrText xml:space="preserve"> REF _Ref197717643 \w \h </w:instrText>
      </w:r>
      <w:r>
        <w:fldChar w:fldCharType="separate"/>
      </w:r>
      <w:r w:rsidR="00B9653E">
        <w:t>9</w:t>
      </w:r>
      <w:r>
        <w:fldChar w:fldCharType="end"/>
      </w:r>
      <w:r>
        <w:t xml:space="preserve"> </w:t>
      </w:r>
      <w:r>
        <w:fldChar w:fldCharType="begin"/>
      </w:r>
      <w:r>
        <w:instrText xml:space="preserve"> REF _Ref197717662 \h </w:instrText>
      </w:r>
      <w:r>
        <w:fldChar w:fldCharType="separate"/>
      </w:r>
      <w:r w:rsidR="00B9653E">
        <w:t>Excel Regression</w:t>
      </w:r>
      <w:r>
        <w:fldChar w:fldCharType="end"/>
      </w:r>
      <w:r>
        <w:t xml:space="preserve"> s. </w:t>
      </w:r>
      <w:r>
        <w:fldChar w:fldCharType="begin"/>
      </w:r>
      <w:r>
        <w:instrText xml:space="preserve"> PAGEREF _Ref197717621 \h </w:instrText>
      </w:r>
      <w:r>
        <w:fldChar w:fldCharType="separate"/>
      </w:r>
      <w:r w:rsidR="00B9653E">
        <w:rPr>
          <w:noProof/>
        </w:rPr>
        <w:t>52</w:t>
      </w:r>
      <w:r>
        <w:fldChar w:fldCharType="end"/>
      </w:r>
    </w:p>
    <w:p w14:paraId="431436A9" w14:textId="77777777" w:rsidR="000C6ACA" w:rsidRDefault="000C6ACA" w:rsidP="00287B56">
      <w:pPr>
        <w:contextualSpacing/>
      </w:pPr>
    </w:p>
    <w:p w14:paraId="31982C12" w14:textId="25180971" w:rsidR="000C6ACA" w:rsidRPr="000C6ACA" w:rsidRDefault="000C6ACA" w:rsidP="000C6ACA">
      <w:pPr>
        <w:contextualSpacing/>
      </w:pPr>
      <w:r w:rsidRPr="000C6ACA">
        <w:rPr>
          <w:b/>
          <w:bCs/>
        </w:rPr>
        <w:t>Sådan gemmer du graf</w:t>
      </w:r>
      <w:r>
        <w:rPr>
          <w:b/>
          <w:bCs/>
        </w:rPr>
        <w:t>-arket</w:t>
      </w:r>
      <w:r w:rsidRPr="000C6ACA">
        <w:rPr>
          <w:b/>
          <w:bCs/>
        </w:rPr>
        <w:t xml:space="preserve"> korrekt</w:t>
      </w:r>
    </w:p>
    <w:p w14:paraId="35DF8CCD" w14:textId="31A2B874" w:rsidR="000C6ACA" w:rsidRPr="000C6ACA" w:rsidRDefault="000C6ACA" w:rsidP="000C6ACA">
      <w:pPr>
        <w:contextualSpacing/>
      </w:pPr>
      <w:r w:rsidRPr="000C6ACA">
        <w:t>Når du vil gemme en graf</w:t>
      </w:r>
      <w:r>
        <w:t>-arket</w:t>
      </w:r>
      <w:r w:rsidRPr="000C6ACA">
        <w:t xml:space="preserve"> som et Excel-ark (og ikke bare tage et screenshot til Word), skal du være opmærksom på filformatet:</w:t>
      </w:r>
    </w:p>
    <w:p w14:paraId="5C295B47" w14:textId="77777777" w:rsidR="000C6ACA" w:rsidRPr="000C6ACA" w:rsidRDefault="000C6ACA" w:rsidP="000C6ACA">
      <w:pPr>
        <w:numPr>
          <w:ilvl w:val="0"/>
          <w:numId w:val="28"/>
        </w:numPr>
        <w:contextualSpacing/>
      </w:pPr>
      <w:r w:rsidRPr="000C6ACA">
        <w:rPr>
          <w:b/>
          <w:bCs/>
        </w:rPr>
        <w:t xml:space="preserve">Gem altid som </w:t>
      </w:r>
      <w:proofErr w:type="spellStart"/>
      <w:r w:rsidRPr="000C6ACA">
        <w:rPr>
          <w:b/>
          <w:bCs/>
        </w:rPr>
        <w:t>xlsm</w:t>
      </w:r>
      <w:proofErr w:type="spellEnd"/>
      <w:r w:rsidRPr="000C6ACA">
        <w:rPr>
          <w:b/>
          <w:bCs/>
        </w:rPr>
        <w:t>-format</w:t>
      </w:r>
      <w:r w:rsidRPr="000C6ACA">
        <w:t xml:space="preserve"> (Excel-projektmappe med aktive makroer).</w:t>
      </w:r>
    </w:p>
    <w:p w14:paraId="399FA595" w14:textId="77777777" w:rsidR="000C6ACA" w:rsidRPr="000C6ACA" w:rsidRDefault="000C6ACA" w:rsidP="000C6ACA">
      <w:pPr>
        <w:numPr>
          <w:ilvl w:val="0"/>
          <w:numId w:val="28"/>
        </w:numPr>
        <w:contextualSpacing/>
      </w:pPr>
      <w:r w:rsidRPr="000C6ACA">
        <w:t xml:space="preserve">Hvis du gemmer som </w:t>
      </w:r>
      <w:proofErr w:type="spellStart"/>
      <w:r w:rsidRPr="000C6ACA">
        <w:t>xlsx</w:t>
      </w:r>
      <w:proofErr w:type="spellEnd"/>
      <w:r w:rsidRPr="000C6ACA">
        <w:t>-format, vil mange af funktionerne i arket ikke virke.</w:t>
      </w:r>
    </w:p>
    <w:p w14:paraId="3CA02975" w14:textId="77777777" w:rsidR="000C6ACA" w:rsidRPr="000C6ACA" w:rsidRDefault="000C6ACA" w:rsidP="000C6ACA">
      <w:pPr>
        <w:numPr>
          <w:ilvl w:val="0"/>
          <w:numId w:val="28"/>
        </w:numPr>
        <w:contextualSpacing/>
      </w:pPr>
      <w:r w:rsidRPr="000C6ACA">
        <w:t>Vælg “Gem”, så vælges normalt det rigtige format automatisk.</w:t>
      </w:r>
    </w:p>
    <w:p w14:paraId="67634FA8" w14:textId="77777777" w:rsidR="000C6ACA" w:rsidRPr="000C6ACA" w:rsidRDefault="000C6ACA" w:rsidP="000C6ACA">
      <w:pPr>
        <w:numPr>
          <w:ilvl w:val="0"/>
          <w:numId w:val="28"/>
        </w:numPr>
        <w:contextualSpacing/>
      </w:pPr>
      <w:r w:rsidRPr="000C6ACA">
        <w:t xml:space="preserve">Hvis du vælger “Gem som”, skal du selv sikre, at filen gemmes som </w:t>
      </w:r>
      <w:proofErr w:type="spellStart"/>
      <w:r w:rsidRPr="000C6ACA">
        <w:t>xlsm</w:t>
      </w:r>
      <w:proofErr w:type="spellEnd"/>
      <w:r w:rsidRPr="000C6ACA">
        <w:t>.</w:t>
      </w:r>
    </w:p>
    <w:p w14:paraId="67F3DE49" w14:textId="77777777" w:rsidR="000C6ACA" w:rsidRPr="000C6ACA" w:rsidRDefault="000C6ACA" w:rsidP="000C6ACA">
      <w:pPr>
        <w:contextualSpacing/>
      </w:pPr>
      <w:r w:rsidRPr="000C6ACA">
        <w:t>På den måde undgår du problemer, og alle funktioner i arket vil fungere som de skal.</w:t>
      </w:r>
    </w:p>
    <w:p w14:paraId="484CF505" w14:textId="4FDE15E6" w:rsidR="005C183A" w:rsidRDefault="005C183A" w:rsidP="00BC2954">
      <w:pPr>
        <w:contextualSpacing/>
      </w:pPr>
    </w:p>
    <w:p w14:paraId="3A2D8103" w14:textId="247150A6" w:rsidR="000C6ACA" w:rsidRPr="000C6ACA" w:rsidRDefault="000C6ACA" w:rsidP="00BC2954">
      <w:pPr>
        <w:contextualSpacing/>
        <w:rPr>
          <w:b/>
          <w:bCs/>
        </w:rPr>
      </w:pPr>
      <w:r w:rsidRPr="000C6ACA">
        <w:rPr>
          <w:b/>
          <w:bCs/>
        </w:rPr>
        <w:t xml:space="preserve">Indlejrede </w:t>
      </w:r>
      <w:r>
        <w:rPr>
          <w:b/>
          <w:bCs/>
        </w:rPr>
        <w:t>E</w:t>
      </w:r>
      <w:r w:rsidRPr="000C6ACA">
        <w:rPr>
          <w:b/>
          <w:bCs/>
        </w:rPr>
        <w:t>xcel</w:t>
      </w:r>
      <w:r>
        <w:rPr>
          <w:b/>
          <w:bCs/>
        </w:rPr>
        <w:t>-</w:t>
      </w:r>
      <w:r w:rsidRPr="000C6ACA">
        <w:rPr>
          <w:b/>
          <w:bCs/>
        </w:rPr>
        <w:t>ark</w:t>
      </w:r>
    </w:p>
    <w:p w14:paraId="5A41803A" w14:textId="53163ED6" w:rsidR="00203037" w:rsidRDefault="00203037" w:rsidP="00E87CDA">
      <w:pPr>
        <w:contextualSpacing/>
      </w:pPr>
      <w:r>
        <w:t>Excel</w:t>
      </w:r>
      <w:r w:rsidR="000C6ACA">
        <w:t>-</w:t>
      </w:r>
      <w:r>
        <w:t>arket</w:t>
      </w:r>
      <w:r w:rsidR="000015DF">
        <w:t xml:space="preserve"> kan</w:t>
      </w:r>
      <w:r w:rsidR="00FF7D5D">
        <w:t xml:space="preserve"> indsættes indlejret i Word</w:t>
      </w:r>
      <w:r>
        <w:t xml:space="preserve"> i stedet for at åbne det separat i Excel. </w:t>
      </w:r>
      <w:r w:rsidR="00066EBD">
        <w:t xml:space="preserve">Det gøres ved at </w:t>
      </w:r>
      <w:r w:rsidR="008A4BB8">
        <w:t>sætte flueben ved</w:t>
      </w:r>
      <w:r w:rsidR="00066EBD">
        <w:t xml:space="preserve"> </w:t>
      </w:r>
      <w:r w:rsidR="000C6ACA" w:rsidRPr="000C6ACA">
        <w:rPr>
          <w:b/>
          <w:bCs/>
        </w:rPr>
        <w:t>I</w:t>
      </w:r>
      <w:r w:rsidR="00066EBD" w:rsidRPr="000C6ACA">
        <w:rPr>
          <w:b/>
          <w:bCs/>
        </w:rPr>
        <w:t xml:space="preserve">ndstillinger </w:t>
      </w:r>
      <w:r w:rsidR="000C6ACA" w:rsidRPr="000C6ACA">
        <w:rPr>
          <w:b/>
          <w:bCs/>
        </w:rPr>
        <w:t>&gt;</w:t>
      </w:r>
      <w:r w:rsidR="00066EBD" w:rsidRPr="000C6ACA">
        <w:rPr>
          <w:b/>
          <w:bCs/>
        </w:rPr>
        <w:t xml:space="preserve"> Graf </w:t>
      </w:r>
      <w:r w:rsidR="000C6ACA" w:rsidRPr="000C6ACA">
        <w:rPr>
          <w:b/>
          <w:bCs/>
        </w:rPr>
        <w:t>&gt;</w:t>
      </w:r>
      <w:r w:rsidR="00066EBD" w:rsidRPr="000C6ACA">
        <w:rPr>
          <w:b/>
          <w:bCs/>
        </w:rPr>
        <w:t xml:space="preserve"> Indsæt Excel</w:t>
      </w:r>
      <w:r w:rsidR="000C6ACA" w:rsidRPr="000C6ACA">
        <w:rPr>
          <w:b/>
          <w:bCs/>
        </w:rPr>
        <w:t>-</w:t>
      </w:r>
      <w:r w:rsidR="00066EBD" w:rsidRPr="000C6ACA">
        <w:rPr>
          <w:b/>
          <w:bCs/>
        </w:rPr>
        <w:t>ark indlejret</w:t>
      </w:r>
      <w:r w:rsidR="008A4BB8">
        <w:t>.</w:t>
      </w:r>
      <w:r w:rsidR="00C06725">
        <w:t xml:space="preserve"> Det fungerer dog tvivlsomt.</w:t>
      </w:r>
    </w:p>
    <w:p w14:paraId="68972C6F" w14:textId="7B23D225" w:rsidR="00B60AD3" w:rsidRPr="00B60AD3" w:rsidRDefault="00B60AD3" w:rsidP="00E87CDA">
      <w:pPr>
        <w:contextualSpacing/>
      </w:pPr>
    </w:p>
    <w:p w14:paraId="7BDF4FD8" w14:textId="7E758798" w:rsidR="00B245AF" w:rsidRPr="004E69B1" w:rsidRDefault="004A14A9" w:rsidP="00B245AF">
      <w:pPr>
        <w:contextualSpacing/>
        <w:rPr>
          <w:color w:val="808080"/>
          <w:sz w:val="16"/>
        </w:rPr>
      </w:pPr>
      <m:oMathPara>
        <m:oMath>
          <m:r>
            <w:rPr>
              <w:rFonts w:ascii="Cambria Math" w:hAnsi="Cambria Math"/>
              <w:color w:val="808080"/>
              <w:sz w:val="16"/>
            </w:rPr>
            <m:t>Slet definitioner:</m:t>
          </m:r>
        </m:oMath>
      </m:oMathPara>
    </w:p>
    <w:p w14:paraId="3C40FB1D" w14:textId="77777777" w:rsidR="004E69B1" w:rsidRPr="004E69B1" w:rsidRDefault="004E69B1" w:rsidP="004E69B1">
      <w:pPr>
        <w:contextualSpacing/>
      </w:pPr>
    </w:p>
    <w:p w14:paraId="1D676552" w14:textId="77777777" w:rsidR="00B70303" w:rsidRDefault="00B70303" w:rsidP="00B70303">
      <w:pPr>
        <w:pStyle w:val="Overskrift2"/>
      </w:pPr>
      <w:bookmarkStart w:id="66" w:name="_Toc214949145"/>
      <w:bookmarkStart w:id="67" w:name="_Ref214964799"/>
      <w:bookmarkStart w:id="68" w:name="_Ref214964802"/>
      <w:r>
        <w:t>Hældningsfelt (Retningsfelt)</w:t>
      </w:r>
      <w:bookmarkEnd w:id="66"/>
      <w:bookmarkEnd w:id="67"/>
      <w:bookmarkEnd w:id="68"/>
    </w:p>
    <w:p w14:paraId="22A6C160" w14:textId="4E770C0B" w:rsidR="00B70303" w:rsidRDefault="00827084" w:rsidP="00B70303">
      <w:r>
        <w:t>Du</w:t>
      </w:r>
      <w:r w:rsidR="00B70303">
        <w:t xml:space="preserve"> kan få tegnet retningsfeltet og tilhørende integralkurver for en 1. ordens differentialligning på formen: </w:t>
      </w:r>
    </w:p>
    <w:p w14:paraId="72553765" w14:textId="77777777" w:rsidR="00B70303" w:rsidRPr="006832FD" w:rsidRDefault="00000000" w:rsidP="00B7030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=F(x,y)</m:t>
          </m:r>
        </m:oMath>
      </m:oMathPara>
    </w:p>
    <w:p w14:paraId="7FDCE61B" w14:textId="18BF2B6E" w:rsidR="00A34B08" w:rsidRPr="006832FD" w:rsidRDefault="00B70303" w:rsidP="00B70303">
      <w:r>
        <w:t xml:space="preserve">Hældningsfeltet kan tegnes med GeoGebra eller </w:t>
      </w:r>
      <w:proofErr w:type="spellStart"/>
      <w:r>
        <w:t>GnuPlot</w:t>
      </w:r>
      <w:proofErr w:type="spellEnd"/>
      <w:r>
        <w:t xml:space="preserve"> (Kun Windows). Om der anvendes GeoGebra eller </w:t>
      </w:r>
      <w:proofErr w:type="spellStart"/>
      <w:r>
        <w:t>GnuPlot</w:t>
      </w:r>
      <w:proofErr w:type="spellEnd"/>
      <w:r>
        <w:t xml:space="preserve"> afhænger af hvilket grafprogram, der er valgt som standard grafprogram i </w:t>
      </w:r>
      <w:r w:rsidR="00A34B08">
        <w:rPr>
          <w:b/>
          <w:bCs/>
        </w:rPr>
        <w:t>I</w:t>
      </w:r>
      <w:r w:rsidRPr="00A34B08">
        <w:rPr>
          <w:b/>
          <w:bCs/>
        </w:rPr>
        <w:t>ndstillinger</w:t>
      </w:r>
      <w:r w:rsidR="00A34B08" w:rsidRPr="00A34B08">
        <w:rPr>
          <w:b/>
          <w:bCs/>
        </w:rPr>
        <w:t xml:space="preserve"> &gt; Graf</w:t>
      </w:r>
      <w:r>
        <w:t>.</w:t>
      </w:r>
      <w:r w:rsidR="00A34B08">
        <w:br/>
        <w:t xml:space="preserve">OBS: Der understøttes ikke GeoGebra 5 - kun GeoGebra </w:t>
      </w:r>
      <w:proofErr w:type="spellStart"/>
      <w:r w:rsidR="00A34B08">
        <w:t>Calculatior</w:t>
      </w:r>
      <w:proofErr w:type="spellEnd"/>
      <w:r w:rsidR="00A34B08">
        <w:t xml:space="preserve"> Suite.</w:t>
      </w:r>
    </w:p>
    <w:p w14:paraId="56A3A6A2" w14:textId="77777777" w:rsidR="00B70303" w:rsidRPr="006832FD" w:rsidRDefault="00B70303" w:rsidP="00B70303">
      <w:r>
        <w:t>Eksempel:</w:t>
      </w:r>
    </w:p>
    <w:p w14:paraId="5F3C774E" w14:textId="053431BC" w:rsidR="00B70303" w:rsidRPr="00F56A92" w:rsidRDefault="00000000" w:rsidP="00B7030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=x</m:t>
          </m:r>
          <m:r>
            <w:rPr>
              <w:rFonts w:ascii="Cambria Math" w:hAnsi="Cambria Math" w:cs="Times New Roman"/>
            </w:rPr>
            <m:t>·</m:t>
          </m:r>
          <m:r>
            <w:rPr>
              <w:rFonts w:ascii="Cambria Math" w:hAnsi="Cambria Math"/>
            </w:rPr>
            <m:t>y</m:t>
          </m:r>
        </m:oMath>
      </m:oMathPara>
    </w:p>
    <w:p w14:paraId="2DB9DF1A" w14:textId="6D3AA59F" w:rsidR="00B70303" w:rsidRDefault="00A34B08" w:rsidP="00B70303">
      <w:r>
        <w:t xml:space="preserve">Markér udtrykket og tryk </w:t>
      </w:r>
      <w:r w:rsidR="00B70303" w:rsidRPr="00A34B08">
        <w:rPr>
          <w:b/>
          <w:bCs/>
        </w:rPr>
        <w:t>Vis graf</w:t>
      </w:r>
      <w:r>
        <w:rPr>
          <w:b/>
          <w:bCs/>
        </w:rPr>
        <w:t xml:space="preserve"> &gt; Hældningsfelt</w:t>
      </w:r>
      <w:r w:rsidR="00B70303">
        <w:t>.</w:t>
      </w:r>
    </w:p>
    <w:p w14:paraId="4EB0B446" w14:textId="77777777" w:rsidR="00B70303" w:rsidRDefault="00B70303" w:rsidP="00B70303">
      <w:r>
        <w:t>I GeoGebra der set sådan ud:</w:t>
      </w:r>
    </w:p>
    <w:p w14:paraId="6C00B45F" w14:textId="77777777" w:rsidR="00B70303" w:rsidRDefault="00B70303" w:rsidP="00B70303">
      <w:r w:rsidRPr="009A75CB">
        <w:rPr>
          <w:noProof/>
        </w:rPr>
        <w:lastRenderedPageBreak/>
        <w:drawing>
          <wp:inline distT="0" distB="0" distL="0" distR="0" wp14:anchorId="3644550A" wp14:editId="767F28A3">
            <wp:extent cx="6039693" cy="3667637"/>
            <wp:effectExtent l="0" t="0" r="0" b="9525"/>
            <wp:docPr id="1420578929" name="Billede 1" descr="Et billede, der indeholder tekst, skærmbillede, linje/rækk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578929" name="Billede 1" descr="Et billede, der indeholder tekst, skærmbillede, linje/række, nummer/tal&#10;&#10;AI-genereret indhold kan være ukorrekt."/>
                    <pic:cNvPicPr/>
                  </pic:nvPicPr>
                  <pic:blipFill>
                    <a:blip r:embed="rId55"/>
                    <a:stretch>
                      <a:fillRect/>
                    </a:stretch>
                  </pic:blipFill>
                  <pic:spPr>
                    <a:xfrm>
                      <a:off x="0" y="0"/>
                      <a:ext cx="6039693" cy="3667637"/>
                    </a:xfrm>
                    <a:prstGeom prst="rect">
                      <a:avLst/>
                    </a:prstGeom>
                  </pic:spPr>
                </pic:pic>
              </a:graphicData>
            </a:graphic>
          </wp:inline>
        </w:drawing>
      </w:r>
    </w:p>
    <w:p w14:paraId="7214A3A2" w14:textId="6F2E40A7" w:rsidR="00B70303" w:rsidRDefault="00B70303" w:rsidP="00B70303">
      <w:r>
        <w:t xml:space="preserve">Hældningsfeltet vises sammen med en integralkurve, der går gennem punktet A. Du kan trække i punktet A for at se </w:t>
      </w:r>
      <w:r w:rsidR="00B661BB">
        <w:t xml:space="preserve">en </w:t>
      </w:r>
      <w:r>
        <w:t xml:space="preserve">anden integralkurve, eller ændre koordinaterne i venstre side. </w:t>
      </w:r>
      <w:r w:rsidR="00B661BB">
        <w:t>Du</w:t>
      </w:r>
      <w:r>
        <w:t xml:space="preserve"> kan også ændre andre indstillinger:</w:t>
      </w:r>
    </w:p>
    <w:p w14:paraId="1CD67943" w14:textId="77777777" w:rsidR="00B70303" w:rsidRDefault="00B70303" w:rsidP="00B70303">
      <w:r>
        <w:t xml:space="preserve">Tic styrer hvor præcist integralkurven tegnes. En lavere værdi er bedre, men gør grafen langsommere at opdatere. </w:t>
      </w:r>
      <w:r>
        <w:br/>
      </w:r>
      <w:proofErr w:type="spellStart"/>
      <w:r>
        <w:t>Xmin</w:t>
      </w:r>
      <w:proofErr w:type="spellEnd"/>
      <w:r>
        <w:t xml:space="preserve"> og </w:t>
      </w:r>
      <w:proofErr w:type="spellStart"/>
      <w:r>
        <w:t>Xmax</w:t>
      </w:r>
      <w:proofErr w:type="spellEnd"/>
      <w:r>
        <w:t xml:space="preserve"> styrer i hvilket område integralkurven skal tegnes.</w:t>
      </w:r>
    </w:p>
    <w:p w14:paraId="6AF6B91B" w14:textId="77777777" w:rsidR="00B70303" w:rsidRDefault="00B70303" w:rsidP="00B70303">
      <w:r>
        <w:t xml:space="preserve">Her er samme eksempel med </w:t>
      </w:r>
      <w:proofErr w:type="spellStart"/>
      <w:r>
        <w:t>GnuPlot</w:t>
      </w:r>
      <w:proofErr w:type="spellEnd"/>
      <w:r>
        <w:t>:</w:t>
      </w:r>
    </w:p>
    <w:p w14:paraId="6C051274" w14:textId="77777777" w:rsidR="00B70303" w:rsidRDefault="00B70303" w:rsidP="00B70303">
      <w:r>
        <w:rPr>
          <w:noProof/>
        </w:rPr>
        <w:drawing>
          <wp:inline distT="0" distB="0" distL="0" distR="0" wp14:anchorId="0746E46A" wp14:editId="45B558E6">
            <wp:extent cx="6120130" cy="2930525"/>
            <wp:effectExtent l="0" t="0" r="0" b="3175"/>
            <wp:docPr id="1122808333" name="Billede 1" descr="Et billede, der indeholder tekst, skærmbillede, diagram,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08333" name="Billede 1" descr="Et billede, der indeholder tekst, skærmbillede, diagram, nummer/tal&#10;&#10;AI-genereret indhold kan være ukorrekt."/>
                    <pic:cNvPicPr/>
                  </pic:nvPicPr>
                  <pic:blipFill>
                    <a:blip r:embed="rId56"/>
                    <a:stretch>
                      <a:fillRect/>
                    </a:stretch>
                  </pic:blipFill>
                  <pic:spPr>
                    <a:xfrm>
                      <a:off x="0" y="0"/>
                      <a:ext cx="6120130" cy="2930525"/>
                    </a:xfrm>
                    <a:prstGeom prst="rect">
                      <a:avLst/>
                    </a:prstGeom>
                  </pic:spPr>
                </pic:pic>
              </a:graphicData>
            </a:graphic>
          </wp:inline>
        </w:drawing>
      </w:r>
    </w:p>
    <w:p w14:paraId="19A1E11B" w14:textId="18B589FF" w:rsidR="00B70303" w:rsidRDefault="00B70303" w:rsidP="00B70303">
      <w:r>
        <w:t xml:space="preserve">I venstre side indtastes koordinaterne til </w:t>
      </w:r>
      <w:r w:rsidR="00B661BB">
        <w:t>d</w:t>
      </w:r>
      <w:r>
        <w:t xml:space="preserve">et punkt, hvor </w:t>
      </w:r>
      <w:r w:rsidR="00B661BB">
        <w:t>du</w:t>
      </w:r>
      <w:r>
        <w:t xml:space="preserve"> vil se en integralkurve, og dernæst klikkes Opdater, og til slut </w:t>
      </w:r>
      <w:r w:rsidRPr="00A34B08">
        <w:rPr>
          <w:b/>
          <w:bCs/>
        </w:rPr>
        <w:t>Indsæt graf</w:t>
      </w:r>
      <w:r>
        <w:t xml:space="preserve"> for at få grafen ind i Word:</w:t>
      </w:r>
    </w:p>
    <w:p w14:paraId="7245911D" w14:textId="77777777" w:rsidR="00B70303" w:rsidRDefault="00B70303" w:rsidP="00B70303">
      <w:r>
        <w:rPr>
          <w:noProof/>
        </w:rPr>
        <w:lastRenderedPageBreak/>
        <w:drawing>
          <wp:inline distT="0" distB="0" distL="0" distR="0" wp14:anchorId="592057B4" wp14:editId="48D180A9">
            <wp:extent cx="4778734" cy="3721210"/>
            <wp:effectExtent l="0" t="0" r="3175" b="0"/>
            <wp:docPr id="186694258" name="Billede 10" descr="WordMat|1.35|||||-5|5||||x|||-1||x|||-1||x|||-1||x|||-1||x|||-1||x|||-1|||||||||||||||||||False|False|1,2|1,2|||True|False|False|True|"/>
            <wp:cNvGraphicFramePr/>
            <a:graphic xmlns:a="http://schemas.openxmlformats.org/drawingml/2006/main">
              <a:graphicData uri="http://schemas.openxmlformats.org/drawingml/2006/picture">
                <pic:pic xmlns:pic="http://schemas.openxmlformats.org/drawingml/2006/picture">
                  <pic:nvPicPr>
                    <pic:cNvPr id="186694258" name="Billede 10" descr="WordMat|1.35|||||-5|5||||x|||-1||x|||-1||x|||-1||x|||-1||x|||-1||x|||-1|||||||||||||||||||False|False|1,2|1,2|||True|False|False|True|"/>
                    <pic:cNvPicPr/>
                  </pic:nvPicPr>
                  <pic:blipFill>
                    <a:blip r:embed="rId57" cstate="print">
                      <a:extLst>
                        <a:ext uri="{28A0092B-C50C-407E-A947-70E740481C1C}">
                          <a14:useLocalDpi xmlns:a14="http://schemas.microsoft.com/office/drawing/2010/main" val="0"/>
                        </a:ext>
                      </a:extLst>
                    </a:blip>
                    <a:stretch>
                      <a:fillRect/>
                    </a:stretch>
                  </pic:blipFill>
                  <pic:spPr>
                    <a:xfrm>
                      <a:off x="0" y="0"/>
                      <a:ext cx="4795145" cy="3733989"/>
                    </a:xfrm>
                    <a:prstGeom prst="rect">
                      <a:avLst/>
                    </a:prstGeom>
                  </pic:spPr>
                </pic:pic>
              </a:graphicData>
            </a:graphic>
          </wp:inline>
        </w:drawing>
      </w:r>
    </w:p>
    <w:p w14:paraId="71DCEA3C" w14:textId="689DEA55" w:rsidR="00B70303" w:rsidRDefault="00B70303" w:rsidP="00B70303">
      <w:r>
        <w:t>Det er muligt at plotte alle mulige andre objekter i samme koordinatsystem</w:t>
      </w:r>
      <w:r w:rsidR="00A34B08">
        <w:t xml:space="preserve">, </w:t>
      </w:r>
      <w:r w:rsidR="00FB663E">
        <w:t xml:space="preserve">Fx </w:t>
      </w:r>
      <w:r w:rsidR="00A34B08">
        <w:t>ved at udfylde funktioner.</w:t>
      </w:r>
    </w:p>
    <w:p w14:paraId="4BABC978" w14:textId="675F660A" w:rsidR="00B70303" w:rsidRDefault="00B70303" w:rsidP="00B70303">
      <w:r>
        <w:t xml:space="preserve">Der er også mulighed for at åbne et interaktivt vindue hvor </w:t>
      </w:r>
      <w:r w:rsidR="00A34B08">
        <w:t>du</w:t>
      </w:r>
      <w:r>
        <w:t xml:space="preserve"> kan trykke på et punkt</w:t>
      </w:r>
      <w:r w:rsidR="00B661BB">
        <w:t>,</w:t>
      </w:r>
      <w:r>
        <w:t xml:space="preserve"> hvor der skal tegnes integralkurver. Samt indsætte skydere, der dynamisk kan ændre konstanter i ligningen.</w:t>
      </w:r>
      <w:r w:rsidR="00A34B08">
        <w:t xml:space="preserve"> (</w:t>
      </w:r>
      <w:r w:rsidR="00FB663E">
        <w:t xml:space="preserve">Klik </w:t>
      </w:r>
      <w:r w:rsidR="00FB663E" w:rsidRPr="00FB663E">
        <w:rPr>
          <w:b/>
          <w:bCs/>
        </w:rPr>
        <w:t>Open</w:t>
      </w:r>
      <w:r w:rsidR="00FB663E">
        <w:t xml:space="preserve"> ved skydeknapper</w:t>
      </w:r>
      <w:r w:rsidR="00A34B08">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4"/>
        <w:gridCol w:w="4454"/>
      </w:tblGrid>
      <w:tr w:rsidR="00B70303" w14:paraId="33597684" w14:textId="77777777" w:rsidTr="00C72D02">
        <w:tc>
          <w:tcPr>
            <w:tcW w:w="5301" w:type="dxa"/>
          </w:tcPr>
          <w:p w14:paraId="185CE5C0" w14:textId="77777777" w:rsidR="00B70303" w:rsidRDefault="00B70303" w:rsidP="00C72D02"/>
        </w:tc>
        <w:tc>
          <w:tcPr>
            <w:tcW w:w="4553" w:type="dxa"/>
          </w:tcPr>
          <w:p w14:paraId="3EE6B278" w14:textId="77777777" w:rsidR="00B70303" w:rsidRDefault="00B70303" w:rsidP="00C72D02"/>
        </w:tc>
      </w:tr>
    </w:tbl>
    <w:p w14:paraId="0A248664" w14:textId="77777777" w:rsidR="00B70303" w:rsidRPr="00F56A92" w:rsidRDefault="00B70303" w:rsidP="00B70303"/>
    <w:p w14:paraId="7BDF4FDA" w14:textId="77777777" w:rsidR="003A4B05" w:rsidRDefault="00FF7D5D" w:rsidP="00FF7D5D">
      <w:pPr>
        <w:pStyle w:val="Overskrift2"/>
      </w:pPr>
      <w:bookmarkStart w:id="69" w:name="_Toc214949146"/>
      <w:r>
        <w:t>3D-Grafer</w:t>
      </w:r>
      <w:bookmarkEnd w:id="69"/>
    </w:p>
    <w:p w14:paraId="2740B0AF" w14:textId="189E1CE4" w:rsidR="00190B88" w:rsidRDefault="00190B88" w:rsidP="00FF7D5D">
      <w:r>
        <w:t>WordMat kan vise f</w:t>
      </w:r>
      <w:r w:rsidR="00FB663E">
        <w:t>unktioner</w:t>
      </w:r>
      <w:r>
        <w:t xml:space="preserve">, ligninger, vektorer, parameterfremstillinger og punkter i 3D (Rummet) vha. GeoGebra eller </w:t>
      </w:r>
      <w:proofErr w:type="spellStart"/>
      <w:r>
        <w:t>GnuPlot</w:t>
      </w:r>
      <w:proofErr w:type="spellEnd"/>
      <w:r>
        <w:t xml:space="preserve"> (Kun Windows).</w:t>
      </w:r>
    </w:p>
    <w:p w14:paraId="18C8A64C" w14:textId="714E9383" w:rsidR="00190B88" w:rsidRDefault="00FB663E" w:rsidP="00FF7D5D">
      <w:r>
        <w:t>I</w:t>
      </w:r>
      <w:r w:rsidR="00071F0A">
        <w:t xml:space="preserve">ndtast fx en ligning i et matematikfelt og tryk </w:t>
      </w:r>
      <w:r w:rsidR="00071F0A" w:rsidRPr="00FB663E">
        <w:rPr>
          <w:b/>
          <w:bCs/>
        </w:rPr>
        <w:t>3D plot</w:t>
      </w:r>
      <w:r w:rsidR="00071F0A">
        <w:t xml:space="preserve">-knappen i menuen. </w:t>
      </w:r>
      <w:r>
        <w:t>Du</w:t>
      </w:r>
      <w:r w:rsidR="00071F0A">
        <w:t xml:space="preserve"> kan markere flere matematikfelter på én gang</w:t>
      </w:r>
      <w:r w:rsidRPr="00FB663E">
        <w:t>, hvis du vil vise flere objekter samtidig</w:t>
      </w:r>
      <w:r w:rsidR="00071F0A">
        <w:t>.</w:t>
      </w:r>
    </w:p>
    <w:p w14:paraId="26EE4743" w14:textId="0F52DD0B" w:rsidR="00071F0A" w:rsidRPr="006B0687" w:rsidRDefault="00071F0A" w:rsidP="00071F0A">
      <w:pPr>
        <w:rPr>
          <w:b/>
          <w:bCs/>
        </w:rPr>
      </w:pPr>
      <w:r w:rsidRPr="00FB663E">
        <w:rPr>
          <w:b/>
          <w:bCs/>
          <w:i/>
          <w:iCs/>
        </w:rPr>
        <w:t>Eksempel:</w:t>
      </w:r>
      <w:r w:rsidR="006B0687">
        <w:rPr>
          <w:b/>
          <w:bCs/>
        </w:rPr>
        <w:br/>
      </w:r>
      <w:r w:rsidR="006B0687">
        <w:t xml:space="preserve">Ligningen for en kugle: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2</m:t>
            </m:r>
          </m:sup>
        </m:sSup>
      </m:oMath>
    </w:p>
    <w:p w14:paraId="3966CBC8" w14:textId="4D0EA4A0" w:rsidR="00071F0A" w:rsidRPr="00071F0A" w:rsidRDefault="006B0687" w:rsidP="00071F0A">
      <w:pPr>
        <w:rPr>
          <w:rFonts w:ascii="Cambria Math" w:hAnsi="Cambria Math" w:cstheme="minorHAnsi"/>
        </w:rPr>
      </w:pPr>
      <w:r>
        <w:t xml:space="preserve">Parameterfremstilling for en linje:          </w:t>
      </w:r>
      <m:oMath>
        <m:d>
          <m:dPr>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x</m:t>
                  </m:r>
                </m:e>
              </m:mr>
              <m:mr>
                <m:e>
                  <m:r>
                    <w:rPr>
                      <w:rFonts w:ascii="Cambria Math" w:hAnsi="Cambria Math" w:cstheme="minorHAnsi"/>
                    </w:rPr>
                    <m:t>y</m:t>
                  </m:r>
                </m:e>
              </m:mr>
              <m:mr>
                <m:e>
                  <m:r>
                    <w:rPr>
                      <w:rFonts w:ascii="Cambria Math" w:hAnsi="Cambria Math" w:cstheme="minorHAnsi"/>
                    </w:rPr>
                    <m:t>z</m:t>
                  </m:r>
                </m:e>
              </m:mr>
            </m:m>
          </m:e>
        </m:d>
        <m:r>
          <w:rPr>
            <w:rFonts w:ascii="Cambria Math" w:hAnsi="Cambria Math" w:cstheme="minorHAnsi"/>
          </w:rPr>
          <m:t>=</m:t>
        </m:r>
        <m:d>
          <m:dPr>
            <m:ctrlPr>
              <w:rPr>
                <w:rFonts w:ascii="Cambria Math" w:hAnsi="Cambria Math" w:cstheme="minorHAnsi"/>
                <w:i/>
              </w:rPr>
            </m:ctrlPr>
          </m:dPr>
          <m:e>
            <m:m>
              <m:mPr>
                <m:mcs>
                  <m:mc>
                    <m:mcPr>
                      <m:count m:val="1"/>
                      <m:mcJc m:val="center"/>
                    </m:mcPr>
                  </m:mc>
                </m:mcs>
                <m:ctrlPr>
                  <w:rPr>
                    <w:rFonts w:ascii="Cambria Math" w:hAnsi="Cambria Math" w:cstheme="minorHAnsi"/>
                    <w:i/>
                  </w:rPr>
                </m:ctrlPr>
              </m:mPr>
              <m:mr>
                <m:e>
                  <m:r>
                    <w:rPr>
                      <w:rFonts w:ascii="Cambria Math" w:hAnsi="Cambria Math" w:cstheme="minorHAnsi"/>
                    </w:rPr>
                    <m:t>t</m:t>
                  </m:r>
                </m:e>
              </m:mr>
              <m:mr>
                <m:e>
                  <m:r>
                    <w:rPr>
                      <w:rFonts w:ascii="Cambria Math" w:hAnsi="Cambria Math" w:cstheme="minorHAnsi"/>
                    </w:rPr>
                    <m:t>t</m:t>
                  </m:r>
                </m:e>
              </m:mr>
              <m:mr>
                <m:e>
                  <m:r>
                    <w:rPr>
                      <w:rFonts w:ascii="Cambria Math" w:hAnsi="Cambria Math" w:cstheme="minorHAnsi"/>
                    </w:rPr>
                    <m:t>t</m:t>
                  </m:r>
                </m:e>
              </m:mr>
            </m:m>
          </m:e>
        </m:d>
      </m:oMath>
    </w:p>
    <w:p w14:paraId="7039E087" w14:textId="382FA2B4" w:rsidR="00071F0A" w:rsidRDefault="006B0687" w:rsidP="00071F0A">
      <w:r>
        <w:t xml:space="preserve">Ligningen for et plan:  </w:t>
      </w:r>
      <m:oMath>
        <m:d>
          <m:dPr>
            <m:ctrlPr>
              <w:rPr>
                <w:rFonts w:ascii="Cambria Math" w:hAnsi="Cambria Math" w:cstheme="minorHAnsi"/>
                <w:i/>
              </w:rPr>
            </m:ctrlPr>
          </m:dPr>
          <m:e>
            <m:r>
              <w:rPr>
                <w:rFonts w:ascii="Cambria Math" w:hAnsi="Cambria Math" w:cstheme="minorHAnsi"/>
              </w:rPr>
              <m:t>x-0,577</m:t>
            </m:r>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y-0,577</m:t>
            </m:r>
          </m:e>
        </m:d>
        <m:r>
          <w:rPr>
            <w:rFonts w:ascii="Cambria Math" w:hAnsi="Cambria Math" w:cstheme="minorHAnsi"/>
          </w:rPr>
          <m:t>+</m:t>
        </m:r>
        <m:d>
          <m:dPr>
            <m:ctrlPr>
              <w:rPr>
                <w:rFonts w:ascii="Cambria Math" w:hAnsi="Cambria Math" w:cstheme="minorHAnsi"/>
                <w:i/>
              </w:rPr>
            </m:ctrlPr>
          </m:dPr>
          <m:e>
            <m:r>
              <w:rPr>
                <w:rFonts w:ascii="Cambria Math" w:hAnsi="Cambria Math" w:cstheme="minorHAnsi"/>
              </w:rPr>
              <m:t>z-0,577</m:t>
            </m:r>
          </m:e>
        </m:d>
        <m:r>
          <w:rPr>
            <w:rFonts w:ascii="Cambria Math" w:hAnsi="Cambria Math" w:cstheme="minorHAnsi"/>
          </w:rPr>
          <m:t>=0</m:t>
        </m:r>
      </m:oMath>
    </w:p>
    <w:p w14:paraId="615A2C24" w14:textId="6BBFD0AE" w:rsidR="00071F0A" w:rsidRPr="006B0687" w:rsidRDefault="006B0687" w:rsidP="00071F0A">
      <w:pPr>
        <w:rPr>
          <w:rFonts w:ascii="Cambria Math" w:hAnsi="Cambria Math" w:cstheme="minorHAnsi"/>
        </w:rPr>
      </w:pPr>
      <w:r>
        <w:t xml:space="preserve">Marker de tre udtryk og tryk </w:t>
      </w:r>
      <w:r w:rsidRPr="006B0687">
        <w:rPr>
          <w:b/>
          <w:bCs/>
        </w:rPr>
        <w:t>3D plot</w:t>
      </w:r>
      <w:r>
        <w:rPr>
          <w:b/>
          <w:bCs/>
        </w:rPr>
        <w:t>.</w:t>
      </w:r>
      <w:r>
        <w:rPr>
          <w:rFonts w:ascii="Cambria Math" w:hAnsi="Cambria Math" w:cstheme="minorHAnsi"/>
        </w:rPr>
        <w:t xml:space="preserve"> </w:t>
      </w:r>
      <w:r w:rsidR="00071F0A" w:rsidRPr="00071F0A">
        <w:t>Der kommer nu følgende vindue frem:</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6"/>
        <w:gridCol w:w="2552"/>
      </w:tblGrid>
      <w:tr w:rsidR="00071F0A" w14:paraId="37C2F369" w14:textId="77777777" w:rsidTr="00071F0A">
        <w:tc>
          <w:tcPr>
            <w:tcW w:w="4814" w:type="dxa"/>
          </w:tcPr>
          <w:p w14:paraId="4446A901" w14:textId="54D1C109" w:rsidR="00071F0A" w:rsidRDefault="00071F0A" w:rsidP="00071F0A">
            <w:r>
              <w:rPr>
                <w:noProof/>
              </w:rPr>
              <w:lastRenderedPageBreak/>
              <w:drawing>
                <wp:inline distT="0" distB="0" distL="0" distR="0" wp14:anchorId="0DE7634B" wp14:editId="00D8F2BE">
                  <wp:extent cx="4357314" cy="2249636"/>
                  <wp:effectExtent l="0" t="0" r="5715" b="0"/>
                  <wp:docPr id="1129122131" name="Billede 1" descr="Et billede, der indeholder tekst, skærmbillede, diagram,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122131" name="Billede 1" descr="Et billede, der indeholder tekst, skærmbillede, diagram, nummer/tal&#10;&#10;AI-genereret indhold kan være ukorrekt."/>
                          <pic:cNvPicPr/>
                        </pic:nvPicPr>
                        <pic:blipFill>
                          <a:blip r:embed="rId58"/>
                          <a:stretch>
                            <a:fillRect/>
                          </a:stretch>
                        </pic:blipFill>
                        <pic:spPr>
                          <a:xfrm>
                            <a:off x="0" y="0"/>
                            <a:ext cx="4370265" cy="2256322"/>
                          </a:xfrm>
                          <a:prstGeom prst="rect">
                            <a:avLst/>
                          </a:prstGeom>
                        </pic:spPr>
                      </pic:pic>
                    </a:graphicData>
                  </a:graphic>
                </wp:inline>
              </w:drawing>
            </w:r>
          </w:p>
        </w:tc>
        <w:tc>
          <w:tcPr>
            <w:tcW w:w="4814" w:type="dxa"/>
          </w:tcPr>
          <w:p w14:paraId="797FD016" w14:textId="0308FCAF" w:rsidR="00071F0A" w:rsidRDefault="00071F0A" w:rsidP="00071F0A">
            <w:r>
              <w:t>Bemærk at der står en stjerne ud for fanerne med ligninger og parameterfremstillinger, da der nu er udfyldt felter på disse faner.</w:t>
            </w:r>
          </w:p>
          <w:p w14:paraId="49B16443" w14:textId="77777777" w:rsidR="00071F0A" w:rsidRDefault="00071F0A" w:rsidP="00071F0A"/>
          <w:p w14:paraId="65CE55EB" w14:textId="61C58AFE" w:rsidR="00071F0A" w:rsidRDefault="00071F0A" w:rsidP="00071F0A">
            <w:r>
              <w:t xml:space="preserve">Nederst til højre vælges GeoGebra eller </w:t>
            </w:r>
            <w:proofErr w:type="spellStart"/>
            <w:r>
              <w:t>GnuPlot</w:t>
            </w:r>
            <w:proofErr w:type="spellEnd"/>
            <w:r>
              <w:t xml:space="preserve"> for at se figurerne.</w:t>
            </w:r>
          </w:p>
        </w:tc>
      </w:tr>
    </w:tbl>
    <w:p w14:paraId="1C2E9A6D" w14:textId="30960B31" w:rsidR="004E69B1" w:rsidRDefault="004E69B1" w:rsidP="00071F0A">
      <w:r>
        <w:t xml:space="preserve">Indstillingerne i højre side er indstillinger der vedrører </w:t>
      </w:r>
      <w:proofErr w:type="spellStart"/>
      <w:r>
        <w:t>GnuPlot</w:t>
      </w:r>
      <w:proofErr w:type="spellEnd"/>
      <w:r>
        <w:t>, og ikke GeoGebra.</w:t>
      </w:r>
      <w:r w:rsidR="006B0687">
        <w:t xml:space="preserve"> I GeoGebra skal du altså ændre akserne og evt. andre indstillinger efterfølgende i GeoGebra.</w:t>
      </w:r>
      <w:r w:rsidR="006B0687">
        <w:br/>
      </w:r>
      <w:r>
        <w:t>Her er hvordan ovenstående ser ud i GeoGebra, efter akserne er blevet justeret lidt:</w:t>
      </w:r>
    </w:p>
    <w:p w14:paraId="459DDACF" w14:textId="77777777" w:rsidR="004E69B1" w:rsidRPr="00071F0A" w:rsidRDefault="004E69B1" w:rsidP="00071F0A"/>
    <w:p w14:paraId="18117172" w14:textId="462702C4" w:rsidR="00071F0A" w:rsidRDefault="004E69B1" w:rsidP="00071F0A">
      <w:pPr>
        <w:rPr>
          <w:rFonts w:ascii="Cambria Math" w:hAnsi="Cambria Math" w:cstheme="minorHAnsi"/>
        </w:rPr>
      </w:pPr>
      <w:r w:rsidRPr="004E69B1">
        <w:rPr>
          <w:rFonts w:ascii="Cambria Math" w:hAnsi="Cambria Math" w:cstheme="minorHAnsi"/>
          <w:noProof/>
        </w:rPr>
        <w:drawing>
          <wp:inline distT="0" distB="0" distL="0" distR="0" wp14:anchorId="61A1E34E" wp14:editId="77C2A2C2">
            <wp:extent cx="3728415" cy="2568271"/>
            <wp:effectExtent l="0" t="0" r="5715" b="3810"/>
            <wp:docPr id="133465300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53003" name=""/>
                    <pic:cNvPicPr/>
                  </pic:nvPicPr>
                  <pic:blipFill rotWithShape="1">
                    <a:blip r:embed="rId59"/>
                    <a:srcRect l="13263" t="14866" r="9942" b="16524"/>
                    <a:stretch>
                      <a:fillRect/>
                    </a:stretch>
                  </pic:blipFill>
                  <pic:spPr bwMode="auto">
                    <a:xfrm>
                      <a:off x="0" y="0"/>
                      <a:ext cx="3735374" cy="2573064"/>
                    </a:xfrm>
                    <a:prstGeom prst="rect">
                      <a:avLst/>
                    </a:prstGeom>
                    <a:ln>
                      <a:noFill/>
                    </a:ln>
                    <a:extLst>
                      <a:ext uri="{53640926-AAD7-44D8-BBD7-CCE9431645EC}">
                        <a14:shadowObscured xmlns:a14="http://schemas.microsoft.com/office/drawing/2010/main"/>
                      </a:ext>
                    </a:extLst>
                  </pic:spPr>
                </pic:pic>
              </a:graphicData>
            </a:graphic>
          </wp:inline>
        </w:drawing>
      </w:r>
    </w:p>
    <w:p w14:paraId="3CC3FEB3" w14:textId="50C18671" w:rsidR="004B0B7B" w:rsidRPr="006B0687" w:rsidRDefault="006B0687" w:rsidP="00FF7D5D">
      <w:pPr>
        <w:rPr>
          <w:rFonts w:ascii="Cambria Math" w:hAnsi="Cambria Math" w:cstheme="minorHAnsi"/>
          <w:b/>
          <w:bCs/>
        </w:rPr>
      </w:pPr>
      <w:proofErr w:type="spellStart"/>
      <w:r w:rsidRPr="006B0687">
        <w:rPr>
          <w:rFonts w:ascii="Cambria Math" w:hAnsi="Cambria Math" w:cstheme="minorHAnsi"/>
          <w:b/>
          <w:bCs/>
        </w:rPr>
        <w:t>GnuPlot</w:t>
      </w:r>
      <w:proofErr w:type="spellEnd"/>
      <w:r>
        <w:rPr>
          <w:rFonts w:ascii="Cambria Math" w:hAnsi="Cambria Math" w:cstheme="minorHAnsi"/>
          <w:b/>
          <w:bCs/>
        </w:rPr>
        <w:br/>
      </w:r>
      <w:r w:rsidR="004B0B7B" w:rsidRPr="004B0B7B">
        <w:t xml:space="preserve">Her er et eksempel fra </w:t>
      </w:r>
      <w:proofErr w:type="spellStart"/>
      <w:r w:rsidR="004B0B7B" w:rsidRPr="004B0B7B">
        <w:t>GnuPlot</w:t>
      </w:r>
      <w:proofErr w:type="spellEnd"/>
    </w:p>
    <w:p w14:paraId="08F665DD" w14:textId="6E25D75D" w:rsidR="00190B88" w:rsidRDefault="004B0B7B" w:rsidP="00FF7D5D">
      <m:oMathPara>
        <m:oMath>
          <m:r>
            <w:rPr>
              <w:rFonts w:ascii="Cambria Math" w:hAnsi="Cambria Math"/>
            </w:rPr>
            <m:t>z=2·(</m:t>
          </m:r>
          <m:sSup>
            <m:sSupPr>
              <m:ctrlPr>
                <w:rPr>
                  <w:rFonts w:ascii="Cambria Math" w:hAnsi="Cambria Math"/>
                  <w:i/>
                </w:rPr>
              </m:ctrlPr>
            </m:sSupPr>
            <m:e>
              <m:r>
                <w:rPr>
                  <w:rFonts w:ascii="Cambria Math" w:hAnsi="Cambria Math"/>
                </w:rPr>
                <m:t>y</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oMath>
      </m:oMathPara>
    </w:p>
    <w:p w14:paraId="7E363453" w14:textId="77777777" w:rsidR="009F6A3F" w:rsidRDefault="009F6A3F" w:rsidP="00FF7D5D"/>
    <w:p w14:paraId="27485D4A" w14:textId="2259689A" w:rsidR="00190B88" w:rsidRDefault="004B0B7B" w:rsidP="00FF7D5D">
      <w:r>
        <w:rPr>
          <w:noProof/>
        </w:rPr>
        <w:lastRenderedPageBreak/>
        <w:drawing>
          <wp:inline distT="0" distB="0" distL="0" distR="0" wp14:anchorId="5B0EB1A9" wp14:editId="0231BE54">
            <wp:extent cx="4778734" cy="2774051"/>
            <wp:effectExtent l="0" t="0" r="3175" b="7620"/>
            <wp:docPr id="963599121" name="Billede 1" descr="Et billede, der indeholder diagram, skærmbillede,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99121" name="Billede 1" descr="Et billede, der indeholder diagram, skærmbillede, design&#10;&#10;AI-genereret indhold kan være ukorrekt."/>
                    <pic:cNvPicPr/>
                  </pic:nvPicPr>
                  <pic:blipFill rotWithShape="1">
                    <a:blip r:embed="rId60"/>
                    <a:srcRect l="7795" t="21877" r="8543" b="19843"/>
                    <a:stretch>
                      <a:fillRect/>
                    </a:stretch>
                  </pic:blipFill>
                  <pic:spPr bwMode="auto">
                    <a:xfrm>
                      <a:off x="0" y="0"/>
                      <a:ext cx="4780713" cy="2775200"/>
                    </a:xfrm>
                    <a:prstGeom prst="rect">
                      <a:avLst/>
                    </a:prstGeom>
                    <a:ln>
                      <a:noFill/>
                    </a:ln>
                    <a:extLst>
                      <a:ext uri="{53640926-AAD7-44D8-BBD7-CCE9431645EC}">
                        <a14:shadowObscured xmlns:a14="http://schemas.microsoft.com/office/drawing/2010/main"/>
                      </a:ext>
                    </a:extLst>
                  </pic:spPr>
                </pic:pic>
              </a:graphicData>
            </a:graphic>
          </wp:inline>
        </w:drawing>
      </w:r>
    </w:p>
    <w:p w14:paraId="7BDF4FED" w14:textId="66841C27" w:rsidR="0038509D" w:rsidRDefault="0038509D" w:rsidP="00FF7D5D">
      <w:r>
        <w:t xml:space="preserve">Når 3D-plot vinduet er åbent kan </w:t>
      </w:r>
      <w:r w:rsidR="00B661BB">
        <w:t>du</w:t>
      </w:r>
      <w:r>
        <w:t xml:space="preserve"> rotere figuren ved at trække rundt med venstre museknap trykket inde. Billedet kopieres til Word ved at højreklikke på menuen og vælge options og dernæst </w:t>
      </w:r>
      <w:proofErr w:type="spellStart"/>
      <w:r w:rsidR="006B0687">
        <w:rPr>
          <w:b/>
          <w:bCs/>
        </w:rPr>
        <w:t>C</w:t>
      </w:r>
      <w:r w:rsidRPr="006B0687">
        <w:rPr>
          <w:b/>
          <w:bCs/>
        </w:rPr>
        <w:t>opy</w:t>
      </w:r>
      <w:proofErr w:type="spellEnd"/>
      <w:r w:rsidRPr="006B0687">
        <w:rPr>
          <w:b/>
          <w:bCs/>
        </w:rPr>
        <w:t xml:space="preserve"> to clipboard</w:t>
      </w:r>
      <w:r>
        <w:t>. Nu kan 3Dplot-vinduet lukkes og billedet sættes ind.</w:t>
      </w:r>
    </w:p>
    <w:p w14:paraId="7BDF4FEE" w14:textId="2CC7DA06" w:rsidR="00B011BF" w:rsidRDefault="00B011BF" w:rsidP="00B011BF">
      <w:r>
        <w:t xml:space="preserve">Følgende </w:t>
      </w:r>
      <w:r w:rsidR="0011305A">
        <w:t>Maxima-</w:t>
      </w:r>
      <w:r>
        <w:t>kommando kan også bruges til at lave 3D-grafer. Dog kun forskrifter.</w:t>
      </w:r>
      <w:r w:rsidR="0011305A">
        <w:t xml:space="preserve"> </w:t>
      </w:r>
      <w:r w:rsidR="006B0687">
        <w:t>T</w:t>
      </w:r>
      <w:r w:rsidR="0011305A">
        <w:t>ryk beregn på udtrykkene</w:t>
      </w:r>
      <w:r w:rsidR="006B0687">
        <w:t>,</w:t>
      </w:r>
      <w:r w:rsidR="0011305A">
        <w:t xml:space="preserve"> så åbner </w:t>
      </w:r>
      <w:proofErr w:type="spellStart"/>
      <w:r w:rsidR="0011305A">
        <w:t>GnuPlot</w:t>
      </w:r>
      <w:proofErr w:type="spellEnd"/>
      <w:r w:rsidR="0011305A">
        <w:t xml:space="preserve"> vinduet.</w:t>
      </w:r>
    </w:p>
    <w:p w14:paraId="0C9A5E94" w14:textId="3845BA2C" w:rsidR="004B0B7B" w:rsidRPr="006B0687" w:rsidRDefault="006B0687" w:rsidP="00B011BF">
      <w:pPr>
        <w:rPr>
          <w:i/>
          <w:iCs/>
          <w:lang w:val="en"/>
        </w:rPr>
      </w:pPr>
      <m:oMathPara>
        <m:oMath>
          <m:r>
            <w:rPr>
              <w:rFonts w:ascii="Cambria Math" w:hAnsi="Cambria Math"/>
              <w:lang w:val="en"/>
            </w:rPr>
            <m:t>plot3d</m:t>
          </m:r>
          <m:d>
            <m:dPr>
              <m:ctrlPr>
                <w:rPr>
                  <w:rFonts w:ascii="Cambria Math" w:hAnsi="Cambria Math"/>
                  <w:i/>
                  <w:iCs/>
                  <w:lang w:val="en"/>
                </w:rPr>
              </m:ctrlPr>
            </m:dPr>
            <m:e>
              <m:sSup>
                <m:sSupPr>
                  <m:ctrlPr>
                    <w:rPr>
                      <w:rFonts w:ascii="Cambria Math" w:hAnsi="Cambria Math"/>
                      <w:i/>
                      <w:iCs/>
                      <w:lang w:val="en"/>
                    </w:rPr>
                  </m:ctrlPr>
                </m:sSupPr>
                <m:e>
                  <m:r>
                    <w:rPr>
                      <w:rFonts w:ascii="Cambria Math" w:hAnsi="Cambria Math"/>
                      <w:lang w:val="en"/>
                    </w:rPr>
                    <m:t>2</m:t>
                  </m:r>
                </m:e>
                <m:sup>
                  <m:r>
                    <w:rPr>
                      <w:rFonts w:ascii="Cambria Math" w:hAnsi="Cambria Math"/>
                      <w:lang w:val="en"/>
                    </w:rPr>
                    <m:t>-</m:t>
                  </m:r>
                  <m:sSup>
                    <m:sSupPr>
                      <m:ctrlPr>
                        <w:rPr>
                          <w:rFonts w:ascii="Cambria Math" w:hAnsi="Cambria Math"/>
                          <w:i/>
                          <w:iCs/>
                          <w:lang w:val="en"/>
                        </w:rPr>
                      </m:ctrlPr>
                    </m:sSupPr>
                    <m:e>
                      <m:r>
                        <w:rPr>
                          <w:rFonts w:ascii="Cambria Math" w:hAnsi="Cambria Math"/>
                          <w:lang w:val="en"/>
                        </w:rPr>
                        <m:t>x</m:t>
                      </m:r>
                    </m:e>
                    <m:sup>
                      <m:r>
                        <w:rPr>
                          <w:rFonts w:ascii="Cambria Math" w:hAnsi="Cambria Math"/>
                          <w:lang w:val="en"/>
                        </w:rPr>
                        <m:t>2</m:t>
                      </m:r>
                    </m:sup>
                  </m:sSup>
                  <m:r>
                    <w:rPr>
                      <w:rFonts w:ascii="Cambria Math" w:hAnsi="Cambria Math"/>
                      <w:lang w:val="en"/>
                    </w:rPr>
                    <m:t xml:space="preserve"> + </m:t>
                  </m:r>
                  <m:sSup>
                    <m:sSupPr>
                      <m:ctrlPr>
                        <w:rPr>
                          <w:rFonts w:ascii="Cambria Math" w:hAnsi="Cambria Math"/>
                          <w:i/>
                          <w:iCs/>
                          <w:lang w:val="en"/>
                        </w:rPr>
                      </m:ctrlPr>
                    </m:sSupPr>
                    <m:e>
                      <m:r>
                        <w:rPr>
                          <w:rFonts w:ascii="Cambria Math" w:hAnsi="Cambria Math"/>
                          <w:lang w:val="en"/>
                        </w:rPr>
                        <m:t>y</m:t>
                      </m:r>
                    </m:e>
                    <m:sup>
                      <m:r>
                        <w:rPr>
                          <w:rFonts w:ascii="Cambria Math" w:hAnsi="Cambria Math"/>
                          <w:lang w:val="en"/>
                        </w:rPr>
                        <m:t>2</m:t>
                      </m:r>
                    </m:sup>
                  </m:sSup>
                </m:sup>
              </m:sSup>
              <m:r>
                <w:rPr>
                  <w:rFonts w:ascii="Cambria Math" w:hAnsi="Cambria Math"/>
                  <w:lang w:val="en"/>
                </w:rPr>
                <m:t>;</m:t>
              </m:r>
              <m:d>
                <m:dPr>
                  <m:begChr m:val="["/>
                  <m:endChr m:val="]"/>
                  <m:ctrlPr>
                    <w:rPr>
                      <w:rFonts w:ascii="Cambria Math" w:hAnsi="Cambria Math"/>
                      <w:i/>
                      <w:iCs/>
                      <w:lang w:val="en"/>
                    </w:rPr>
                  </m:ctrlPr>
                </m:dPr>
                <m:e>
                  <m:r>
                    <w:rPr>
                      <w:rFonts w:ascii="Cambria Math" w:hAnsi="Cambria Math"/>
                      <w:lang w:val="en"/>
                    </w:rPr>
                    <m:t>x;-3; 3</m:t>
                  </m:r>
                </m:e>
              </m:d>
              <m:r>
                <w:rPr>
                  <w:rFonts w:ascii="Cambria Math" w:hAnsi="Cambria Math"/>
                  <w:lang w:val="en"/>
                </w:rPr>
                <m:t xml:space="preserve">; </m:t>
              </m:r>
              <m:d>
                <m:dPr>
                  <m:begChr m:val="["/>
                  <m:endChr m:val="]"/>
                  <m:ctrlPr>
                    <w:rPr>
                      <w:rFonts w:ascii="Cambria Math" w:hAnsi="Cambria Math"/>
                      <w:i/>
                      <w:iCs/>
                      <w:lang w:val="en"/>
                    </w:rPr>
                  </m:ctrlPr>
                </m:dPr>
                <m:e>
                  <m:r>
                    <w:rPr>
                      <w:rFonts w:ascii="Cambria Math" w:hAnsi="Cambria Math"/>
                      <w:lang w:val="en"/>
                    </w:rPr>
                    <m:t>y; -2; 2</m:t>
                  </m:r>
                </m:e>
              </m:d>
            </m:e>
          </m:d>
        </m:oMath>
      </m:oMathPara>
    </w:p>
    <w:p w14:paraId="31608A8F" w14:textId="15B44C10" w:rsidR="004B0B7B" w:rsidRPr="004B0B7B" w:rsidRDefault="004B0B7B" w:rsidP="004B0B7B">
      <w:pPr>
        <w:rPr>
          <w:lang w:val="en"/>
        </w:rPr>
      </w:pPr>
      <m:oMathPara>
        <m:oMath>
          <m:r>
            <w:rPr>
              <w:rFonts w:ascii="Cambria Math" w:hAnsi="Cambria Math"/>
              <w:lang w:val="en"/>
            </w:rPr>
            <m:t>plot3d</m:t>
          </m:r>
          <m:d>
            <m:dPr>
              <m:ctrlPr>
                <w:rPr>
                  <w:rFonts w:ascii="Cambria Math" w:hAnsi="Cambria Math"/>
                  <w:i/>
                  <w:lang w:val="en"/>
                </w:rPr>
              </m:ctrlPr>
            </m:dPr>
            <m:e>
              <m:sSup>
                <m:sSupPr>
                  <m:ctrlPr>
                    <w:rPr>
                      <w:rFonts w:ascii="Cambria Math" w:hAnsi="Cambria Math"/>
                      <w:i/>
                      <w:lang w:val="en"/>
                    </w:rPr>
                  </m:ctrlPr>
                </m:sSupPr>
                <m:e>
                  <m:r>
                    <w:rPr>
                      <w:rFonts w:ascii="Cambria Math" w:hAnsi="Cambria Math"/>
                      <w:lang w:val="en"/>
                    </w:rPr>
                    <m:t>x</m:t>
                  </m:r>
                </m:e>
                <m:sup>
                  <m:r>
                    <w:rPr>
                      <w:rFonts w:ascii="Cambria Math" w:hAnsi="Cambria Math"/>
                      <w:lang w:val="en"/>
                    </w:rPr>
                    <m:t>2</m:t>
                  </m:r>
                </m:sup>
              </m:sSup>
              <m:r>
                <w:rPr>
                  <w:rFonts w:ascii="Cambria Math" w:hAnsi="Cambria Math"/>
                  <w:lang w:val="en"/>
                </w:rPr>
                <m:t>·y;</m:t>
              </m:r>
              <m:d>
                <m:dPr>
                  <m:begChr m:val="["/>
                  <m:endChr m:val="]"/>
                  <m:ctrlPr>
                    <w:rPr>
                      <w:rFonts w:ascii="Cambria Math" w:hAnsi="Cambria Math"/>
                      <w:i/>
                      <w:lang w:val="en"/>
                    </w:rPr>
                  </m:ctrlPr>
                </m:dPr>
                <m:e>
                  <m:r>
                    <w:rPr>
                      <w:rFonts w:ascii="Cambria Math" w:hAnsi="Cambria Math"/>
                      <w:lang w:val="en"/>
                    </w:rPr>
                    <m:t>x;-3; 3</m:t>
                  </m:r>
                </m:e>
              </m:d>
              <m:r>
                <w:rPr>
                  <w:rFonts w:ascii="Cambria Math" w:hAnsi="Cambria Math"/>
                  <w:lang w:val="en"/>
                </w:rPr>
                <m:t>;</m:t>
              </m:r>
              <m:d>
                <m:dPr>
                  <m:begChr m:val="["/>
                  <m:endChr m:val="]"/>
                  <m:ctrlPr>
                    <w:rPr>
                      <w:rFonts w:ascii="Cambria Math" w:hAnsi="Cambria Math"/>
                      <w:i/>
                      <w:lang w:val="en"/>
                    </w:rPr>
                  </m:ctrlPr>
                </m:dPr>
                <m:e>
                  <m:r>
                    <w:rPr>
                      <w:rFonts w:ascii="Cambria Math" w:hAnsi="Cambria Math"/>
                      <w:lang w:val="en"/>
                    </w:rPr>
                    <m:t>y;-2; 2</m:t>
                  </m:r>
                </m:e>
              </m:d>
            </m:e>
          </m:d>
        </m:oMath>
      </m:oMathPara>
    </w:p>
    <w:p w14:paraId="049F6AA0" w14:textId="77777777" w:rsidR="004B0B7B" w:rsidRPr="004B0B7B" w:rsidRDefault="004B0B7B" w:rsidP="00B011BF">
      <w:pPr>
        <w:rPr>
          <w:color w:val="008000"/>
          <w:lang w:val="en"/>
        </w:rPr>
      </w:pPr>
    </w:p>
    <w:p w14:paraId="3290FA45" w14:textId="069DD68C" w:rsidR="004B0B7B" w:rsidRPr="004B0B7B" w:rsidRDefault="004B0B7B" w:rsidP="00B011BF">
      <w:pPr>
        <w:rPr>
          <w:lang w:val="en"/>
        </w:rPr>
      </w:pPr>
      <w:r>
        <w:rPr>
          <w:noProof/>
        </w:rPr>
        <w:drawing>
          <wp:inline distT="0" distB="0" distL="0" distR="0" wp14:anchorId="703C74CD" wp14:editId="2C1F0D5D">
            <wp:extent cx="2870421" cy="2051409"/>
            <wp:effectExtent l="0" t="0" r="6350" b="6350"/>
            <wp:docPr id="115980368" name="Billede 1" descr="Et billede, der indeholder linje/række, diagram, skærmbillede,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80368" name="Billede 1" descr="Et billede, der indeholder linje/række, diagram, skærmbillede, design&#10;&#10;AI-genereret indhold kan være ukorrekt."/>
                    <pic:cNvPicPr/>
                  </pic:nvPicPr>
                  <pic:blipFill rotWithShape="1">
                    <a:blip r:embed="rId61"/>
                    <a:srcRect l="3132" t="10131" r="9972" b="6719"/>
                    <a:stretch>
                      <a:fillRect/>
                    </a:stretch>
                  </pic:blipFill>
                  <pic:spPr bwMode="auto">
                    <a:xfrm>
                      <a:off x="0" y="0"/>
                      <a:ext cx="2876755" cy="2055936"/>
                    </a:xfrm>
                    <a:prstGeom prst="rect">
                      <a:avLst/>
                    </a:prstGeom>
                    <a:ln>
                      <a:noFill/>
                    </a:ln>
                    <a:extLst>
                      <a:ext uri="{53640926-AAD7-44D8-BBD7-CCE9431645EC}">
                        <a14:shadowObscured xmlns:a14="http://schemas.microsoft.com/office/drawing/2010/main"/>
                      </a:ext>
                    </a:extLst>
                  </pic:spPr>
                </pic:pic>
              </a:graphicData>
            </a:graphic>
          </wp:inline>
        </w:drawing>
      </w:r>
    </w:p>
    <w:p w14:paraId="5A3DB292" w14:textId="77777777" w:rsidR="004B0B7B" w:rsidRPr="00264F63" w:rsidRDefault="004B0B7B" w:rsidP="00B011BF">
      <w:pPr>
        <w:rPr>
          <w:lang w:val="en"/>
        </w:rPr>
      </w:pPr>
    </w:p>
    <w:p w14:paraId="414056E6" w14:textId="77777777" w:rsidR="0011305A" w:rsidRDefault="0011305A">
      <w:pPr>
        <w:rPr>
          <w:b/>
        </w:rPr>
      </w:pPr>
      <w:r>
        <w:rPr>
          <w:b/>
        </w:rPr>
        <w:br w:type="page"/>
      </w:r>
    </w:p>
    <w:p w14:paraId="7BDF4FF0" w14:textId="1953DC8A" w:rsidR="00B011BF" w:rsidRPr="00B011BF" w:rsidRDefault="00B011BF" w:rsidP="0011305A">
      <w:pPr>
        <w:pStyle w:val="Overskrift3"/>
      </w:pPr>
      <w:bookmarkStart w:id="70" w:name="_Toc214949147"/>
      <w:r w:rsidRPr="00B011BF">
        <w:lastRenderedPageBreak/>
        <w:t>Omdrejningslegeme</w:t>
      </w:r>
      <w:bookmarkEnd w:id="70"/>
    </w:p>
    <w:p w14:paraId="7BDF4FF1" w14:textId="2D935DD8" w:rsidR="003918EC" w:rsidRDefault="0011305A" w:rsidP="004269CB">
      <w:r>
        <w:t>WordMat kan tegne omdrejningslegemer omkring x-aksen for en eller flere funktioner ad gangen, vha. GeoGebra.</w:t>
      </w:r>
    </w:p>
    <w:p w14:paraId="25CBE10C" w14:textId="34E56397" w:rsidR="0011305A" w:rsidRPr="0011305A" w:rsidRDefault="0011305A" w:rsidP="004269CB">
      <w:pPr>
        <w:rPr>
          <w:i/>
          <w:iCs/>
        </w:rPr>
      </w:pPr>
      <w:r w:rsidRPr="0011305A">
        <w:rPr>
          <w:i/>
          <w:iCs/>
        </w:rPr>
        <w:t>Eksempel:</w:t>
      </w:r>
    </w:p>
    <w:p w14:paraId="2D3579A0" w14:textId="2DBB7507" w:rsidR="0011305A" w:rsidRDefault="00B661BB" w:rsidP="004269CB">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65"/>
      </w:tblGrid>
      <w:tr w:rsidR="00ED400B" w14:paraId="76517B30" w14:textId="77777777" w:rsidTr="00ED400B">
        <w:tc>
          <w:tcPr>
            <w:tcW w:w="2263" w:type="dxa"/>
          </w:tcPr>
          <w:p w14:paraId="3EC03476" w14:textId="3FC2C31C" w:rsidR="00ED400B" w:rsidRDefault="00ED400B" w:rsidP="004269CB">
            <w:r>
              <w:rPr>
                <w:noProof/>
              </w:rPr>
              <w:drawing>
                <wp:inline distT="0" distB="0" distL="0" distR="0" wp14:anchorId="2DC3DCA5" wp14:editId="390C7757">
                  <wp:extent cx="1070495" cy="676102"/>
                  <wp:effectExtent l="0" t="0" r="0" b="0"/>
                  <wp:docPr id="89049761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97611" name=""/>
                          <pic:cNvPicPr/>
                        </pic:nvPicPr>
                        <pic:blipFill>
                          <a:blip r:embed="rId62"/>
                          <a:stretch>
                            <a:fillRect/>
                          </a:stretch>
                        </pic:blipFill>
                        <pic:spPr>
                          <a:xfrm>
                            <a:off x="0" y="0"/>
                            <a:ext cx="1076365" cy="679810"/>
                          </a:xfrm>
                          <a:prstGeom prst="rect">
                            <a:avLst/>
                          </a:prstGeom>
                        </pic:spPr>
                      </pic:pic>
                    </a:graphicData>
                  </a:graphic>
                </wp:inline>
              </w:drawing>
            </w:r>
          </w:p>
        </w:tc>
        <w:tc>
          <w:tcPr>
            <w:tcW w:w="7365" w:type="dxa"/>
          </w:tcPr>
          <w:p w14:paraId="6EA97745" w14:textId="2830D43B" w:rsidR="00ED400B" w:rsidRDefault="00ED400B" w:rsidP="004269CB">
            <w:r>
              <w:t>Placer cursoren i matematikfeltet, tryk på den nederste del af 3D plot-knappen og vælg omdrejningslegeme.</w:t>
            </w:r>
          </w:p>
        </w:tc>
      </w:tr>
    </w:tbl>
    <w:p w14:paraId="7BDF4FFE" w14:textId="06A2780C" w:rsidR="003918EC" w:rsidRDefault="0011305A" w:rsidP="004269CB">
      <w:r w:rsidRPr="0011305A">
        <w:rPr>
          <w:noProof/>
        </w:rPr>
        <w:drawing>
          <wp:inline distT="0" distB="0" distL="0" distR="0" wp14:anchorId="21E41092" wp14:editId="66926A8F">
            <wp:extent cx="3912041" cy="3140313"/>
            <wp:effectExtent l="0" t="0" r="0" b="3175"/>
            <wp:docPr id="1754493953" name="Billede 1" descr="Et billede, der indeholder origami&#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493953" name="Billede 1" descr="Et billede, der indeholder origami&#10;&#10;AI-genereret indhold kan være ukorrekt."/>
                    <pic:cNvPicPr/>
                  </pic:nvPicPr>
                  <pic:blipFill rotWithShape="1">
                    <a:blip r:embed="rId63"/>
                    <a:srcRect l="7146" t="6740" r="13212" b="10340"/>
                    <a:stretch>
                      <a:fillRect/>
                    </a:stretch>
                  </pic:blipFill>
                  <pic:spPr bwMode="auto">
                    <a:xfrm>
                      <a:off x="0" y="0"/>
                      <a:ext cx="3916633" cy="3143999"/>
                    </a:xfrm>
                    <a:prstGeom prst="rect">
                      <a:avLst/>
                    </a:prstGeom>
                    <a:ln>
                      <a:noFill/>
                    </a:ln>
                    <a:extLst>
                      <a:ext uri="{53640926-AAD7-44D8-BBD7-CCE9431645EC}">
                        <a14:shadowObscured xmlns:a14="http://schemas.microsoft.com/office/drawing/2010/main"/>
                      </a:ext>
                    </a:extLst>
                  </pic:spPr>
                </pic:pic>
              </a:graphicData>
            </a:graphic>
          </wp:inline>
        </w:drawing>
      </w:r>
    </w:p>
    <w:p w14:paraId="486AED7F" w14:textId="04AAB5C5" w:rsidR="0011305A" w:rsidRDefault="0011305A" w:rsidP="004269CB">
      <w:r>
        <w:t>Hvis der skal vises flere omdrejningslegemer i samme koordinatsystem, markere</w:t>
      </w:r>
      <w:r w:rsidR="00ED400B">
        <w:t>r du</w:t>
      </w:r>
      <w:r>
        <w:t xml:space="preserve"> bare flere matematikfelter.</w:t>
      </w:r>
    </w:p>
    <w:p w14:paraId="00C5770C" w14:textId="7AF7447E" w:rsidR="0011305A" w:rsidRDefault="0011305A" w:rsidP="004269CB">
      <w:r>
        <w:t>Formelsamlingen har en formel til beregning af volumen af et omdrejningslegeme.</w:t>
      </w:r>
      <w:r w:rsidR="005F277D">
        <w:t xml:space="preserve"> </w:t>
      </w:r>
      <w:r w:rsidR="00ED400B">
        <w:t>S</w:t>
      </w:r>
      <w:r w:rsidR="005F277D">
        <w:t>øg på omdrejningslegeme eller volumen.</w:t>
      </w:r>
    </w:p>
    <w:p w14:paraId="7BDF4FFF" w14:textId="33A2671D" w:rsidR="004269CB" w:rsidRDefault="005F277D" w:rsidP="00FF7D5D">
      <m:oMathPara>
        <m:oMath>
          <m:r>
            <w:rPr>
              <w:rFonts w:ascii="Cambria Math" w:hAnsi="Cambria Math"/>
            </w:rPr>
            <m:t>V=π·</m:t>
          </m:r>
          <m:nary>
            <m:naryPr>
              <m:ctrlPr>
                <w:rPr>
                  <w:rFonts w:ascii="Cambria Math" w:hAnsi="Cambria Math"/>
                  <w:i/>
                </w:rPr>
              </m:ctrlPr>
            </m:naryPr>
            <m:sub>
              <m:r>
                <w:rPr>
                  <w:rFonts w:ascii="Cambria Math" w:hAnsi="Cambria Math"/>
                </w:rPr>
                <m:t>a</m:t>
              </m:r>
            </m:sub>
            <m:sup>
              <m:r>
                <w:rPr>
                  <w:rFonts w:ascii="Cambria Math" w:hAnsi="Cambria Math"/>
                </w:rPr>
                <m:t>b</m:t>
              </m:r>
            </m:sup>
            <m:e>
              <m:sSup>
                <m:sSupPr>
                  <m:ctrlPr>
                    <w:rPr>
                      <w:rFonts w:ascii="Cambria Math" w:hAnsi="Cambria Math"/>
                      <w:i/>
                    </w:rPr>
                  </m:ctrlPr>
                </m:sSupPr>
                <m:e>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e>
                <m:sup>
                  <m:r>
                    <w:rPr>
                      <w:rFonts w:ascii="Cambria Math" w:hAnsi="Cambria Math"/>
                    </w:rPr>
                    <m:t>2</m:t>
                  </m:r>
                </m:sup>
              </m:sSup>
            </m:e>
          </m:nary>
          <m:r>
            <w:rPr>
              <w:rFonts w:ascii="Cambria Math" w:hAnsi="Cambria Math"/>
            </w:rPr>
            <m:t>dx</m:t>
          </m:r>
        </m:oMath>
      </m:oMathPara>
    </w:p>
    <w:p w14:paraId="100C6106" w14:textId="77777777" w:rsidR="006832FD" w:rsidRDefault="006832FD">
      <w:pPr>
        <w:rPr>
          <w:rFonts w:asciiTheme="majorHAnsi" w:hAnsiTheme="majorHAnsi" w:cstheme="majorBidi"/>
          <w:b/>
          <w:bCs/>
          <w:sz w:val="26"/>
          <w:szCs w:val="26"/>
        </w:rPr>
      </w:pPr>
      <w:r>
        <w:br w:type="page"/>
      </w:r>
    </w:p>
    <w:p w14:paraId="7BDF5018" w14:textId="77777777" w:rsidR="007104EE" w:rsidRDefault="007104EE" w:rsidP="00B70303">
      <w:pPr>
        <w:pStyle w:val="Overskrift2"/>
      </w:pPr>
      <w:bookmarkStart w:id="71" w:name="_Toc214949148"/>
      <w:r>
        <w:lastRenderedPageBreak/>
        <w:t>Statistiske diagrammer</w:t>
      </w:r>
      <w:bookmarkEnd w:id="71"/>
    </w:p>
    <w:p w14:paraId="62F90BDC" w14:textId="6F829189" w:rsidR="009510CC" w:rsidRDefault="007104EE" w:rsidP="007104EE">
      <w:r>
        <w:t>WordMat kan generere alle de statistiske diagrammer</w:t>
      </w:r>
      <w:r w:rsidR="009510CC">
        <w:t>,</w:t>
      </w:r>
      <w:r>
        <w:t xml:space="preserve"> </w:t>
      </w:r>
      <w:r w:rsidR="009510CC">
        <w:t>der</w:t>
      </w:r>
      <w:r>
        <w:t xml:space="preserve"> typisk </w:t>
      </w:r>
      <w:r w:rsidR="009510CC">
        <w:t>anvendes</w:t>
      </w:r>
      <w:r>
        <w:t xml:space="preserve"> i </w:t>
      </w:r>
      <w:r w:rsidR="000368DF">
        <w:t xml:space="preserve">grundskolen og </w:t>
      </w:r>
      <w:r>
        <w:t xml:space="preserve">det danske Gymnasium. </w:t>
      </w:r>
      <w:r w:rsidR="009510CC" w:rsidRPr="009510CC">
        <w:t xml:space="preserve">Det sker via et Excel-ark, som du åbner ved at trykke </w:t>
      </w:r>
      <w:r w:rsidR="00EF6443">
        <w:t xml:space="preserve">øverst </w:t>
      </w:r>
      <w:r w:rsidR="009510CC" w:rsidRPr="009510CC">
        <w:t xml:space="preserve">på statistik-knappen </w:t>
      </w:r>
      <w:r w:rsidR="00EF6443">
        <w:t>i menuen.</w:t>
      </w:r>
    </w:p>
    <w:p w14:paraId="7BDF501D" w14:textId="6DE9D43C" w:rsidR="00F56A92" w:rsidRDefault="00F56A92" w:rsidP="007104EE">
      <w:r>
        <w:t>I dette regneark er der en række faner nederst</w:t>
      </w:r>
      <w:r w:rsidR="00B640C4">
        <w:t>,</w:t>
      </w:r>
      <w:r w:rsidR="00FF4BB5">
        <w:t xml:space="preserve"> d</w:t>
      </w:r>
      <w:r w:rsidR="009510CC">
        <w:t>er beskrives i de næste afsnit.</w:t>
      </w:r>
    </w:p>
    <w:p w14:paraId="6DE88737" w14:textId="292DCB9E" w:rsidR="009510CC" w:rsidRDefault="009510CC" w:rsidP="007104EE">
      <w:r>
        <w:rPr>
          <w:noProof/>
        </w:rPr>
        <w:drawing>
          <wp:inline distT="0" distB="0" distL="0" distR="0" wp14:anchorId="5CE926FE" wp14:editId="670D6584">
            <wp:extent cx="3230880" cy="182329"/>
            <wp:effectExtent l="0" t="0" r="7620" b="8255"/>
            <wp:docPr id="79205044"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5044" name=""/>
                    <pic:cNvPicPr/>
                  </pic:nvPicPr>
                  <pic:blipFill>
                    <a:blip r:embed="rId64"/>
                    <a:stretch>
                      <a:fillRect/>
                    </a:stretch>
                  </pic:blipFill>
                  <pic:spPr>
                    <a:xfrm>
                      <a:off x="0" y="0"/>
                      <a:ext cx="3309434" cy="186762"/>
                    </a:xfrm>
                    <a:prstGeom prst="rect">
                      <a:avLst/>
                    </a:prstGeom>
                  </pic:spPr>
                </pic:pic>
              </a:graphicData>
            </a:graphic>
          </wp:inline>
        </w:drawing>
      </w:r>
    </w:p>
    <w:p w14:paraId="76DE5D75" w14:textId="087B85D6" w:rsidR="009510CC" w:rsidRDefault="009510CC" w:rsidP="009510CC">
      <w:pPr>
        <w:pStyle w:val="Overskrift3"/>
      </w:pPr>
      <w:r>
        <w:t>Data</w:t>
      </w:r>
    </w:p>
    <w:p w14:paraId="07ADB4A9" w14:textId="20914249" w:rsidR="00B640C4" w:rsidRDefault="002130B8" w:rsidP="007104EE">
      <w:r>
        <w:t xml:space="preserve">Den første fane er </w:t>
      </w:r>
      <w:r w:rsidR="00EF6443" w:rsidRPr="00EF6443">
        <w:rPr>
          <w:b/>
          <w:bCs/>
        </w:rPr>
        <w:t>D</w:t>
      </w:r>
      <w:r w:rsidRPr="00EF6443">
        <w:rPr>
          <w:b/>
          <w:bCs/>
        </w:rPr>
        <w:t>ata</w:t>
      </w:r>
      <w:r>
        <w:t xml:space="preserve">. Her kan </w:t>
      </w:r>
      <w:r w:rsidR="00BC7281">
        <w:t>du</w:t>
      </w:r>
      <w:r>
        <w:t xml:space="preserve"> indtaste </w:t>
      </w:r>
      <w:r w:rsidR="00BC7281">
        <w:t>d</w:t>
      </w:r>
      <w:r>
        <w:t>ine rå data, få dem talt op og evt. gruppere dem.</w:t>
      </w:r>
      <w:r w:rsidR="00B640C4">
        <w:t xml:space="preserve"> </w:t>
      </w:r>
    </w:p>
    <w:p w14:paraId="1D46F1B7" w14:textId="628D5052" w:rsidR="00EF6443" w:rsidRDefault="00EF6443" w:rsidP="00EF6443">
      <w:pPr>
        <w:pStyle w:val="Listeafsnit"/>
        <w:numPr>
          <w:ilvl w:val="0"/>
          <w:numId w:val="28"/>
        </w:numPr>
      </w:pPr>
      <w:r w:rsidRPr="00EF6443">
        <w:t>Indtast dine rå data i den første kolonne under “</w:t>
      </w:r>
      <w:r>
        <w:t>R</w:t>
      </w:r>
      <w:r w:rsidRPr="00EF6443">
        <w:t xml:space="preserve">å data”. </w:t>
      </w:r>
    </w:p>
    <w:p w14:paraId="731CB264" w14:textId="77777777" w:rsidR="00EF6443" w:rsidRDefault="00EF6443" w:rsidP="00EF6443">
      <w:pPr>
        <w:pStyle w:val="Listeafsnit"/>
        <w:numPr>
          <w:ilvl w:val="0"/>
          <w:numId w:val="28"/>
        </w:numPr>
      </w:pPr>
      <w:r w:rsidRPr="00EF6443">
        <w:t xml:space="preserve">WordMat tæller automatisk, hvor mange gange hver værdi forekommer, og viser det som et pindediagram. </w:t>
      </w:r>
    </w:p>
    <w:p w14:paraId="6D109197" w14:textId="77777777" w:rsidR="00EF6443" w:rsidRDefault="00EF6443" w:rsidP="00EF6443">
      <w:pPr>
        <w:pStyle w:val="Listeafsnit"/>
        <w:numPr>
          <w:ilvl w:val="0"/>
          <w:numId w:val="28"/>
        </w:numPr>
      </w:pPr>
      <w:r w:rsidRPr="00EF6443">
        <w:t xml:space="preserve">Hvis du vil gruppere dataene, kan du skrive intervaller under “grupperet optælling”. Intervallerne skrives </w:t>
      </w:r>
      <w:proofErr w:type="gramStart"/>
      <w:r w:rsidRPr="00EF6443">
        <w:t>som ]a</w:t>
      </w:r>
      <w:proofErr w:type="gramEnd"/>
      <w:r w:rsidRPr="00EF6443">
        <w:t xml:space="preserve">, b], hvor starttallet ikke er med, men sluttallet er. </w:t>
      </w:r>
    </w:p>
    <w:p w14:paraId="5F2DC9DB" w14:textId="77777777" w:rsidR="00EF6443" w:rsidRDefault="00EF6443" w:rsidP="00EF6443">
      <w:pPr>
        <w:pStyle w:val="Listeafsnit"/>
        <w:numPr>
          <w:ilvl w:val="0"/>
          <w:numId w:val="28"/>
        </w:numPr>
      </w:pPr>
      <w:r w:rsidRPr="00EF6443">
        <w:t>Du kan hurtigt lave intervaller af samme længde ved at bruge felterne over “grupperet optælling”.</w:t>
      </w:r>
    </w:p>
    <w:p w14:paraId="75DF361D" w14:textId="47817849" w:rsidR="00EF6443" w:rsidRDefault="00EF6443" w:rsidP="00EF6443">
      <w:pPr>
        <w:pStyle w:val="Listeafsnit"/>
        <w:numPr>
          <w:ilvl w:val="0"/>
          <w:numId w:val="28"/>
        </w:numPr>
      </w:pPr>
      <w:r w:rsidRPr="00EF6443">
        <w:t xml:space="preserve">Når du har tastet og evt. grupperet dine data, klikker du på </w:t>
      </w:r>
      <w:r w:rsidRPr="00EF6443">
        <w:rPr>
          <w:b/>
          <w:bCs/>
        </w:rPr>
        <w:t>Kopier til øvrige ar</w:t>
      </w:r>
      <w:r>
        <w:rPr>
          <w:b/>
          <w:bCs/>
        </w:rPr>
        <w:t>k</w:t>
      </w:r>
      <w:r w:rsidRPr="00EF6443">
        <w:t xml:space="preserve">. Så overføres dataene til de andre faner, hvor WordMat automatisk beregner statistiske mål og viser relevante diagrammer. </w:t>
      </w:r>
    </w:p>
    <w:p w14:paraId="1D13A78B" w14:textId="77777777" w:rsidR="00EF6443" w:rsidRDefault="00EF6443" w:rsidP="00EF6443">
      <w:pPr>
        <w:pStyle w:val="Listeafsnit"/>
        <w:numPr>
          <w:ilvl w:val="0"/>
          <w:numId w:val="28"/>
        </w:numPr>
      </w:pPr>
      <w:r w:rsidRPr="00EF6443">
        <w:t xml:space="preserve">De næste to faner laver komplette beregninger og diagrammer for både </w:t>
      </w:r>
      <w:proofErr w:type="spellStart"/>
      <w:r w:rsidRPr="00EF6443">
        <w:t>ugrupperede</w:t>
      </w:r>
      <w:proofErr w:type="spellEnd"/>
      <w:r w:rsidRPr="00EF6443">
        <w:t xml:space="preserve"> og grupperede datasæt. </w:t>
      </w:r>
    </w:p>
    <w:p w14:paraId="1EFD3269" w14:textId="3D5BF0B2" w:rsidR="00EF6443" w:rsidRDefault="00EF6443" w:rsidP="00EF6443">
      <w:pPr>
        <w:pStyle w:val="Listeafsnit"/>
        <w:numPr>
          <w:ilvl w:val="0"/>
          <w:numId w:val="28"/>
        </w:numPr>
      </w:pPr>
      <w:r w:rsidRPr="00EF6443">
        <w:t xml:space="preserve">Med knappen </w:t>
      </w:r>
      <w:r w:rsidRPr="00EF6443">
        <w:rPr>
          <w:b/>
          <w:bCs/>
        </w:rPr>
        <w:t>Datasæt 1</w:t>
      </w:r>
      <w:r w:rsidRPr="00EF6443">
        <w:t xml:space="preserve"> kan du skifte mellem op til 8 forskellige datasæt.</w:t>
      </w:r>
    </w:p>
    <w:p w14:paraId="49F1E55C" w14:textId="297E9DE9" w:rsidR="00EF6443" w:rsidRPr="00EF6443" w:rsidRDefault="00EF6443" w:rsidP="00EF6443">
      <w:r>
        <w:t>Eksempel: Der er indsamlet skostørrelser for 90 personer. Alle de 90 skostørrelserne er tastet i den første kolonne under ”rå data”.</w:t>
      </w:r>
    </w:p>
    <w:p w14:paraId="67BCC009" w14:textId="040326C3" w:rsidR="002130B8" w:rsidRDefault="002130B8" w:rsidP="00EF6443">
      <w:pPr>
        <w:jc w:val="center"/>
      </w:pPr>
      <w:r>
        <w:rPr>
          <w:noProof/>
        </w:rPr>
        <w:drawing>
          <wp:inline distT="0" distB="0" distL="0" distR="0" wp14:anchorId="0D79B00E" wp14:editId="316A8440">
            <wp:extent cx="5156420" cy="3433156"/>
            <wp:effectExtent l="152400" t="152400" r="368300" b="358140"/>
            <wp:docPr id="2078930379" name="Billede 1" descr="Et billede, der indeholder tekst, diagram,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30379" name="Billede 1" descr="Et billede, der indeholder tekst, diagram, skærmbillede, nummer/tal&#10;&#10;AI-genereret indhold kan være ukorrekt."/>
                    <pic:cNvPicPr/>
                  </pic:nvPicPr>
                  <pic:blipFill>
                    <a:blip r:embed="rId65"/>
                    <a:stretch>
                      <a:fillRect/>
                    </a:stretch>
                  </pic:blipFill>
                  <pic:spPr>
                    <a:xfrm>
                      <a:off x="0" y="0"/>
                      <a:ext cx="5186749" cy="3453349"/>
                    </a:xfrm>
                    <a:prstGeom prst="rect">
                      <a:avLst/>
                    </a:prstGeom>
                    <a:ln>
                      <a:noFill/>
                    </a:ln>
                    <a:effectLst>
                      <a:outerShdw blurRad="292100" dist="139700" dir="2700000" algn="tl" rotWithShape="0">
                        <a:srgbClr val="333333">
                          <a:alpha val="65000"/>
                        </a:srgbClr>
                      </a:outerShdw>
                    </a:effectLst>
                  </pic:spPr>
                </pic:pic>
              </a:graphicData>
            </a:graphic>
          </wp:inline>
        </w:drawing>
      </w:r>
    </w:p>
    <w:p w14:paraId="3929D1EC" w14:textId="2E7E56F1" w:rsidR="002130B8" w:rsidRDefault="00EF6443" w:rsidP="007104EE">
      <w:r>
        <w:lastRenderedPageBreak/>
        <w:t xml:space="preserve">Bemærk at tallene i første kolonne ’Rå data’ står helt tilfældigt, mens de i kolonnerne til højre er ordnet og talt op. Samtidigt </w:t>
      </w:r>
      <w:r w:rsidR="002130B8">
        <w:t xml:space="preserve">illustreres </w:t>
      </w:r>
      <w:r>
        <w:t xml:space="preserve">dataene </w:t>
      </w:r>
      <w:r w:rsidR="002130B8">
        <w:t xml:space="preserve">på </w:t>
      </w:r>
      <w:r>
        <w:t>diagrammerne</w:t>
      </w:r>
      <w:r w:rsidR="002130B8">
        <w:t xml:space="preserve"> til højre.</w:t>
      </w:r>
    </w:p>
    <w:p w14:paraId="39E732E7" w14:textId="5EE8A74B" w:rsidR="009510CC" w:rsidRDefault="00EF6443" w:rsidP="009510CC">
      <w:pPr>
        <w:pStyle w:val="Overskrift3"/>
      </w:pPr>
      <w:bookmarkStart w:id="72" w:name="_Toc214949150"/>
      <w:proofErr w:type="spellStart"/>
      <w:r>
        <w:t>Ugrupperet</w:t>
      </w:r>
      <w:proofErr w:type="spellEnd"/>
      <w:r>
        <w:t xml:space="preserve"> observationssæt</w:t>
      </w:r>
    </w:p>
    <w:bookmarkEnd w:id="72"/>
    <w:p w14:paraId="21A6EF67" w14:textId="6E876C7D" w:rsidR="00474930" w:rsidRDefault="00B640C4" w:rsidP="00610336">
      <w:r>
        <w:t xml:space="preserve">På fanen </w:t>
      </w:r>
      <w:proofErr w:type="spellStart"/>
      <w:r>
        <w:t>Ugrup</w:t>
      </w:r>
      <w:proofErr w:type="spellEnd"/>
      <w:r>
        <w:t xml:space="preserve"> udfyldes data automatisk fra </w:t>
      </w:r>
      <w:proofErr w:type="spellStart"/>
      <w:r>
        <w:t>data-arket</w:t>
      </w:r>
      <w:proofErr w:type="spellEnd"/>
      <w:r>
        <w:t>,</w:t>
      </w:r>
      <w:r w:rsidR="00474930">
        <w:t xml:space="preserve"> når du klikke</w:t>
      </w:r>
      <w:r w:rsidR="009E78D5">
        <w:t>r</w:t>
      </w:r>
      <w:r w:rsidR="00474930">
        <w:t xml:space="preserve"> </w:t>
      </w:r>
      <w:r w:rsidR="00474930" w:rsidRPr="00EF6443">
        <w:rPr>
          <w:b/>
          <w:bCs/>
        </w:rPr>
        <w:t>Kopier til øvrige ar</w:t>
      </w:r>
      <w:r w:rsidR="00474930">
        <w:rPr>
          <w:b/>
          <w:bCs/>
        </w:rPr>
        <w:t>k.</w:t>
      </w:r>
      <w:r>
        <w:t xml:space="preserve"> </w:t>
      </w:r>
      <w:r w:rsidR="00474930" w:rsidRPr="00474930">
        <w:t xml:space="preserve">Du kan også selv indtaste dine observationer og hyppigheder i de to første kolonner. </w:t>
      </w:r>
    </w:p>
    <w:p w14:paraId="1C3B0EC6" w14:textId="006D3F04" w:rsidR="00474930" w:rsidRDefault="00474930" w:rsidP="00474930">
      <w:r>
        <w:t xml:space="preserve">Arket viser boksplot, </w:t>
      </w:r>
      <w:r w:rsidR="006A027C">
        <w:t xml:space="preserve">prikdiagram, </w:t>
      </w:r>
      <w:r>
        <w:t>pindediagram og trappediagram.</w:t>
      </w:r>
    </w:p>
    <w:p w14:paraId="069F3491" w14:textId="70431A7D" w:rsidR="006A027C" w:rsidRDefault="009E78D5" w:rsidP="00474930">
      <w:r>
        <w:rPr>
          <w:noProof/>
        </w:rPr>
        <w:drawing>
          <wp:inline distT="0" distB="0" distL="0" distR="0" wp14:anchorId="595C1DF4" wp14:editId="1A0F36EA">
            <wp:extent cx="6120130" cy="4370705"/>
            <wp:effectExtent l="0" t="0" r="0" b="0"/>
            <wp:docPr id="2077261659" name="Billede 1" descr="Et billede, der indeholder tekst, diagram, Parallel, Pla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61659" name="Billede 1" descr="Et billede, der indeholder tekst, diagram, Parallel, Plan&#10;&#10;AI-genereret indhold kan være ukorrekt."/>
                    <pic:cNvPicPr/>
                  </pic:nvPicPr>
                  <pic:blipFill>
                    <a:blip r:embed="rId66"/>
                    <a:stretch>
                      <a:fillRect/>
                    </a:stretch>
                  </pic:blipFill>
                  <pic:spPr>
                    <a:xfrm>
                      <a:off x="0" y="0"/>
                      <a:ext cx="6120130" cy="4370705"/>
                    </a:xfrm>
                    <a:prstGeom prst="rect">
                      <a:avLst/>
                    </a:prstGeom>
                  </pic:spPr>
                </pic:pic>
              </a:graphicData>
            </a:graphic>
          </wp:inline>
        </w:drawing>
      </w:r>
    </w:p>
    <w:p w14:paraId="05878162" w14:textId="7D58074C" w:rsidR="00474930" w:rsidRDefault="00610336" w:rsidP="007104EE">
      <w:r>
        <w:t>F</w:t>
      </w:r>
      <w:r w:rsidR="008D5A76">
        <w:t xml:space="preserve">rekvens og kumuleret frekvens </w:t>
      </w:r>
      <w:r>
        <w:t xml:space="preserve">beregnes </w:t>
      </w:r>
      <w:r w:rsidR="008D5A76">
        <w:t xml:space="preserve">automatisk. Dertil beregnes følgende statistiske deskriptorer: </w:t>
      </w:r>
      <w:r w:rsidR="00B640C4">
        <w:br/>
      </w:r>
      <w:r w:rsidR="006A027C">
        <w:t>Udvidet k</w:t>
      </w:r>
      <w:r w:rsidR="008D5A76">
        <w:t>vartilsæt</w:t>
      </w:r>
      <w:r w:rsidR="000368DF">
        <w:t xml:space="preserve"> </w:t>
      </w:r>
      <w:r w:rsidR="008D5A76">
        <w:t>(</w:t>
      </w:r>
      <w:r w:rsidR="006A027C">
        <w:t xml:space="preserve">mindste observation, nedre kvartil, </w:t>
      </w:r>
      <w:r w:rsidR="008D5A76">
        <w:t>Median</w:t>
      </w:r>
      <w:r w:rsidR="00474930">
        <w:t xml:space="preserve">, </w:t>
      </w:r>
      <w:r w:rsidR="008D5A76">
        <w:t>øvre kvartil</w:t>
      </w:r>
      <w:r w:rsidR="006A027C">
        <w:t xml:space="preserve"> og største observation</w:t>
      </w:r>
      <w:r w:rsidR="008D5A76">
        <w:t>), middelværdi og spredning</w:t>
      </w:r>
      <w:r w:rsidR="009E78D5">
        <w:t xml:space="preserve"> (også for en stikprøve)</w:t>
      </w:r>
      <w:r w:rsidR="008D5A76">
        <w:t>.</w:t>
      </w:r>
      <w:r w:rsidR="00153C1B">
        <w:t xml:space="preserve"> </w:t>
      </w:r>
    </w:p>
    <w:p w14:paraId="3DEB4155" w14:textId="77777777" w:rsidR="00474930" w:rsidRDefault="00474930" w:rsidP="007104EE">
      <w:r>
        <w:t>Kvartilsættet vises på trappediagrammet.</w:t>
      </w:r>
    </w:p>
    <w:p w14:paraId="0DC58139" w14:textId="7E01B833" w:rsidR="00610336" w:rsidRDefault="00474930" w:rsidP="007104EE">
      <w:r w:rsidRPr="00474930">
        <w:t>Du kan få beregnet og illustreret en vilkårlig fraktil ved at indtaste enten en observation eller et procenttal under “Fraktiler”. Det er muligt at vise to forskellige fraktiler på én gang.</w:t>
      </w:r>
    </w:p>
    <w:p w14:paraId="5FFB044B" w14:textId="6C39C12E" w:rsidR="006A027C" w:rsidRDefault="009E78D5" w:rsidP="006A027C">
      <w:r>
        <w:t>Hvis du vil</w:t>
      </w:r>
      <w:r w:rsidR="006A027C">
        <w:t xml:space="preserve"> tilpasse akserne på graferne</w:t>
      </w:r>
      <w:r>
        <w:t>,</w:t>
      </w:r>
      <w:r w:rsidR="006A027C">
        <w:t xml:space="preserve"> </w:t>
      </w:r>
      <w:r>
        <w:t>så gør følgende:</w:t>
      </w:r>
      <w:r w:rsidR="006A027C">
        <w:t xml:space="preserve"> Højreklik på x-aksen og vælg </w:t>
      </w:r>
      <w:r w:rsidR="006A027C" w:rsidRPr="006A027C">
        <w:rPr>
          <w:b/>
          <w:bCs/>
        </w:rPr>
        <w:t>Formater akse</w:t>
      </w:r>
      <w:r w:rsidR="006A027C">
        <w:t>. I højre side kan du så justere minimum og maksimum.</w:t>
      </w:r>
      <w:r>
        <w:t xml:space="preserve"> Bemærk at akserne justeres automatisk, når der ændres et tal på arket.</w:t>
      </w:r>
    </w:p>
    <w:p w14:paraId="5DCEC226" w14:textId="77777777" w:rsidR="006A027C" w:rsidRDefault="006A027C" w:rsidP="007104EE"/>
    <w:p w14:paraId="70858309" w14:textId="2C38614B" w:rsidR="00EF6443" w:rsidRDefault="00EF6443" w:rsidP="00EF6443">
      <w:pPr>
        <w:pStyle w:val="Overskrift3"/>
      </w:pPr>
      <w:r>
        <w:lastRenderedPageBreak/>
        <w:t>Grupperet observationssæt</w:t>
      </w:r>
    </w:p>
    <w:p w14:paraId="69FA3F14" w14:textId="46F5A834" w:rsidR="00610336" w:rsidRDefault="00474930" w:rsidP="00610336">
      <w:r>
        <w:t xml:space="preserve">På fanen </w:t>
      </w:r>
      <w:proofErr w:type="spellStart"/>
      <w:r w:rsidR="009E78D5">
        <w:t>G</w:t>
      </w:r>
      <w:r>
        <w:t>rup</w:t>
      </w:r>
      <w:proofErr w:type="spellEnd"/>
      <w:r>
        <w:t xml:space="preserve"> udfyldes data automatisk fra </w:t>
      </w:r>
      <w:proofErr w:type="spellStart"/>
      <w:r>
        <w:t>data-arket</w:t>
      </w:r>
      <w:proofErr w:type="spellEnd"/>
      <w:r>
        <w:t>, når du klikke</w:t>
      </w:r>
      <w:r w:rsidR="009E78D5">
        <w:t>r</w:t>
      </w:r>
      <w:r>
        <w:t xml:space="preserve"> </w:t>
      </w:r>
      <w:r w:rsidRPr="00EF6443">
        <w:rPr>
          <w:b/>
          <w:bCs/>
        </w:rPr>
        <w:t>Kopier til øvrige ar</w:t>
      </w:r>
      <w:r>
        <w:rPr>
          <w:b/>
          <w:bCs/>
        </w:rPr>
        <w:t>k.</w:t>
      </w:r>
      <w:r>
        <w:t xml:space="preserve"> </w:t>
      </w:r>
      <w:r w:rsidRPr="00474930">
        <w:t xml:space="preserve">Du kan også selv indtaste dine </w:t>
      </w:r>
      <w:r>
        <w:t>intervaller</w:t>
      </w:r>
      <w:r w:rsidRPr="00474930">
        <w:t xml:space="preserve"> og hyppigheder i de t</w:t>
      </w:r>
      <w:r>
        <w:t>re</w:t>
      </w:r>
      <w:r w:rsidRPr="00474930">
        <w:t xml:space="preserve"> første kolonner.</w:t>
      </w:r>
      <w:r w:rsidR="00610336">
        <w:t xml:space="preserve"> </w:t>
      </w:r>
    </w:p>
    <w:p w14:paraId="18FAF189" w14:textId="609BF63C" w:rsidR="00474930" w:rsidRDefault="00474930" w:rsidP="00474930">
      <w:r>
        <w:t>Arket viser Boksplot, Histogram og sumkurve.</w:t>
      </w:r>
    </w:p>
    <w:p w14:paraId="5DE40A27" w14:textId="2C921645" w:rsidR="009E78D5" w:rsidRDefault="009E78D5" w:rsidP="00474930">
      <w:r>
        <w:rPr>
          <w:noProof/>
        </w:rPr>
        <w:drawing>
          <wp:inline distT="0" distB="0" distL="0" distR="0" wp14:anchorId="7B6D15F3" wp14:editId="0EF099C9">
            <wp:extent cx="6120130" cy="6127750"/>
            <wp:effectExtent l="0" t="0" r="0" b="6350"/>
            <wp:docPr id="1493049590" name="Billede 1" descr="Et billede, der indeholder tekst, diagram, Parallel,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049590" name="Billede 1" descr="Et billede, der indeholder tekst, diagram, Parallel, linje/række&#10;&#10;AI-genereret indhold kan være ukorrekt."/>
                    <pic:cNvPicPr/>
                  </pic:nvPicPr>
                  <pic:blipFill>
                    <a:blip r:embed="rId67"/>
                    <a:stretch>
                      <a:fillRect/>
                    </a:stretch>
                  </pic:blipFill>
                  <pic:spPr>
                    <a:xfrm>
                      <a:off x="0" y="0"/>
                      <a:ext cx="6120130" cy="6127750"/>
                    </a:xfrm>
                    <a:prstGeom prst="rect">
                      <a:avLst/>
                    </a:prstGeom>
                  </pic:spPr>
                </pic:pic>
              </a:graphicData>
            </a:graphic>
          </wp:inline>
        </w:drawing>
      </w:r>
    </w:p>
    <w:p w14:paraId="0F7D9594" w14:textId="096B1B91" w:rsidR="00474930" w:rsidRDefault="00474930" w:rsidP="00474930">
      <w:r>
        <w:t xml:space="preserve">Frekvens og kumuleret frekvens beregnes automatisk. Dertil beregnes følgende statistiske deskriptorer: </w:t>
      </w:r>
      <w:r>
        <w:br/>
      </w:r>
      <w:r w:rsidR="009E78D5">
        <w:t>Udvidet kvartilsæt (mindste observation, nedre kvartil, Median, øvre kvartil og største observation), middelværdi og spredning (også for en stikprøve).</w:t>
      </w:r>
    </w:p>
    <w:p w14:paraId="5FE00FA7" w14:textId="1C10942A" w:rsidR="00474930" w:rsidRDefault="00474930" w:rsidP="00474930">
      <w:r>
        <w:t>Kvartilsættet vises på sumkurven.</w:t>
      </w:r>
    </w:p>
    <w:p w14:paraId="31C55F0C" w14:textId="77777777" w:rsidR="00474930" w:rsidRDefault="00474930" w:rsidP="00474930">
      <w:r w:rsidRPr="00474930">
        <w:t>Du kan få beregnet og illustreret en vilkårlig fraktil ved at indtaste enten en observation eller et procenttal under “Fraktiler”. Det er muligt at vise to forskellige fraktiler på én gang.</w:t>
      </w:r>
    </w:p>
    <w:p w14:paraId="727A3B69" w14:textId="77777777" w:rsidR="006A027C" w:rsidRDefault="006A027C" w:rsidP="00474930"/>
    <w:p w14:paraId="5D8F405A" w14:textId="5163AD53" w:rsidR="006A027C" w:rsidRDefault="006A027C" w:rsidP="00474930">
      <w:r>
        <w:lastRenderedPageBreak/>
        <w:t>Hvis du har intervaller og frekvenser, men ikke hyppigheder, kan du bare indtaste frekvenstallene under hyppigheder, så kommer det til at passe.</w:t>
      </w:r>
    </w:p>
    <w:p w14:paraId="68977F61" w14:textId="77777777" w:rsidR="009E78D5" w:rsidRDefault="009E78D5" w:rsidP="00474930"/>
    <w:p w14:paraId="0EDDCE05" w14:textId="2943B6FE" w:rsidR="00610336" w:rsidRPr="00582EBC" w:rsidRDefault="00610336" w:rsidP="00610336">
      <w:pPr>
        <w:pStyle w:val="Overskrift3"/>
      </w:pPr>
      <w:bookmarkStart w:id="73" w:name="_Toc214949152"/>
      <w:r w:rsidRPr="00582EBC">
        <w:t>GOF (</w:t>
      </w:r>
      <w:proofErr w:type="spellStart"/>
      <w:r w:rsidRPr="00582EBC">
        <w:t>Goodness</w:t>
      </w:r>
      <w:proofErr w:type="spellEnd"/>
      <w:r w:rsidRPr="00582EBC">
        <w:t xml:space="preserve"> of fit)</w:t>
      </w:r>
      <w:bookmarkEnd w:id="73"/>
    </w:p>
    <w:p w14:paraId="6FA32DD6" w14:textId="7611E4E9" w:rsidR="00562C01" w:rsidRDefault="000421A4" w:rsidP="007104EE">
      <w:proofErr w:type="spellStart"/>
      <w:r w:rsidRPr="000421A4">
        <w:t>Goodness</w:t>
      </w:r>
      <w:proofErr w:type="spellEnd"/>
      <w:r w:rsidRPr="000421A4">
        <w:t xml:space="preserve"> of fit-testen bruges til at undersøge, om dine observerede data passer til en forventet fordeling.</w:t>
      </w:r>
      <w:r>
        <w:t xml:space="preserve"> </w:t>
      </w:r>
      <w:proofErr w:type="spellStart"/>
      <w:r w:rsidR="00610336" w:rsidRPr="00610336">
        <w:t>Goodness</w:t>
      </w:r>
      <w:proofErr w:type="spellEnd"/>
      <w:r w:rsidR="00610336" w:rsidRPr="00610336">
        <w:t xml:space="preserve"> of fit beregnes på baggrund</w:t>
      </w:r>
      <w:r w:rsidR="00610336">
        <w:t xml:space="preserve"> af </w:t>
      </w:r>
      <w:r w:rsidR="00562C01">
        <w:t>et</w:t>
      </w:r>
      <w:r w:rsidR="00610336">
        <w:t xml:space="preserve"> gruppere</w:t>
      </w:r>
      <w:r w:rsidR="00562C01">
        <w:t>de</w:t>
      </w:r>
      <w:r w:rsidR="00610336">
        <w:t xml:space="preserve"> datasæt</w:t>
      </w:r>
      <w:r w:rsidR="00562C01">
        <w:t xml:space="preserve">. Hvis du har indtastet data via </w:t>
      </w:r>
      <w:proofErr w:type="spellStart"/>
      <w:r w:rsidR="00562C01">
        <w:t>Data-arket</w:t>
      </w:r>
      <w:proofErr w:type="spellEnd"/>
      <w:r w:rsidR="00562C01">
        <w:t xml:space="preserve"> og trykket </w:t>
      </w:r>
      <w:r w:rsidR="00562C01" w:rsidRPr="00562C01">
        <w:rPr>
          <w:b/>
          <w:bCs/>
        </w:rPr>
        <w:t>Kop</w:t>
      </w:r>
      <w:r w:rsidR="00562C01">
        <w:rPr>
          <w:b/>
          <w:bCs/>
        </w:rPr>
        <w:t>i</w:t>
      </w:r>
      <w:r w:rsidR="00562C01" w:rsidRPr="00562C01">
        <w:rPr>
          <w:b/>
          <w:bCs/>
        </w:rPr>
        <w:t>er til øvrige ark</w:t>
      </w:r>
      <w:r w:rsidR="00562C01">
        <w:t>, vil det allerede være udfyldt. I modsat</w:t>
      </w:r>
      <w:r>
        <w:t xml:space="preserve"> </w:t>
      </w:r>
      <w:r w:rsidR="00562C01">
        <w:t xml:space="preserve">fald kan du indtaste manuelt eller kopiere fra </w:t>
      </w:r>
      <w:proofErr w:type="spellStart"/>
      <w:r w:rsidR="00562C01" w:rsidRPr="00562C01">
        <w:rPr>
          <w:b/>
          <w:bCs/>
        </w:rPr>
        <w:t>Grup</w:t>
      </w:r>
      <w:proofErr w:type="spellEnd"/>
      <w:r w:rsidR="00562C01">
        <w:t>-arket.</w:t>
      </w:r>
    </w:p>
    <w:p w14:paraId="00DD4141" w14:textId="3DE8049B" w:rsidR="009426E1" w:rsidRDefault="009426E1" w:rsidP="007104EE">
      <w:r>
        <w:t xml:space="preserve">Ud over datasættet skal </w:t>
      </w:r>
      <w:r w:rsidR="00562C01">
        <w:t>du</w:t>
      </w:r>
      <w:r>
        <w:t xml:space="preserve"> indtaste en forventet fordeling (0-hypotesen). Der er to knapper </w:t>
      </w:r>
      <w:r w:rsidR="00562C01">
        <w:t>du</w:t>
      </w:r>
      <w:r>
        <w:t xml:space="preserve"> kan bruge til at indtaste en symmetrisk fordeling eller en normalfordeling som forventet fordeling.</w:t>
      </w:r>
    </w:p>
    <w:p w14:paraId="644BECE6" w14:textId="699709EF" w:rsidR="000421A4" w:rsidRDefault="000421A4" w:rsidP="000421A4">
      <w:r w:rsidRPr="000421A4">
        <w:t xml:space="preserve">Testen beregner </w:t>
      </w:r>
      <w:proofErr w:type="spellStart"/>
      <w:r w:rsidRPr="000421A4">
        <w:t>p-værdien</w:t>
      </w:r>
      <w:proofErr w:type="spellEnd"/>
      <w:r w:rsidRPr="000421A4">
        <w:t xml:space="preserve"> og viser, om der er grundlag for at forkaste nulhypotesen.</w:t>
      </w:r>
    </w:p>
    <w:p w14:paraId="64123471" w14:textId="31B18054" w:rsidR="00610336" w:rsidRDefault="000421A4" w:rsidP="007104EE">
      <w:r>
        <w:t xml:space="preserve">I </w:t>
      </w:r>
      <w:r w:rsidR="009426E1">
        <w:t>dette eksempel er anvendt dataene for 90 skostørrelser, og knappen til normalfordeling er anvendt med en middelværdi på 40 og spredning på 3.</w:t>
      </w:r>
    </w:p>
    <w:p w14:paraId="1EC188E8" w14:textId="729FBC28" w:rsidR="00562C01" w:rsidRDefault="00562C01" w:rsidP="007104EE">
      <w:r>
        <w:rPr>
          <w:noProof/>
        </w:rPr>
        <w:drawing>
          <wp:inline distT="0" distB="0" distL="0" distR="0" wp14:anchorId="75024E67" wp14:editId="59004C56">
            <wp:extent cx="4910051" cy="2340909"/>
            <wp:effectExtent l="0" t="0" r="5080" b="2540"/>
            <wp:docPr id="428724636" name="Billede 1" descr="Et billede, der indeholder tekst, diagram, skærmbilled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24636" name="Billede 1" descr="Et billede, der indeholder tekst, diagram, skærmbillede, linje/række&#10;&#10;AI-genereret indhold kan være ukorrekt."/>
                    <pic:cNvPicPr/>
                  </pic:nvPicPr>
                  <pic:blipFill>
                    <a:blip r:embed="rId68"/>
                    <a:stretch>
                      <a:fillRect/>
                    </a:stretch>
                  </pic:blipFill>
                  <pic:spPr>
                    <a:xfrm>
                      <a:off x="0" y="0"/>
                      <a:ext cx="4919239" cy="2345290"/>
                    </a:xfrm>
                    <a:prstGeom prst="rect">
                      <a:avLst/>
                    </a:prstGeom>
                  </pic:spPr>
                </pic:pic>
              </a:graphicData>
            </a:graphic>
          </wp:inline>
        </w:drawing>
      </w:r>
    </w:p>
    <w:p w14:paraId="2726EDF5" w14:textId="642E2CB7" w:rsidR="009426E1" w:rsidRDefault="009426E1" w:rsidP="007104EE">
      <w:r>
        <w:t xml:space="preserve">Vi kan se at </w:t>
      </w:r>
      <w:proofErr w:type="spellStart"/>
      <w:r>
        <w:t>p-værdien</w:t>
      </w:r>
      <w:proofErr w:type="spellEnd"/>
      <w:r>
        <w:t xml:space="preserve"> er </w:t>
      </w:r>
      <m:oMath>
        <m:r>
          <w:rPr>
            <w:rFonts w:ascii="Cambria Math" w:hAnsi="Cambria Math"/>
          </w:rPr>
          <m:t>0,31=31%,</m:t>
        </m:r>
      </m:oMath>
      <w:r>
        <w:t xml:space="preserve"> og med et signifikansniveau på 5% kan vi ikke forkaste 0-hypotesen. Vi har altså </w:t>
      </w:r>
      <w:r w:rsidRPr="009426E1">
        <w:rPr>
          <w:i/>
          <w:iCs/>
        </w:rPr>
        <w:t>ikke</w:t>
      </w:r>
      <w:r>
        <w:t xml:space="preserve"> belæg for at sige at den observerede fordeling er forskellig fra den forventede.</w:t>
      </w:r>
    </w:p>
    <w:p w14:paraId="4E4FFA59" w14:textId="03327104" w:rsidR="009426E1" w:rsidRPr="00610336" w:rsidRDefault="000421A4" w:rsidP="007104EE">
      <w:r w:rsidRPr="000421A4">
        <w:t xml:space="preserve">WordMat viser også, hvordan </w:t>
      </w:r>
      <w:proofErr w:type="spellStart"/>
      <w:r>
        <w:t>P</w:t>
      </w:r>
      <w:r w:rsidRPr="000421A4">
        <w:t>-værdien</w:t>
      </w:r>
      <w:proofErr w:type="spellEnd"/>
      <w:r w:rsidRPr="000421A4">
        <w:t xml:space="preserve"> beregnes ud fra χ²-fordelingen</w:t>
      </w:r>
      <w:r>
        <w:t xml:space="preserve">. Du kan se den beregnede </w:t>
      </w:r>
      <w:proofErr w:type="spellStart"/>
      <w:r>
        <w:t>teststørrelse</w:t>
      </w:r>
      <w:proofErr w:type="spellEnd"/>
      <w:r>
        <w:t xml:space="preserve"> og den kritiske værdi, og se det illustreret på graferne</w:t>
      </w:r>
      <w:r w:rsidRPr="000421A4">
        <w:t>.</w:t>
      </w:r>
    </w:p>
    <w:p w14:paraId="35281C7F" w14:textId="42BD360E" w:rsidR="00610336" w:rsidRDefault="009426E1" w:rsidP="009426E1">
      <w:pPr>
        <w:pStyle w:val="Overskrift3"/>
      </w:pPr>
      <w:bookmarkStart w:id="74" w:name="_Toc214949153"/>
      <w:r>
        <w:t>Histogram-fit</w:t>
      </w:r>
      <w:bookmarkEnd w:id="74"/>
    </w:p>
    <w:p w14:paraId="40C6EF45" w14:textId="492EEC3B" w:rsidR="000421A4" w:rsidRDefault="000421A4" w:rsidP="007104EE">
      <w:r>
        <w:t>Histogram</w:t>
      </w:r>
      <w:r w:rsidR="004879E0">
        <w:t>-</w:t>
      </w:r>
      <w:r>
        <w:t>fit</w:t>
      </w:r>
      <w:r w:rsidRPr="000421A4">
        <w:t xml:space="preserve"> bruges til at finde den normalfordeling, der bedst passer til et grupperet datasæt.</w:t>
      </w:r>
    </w:p>
    <w:p w14:paraId="79CF318B" w14:textId="5629503B" w:rsidR="00324E1A" w:rsidRDefault="000421A4" w:rsidP="007104EE">
      <w:r w:rsidRPr="000421A4">
        <w:t>Du skal blot indtaste de grupperede data – enten manuelt eller v</w:t>
      </w:r>
      <w:r>
        <w:t xml:space="preserve">ha. </w:t>
      </w:r>
      <w:r w:rsidRPr="00562C01">
        <w:rPr>
          <w:b/>
          <w:bCs/>
        </w:rPr>
        <w:t>Kop</w:t>
      </w:r>
      <w:r>
        <w:rPr>
          <w:b/>
          <w:bCs/>
        </w:rPr>
        <w:t>i</w:t>
      </w:r>
      <w:r w:rsidRPr="00562C01">
        <w:rPr>
          <w:b/>
          <w:bCs/>
        </w:rPr>
        <w:t>er til øvrige ark</w:t>
      </w:r>
      <w:r>
        <w:t xml:space="preserve"> på</w:t>
      </w:r>
      <w:r w:rsidRPr="000421A4">
        <w:t xml:space="preserve"> </w:t>
      </w:r>
      <w:proofErr w:type="spellStart"/>
      <w:r w:rsidRPr="000421A4">
        <w:t>data-arket</w:t>
      </w:r>
      <w:proofErr w:type="spellEnd"/>
      <w:r w:rsidRPr="000421A4">
        <w:t>.</w:t>
      </w:r>
    </w:p>
    <w:p w14:paraId="4623EAA0" w14:textId="6DBD947D" w:rsidR="00324E1A" w:rsidRDefault="00324E1A" w:rsidP="007104EE">
      <w:r>
        <w:rPr>
          <w:noProof/>
        </w:rPr>
        <w:lastRenderedPageBreak/>
        <w:drawing>
          <wp:inline distT="0" distB="0" distL="0" distR="0" wp14:anchorId="1CF660AB" wp14:editId="61A170BC">
            <wp:extent cx="5080883" cy="2669071"/>
            <wp:effectExtent l="0" t="0" r="5715" b="0"/>
            <wp:docPr id="1579676964" name="Billede 1" descr="Et billede, der indeholder linje/række, diagram, Kurv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76964" name="Billede 1" descr="Et billede, der indeholder linje/række, diagram, Kurve, Parallel&#10;&#10;AI-genereret indhold kan være ukorrekt."/>
                    <pic:cNvPicPr/>
                  </pic:nvPicPr>
                  <pic:blipFill>
                    <a:blip r:embed="rId69"/>
                    <a:stretch>
                      <a:fillRect/>
                    </a:stretch>
                  </pic:blipFill>
                  <pic:spPr>
                    <a:xfrm>
                      <a:off x="0" y="0"/>
                      <a:ext cx="5087742" cy="2672674"/>
                    </a:xfrm>
                    <a:prstGeom prst="rect">
                      <a:avLst/>
                    </a:prstGeom>
                  </pic:spPr>
                </pic:pic>
              </a:graphicData>
            </a:graphic>
          </wp:inline>
        </w:drawing>
      </w:r>
    </w:p>
    <w:p w14:paraId="1D0924D9" w14:textId="4D9679A5" w:rsidR="00324E1A" w:rsidRDefault="000421A4" w:rsidP="007104EE">
      <w:r w:rsidRPr="000421A4">
        <w:t>WordMat beregner automatisk middelværdi og spredning og viser et histogram sammen med normalfordelingen.</w:t>
      </w:r>
      <w:r>
        <w:t xml:space="preserve"> M</w:t>
      </w:r>
      <w:r w:rsidR="00324E1A">
        <w:t>etode</w:t>
      </w:r>
      <w:r>
        <w:t>n</w:t>
      </w:r>
      <w:r w:rsidR="00324E1A">
        <w:t xml:space="preserve"> til estimering af middelværdien og spredningen er </w:t>
      </w:r>
      <w:r>
        <w:t>ret</w:t>
      </w:r>
      <w:r w:rsidR="00324E1A">
        <w:t xml:space="preserve"> simpel. </w:t>
      </w:r>
      <w:r>
        <w:t>Du</w:t>
      </w:r>
      <w:r w:rsidR="00324E1A">
        <w:t xml:space="preserve"> kan selv </w:t>
      </w:r>
      <w:r>
        <w:t xml:space="preserve">manuelt </w:t>
      </w:r>
      <w:r w:rsidR="00324E1A">
        <w:t xml:space="preserve">justere </w:t>
      </w:r>
      <w:r>
        <w:t>middelværdi og spredning</w:t>
      </w:r>
      <w:r w:rsidR="00324E1A">
        <w:t xml:space="preserve"> </w:t>
      </w:r>
      <w:r>
        <w:t>for at se om</w:t>
      </w:r>
      <w:r w:rsidR="00324E1A">
        <w:t xml:space="preserve"> </w:t>
      </w:r>
      <w:r>
        <w:t>du</w:t>
      </w:r>
      <w:r w:rsidR="00324E1A">
        <w:t xml:space="preserve"> kan frembringe en normalfordeling</w:t>
      </w:r>
      <w:r>
        <w:t>,</w:t>
      </w:r>
      <w:r w:rsidR="00324E1A">
        <w:t xml:space="preserve"> der passer bedre med fordelingen end den automatiske.</w:t>
      </w:r>
      <w:r w:rsidR="00CC0F05">
        <w:t xml:space="preserve"> </w:t>
      </w:r>
    </w:p>
    <w:p w14:paraId="15A67C61" w14:textId="31B3CB01" w:rsidR="000421A4" w:rsidRDefault="000421A4" w:rsidP="007104EE">
      <w:r w:rsidRPr="000421A4">
        <w:t>Hvis du ønsker en mere præcis beregning af middelværdi og spredning, kan du bruge fanen “Normal-plot”.</w:t>
      </w:r>
    </w:p>
    <w:p w14:paraId="24E3AAE9" w14:textId="3C8C2B3C" w:rsidR="00324E1A" w:rsidRDefault="00324E1A" w:rsidP="00324E1A">
      <w:pPr>
        <w:pStyle w:val="Overskrift3"/>
      </w:pPr>
      <w:bookmarkStart w:id="75" w:name="_Toc214949154"/>
      <w:r>
        <w:t>Normal-plot</w:t>
      </w:r>
      <w:bookmarkEnd w:id="75"/>
      <w:r w:rsidR="005C0EDA">
        <w:t xml:space="preserve"> og QQ-plot</w:t>
      </w:r>
    </w:p>
    <w:p w14:paraId="30B0E830" w14:textId="77777777" w:rsidR="005C0EDA" w:rsidRDefault="00CC0F05" w:rsidP="007104EE">
      <w:r>
        <w:t xml:space="preserve">På denne fane findes grafer, der kan hjælpe med at afgøre om et </w:t>
      </w:r>
      <w:proofErr w:type="spellStart"/>
      <w:r>
        <w:t>ugrupperet</w:t>
      </w:r>
      <w:proofErr w:type="spellEnd"/>
      <w:r>
        <w:t xml:space="preserve"> datasæt er normalfordelt. Samtidigt beregnes estimater på middelværdi og spredning vha. forskellige metoder. </w:t>
      </w:r>
    </w:p>
    <w:p w14:paraId="57F92A6E" w14:textId="7DA68BAB" w:rsidR="005C0EDA" w:rsidRDefault="005C0EDA" w:rsidP="007104EE">
      <w:r w:rsidRPr="005C0EDA">
        <w:t xml:space="preserve">Indtast dine rå data i den første kolonne, eller overfør dem fra </w:t>
      </w:r>
      <w:proofErr w:type="spellStart"/>
      <w:r w:rsidRPr="005C0EDA">
        <w:t>data-arket</w:t>
      </w:r>
      <w:proofErr w:type="spellEnd"/>
      <w:r>
        <w:t xml:space="preserve"> vha. knappen </w:t>
      </w:r>
      <w:r w:rsidRPr="00562C01">
        <w:rPr>
          <w:b/>
          <w:bCs/>
        </w:rPr>
        <w:t>Kop</w:t>
      </w:r>
      <w:r>
        <w:rPr>
          <w:b/>
          <w:bCs/>
        </w:rPr>
        <w:t>i</w:t>
      </w:r>
      <w:r w:rsidRPr="00562C01">
        <w:rPr>
          <w:b/>
          <w:bCs/>
        </w:rPr>
        <w:t>er til øvrige ark</w:t>
      </w:r>
      <w:r w:rsidRPr="005C0EDA">
        <w:t xml:space="preserve">. </w:t>
      </w:r>
    </w:p>
    <w:p w14:paraId="386065A5" w14:textId="0DC84B30" w:rsidR="00324E1A" w:rsidRDefault="00AB5F42" w:rsidP="007104EE">
      <w:r>
        <w:rPr>
          <w:noProof/>
        </w:rPr>
        <w:lastRenderedPageBreak/>
        <w:drawing>
          <wp:inline distT="0" distB="0" distL="0" distR="0" wp14:anchorId="170189DE" wp14:editId="412C819A">
            <wp:extent cx="4905954" cy="4192305"/>
            <wp:effectExtent l="0" t="0" r="9525" b="0"/>
            <wp:docPr id="634073765" name="Billede 1" descr="Et billede, der indeholder tekst, diagram, linje/rækk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73765" name="Billede 1" descr="Et billede, der indeholder tekst, diagram, linje/række, nummer/tal&#10;&#10;AI-genereret indhold kan være ukorrekt."/>
                    <pic:cNvPicPr/>
                  </pic:nvPicPr>
                  <pic:blipFill>
                    <a:blip r:embed="rId70"/>
                    <a:stretch>
                      <a:fillRect/>
                    </a:stretch>
                  </pic:blipFill>
                  <pic:spPr>
                    <a:xfrm>
                      <a:off x="0" y="0"/>
                      <a:ext cx="4910460" cy="4196155"/>
                    </a:xfrm>
                    <a:prstGeom prst="rect">
                      <a:avLst/>
                    </a:prstGeom>
                  </pic:spPr>
                </pic:pic>
              </a:graphicData>
            </a:graphic>
          </wp:inline>
        </w:drawing>
      </w:r>
    </w:p>
    <w:p w14:paraId="025723CA" w14:textId="5D8B6068" w:rsidR="00CC0F05" w:rsidRDefault="00CC0F05" w:rsidP="007104EE">
      <w:r>
        <w:t>Hvis punkterne tilnærmelsesvis ligger på en ret linje, uden systematiske afvigelser, har man belæg for at sige at datasættet er normalfordelt.</w:t>
      </w:r>
    </w:p>
    <w:p w14:paraId="27BF7BBA" w14:textId="0914B2D9" w:rsidR="00CC0F05" w:rsidRDefault="00CC0F05" w:rsidP="007104EE">
      <w:r>
        <w:t xml:space="preserve">Der er to forskellige grafer, der bruger lidt forskellige metoder til at tegne graferne. Den øverste </w:t>
      </w:r>
      <w:r w:rsidR="00AB5F42">
        <w:t>”</w:t>
      </w:r>
      <w:r>
        <w:t>normal-plot</w:t>
      </w:r>
      <w:r w:rsidR="00AB5F42">
        <w:t>”</w:t>
      </w:r>
      <w:r>
        <w:t xml:space="preserve"> bruger metoden beskrevet her: </w:t>
      </w:r>
      <w:hyperlink r:id="rId71" w:history="1">
        <w:r w:rsidRPr="00BD5DC5">
          <w:rPr>
            <w:rStyle w:val="Hyperlink"/>
          </w:rPr>
          <w:t>https://en.wikipedia.org/wiki/Normal_probability_plot</w:t>
        </w:r>
      </w:hyperlink>
    </w:p>
    <w:p w14:paraId="7A819E9F" w14:textId="3C333CE6" w:rsidR="00CC0F05" w:rsidRDefault="00CC0F05" w:rsidP="007104EE">
      <w:r>
        <w:t xml:space="preserve">QQ-plottet er lidt mere simpel, men </w:t>
      </w:r>
      <w:r w:rsidR="00AB5F42">
        <w:t xml:space="preserve">er en </w:t>
      </w:r>
      <w:r>
        <w:t xml:space="preserve">mere </w:t>
      </w:r>
      <w:r w:rsidR="005C0EDA">
        <w:t>udbredt</w:t>
      </w:r>
      <w:r>
        <w:t xml:space="preserve"> metode.</w:t>
      </w:r>
    </w:p>
    <w:p w14:paraId="3F2524ED" w14:textId="1C1EB5B7" w:rsidR="00CC0F05" w:rsidRDefault="00CC0F05" w:rsidP="007104EE">
      <w:r>
        <w:t xml:space="preserve">Det kan være en god ide at tilpasse akserne på graferne for at få det bedste udgangspunkt til at vurdere graferne. Det gøres ved at højreklikke på x-aksen og vælge ”Formater </w:t>
      </w:r>
      <w:r w:rsidR="00AB5F42">
        <w:t>a</w:t>
      </w:r>
      <w:r>
        <w:t xml:space="preserve">kse”. I højre side kan </w:t>
      </w:r>
      <w:r w:rsidR="005C0EDA">
        <w:t>du</w:t>
      </w:r>
      <w:r>
        <w:t xml:space="preserve"> så justere minimum og maksimum.</w:t>
      </w:r>
    </w:p>
    <w:p w14:paraId="5CA31FCF" w14:textId="77D11858" w:rsidR="005C0EDA" w:rsidRPr="005C0EDA" w:rsidRDefault="005C0EDA" w:rsidP="005C0EDA">
      <w:r w:rsidRPr="005C0EDA">
        <w:t>WordMat beregner tre forskellige estimater for middelværdi og spredning</w:t>
      </w:r>
      <w:r>
        <w:t>, som kan aflæses mellem dataene og graferne.</w:t>
      </w:r>
    </w:p>
    <w:p w14:paraId="2DAEF892" w14:textId="77777777" w:rsidR="005C0EDA" w:rsidRDefault="005C0EDA" w:rsidP="005C0EDA">
      <w:pPr>
        <w:numPr>
          <w:ilvl w:val="0"/>
          <w:numId w:val="29"/>
        </w:numPr>
        <w:spacing w:after="0"/>
        <w:ind w:left="714" w:hanging="357"/>
      </w:pPr>
      <w:r w:rsidRPr="005C0EDA">
        <w:t>Baseret på normalplottet</w:t>
      </w:r>
    </w:p>
    <w:p w14:paraId="4867C74C" w14:textId="4CAD414D" w:rsidR="005C0EDA" w:rsidRPr="005C0EDA" w:rsidRDefault="005C0EDA" w:rsidP="005C0EDA">
      <w:pPr>
        <w:numPr>
          <w:ilvl w:val="0"/>
          <w:numId w:val="29"/>
        </w:numPr>
        <w:spacing w:after="0"/>
        <w:ind w:left="714" w:hanging="357"/>
      </w:pPr>
      <w:r w:rsidRPr="005C0EDA">
        <w:t>Baseret på QQ-plottet</w:t>
      </w:r>
    </w:p>
    <w:p w14:paraId="50557B69" w14:textId="7BFC0F60" w:rsidR="005C0EDA" w:rsidRPr="005C0EDA" w:rsidRDefault="005C0EDA" w:rsidP="005C0EDA">
      <w:pPr>
        <w:numPr>
          <w:ilvl w:val="0"/>
          <w:numId w:val="29"/>
        </w:numPr>
        <w:spacing w:after="0"/>
        <w:ind w:left="714" w:hanging="357"/>
      </w:pPr>
      <w:r w:rsidRPr="005C0EDA">
        <w:t>Udregnet med standardformler</w:t>
      </w:r>
      <w:r>
        <w:t xml:space="preserve"> for middelværdi og spredning</w:t>
      </w:r>
      <w:r w:rsidRPr="005C0EDA">
        <w:t xml:space="preserve"> for</w:t>
      </w:r>
      <w:r>
        <w:t xml:space="preserve"> et</w:t>
      </w:r>
      <w:r w:rsidRPr="005C0EDA">
        <w:t xml:space="preserve"> datasæt</w:t>
      </w:r>
    </w:p>
    <w:p w14:paraId="290ADBD0" w14:textId="0FE6BD6E" w:rsidR="00AB5F42" w:rsidRDefault="00AB5F42" w:rsidP="007104EE"/>
    <w:p w14:paraId="7979356F" w14:textId="77777777" w:rsidR="00BB7510" w:rsidRPr="00610336" w:rsidRDefault="00BB7510" w:rsidP="007104EE"/>
    <w:p w14:paraId="0306974C" w14:textId="1C21B9A4" w:rsidR="00610336" w:rsidRDefault="004879E0" w:rsidP="00610336">
      <w:pPr>
        <w:pStyle w:val="Overskrift3"/>
        <w:rPr>
          <w:rStyle w:val="Overskrift3Tegn"/>
          <w:b/>
          <w:bCs/>
        </w:rPr>
      </w:pPr>
      <w:r>
        <w:rPr>
          <w:rStyle w:val="Overskrift3Tegn"/>
          <w:b/>
          <w:bCs/>
        </w:rPr>
        <w:t>Sammenligning af diagrammer</w:t>
      </w:r>
    </w:p>
    <w:p w14:paraId="04160C8C" w14:textId="1CE6AC3C" w:rsidR="004879E0" w:rsidRDefault="004879E0" w:rsidP="004879E0">
      <w:r>
        <w:t xml:space="preserve">Statistik-arket, som er beskrevet ovenfor, er godt til behandling af ét datasæt. </w:t>
      </w:r>
    </w:p>
    <w:p w14:paraId="56BE9673" w14:textId="487B12AA" w:rsidR="004879E0" w:rsidRDefault="004879E0" w:rsidP="004879E0"/>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643"/>
      </w:tblGrid>
      <w:tr w:rsidR="004879E0" w14:paraId="377C820D" w14:textId="77777777" w:rsidTr="004879E0">
        <w:tc>
          <w:tcPr>
            <w:tcW w:w="1985" w:type="dxa"/>
          </w:tcPr>
          <w:p w14:paraId="72D0BF74" w14:textId="7FA4C4BD" w:rsidR="004879E0" w:rsidRDefault="004879E0" w:rsidP="004879E0">
            <w:r>
              <w:rPr>
                <w:noProof/>
              </w:rPr>
              <w:lastRenderedPageBreak/>
              <w:drawing>
                <wp:inline distT="0" distB="0" distL="0" distR="0" wp14:anchorId="6F1C92EC" wp14:editId="522E23F9">
                  <wp:extent cx="1061805" cy="1424248"/>
                  <wp:effectExtent l="0" t="0" r="5080" b="5080"/>
                  <wp:docPr id="729705260"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05260" name="Billede 1" descr="Et billede, der indeholder tekst, skærmbillede, Font/skrifttype, nummer/tal&#10;&#10;AI-genereret indhold kan være ukorrekt."/>
                          <pic:cNvPicPr/>
                        </pic:nvPicPr>
                        <pic:blipFill>
                          <a:blip r:embed="rId72"/>
                          <a:stretch>
                            <a:fillRect/>
                          </a:stretch>
                        </pic:blipFill>
                        <pic:spPr>
                          <a:xfrm>
                            <a:off x="0" y="0"/>
                            <a:ext cx="1067166" cy="1431439"/>
                          </a:xfrm>
                          <a:prstGeom prst="rect">
                            <a:avLst/>
                          </a:prstGeom>
                        </pic:spPr>
                      </pic:pic>
                    </a:graphicData>
                  </a:graphic>
                </wp:inline>
              </w:drawing>
            </w:r>
          </w:p>
        </w:tc>
        <w:tc>
          <w:tcPr>
            <w:tcW w:w="7643" w:type="dxa"/>
          </w:tcPr>
          <w:p w14:paraId="586A38E3" w14:textId="77777777" w:rsidR="004879E0" w:rsidRDefault="004879E0" w:rsidP="004879E0">
            <w:r>
              <w:t>Hvis du vil sammenligne forskellige datasæt vha. forskellige diagrammer, så de vises i samme diagram, kan du ikke anvende Statistik-arket.</w:t>
            </w:r>
          </w:p>
          <w:p w14:paraId="1FDD075F" w14:textId="77777777" w:rsidR="004879E0" w:rsidRDefault="004879E0" w:rsidP="004879E0"/>
          <w:p w14:paraId="5C5E276E" w14:textId="41100D5A" w:rsidR="004879E0" w:rsidRDefault="004879E0" w:rsidP="004879E0">
            <w:r>
              <w:t>Til det formål har WordMat en række Excel-ark specifikt til det formål.</w:t>
            </w:r>
          </w:p>
          <w:p w14:paraId="4D4DA9EB" w14:textId="25A88B00" w:rsidR="004879E0" w:rsidRDefault="004879E0" w:rsidP="004879E0">
            <w:r>
              <w:t>Du finder dem ved at klikke på den nederste del af Statistik-knappen.</w:t>
            </w:r>
          </w:p>
        </w:tc>
      </w:tr>
    </w:tbl>
    <w:p w14:paraId="6CA73A50" w14:textId="2B7ED79D" w:rsidR="004879E0" w:rsidRDefault="004879E0" w:rsidP="00FF7D5D">
      <w:pPr>
        <w:spacing w:before="240"/>
      </w:pPr>
      <w:r>
        <w:t>Her er et eksempel, hvor Boksplot-arket anvendes til at sammenligne 3 boksplot</w:t>
      </w:r>
      <w:r w:rsidR="003F701C">
        <w:t>:</w:t>
      </w:r>
    </w:p>
    <w:p w14:paraId="3105F5D6" w14:textId="4A196EEF" w:rsidR="004879E0" w:rsidRDefault="004879E0" w:rsidP="00FF7D5D">
      <w:pPr>
        <w:spacing w:before="240"/>
      </w:pPr>
      <w:r>
        <w:rPr>
          <w:noProof/>
        </w:rPr>
        <w:drawing>
          <wp:inline distT="0" distB="0" distL="0" distR="0" wp14:anchorId="4CC1AD8D" wp14:editId="50CB8817">
            <wp:extent cx="3738365" cy="2538153"/>
            <wp:effectExtent l="0" t="0" r="0" b="0"/>
            <wp:docPr id="680648097" name="Billede 1" descr="Et billede, der indeholder tekst, diagram, linje/række,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48097" name="Billede 1" descr="Et billede, der indeholder tekst, diagram, linje/række, Parallel&#10;&#10;AI-genereret indhold kan være ukorrekt."/>
                    <pic:cNvPicPr/>
                  </pic:nvPicPr>
                  <pic:blipFill>
                    <a:blip r:embed="rId73"/>
                    <a:stretch>
                      <a:fillRect/>
                    </a:stretch>
                  </pic:blipFill>
                  <pic:spPr>
                    <a:xfrm>
                      <a:off x="0" y="0"/>
                      <a:ext cx="3743127" cy="2541386"/>
                    </a:xfrm>
                    <a:prstGeom prst="rect">
                      <a:avLst/>
                    </a:prstGeom>
                  </pic:spPr>
                </pic:pic>
              </a:graphicData>
            </a:graphic>
          </wp:inline>
        </w:drawing>
      </w:r>
    </w:p>
    <w:p w14:paraId="7BDF502D" w14:textId="35FE0233" w:rsidR="00135607" w:rsidRPr="00FF7D5D" w:rsidRDefault="00656438" w:rsidP="00FF7D5D">
      <w:pPr>
        <w:spacing w:before="240"/>
      </w:pPr>
      <w:r>
        <w:t>Ved de speci</w:t>
      </w:r>
      <w:r w:rsidR="006E249B">
        <w:t>fi</w:t>
      </w:r>
      <w:r>
        <w:t xml:space="preserve">kke </w:t>
      </w:r>
      <w:proofErr w:type="spellStart"/>
      <w:r>
        <w:t>Excelark</w:t>
      </w:r>
      <w:proofErr w:type="spellEnd"/>
      <w:r>
        <w:t xml:space="preserve"> kan </w:t>
      </w:r>
      <w:r w:rsidR="004879E0">
        <w:t>du</w:t>
      </w:r>
      <w:r>
        <w:t xml:space="preserve"> forneden vælge et </w:t>
      </w:r>
      <w:proofErr w:type="spellStart"/>
      <w:r w:rsidR="006E249B">
        <w:t>under</w:t>
      </w:r>
      <w:r>
        <w:t>ark</w:t>
      </w:r>
      <w:proofErr w:type="spellEnd"/>
      <w:r w:rsidR="006E249B">
        <w:t>,</w:t>
      </w:r>
      <w:r>
        <w:t xml:space="preserve"> hvor kun diagrammet vises</w:t>
      </w:r>
      <w:r w:rsidR="006E249B">
        <w:t xml:space="preserve"> i stort format</w:t>
      </w:r>
      <w:r>
        <w:t>.</w:t>
      </w:r>
    </w:p>
    <w:p w14:paraId="7BDF502E" w14:textId="77777777" w:rsidR="00CA5D71" w:rsidRDefault="005B468E">
      <w:pPr>
        <w:rPr>
          <w:rFonts w:asciiTheme="majorHAnsi" w:eastAsiaTheme="majorEastAsia" w:hAnsiTheme="majorHAnsi" w:cstheme="majorBidi"/>
          <w:b/>
          <w:bCs/>
          <w:sz w:val="36"/>
          <w:szCs w:val="36"/>
        </w:rPr>
      </w:pPr>
      <w:r>
        <w:object w:dxaOrig="9197" w:dyaOrig="6231" w14:anchorId="7BDF523D">
          <v:shape id="_x0000_i1027" type="#_x0000_t75" style="width:460.35pt;height:202.05pt" o:ole="">
            <v:imagedata r:id="rId74" o:title=""/>
          </v:shape>
          <o:OLEObject Type="Embed" ProgID="Excel.SheetMacroEnabled.12" ShapeID="_x0000_i1027" DrawAspect="Content" ObjectID="_1825589496" r:id="rId75"/>
        </w:object>
      </w:r>
    </w:p>
    <w:p w14:paraId="7BDF502F" w14:textId="77777777" w:rsidR="002A477D" w:rsidRPr="002A477D" w:rsidRDefault="00686FCB" w:rsidP="00686FCB">
      <w:pPr>
        <w:pStyle w:val="Overskrift1"/>
      </w:pPr>
      <w:bookmarkStart w:id="76" w:name="_Ref197717600"/>
      <w:bookmarkStart w:id="77" w:name="_Ref197717621"/>
      <w:bookmarkStart w:id="78" w:name="_Ref197717643"/>
      <w:bookmarkStart w:id="79" w:name="_Toc214949156"/>
      <w:r>
        <w:t>Regression</w:t>
      </w:r>
      <w:bookmarkEnd w:id="76"/>
      <w:bookmarkEnd w:id="77"/>
      <w:bookmarkEnd w:id="78"/>
      <w:bookmarkEnd w:id="79"/>
    </w:p>
    <w:p w14:paraId="7BDF5030" w14:textId="493797EC" w:rsidR="00686FCB" w:rsidRDefault="00DF66A1" w:rsidP="00686FCB">
      <w:pPr>
        <w:contextualSpacing/>
      </w:pPr>
      <w:r>
        <w:t>WordMat</w:t>
      </w:r>
      <w:r w:rsidR="00686FCB">
        <w:t xml:space="preserve"> kan foretage </w:t>
      </w:r>
      <w:r w:rsidR="004A14A9">
        <w:t>5</w:t>
      </w:r>
      <w:r w:rsidR="00686FCB">
        <w:t xml:space="preserve"> forskellige regressionsformer: lineær, eksponentiel, potens</w:t>
      </w:r>
      <w:r w:rsidR="004A14A9">
        <w:t>,</w:t>
      </w:r>
      <w:r w:rsidR="00686FCB">
        <w:t xml:space="preserve"> </w:t>
      </w:r>
      <w:proofErr w:type="spellStart"/>
      <w:r w:rsidR="00471856">
        <w:t>polynomisk</w:t>
      </w:r>
      <w:proofErr w:type="spellEnd"/>
      <w:r w:rsidR="004A14A9">
        <w:t xml:space="preserve"> og Sinus </w:t>
      </w:r>
      <w:r w:rsidR="00686FCB">
        <w:t>regression.</w:t>
      </w:r>
      <w:r w:rsidR="00FC07FB">
        <w:t xml:space="preserve"> </w:t>
      </w:r>
      <w:r w:rsidR="004A14A9">
        <w:t xml:space="preserve">Der er dog også </w:t>
      </w:r>
      <w:r w:rsidR="00FC07FB">
        <w:t>en brugerdefineret regressionsform</w:t>
      </w:r>
      <w:r w:rsidR="004A14A9">
        <w:t>, som kan anvendes til at tilpasse en vilkårlig funktion</w:t>
      </w:r>
      <w:r w:rsidR="00FC07FB">
        <w:t>.</w:t>
      </w:r>
      <w:r w:rsidR="00582EBC">
        <w:t xml:space="preserve"> Der er grundlæggende to fremgangsmåder. En metode der kun anvender Word og en metode der er Excel-baseret, som behandles i et særskilt afsnit nedenfor.</w:t>
      </w:r>
    </w:p>
    <w:p w14:paraId="5AD1EBF7" w14:textId="77777777" w:rsidR="00582EBC" w:rsidRDefault="00582EBC" w:rsidP="00686FCB">
      <w:pPr>
        <w:contextualSpacing/>
      </w:pPr>
    </w:p>
    <w:p w14:paraId="4876E22E" w14:textId="0462EEB8" w:rsidR="00582EBC" w:rsidRPr="00B122A5" w:rsidRDefault="00A61504" w:rsidP="00A61504">
      <w:pPr>
        <w:pStyle w:val="Overskrift2"/>
      </w:pPr>
      <w:bookmarkStart w:id="80" w:name="_Toc214949157"/>
      <w:r>
        <w:t>Regression i Word</w:t>
      </w:r>
      <w:bookmarkEnd w:id="80"/>
    </w:p>
    <w:p w14:paraId="6FA65949" w14:textId="543EFF95" w:rsidR="00582EBC" w:rsidRDefault="00582EBC" w:rsidP="00686FCB">
      <w:pPr>
        <w:contextualSpacing/>
      </w:pPr>
      <w:r>
        <w:t xml:space="preserve">Vi har 10 punkter, som der skal udføres lineær regression på. Det første vi gør, er at klikke på regression i WordMat-menuen og vælger </w:t>
      </w:r>
      <w:r w:rsidRPr="004A14A9">
        <w:rPr>
          <w:b/>
          <w:bCs/>
        </w:rPr>
        <w:t>Indsæt tabel</w:t>
      </w:r>
      <w:r>
        <w:t>. Vi bliver spurgt om hvor mange punkter vi vil indsætte og skriver 10. Der indsættes så denne tabel i Word:</w:t>
      </w:r>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582EBC" w14:paraId="2E5D7D93" w14:textId="77777777" w:rsidTr="00582EBC">
        <w:tc>
          <w:tcPr>
            <w:tcW w:w="600" w:type="dxa"/>
          </w:tcPr>
          <w:p w14:paraId="4785553F" w14:textId="0E5F1B3D" w:rsidR="00582EBC" w:rsidRPr="00582EBC" w:rsidRDefault="00582EBC" w:rsidP="00686FCB">
            <w:pPr>
              <w:contextualSpacing/>
              <w:rPr>
                <w:b/>
              </w:rPr>
            </w:pPr>
            <w:r w:rsidRPr="00582EBC">
              <w:rPr>
                <w:b/>
              </w:rPr>
              <w:t>x</w:t>
            </w:r>
          </w:p>
        </w:tc>
        <w:tc>
          <w:tcPr>
            <w:tcW w:w="875" w:type="dxa"/>
          </w:tcPr>
          <w:p w14:paraId="612424FB" w14:textId="77777777" w:rsidR="00582EBC" w:rsidRDefault="00582EBC" w:rsidP="00686FCB">
            <w:pPr>
              <w:contextualSpacing/>
            </w:pPr>
          </w:p>
        </w:tc>
        <w:tc>
          <w:tcPr>
            <w:tcW w:w="875" w:type="dxa"/>
          </w:tcPr>
          <w:p w14:paraId="42AB9BE2" w14:textId="77777777" w:rsidR="00582EBC" w:rsidRDefault="00582EBC" w:rsidP="00686FCB">
            <w:pPr>
              <w:contextualSpacing/>
            </w:pPr>
          </w:p>
        </w:tc>
        <w:tc>
          <w:tcPr>
            <w:tcW w:w="875" w:type="dxa"/>
          </w:tcPr>
          <w:p w14:paraId="4C87F9C1" w14:textId="77777777" w:rsidR="00582EBC" w:rsidRDefault="00582EBC" w:rsidP="00686FCB">
            <w:pPr>
              <w:contextualSpacing/>
            </w:pPr>
          </w:p>
        </w:tc>
        <w:tc>
          <w:tcPr>
            <w:tcW w:w="875" w:type="dxa"/>
          </w:tcPr>
          <w:p w14:paraId="178533FD" w14:textId="77777777" w:rsidR="00582EBC" w:rsidRDefault="00582EBC" w:rsidP="00686FCB">
            <w:pPr>
              <w:contextualSpacing/>
            </w:pPr>
          </w:p>
        </w:tc>
        <w:tc>
          <w:tcPr>
            <w:tcW w:w="875" w:type="dxa"/>
          </w:tcPr>
          <w:p w14:paraId="6C282056" w14:textId="77777777" w:rsidR="00582EBC" w:rsidRDefault="00582EBC" w:rsidP="00686FCB">
            <w:pPr>
              <w:contextualSpacing/>
            </w:pPr>
          </w:p>
        </w:tc>
        <w:tc>
          <w:tcPr>
            <w:tcW w:w="875" w:type="dxa"/>
          </w:tcPr>
          <w:p w14:paraId="5A6D829E" w14:textId="77777777" w:rsidR="00582EBC" w:rsidRDefault="00582EBC" w:rsidP="00686FCB">
            <w:pPr>
              <w:contextualSpacing/>
            </w:pPr>
          </w:p>
        </w:tc>
        <w:tc>
          <w:tcPr>
            <w:tcW w:w="875" w:type="dxa"/>
          </w:tcPr>
          <w:p w14:paraId="3638DF82" w14:textId="77777777" w:rsidR="00582EBC" w:rsidRDefault="00582EBC" w:rsidP="00686FCB">
            <w:pPr>
              <w:contextualSpacing/>
            </w:pPr>
          </w:p>
        </w:tc>
        <w:tc>
          <w:tcPr>
            <w:tcW w:w="876" w:type="dxa"/>
          </w:tcPr>
          <w:p w14:paraId="3EE35E96" w14:textId="77777777" w:rsidR="00582EBC" w:rsidRDefault="00582EBC" w:rsidP="00686FCB">
            <w:pPr>
              <w:contextualSpacing/>
            </w:pPr>
          </w:p>
        </w:tc>
        <w:tc>
          <w:tcPr>
            <w:tcW w:w="876" w:type="dxa"/>
          </w:tcPr>
          <w:p w14:paraId="33B06A99" w14:textId="77777777" w:rsidR="00582EBC" w:rsidRDefault="00582EBC" w:rsidP="00686FCB">
            <w:pPr>
              <w:contextualSpacing/>
            </w:pPr>
          </w:p>
        </w:tc>
        <w:tc>
          <w:tcPr>
            <w:tcW w:w="876" w:type="dxa"/>
          </w:tcPr>
          <w:p w14:paraId="11F63BB6" w14:textId="77777777" w:rsidR="00582EBC" w:rsidRDefault="00582EBC" w:rsidP="00686FCB">
            <w:pPr>
              <w:contextualSpacing/>
            </w:pPr>
          </w:p>
        </w:tc>
      </w:tr>
      <w:tr w:rsidR="00582EBC" w14:paraId="2D250A32" w14:textId="77777777" w:rsidTr="00582EBC">
        <w:tc>
          <w:tcPr>
            <w:tcW w:w="600" w:type="dxa"/>
          </w:tcPr>
          <w:p w14:paraId="53A73CAE" w14:textId="71A4AB94" w:rsidR="00582EBC" w:rsidRPr="00582EBC" w:rsidRDefault="00582EBC" w:rsidP="00686FCB">
            <w:pPr>
              <w:contextualSpacing/>
              <w:rPr>
                <w:b/>
              </w:rPr>
            </w:pPr>
            <w:r w:rsidRPr="00582EBC">
              <w:rPr>
                <w:b/>
              </w:rPr>
              <w:t>y</w:t>
            </w:r>
          </w:p>
        </w:tc>
        <w:tc>
          <w:tcPr>
            <w:tcW w:w="875" w:type="dxa"/>
          </w:tcPr>
          <w:p w14:paraId="51CFB59A" w14:textId="77777777" w:rsidR="00582EBC" w:rsidRDefault="00582EBC" w:rsidP="00686FCB">
            <w:pPr>
              <w:contextualSpacing/>
            </w:pPr>
          </w:p>
        </w:tc>
        <w:tc>
          <w:tcPr>
            <w:tcW w:w="875" w:type="dxa"/>
          </w:tcPr>
          <w:p w14:paraId="2876BF58" w14:textId="77777777" w:rsidR="00582EBC" w:rsidRDefault="00582EBC" w:rsidP="00686FCB">
            <w:pPr>
              <w:contextualSpacing/>
            </w:pPr>
          </w:p>
        </w:tc>
        <w:tc>
          <w:tcPr>
            <w:tcW w:w="875" w:type="dxa"/>
          </w:tcPr>
          <w:p w14:paraId="6E976A1C" w14:textId="77777777" w:rsidR="00582EBC" w:rsidRDefault="00582EBC" w:rsidP="00686FCB">
            <w:pPr>
              <w:contextualSpacing/>
            </w:pPr>
          </w:p>
        </w:tc>
        <w:tc>
          <w:tcPr>
            <w:tcW w:w="875" w:type="dxa"/>
          </w:tcPr>
          <w:p w14:paraId="41CE9787" w14:textId="77777777" w:rsidR="00582EBC" w:rsidRDefault="00582EBC" w:rsidP="00686FCB">
            <w:pPr>
              <w:contextualSpacing/>
            </w:pPr>
          </w:p>
        </w:tc>
        <w:tc>
          <w:tcPr>
            <w:tcW w:w="875" w:type="dxa"/>
          </w:tcPr>
          <w:p w14:paraId="2D97EA7D" w14:textId="77777777" w:rsidR="00582EBC" w:rsidRDefault="00582EBC" w:rsidP="00686FCB">
            <w:pPr>
              <w:contextualSpacing/>
            </w:pPr>
          </w:p>
        </w:tc>
        <w:tc>
          <w:tcPr>
            <w:tcW w:w="875" w:type="dxa"/>
          </w:tcPr>
          <w:p w14:paraId="380B8C16" w14:textId="77777777" w:rsidR="00582EBC" w:rsidRDefault="00582EBC" w:rsidP="00686FCB">
            <w:pPr>
              <w:contextualSpacing/>
            </w:pPr>
          </w:p>
        </w:tc>
        <w:tc>
          <w:tcPr>
            <w:tcW w:w="875" w:type="dxa"/>
          </w:tcPr>
          <w:p w14:paraId="2E09F731" w14:textId="77777777" w:rsidR="00582EBC" w:rsidRDefault="00582EBC" w:rsidP="00686FCB">
            <w:pPr>
              <w:contextualSpacing/>
            </w:pPr>
          </w:p>
        </w:tc>
        <w:tc>
          <w:tcPr>
            <w:tcW w:w="876" w:type="dxa"/>
          </w:tcPr>
          <w:p w14:paraId="4F5CEC6A" w14:textId="77777777" w:rsidR="00582EBC" w:rsidRDefault="00582EBC" w:rsidP="00686FCB">
            <w:pPr>
              <w:contextualSpacing/>
            </w:pPr>
          </w:p>
        </w:tc>
        <w:tc>
          <w:tcPr>
            <w:tcW w:w="876" w:type="dxa"/>
          </w:tcPr>
          <w:p w14:paraId="3AE681A3" w14:textId="77777777" w:rsidR="00582EBC" w:rsidRDefault="00582EBC" w:rsidP="00686FCB">
            <w:pPr>
              <w:contextualSpacing/>
            </w:pPr>
          </w:p>
        </w:tc>
        <w:tc>
          <w:tcPr>
            <w:tcW w:w="876" w:type="dxa"/>
          </w:tcPr>
          <w:p w14:paraId="38082FF8" w14:textId="77777777" w:rsidR="00582EBC" w:rsidRDefault="00582EBC" w:rsidP="00686FCB">
            <w:pPr>
              <w:contextualSpacing/>
            </w:pPr>
          </w:p>
        </w:tc>
      </w:tr>
    </w:tbl>
    <w:p w14:paraId="4FB1D222" w14:textId="111BD032" w:rsidR="00582EBC" w:rsidRDefault="00582EBC" w:rsidP="00686FCB">
      <w:pPr>
        <w:contextualSpacing/>
      </w:pPr>
      <w:r>
        <w:t>Nu udfyldes tabellen med punkterne</w:t>
      </w:r>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582EBC" w14:paraId="0DD85BD6" w14:textId="77777777" w:rsidTr="00FF1F8E">
        <w:tc>
          <w:tcPr>
            <w:tcW w:w="600" w:type="dxa"/>
          </w:tcPr>
          <w:p w14:paraId="6C1CC4A7" w14:textId="77777777" w:rsidR="00582EBC" w:rsidRPr="00582EBC" w:rsidRDefault="00582EBC" w:rsidP="00FF1F8E">
            <w:pPr>
              <w:contextualSpacing/>
              <w:rPr>
                <w:b/>
              </w:rPr>
            </w:pPr>
            <w:r w:rsidRPr="00582EBC">
              <w:rPr>
                <w:b/>
              </w:rPr>
              <w:t>x</w:t>
            </w:r>
          </w:p>
        </w:tc>
        <w:tc>
          <w:tcPr>
            <w:tcW w:w="875" w:type="dxa"/>
          </w:tcPr>
          <w:p w14:paraId="26B12C09" w14:textId="07A6180B" w:rsidR="00582EBC" w:rsidRDefault="00B122A5" w:rsidP="00FF1F8E">
            <w:pPr>
              <w:contextualSpacing/>
            </w:pPr>
            <w:r>
              <w:t>1</w:t>
            </w:r>
          </w:p>
        </w:tc>
        <w:tc>
          <w:tcPr>
            <w:tcW w:w="875" w:type="dxa"/>
          </w:tcPr>
          <w:p w14:paraId="75F3285D" w14:textId="09F51C57" w:rsidR="00582EBC" w:rsidRDefault="00B122A5" w:rsidP="00FF1F8E">
            <w:pPr>
              <w:contextualSpacing/>
            </w:pPr>
            <w:r>
              <w:t>2</w:t>
            </w:r>
          </w:p>
        </w:tc>
        <w:tc>
          <w:tcPr>
            <w:tcW w:w="875" w:type="dxa"/>
          </w:tcPr>
          <w:p w14:paraId="0C60627D" w14:textId="1B4CEDE1" w:rsidR="00582EBC" w:rsidRDefault="00B122A5" w:rsidP="00FF1F8E">
            <w:pPr>
              <w:contextualSpacing/>
            </w:pPr>
            <w:r>
              <w:t>3</w:t>
            </w:r>
          </w:p>
        </w:tc>
        <w:tc>
          <w:tcPr>
            <w:tcW w:w="875" w:type="dxa"/>
          </w:tcPr>
          <w:p w14:paraId="68AEFBB2" w14:textId="714E9405" w:rsidR="00582EBC" w:rsidRDefault="00B122A5" w:rsidP="00FF1F8E">
            <w:pPr>
              <w:contextualSpacing/>
            </w:pPr>
            <w:r>
              <w:t>4</w:t>
            </w:r>
          </w:p>
        </w:tc>
        <w:tc>
          <w:tcPr>
            <w:tcW w:w="875" w:type="dxa"/>
          </w:tcPr>
          <w:p w14:paraId="1BFAD4E7" w14:textId="6E91885D" w:rsidR="00582EBC" w:rsidRDefault="00B122A5" w:rsidP="00FF1F8E">
            <w:pPr>
              <w:contextualSpacing/>
            </w:pPr>
            <w:r>
              <w:t>5</w:t>
            </w:r>
          </w:p>
        </w:tc>
        <w:tc>
          <w:tcPr>
            <w:tcW w:w="875" w:type="dxa"/>
          </w:tcPr>
          <w:p w14:paraId="00C6515A" w14:textId="60293E10" w:rsidR="00582EBC" w:rsidRDefault="00B122A5" w:rsidP="00FF1F8E">
            <w:pPr>
              <w:contextualSpacing/>
            </w:pPr>
            <w:r>
              <w:t>6</w:t>
            </w:r>
          </w:p>
        </w:tc>
        <w:tc>
          <w:tcPr>
            <w:tcW w:w="875" w:type="dxa"/>
          </w:tcPr>
          <w:p w14:paraId="532B9C59" w14:textId="293EC368" w:rsidR="00582EBC" w:rsidRDefault="00B122A5" w:rsidP="00FF1F8E">
            <w:pPr>
              <w:contextualSpacing/>
            </w:pPr>
            <w:r>
              <w:t>7</w:t>
            </w:r>
          </w:p>
        </w:tc>
        <w:tc>
          <w:tcPr>
            <w:tcW w:w="876" w:type="dxa"/>
          </w:tcPr>
          <w:p w14:paraId="4B19D414" w14:textId="67DB2D38" w:rsidR="00582EBC" w:rsidRDefault="00B122A5" w:rsidP="00FF1F8E">
            <w:pPr>
              <w:contextualSpacing/>
            </w:pPr>
            <w:r>
              <w:t>8</w:t>
            </w:r>
          </w:p>
        </w:tc>
        <w:tc>
          <w:tcPr>
            <w:tcW w:w="876" w:type="dxa"/>
          </w:tcPr>
          <w:p w14:paraId="38E9EF17" w14:textId="5E629F46" w:rsidR="00582EBC" w:rsidRDefault="00B122A5" w:rsidP="00FF1F8E">
            <w:pPr>
              <w:contextualSpacing/>
            </w:pPr>
            <w:r>
              <w:t>9</w:t>
            </w:r>
          </w:p>
        </w:tc>
        <w:tc>
          <w:tcPr>
            <w:tcW w:w="876" w:type="dxa"/>
          </w:tcPr>
          <w:p w14:paraId="01860772" w14:textId="77A09FF7" w:rsidR="00582EBC" w:rsidRDefault="00B122A5" w:rsidP="00FF1F8E">
            <w:pPr>
              <w:contextualSpacing/>
            </w:pPr>
            <w:r>
              <w:t>10</w:t>
            </w:r>
          </w:p>
        </w:tc>
      </w:tr>
      <w:tr w:rsidR="00582EBC" w14:paraId="71ADD7C9" w14:textId="77777777" w:rsidTr="00FF1F8E">
        <w:tc>
          <w:tcPr>
            <w:tcW w:w="600" w:type="dxa"/>
          </w:tcPr>
          <w:p w14:paraId="4047D5CB" w14:textId="77777777" w:rsidR="00582EBC" w:rsidRPr="00582EBC" w:rsidRDefault="00582EBC" w:rsidP="00FF1F8E">
            <w:pPr>
              <w:contextualSpacing/>
              <w:rPr>
                <w:b/>
              </w:rPr>
            </w:pPr>
            <w:r w:rsidRPr="00582EBC">
              <w:rPr>
                <w:b/>
              </w:rPr>
              <w:t>y</w:t>
            </w:r>
          </w:p>
        </w:tc>
        <w:tc>
          <w:tcPr>
            <w:tcW w:w="875" w:type="dxa"/>
          </w:tcPr>
          <w:p w14:paraId="1EE1A2CE" w14:textId="61BEA969" w:rsidR="00582EBC" w:rsidRDefault="00B122A5" w:rsidP="00FF1F8E">
            <w:pPr>
              <w:contextualSpacing/>
            </w:pPr>
            <w:r>
              <w:t>4,2</w:t>
            </w:r>
          </w:p>
        </w:tc>
        <w:tc>
          <w:tcPr>
            <w:tcW w:w="875" w:type="dxa"/>
          </w:tcPr>
          <w:p w14:paraId="512F70BB" w14:textId="01237327" w:rsidR="00582EBC" w:rsidRDefault="00B122A5" w:rsidP="00FF1F8E">
            <w:pPr>
              <w:contextualSpacing/>
            </w:pPr>
            <w:r>
              <w:t>6,3</w:t>
            </w:r>
          </w:p>
        </w:tc>
        <w:tc>
          <w:tcPr>
            <w:tcW w:w="875" w:type="dxa"/>
          </w:tcPr>
          <w:p w14:paraId="2404A31B" w14:textId="51A793DF" w:rsidR="00582EBC" w:rsidRDefault="00B122A5" w:rsidP="00FF1F8E">
            <w:pPr>
              <w:contextualSpacing/>
            </w:pPr>
            <w:r>
              <w:t>8,8</w:t>
            </w:r>
          </w:p>
        </w:tc>
        <w:tc>
          <w:tcPr>
            <w:tcW w:w="875" w:type="dxa"/>
          </w:tcPr>
          <w:p w14:paraId="60F20F3C" w14:textId="5C7AE15B" w:rsidR="00582EBC" w:rsidRDefault="00B122A5" w:rsidP="00FF1F8E">
            <w:pPr>
              <w:contextualSpacing/>
            </w:pPr>
            <w:r>
              <w:t>11</w:t>
            </w:r>
          </w:p>
        </w:tc>
        <w:tc>
          <w:tcPr>
            <w:tcW w:w="875" w:type="dxa"/>
          </w:tcPr>
          <w:p w14:paraId="413F5520" w14:textId="21A19985" w:rsidR="00582EBC" w:rsidRDefault="00B122A5" w:rsidP="00FF1F8E">
            <w:pPr>
              <w:contextualSpacing/>
            </w:pPr>
            <w:r>
              <w:t>11,9</w:t>
            </w:r>
          </w:p>
        </w:tc>
        <w:tc>
          <w:tcPr>
            <w:tcW w:w="875" w:type="dxa"/>
          </w:tcPr>
          <w:p w14:paraId="35B18EC8" w14:textId="6522AE7C" w:rsidR="00582EBC" w:rsidRDefault="00B122A5" w:rsidP="00FF1F8E">
            <w:pPr>
              <w:contextualSpacing/>
            </w:pPr>
            <w:r>
              <w:t>14,2</w:t>
            </w:r>
          </w:p>
        </w:tc>
        <w:tc>
          <w:tcPr>
            <w:tcW w:w="875" w:type="dxa"/>
          </w:tcPr>
          <w:p w14:paraId="77BF668B" w14:textId="257BC97E" w:rsidR="00582EBC" w:rsidRDefault="00B122A5" w:rsidP="00FF1F8E">
            <w:pPr>
              <w:contextualSpacing/>
            </w:pPr>
            <w:r>
              <w:t>16,1</w:t>
            </w:r>
          </w:p>
        </w:tc>
        <w:tc>
          <w:tcPr>
            <w:tcW w:w="876" w:type="dxa"/>
          </w:tcPr>
          <w:p w14:paraId="04CDE52D" w14:textId="2C32C71D" w:rsidR="00582EBC" w:rsidRDefault="00B122A5" w:rsidP="00FF1F8E">
            <w:pPr>
              <w:contextualSpacing/>
            </w:pPr>
            <w:r>
              <w:t>17,8</w:t>
            </w:r>
          </w:p>
        </w:tc>
        <w:tc>
          <w:tcPr>
            <w:tcW w:w="876" w:type="dxa"/>
          </w:tcPr>
          <w:p w14:paraId="69DD9A6E" w14:textId="22964DD8" w:rsidR="00582EBC" w:rsidRDefault="00B122A5" w:rsidP="00FF1F8E">
            <w:pPr>
              <w:contextualSpacing/>
            </w:pPr>
            <w:r>
              <w:t>20</w:t>
            </w:r>
          </w:p>
        </w:tc>
        <w:tc>
          <w:tcPr>
            <w:tcW w:w="876" w:type="dxa"/>
          </w:tcPr>
          <w:p w14:paraId="757A58CE" w14:textId="797E48C3" w:rsidR="00582EBC" w:rsidRDefault="00B122A5" w:rsidP="00FF1F8E">
            <w:pPr>
              <w:contextualSpacing/>
            </w:pPr>
            <w:r>
              <w:t>21,7</w:t>
            </w:r>
          </w:p>
        </w:tc>
      </w:tr>
    </w:tbl>
    <w:p w14:paraId="14601BF2" w14:textId="77777777" w:rsidR="00B122A5" w:rsidRDefault="00B122A5" w:rsidP="00686FCB">
      <w:pPr>
        <w:contextualSpacing/>
      </w:pPr>
    </w:p>
    <w:p w14:paraId="49F2D558" w14:textId="0D2D0D33" w:rsidR="00B122A5" w:rsidRDefault="00B122A5" w:rsidP="00686FCB">
      <w:pPr>
        <w:contextualSpacing/>
      </w:pPr>
      <w:r>
        <w:t xml:space="preserve">Så placeres cursoren et sted i tabellen og i WordMat menuen vælges </w:t>
      </w:r>
      <w:r w:rsidRPr="004A14A9">
        <w:rPr>
          <w:b/>
          <w:bCs/>
        </w:rPr>
        <w:t>Regression &gt; Lineær</w:t>
      </w:r>
      <w:r>
        <w:t>.</w:t>
      </w:r>
    </w:p>
    <w:p w14:paraId="135249F5" w14:textId="1E102B1B" w:rsidR="00B122A5" w:rsidRPr="00B122A5" w:rsidRDefault="00B122A5" w:rsidP="00686FCB">
      <w:pPr>
        <w:contextualSpacing/>
        <w:rPr>
          <w:color w:val="00B050"/>
        </w:rPr>
      </w:pPr>
      <w:r w:rsidRPr="00B122A5">
        <w:rPr>
          <w:color w:val="00B050"/>
        </w:rPr>
        <w:t xml:space="preserve">Lineær regression udført vha. WordMat: </w:t>
      </w:r>
      <w:r w:rsidRPr="00B122A5">
        <w:rPr>
          <w:color w:val="00B050"/>
        </w:rPr>
        <w:tab/>
        <w:t>R</w:t>
      </w:r>
      <w:r w:rsidRPr="00B122A5">
        <w:rPr>
          <w:color w:val="00B050"/>
          <w:vertAlign w:val="superscript"/>
        </w:rPr>
        <w:t>2</w:t>
      </w:r>
      <w:r w:rsidRPr="00B122A5">
        <w:rPr>
          <w:color w:val="00B050"/>
        </w:rPr>
        <w:t xml:space="preserve"> = 0,9968176</w:t>
      </w:r>
    </w:p>
    <w:p w14:paraId="0F1CC3FC" w14:textId="1FA4A48D" w:rsidR="00B122A5" w:rsidRPr="00B122A5" w:rsidRDefault="004A14A9" w:rsidP="00686FCB">
      <w:pPr>
        <w:contextualSpacing/>
        <w:rPr>
          <w:color w:val="00B050"/>
        </w:rPr>
      </w:pPr>
      <m:oMathPara>
        <m:oMath>
          <m:r>
            <w:rPr>
              <w:rFonts w:ascii="Cambria Math" w:hAnsi="Cambria Math"/>
              <w:color w:val="00B050"/>
            </w:rPr>
            <m:t>f(x)=1,915152x+2,666667</m:t>
          </m:r>
        </m:oMath>
      </m:oMathPara>
    </w:p>
    <w:p w14:paraId="7DF39F4C" w14:textId="7FC657FC" w:rsidR="00B122A5" w:rsidRPr="00B122A5" w:rsidRDefault="00B122A5" w:rsidP="00686FCB">
      <w:pPr>
        <w:contextualSpacing/>
        <w:rPr>
          <w:color w:val="00B050"/>
        </w:rPr>
      </w:pPr>
    </w:p>
    <w:p w14:paraId="5BBF9924" w14:textId="15711AD7" w:rsidR="00B122A5" w:rsidRDefault="00B122A5" w:rsidP="00686FCB">
      <w:pPr>
        <w:contextualSpacing/>
      </w:pPr>
      <w:r>
        <w:t>Nu har vi fået den lineære funktion, der bedst passer med punkterne, og beregnet korrelationskoefficienten (Forklaringsgraden.)</w:t>
      </w:r>
    </w:p>
    <w:p w14:paraId="652A22B3" w14:textId="6CFD3AA6" w:rsidR="00B122A5" w:rsidRDefault="00B122A5" w:rsidP="00686FCB">
      <w:pPr>
        <w:contextualSpacing/>
      </w:pPr>
      <w:r>
        <w:t xml:space="preserve">Hvis </w:t>
      </w:r>
      <w:r w:rsidR="004A14A9">
        <w:t>du</w:t>
      </w:r>
      <w:r>
        <w:t xml:space="preserve"> gerne vil se hvordan grafen for funktionen passer med punkterne, </w:t>
      </w:r>
      <w:r w:rsidR="004A14A9">
        <w:t xml:space="preserve">skal du </w:t>
      </w:r>
      <w:r>
        <w:t xml:space="preserve">markere både tabellen og funktionen, og klikke </w:t>
      </w:r>
      <w:r w:rsidRPr="004A14A9">
        <w:rPr>
          <w:b/>
          <w:bCs/>
        </w:rPr>
        <w:t>Vis graf</w:t>
      </w:r>
      <w:r>
        <w:t xml:space="preserve"> i menuen (eller </w:t>
      </w:r>
      <w:r w:rsidRPr="004A14A9">
        <w:rPr>
          <w:b/>
          <w:bCs/>
        </w:rPr>
        <w:t>Alt + P</w:t>
      </w:r>
      <w:r>
        <w:t>). Det gør ikke noget, der er tekst i mellem, som også bliver markeret.</w:t>
      </w:r>
    </w:p>
    <w:p w14:paraId="4AE6DB1F" w14:textId="7548030F" w:rsidR="00B122A5" w:rsidRPr="00B122A5" w:rsidRDefault="00B122A5" w:rsidP="00686FCB">
      <w:pPr>
        <w:contextualSpacing/>
      </w:pPr>
      <w:r>
        <w:rPr>
          <w:noProof/>
          <w:color w:val="00B050"/>
        </w:rPr>
        <w:drawing>
          <wp:inline distT="0" distB="0" distL="0" distR="0" wp14:anchorId="66AA46FD" wp14:editId="62921223">
            <wp:extent cx="3037398" cy="1637969"/>
            <wp:effectExtent l="0" t="0" r="0" b="635"/>
            <wp:docPr id="702269856" name="Billede 10" descr="WordMat|1.35|||||0|10|0|24|1,915152x+2,666667|x|||-1||x|||-1||x|||-1||x|||-1||x|||-1||x|||-1||||||||||||||||1;4,2&#10;2;6,3&#10;3;8,8&#10;4;11&#10;5;11,9&#10;6;14,2&#10;7;16,1&#10;8;17,8&#10;9;20&#10;10;21,7&#10;|||False|False|1,2|1,2|||True|False|False|True|"/>
            <wp:cNvGraphicFramePr/>
            <a:graphic xmlns:a="http://schemas.openxmlformats.org/drawingml/2006/main">
              <a:graphicData uri="http://schemas.openxmlformats.org/drawingml/2006/picture">
                <pic:pic xmlns:pic="http://schemas.openxmlformats.org/drawingml/2006/picture">
                  <pic:nvPicPr>
                    <pic:cNvPr id="702269856" name="Billede 10" descr="WordMat|1.35|||||0|10|0|24|1,915152x+2,666667|x|||-1||x|||-1||x|||-1||x|||-1||x|||-1||x|||-1||||||||||||||||1;4,2&#10;2;6,3&#10;3;8,8&#10;4;11&#10;5;11,9&#10;6;14,2&#10;7;16,1&#10;8;17,8&#10;9;20&#10;10;21,7&#10;|||False|False|1,2|1,2|||True|False|False|Tru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3043570" cy="1641298"/>
                    </a:xfrm>
                    <a:prstGeom prst="rect">
                      <a:avLst/>
                    </a:prstGeom>
                  </pic:spPr>
                </pic:pic>
              </a:graphicData>
            </a:graphic>
          </wp:inline>
        </w:drawing>
      </w:r>
    </w:p>
    <w:p w14:paraId="787175E8" w14:textId="01B7C900" w:rsidR="00582EBC" w:rsidRDefault="00582EBC" w:rsidP="00686FCB">
      <w:pPr>
        <w:contextualSpacing/>
      </w:pPr>
    </w:p>
    <w:p w14:paraId="3D190C6F" w14:textId="531FA409" w:rsidR="00B122A5" w:rsidRDefault="004A14A9" w:rsidP="00B122A5">
      <w:pPr>
        <w:contextualSpacing/>
      </w:pPr>
      <w:r>
        <w:t>Du</w:t>
      </w:r>
      <w:r w:rsidR="00B122A5">
        <w:t xml:space="preserve"> kan også indsætte </w:t>
      </w:r>
      <w:r>
        <w:t>d</w:t>
      </w:r>
      <w:r w:rsidR="00B122A5">
        <w:t xml:space="preserve">in egen tabel vha. Words normale tabelværktøj, eller kopiere en tabel ind et andet sted fra. Der understøttes både vandrette og lodrette tabeller. Funktionen </w:t>
      </w:r>
      <w:r w:rsidR="00B122A5" w:rsidRPr="004A14A9">
        <w:rPr>
          <w:b/>
          <w:bCs/>
        </w:rPr>
        <w:t>Indsæt tabel</w:t>
      </w:r>
      <w:r w:rsidR="00B122A5">
        <w:t xml:space="preserve"> vil indsætte en vandret tabel</w:t>
      </w:r>
      <w:r w:rsidR="00865C83">
        <w:t>,</w:t>
      </w:r>
      <w:r w:rsidR="00B122A5">
        <w:t xml:space="preserve"> hvis der angives 10 eller færre punkter</w:t>
      </w:r>
      <w:r w:rsidR="00865C83">
        <w:t>, ellers indsættes en lodret tabel. Det er valgfrit om der skal være ”overskrifter” i de første celler. Tekst bliver ignoreret.</w:t>
      </w:r>
    </w:p>
    <w:p w14:paraId="71853A17" w14:textId="77777777" w:rsidR="00865C83" w:rsidRDefault="00865C83" w:rsidP="00B122A5">
      <w:pPr>
        <w:contextualSpacing/>
      </w:pPr>
    </w:p>
    <w:p w14:paraId="6D2E24D8" w14:textId="20BE69CC" w:rsidR="00865C83" w:rsidRDefault="00865C83" w:rsidP="00B122A5">
      <w:pPr>
        <w:contextualSpacing/>
      </w:pPr>
      <w:r>
        <w:t xml:space="preserve">Et særligt problem kan opstå, hvis </w:t>
      </w:r>
      <w:r w:rsidR="004A14A9">
        <w:t>du</w:t>
      </w:r>
      <w:r>
        <w:t xml:space="preserve"> kun har to punkter og der ikke angives en overskrift, da retningen af tabellen, da er tvetydig. Konventionen er da at tabellen er lodret.</w:t>
      </w:r>
    </w:p>
    <w:p w14:paraId="51E7662A" w14:textId="5FB1CF9A" w:rsidR="00865C83" w:rsidRDefault="00865C83" w:rsidP="00865C83">
      <w:pPr>
        <w:contextualSpacing/>
      </w:pPr>
      <w:r>
        <w:t xml:space="preserve">Følgende tabel bliver forstået som punkterne (1,2) og (3,4) </w:t>
      </w:r>
      <w:r w:rsidRPr="00480203">
        <w:rPr>
          <w:i/>
          <w:iCs/>
        </w:rPr>
        <w:t>ikke</w:t>
      </w:r>
      <w:r>
        <w:t xml:space="preserve"> (1,3) og (2,4)</w:t>
      </w:r>
    </w:p>
    <w:tbl>
      <w:tblPr>
        <w:tblStyle w:val="Tabel-Gitter"/>
        <w:tblW w:w="0" w:type="auto"/>
        <w:tblInd w:w="846" w:type="dxa"/>
        <w:tblLook w:val="04A0" w:firstRow="1" w:lastRow="0" w:firstColumn="1" w:lastColumn="0" w:noHBand="0" w:noVBand="1"/>
      </w:tblPr>
      <w:tblGrid>
        <w:gridCol w:w="959"/>
        <w:gridCol w:w="850"/>
      </w:tblGrid>
      <w:tr w:rsidR="00865C83" w14:paraId="01C06D58" w14:textId="77777777" w:rsidTr="00FF1F8E">
        <w:tc>
          <w:tcPr>
            <w:tcW w:w="959" w:type="dxa"/>
          </w:tcPr>
          <w:p w14:paraId="3547278F" w14:textId="77777777" w:rsidR="00865C83" w:rsidRDefault="00865C83" w:rsidP="00FF1F8E">
            <w:pPr>
              <w:contextualSpacing/>
            </w:pPr>
            <w:r>
              <w:t>1</w:t>
            </w:r>
          </w:p>
        </w:tc>
        <w:tc>
          <w:tcPr>
            <w:tcW w:w="850" w:type="dxa"/>
          </w:tcPr>
          <w:p w14:paraId="05C56BAD" w14:textId="77777777" w:rsidR="00865C83" w:rsidRDefault="00865C83" w:rsidP="00FF1F8E">
            <w:pPr>
              <w:contextualSpacing/>
            </w:pPr>
            <w:r>
              <w:t>2</w:t>
            </w:r>
          </w:p>
        </w:tc>
      </w:tr>
      <w:tr w:rsidR="00865C83" w14:paraId="00467691" w14:textId="77777777" w:rsidTr="00FF1F8E">
        <w:tc>
          <w:tcPr>
            <w:tcW w:w="959" w:type="dxa"/>
          </w:tcPr>
          <w:p w14:paraId="4E2F83DD" w14:textId="77777777" w:rsidR="00865C83" w:rsidRDefault="00865C83" w:rsidP="00FF1F8E">
            <w:pPr>
              <w:contextualSpacing/>
            </w:pPr>
            <w:r>
              <w:t>3</w:t>
            </w:r>
          </w:p>
        </w:tc>
        <w:tc>
          <w:tcPr>
            <w:tcW w:w="850" w:type="dxa"/>
          </w:tcPr>
          <w:p w14:paraId="0FE2864A" w14:textId="77777777" w:rsidR="00865C83" w:rsidRDefault="00865C83" w:rsidP="00FF1F8E">
            <w:pPr>
              <w:contextualSpacing/>
            </w:pPr>
            <w:r>
              <w:t>4</w:t>
            </w:r>
          </w:p>
        </w:tc>
      </w:tr>
    </w:tbl>
    <w:p w14:paraId="32FE6B49" w14:textId="5FEAE106" w:rsidR="00480203" w:rsidRDefault="00480203" w:rsidP="00480203">
      <w:pPr>
        <w:contextualSpacing/>
      </w:pPr>
      <w:r>
        <w:t>D</w:t>
      </w:r>
      <w:r w:rsidR="004A14A9">
        <w:t>u</w:t>
      </w:r>
      <w:r>
        <w:t xml:space="preserve"> kan både </w:t>
      </w:r>
      <w:r w:rsidR="004A14A9">
        <w:t>anvende</w:t>
      </w:r>
      <w:r>
        <w:t xml:space="preserve"> komma og punktum som decimalseparator, og d</w:t>
      </w:r>
      <w:r w:rsidR="004A14A9">
        <w:t>u</w:t>
      </w:r>
      <w:r>
        <w:t xml:space="preserve"> kan anvende videnskabelig notation angivet med en følgende notationsformer: 2,1*10^6 eller 2,1E6</w:t>
      </w:r>
    </w:p>
    <w:p w14:paraId="6566A3F6" w14:textId="0C6FE03A" w:rsidR="00480203" w:rsidRDefault="00480203" w:rsidP="00480203">
      <w:pPr>
        <w:contextualSpacing/>
      </w:pPr>
      <w:r>
        <w:t xml:space="preserve">Bogstaver i tabellen ignoreres, men forårsager ikke fejl. </w:t>
      </w:r>
    </w:p>
    <w:p w14:paraId="192CF519" w14:textId="0F87D3C6" w:rsidR="00480203" w:rsidRDefault="00480203" w:rsidP="00480203">
      <w:pPr>
        <w:contextualSpacing/>
      </w:pPr>
      <w:r>
        <w:t>Eksempel på forskellige godkendte måder at indtaste tal på i en tabel:</w:t>
      </w:r>
    </w:p>
    <w:tbl>
      <w:tblPr>
        <w:tblStyle w:val="Tabel-Gitter"/>
        <w:tblW w:w="0" w:type="auto"/>
        <w:tblLook w:val="04A0" w:firstRow="1" w:lastRow="0" w:firstColumn="1" w:lastColumn="0" w:noHBand="0" w:noVBand="1"/>
      </w:tblPr>
      <w:tblGrid>
        <w:gridCol w:w="600"/>
        <w:gridCol w:w="1604"/>
        <w:gridCol w:w="1605"/>
        <w:gridCol w:w="1605"/>
        <w:gridCol w:w="1605"/>
        <w:gridCol w:w="1605"/>
      </w:tblGrid>
      <w:tr w:rsidR="00480203" w14:paraId="6A00F0A8" w14:textId="77777777" w:rsidTr="00480203">
        <w:tc>
          <w:tcPr>
            <w:tcW w:w="600" w:type="dxa"/>
          </w:tcPr>
          <w:p w14:paraId="710BC0CE" w14:textId="1C22C752" w:rsidR="00480203" w:rsidRPr="00480203" w:rsidRDefault="00480203" w:rsidP="00B122A5">
            <w:pPr>
              <w:contextualSpacing/>
              <w:rPr>
                <w:b/>
              </w:rPr>
            </w:pPr>
            <w:r w:rsidRPr="00480203">
              <w:rPr>
                <w:b/>
              </w:rPr>
              <w:t>x</w:t>
            </w:r>
          </w:p>
        </w:tc>
        <w:tc>
          <w:tcPr>
            <w:tcW w:w="1604" w:type="dxa"/>
          </w:tcPr>
          <w:p w14:paraId="6AF0A3FB" w14:textId="68988BDA" w:rsidR="00480203" w:rsidRDefault="00480203" w:rsidP="00B122A5">
            <w:pPr>
              <w:contextualSpacing/>
            </w:pPr>
            <w:r>
              <w:t>1</w:t>
            </w:r>
          </w:p>
        </w:tc>
        <w:tc>
          <w:tcPr>
            <w:tcW w:w="1605" w:type="dxa"/>
          </w:tcPr>
          <w:p w14:paraId="2CCFCBD8" w14:textId="3F3A1C9C" w:rsidR="00480203" w:rsidRDefault="00480203" w:rsidP="00B122A5">
            <w:pPr>
              <w:contextualSpacing/>
            </w:pPr>
            <w:r>
              <w:t>2</w:t>
            </w:r>
          </w:p>
        </w:tc>
        <w:tc>
          <w:tcPr>
            <w:tcW w:w="1605" w:type="dxa"/>
          </w:tcPr>
          <w:p w14:paraId="3ACBFA75" w14:textId="33687486" w:rsidR="00480203" w:rsidRDefault="00480203" w:rsidP="00B122A5">
            <w:pPr>
              <w:contextualSpacing/>
            </w:pPr>
            <w:r>
              <w:t>3</w:t>
            </w:r>
          </w:p>
        </w:tc>
        <w:tc>
          <w:tcPr>
            <w:tcW w:w="1605" w:type="dxa"/>
          </w:tcPr>
          <w:p w14:paraId="3E541DF1" w14:textId="494B0914" w:rsidR="00480203" w:rsidRDefault="00480203" w:rsidP="00B122A5">
            <w:pPr>
              <w:contextualSpacing/>
            </w:pPr>
            <w:r>
              <w:t>4</w:t>
            </w:r>
          </w:p>
        </w:tc>
        <w:tc>
          <w:tcPr>
            <w:tcW w:w="1605" w:type="dxa"/>
          </w:tcPr>
          <w:p w14:paraId="3C0D6C4F" w14:textId="5EA81A48" w:rsidR="00480203" w:rsidRDefault="00480203" w:rsidP="00B122A5">
            <w:pPr>
              <w:contextualSpacing/>
            </w:pPr>
            <w:r>
              <w:t>5</w:t>
            </w:r>
          </w:p>
        </w:tc>
      </w:tr>
      <w:tr w:rsidR="00480203" w14:paraId="5460517F" w14:textId="77777777" w:rsidTr="00480203">
        <w:tc>
          <w:tcPr>
            <w:tcW w:w="600" w:type="dxa"/>
          </w:tcPr>
          <w:p w14:paraId="411D54B1" w14:textId="7D4559F2" w:rsidR="00480203" w:rsidRPr="00480203" w:rsidRDefault="00480203" w:rsidP="00B122A5">
            <w:pPr>
              <w:contextualSpacing/>
              <w:rPr>
                <w:b/>
              </w:rPr>
            </w:pPr>
            <w:r w:rsidRPr="00480203">
              <w:rPr>
                <w:b/>
              </w:rPr>
              <w:t>y</w:t>
            </w:r>
          </w:p>
        </w:tc>
        <w:tc>
          <w:tcPr>
            <w:tcW w:w="1604" w:type="dxa"/>
          </w:tcPr>
          <w:p w14:paraId="1D46E737" w14:textId="07FF288C" w:rsidR="00480203" w:rsidRDefault="00480203" w:rsidP="00B122A5">
            <w:pPr>
              <w:contextualSpacing/>
            </w:pPr>
            <w:r>
              <w:t>12,34</w:t>
            </w:r>
          </w:p>
        </w:tc>
        <w:tc>
          <w:tcPr>
            <w:tcW w:w="1605" w:type="dxa"/>
          </w:tcPr>
          <w:p w14:paraId="4420E573" w14:textId="5D5E6D5C" w:rsidR="00480203" w:rsidRDefault="00480203" w:rsidP="00B122A5">
            <w:pPr>
              <w:contextualSpacing/>
            </w:pPr>
            <w:r>
              <w:t>345.6</w:t>
            </w:r>
          </w:p>
        </w:tc>
        <w:tc>
          <w:tcPr>
            <w:tcW w:w="1605" w:type="dxa"/>
          </w:tcPr>
          <w:p w14:paraId="3D0F36A8" w14:textId="54FF8A97" w:rsidR="00480203" w:rsidRDefault="00480203" w:rsidP="00B122A5">
            <w:pPr>
              <w:contextualSpacing/>
            </w:pPr>
            <w:r>
              <w:t>5,6E4</w:t>
            </w:r>
          </w:p>
        </w:tc>
        <w:tc>
          <w:tcPr>
            <w:tcW w:w="1605" w:type="dxa"/>
          </w:tcPr>
          <w:p w14:paraId="0BB0A89F" w14:textId="5468D7DA" w:rsidR="00480203" w:rsidRDefault="00480203" w:rsidP="00B122A5">
            <w:pPr>
              <w:contextualSpacing/>
            </w:pPr>
            <w:r>
              <w:t>6,2*10^5</w:t>
            </w:r>
          </w:p>
        </w:tc>
        <w:tc>
          <w:tcPr>
            <w:tcW w:w="1605" w:type="dxa"/>
          </w:tcPr>
          <w:p w14:paraId="13418A38" w14:textId="26B762F4" w:rsidR="00480203" w:rsidRDefault="00480203" w:rsidP="00B122A5">
            <w:pPr>
              <w:contextualSpacing/>
            </w:pPr>
            <w:r>
              <w:t>7E6</w:t>
            </w:r>
          </w:p>
        </w:tc>
      </w:tr>
    </w:tbl>
    <w:p w14:paraId="13E54E85" w14:textId="77777777" w:rsidR="004A14A9" w:rsidRDefault="004A14A9" w:rsidP="00B122A5">
      <w:pPr>
        <w:contextualSpacing/>
      </w:pPr>
    </w:p>
    <w:p w14:paraId="45B091EF" w14:textId="77777777" w:rsidR="004A14A9" w:rsidRDefault="004A14A9" w:rsidP="00B122A5">
      <w:pPr>
        <w:contextualSpacing/>
      </w:pPr>
    </w:p>
    <w:p w14:paraId="5DF13A55" w14:textId="3B5756F8" w:rsidR="00865C83" w:rsidRDefault="00480203" w:rsidP="00B122A5">
      <w:pPr>
        <w:contextualSpacing/>
      </w:pPr>
      <w:r w:rsidRPr="004A14A9">
        <w:t>Der</w:t>
      </w:r>
      <w:r>
        <w:t xml:space="preserve"> må </w:t>
      </w:r>
      <w:r w:rsidRPr="004A14A9">
        <w:rPr>
          <w:i/>
          <w:iCs/>
        </w:rPr>
        <w:t>ikke</w:t>
      </w:r>
      <w:r>
        <w:t xml:space="preserve"> anvendes matematikfelter i tabellen.</w:t>
      </w:r>
    </w:p>
    <w:p w14:paraId="28A4E008" w14:textId="77777777" w:rsidR="00582EBC" w:rsidRDefault="00582EBC" w:rsidP="00686FCB">
      <w:pPr>
        <w:contextualSpacing/>
      </w:pPr>
    </w:p>
    <w:p w14:paraId="60AF8918" w14:textId="5B36F2DE" w:rsidR="006F750A" w:rsidRDefault="006F750A" w:rsidP="00686FCB">
      <w:pPr>
        <w:contextualSpacing/>
      </w:pPr>
      <w:r>
        <w:t>I stedet for at angive punkterne i en tabel</w:t>
      </w:r>
      <w:r w:rsidR="004A14A9">
        <w:t>, kan du</w:t>
      </w:r>
      <w:r w:rsidR="00480203">
        <w:t xml:space="preserve"> også </w:t>
      </w:r>
      <w:r>
        <w:t>at angive en punktmængde i et matematikfelt.</w:t>
      </w:r>
    </w:p>
    <w:p w14:paraId="7BDF503E" w14:textId="465F942D" w:rsidR="00471856" w:rsidRDefault="00471856" w:rsidP="00686FCB">
      <w:pPr>
        <w:contextualSpacing/>
      </w:pPr>
      <w:r>
        <w:t>Eksempel på indtastning af punktmængde</w:t>
      </w:r>
      <w:r w:rsidR="006F750A">
        <w:t>,</w:t>
      </w:r>
      <w:r>
        <w:t xml:space="preserve"> som der også kan udføres regression på:</w:t>
      </w:r>
    </w:p>
    <w:p w14:paraId="3C8DF85D" w14:textId="62A7471A" w:rsidR="006F750A" w:rsidRPr="004A14A9" w:rsidRDefault="00471856" w:rsidP="00686FCB">
      <w:pPr>
        <w:contextualSpacing/>
      </w:pPr>
      <m:oMathPara>
        <m:oMath>
          <m:r>
            <w:rPr>
              <w:rFonts w:ascii="Cambria Math" w:hAnsi="Cambria Math"/>
            </w:rPr>
            <m:t>{(1,4;2),(3,2;5),(5,7)}</m:t>
          </m:r>
        </m:oMath>
      </m:oMathPara>
    </w:p>
    <w:p w14:paraId="092882C0" w14:textId="77777777" w:rsidR="004A14A9" w:rsidRPr="004A14A9" w:rsidRDefault="004A14A9" w:rsidP="00686FCB">
      <w:pPr>
        <w:contextualSpacing/>
      </w:pPr>
    </w:p>
    <w:p w14:paraId="7BDF5040" w14:textId="3AF1C29D" w:rsidR="00ED4E72" w:rsidRDefault="006F750A" w:rsidP="00686FCB">
      <w:pPr>
        <w:contextualSpacing/>
      </w:pPr>
      <w:r>
        <w:t xml:space="preserve">Bemærk hvordan der både er anvendt semikolon og komma som </w:t>
      </w:r>
      <w:r w:rsidR="00471856">
        <w:t>listeseparator</w:t>
      </w:r>
      <w:r w:rsidR="00ED4E72">
        <w:t>. Listeseparator identificeres ud fra sammenhængen.</w:t>
      </w:r>
      <w:r>
        <w:t xml:space="preserve"> Der understøttes ikke grafvisning af punkterne på denne skrivemåde.</w:t>
      </w:r>
    </w:p>
    <w:p w14:paraId="7BDF5041" w14:textId="721891EC" w:rsidR="00ED4E72" w:rsidRDefault="00ED4E72" w:rsidP="00686FCB">
      <w:pPr>
        <w:contextualSpacing/>
      </w:pPr>
    </w:p>
    <w:p w14:paraId="5F1AE2DB" w14:textId="77777777" w:rsidR="00D90297" w:rsidRDefault="00D90297" w:rsidP="00D90297">
      <w:pPr>
        <w:pStyle w:val="Overskrift2"/>
      </w:pPr>
      <w:bookmarkStart w:id="81" w:name="_Ref197717662"/>
      <w:bookmarkStart w:id="82" w:name="_Toc214949158"/>
      <w:r>
        <w:t>Excel Regression</w:t>
      </w:r>
      <w:bookmarkEnd w:id="81"/>
      <w:bookmarkEnd w:id="82"/>
    </w:p>
    <w:p w14:paraId="2DE6D1D3" w14:textId="20067A1A" w:rsidR="00C85AC8" w:rsidRDefault="006F750A" w:rsidP="00741697">
      <w:r>
        <w:t>I stedet for at udføre regressionen direkte i Word, kan den udføres i et specielt Excel-ark. Excel har aller</w:t>
      </w:r>
      <w:r w:rsidR="00B40732">
        <w:t>e</w:t>
      </w:r>
      <w:r>
        <w:t xml:space="preserve">de funktioner indbygget til at udføre regression, men </w:t>
      </w:r>
      <w:proofErr w:type="spellStart"/>
      <w:r>
        <w:t>WordMat’s</w:t>
      </w:r>
      <w:proofErr w:type="spellEnd"/>
      <w:r>
        <w:t xml:space="preserve"> Excel-ark gør dette nemmere, og tilføjer en række funktioner som Excel normalt ikke har</w:t>
      </w:r>
      <w:r w:rsidR="00C85AC8">
        <w:t>:</w:t>
      </w:r>
    </w:p>
    <w:p w14:paraId="6F38D8EB" w14:textId="4B378844" w:rsidR="00C85AC8" w:rsidRDefault="00C85AC8" w:rsidP="00C85AC8">
      <w:pPr>
        <w:pStyle w:val="Listeafsnit"/>
        <w:numPr>
          <w:ilvl w:val="0"/>
          <w:numId w:val="28"/>
        </w:numPr>
      </w:pPr>
      <w:proofErr w:type="spellStart"/>
      <w:r>
        <w:t>Excelarket</w:t>
      </w:r>
      <w:proofErr w:type="spellEnd"/>
      <w:r>
        <w:t xml:space="preserve"> laver en graf som ligner et rigtigt koordinatsystem, med pile på akserne og tern.</w:t>
      </w:r>
    </w:p>
    <w:p w14:paraId="42A6738F" w14:textId="38231339" w:rsidR="00C85AC8" w:rsidRDefault="00C85AC8" w:rsidP="00C85AC8">
      <w:pPr>
        <w:pStyle w:val="Listeafsnit"/>
        <w:numPr>
          <w:ilvl w:val="0"/>
          <w:numId w:val="28"/>
        </w:numPr>
      </w:pPr>
      <w:proofErr w:type="spellStart"/>
      <w:r>
        <w:t>Excelarket</w:t>
      </w:r>
      <w:proofErr w:type="spellEnd"/>
      <w:r>
        <w:t xml:space="preserve"> kan skrive eksponentialfunktioner på formen </w:t>
      </w:r>
      <m:oMath>
        <m:r>
          <w:rPr>
            <w:rFonts w:ascii="Cambria Math" w:hAnsi="Cambria Math"/>
          </w:rPr>
          <m:t>y=b·</m:t>
        </m:r>
        <m:sSup>
          <m:sSupPr>
            <m:ctrlPr>
              <w:rPr>
                <w:rFonts w:ascii="Cambria Math" w:hAnsi="Cambria Math"/>
                <w:i/>
              </w:rPr>
            </m:ctrlPr>
          </m:sSupPr>
          <m:e>
            <m:r>
              <w:rPr>
                <w:rFonts w:ascii="Cambria Math" w:hAnsi="Cambria Math"/>
              </w:rPr>
              <m:t>a</m:t>
            </m:r>
          </m:e>
          <m:sup>
            <m:r>
              <w:rPr>
                <w:rFonts w:ascii="Cambria Math" w:hAnsi="Cambria Math"/>
              </w:rPr>
              <m:t>x</m:t>
            </m:r>
          </m:sup>
        </m:sSup>
      </m:oMath>
    </w:p>
    <w:p w14:paraId="38AA2409" w14:textId="1DA2BFF8" w:rsidR="00C85AC8" w:rsidRDefault="00C85AC8" w:rsidP="00C85AC8">
      <w:pPr>
        <w:pStyle w:val="Listeafsnit"/>
        <w:numPr>
          <w:ilvl w:val="0"/>
          <w:numId w:val="28"/>
        </w:numPr>
      </w:pPr>
      <w:r>
        <w:t>Regressionslinjerne fortsættes så de udfylder hele koordinatsystemet.</w:t>
      </w:r>
    </w:p>
    <w:p w14:paraId="5E531ED7" w14:textId="4507007A" w:rsidR="00C85AC8" w:rsidRDefault="00C85AC8" w:rsidP="00C85AC8">
      <w:pPr>
        <w:pStyle w:val="Listeafsnit"/>
        <w:numPr>
          <w:ilvl w:val="0"/>
          <w:numId w:val="28"/>
        </w:numPr>
      </w:pPr>
      <w:r>
        <w:t>Der kan indsættes funktioner vha. forskrifter i diagrammet</w:t>
      </w:r>
    </w:p>
    <w:p w14:paraId="70B0CCA7" w14:textId="0429C51F" w:rsidR="006F750A" w:rsidRDefault="00B40732" w:rsidP="00C85AC8">
      <w:proofErr w:type="spellStart"/>
      <w:r>
        <w:t>Excelarket</w:t>
      </w:r>
      <w:proofErr w:type="spellEnd"/>
      <w:r>
        <w:t xml:space="preserve"> er særlig velegnet hvis man har mange punkter, hvis man allerede har punkterne i Excel og særligt til naturvidenskabelige fag.</w:t>
      </w:r>
    </w:p>
    <w:p w14:paraId="1C1AB761" w14:textId="4D41F930" w:rsidR="00D90297" w:rsidRDefault="006F750A" w:rsidP="00741697">
      <w:proofErr w:type="spellStart"/>
      <w:r>
        <w:t>Excelarket</w:t>
      </w:r>
      <w:proofErr w:type="spellEnd"/>
      <w:r>
        <w:t xml:space="preserve"> kan åbnes fra to forskellige steder i WordMat-Menuen. Under </w:t>
      </w:r>
      <w:r w:rsidRPr="00C85AC8">
        <w:rPr>
          <w:b/>
          <w:bCs/>
          <w:i/>
          <w:iCs/>
        </w:rPr>
        <w:t>Vis graf</w:t>
      </w:r>
      <w:r w:rsidR="00C85AC8">
        <w:rPr>
          <w:b/>
          <w:bCs/>
          <w:i/>
          <w:iCs/>
        </w:rPr>
        <w:t xml:space="preserve"> </w:t>
      </w:r>
      <w:r w:rsidR="00C85AC8" w:rsidRPr="00C85AC8">
        <w:rPr>
          <w:b/>
          <w:bCs/>
        </w:rPr>
        <w:t>&gt; Excel</w:t>
      </w:r>
      <w:r>
        <w:t xml:space="preserve"> og under </w:t>
      </w:r>
      <w:r w:rsidRPr="00C85AC8">
        <w:rPr>
          <w:b/>
          <w:bCs/>
        </w:rPr>
        <w:t>Regression</w:t>
      </w:r>
      <w:r w:rsidR="00C85AC8" w:rsidRPr="00C85AC8">
        <w:rPr>
          <w:b/>
          <w:bCs/>
        </w:rPr>
        <w:t xml:space="preserve"> &gt; Excel regression</w:t>
      </w:r>
      <w:r>
        <w:t xml:space="preserve">. </w:t>
      </w:r>
      <w:r w:rsidR="006347F5">
        <w:t>Det er underordnet hvilket punkt</w:t>
      </w:r>
      <w:r w:rsidR="00B40732">
        <w:t>,</w:t>
      </w:r>
      <w:r w:rsidR="006347F5">
        <w:t xml:space="preserve"> der klikkes på.</w:t>
      </w:r>
    </w:p>
    <w:p w14:paraId="1D94C4B7" w14:textId="32710137" w:rsidR="006347F5" w:rsidRDefault="00C85AC8" w:rsidP="00741697">
      <w:proofErr w:type="spellStart"/>
      <w:r>
        <w:t>Excelarket’s</w:t>
      </w:r>
      <w:proofErr w:type="spellEnd"/>
      <w:r>
        <w:t xml:space="preserve"> funktioner, bortset fra regression, er beskrevet i </w:t>
      </w:r>
      <w:r w:rsidRPr="00B40732">
        <w:rPr>
          <w:i/>
          <w:iCs/>
        </w:rPr>
        <w:t xml:space="preserve">Afsnit </w:t>
      </w:r>
      <w:r w:rsidRPr="00B40732">
        <w:rPr>
          <w:i/>
          <w:iCs/>
        </w:rPr>
        <w:fldChar w:fldCharType="begin"/>
      </w:r>
      <w:r w:rsidRPr="00B40732">
        <w:rPr>
          <w:i/>
          <w:iCs/>
        </w:rPr>
        <w:instrText xml:space="preserve"> REF _Ref206571199 \w </w:instrText>
      </w:r>
      <w:r>
        <w:rPr>
          <w:i/>
          <w:iCs/>
        </w:rPr>
        <w:instrText xml:space="preserve"> \* MERGEFORMAT </w:instrText>
      </w:r>
      <w:r w:rsidRPr="00B40732">
        <w:rPr>
          <w:i/>
          <w:iCs/>
        </w:rPr>
        <w:fldChar w:fldCharType="separate"/>
      </w:r>
      <w:r>
        <w:rPr>
          <w:i/>
          <w:iCs/>
        </w:rPr>
        <w:t>8</w:t>
      </w:r>
      <w:r w:rsidRPr="00B40732">
        <w:rPr>
          <w:i/>
          <w:iCs/>
        </w:rPr>
        <w:fldChar w:fldCharType="end"/>
      </w:r>
      <w:r w:rsidRPr="00B40732">
        <w:rPr>
          <w:i/>
          <w:iCs/>
        </w:rPr>
        <w:t xml:space="preserve"> </w:t>
      </w:r>
      <w:r w:rsidRPr="00B40732">
        <w:rPr>
          <w:i/>
          <w:iCs/>
        </w:rPr>
        <w:fldChar w:fldCharType="begin"/>
      </w:r>
      <w:r w:rsidRPr="00B40732">
        <w:rPr>
          <w:i/>
          <w:iCs/>
        </w:rPr>
        <w:instrText xml:space="preserve"> REF _Ref206571204 </w:instrText>
      </w:r>
      <w:r>
        <w:rPr>
          <w:i/>
          <w:iCs/>
        </w:rPr>
        <w:instrText xml:space="preserve"> \* MERGEFORMAT </w:instrText>
      </w:r>
      <w:r w:rsidRPr="00B40732">
        <w:rPr>
          <w:i/>
          <w:iCs/>
        </w:rPr>
        <w:fldChar w:fldCharType="separate"/>
      </w:r>
      <w:r w:rsidRPr="00B9653E">
        <w:rPr>
          <w:i/>
          <w:iCs/>
        </w:rPr>
        <w:t>Graftegning</w:t>
      </w:r>
      <w:r w:rsidRPr="00B40732">
        <w:rPr>
          <w:i/>
          <w:iCs/>
        </w:rPr>
        <w:fldChar w:fldCharType="end"/>
      </w:r>
      <w:r w:rsidRPr="00B40732">
        <w:rPr>
          <w:i/>
          <w:iCs/>
        </w:rPr>
        <w:t xml:space="preserve"> under </w:t>
      </w:r>
      <w:r w:rsidRPr="00B40732">
        <w:rPr>
          <w:i/>
          <w:iCs/>
        </w:rPr>
        <w:fldChar w:fldCharType="begin"/>
      </w:r>
      <w:r w:rsidRPr="00B40732">
        <w:rPr>
          <w:i/>
          <w:iCs/>
        </w:rPr>
        <w:instrText xml:space="preserve"> REF _Ref206571228 \h </w:instrText>
      </w:r>
      <w:r>
        <w:rPr>
          <w:i/>
          <w:iCs/>
        </w:rPr>
        <w:instrText xml:space="preserve"> \* MERGEFORMAT </w:instrText>
      </w:r>
      <w:r w:rsidRPr="00B40732">
        <w:rPr>
          <w:i/>
          <w:iCs/>
        </w:rPr>
      </w:r>
      <w:r w:rsidRPr="00B40732">
        <w:rPr>
          <w:i/>
          <w:iCs/>
        </w:rPr>
        <w:fldChar w:fldCharType="separate"/>
      </w:r>
      <w:r w:rsidRPr="00B9653E">
        <w:rPr>
          <w:i/>
          <w:iCs/>
        </w:rPr>
        <w:t>Excel</w:t>
      </w:r>
      <w:r w:rsidRPr="00B40732">
        <w:rPr>
          <w:i/>
          <w:iCs/>
        </w:rPr>
        <w:fldChar w:fldCharType="end"/>
      </w:r>
      <w:r w:rsidRPr="00B40732">
        <w:rPr>
          <w:i/>
          <w:iCs/>
        </w:rPr>
        <w:t xml:space="preserve"> s. </w:t>
      </w:r>
      <w:r w:rsidRPr="00B40732">
        <w:rPr>
          <w:i/>
          <w:iCs/>
        </w:rPr>
        <w:fldChar w:fldCharType="begin"/>
      </w:r>
      <w:r w:rsidRPr="00B40732">
        <w:rPr>
          <w:i/>
          <w:iCs/>
        </w:rPr>
        <w:instrText xml:space="preserve"> PAGEREF _Ref206571252 \h </w:instrText>
      </w:r>
      <w:r w:rsidRPr="00B40732">
        <w:rPr>
          <w:i/>
          <w:iCs/>
        </w:rPr>
      </w:r>
      <w:r w:rsidRPr="00B40732">
        <w:rPr>
          <w:i/>
          <w:iCs/>
        </w:rPr>
        <w:fldChar w:fldCharType="separate"/>
      </w:r>
      <w:r>
        <w:rPr>
          <w:i/>
          <w:iCs/>
          <w:noProof/>
        </w:rPr>
        <w:t>38</w:t>
      </w:r>
      <w:r w:rsidRPr="00B40732">
        <w:rPr>
          <w:i/>
          <w:iCs/>
        </w:rPr>
        <w:fldChar w:fldCharType="end"/>
      </w:r>
      <w:r>
        <w:t xml:space="preserve">. Det anbefales at læse det afsnit først. </w:t>
      </w:r>
      <w:r w:rsidR="00E0785D">
        <w:t xml:space="preserve">Vi fortsætter her med et eksempel fra </w:t>
      </w:r>
      <w:r w:rsidR="00A61504" w:rsidRPr="00B40732">
        <w:rPr>
          <w:i/>
          <w:iCs/>
        </w:rPr>
        <w:t xml:space="preserve">Afsnit </w:t>
      </w:r>
      <w:r w:rsidR="00A61504" w:rsidRPr="00B40732">
        <w:rPr>
          <w:i/>
          <w:iCs/>
        </w:rPr>
        <w:fldChar w:fldCharType="begin"/>
      </w:r>
      <w:r w:rsidR="00A61504" w:rsidRPr="00B40732">
        <w:rPr>
          <w:i/>
          <w:iCs/>
        </w:rPr>
        <w:instrText xml:space="preserve"> REF _Ref206571199 \w </w:instrText>
      </w:r>
      <w:r w:rsidR="00A61504">
        <w:rPr>
          <w:i/>
          <w:iCs/>
        </w:rPr>
        <w:instrText xml:space="preserve"> \* MERGEFORMAT </w:instrText>
      </w:r>
      <w:r w:rsidR="00A61504" w:rsidRPr="00B40732">
        <w:rPr>
          <w:i/>
          <w:iCs/>
        </w:rPr>
        <w:fldChar w:fldCharType="separate"/>
      </w:r>
      <w:r w:rsidR="00B9653E">
        <w:rPr>
          <w:i/>
          <w:iCs/>
        </w:rPr>
        <w:t>8</w:t>
      </w:r>
      <w:r w:rsidR="00A61504" w:rsidRPr="00B40732">
        <w:rPr>
          <w:i/>
          <w:iCs/>
        </w:rPr>
        <w:fldChar w:fldCharType="end"/>
      </w:r>
      <w:r w:rsidR="00E0785D">
        <w:t>.</w:t>
      </w:r>
    </w:p>
    <w:p w14:paraId="42794CA1" w14:textId="4974F232" w:rsidR="00E0785D" w:rsidRDefault="00E0785D" w:rsidP="00741697">
      <w:r>
        <w:t>Der er indtastet punkter under punktserie 1. For at udføre regression klik på Regression og dernæst typen.</w:t>
      </w:r>
    </w:p>
    <w:p w14:paraId="5256B156" w14:textId="61A3DC99" w:rsidR="00E0785D" w:rsidRDefault="00E0785D" w:rsidP="00741697">
      <w:r>
        <w:rPr>
          <w:noProof/>
        </w:rPr>
        <w:drawing>
          <wp:inline distT="0" distB="0" distL="0" distR="0" wp14:anchorId="6652C8A0" wp14:editId="4D7BB90C">
            <wp:extent cx="6120130" cy="2327910"/>
            <wp:effectExtent l="0" t="0" r="0" b="0"/>
            <wp:docPr id="726617314" name="Billede 1" descr="Et billede, der indeholder linje/række, diagram, tekst,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617314" name="Billede 1" descr="Et billede, der indeholder linje/række, diagram, tekst, Kurve&#10;&#10;AI-genereret indhold kan være ukorrekt."/>
                    <pic:cNvPicPr/>
                  </pic:nvPicPr>
                  <pic:blipFill>
                    <a:blip r:embed="rId77"/>
                    <a:stretch>
                      <a:fillRect/>
                    </a:stretch>
                  </pic:blipFill>
                  <pic:spPr>
                    <a:xfrm>
                      <a:off x="0" y="0"/>
                      <a:ext cx="6120130" cy="2327910"/>
                    </a:xfrm>
                    <a:prstGeom prst="rect">
                      <a:avLst/>
                    </a:prstGeom>
                  </pic:spPr>
                </pic:pic>
              </a:graphicData>
            </a:graphic>
          </wp:inline>
        </w:drawing>
      </w:r>
    </w:p>
    <w:p w14:paraId="73A241F5" w14:textId="07AB528E" w:rsidR="00E0785D" w:rsidRDefault="00E0785D" w:rsidP="00741697">
      <w:r>
        <w:t>Forskriften og grafen kan nu ses i koordinatsystemet.</w:t>
      </w:r>
      <w:r>
        <w:br/>
      </w:r>
    </w:p>
    <w:p w14:paraId="0C28AC75" w14:textId="77777777" w:rsidR="00C85AC8" w:rsidRDefault="00E0785D" w:rsidP="00741697">
      <w:r>
        <w:lastRenderedPageBreak/>
        <w:t>Du kan nemt skifte mellem de forskellige typer regression for at se hvordan de passer med punkterne.</w:t>
      </w:r>
      <w:r w:rsidR="00C85AC8">
        <w:t xml:space="preserve"> </w:t>
      </w:r>
    </w:p>
    <w:p w14:paraId="33A0EF92" w14:textId="6ED8BF1D" w:rsidR="00A61504" w:rsidRDefault="00A61504" w:rsidP="00741697">
      <w:r>
        <w:t>Særligt for eksponentiel regression dukker der et ekstra tekstfelt op, hvor forskriften skrives på formen</w:t>
      </w:r>
    </w:p>
    <w:p w14:paraId="4925A884" w14:textId="042ABC49" w:rsidR="00A61504" w:rsidRDefault="00A61504" w:rsidP="00741697">
      <m:oMath>
        <m:r>
          <w:rPr>
            <w:rFonts w:ascii="Cambria Math" w:hAnsi="Cambria Math"/>
          </w:rPr>
          <m:t>y=b·</m:t>
        </m:r>
        <m:sSup>
          <m:sSupPr>
            <m:ctrlPr>
              <w:rPr>
                <w:rFonts w:ascii="Cambria Math" w:hAnsi="Cambria Math"/>
                <w:i/>
              </w:rPr>
            </m:ctrlPr>
          </m:sSupPr>
          <m:e>
            <m:r>
              <w:rPr>
                <w:rFonts w:ascii="Cambria Math" w:hAnsi="Cambria Math"/>
              </w:rPr>
              <m:t>a</m:t>
            </m:r>
          </m:e>
          <m:sup>
            <m:r>
              <w:rPr>
                <w:rFonts w:ascii="Cambria Math" w:hAnsi="Cambria Math"/>
              </w:rPr>
              <m:t>x</m:t>
            </m:r>
          </m:sup>
        </m:sSup>
      </m:oMath>
      <w:r>
        <w:t xml:space="preserve"> hvilket er særlig nyttigt på lavere matematikniveauer, hvor </w:t>
      </w:r>
      <m:oMath>
        <m:sSup>
          <m:sSupPr>
            <m:ctrlPr>
              <w:rPr>
                <w:rFonts w:ascii="Cambria Math" w:hAnsi="Cambria Math"/>
                <w:i/>
              </w:rPr>
            </m:ctrlPr>
          </m:sSupPr>
          <m:e>
            <m:r>
              <w:rPr>
                <w:rFonts w:ascii="Cambria Math" w:hAnsi="Cambria Math"/>
              </w:rPr>
              <m:t>e</m:t>
            </m:r>
          </m:e>
          <m:sup>
            <m:r>
              <w:rPr>
                <w:rFonts w:ascii="Cambria Math" w:hAnsi="Cambria Math"/>
              </w:rPr>
              <m:t>x</m:t>
            </m:r>
          </m:sup>
        </m:sSup>
      </m:oMath>
      <w:r>
        <w:t xml:space="preserve"> ikke er indført.</w:t>
      </w:r>
    </w:p>
    <w:p w14:paraId="1FC204C6" w14:textId="0F5FA335" w:rsidR="00E0785D" w:rsidRDefault="00A61504" w:rsidP="00741697">
      <w:r>
        <w:rPr>
          <w:noProof/>
        </w:rPr>
        <w:drawing>
          <wp:inline distT="0" distB="0" distL="0" distR="0" wp14:anchorId="6304EF6F" wp14:editId="361FC5D7">
            <wp:extent cx="3461257" cy="1902291"/>
            <wp:effectExtent l="0" t="0" r="6350" b="3175"/>
            <wp:docPr id="568889807" name="Billede 1" descr="Et billede, der indeholder linje/række, Kurve, diagram,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89807" name="Billede 1" descr="Et billede, der indeholder linje/række, Kurve, diagram, tekst&#10;&#10;AI-genereret indhold kan være ukorrekt."/>
                    <pic:cNvPicPr/>
                  </pic:nvPicPr>
                  <pic:blipFill>
                    <a:blip r:embed="rId78"/>
                    <a:stretch>
                      <a:fillRect/>
                    </a:stretch>
                  </pic:blipFill>
                  <pic:spPr>
                    <a:xfrm>
                      <a:off x="0" y="0"/>
                      <a:ext cx="3475000" cy="1909844"/>
                    </a:xfrm>
                    <a:prstGeom prst="rect">
                      <a:avLst/>
                    </a:prstGeom>
                  </pic:spPr>
                </pic:pic>
              </a:graphicData>
            </a:graphic>
          </wp:inline>
        </w:drawing>
      </w:r>
    </w:p>
    <w:p w14:paraId="0B9B8743" w14:textId="51BF7D84" w:rsidR="00E0785D" w:rsidRDefault="00A61504" w:rsidP="00741697">
      <w:r>
        <w:t xml:space="preserve">Bemærk at ved </w:t>
      </w:r>
      <w:proofErr w:type="spellStart"/>
      <w:r>
        <w:t>polynomisk</w:t>
      </w:r>
      <w:proofErr w:type="spellEnd"/>
      <w:r>
        <w:t xml:space="preserve"> regression har du mulighed for at angive orden af polynomiet fra 2-6.</w:t>
      </w:r>
    </w:p>
    <w:p w14:paraId="6A94DC67" w14:textId="183D1830" w:rsidR="00A61504" w:rsidRDefault="00A61504" w:rsidP="00741697">
      <w:r>
        <w:t xml:space="preserve">Funktionen ”Marker punkter” virker også for regressionslinjer. (se </w:t>
      </w:r>
      <w:r w:rsidRPr="00B40732">
        <w:rPr>
          <w:i/>
          <w:iCs/>
        </w:rPr>
        <w:t xml:space="preserve">Afsnit </w:t>
      </w:r>
      <w:r w:rsidRPr="00B40732">
        <w:rPr>
          <w:i/>
          <w:iCs/>
        </w:rPr>
        <w:fldChar w:fldCharType="begin"/>
      </w:r>
      <w:r w:rsidRPr="00B40732">
        <w:rPr>
          <w:i/>
          <w:iCs/>
        </w:rPr>
        <w:instrText xml:space="preserve"> REF _Ref206571199 \w </w:instrText>
      </w:r>
      <w:r>
        <w:rPr>
          <w:i/>
          <w:iCs/>
        </w:rPr>
        <w:instrText xml:space="preserve"> \* MERGEFORMAT </w:instrText>
      </w:r>
      <w:r w:rsidRPr="00B40732">
        <w:rPr>
          <w:i/>
          <w:iCs/>
        </w:rPr>
        <w:fldChar w:fldCharType="separate"/>
      </w:r>
      <w:r w:rsidR="00B9653E">
        <w:rPr>
          <w:i/>
          <w:iCs/>
        </w:rPr>
        <w:t>8</w:t>
      </w:r>
      <w:r w:rsidRPr="00B40732">
        <w:rPr>
          <w:i/>
          <w:iCs/>
        </w:rPr>
        <w:fldChar w:fldCharType="end"/>
      </w:r>
      <w:r w:rsidR="00C85AC8">
        <w:rPr>
          <w:i/>
          <w:iCs/>
        </w:rPr>
        <w:t xml:space="preserve"> </w:t>
      </w:r>
      <w:r w:rsidR="00C85AC8">
        <w:rPr>
          <w:i/>
          <w:iCs/>
        </w:rPr>
        <w:fldChar w:fldCharType="begin"/>
      </w:r>
      <w:r w:rsidR="00C85AC8">
        <w:rPr>
          <w:i/>
          <w:iCs/>
        </w:rPr>
        <w:instrText xml:space="preserve"> REF _Ref206571228 \h </w:instrText>
      </w:r>
      <w:r w:rsidR="00C85AC8">
        <w:rPr>
          <w:i/>
          <w:iCs/>
        </w:rPr>
      </w:r>
      <w:r w:rsidR="00C85AC8">
        <w:rPr>
          <w:i/>
          <w:iCs/>
        </w:rPr>
        <w:fldChar w:fldCharType="separate"/>
      </w:r>
      <w:r w:rsidR="00C85AC8" w:rsidRPr="00C7288E">
        <w:t>Excel</w:t>
      </w:r>
      <w:r w:rsidR="00C85AC8">
        <w:rPr>
          <w:i/>
          <w:iCs/>
        </w:rPr>
        <w:fldChar w:fldCharType="end"/>
      </w:r>
      <w:r>
        <w:t>)</w:t>
      </w:r>
    </w:p>
    <w:p w14:paraId="166832E5" w14:textId="29C2D797" w:rsidR="00A61504" w:rsidRDefault="00A61504" w:rsidP="00A61504">
      <w:pPr>
        <w:pStyle w:val="Overskrift2"/>
      </w:pPr>
      <w:bookmarkStart w:id="83" w:name="_Toc214949159"/>
      <w:r>
        <w:t>Sinus</w:t>
      </w:r>
      <w:r w:rsidR="00DE35BE">
        <w:t>regression</w:t>
      </w:r>
      <w:bookmarkEnd w:id="83"/>
    </w:p>
    <w:p w14:paraId="2454F243" w14:textId="68386BA9" w:rsidR="00051740" w:rsidRDefault="00CD26FF" w:rsidP="00741697">
      <w:r>
        <w:t>Ved Sinus regression findes den harmoniske svingning</w:t>
      </w:r>
      <w:r w:rsidR="00002973">
        <w:t>,</w:t>
      </w:r>
      <w:r>
        <w:t xml:space="preserve"> der bedst passer med punkterne. </w:t>
      </w:r>
      <w:r w:rsidR="00051740">
        <w:t>Den harmoniske svingning er denne funktion:</w:t>
      </w:r>
    </w:p>
    <w:p w14:paraId="7D13E13C" w14:textId="42591353" w:rsidR="00877BEB" w:rsidRDefault="00877BEB" w:rsidP="00741697">
      <m:oMathPara>
        <m:oMath>
          <m:r>
            <w:rPr>
              <w:rFonts w:ascii="Cambria Math" w:hAnsi="Cambria Math"/>
            </w:rPr>
            <m:t>y=A·</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ω·x+ϕ</m:t>
                  </m:r>
                </m:e>
              </m:d>
            </m:e>
          </m:func>
          <m:r>
            <w:rPr>
              <w:rFonts w:ascii="Cambria Math" w:hAnsi="Cambria Math"/>
            </w:rPr>
            <m:t>+k</m:t>
          </m:r>
        </m:oMath>
      </m:oMathPara>
    </w:p>
    <w:p w14:paraId="37948863" w14:textId="1082443F" w:rsidR="00E0785D" w:rsidRDefault="00051740" w:rsidP="00741697">
      <w:r>
        <w:t>Det drejer sig altså om at få bestemt de 4 konstanter der indgår i funktionen.</w:t>
      </w:r>
    </w:p>
    <w:p w14:paraId="75EA7BF2" w14:textId="24D52550" w:rsidR="00051740" w:rsidRDefault="00051740" w:rsidP="00741697">
      <w:r>
        <w:t>A - amplituden (lodrette strækning)</w:t>
      </w:r>
      <w:r>
        <w:br/>
      </w:r>
      <m:oMath>
        <m:r>
          <w:rPr>
            <w:rFonts w:ascii="Cambria Math" w:hAnsi="Cambria Math"/>
          </w:rPr>
          <m:t>ω</m:t>
        </m:r>
      </m:oMath>
      <w:r>
        <w:t xml:space="preserve"> - vinkelhastigheden (påvirker frekvens og </w:t>
      </w:r>
      <w:r w:rsidR="00DE35BE">
        <w:t>periode/bølgelængde</w:t>
      </w:r>
      <w:r>
        <w:t>)</w:t>
      </w:r>
      <w:r>
        <w:br/>
      </w:r>
      <m:oMath>
        <m:r>
          <w:rPr>
            <w:rFonts w:ascii="Cambria Math" w:hAnsi="Cambria Math"/>
          </w:rPr>
          <m:t>ϕ</m:t>
        </m:r>
      </m:oMath>
      <w:r>
        <w:t xml:space="preserve"> - faseforskydningen (påvirker vandrette forskydning)</w:t>
      </w:r>
      <w:r>
        <w:br/>
      </w:r>
      <w:r w:rsidR="00DE35BE">
        <w:t>k</w:t>
      </w:r>
      <w:r>
        <w:t xml:space="preserve"> - lodrette forskydning</w:t>
      </w:r>
    </w:p>
    <w:p w14:paraId="401CDCE9" w14:textId="45952737" w:rsidR="00CD26FF" w:rsidRDefault="00CD26FF" w:rsidP="00741697">
      <w:r>
        <w:t xml:space="preserve">Som ved de andre regressioner, indtaster </w:t>
      </w:r>
      <w:r w:rsidR="00002973">
        <w:t>du</w:t>
      </w:r>
      <w:r>
        <w:t xml:space="preserve"> koordinaterne til punkterne i en tabel, evt. via </w:t>
      </w:r>
      <w:r w:rsidRPr="00002973">
        <w:rPr>
          <w:b/>
          <w:bCs/>
        </w:rPr>
        <w:t>Indsæt tabel</w:t>
      </w:r>
      <w:r>
        <w:t xml:space="preserve"> i regressionsmenuen. Hvorefter </w:t>
      </w:r>
      <w:r w:rsidR="00002973">
        <w:t>du</w:t>
      </w:r>
      <w:r>
        <w:t xml:space="preserve"> placerer </w:t>
      </w:r>
      <w:r w:rsidR="00002973">
        <w:t>markøren</w:t>
      </w:r>
      <w:r>
        <w:t xml:space="preserve"> i tabellen og vælger </w:t>
      </w:r>
      <w:r w:rsidRPr="00002973">
        <w:rPr>
          <w:b/>
          <w:bCs/>
        </w:rPr>
        <w:t>Sinus regression</w:t>
      </w:r>
      <w:r>
        <w:t xml:space="preserve"> fra </w:t>
      </w:r>
      <w:proofErr w:type="spellStart"/>
      <w:r>
        <w:t>WordMat’s</w:t>
      </w:r>
      <w:proofErr w:type="spellEnd"/>
      <w:r>
        <w:t xml:space="preserve"> menu.</w:t>
      </w:r>
    </w:p>
    <w:p w14:paraId="37228AED" w14:textId="43709C38" w:rsidR="00CD26FF" w:rsidRDefault="00CD26FF" w:rsidP="00CD26FF">
      <w:r>
        <w:t>Eksempel:</w:t>
      </w:r>
    </w:p>
    <w:tbl>
      <w:tblPr>
        <w:tblStyle w:val="Tabel-Gitter"/>
        <w:tblW w:w="0" w:type="auto"/>
        <w:tblLook w:val="04A0" w:firstRow="1" w:lastRow="0" w:firstColumn="1" w:lastColumn="0" w:noHBand="0" w:noVBand="1"/>
      </w:tblPr>
      <w:tblGrid>
        <w:gridCol w:w="1477"/>
        <w:gridCol w:w="1548"/>
        <w:gridCol w:w="1580"/>
        <w:gridCol w:w="1863"/>
        <w:gridCol w:w="1580"/>
        <w:gridCol w:w="1580"/>
      </w:tblGrid>
      <w:tr w:rsidR="00CD26FF" w14:paraId="2F571A5A" w14:textId="77777777" w:rsidTr="00CD26FF">
        <w:tc>
          <w:tcPr>
            <w:tcW w:w="1477" w:type="dxa"/>
          </w:tcPr>
          <w:p w14:paraId="3896BE0B" w14:textId="17CD9E88" w:rsidR="00CD26FF" w:rsidRPr="00CD26FF" w:rsidRDefault="00CD26FF" w:rsidP="0000597E">
            <w:pPr>
              <w:rPr>
                <w:b/>
                <w:bCs/>
              </w:rPr>
            </w:pPr>
            <w:r>
              <w:rPr>
                <w:b/>
                <w:bCs/>
              </w:rPr>
              <w:t>x</w:t>
            </w:r>
          </w:p>
        </w:tc>
        <w:tc>
          <w:tcPr>
            <w:tcW w:w="1548" w:type="dxa"/>
          </w:tcPr>
          <w:p w14:paraId="4338821C" w14:textId="43D0B403" w:rsidR="00CD26FF" w:rsidRDefault="00CD26FF" w:rsidP="0000597E">
            <w:r>
              <w:t>10</w:t>
            </w:r>
          </w:p>
        </w:tc>
        <w:tc>
          <w:tcPr>
            <w:tcW w:w="1580" w:type="dxa"/>
          </w:tcPr>
          <w:p w14:paraId="69E4481B" w14:textId="77777777" w:rsidR="00CD26FF" w:rsidRDefault="00CD26FF" w:rsidP="0000597E">
            <w:r>
              <w:t>70</w:t>
            </w:r>
          </w:p>
        </w:tc>
        <w:tc>
          <w:tcPr>
            <w:tcW w:w="1863" w:type="dxa"/>
          </w:tcPr>
          <w:p w14:paraId="75AF2F23" w14:textId="77777777" w:rsidR="00CD26FF" w:rsidRDefault="00CD26FF" w:rsidP="0000597E">
            <w:pPr>
              <w:tabs>
                <w:tab w:val="right" w:pos="1740"/>
              </w:tabs>
            </w:pPr>
            <w:r>
              <w:t>130</w:t>
            </w:r>
            <w:r>
              <w:tab/>
            </w:r>
          </w:p>
        </w:tc>
        <w:tc>
          <w:tcPr>
            <w:tcW w:w="1580" w:type="dxa"/>
          </w:tcPr>
          <w:p w14:paraId="5CB0512B" w14:textId="77777777" w:rsidR="00CD26FF" w:rsidRDefault="00CD26FF" w:rsidP="0000597E">
            <w:r>
              <w:t>190</w:t>
            </w:r>
          </w:p>
        </w:tc>
        <w:tc>
          <w:tcPr>
            <w:tcW w:w="1580" w:type="dxa"/>
          </w:tcPr>
          <w:p w14:paraId="7326B769" w14:textId="77777777" w:rsidR="00CD26FF" w:rsidRDefault="00CD26FF" w:rsidP="0000597E">
            <w:r>
              <w:t>250</w:t>
            </w:r>
          </w:p>
        </w:tc>
      </w:tr>
      <w:tr w:rsidR="00CD26FF" w14:paraId="452E4429" w14:textId="77777777" w:rsidTr="00CD26FF">
        <w:tc>
          <w:tcPr>
            <w:tcW w:w="1477" w:type="dxa"/>
          </w:tcPr>
          <w:p w14:paraId="0E79909C" w14:textId="40F6EE1E" w:rsidR="00CD26FF" w:rsidRPr="00CD26FF" w:rsidRDefault="00CD26FF" w:rsidP="0000597E">
            <w:pPr>
              <w:rPr>
                <w:b/>
                <w:bCs/>
              </w:rPr>
            </w:pPr>
            <w:r>
              <w:rPr>
                <w:b/>
                <w:bCs/>
              </w:rPr>
              <w:t>y</w:t>
            </w:r>
          </w:p>
        </w:tc>
        <w:tc>
          <w:tcPr>
            <w:tcW w:w="1548" w:type="dxa"/>
          </w:tcPr>
          <w:p w14:paraId="3B9AB50E" w14:textId="0A057581" w:rsidR="00CD26FF" w:rsidRDefault="00CD26FF" w:rsidP="0000597E">
            <w:r>
              <w:t>7,2</w:t>
            </w:r>
          </w:p>
        </w:tc>
        <w:tc>
          <w:tcPr>
            <w:tcW w:w="1580" w:type="dxa"/>
          </w:tcPr>
          <w:p w14:paraId="3920A311" w14:textId="77777777" w:rsidR="00CD26FF" w:rsidRDefault="00CD26FF" w:rsidP="0000597E">
            <w:r>
              <w:t>11,5</w:t>
            </w:r>
          </w:p>
        </w:tc>
        <w:tc>
          <w:tcPr>
            <w:tcW w:w="1863" w:type="dxa"/>
          </w:tcPr>
          <w:p w14:paraId="341C99DE" w14:textId="77777777" w:rsidR="00CD26FF" w:rsidRDefault="00CD26FF" w:rsidP="0000597E">
            <w:r>
              <w:t>16,2</w:t>
            </w:r>
          </w:p>
        </w:tc>
        <w:tc>
          <w:tcPr>
            <w:tcW w:w="1580" w:type="dxa"/>
          </w:tcPr>
          <w:p w14:paraId="4847B98E" w14:textId="77777777" w:rsidR="00CD26FF" w:rsidRDefault="00CD26FF" w:rsidP="0000597E">
            <w:r>
              <w:t>17,5</w:t>
            </w:r>
          </w:p>
        </w:tc>
        <w:tc>
          <w:tcPr>
            <w:tcW w:w="1580" w:type="dxa"/>
          </w:tcPr>
          <w:p w14:paraId="02A6699C" w14:textId="77777777" w:rsidR="00CD26FF" w:rsidRDefault="00CD26FF" w:rsidP="0000597E">
            <w:r>
              <w:t>13,4</w:t>
            </w:r>
          </w:p>
        </w:tc>
      </w:tr>
    </w:tbl>
    <w:p w14:paraId="140319D6" w14:textId="77777777" w:rsidR="00002973" w:rsidRDefault="00002973" w:rsidP="00741697"/>
    <w:p w14:paraId="68017C44" w14:textId="5225ED07" w:rsidR="00CD26FF" w:rsidRDefault="00CD26FF" w:rsidP="00741697">
      <w:r>
        <w:t>Sinus regression udført vha. WordMat (i radianer):    R</w:t>
      </w:r>
      <w:r>
        <w:rPr>
          <w:vertAlign w:val="superscript"/>
        </w:rPr>
        <w:t>2</w:t>
      </w:r>
      <w:r>
        <w:t xml:space="preserve"> = 0,9991414</w:t>
      </w:r>
    </w:p>
    <w:p w14:paraId="6F5282A6" w14:textId="658CFDD4" w:rsidR="00CD26FF" w:rsidRPr="00CD26FF" w:rsidRDefault="00CD26FF" w:rsidP="00741697">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=5,43114·</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0,01695775·x-1,332785</m:t>
                  </m:r>
                </m:e>
              </m:d>
            </m:e>
          </m:func>
          <m:r>
            <w:rPr>
              <w:rFonts w:ascii="Cambria Math" w:hAnsi="Cambria Math"/>
            </w:rPr>
            <m:t>+12,19906</m:t>
          </m:r>
        </m:oMath>
      </m:oMathPara>
    </w:p>
    <w:p w14:paraId="39499017" w14:textId="02022B5A" w:rsidR="00CD26FF" w:rsidRPr="00CD26FF" w:rsidRDefault="00002973" w:rsidP="00741697">
      <w:r>
        <w:t>DU</w:t>
      </w:r>
      <w:r w:rsidR="00CD26FF">
        <w:t xml:space="preserve"> får vist grafen, ved at markerer tabellen og funktionen samtidigt, og klikke </w:t>
      </w:r>
      <w:r w:rsidR="00CF765C" w:rsidRPr="00002973">
        <w:rPr>
          <w:b/>
          <w:bCs/>
        </w:rPr>
        <w:t>V</w:t>
      </w:r>
      <w:r w:rsidR="00CD26FF" w:rsidRPr="00002973">
        <w:rPr>
          <w:b/>
          <w:bCs/>
        </w:rPr>
        <w:t>is graf</w:t>
      </w:r>
      <w:r w:rsidR="00CD26FF">
        <w:t xml:space="preserve"> (</w:t>
      </w:r>
      <w:r w:rsidR="00CD26FF" w:rsidRPr="00002973">
        <w:rPr>
          <w:b/>
          <w:bCs/>
        </w:rPr>
        <w:t xml:space="preserve">Alt + </w:t>
      </w:r>
      <w:r>
        <w:rPr>
          <w:b/>
          <w:bCs/>
        </w:rPr>
        <w:t>P</w:t>
      </w:r>
      <w:r w:rsidR="00CD26FF">
        <w:t>)</w:t>
      </w:r>
    </w:p>
    <w:p w14:paraId="08010E7C" w14:textId="16CAC995" w:rsidR="00CD26FF" w:rsidRDefault="00CD26FF" w:rsidP="00741697">
      <w:r w:rsidRPr="00CD26FF">
        <w:rPr>
          <w:noProof/>
        </w:rPr>
        <w:lastRenderedPageBreak/>
        <w:drawing>
          <wp:inline distT="0" distB="0" distL="0" distR="0" wp14:anchorId="7CA4118C" wp14:editId="532FD7D7">
            <wp:extent cx="3700733" cy="2240867"/>
            <wp:effectExtent l="0" t="0" r="0" b="7620"/>
            <wp:docPr id="1884830443" name="Billede 1" descr="Et billede, der indeholder diagram, linje/række, Kurve, tekst&#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830443" name="Billede 1" descr="Et billede, der indeholder diagram, linje/række, Kurve, tekst&#10;&#10;AI-genereret indhold kan være ukorrekt."/>
                    <pic:cNvPicPr/>
                  </pic:nvPicPr>
                  <pic:blipFill>
                    <a:blip r:embed="rId79"/>
                    <a:stretch>
                      <a:fillRect/>
                    </a:stretch>
                  </pic:blipFill>
                  <pic:spPr>
                    <a:xfrm>
                      <a:off x="0" y="0"/>
                      <a:ext cx="3707096" cy="2244720"/>
                    </a:xfrm>
                    <a:prstGeom prst="rect">
                      <a:avLst/>
                    </a:prstGeom>
                  </pic:spPr>
                </pic:pic>
              </a:graphicData>
            </a:graphic>
          </wp:inline>
        </w:drawing>
      </w:r>
    </w:p>
    <w:p w14:paraId="47BCFFDD" w14:textId="733BB4F2" w:rsidR="00CD26FF" w:rsidRPr="00002973" w:rsidRDefault="00CD26FF" w:rsidP="00741697">
      <w:pPr>
        <w:rPr>
          <w:i/>
          <w:iCs/>
        </w:rPr>
      </w:pPr>
      <w:r w:rsidRPr="00CF765C">
        <w:rPr>
          <w:i/>
          <w:iCs/>
        </w:rPr>
        <w:t xml:space="preserve">OBS: </w:t>
      </w:r>
      <w:r w:rsidR="00CF765C" w:rsidRPr="00CF765C">
        <w:rPr>
          <w:i/>
          <w:iCs/>
        </w:rPr>
        <w:t>I langt de fleste tilfælde skal WordMat stå til radianer</w:t>
      </w:r>
      <w:r w:rsidR="00CF765C">
        <w:rPr>
          <w:i/>
          <w:iCs/>
        </w:rPr>
        <w:t>,</w:t>
      </w:r>
      <w:r w:rsidR="00CF765C" w:rsidRPr="00CF765C">
        <w:rPr>
          <w:i/>
          <w:iCs/>
        </w:rPr>
        <w:t xml:space="preserve"> når der</w:t>
      </w:r>
      <w:r w:rsidRPr="00CF765C">
        <w:rPr>
          <w:i/>
          <w:iCs/>
        </w:rPr>
        <w:t xml:space="preserve"> </w:t>
      </w:r>
      <w:r w:rsidR="00CF765C" w:rsidRPr="00CF765C">
        <w:rPr>
          <w:i/>
          <w:iCs/>
        </w:rPr>
        <w:t>udføres Sinusregression</w:t>
      </w:r>
      <w:r w:rsidR="00CF765C">
        <w:rPr>
          <w:i/>
          <w:iCs/>
        </w:rPr>
        <w:t>.</w:t>
      </w:r>
      <w:r w:rsidR="008D412B">
        <w:rPr>
          <w:i/>
          <w:iCs/>
        </w:rPr>
        <w:t xml:space="preserve"> Hvis du udfører regression mens WordMat står til at regne i grader vil du blive advaret. </w:t>
      </w:r>
      <w:r w:rsidR="008D412B">
        <w:rPr>
          <w:i/>
          <w:iCs/>
        </w:rPr>
        <w:br/>
        <w:t>Har du fx udført regression i grader og efterfølgende viser grafen med radianer vil punkterne og grafen ikke passe sammen.</w:t>
      </w:r>
    </w:p>
    <w:p w14:paraId="0E8788A3" w14:textId="12518B80" w:rsidR="00CD26FF" w:rsidRDefault="00CD26FF" w:rsidP="00741697">
      <w:r>
        <w:t xml:space="preserve">Som alternativ til </w:t>
      </w:r>
      <w:proofErr w:type="spellStart"/>
      <w:r>
        <w:t>WordMat</w:t>
      </w:r>
      <w:r w:rsidR="00CF765C">
        <w:t>’</w:t>
      </w:r>
      <w:r>
        <w:t>s</w:t>
      </w:r>
      <w:proofErr w:type="spellEnd"/>
      <w:r>
        <w:t xml:space="preserve"> sinusregression kan </w:t>
      </w:r>
      <w:r w:rsidR="00002973">
        <w:t>du</w:t>
      </w:r>
      <w:r>
        <w:t xml:space="preserve"> anvende GeoGebra</w:t>
      </w:r>
    </w:p>
    <w:p w14:paraId="6B5A6125" w14:textId="74944F8B" w:rsidR="00051740" w:rsidRDefault="00051740" w:rsidP="0049684B">
      <w:pPr>
        <w:pStyle w:val="Listeafsnit"/>
        <w:numPr>
          <w:ilvl w:val="0"/>
          <w:numId w:val="9"/>
        </w:numPr>
        <w:spacing w:after="160" w:line="278" w:lineRule="auto"/>
      </w:pPr>
      <w:r>
        <w:t xml:space="preserve">Sæt </w:t>
      </w:r>
      <w:r w:rsidR="00002973">
        <w:t>markøren</w:t>
      </w:r>
      <w:r>
        <w:t xml:space="preserve"> i tabellen og tryk </w:t>
      </w:r>
      <w:r w:rsidRPr="00002973">
        <w:rPr>
          <w:b/>
          <w:bCs/>
        </w:rPr>
        <w:t>Vis graf &gt; GeoGebra</w:t>
      </w:r>
      <w:r w:rsidR="00D809B4" w:rsidRPr="00002973">
        <w:rPr>
          <w:b/>
          <w:bCs/>
        </w:rPr>
        <w:t xml:space="preserve"> </w:t>
      </w:r>
      <w:proofErr w:type="spellStart"/>
      <w:r w:rsidR="00D809B4" w:rsidRPr="00002973">
        <w:rPr>
          <w:b/>
          <w:bCs/>
        </w:rPr>
        <w:t>calculator</w:t>
      </w:r>
      <w:proofErr w:type="spellEnd"/>
      <w:r w:rsidR="00D809B4" w:rsidRPr="00002973">
        <w:rPr>
          <w:b/>
          <w:bCs/>
        </w:rPr>
        <w:t xml:space="preserve"> suite</w:t>
      </w:r>
      <w:r>
        <w:t xml:space="preserve"> </w:t>
      </w:r>
      <w:r w:rsidR="00D809B4">
        <w:t xml:space="preserve">eller </w:t>
      </w:r>
      <w:r w:rsidR="00D809B4" w:rsidRPr="00002973">
        <w:rPr>
          <w:b/>
          <w:bCs/>
        </w:rPr>
        <w:t>Vis graf &gt; GeoGebra 5</w:t>
      </w:r>
      <w:r>
        <w:br/>
      </w:r>
      <w:r w:rsidR="00D809B4">
        <w:t>(</w:t>
      </w:r>
      <w:r w:rsidR="00002973">
        <w:t>Eller</w:t>
      </w:r>
      <w:r w:rsidR="00D809B4">
        <w:t xml:space="preserve"> tryk </w:t>
      </w:r>
      <w:proofErr w:type="spellStart"/>
      <w:r w:rsidR="00D809B4" w:rsidRPr="00002973">
        <w:rPr>
          <w:b/>
          <w:bCs/>
        </w:rPr>
        <w:t>Alt+P</w:t>
      </w:r>
      <w:proofErr w:type="spellEnd"/>
      <w:r w:rsidR="00D809B4">
        <w:t xml:space="preserve"> hvis du har GeoGebra som standard Grafprogram)</w:t>
      </w:r>
      <w:r>
        <w:br/>
      </w:r>
    </w:p>
    <w:p w14:paraId="054DA8E1" w14:textId="78BC84B3" w:rsidR="00051740" w:rsidRDefault="00051740" w:rsidP="0049684B">
      <w:pPr>
        <w:pStyle w:val="Listeafsnit"/>
        <w:numPr>
          <w:ilvl w:val="0"/>
          <w:numId w:val="9"/>
        </w:numPr>
        <w:spacing w:after="160" w:line="278" w:lineRule="auto"/>
      </w:pPr>
      <w:r>
        <w:t>Indtast i inputfeltet</w:t>
      </w:r>
      <w:r w:rsidR="00002973">
        <w:t>,</w:t>
      </w:r>
      <w:r>
        <w:t xml:space="preserve"> afhængig af hvilken GeoGebra der er åbnet i.</w:t>
      </w:r>
      <w:r>
        <w:br/>
        <w:t xml:space="preserve">GeoGebra </w:t>
      </w:r>
      <w:proofErr w:type="spellStart"/>
      <w:r w:rsidR="00CF765C">
        <w:t>C</w:t>
      </w:r>
      <w:r>
        <w:t>alc</w:t>
      </w:r>
      <w:r w:rsidR="00D809B4">
        <w:t>ulator</w:t>
      </w:r>
      <w:proofErr w:type="spellEnd"/>
      <w:r>
        <w:t xml:space="preserve"> </w:t>
      </w:r>
      <w:r w:rsidR="00CF765C">
        <w:t>S</w:t>
      </w:r>
      <w:r>
        <w:t xml:space="preserve">uite:       </w:t>
      </w:r>
      <w:proofErr w:type="spellStart"/>
      <w:r>
        <w:t>fitsin</w:t>
      </w:r>
      <w:proofErr w:type="spellEnd"/>
      <w:r>
        <w:t>(l1)</w:t>
      </w:r>
      <w:r>
        <w:br/>
        <w:t xml:space="preserve">GeoGebra 5:                         </w:t>
      </w:r>
      <w:proofErr w:type="spellStart"/>
      <w:r>
        <w:t>fitsin</w:t>
      </w:r>
      <w:proofErr w:type="spellEnd"/>
      <w:r>
        <w:t>(punkter)</w:t>
      </w:r>
      <w:r>
        <w:br/>
      </w:r>
    </w:p>
    <w:p w14:paraId="0B32B1C7" w14:textId="0BCDEC92" w:rsidR="00051740" w:rsidRDefault="00051740" w:rsidP="0049684B">
      <w:pPr>
        <w:pStyle w:val="Listeafsnit"/>
        <w:numPr>
          <w:ilvl w:val="0"/>
          <w:numId w:val="9"/>
        </w:numPr>
        <w:spacing w:after="160" w:line="278" w:lineRule="auto"/>
      </w:pPr>
      <w:r>
        <w:t>evt. øg antallet af cifre i Indstillinger/afrunding</w:t>
      </w:r>
      <w:proofErr w:type="gramStart"/>
      <w:r>
        <w:t xml:space="preserve">   (</w:t>
      </w:r>
      <w:proofErr w:type="spellStart"/>
      <w:proofErr w:type="gramEnd"/>
      <w:r>
        <w:t>settings</w:t>
      </w:r>
      <w:proofErr w:type="spellEnd"/>
      <w:r>
        <w:t>/</w:t>
      </w:r>
      <w:proofErr w:type="spellStart"/>
      <w:r>
        <w:t>rounding</w:t>
      </w:r>
      <w:proofErr w:type="spellEnd"/>
      <w:r>
        <w:t>)</w:t>
      </w:r>
    </w:p>
    <w:p w14:paraId="2E998F7B" w14:textId="77777777" w:rsidR="006F750A" w:rsidRDefault="006F750A" w:rsidP="00741697"/>
    <w:p w14:paraId="6F763D59" w14:textId="77777777" w:rsidR="006F750A" w:rsidRDefault="006F750A" w:rsidP="006F750A">
      <w:pPr>
        <w:pStyle w:val="Overskrift2"/>
      </w:pPr>
      <w:bookmarkStart w:id="84" w:name="_Toc214949160"/>
      <w:r>
        <w:t>Brugerdefineret regression</w:t>
      </w:r>
      <w:bookmarkEnd w:id="84"/>
    </w:p>
    <w:p w14:paraId="261C7426" w14:textId="5F921D06" w:rsidR="006F750A" w:rsidRDefault="006F750A" w:rsidP="006F750A">
      <w:r>
        <w:t>Ved denne regressions-type indtaste</w:t>
      </w:r>
      <w:r w:rsidR="00CF765C">
        <w:t>s</w:t>
      </w:r>
      <w:r>
        <w:t xml:space="preserve">, ud over en tabel, en funktions-type som </w:t>
      </w:r>
      <w:r w:rsidR="00002973">
        <w:t>du</w:t>
      </w:r>
      <w:r>
        <w:t xml:space="preserve"> gerne vil have lavet regression ud fra. Funktionen kan indtastes lige under tabellen og markeres sammen med tabellen, når der trykkes </w:t>
      </w:r>
      <w:r w:rsidR="00020F42" w:rsidRPr="00002973">
        <w:rPr>
          <w:b/>
          <w:bCs/>
        </w:rPr>
        <w:t xml:space="preserve">Brugerdefineret </w:t>
      </w:r>
      <w:r w:rsidRPr="00002973">
        <w:rPr>
          <w:b/>
          <w:bCs/>
        </w:rPr>
        <w:t>regression</w:t>
      </w:r>
      <w:r>
        <w:t>, eller den kan indtastes efterfølgende.</w:t>
      </w:r>
    </w:p>
    <w:p w14:paraId="1C3A8EA5" w14:textId="510301D2" w:rsidR="004977DC" w:rsidRPr="004977DC" w:rsidRDefault="006F750A" w:rsidP="006F750A">
      <w:pPr>
        <w:rPr>
          <w:i/>
        </w:rPr>
      </w:pPr>
      <w:r w:rsidRPr="00771F45">
        <w:rPr>
          <w:i/>
        </w:rPr>
        <w:t>Eksempel:</w:t>
      </w:r>
    </w:p>
    <w:tbl>
      <w:tblPr>
        <w:tblStyle w:val="Tabel-Gitter"/>
        <w:tblW w:w="0" w:type="auto"/>
        <w:tblLook w:val="04A0" w:firstRow="1" w:lastRow="0" w:firstColumn="1" w:lastColumn="0" w:noHBand="0" w:noVBand="1"/>
      </w:tblPr>
      <w:tblGrid>
        <w:gridCol w:w="600"/>
        <w:gridCol w:w="875"/>
        <w:gridCol w:w="875"/>
        <w:gridCol w:w="875"/>
        <w:gridCol w:w="875"/>
        <w:gridCol w:w="875"/>
        <w:gridCol w:w="875"/>
        <w:gridCol w:w="875"/>
        <w:gridCol w:w="876"/>
        <w:gridCol w:w="876"/>
        <w:gridCol w:w="876"/>
      </w:tblGrid>
      <w:tr w:rsidR="004977DC" w14:paraId="0F5B04D3" w14:textId="77777777" w:rsidTr="008B3A64">
        <w:tc>
          <w:tcPr>
            <w:tcW w:w="600" w:type="dxa"/>
          </w:tcPr>
          <w:p w14:paraId="65AD933D" w14:textId="179F7277" w:rsidR="004977DC" w:rsidRPr="004977DC" w:rsidRDefault="004977DC" w:rsidP="004977DC">
            <w:pPr>
              <w:rPr>
                <w:b/>
              </w:rPr>
            </w:pPr>
            <w:r w:rsidRPr="004977DC">
              <w:rPr>
                <w:b/>
              </w:rPr>
              <w:t>x</w:t>
            </w:r>
          </w:p>
        </w:tc>
        <w:tc>
          <w:tcPr>
            <w:tcW w:w="875" w:type="dxa"/>
            <w:vAlign w:val="bottom"/>
          </w:tcPr>
          <w:p w14:paraId="4EF67D33" w14:textId="11C5AA71" w:rsidR="004977DC" w:rsidRDefault="004977DC" w:rsidP="004977DC">
            <w:r>
              <w:rPr>
                <w:rFonts w:ascii="Aptos Narrow" w:hAnsi="Aptos Narrow"/>
                <w:color w:val="000000"/>
              </w:rPr>
              <w:t>1</w:t>
            </w:r>
          </w:p>
        </w:tc>
        <w:tc>
          <w:tcPr>
            <w:tcW w:w="875" w:type="dxa"/>
            <w:vAlign w:val="bottom"/>
          </w:tcPr>
          <w:p w14:paraId="612DF8E6" w14:textId="15FE25B0" w:rsidR="004977DC" w:rsidRDefault="004977DC" w:rsidP="004977DC">
            <w:r>
              <w:rPr>
                <w:rFonts w:ascii="Aptos Narrow" w:hAnsi="Aptos Narrow"/>
                <w:color w:val="000000"/>
              </w:rPr>
              <w:t>2</w:t>
            </w:r>
          </w:p>
        </w:tc>
        <w:tc>
          <w:tcPr>
            <w:tcW w:w="875" w:type="dxa"/>
            <w:vAlign w:val="bottom"/>
          </w:tcPr>
          <w:p w14:paraId="3BB2748F" w14:textId="4913249D" w:rsidR="004977DC" w:rsidRDefault="004977DC" w:rsidP="004977DC">
            <w:r>
              <w:rPr>
                <w:rFonts w:ascii="Aptos Narrow" w:hAnsi="Aptos Narrow"/>
                <w:color w:val="000000"/>
              </w:rPr>
              <w:t>3</w:t>
            </w:r>
          </w:p>
        </w:tc>
        <w:tc>
          <w:tcPr>
            <w:tcW w:w="875" w:type="dxa"/>
            <w:vAlign w:val="bottom"/>
          </w:tcPr>
          <w:p w14:paraId="482E6618" w14:textId="3DD2C96F" w:rsidR="004977DC" w:rsidRDefault="004977DC" w:rsidP="004977DC">
            <w:r>
              <w:rPr>
                <w:rFonts w:ascii="Aptos Narrow" w:hAnsi="Aptos Narrow"/>
                <w:color w:val="000000"/>
              </w:rPr>
              <w:t>4</w:t>
            </w:r>
          </w:p>
        </w:tc>
        <w:tc>
          <w:tcPr>
            <w:tcW w:w="875" w:type="dxa"/>
            <w:vAlign w:val="bottom"/>
          </w:tcPr>
          <w:p w14:paraId="370F7FE2" w14:textId="71952247" w:rsidR="004977DC" w:rsidRDefault="004977DC" w:rsidP="004977DC">
            <w:r>
              <w:rPr>
                <w:rFonts w:ascii="Aptos Narrow" w:hAnsi="Aptos Narrow"/>
                <w:color w:val="000000"/>
              </w:rPr>
              <w:t>5</w:t>
            </w:r>
          </w:p>
        </w:tc>
        <w:tc>
          <w:tcPr>
            <w:tcW w:w="875" w:type="dxa"/>
            <w:vAlign w:val="bottom"/>
          </w:tcPr>
          <w:p w14:paraId="68A9E0C8" w14:textId="1852D23C" w:rsidR="004977DC" w:rsidRDefault="004977DC" w:rsidP="004977DC">
            <w:r>
              <w:rPr>
                <w:rFonts w:ascii="Aptos Narrow" w:hAnsi="Aptos Narrow"/>
                <w:color w:val="000000"/>
              </w:rPr>
              <w:t>6</w:t>
            </w:r>
          </w:p>
        </w:tc>
        <w:tc>
          <w:tcPr>
            <w:tcW w:w="875" w:type="dxa"/>
            <w:vAlign w:val="bottom"/>
          </w:tcPr>
          <w:p w14:paraId="58215722" w14:textId="18ED4B79" w:rsidR="004977DC" w:rsidRDefault="004977DC" w:rsidP="004977DC">
            <w:r>
              <w:rPr>
                <w:rFonts w:ascii="Aptos Narrow" w:hAnsi="Aptos Narrow"/>
                <w:color w:val="000000"/>
              </w:rPr>
              <w:t>7</w:t>
            </w:r>
          </w:p>
        </w:tc>
        <w:tc>
          <w:tcPr>
            <w:tcW w:w="876" w:type="dxa"/>
            <w:vAlign w:val="bottom"/>
          </w:tcPr>
          <w:p w14:paraId="1218A492" w14:textId="4294C15D" w:rsidR="004977DC" w:rsidRDefault="004977DC" w:rsidP="004977DC">
            <w:r>
              <w:rPr>
                <w:rFonts w:ascii="Aptos Narrow" w:hAnsi="Aptos Narrow"/>
                <w:color w:val="000000"/>
              </w:rPr>
              <w:t>8</w:t>
            </w:r>
          </w:p>
        </w:tc>
        <w:tc>
          <w:tcPr>
            <w:tcW w:w="876" w:type="dxa"/>
            <w:vAlign w:val="bottom"/>
          </w:tcPr>
          <w:p w14:paraId="566E3A1F" w14:textId="07152D42" w:rsidR="004977DC" w:rsidRDefault="004977DC" w:rsidP="004977DC">
            <w:r>
              <w:rPr>
                <w:rFonts w:ascii="Aptos Narrow" w:hAnsi="Aptos Narrow"/>
                <w:color w:val="000000"/>
              </w:rPr>
              <w:t>9</w:t>
            </w:r>
          </w:p>
        </w:tc>
        <w:tc>
          <w:tcPr>
            <w:tcW w:w="876" w:type="dxa"/>
            <w:vAlign w:val="bottom"/>
          </w:tcPr>
          <w:p w14:paraId="5DB8A33B" w14:textId="0F1B2066" w:rsidR="004977DC" w:rsidRDefault="004977DC" w:rsidP="004977DC">
            <w:r>
              <w:rPr>
                <w:rFonts w:ascii="Aptos Narrow" w:hAnsi="Aptos Narrow"/>
                <w:color w:val="000000"/>
              </w:rPr>
              <w:t>10</w:t>
            </w:r>
          </w:p>
        </w:tc>
      </w:tr>
      <w:tr w:rsidR="004977DC" w14:paraId="270993DA" w14:textId="77777777" w:rsidTr="008B3A64">
        <w:tc>
          <w:tcPr>
            <w:tcW w:w="600" w:type="dxa"/>
          </w:tcPr>
          <w:p w14:paraId="31D4C5D4" w14:textId="5AF7018A" w:rsidR="004977DC" w:rsidRPr="004977DC" w:rsidRDefault="004977DC" w:rsidP="004977DC">
            <w:pPr>
              <w:rPr>
                <w:b/>
              </w:rPr>
            </w:pPr>
            <w:r w:rsidRPr="004977DC">
              <w:rPr>
                <w:b/>
              </w:rPr>
              <w:t>y</w:t>
            </w:r>
          </w:p>
        </w:tc>
        <w:tc>
          <w:tcPr>
            <w:tcW w:w="875" w:type="dxa"/>
            <w:vAlign w:val="bottom"/>
          </w:tcPr>
          <w:p w14:paraId="4AB6322D" w14:textId="5D10510E" w:rsidR="004977DC" w:rsidRDefault="004977DC" w:rsidP="004977DC">
            <w:r>
              <w:rPr>
                <w:rFonts w:ascii="Aptos Narrow" w:hAnsi="Aptos Narrow"/>
                <w:color w:val="000000"/>
              </w:rPr>
              <w:t>82</w:t>
            </w:r>
          </w:p>
        </w:tc>
        <w:tc>
          <w:tcPr>
            <w:tcW w:w="875" w:type="dxa"/>
            <w:vAlign w:val="bottom"/>
          </w:tcPr>
          <w:p w14:paraId="4AAFD239" w14:textId="56025CDA" w:rsidR="004977DC" w:rsidRDefault="004977DC" w:rsidP="004977DC">
            <w:r>
              <w:rPr>
                <w:rFonts w:ascii="Aptos Narrow" w:hAnsi="Aptos Narrow"/>
                <w:color w:val="000000"/>
              </w:rPr>
              <w:t>75</w:t>
            </w:r>
          </w:p>
        </w:tc>
        <w:tc>
          <w:tcPr>
            <w:tcW w:w="875" w:type="dxa"/>
            <w:vAlign w:val="bottom"/>
          </w:tcPr>
          <w:p w14:paraId="5620A16F" w14:textId="33B0FE13" w:rsidR="004977DC" w:rsidRDefault="004977DC" w:rsidP="004977DC">
            <w:r>
              <w:rPr>
                <w:rFonts w:ascii="Aptos Narrow" w:hAnsi="Aptos Narrow"/>
                <w:color w:val="000000"/>
              </w:rPr>
              <w:t>66</w:t>
            </w:r>
          </w:p>
        </w:tc>
        <w:tc>
          <w:tcPr>
            <w:tcW w:w="875" w:type="dxa"/>
            <w:vAlign w:val="bottom"/>
          </w:tcPr>
          <w:p w14:paraId="3CDDF92A" w14:textId="280FE171" w:rsidR="004977DC" w:rsidRDefault="004977DC" w:rsidP="004977DC">
            <w:r>
              <w:rPr>
                <w:rFonts w:ascii="Aptos Narrow" w:hAnsi="Aptos Narrow"/>
                <w:color w:val="000000"/>
              </w:rPr>
              <w:t>59</w:t>
            </w:r>
          </w:p>
        </w:tc>
        <w:tc>
          <w:tcPr>
            <w:tcW w:w="875" w:type="dxa"/>
            <w:vAlign w:val="bottom"/>
          </w:tcPr>
          <w:p w14:paraId="2AAC91EE" w14:textId="04486AEB" w:rsidR="004977DC" w:rsidRDefault="004977DC" w:rsidP="004977DC">
            <w:r>
              <w:rPr>
                <w:rFonts w:ascii="Aptos Narrow" w:hAnsi="Aptos Narrow"/>
                <w:color w:val="000000"/>
              </w:rPr>
              <w:t>51</w:t>
            </w:r>
          </w:p>
        </w:tc>
        <w:tc>
          <w:tcPr>
            <w:tcW w:w="875" w:type="dxa"/>
            <w:vAlign w:val="bottom"/>
          </w:tcPr>
          <w:p w14:paraId="396730DA" w14:textId="693A7C0E" w:rsidR="004977DC" w:rsidRDefault="004977DC" w:rsidP="004977DC">
            <w:r>
              <w:rPr>
                <w:rFonts w:ascii="Aptos Narrow" w:hAnsi="Aptos Narrow"/>
                <w:color w:val="000000"/>
              </w:rPr>
              <w:t>50</w:t>
            </w:r>
          </w:p>
        </w:tc>
        <w:tc>
          <w:tcPr>
            <w:tcW w:w="875" w:type="dxa"/>
            <w:vAlign w:val="bottom"/>
          </w:tcPr>
          <w:p w14:paraId="46C9E96C" w14:textId="03B61841" w:rsidR="004977DC" w:rsidRDefault="004977DC" w:rsidP="004977DC">
            <w:r>
              <w:rPr>
                <w:rFonts w:ascii="Aptos Narrow" w:hAnsi="Aptos Narrow"/>
                <w:color w:val="000000"/>
              </w:rPr>
              <w:t>44</w:t>
            </w:r>
          </w:p>
        </w:tc>
        <w:tc>
          <w:tcPr>
            <w:tcW w:w="876" w:type="dxa"/>
            <w:vAlign w:val="bottom"/>
          </w:tcPr>
          <w:p w14:paraId="4B0C9FFD" w14:textId="7BCD300E" w:rsidR="004977DC" w:rsidRDefault="004977DC" w:rsidP="004977DC">
            <w:r>
              <w:rPr>
                <w:rFonts w:ascii="Aptos Narrow" w:hAnsi="Aptos Narrow"/>
                <w:color w:val="000000"/>
              </w:rPr>
              <w:t>37</w:t>
            </w:r>
          </w:p>
        </w:tc>
        <w:tc>
          <w:tcPr>
            <w:tcW w:w="876" w:type="dxa"/>
            <w:vAlign w:val="bottom"/>
          </w:tcPr>
          <w:p w14:paraId="3E6278E3" w14:textId="09B97D01" w:rsidR="004977DC" w:rsidRDefault="004977DC" w:rsidP="004977DC">
            <w:r>
              <w:rPr>
                <w:rFonts w:ascii="Aptos Narrow" w:hAnsi="Aptos Narrow"/>
                <w:color w:val="000000"/>
              </w:rPr>
              <w:t>37</w:t>
            </w:r>
          </w:p>
        </w:tc>
        <w:tc>
          <w:tcPr>
            <w:tcW w:w="876" w:type="dxa"/>
            <w:vAlign w:val="bottom"/>
          </w:tcPr>
          <w:p w14:paraId="62C47D58" w14:textId="2BFD42D7" w:rsidR="004977DC" w:rsidRDefault="004977DC" w:rsidP="004977DC">
            <w:r>
              <w:rPr>
                <w:rFonts w:ascii="Aptos Narrow" w:hAnsi="Aptos Narrow"/>
                <w:color w:val="000000"/>
              </w:rPr>
              <w:t>33</w:t>
            </w:r>
          </w:p>
        </w:tc>
      </w:tr>
    </w:tbl>
    <w:p w14:paraId="150665B3" w14:textId="4579B58C" w:rsidR="004977DC" w:rsidRDefault="006F750A" w:rsidP="006F750A">
      <m:oMathPara>
        <m:oMath>
          <m:r>
            <w:rPr>
              <w:rFonts w:ascii="Cambria Math" w:hAnsi="Cambria Math"/>
            </w:rPr>
            <m:t>y=b⋅</m:t>
          </m:r>
          <m:sSup>
            <m:sSupPr>
              <m:ctrlPr>
                <w:rPr>
                  <w:rFonts w:ascii="Cambria Math" w:hAnsi="Cambria Math"/>
                  <w:i/>
                </w:rPr>
              </m:ctrlPr>
            </m:sSupPr>
            <m:e>
              <m:r>
                <w:rPr>
                  <w:rFonts w:ascii="Cambria Math" w:hAnsi="Cambria Math"/>
                </w:rPr>
                <m:t>a</m:t>
              </m:r>
            </m:e>
            <m:sup>
              <m:r>
                <w:rPr>
                  <w:rFonts w:ascii="Cambria Math" w:hAnsi="Cambria Math"/>
                </w:rPr>
                <m:t>x</m:t>
              </m:r>
            </m:sup>
          </m:sSup>
          <m:r>
            <w:rPr>
              <w:rFonts w:ascii="Cambria Math" w:hAnsi="Cambria Math"/>
            </w:rPr>
            <m:t>+c</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8"/>
        <w:gridCol w:w="3990"/>
      </w:tblGrid>
      <w:tr w:rsidR="004977DC" w14:paraId="690F908E" w14:textId="77777777" w:rsidTr="00020F42">
        <w:tc>
          <w:tcPr>
            <w:tcW w:w="4814" w:type="dxa"/>
          </w:tcPr>
          <w:p w14:paraId="4F01B9A6" w14:textId="5001C4E0" w:rsidR="004977DC" w:rsidRDefault="004977DC" w:rsidP="006F750A">
            <w:r>
              <w:rPr>
                <w:noProof/>
              </w:rPr>
              <w:lastRenderedPageBreak/>
              <w:drawing>
                <wp:inline distT="0" distB="0" distL="0" distR="0" wp14:anchorId="0E72F89A" wp14:editId="6BB7DD3F">
                  <wp:extent cx="3449782" cy="1862322"/>
                  <wp:effectExtent l="0" t="0" r="0" b="5080"/>
                  <wp:docPr id="988645673" name="Billede 1" descr="Et billede, der indeholder tekst, skærmbillede, display/skærm/fremvisning,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5673" name="Billede 1" descr="Et billede, der indeholder tekst, skærmbillede, display/skærm/fremvisning, software&#10;&#10;AI-genereret indhold kan være ukorrekt."/>
                          <pic:cNvPicPr/>
                        </pic:nvPicPr>
                        <pic:blipFill>
                          <a:blip r:embed="rId80"/>
                          <a:stretch>
                            <a:fillRect/>
                          </a:stretch>
                        </pic:blipFill>
                        <pic:spPr>
                          <a:xfrm>
                            <a:off x="0" y="0"/>
                            <a:ext cx="3456354" cy="1865870"/>
                          </a:xfrm>
                          <a:prstGeom prst="rect">
                            <a:avLst/>
                          </a:prstGeom>
                        </pic:spPr>
                      </pic:pic>
                    </a:graphicData>
                  </a:graphic>
                </wp:inline>
              </w:drawing>
            </w:r>
          </w:p>
        </w:tc>
        <w:tc>
          <w:tcPr>
            <w:tcW w:w="4814" w:type="dxa"/>
          </w:tcPr>
          <w:p w14:paraId="06BF607A" w14:textId="2B5AF3F3" w:rsidR="004977DC" w:rsidRDefault="004977DC" w:rsidP="006F750A">
            <w:r>
              <w:t xml:space="preserve">Her kan </w:t>
            </w:r>
            <w:r w:rsidR="00002973">
              <w:t>du</w:t>
            </w:r>
            <w:r>
              <w:t xml:space="preserve"> se at funktionen</w:t>
            </w:r>
            <w:r w:rsidR="00002973">
              <w:t>,</w:t>
            </w:r>
            <w:r>
              <w:t xml:space="preserve"> </w:t>
            </w:r>
            <w:r w:rsidR="00004E61">
              <w:t>der blev markeret</w:t>
            </w:r>
            <w:r w:rsidR="00020F42">
              <w:t>,</w:t>
            </w:r>
            <w:r w:rsidR="00004E61">
              <w:t xml:space="preserve"> er blev indsat</w:t>
            </w:r>
            <w:r w:rsidR="00020F42">
              <w:t>. WordMat identificerer de tre konstanter</w:t>
            </w:r>
            <w:r w:rsidR="00004E61">
              <w:t xml:space="preserve"> og der er klargjort til at indsætte startgæt.</w:t>
            </w:r>
          </w:p>
          <w:p w14:paraId="103C016E" w14:textId="08C7458E" w:rsidR="00004E61" w:rsidRDefault="00004E61" w:rsidP="006F750A">
            <w:r>
              <w:t>I dette tilfælde indtastes der ikke startgæt, og WordMat finder alligevel en god løsning.</w:t>
            </w:r>
          </w:p>
        </w:tc>
      </w:tr>
    </w:tbl>
    <w:p w14:paraId="2EC86C28" w14:textId="77777777" w:rsidR="004977DC" w:rsidRDefault="004977DC" w:rsidP="006F750A"/>
    <w:p w14:paraId="4C1C2076" w14:textId="77777777" w:rsidR="004977DC" w:rsidRPr="004977DC" w:rsidRDefault="004977DC" w:rsidP="004977DC">
      <w:pPr>
        <w:rPr>
          <w:color w:val="00B050"/>
        </w:rPr>
      </w:pPr>
      <w:r w:rsidRPr="004977DC">
        <w:rPr>
          <w:color w:val="00B050"/>
        </w:rPr>
        <w:t xml:space="preserve">Brugerdefineret regression med funktionen:  </w:t>
      </w:r>
      <m:oMath>
        <m:r>
          <w:rPr>
            <w:rFonts w:ascii="Cambria Math" w:hAnsi="Cambria Math"/>
            <w:color w:val="00B050"/>
          </w:rPr>
          <m:t>y=b⋅</m:t>
        </m:r>
        <m:sSup>
          <m:sSupPr>
            <m:ctrlPr>
              <w:rPr>
                <w:rFonts w:ascii="Cambria Math" w:hAnsi="Cambria Math"/>
                <w:i/>
                <w:color w:val="00B050"/>
              </w:rPr>
            </m:ctrlPr>
          </m:sSupPr>
          <m:e>
            <m:r>
              <w:rPr>
                <w:rFonts w:ascii="Cambria Math" w:hAnsi="Cambria Math"/>
                <w:color w:val="00B050"/>
              </w:rPr>
              <m:t>a</m:t>
            </m:r>
          </m:e>
          <m:sup>
            <m:r>
              <w:rPr>
                <w:rFonts w:ascii="Cambria Math" w:hAnsi="Cambria Math"/>
                <w:color w:val="00B050"/>
              </w:rPr>
              <m:t>x</m:t>
            </m:r>
          </m:sup>
        </m:sSup>
        <m:r>
          <w:rPr>
            <w:rFonts w:ascii="Cambria Math" w:hAnsi="Cambria Math"/>
            <w:color w:val="00B050"/>
          </w:rPr>
          <m:t>+c</m:t>
        </m:r>
      </m:oMath>
      <w:r w:rsidRPr="004977DC">
        <w:rPr>
          <w:color w:val="00B050"/>
        </w:rPr>
        <w:t xml:space="preserve">  udført vha. WordMat: R</w:t>
      </w:r>
      <w:r w:rsidRPr="004977DC">
        <w:rPr>
          <w:color w:val="00B050"/>
          <w:vertAlign w:val="superscript"/>
        </w:rPr>
        <w:t>2</w:t>
      </w:r>
      <w:r w:rsidRPr="004977DC">
        <w:rPr>
          <w:color w:val="00B050"/>
        </w:rPr>
        <w:t xml:space="preserve"> = 0,9928024</w:t>
      </w:r>
    </w:p>
    <w:p w14:paraId="6E1635D1" w14:textId="77777777" w:rsidR="004977DC" w:rsidRPr="004977DC" w:rsidRDefault="004977DC" w:rsidP="004977DC">
      <w:pPr>
        <w:rPr>
          <w:color w:val="00B050"/>
        </w:rPr>
      </w:pPr>
      <m:oMathPara>
        <m:oMath>
          <m:r>
            <w:rPr>
              <w:rFonts w:ascii="Cambria Math" w:hAnsi="Cambria Math"/>
              <w:color w:val="00B050"/>
            </w:rPr>
            <m:t>80,84603·</m:t>
          </m:r>
          <m:sSup>
            <m:sSupPr>
              <m:ctrlPr>
                <w:rPr>
                  <w:rFonts w:ascii="Cambria Math" w:hAnsi="Cambria Math"/>
                  <w:i/>
                  <w:color w:val="00B050"/>
                </w:rPr>
              </m:ctrlPr>
            </m:sSupPr>
            <m:e>
              <m:r>
                <w:rPr>
                  <w:rFonts w:ascii="Cambria Math" w:hAnsi="Cambria Math"/>
                  <w:color w:val="00B050"/>
                </w:rPr>
                <m:t>0,8727893</m:t>
              </m:r>
            </m:e>
            <m:sup>
              <m:r>
                <w:rPr>
                  <w:rFonts w:ascii="Cambria Math" w:hAnsi="Cambria Math"/>
                  <w:color w:val="00B050"/>
                </w:rPr>
                <m:t>x</m:t>
              </m:r>
            </m:sup>
          </m:sSup>
          <m:r>
            <w:rPr>
              <w:rFonts w:ascii="Cambria Math" w:hAnsi="Cambria Math"/>
              <w:color w:val="00B050"/>
            </w:rPr>
            <m:t>+12,15958</m:t>
          </m:r>
        </m:oMath>
      </m:oMathPara>
    </w:p>
    <w:p w14:paraId="60592783" w14:textId="0E15B4D0" w:rsidR="004977DC" w:rsidRDefault="004977DC" w:rsidP="006F750A">
      <w:r w:rsidRPr="004977DC">
        <w:rPr>
          <w:noProof/>
        </w:rPr>
        <w:drawing>
          <wp:inline distT="0" distB="0" distL="0" distR="0" wp14:anchorId="71C6565E" wp14:editId="4F2F1571">
            <wp:extent cx="2630385" cy="2100651"/>
            <wp:effectExtent l="0" t="0" r="0" b="0"/>
            <wp:docPr id="1817517128" name="Billede 1" descr="Et billede, der indeholder linje/række, Kurve, diagram, Paralle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17128" name="Billede 1" descr="Et billede, der indeholder linje/række, Kurve, diagram, Parallel&#10;&#10;AI-genereret indhold kan være ukorrekt."/>
                    <pic:cNvPicPr/>
                  </pic:nvPicPr>
                  <pic:blipFill>
                    <a:blip r:embed="rId81"/>
                    <a:stretch>
                      <a:fillRect/>
                    </a:stretch>
                  </pic:blipFill>
                  <pic:spPr>
                    <a:xfrm>
                      <a:off x="0" y="0"/>
                      <a:ext cx="2634312" cy="2103787"/>
                    </a:xfrm>
                    <a:prstGeom prst="rect">
                      <a:avLst/>
                    </a:prstGeom>
                  </pic:spPr>
                </pic:pic>
              </a:graphicData>
            </a:graphic>
          </wp:inline>
        </w:drawing>
      </w:r>
    </w:p>
    <w:p w14:paraId="0A895DD5" w14:textId="489551AE" w:rsidR="006F750A" w:rsidRDefault="006F750A" w:rsidP="006F750A">
      <w:r w:rsidRPr="004977DC">
        <w:t>I</w:t>
      </w:r>
      <w:r>
        <w:t xml:space="preserve"> resultatet skiftes de tre konstanter (a,</w:t>
      </w:r>
      <w:r w:rsidR="00020F42">
        <w:t xml:space="preserve"> </w:t>
      </w:r>
      <w:r>
        <w:t>b,</w:t>
      </w:r>
      <w:r w:rsidR="00020F42">
        <w:t xml:space="preserve"> </w:t>
      </w:r>
      <w:r>
        <w:t>c) ud med de tal</w:t>
      </w:r>
      <w:r w:rsidR="00002973">
        <w:t>,</w:t>
      </w:r>
      <w:r>
        <w:t xml:space="preserve"> som får funktionen til at være den bedst mulige tilnærmelse til punkterne. </w:t>
      </w:r>
      <w:r w:rsidR="00002973">
        <w:t>Du</w:t>
      </w:r>
      <w:r>
        <w:t xml:space="preserve"> bestemmer selv hvad </w:t>
      </w:r>
      <w:r w:rsidR="00002973">
        <w:t>du</w:t>
      </w:r>
      <w:r>
        <w:t xml:space="preserve"> kalder konstanterne.</w:t>
      </w:r>
    </w:p>
    <w:p w14:paraId="52E16D8C" w14:textId="50EEAF42" w:rsidR="006F750A" w:rsidRDefault="006F750A" w:rsidP="006F750A">
      <w:r>
        <w:t xml:space="preserve">Det er muligt at angive med hvilken præcision </w:t>
      </w:r>
      <w:r w:rsidR="00002973">
        <w:t>du</w:t>
      </w:r>
      <w:r>
        <w:t xml:space="preserve"> ønsker konstanterne. </w:t>
      </w:r>
      <w:r w:rsidR="00002973">
        <w:t>Meget høj præcision</w:t>
      </w:r>
      <w:r>
        <w:t xml:space="preserve"> kan påvirke beregningstiden, specielt ved mange konstanter.</w:t>
      </w:r>
    </w:p>
    <w:p w14:paraId="2D348467" w14:textId="123AF16D" w:rsidR="006F750A" w:rsidRDefault="006F750A" w:rsidP="006F750A">
      <w:r>
        <w:t>Det er muligt at indtaste startgæt, for de enkelte konstanter</w:t>
      </w:r>
      <w:r w:rsidR="00002973">
        <w:t>, men ikke nødvendigt.</w:t>
      </w:r>
      <w:r>
        <w:t xml:space="preserve"> Gode startgæt kan </w:t>
      </w:r>
      <w:r w:rsidR="00002973">
        <w:t xml:space="preserve">dog </w:t>
      </w:r>
      <w:r>
        <w:t>være vigtige</w:t>
      </w:r>
      <w:r w:rsidR="00002973">
        <w:t xml:space="preserve"> i forhold til hvor godt resultatet bliver</w:t>
      </w:r>
      <w:r>
        <w:t>.</w:t>
      </w:r>
    </w:p>
    <w:p w14:paraId="7BDF5042" w14:textId="25E20C7C" w:rsidR="004E251A" w:rsidRPr="00D809B4" w:rsidRDefault="006F750A" w:rsidP="00741697">
      <w:pPr>
        <w:rPr>
          <w:i/>
        </w:rPr>
      </w:pPr>
      <w:r w:rsidRPr="00C12B19">
        <w:rPr>
          <w:i/>
        </w:rPr>
        <w:t>Det er vigtigt at notere sig at det drejer sig om en numerisk metode. Der er ingen garanti for at der ikke findes funktioner</w:t>
      </w:r>
      <w:r w:rsidR="004977DC">
        <w:rPr>
          <w:i/>
        </w:rPr>
        <w:t>,</w:t>
      </w:r>
      <w:r w:rsidRPr="00C12B19">
        <w:rPr>
          <w:i/>
        </w:rPr>
        <w:t xml:space="preserve"> der passer bedre end den</w:t>
      </w:r>
      <w:r w:rsidR="004977DC">
        <w:rPr>
          <w:i/>
        </w:rPr>
        <w:t>,</w:t>
      </w:r>
      <w:r w:rsidRPr="00C12B19">
        <w:rPr>
          <w:i/>
        </w:rPr>
        <w:t xml:space="preserve"> der bliver fundet. Det kan i høj grad komme an på startgættene, specielt hvis der er mange konstanter i udtrykket.</w:t>
      </w:r>
      <w:r w:rsidR="004E251A">
        <w:br w:type="page"/>
      </w:r>
    </w:p>
    <w:p w14:paraId="3D68973D" w14:textId="791858AE" w:rsidR="00630F02" w:rsidRDefault="00630F02" w:rsidP="002E5396">
      <w:pPr>
        <w:pStyle w:val="Overskrift1"/>
      </w:pPr>
      <w:bookmarkStart w:id="85" w:name="_Toc214949161"/>
      <w:r>
        <w:lastRenderedPageBreak/>
        <w:t>Sandsynlighedsregning</w:t>
      </w:r>
      <w:bookmarkEnd w:id="85"/>
    </w:p>
    <w:p w14:paraId="2339DFB3" w14:textId="3200F49F" w:rsidR="000E7E58" w:rsidRDefault="000E7E58" w:rsidP="000E7E58">
      <w:r w:rsidRPr="000E7E58">
        <w:t>WordMat tilbyder to måder at arbejde med sandsynlighedsregning på:</w:t>
      </w:r>
    </w:p>
    <w:p w14:paraId="4A561809" w14:textId="1D8E8671" w:rsidR="000E7E58" w:rsidRDefault="000E7E58" w:rsidP="000E7E58">
      <w:pPr>
        <w:pStyle w:val="Listeafsnit"/>
        <w:numPr>
          <w:ilvl w:val="0"/>
          <w:numId w:val="30"/>
        </w:numPr>
      </w:pPr>
      <w:r w:rsidRPr="000E7E58">
        <w:rPr>
          <w:b/>
          <w:bCs/>
        </w:rPr>
        <w:t>Formelbaseret tilgang</w:t>
      </w:r>
      <w:r>
        <w:br/>
      </w:r>
      <w:r w:rsidR="001411C8">
        <w:t>CAS-basere</w:t>
      </w:r>
      <w:r w:rsidR="00792F80">
        <w:t>t</w:t>
      </w:r>
      <w:r>
        <w:t xml:space="preserve">. </w:t>
      </w:r>
      <w:r w:rsidR="00792F80">
        <w:t>Formlerne er indbygget i formelsamlingen.</w:t>
      </w:r>
    </w:p>
    <w:p w14:paraId="6786D20B" w14:textId="1389DFB0" w:rsidR="001411C8" w:rsidRDefault="001411C8" w:rsidP="000E7E58">
      <w:pPr>
        <w:pStyle w:val="Listeafsnit"/>
        <w:numPr>
          <w:ilvl w:val="0"/>
          <w:numId w:val="30"/>
        </w:numPr>
      </w:pPr>
      <w:proofErr w:type="spellStart"/>
      <w:r w:rsidRPr="000E7E58">
        <w:rPr>
          <w:b/>
          <w:bCs/>
        </w:rPr>
        <w:t>Excel</w:t>
      </w:r>
      <w:r w:rsidR="000E7E58" w:rsidRPr="000E7E58">
        <w:rPr>
          <w:b/>
          <w:bCs/>
        </w:rPr>
        <w:t>baseret</w:t>
      </w:r>
      <w:proofErr w:type="spellEnd"/>
      <w:r w:rsidR="000E7E58" w:rsidRPr="000E7E58">
        <w:rPr>
          <w:b/>
          <w:bCs/>
        </w:rPr>
        <w:t xml:space="preserve"> tilgang</w:t>
      </w:r>
      <w:r w:rsidR="000E7E58">
        <w:br/>
      </w:r>
      <w:r w:rsidR="000E7E58" w:rsidRPr="000E7E58">
        <w:t>Vis fordelinger og udfør statistiske tests via Excel-ark, som kan åbnes fra menuen under "Fordelinger" og "Test".</w:t>
      </w:r>
    </w:p>
    <w:p w14:paraId="5397C526" w14:textId="1531F7B5" w:rsidR="001411C8" w:rsidRDefault="001411C8" w:rsidP="001411C8">
      <w:pPr>
        <w:pStyle w:val="Overskrift2"/>
      </w:pPr>
      <w:bookmarkStart w:id="86" w:name="_Toc214949162"/>
      <w:r>
        <w:t>Kombinatorik</w:t>
      </w:r>
      <w:r w:rsidR="00430644">
        <w:t>,</w:t>
      </w:r>
      <w:r>
        <w:t xml:space="preserve"> binomialfordeling</w:t>
      </w:r>
      <w:r w:rsidR="00430644">
        <w:t xml:space="preserve"> og test</w:t>
      </w:r>
      <w:bookmarkEnd w:id="86"/>
    </w:p>
    <w:p w14:paraId="1ECB69DC" w14:textId="4C539E60" w:rsidR="00630F02" w:rsidRDefault="00630F02">
      <w:r>
        <w:t xml:space="preserve">I formelsamlingen kan </w:t>
      </w:r>
      <w:r w:rsidR="00792F80">
        <w:t>du</w:t>
      </w:r>
      <w:r>
        <w:t xml:space="preserve"> finde definitionen på binomialkoefficient, bare søg på ’bin’</w:t>
      </w:r>
      <w:r w:rsidR="00E53EB5">
        <w:t xml:space="preserve"> eller klik på sandsynlighedsregning. Så kan </w:t>
      </w:r>
      <w:r w:rsidR="00792F80">
        <w:t>du</w:t>
      </w:r>
      <w:r w:rsidR="00E53EB5">
        <w:t xml:space="preserve"> finde denne oversigt over kombinatorikformler</w:t>
      </w:r>
    </w:p>
    <w:p w14:paraId="052F2419" w14:textId="16A6740C" w:rsidR="00630F02" w:rsidRDefault="00630F02">
      <w:r w:rsidRPr="00630F02">
        <w:rPr>
          <w:noProof/>
        </w:rPr>
        <w:drawing>
          <wp:inline distT="0" distB="0" distL="0" distR="0" wp14:anchorId="0ABEA1D1" wp14:editId="6C245A3D">
            <wp:extent cx="3619500" cy="1434915"/>
            <wp:effectExtent l="0" t="0" r="0" b="0"/>
            <wp:docPr id="916901398" name="Billede 1" descr="Et billede, der indeholder tekst, skærmbillede, Font/skrifttype,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01398" name="Billede 1" descr="Et billede, der indeholder tekst, skærmbillede, Font/skrifttype, nummer/tal&#10;&#10;Indhold genereret af kunstig intelligens kan være forkert."/>
                    <pic:cNvPicPr/>
                  </pic:nvPicPr>
                  <pic:blipFill>
                    <a:blip r:embed="rId82"/>
                    <a:stretch>
                      <a:fillRect/>
                    </a:stretch>
                  </pic:blipFill>
                  <pic:spPr>
                    <a:xfrm>
                      <a:off x="0" y="0"/>
                      <a:ext cx="3624819" cy="1437024"/>
                    </a:xfrm>
                    <a:prstGeom prst="rect">
                      <a:avLst/>
                    </a:prstGeom>
                  </pic:spPr>
                </pic:pic>
              </a:graphicData>
            </a:graphic>
          </wp:inline>
        </w:drawing>
      </w:r>
    </w:p>
    <w:p w14:paraId="75ADBB23" w14:textId="0A76CE4C" w:rsidR="002C0B65" w:rsidRDefault="002C0B65">
      <w:r>
        <w:t xml:space="preserve">Eller denne med </w:t>
      </w:r>
      <w:r w:rsidR="00376F42">
        <w:t>formler for binomialfordeling, hvor formlen for binomialkoefficient også optræder</w:t>
      </w:r>
    </w:p>
    <w:p w14:paraId="224859A9" w14:textId="52E33B86" w:rsidR="002C0B65" w:rsidRDefault="002C0B65">
      <w:r>
        <w:rPr>
          <w:noProof/>
        </w:rPr>
        <w:drawing>
          <wp:inline distT="0" distB="0" distL="0" distR="0" wp14:anchorId="726F7678" wp14:editId="3E61ED5B">
            <wp:extent cx="3434477" cy="1971304"/>
            <wp:effectExtent l="0" t="0" r="0" b="0"/>
            <wp:docPr id="1569793358" name="Billede 1" descr="Et billede, der indeholder tekst, skærmbillede, display/skærm/fremvisning,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793358" name="Billede 1" descr="Et billede, der indeholder tekst, skærmbillede, display/skærm/fremvisning, Font/skrifttype&#10;&#10;AI-genereret indhold kan være ukorrekt."/>
                    <pic:cNvPicPr/>
                  </pic:nvPicPr>
                  <pic:blipFill>
                    <a:blip r:embed="rId83"/>
                    <a:stretch>
                      <a:fillRect/>
                    </a:stretch>
                  </pic:blipFill>
                  <pic:spPr>
                    <a:xfrm>
                      <a:off x="0" y="0"/>
                      <a:ext cx="3439682" cy="1974291"/>
                    </a:xfrm>
                    <a:prstGeom prst="rect">
                      <a:avLst/>
                    </a:prstGeom>
                  </pic:spPr>
                </pic:pic>
              </a:graphicData>
            </a:graphic>
          </wp:inline>
        </w:drawing>
      </w:r>
    </w:p>
    <w:p w14:paraId="2E3E931C" w14:textId="03326325" w:rsidR="00E53EB5" w:rsidRDefault="00E53EB5">
      <w:r>
        <w:t>Når formlen for binomialkoefficient er indsat, vil det være som en definition.</w:t>
      </w:r>
    </w:p>
    <w:p w14:paraId="0B395765" w14:textId="75698A71" w:rsidR="00630F02" w:rsidRPr="00630F02" w:rsidRDefault="00BE0FED" w:rsidP="00630F02">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60FDFF55" w14:textId="0A32BA39" w:rsidR="00630F02" w:rsidRDefault="00630F02">
      <w:r>
        <w:t>Bemærk, at det er ikke en formel</w:t>
      </w:r>
      <w:r w:rsidR="00376F42">
        <w:t>,</w:t>
      </w:r>
      <w:r>
        <w:t xml:space="preserve"> </w:t>
      </w:r>
      <w:r w:rsidR="00792F80">
        <w:t>du</w:t>
      </w:r>
      <w:r>
        <w:t xml:space="preserve"> skal sætte ind i. Når den er defineret, kan </w:t>
      </w:r>
      <w:r w:rsidR="00792F80">
        <w:t>du</w:t>
      </w:r>
      <w:r>
        <w:t xml:space="preserve"> efterfølgende skrive</w:t>
      </w:r>
    </w:p>
    <w:p w14:paraId="78F4EDAF" w14:textId="792B491F" w:rsidR="00630F02" w:rsidRPr="00630F02" w:rsidRDefault="00630F02">
      <m:oMathPara>
        <m:oMath>
          <m:r>
            <w:rPr>
              <w:rFonts w:ascii="Cambria Math" w:hAnsi="Cambria Math"/>
            </w:rPr>
            <m:t>K</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4DD38C35" w14:textId="5A5B5E3E" w:rsidR="00630F02" w:rsidRPr="00630F02" w:rsidRDefault="00630F02">
      <w:r>
        <w:t>Bemærk her</w:t>
      </w:r>
      <w:r w:rsidR="00E53EB5">
        <w:t>,</w:t>
      </w:r>
      <w:r>
        <w:t xml:space="preserve"> at der skal være et mellemrum på den ene side af kommaet, eller </w:t>
      </w:r>
      <w:r w:rsidR="00792F80">
        <w:t>du</w:t>
      </w:r>
      <w:r>
        <w:t xml:space="preserve"> skal bruge semikolon, ellers fortolkes 5,2 som decimaltallet 5,2 og ikke to separate tal</w:t>
      </w:r>
      <w:r w:rsidR="00E53EB5">
        <w:t xml:space="preserve"> (medmindre </w:t>
      </w:r>
      <w:r w:rsidR="00792F80">
        <w:t>du</w:t>
      </w:r>
      <w:r w:rsidR="00E53EB5">
        <w:t xml:space="preserve"> i indstillinger har valgt komma som listeseparator)</w:t>
      </w:r>
      <w:r w:rsidR="00792F80">
        <w:t>.</w:t>
      </w:r>
    </w:p>
    <w:p w14:paraId="209CC55D" w14:textId="25302FC1" w:rsidR="00630F02" w:rsidRDefault="00630F02">
      <w:r>
        <w:t xml:space="preserve">Maxima </w:t>
      </w:r>
      <w:r w:rsidR="00F635E4">
        <w:t xml:space="preserve">og GeoGebra </w:t>
      </w:r>
      <w:r>
        <w:t xml:space="preserve">har også en indbygget funktion til binomialkoefficient, som </w:t>
      </w:r>
      <w:r w:rsidR="00792F80">
        <w:t>du</w:t>
      </w:r>
      <w:r>
        <w:t xml:space="preserve"> kan bruge uden at skulle definere noget.</w:t>
      </w:r>
    </w:p>
    <w:p w14:paraId="3D826DF5" w14:textId="374F26C6" w:rsidR="00630F02" w:rsidRDefault="00630F02">
      <m:oMathPara>
        <m:oMath>
          <m:r>
            <w:rPr>
              <w:rFonts w:ascii="Cambria Math" w:hAnsi="Cambria Math"/>
            </w:rPr>
            <w:lastRenderedPageBreak/>
            <m:t>binomial</m:t>
          </m:r>
          <m:d>
            <m:dPr>
              <m:ctrlPr>
                <w:rPr>
                  <w:rFonts w:ascii="Cambria Math" w:hAnsi="Cambria Math"/>
                  <w:i/>
                </w:rPr>
              </m:ctrlPr>
            </m:dPr>
            <m:e>
              <m:r>
                <w:rPr>
                  <w:rFonts w:ascii="Cambria Math" w:hAnsi="Cambria Math"/>
                </w:rPr>
                <m:t>5, 2</m:t>
              </m:r>
            </m:e>
          </m:d>
          <m:r>
            <w:rPr>
              <w:rFonts w:ascii="Cambria Math" w:hAnsi="Cambria Math"/>
              <w:color w:val="00B050"/>
            </w:rPr>
            <m:t>=10</m:t>
          </m:r>
        </m:oMath>
      </m:oMathPara>
    </w:p>
    <w:p w14:paraId="7751CD05" w14:textId="585D1654" w:rsidR="00630F02" w:rsidRDefault="00E53EB5">
      <w:r>
        <w:t xml:space="preserve">I formelsamlingen kan </w:t>
      </w:r>
      <w:r w:rsidR="00792F80">
        <w:t>du</w:t>
      </w:r>
      <w:r>
        <w:t xml:space="preserve"> også finde formlen for binomialfordeling. Når den indsættes</w:t>
      </w:r>
      <w:r w:rsidR="00376F42">
        <w:t>,</w:t>
      </w:r>
      <w:r>
        <w:t xml:space="preserve"> definerer den automatisk n, p og </w:t>
      </w:r>
      <w:proofErr w:type="gramStart"/>
      <w:r>
        <w:t>K(</w:t>
      </w:r>
      <w:proofErr w:type="gramEnd"/>
      <w:r>
        <w:t>n,</w:t>
      </w:r>
      <w:r w:rsidR="00F635E4">
        <w:t xml:space="preserve"> </w:t>
      </w:r>
      <w:r>
        <w:t xml:space="preserve">r). </w:t>
      </w:r>
    </w:p>
    <w:p w14:paraId="624D05E5" w14:textId="34AA33E9" w:rsidR="00630F02" w:rsidRPr="00E53EB5" w:rsidRDefault="00BE0FED">
      <m:oMathPara>
        <m:oMath>
          <m:r>
            <w:rPr>
              <w:rFonts w:ascii="Cambria Math" w:hAnsi="Cambria Math"/>
            </w:rPr>
            <m:t>definer:n=10, 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1240C54B" w14:textId="6F5EB71C" w:rsidR="00E53EB5" w:rsidRPr="00E53EB5" w:rsidRDefault="00BE0FED">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635B6E09" w14:textId="18CBD674" w:rsidR="00E53EB5" w:rsidRPr="00E53EB5" w:rsidRDefault="00BE0FED">
      <m:oMathPara>
        <m:oMath>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r</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n-r</m:t>
              </m:r>
            </m:sup>
          </m:sSup>
        </m:oMath>
      </m:oMathPara>
    </w:p>
    <w:p w14:paraId="1C660030" w14:textId="783A5A79" w:rsidR="00E53EB5" w:rsidRDefault="00E53EB5">
      <w:r>
        <w:t xml:space="preserve">Meningen er så, at </w:t>
      </w:r>
      <w:r w:rsidR="00792F80">
        <w:t>du</w:t>
      </w:r>
      <w:r>
        <w:t xml:space="preserve"> selv ændrer n og p, og så efterfølgende benytter P(r)</w:t>
      </w:r>
    </w:p>
    <w:p w14:paraId="26569C54" w14:textId="3249821D" w:rsidR="00E53EB5" w:rsidRPr="00E53EB5" w:rsidRDefault="00F635E4">
      <m:oMathPara>
        <m:oMath>
          <m:r>
            <w:rPr>
              <w:rFonts w:ascii="Cambria Math" w:hAnsi="Cambria Math"/>
            </w:rPr>
            <m:t>P</m:t>
          </m:r>
          <m:d>
            <m:dPr>
              <m:ctrlPr>
                <w:rPr>
                  <w:rFonts w:ascii="Cambria Math" w:hAnsi="Cambria Math"/>
                  <w:i/>
                </w:rPr>
              </m:ctrlPr>
            </m:dPr>
            <m:e>
              <m:r>
                <w:rPr>
                  <w:rFonts w:ascii="Cambria Math" w:hAnsi="Cambria Math"/>
                </w:rPr>
                <m:t>3</m:t>
              </m:r>
            </m:e>
          </m:d>
          <m:r>
            <w:rPr>
              <w:rFonts w:ascii="Cambria Math" w:hAnsi="Cambria Math"/>
              <w:color w:val="00B050"/>
            </w:rPr>
            <m:t>=0,1171875</m:t>
          </m:r>
        </m:oMath>
      </m:oMathPara>
    </w:p>
    <w:p w14:paraId="0E1B3B1F" w14:textId="33722C85" w:rsidR="0080240D" w:rsidRPr="00846F25" w:rsidRDefault="00BE0FED">
      <w:pPr>
        <w:rPr>
          <w:color w:val="808080"/>
          <w:sz w:val="16"/>
        </w:rPr>
      </w:pPr>
      <m:oMathPara>
        <m:oMath>
          <m:r>
            <w:rPr>
              <w:rFonts w:ascii="Cambria Math" w:hAnsi="Cambria Math"/>
              <w:color w:val="808080"/>
              <w:sz w:val="16"/>
            </w:rPr>
            <m:t>Slet definitioner:</m:t>
          </m:r>
        </m:oMath>
      </m:oMathPara>
    </w:p>
    <w:p w14:paraId="471E8AAA" w14:textId="3A2577DA" w:rsidR="000E7E58" w:rsidRPr="000E7E58" w:rsidRDefault="000E7E58">
      <w:pPr>
        <w:rPr>
          <w:b/>
          <w:bCs/>
        </w:rPr>
      </w:pPr>
      <w:r w:rsidRPr="000E7E58">
        <w:rPr>
          <w:b/>
          <w:bCs/>
        </w:rPr>
        <w:t>Excel</w:t>
      </w:r>
      <w:r>
        <w:rPr>
          <w:b/>
          <w:bCs/>
        </w:rPr>
        <w:t>-</w:t>
      </w:r>
      <w:r w:rsidRPr="000E7E58">
        <w:rPr>
          <w:b/>
          <w:bCs/>
        </w:rPr>
        <w:t>ark til binomialfordeling</w:t>
      </w:r>
    </w:p>
    <w:p w14:paraId="41E825F5" w14:textId="7FC86D85" w:rsidR="00846F25" w:rsidRDefault="00376F42">
      <w:r>
        <w:t xml:space="preserve">Under </w:t>
      </w:r>
      <w:r w:rsidRPr="00792F80">
        <w:rPr>
          <w:b/>
          <w:bCs/>
        </w:rPr>
        <w:t>Fordelinger &gt; Binomialfordeling</w:t>
      </w:r>
      <w:r>
        <w:t xml:space="preserve"> finder </w:t>
      </w:r>
      <w:r w:rsidR="00792F80">
        <w:t>du</w:t>
      </w:r>
      <w:r>
        <w:t xml:space="preserve"> </w:t>
      </w:r>
      <w:r w:rsidR="00846F25">
        <w:t>Excel-ark</w:t>
      </w:r>
      <w:r>
        <w:t>et</w:t>
      </w:r>
      <w:r w:rsidR="00846F25">
        <w:t xml:space="preserve"> til Binomialfordelingen.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6"/>
        <w:gridCol w:w="4132"/>
      </w:tblGrid>
      <w:tr w:rsidR="00376F42" w14:paraId="0F318ECC" w14:textId="77777777" w:rsidTr="00537AA3">
        <w:tc>
          <w:tcPr>
            <w:tcW w:w="5496" w:type="dxa"/>
          </w:tcPr>
          <w:p w14:paraId="56CD9D48" w14:textId="3C88E55C" w:rsidR="00376F42" w:rsidRDefault="00376F42">
            <w:r>
              <w:rPr>
                <w:noProof/>
              </w:rPr>
              <w:drawing>
                <wp:inline distT="0" distB="0" distL="0" distR="0" wp14:anchorId="6AD3DEC0" wp14:editId="5D154DE8">
                  <wp:extent cx="3348842" cy="3006244"/>
                  <wp:effectExtent l="0" t="0" r="4445" b="3810"/>
                  <wp:docPr id="1361186385" name="Billede 1" descr="Et billede, der indeholder tekst, skærmbillede, nummer/tal,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86385" name="Billede 1" descr="Et billede, der indeholder tekst, skærmbillede, nummer/tal, diagram&#10;&#10;AI-genereret indhold kan være ukorrekt."/>
                          <pic:cNvPicPr/>
                        </pic:nvPicPr>
                        <pic:blipFill>
                          <a:blip r:embed="rId84"/>
                          <a:stretch>
                            <a:fillRect/>
                          </a:stretch>
                        </pic:blipFill>
                        <pic:spPr>
                          <a:xfrm>
                            <a:off x="0" y="0"/>
                            <a:ext cx="3364632" cy="3020419"/>
                          </a:xfrm>
                          <a:prstGeom prst="rect">
                            <a:avLst/>
                          </a:prstGeom>
                        </pic:spPr>
                      </pic:pic>
                    </a:graphicData>
                  </a:graphic>
                </wp:inline>
              </w:drawing>
            </w:r>
          </w:p>
        </w:tc>
        <w:tc>
          <w:tcPr>
            <w:tcW w:w="4132" w:type="dxa"/>
          </w:tcPr>
          <w:p w14:paraId="4710566E" w14:textId="1144C478" w:rsidR="00376F42" w:rsidRDefault="00376F42">
            <w:r>
              <w:t xml:space="preserve">Øverst til venstre angiver </w:t>
            </w:r>
            <w:r w:rsidR="00792F80">
              <w:t xml:space="preserve">du </w:t>
            </w:r>
            <w:r>
              <w:t>antalsparameteren n og basissandsynligheden p. Som udgangspunkt står de til n=10 og p=0,</w:t>
            </w:r>
            <w:r w:rsidR="00537AA3">
              <w:t>4</w:t>
            </w:r>
            <w:r>
              <w:t>.</w:t>
            </w:r>
          </w:p>
          <w:p w14:paraId="55586A6B" w14:textId="77777777" w:rsidR="00376F42" w:rsidRDefault="00376F42"/>
          <w:p w14:paraId="41E91542" w14:textId="24C6D5F9" w:rsidR="00376F42" w:rsidRDefault="00376F42">
            <w:r>
              <w:t xml:space="preserve">Når n og p ændres, beregnes tabellen over </w:t>
            </w:r>
            <m:oMath>
              <m:r>
                <w:rPr>
                  <w:rFonts w:ascii="Cambria Math" w:hAnsi="Cambria Math"/>
                </w:rPr>
                <m:t>P(X=r)</m:t>
              </m:r>
            </m:oMath>
            <w:r>
              <w:t xml:space="preserve"> og </w:t>
            </w:r>
            <m:oMath>
              <m:r>
                <w:rPr>
                  <w:rFonts w:ascii="Cambria Math" w:hAnsi="Cambria Math"/>
                </w:rPr>
                <m:t>P(X≤r)</m:t>
              </m:r>
            </m:oMath>
            <w:r>
              <w:t xml:space="preserve"> automatisk nedenfor, lige som fordelingen illustreres på de to grafer for henholdsvis </w:t>
            </w:r>
            <m:oMath>
              <m:r>
                <w:rPr>
                  <w:rFonts w:ascii="Cambria Math" w:hAnsi="Cambria Math"/>
                </w:rPr>
                <m:t>P(X=r)</m:t>
              </m:r>
            </m:oMath>
            <w:r>
              <w:t xml:space="preserve"> og </w:t>
            </w:r>
            <m:oMath>
              <m:r>
                <w:rPr>
                  <w:rFonts w:ascii="Cambria Math" w:hAnsi="Cambria Math"/>
                </w:rPr>
                <m:t>P(X≤r)</m:t>
              </m:r>
            </m:oMath>
            <w:r>
              <w:t>.</w:t>
            </w:r>
          </w:p>
          <w:p w14:paraId="514A31BF" w14:textId="77777777" w:rsidR="00376F42" w:rsidRDefault="00376F42"/>
          <w:p w14:paraId="0BBD3C15" w14:textId="77777777" w:rsidR="00376F42" w:rsidRDefault="00376F42">
            <w:r>
              <w:t>Middelværdien og spredningen beregnes automatisk.</w:t>
            </w:r>
          </w:p>
          <w:p w14:paraId="7D75511F" w14:textId="77777777" w:rsidR="00376F42" w:rsidRDefault="00376F42"/>
          <w:p w14:paraId="2917C01B" w14:textId="1D6C6932" w:rsidR="00376F42" w:rsidRDefault="00376F42"/>
        </w:tc>
      </w:tr>
    </w:tbl>
    <w:p w14:paraId="5C4C2B54" w14:textId="604AD69B" w:rsidR="00376F42" w:rsidRDefault="00376F42">
      <w:r>
        <w:t xml:space="preserve">Til beregning af </w:t>
      </w:r>
      <m:oMath>
        <m:r>
          <w:rPr>
            <w:rFonts w:ascii="Cambria Math" w:hAnsi="Cambria Math"/>
          </w:rPr>
          <m:t>P(X=r)</m:t>
        </m:r>
      </m:oMath>
      <w:r>
        <w:t xml:space="preserve"> og </w:t>
      </w:r>
      <m:oMath>
        <m:r>
          <w:rPr>
            <w:rFonts w:ascii="Cambria Math" w:hAnsi="Cambria Math"/>
          </w:rPr>
          <m:t>P(X≤r)</m:t>
        </m:r>
      </m:oMath>
      <w:r>
        <w:t xml:space="preserve"> kan </w:t>
      </w:r>
      <w:r w:rsidR="00792F80">
        <w:t>du</w:t>
      </w:r>
      <w:r>
        <w:t xml:space="preserve"> slå op i tabellen, men der er også specifikke felter øverst til beregning af </w:t>
      </w:r>
      <m:oMath>
        <m:r>
          <w:rPr>
            <w:rFonts w:ascii="Cambria Math" w:hAnsi="Cambria Math"/>
          </w:rPr>
          <m:t>P(X=r)</m:t>
        </m:r>
      </m:oMath>
      <w:r w:rsidR="00537AA3">
        <w:t>,</w:t>
      </w:r>
      <w:r>
        <w:t xml:space="preserve"> </w:t>
      </w:r>
      <m:oMath>
        <m:r>
          <w:rPr>
            <w:rFonts w:ascii="Cambria Math" w:hAnsi="Cambria Math"/>
          </w:rPr>
          <m:t>P(X≤r)</m:t>
        </m:r>
      </m:oMath>
      <w:r w:rsidR="00537AA3">
        <w:t xml:space="preserve"> og</w:t>
      </w:r>
      <w:r>
        <w:t xml:space="preserve"> </w:t>
      </w:r>
      <m:oMath>
        <m:r>
          <w:rPr>
            <w:rFonts w:ascii="Cambria Math" w:hAnsi="Cambria Math"/>
          </w:rPr>
          <m:t>P</m:t>
        </m:r>
        <m:d>
          <m:dPr>
            <m:ctrlPr>
              <w:rPr>
                <w:rFonts w:ascii="Cambria Math" w:hAnsi="Cambria Math"/>
                <w:i/>
              </w:rPr>
            </m:ctrlPr>
          </m:dPr>
          <m:e>
            <m:r>
              <w:rPr>
                <w:rFonts w:ascii="Cambria Math" w:hAnsi="Cambria Math"/>
              </w:rPr>
              <m:t>r≤X≤s</m:t>
            </m:r>
          </m:e>
        </m:d>
        <m:r>
          <w:rPr>
            <w:rFonts w:ascii="Cambria Math" w:hAnsi="Cambria Math"/>
          </w:rPr>
          <m:t>.</m:t>
        </m:r>
      </m:oMath>
    </w:p>
    <w:p w14:paraId="5B0609E8" w14:textId="379E70D9" w:rsidR="00376F42" w:rsidRDefault="00537AA3">
      <w:r>
        <w:t xml:space="preserve">Bemærk, at der nederst på arket er et </w:t>
      </w:r>
      <w:proofErr w:type="spellStart"/>
      <w:r>
        <w:t>underark</w:t>
      </w:r>
      <w:proofErr w:type="spellEnd"/>
      <w:r>
        <w:t xml:space="preserve">, der hedder ”Binomialtest”. Hvis </w:t>
      </w:r>
      <w:r w:rsidR="00792F80">
        <w:t>du</w:t>
      </w:r>
      <w:r>
        <w:t xml:space="preserve"> klikker på det</w:t>
      </w:r>
      <w:r w:rsidR="00792F80">
        <w:t>,</w:t>
      </w:r>
      <w:r>
        <w:t xml:space="preserve"> får </w:t>
      </w:r>
      <w:r w:rsidR="00792F80">
        <w:t>du</w:t>
      </w:r>
      <w:r>
        <w:t xml:space="preserve"> et ark, der kan foretage binomialtest på samme n og p.</w:t>
      </w:r>
    </w:p>
    <w:p w14:paraId="0562E2BD" w14:textId="2BE8E1E6" w:rsidR="00537AA3" w:rsidRDefault="00537AA3">
      <w:r>
        <w:rPr>
          <w:noProof/>
        </w:rPr>
        <w:lastRenderedPageBreak/>
        <w:drawing>
          <wp:inline distT="0" distB="0" distL="0" distR="0" wp14:anchorId="202F1032" wp14:editId="7ED79367">
            <wp:extent cx="4482935" cy="2379146"/>
            <wp:effectExtent l="0" t="0" r="0" b="2540"/>
            <wp:docPr id="406585814" name="Billede 1" descr="Et billede, der indeholder tekst, skærmbillede, Kurv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585814" name="Billede 1" descr="Et billede, der indeholder tekst, skærmbillede, Kurve, diagram&#10;&#10;AI-genereret indhold kan være ukorrekt."/>
                    <pic:cNvPicPr/>
                  </pic:nvPicPr>
                  <pic:blipFill>
                    <a:blip r:embed="rId85"/>
                    <a:stretch>
                      <a:fillRect/>
                    </a:stretch>
                  </pic:blipFill>
                  <pic:spPr>
                    <a:xfrm>
                      <a:off x="0" y="0"/>
                      <a:ext cx="4495505" cy="2385817"/>
                    </a:xfrm>
                    <a:prstGeom prst="rect">
                      <a:avLst/>
                    </a:prstGeom>
                  </pic:spPr>
                </pic:pic>
              </a:graphicData>
            </a:graphic>
          </wp:inline>
        </w:drawing>
      </w:r>
    </w:p>
    <w:p w14:paraId="03139A26" w14:textId="701ABE25" w:rsidR="00537AA3" w:rsidRDefault="00537AA3">
      <w:r>
        <w:t>I ovenstående eksempel er n=100 og p=0,4</w:t>
      </w:r>
    </w:p>
    <w:p w14:paraId="13F8426B" w14:textId="3BEC2628" w:rsidR="00537AA3" w:rsidRDefault="00537AA3">
      <w:r>
        <w:t xml:space="preserve">For at kunne foretage testen skal arket yderligere have en observeret </w:t>
      </w:r>
      <m:oMath>
        <m:acc>
          <m:accPr>
            <m:ctrlPr>
              <w:rPr>
                <w:rFonts w:ascii="Cambria Math" w:hAnsi="Cambria Math"/>
                <w:i/>
              </w:rPr>
            </m:ctrlPr>
          </m:accPr>
          <m:e>
            <m:r>
              <w:rPr>
                <w:rFonts w:ascii="Cambria Math" w:hAnsi="Cambria Math"/>
              </w:rPr>
              <m:t>p</m:t>
            </m:r>
          </m:e>
        </m:acc>
      </m:oMath>
      <w:r>
        <w:t xml:space="preserve">-værdi eller en observeret </w:t>
      </w:r>
      <m:oMath>
        <m:acc>
          <m:accPr>
            <m:ctrlPr>
              <w:rPr>
                <w:rFonts w:ascii="Cambria Math" w:hAnsi="Cambria Math"/>
                <w:i/>
              </w:rPr>
            </m:ctrlPr>
          </m:accPr>
          <m:e>
            <m:r>
              <w:rPr>
                <w:rFonts w:ascii="Cambria Math" w:hAnsi="Cambria Math"/>
              </w:rPr>
              <m:t>x</m:t>
            </m:r>
          </m:e>
        </m:acc>
      </m:oMath>
      <w:r>
        <w:t xml:space="preserve">-værdi. Hvis </w:t>
      </w:r>
      <w:r w:rsidR="00792F80">
        <w:t>du</w:t>
      </w:r>
      <w:r>
        <w:t xml:space="preserve"> udfylder et af de to felter</w:t>
      </w:r>
      <w:r w:rsidR="00792F80">
        <w:t>,</w:t>
      </w:r>
      <w:r>
        <w:t xml:space="preserve"> beregnes det andet automatisk. I ovenstående eksempel blev der tastes </w:t>
      </w:r>
      <m:oMath>
        <m:acc>
          <m:accPr>
            <m:ctrlPr>
              <w:rPr>
                <w:rFonts w:ascii="Cambria Math" w:hAnsi="Cambria Math"/>
                <w:i/>
              </w:rPr>
            </m:ctrlPr>
          </m:accPr>
          <m:e>
            <m:r>
              <w:rPr>
                <w:rFonts w:ascii="Cambria Math" w:hAnsi="Cambria Math"/>
              </w:rPr>
              <m:t>x</m:t>
            </m:r>
          </m:e>
        </m:acc>
        <m:r>
          <w:rPr>
            <w:rFonts w:ascii="Cambria Math" w:hAnsi="Cambria Math"/>
          </w:rPr>
          <m:t>=30</m:t>
        </m:r>
      </m:oMath>
      <w:r>
        <w:t xml:space="preserve">. </w:t>
      </w:r>
    </w:p>
    <w:p w14:paraId="582B8A07" w14:textId="1D2EB416" w:rsidR="00FE5219" w:rsidRDefault="00FE5219">
      <w:r>
        <w:t xml:space="preserve">Som udgangspunkt antages </w:t>
      </w:r>
      <w:r w:rsidR="00792F80">
        <w:t xml:space="preserve">et </w:t>
      </w:r>
      <w:r>
        <w:t>signifikansniveau på 5% og en dobbeltsidet test, men det kan ændres.</w:t>
      </w:r>
    </w:p>
    <w:p w14:paraId="4C89AC98" w14:textId="737EEB79" w:rsidR="00537AA3" w:rsidRDefault="00537AA3">
      <w:r>
        <w:t xml:space="preserve">På diagrammet kan </w:t>
      </w:r>
      <w:r w:rsidR="00792F80">
        <w:t>du</w:t>
      </w:r>
      <w:r>
        <w:t xml:space="preserve"> se binomialfordelingen, og </w:t>
      </w:r>
      <w:r w:rsidR="00792F80">
        <w:t>du</w:t>
      </w:r>
      <w:r>
        <w:t xml:space="preserve"> kan se den kritiske mængde illustreret med rødt. Den observerede værdi er vist med en lodret streg og den er farvet efter om den er inde</w:t>
      </w:r>
      <w:r w:rsidR="00FE5219">
        <w:t xml:space="preserve"> i den kritiske mængde. De konkrete kritiske værdier og kritisk mængde er angivet under diagrammet.</w:t>
      </w:r>
    </w:p>
    <w:p w14:paraId="344B1566" w14:textId="26BD2FFA" w:rsidR="00537AA3" w:rsidRDefault="00D83820">
      <w:r>
        <w:t>Bemærk også</w:t>
      </w:r>
      <w:r w:rsidR="00792F80">
        <w:t>,</w:t>
      </w:r>
      <w:r>
        <w:t xml:space="preserve"> </w:t>
      </w:r>
      <w:r w:rsidR="00792F80">
        <w:t xml:space="preserve">at </w:t>
      </w:r>
      <w:r>
        <w:t xml:space="preserve">der ud for den observerede </w:t>
      </w:r>
      <m:oMath>
        <m:acc>
          <m:accPr>
            <m:ctrlPr>
              <w:rPr>
                <w:rFonts w:ascii="Cambria Math" w:hAnsi="Cambria Math"/>
                <w:i/>
              </w:rPr>
            </m:ctrlPr>
          </m:accPr>
          <m:e>
            <m:r>
              <w:rPr>
                <w:rFonts w:ascii="Cambria Math" w:hAnsi="Cambria Math"/>
              </w:rPr>
              <m:t>p</m:t>
            </m:r>
          </m:e>
        </m:acc>
      </m:oMath>
      <w:r>
        <w:t>-værdi angives usikkerheden, som også angives som et konfidensinterval nederst på siden.</w:t>
      </w:r>
      <w:r w:rsidR="00AD6A5F">
        <w:t xml:space="preserve"> Metoden til beregning af usikkerheden er den tilnærmede formel</w:t>
      </w:r>
    </w:p>
    <w:p w14:paraId="0950AC23" w14:textId="0E6DB6C5" w:rsidR="00AD6A5F" w:rsidRPr="00AD6A5F" w:rsidRDefault="00AD6A5F">
      <m:oMathPara>
        <m:oMath>
          <m:r>
            <m:rPr>
              <m:sty m:val="p"/>
            </m:rPr>
            <w:rPr>
              <w:rFonts w:ascii="Cambria Math" w:hAnsi="Cambria Math"/>
            </w:rPr>
            <m:t>Δ</m:t>
          </m:r>
          <m:acc>
            <m:accPr>
              <m:ctrlPr>
                <w:rPr>
                  <w:rFonts w:ascii="Cambria Math" w:hAnsi="Cambria Math"/>
                  <w:i/>
                </w:rPr>
              </m:ctrlPr>
            </m:accPr>
            <m:e>
              <m:r>
                <w:rPr>
                  <w:rFonts w:ascii="Cambria Math" w:hAnsi="Cambria Math"/>
                </w:rPr>
                <m:t>p</m:t>
              </m:r>
            </m:e>
          </m:acc>
          <m:r>
            <w:rPr>
              <w:rFonts w:ascii="Cambria Math" w:hAnsi="Cambria Math"/>
            </w:rPr>
            <m:t>=1,96·</m:t>
          </m:r>
          <m:rad>
            <m:radPr>
              <m:degHide m:val="1"/>
              <m:ctrlPr>
                <w:rPr>
                  <w:rFonts w:ascii="Cambria Math" w:hAnsi="Cambria Math"/>
                  <w:i/>
                </w:rPr>
              </m:ctrlPr>
            </m:radPr>
            <m:deg/>
            <m:e>
              <m:f>
                <m:fPr>
                  <m:ctrlPr>
                    <w:rPr>
                      <w:rFonts w:ascii="Cambria Math" w:hAnsi="Cambria Math"/>
                      <w:i/>
                    </w:rPr>
                  </m:ctrlPr>
                </m:fPr>
                <m:num>
                  <m:acc>
                    <m:accPr>
                      <m:ctrlPr>
                        <w:rPr>
                          <w:rFonts w:ascii="Cambria Math" w:hAnsi="Cambria Math"/>
                          <w:i/>
                        </w:rPr>
                      </m:ctrlPr>
                    </m:accPr>
                    <m:e>
                      <m:r>
                        <w:rPr>
                          <w:rFonts w:ascii="Cambria Math" w:hAnsi="Cambria Math"/>
                        </w:rPr>
                        <m:t>p</m:t>
                      </m:r>
                    </m:e>
                  </m:acc>
                  <m:r>
                    <w:rPr>
                      <w:rFonts w:ascii="Cambria Math" w:hAnsi="Cambria Math"/>
                    </w:rPr>
                    <m:t>·</m:t>
                  </m:r>
                  <m:d>
                    <m:dPr>
                      <m:ctrlPr>
                        <w:rPr>
                          <w:rFonts w:ascii="Cambria Math" w:hAnsi="Cambria Math"/>
                          <w:i/>
                        </w:rPr>
                      </m:ctrlPr>
                    </m:dPr>
                    <m:e>
                      <m:r>
                        <w:rPr>
                          <w:rFonts w:ascii="Cambria Math" w:hAnsi="Cambria Math"/>
                        </w:rPr>
                        <m:t>1-</m:t>
                      </m:r>
                      <m:acc>
                        <m:accPr>
                          <m:ctrlPr>
                            <w:rPr>
                              <w:rFonts w:ascii="Cambria Math" w:hAnsi="Cambria Math"/>
                              <w:i/>
                            </w:rPr>
                          </m:ctrlPr>
                        </m:accPr>
                        <m:e>
                          <m:r>
                            <w:rPr>
                              <w:rFonts w:ascii="Cambria Math" w:hAnsi="Cambria Math"/>
                            </w:rPr>
                            <m:t>p</m:t>
                          </m:r>
                        </m:e>
                      </m:acc>
                    </m:e>
                  </m:d>
                </m:num>
                <m:den>
                  <m:r>
                    <w:rPr>
                      <w:rFonts w:ascii="Cambria Math" w:hAnsi="Cambria Math"/>
                    </w:rPr>
                    <m:t>n</m:t>
                  </m:r>
                </m:den>
              </m:f>
            </m:e>
          </m:rad>
        </m:oMath>
      </m:oMathPara>
    </w:p>
    <w:p w14:paraId="35D9580D" w14:textId="0B64C852" w:rsidR="00430644" w:rsidRDefault="00AD6A5F">
      <w:r>
        <w:t xml:space="preserve">Konstanten 1,96 gælder dog kun for </w:t>
      </w:r>
      <w:r w:rsidR="00792F80">
        <w:t xml:space="preserve">et </w:t>
      </w:r>
      <w:r>
        <w:t>signifi</w:t>
      </w:r>
      <w:r w:rsidR="000E7E58">
        <w:t>k</w:t>
      </w:r>
      <w:r>
        <w:t xml:space="preserve">ansniveau </w:t>
      </w:r>
      <w:r w:rsidR="00792F80">
        <w:t xml:space="preserve">på </w:t>
      </w:r>
      <w:r>
        <w:t>5%. Hvis signifikansniveauet ændres beregner WordMat den korrekte konstant.</w:t>
      </w:r>
    </w:p>
    <w:p w14:paraId="6AD70124" w14:textId="1889BB43" w:rsidR="003941B8" w:rsidRPr="003941B8" w:rsidRDefault="00BE0FED">
      <w:pPr>
        <w:rPr>
          <w:color w:val="808080"/>
          <w:sz w:val="16"/>
        </w:rPr>
      </w:pPr>
      <m:oMathPara>
        <m:oMath>
          <m:r>
            <w:rPr>
              <w:rFonts w:ascii="Cambria Math" w:hAnsi="Cambria Math"/>
              <w:color w:val="808080"/>
              <w:sz w:val="16"/>
            </w:rPr>
            <m:t>Slet definitioner:</m:t>
          </m:r>
        </m:oMath>
      </m:oMathPara>
    </w:p>
    <w:p w14:paraId="1AEC9DCF" w14:textId="0A927257" w:rsidR="00846F25" w:rsidRDefault="00846F25" w:rsidP="000E7E58">
      <w:pPr>
        <w:pStyle w:val="Overskrift2"/>
        <w:spacing w:before="0"/>
      </w:pPr>
      <w:bookmarkStart w:id="87" w:name="_Toc214949163"/>
      <w:r>
        <w:t>Normalfordeling</w:t>
      </w:r>
      <w:bookmarkEnd w:id="87"/>
    </w:p>
    <w:p w14:paraId="11F5A0E6" w14:textId="463F1868" w:rsidR="0023476E" w:rsidRDefault="0023476E" w:rsidP="0080240D">
      <w:r>
        <w:t xml:space="preserve">Som med binomialfordeling kan normalfordelingen tilgås via formler eller via et </w:t>
      </w:r>
      <w:proofErr w:type="spellStart"/>
      <w:r>
        <w:t>Excelark</w:t>
      </w:r>
      <w:proofErr w:type="spellEnd"/>
      <w:r>
        <w:t xml:space="preserve">. Vi ser først på </w:t>
      </w:r>
      <w:r w:rsidR="000E7E58">
        <w:t>formel</w:t>
      </w:r>
      <w:r>
        <w:t>tilgangen.</w:t>
      </w:r>
    </w:p>
    <w:p w14:paraId="42F8C9D3" w14:textId="7BE1B10A" w:rsidR="0023476E" w:rsidRDefault="0023476E" w:rsidP="0080240D">
      <w:r>
        <w:t xml:space="preserve">I formelsamlingen kan </w:t>
      </w:r>
      <w:r w:rsidR="000E7E58">
        <w:t>du</w:t>
      </w:r>
      <w:r>
        <w:t xml:space="preserve"> finde tæthedsfunktionen og fordelingsfunktionen for normalfordelingen</w:t>
      </w:r>
    </w:p>
    <w:p w14:paraId="7B5A7EEA" w14:textId="3A06B9FB" w:rsidR="0023476E" w:rsidRDefault="0023476E" w:rsidP="0080240D">
      <w:r>
        <w:rPr>
          <w:noProof/>
        </w:rPr>
        <w:drawing>
          <wp:inline distT="0" distB="0" distL="0" distR="0" wp14:anchorId="2F19A129" wp14:editId="075B5C8E">
            <wp:extent cx="2517569" cy="958060"/>
            <wp:effectExtent l="0" t="0" r="0" b="0"/>
            <wp:docPr id="1634634532" name="Billede 1" descr="Et billede, der indeholder tekst, skærmbillede, Font/skrifttype, linje/ræ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34532" name="Billede 1" descr="Et billede, der indeholder tekst, skærmbillede, Font/skrifttype, linje/række&#10;&#10;AI-genereret indhold kan være ukorrekt."/>
                    <pic:cNvPicPr/>
                  </pic:nvPicPr>
                  <pic:blipFill>
                    <a:blip r:embed="rId86"/>
                    <a:stretch>
                      <a:fillRect/>
                    </a:stretch>
                  </pic:blipFill>
                  <pic:spPr>
                    <a:xfrm>
                      <a:off x="0" y="0"/>
                      <a:ext cx="2531185" cy="963242"/>
                    </a:xfrm>
                    <a:prstGeom prst="rect">
                      <a:avLst/>
                    </a:prstGeom>
                  </pic:spPr>
                </pic:pic>
              </a:graphicData>
            </a:graphic>
          </wp:inline>
        </w:drawing>
      </w:r>
    </w:p>
    <w:p w14:paraId="683C5EB7" w14:textId="1EE49E04" w:rsidR="0023476E" w:rsidRDefault="0023476E" w:rsidP="0080240D">
      <w:r>
        <w:lastRenderedPageBreak/>
        <w:t xml:space="preserve">Når </w:t>
      </w:r>
      <w:r w:rsidR="000E7E58">
        <w:t>du</w:t>
      </w:r>
      <w:r>
        <w:t xml:space="preserve"> indsætter en af formlerne, vil </w:t>
      </w:r>
      <w:r w:rsidR="00B64471">
        <w:t xml:space="preserve">middelværdi og spredning, samt funktionen blive defineret. </w:t>
      </w:r>
      <w:r w:rsidR="000E7E58">
        <w:t>Du</w:t>
      </w:r>
      <w:r w:rsidR="00B64471">
        <w:t xml:space="preserve"> kan så bare ændre middelværdi og spredning.</w:t>
      </w:r>
    </w:p>
    <w:p w14:paraId="3C6FEF1E" w14:textId="584D92B4" w:rsidR="00112770" w:rsidRPr="00B64471" w:rsidRDefault="00B64471" w:rsidP="0080240D">
      <w:pPr>
        <w:rPr>
          <w:i/>
          <w:iCs/>
        </w:rPr>
      </w:pPr>
      <w:r w:rsidRPr="00B64471">
        <w:rPr>
          <w:i/>
          <w:iCs/>
        </w:rPr>
        <w:t>Eksempel:</w:t>
      </w:r>
      <w:r>
        <w:rPr>
          <w:i/>
          <w:iCs/>
        </w:rPr>
        <w:t xml:space="preserve"> Begge funktioner defineres fra formelsamlingen</w:t>
      </w:r>
    </w:p>
    <w:p w14:paraId="17AF04B5" w14:textId="194CAE7F" w:rsidR="00187651" w:rsidRPr="0023476E" w:rsidRDefault="00BE0FED" w:rsidP="0080240D">
      <m:oMathPara>
        <m:oMath>
          <m:r>
            <w:rPr>
              <w:rFonts w:ascii="Cambria Math" w:hAnsi="Cambria Math"/>
            </w:rPr>
            <m:t>Definer: μ=0 , σ=1</m:t>
          </m:r>
        </m:oMath>
      </m:oMathPara>
    </w:p>
    <w:p w14:paraId="65106EE2" w14:textId="06D61C36" w:rsidR="00187651" w:rsidRPr="00112770" w:rsidRDefault="00BE0FED" w:rsidP="0080240D">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r>
                <w:rPr>
                  <w:rFonts w:ascii="Cambria Math" w:hAnsi="Cambria Math"/>
                </w:rPr>
                <m:t>·σ</m:t>
              </m:r>
            </m:den>
          </m:f>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x-μ</m:t>
                          </m:r>
                        </m:num>
                        <m:den>
                          <m:r>
                            <w:rPr>
                              <w:rFonts w:ascii="Cambria Math" w:hAnsi="Cambria Math"/>
                            </w:rPr>
                            <m:t>σ</m:t>
                          </m:r>
                        </m:den>
                      </m:f>
                    </m:e>
                  </m:d>
                </m:e>
                <m:sup>
                  <m:r>
                    <w:rPr>
                      <w:rFonts w:ascii="Cambria Math" w:hAnsi="Cambria Math"/>
                    </w:rPr>
                    <m:t>2</m:t>
                  </m:r>
                </m:sup>
              </m:sSup>
            </m:sup>
          </m:sSup>
        </m:oMath>
      </m:oMathPara>
    </w:p>
    <w:p w14:paraId="7460EC86" w14:textId="191EF090" w:rsidR="00112770" w:rsidRPr="00112770" w:rsidRDefault="00BE0FED" w:rsidP="0080240D">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trlPr>
                <w:rPr>
                  <w:rFonts w:ascii="Cambria Math" w:hAnsi="Cambria Math"/>
                  <w:i/>
                </w:rPr>
              </m:ctrlPr>
            </m:naryPr>
            <m:sub>
              <m:r>
                <w:rPr>
                  <w:rFonts w:ascii="Cambria Math" w:hAnsi="Cambria Math"/>
                </w:rPr>
                <m:t>-</m:t>
              </m:r>
              <m:r>
                <w:rPr>
                  <w:rFonts w:ascii="Cambria Math" w:hAnsi="Cambria Math" w:hint="eastAsia"/>
                </w:rPr>
                <m:t>∞</m:t>
              </m:r>
            </m:sub>
            <m:sup>
              <m:r>
                <w:rPr>
                  <w:rFonts w:ascii="Cambria Math" w:hAnsi="Cambria Math"/>
                </w:rPr>
                <m:t>x</m:t>
              </m:r>
            </m:sup>
            <m:e>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r>
                    <w:rPr>
                      <w:rFonts w:ascii="Cambria Math" w:hAnsi="Cambria Math"/>
                    </w:rPr>
                    <m:t>·σ</m:t>
                  </m:r>
                </m:den>
              </m:f>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y-μ</m:t>
                          </m:r>
                        </m:num>
                        <m:den>
                          <m:r>
                            <w:rPr>
                              <w:rFonts w:ascii="Cambria Math" w:hAnsi="Cambria Math"/>
                            </w:rPr>
                            <m:t>σ</m:t>
                          </m:r>
                        </m:den>
                      </m:f>
                    </m:e>
                  </m:d>
                </m:e>
                <m:sup>
                  <m:r>
                    <w:rPr>
                      <w:rFonts w:ascii="Cambria Math" w:hAnsi="Cambria Math"/>
                    </w:rPr>
                    <m:t>2</m:t>
                  </m:r>
                </m:sup>
              </m:sSup>
            </m:sup>
          </m:sSup>
          <m:r>
            <w:rPr>
              <w:rFonts w:ascii="Cambria Math" w:hAnsi="Cambria Math"/>
            </w:rPr>
            <m:t>dy</m:t>
          </m:r>
        </m:oMath>
      </m:oMathPara>
    </w:p>
    <w:p w14:paraId="102FD95A" w14:textId="54FC92C8" w:rsidR="00B64471" w:rsidRDefault="000E7E58">
      <w:r>
        <w:t>Du</w:t>
      </w:r>
      <w:r w:rsidR="00B64471">
        <w:t xml:space="preserve"> kan så fx beregne sandsynligheden for at X er mindre end 1,4</w:t>
      </w:r>
    </w:p>
    <w:p w14:paraId="24BA4A8A" w14:textId="1C1CA5A8" w:rsidR="00B64471" w:rsidRPr="00B64471" w:rsidRDefault="00B64471">
      <m:oMathPara>
        <m:oMath>
          <m:r>
            <w:rPr>
              <w:rFonts w:ascii="Cambria Math" w:hAnsi="Cambria Math"/>
            </w:rPr>
            <m:t>P</m:t>
          </m:r>
          <m:d>
            <m:dPr>
              <m:ctrlPr>
                <w:rPr>
                  <w:rFonts w:ascii="Cambria Math" w:hAnsi="Cambria Math"/>
                  <w:i/>
                </w:rPr>
              </m:ctrlPr>
            </m:dPr>
            <m:e>
              <m:r>
                <w:rPr>
                  <w:rFonts w:ascii="Cambria Math" w:hAnsi="Cambria Math"/>
                </w:rPr>
                <m:t>X≤1,4</m:t>
              </m:r>
            </m:e>
          </m:d>
          <m:r>
            <w:rPr>
              <w:rFonts w:ascii="Cambria Math" w:hAnsi="Cambria Math"/>
            </w:rPr>
            <m:t>=F</m:t>
          </m:r>
          <m:d>
            <m:dPr>
              <m:ctrlPr>
                <w:rPr>
                  <w:rFonts w:ascii="Cambria Math" w:hAnsi="Cambria Math"/>
                  <w:i/>
                </w:rPr>
              </m:ctrlPr>
            </m:dPr>
            <m:e>
              <m:r>
                <w:rPr>
                  <w:rFonts w:ascii="Cambria Math" w:hAnsi="Cambria Math"/>
                </w:rPr>
                <m:t>1,4</m:t>
              </m:r>
            </m:e>
          </m:d>
          <m:r>
            <w:rPr>
              <w:rFonts w:ascii="Cambria Math" w:hAnsi="Cambria Math" w:hint="eastAsia"/>
              <w:color w:val="008000"/>
            </w:rPr>
            <m:t>≈</m:t>
          </m:r>
          <m:r>
            <w:rPr>
              <w:rFonts w:ascii="Cambria Math" w:hAnsi="Cambria Math" w:hint="eastAsia"/>
              <w:color w:val="008000"/>
            </w:rPr>
            <m:t>0,9192433</m:t>
          </m:r>
        </m:oMath>
      </m:oMathPara>
    </w:p>
    <w:p w14:paraId="11177F69" w14:textId="049FE9FC" w:rsidR="00F90D34" w:rsidRDefault="00F90D34">
      <w:r>
        <w:t xml:space="preserve">Eller </w:t>
      </w:r>
      <w:r w:rsidR="00B64471">
        <w:t>vi kan løse ligningen</w:t>
      </w:r>
    </w:p>
    <w:p w14:paraId="01130A31" w14:textId="46D6166E" w:rsidR="00B64471" w:rsidRPr="00B64471" w:rsidRDefault="00B64471">
      <m:oMathPara>
        <m:oMath>
          <m:r>
            <w:rPr>
              <w:rFonts w:ascii="Cambria Math" w:hAnsi="Cambria Math"/>
            </w:rPr>
            <m:t>P</m:t>
          </m:r>
          <m:d>
            <m:dPr>
              <m:ctrlPr>
                <w:rPr>
                  <w:rFonts w:ascii="Cambria Math" w:hAnsi="Cambria Math"/>
                  <w:i/>
                </w:rPr>
              </m:ctrlPr>
            </m:dPr>
            <m:e>
              <m:r>
                <w:rPr>
                  <w:rFonts w:ascii="Cambria Math" w:hAnsi="Cambria Math"/>
                </w:rPr>
                <m:t>X≤r</m:t>
              </m:r>
            </m:e>
          </m:d>
          <m:r>
            <w:rPr>
              <w:rFonts w:ascii="Cambria Math" w:hAnsi="Cambria Math"/>
            </w:rPr>
            <m:t>=0,3</m:t>
          </m:r>
        </m:oMath>
      </m:oMathPara>
    </w:p>
    <w:p w14:paraId="729AD4DE" w14:textId="67F93E11" w:rsidR="00B64471" w:rsidRDefault="00B64471">
      <w:r>
        <w:t>Vha</w:t>
      </w:r>
      <w:r w:rsidR="00112770">
        <w:t>.</w:t>
      </w:r>
      <w:r>
        <w:t>:</w:t>
      </w:r>
    </w:p>
    <w:p w14:paraId="1EB5A34A" w14:textId="7940F870" w:rsidR="00F90D34" w:rsidRPr="00B64471" w:rsidRDefault="00B64471">
      <m:oMathPara>
        <m:oMath>
          <m:r>
            <w:rPr>
              <w:rFonts w:ascii="Cambria Math" w:hAnsi="Cambria Math"/>
            </w:rPr>
            <m:t>F</m:t>
          </m:r>
          <m:d>
            <m:dPr>
              <m:ctrlPr>
                <w:rPr>
                  <w:rFonts w:ascii="Cambria Math" w:hAnsi="Cambria Math"/>
                  <w:i/>
                </w:rPr>
              </m:ctrlPr>
            </m:dPr>
            <m:e>
              <m:r>
                <w:rPr>
                  <w:rFonts w:ascii="Cambria Math" w:hAnsi="Cambria Math"/>
                </w:rPr>
                <m:t>r</m:t>
              </m:r>
            </m:e>
          </m:d>
          <m:r>
            <w:rPr>
              <w:rFonts w:ascii="Cambria Math" w:hAnsi="Cambria Math"/>
            </w:rPr>
            <m:t>=0,3</m:t>
          </m:r>
        </m:oMath>
      </m:oMathPara>
    </w:p>
    <w:p w14:paraId="13760EC6" w14:textId="35D82D3E" w:rsidR="00B64471" w:rsidRDefault="00B64471" w:rsidP="00B64471">
      <w:pPr>
        <w:spacing w:after="40"/>
        <w:rPr>
          <w:i/>
          <w:color w:val="808080"/>
          <w:sz w:val="16"/>
        </w:rPr>
      </w:pPr>
      <w:r>
        <w:tab/>
      </w:r>
      <m:oMath>
        <m:r>
          <w:rPr>
            <w:rFonts w:ascii="Cambria Math" w:hAnsi="Cambria Math"/>
            <w:sz w:val="32"/>
          </w:rPr>
          <m:t>⇕</m:t>
        </m:r>
      </m:oMath>
      <w:r>
        <w:rPr>
          <w:sz w:val="32"/>
        </w:rPr>
        <w:tab/>
      </w:r>
      <w:r>
        <w:rPr>
          <w:i/>
          <w:noProof/>
          <w:color w:val="808080"/>
          <w:sz w:val="16"/>
        </w:rPr>
        <w:t xml:space="preserve">Ligningen løses for r vha. WordMat. </w:t>
      </w:r>
    </w:p>
    <w:p w14:paraId="2E442C87" w14:textId="4E94D563" w:rsidR="00B64471" w:rsidRPr="00B64471" w:rsidRDefault="00B64471" w:rsidP="00B64471">
      <m:oMathPara>
        <m:oMath>
          <m:r>
            <w:rPr>
              <w:rFonts w:ascii="Cambria Math" w:hAnsi="Cambria Math"/>
            </w:rPr>
            <m:t>r=-0,5244005</m:t>
          </m:r>
        </m:oMath>
      </m:oMathPara>
    </w:p>
    <w:p w14:paraId="18D4131E" w14:textId="15EF4178" w:rsidR="00F90D34" w:rsidRDefault="00112770">
      <w:r>
        <w:t>Man kan også tegne grafen for tæthedsfunktionen. Bare klik vis graf, hvis tæthedsfunktionen er defineret, så overføres funktionen automatisk til GeoGebra.</w:t>
      </w:r>
    </w:p>
    <w:p w14:paraId="79949537" w14:textId="4C46CD86" w:rsidR="00112770" w:rsidRDefault="00112770">
      <w:r w:rsidRPr="00112770">
        <w:rPr>
          <w:noProof/>
        </w:rPr>
        <w:drawing>
          <wp:inline distT="0" distB="0" distL="0" distR="0" wp14:anchorId="534775C1" wp14:editId="72B421DB">
            <wp:extent cx="6120130" cy="1783080"/>
            <wp:effectExtent l="0" t="0" r="0" b="7620"/>
            <wp:docPr id="237136000" name="Billede 1" descr="Et billede, der indeholder linje/række, Kurve, diagram, skibakk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136000" name="Billede 1" descr="Et billede, der indeholder linje/række, Kurve, diagram, skibakke&#10;&#10;AI-genereret indhold kan være ukorrekt."/>
                    <pic:cNvPicPr/>
                  </pic:nvPicPr>
                  <pic:blipFill>
                    <a:blip r:embed="rId87"/>
                    <a:stretch>
                      <a:fillRect/>
                    </a:stretch>
                  </pic:blipFill>
                  <pic:spPr>
                    <a:xfrm>
                      <a:off x="0" y="0"/>
                      <a:ext cx="6120130" cy="1783080"/>
                    </a:xfrm>
                    <a:prstGeom prst="rect">
                      <a:avLst/>
                    </a:prstGeom>
                  </pic:spPr>
                </pic:pic>
              </a:graphicData>
            </a:graphic>
          </wp:inline>
        </w:drawing>
      </w:r>
    </w:p>
    <w:p w14:paraId="3DB810E5" w14:textId="77777777" w:rsidR="0023476E" w:rsidRDefault="0023476E"/>
    <w:p w14:paraId="10876B37" w14:textId="185CB3CE" w:rsidR="0023476E" w:rsidRDefault="00112770">
      <w:r>
        <w:t>Visning af Fordelingsfunktionen understøttes dog ikke at GeoGebra</w:t>
      </w:r>
      <w:r w:rsidR="00305BD1">
        <w:t>, da der indgår integraltegn</w:t>
      </w:r>
      <w:r>
        <w:t xml:space="preserve">, men kan vises med </w:t>
      </w:r>
      <w:proofErr w:type="spellStart"/>
      <w:r>
        <w:t>GnuPlot</w:t>
      </w:r>
      <w:proofErr w:type="spellEnd"/>
      <w:r w:rsidR="000E7E58">
        <w:t xml:space="preserve"> </w:t>
      </w:r>
      <w:r>
        <w:t>(Kun Windows)</w:t>
      </w:r>
    </w:p>
    <w:p w14:paraId="683B6F9D" w14:textId="6B38F0E2" w:rsidR="00112770" w:rsidRDefault="00112770">
      <w:r>
        <w:rPr>
          <w:noProof/>
        </w:rPr>
        <w:lastRenderedPageBreak/>
        <w:drawing>
          <wp:inline distT="0" distB="0" distL="0" distR="0" wp14:anchorId="027DFB6D" wp14:editId="0EEA44C8">
            <wp:extent cx="3835730" cy="2030681"/>
            <wp:effectExtent l="0" t="0" r="0" b="8255"/>
            <wp:docPr id="136263232" name="Billede 10" descr="WordMat|1.35|F(x)=∫_(-∞)^x▒1/(√2π·σ)·e^(-1/2·((y-μ)/σ)^2 ) dy;f(x)=1/(√2π·σ)·e^(-1/2·((x-μ)/σ)^2 ); μ=0 , σ=1;||||-5|5|||F(x)|x|||-1||x|||-1||x|||-1||x|||-1||x|||-1||x|||-1|||||||||||||||||||False|False|1,2|1,2|||True|False|False|True|"/>
            <wp:cNvGraphicFramePr/>
            <a:graphic xmlns:a="http://schemas.openxmlformats.org/drawingml/2006/main">
              <a:graphicData uri="http://schemas.openxmlformats.org/drawingml/2006/picture">
                <pic:pic xmlns:pic="http://schemas.openxmlformats.org/drawingml/2006/picture">
                  <pic:nvPicPr>
                    <pic:cNvPr id="136263232" name="Billede 10" descr="WordMat|1.35|F(x)=∫_(-∞)^x▒1/(√2π·σ)·e^(-1/2·((y-μ)/σ)^2 ) dy;f(x)=1/(√2π·σ)·e^(-1/2·((x-μ)/σ)^2 ); μ=0 , σ=1;||||-5|5|||F(x)|x|||-1||x|||-1||x|||-1||x|||-1||x|||-1||x|||-1|||||||||||||||||||False|False|1,2|1,2|||True|False|False|Tru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3841294" cy="2033627"/>
                    </a:xfrm>
                    <a:prstGeom prst="rect">
                      <a:avLst/>
                    </a:prstGeom>
                  </pic:spPr>
                </pic:pic>
              </a:graphicData>
            </a:graphic>
          </wp:inline>
        </w:drawing>
      </w:r>
    </w:p>
    <w:p w14:paraId="56A59096" w14:textId="1A76D20A" w:rsidR="002C7D52" w:rsidRDefault="002C7D52">
      <w:r>
        <w:t>Der er dog andre måder at vise Fordelingsfunktionen på</w:t>
      </w:r>
      <w:r w:rsidR="00305BD1">
        <w:t xml:space="preserve">, som også virker på </w:t>
      </w:r>
      <w:r>
        <w:t xml:space="preserve">Mac. </w:t>
      </w:r>
    </w:p>
    <w:p w14:paraId="73FDDA52" w14:textId="3AB571B6" w:rsidR="00BC08DB" w:rsidRDefault="00BC08DB">
      <w:r>
        <w:t xml:space="preserve">Klik </w:t>
      </w:r>
      <w:r w:rsidRPr="00305BD1">
        <w:rPr>
          <w:b/>
          <w:bCs/>
        </w:rPr>
        <w:t>Fordelinger &gt; Normalfordelin</w:t>
      </w:r>
      <w:r w:rsidR="00305BD1">
        <w:rPr>
          <w:b/>
          <w:bCs/>
        </w:rPr>
        <w:t>g</w:t>
      </w:r>
      <w:r>
        <w:t xml:space="preserve"> for at åbne Excel-arket til Normalfordelingen.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86"/>
        <w:gridCol w:w="4352"/>
      </w:tblGrid>
      <w:tr w:rsidR="003941B8" w14:paraId="7C1A77D4" w14:textId="77777777" w:rsidTr="001D7E76">
        <w:tc>
          <w:tcPr>
            <w:tcW w:w="4814" w:type="dxa"/>
          </w:tcPr>
          <w:p w14:paraId="324E7BDC" w14:textId="1C71F2F5" w:rsidR="00BC08DB" w:rsidRDefault="003941B8">
            <w:r>
              <w:rPr>
                <w:noProof/>
              </w:rPr>
              <w:drawing>
                <wp:inline distT="0" distB="0" distL="0" distR="0" wp14:anchorId="5A826B7B" wp14:editId="1C3618DD">
                  <wp:extent cx="3215307" cy="2315688"/>
                  <wp:effectExtent l="0" t="0" r="4445" b="8890"/>
                  <wp:docPr id="27666901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669018" name=""/>
                          <pic:cNvPicPr/>
                        </pic:nvPicPr>
                        <pic:blipFill>
                          <a:blip r:embed="rId89"/>
                          <a:stretch>
                            <a:fillRect/>
                          </a:stretch>
                        </pic:blipFill>
                        <pic:spPr>
                          <a:xfrm>
                            <a:off x="0" y="0"/>
                            <a:ext cx="3243251" cy="2335813"/>
                          </a:xfrm>
                          <a:prstGeom prst="rect">
                            <a:avLst/>
                          </a:prstGeom>
                        </pic:spPr>
                      </pic:pic>
                    </a:graphicData>
                  </a:graphic>
                </wp:inline>
              </w:drawing>
            </w:r>
          </w:p>
        </w:tc>
        <w:tc>
          <w:tcPr>
            <w:tcW w:w="4814" w:type="dxa"/>
          </w:tcPr>
          <w:p w14:paraId="2CA679DA" w14:textId="77777777" w:rsidR="00BC08DB" w:rsidRDefault="00BC08DB">
            <w:r>
              <w:t>Som udgangspunkt sættes middelværdien til 5 og spredningen til 1. Når det ændres slår det automatisk igennem på graferne.</w:t>
            </w:r>
          </w:p>
          <w:p w14:paraId="7779B2CB" w14:textId="77777777" w:rsidR="001D7E76" w:rsidRDefault="001D7E76"/>
          <w:p w14:paraId="4EBDA0CE" w14:textId="51376708" w:rsidR="001D7E76" w:rsidRDefault="001D7E76">
            <w:r>
              <w:t>Hvis middelværdien ændres</w:t>
            </w:r>
            <w:r w:rsidR="002C7D52">
              <w:t>,</w:t>
            </w:r>
            <w:r>
              <w:t xml:space="preserve"> skal </w:t>
            </w:r>
            <w:r w:rsidR="00305BD1">
              <w:t>du</w:t>
            </w:r>
            <w:r>
              <w:t xml:space="preserve"> typisk også ændre Grafvinduet, ved at angive </w:t>
            </w:r>
            <w:proofErr w:type="spellStart"/>
            <w:r>
              <w:t>X</w:t>
            </w:r>
            <w:r w:rsidRPr="00305BD1">
              <w:rPr>
                <w:vertAlign w:val="subscript"/>
              </w:rPr>
              <w:t>min</w:t>
            </w:r>
            <w:proofErr w:type="spellEnd"/>
            <w:r>
              <w:t xml:space="preserve"> og </w:t>
            </w:r>
            <w:proofErr w:type="spellStart"/>
            <w:r>
              <w:t>X</w:t>
            </w:r>
            <w:r w:rsidRPr="00305BD1">
              <w:rPr>
                <w:vertAlign w:val="subscript"/>
              </w:rPr>
              <w:t>max</w:t>
            </w:r>
            <w:proofErr w:type="spellEnd"/>
            <w:r>
              <w:t xml:space="preserve"> lige nedenfor.</w:t>
            </w:r>
          </w:p>
          <w:p w14:paraId="29E53050" w14:textId="77777777" w:rsidR="001D7E76" w:rsidRDefault="001D7E76"/>
          <w:p w14:paraId="7C4E59BC" w14:textId="1FF16F75" w:rsidR="001D7E76" w:rsidRDefault="003941B8">
            <w:r>
              <w:t>Grafen for f</w:t>
            </w:r>
            <w:r w:rsidR="00DB78E0">
              <w:t>ordelingsfunktionen</w:t>
            </w:r>
            <w:r>
              <w:t xml:space="preserve"> F(x)</w:t>
            </w:r>
            <w:r w:rsidR="00DB78E0">
              <w:t xml:space="preserve"> </w:t>
            </w:r>
            <w:r>
              <w:t>kaldes for den</w:t>
            </w:r>
            <w:r w:rsidR="00DB78E0">
              <w:t xml:space="preserve"> kumulerede graf.</w:t>
            </w:r>
          </w:p>
          <w:p w14:paraId="6C20F0E7" w14:textId="77777777" w:rsidR="00DB78E0" w:rsidRDefault="00DB78E0"/>
          <w:p w14:paraId="07F2790C" w14:textId="6CD9F416" w:rsidR="00DB78E0" w:rsidRDefault="00DB78E0">
            <w:r>
              <w:t xml:space="preserve">Ved at udfylde felterne i venstre side kan </w:t>
            </w:r>
            <w:r w:rsidR="00305BD1">
              <w:t>du</w:t>
            </w:r>
            <w:r>
              <w:t xml:space="preserve"> beregne </w:t>
            </w:r>
            <m:oMath>
              <m:r>
                <w:rPr>
                  <w:rFonts w:ascii="Cambria Math" w:hAnsi="Cambria Math"/>
                </w:rPr>
                <m:t>P(r≤X≤s)</m:t>
              </m:r>
            </m:oMath>
            <w:r w:rsidR="003941B8">
              <w:t xml:space="preserve"> og få det illustreret på grafen, som arealet under frekvensfunktionen mellem r og s.</w:t>
            </w:r>
          </w:p>
        </w:tc>
      </w:tr>
    </w:tbl>
    <w:p w14:paraId="115A0634" w14:textId="0EFBD380" w:rsidR="00BC08DB" w:rsidRPr="00F90D34" w:rsidRDefault="003941B8">
      <w:r>
        <w:t xml:space="preserve">Nederst er der to felter til at beregne </w:t>
      </w:r>
      <m:oMath>
        <m:r>
          <w:rPr>
            <w:rFonts w:ascii="Cambria Math" w:hAnsi="Cambria Math"/>
          </w:rPr>
          <m:t>F(x)</m:t>
        </m:r>
      </m:oMath>
      <w:r>
        <w:t xml:space="preserve"> og </w:t>
      </w:r>
      <m:oMath>
        <m:sSup>
          <m:sSupPr>
            <m:ctrlPr>
              <w:rPr>
                <w:rFonts w:ascii="Cambria Math" w:hAnsi="Cambria Math"/>
                <w:i/>
              </w:rPr>
            </m:ctrlPr>
          </m:sSupPr>
          <m:e>
            <m:r>
              <w:rPr>
                <w:rFonts w:ascii="Cambria Math" w:hAnsi="Cambria Math"/>
              </w:rPr>
              <m:t>F</m:t>
            </m:r>
          </m:e>
          <m:sup>
            <m:r>
              <w:rPr>
                <w:rFonts w:ascii="Cambria Math" w:hAnsi="Cambria Math"/>
              </w:rPr>
              <m:t>-1</m:t>
            </m:r>
          </m:sup>
        </m:sSup>
        <m:r>
          <w:rPr>
            <w:rFonts w:ascii="Cambria Math" w:hAnsi="Cambria Math"/>
          </w:rPr>
          <m:t>(x)</m:t>
        </m:r>
      </m:oMath>
      <w:r>
        <w:t xml:space="preserve"> og samtidigt få det illustreret med aflæsningspile på grafen for F(x).</w:t>
      </w:r>
    </w:p>
    <w:p w14:paraId="6BB154F4" w14:textId="7B6B2E69" w:rsidR="00630F02" w:rsidRPr="00630F02" w:rsidRDefault="00305BD1">
      <w:pPr>
        <w:rPr>
          <w:color w:val="808080"/>
          <w:sz w:val="16"/>
        </w:rPr>
      </w:pPr>
      <m:oMathPara>
        <m:oMath>
          <m:r>
            <w:rPr>
              <w:rFonts w:ascii="Cambria Math" w:hAnsi="Cambria Math"/>
              <w:color w:val="808080"/>
              <w:sz w:val="16"/>
            </w:rPr>
            <m:t>Slet definitioner:</m:t>
          </m:r>
        </m:oMath>
      </m:oMathPara>
    </w:p>
    <w:p w14:paraId="77EB80C9" w14:textId="0B1CB361" w:rsidR="00912876" w:rsidRDefault="00020F42" w:rsidP="00490281">
      <w:pPr>
        <w:pStyle w:val="Overskrift2"/>
      </w:pPr>
      <w:bookmarkStart w:id="88" w:name="_Toc214949164"/>
      <w:r>
        <w:rPr>
          <w:rFonts w:ascii="Calibri" w:hAnsi="Calibri" w:cs="Calibri"/>
        </w:rPr>
        <w:t>ꭓ</w:t>
      </w:r>
      <w:r w:rsidR="002C0B65">
        <w:rPr>
          <w:rFonts w:ascii="Calibri" w:hAnsi="Calibri" w:cs="Calibri"/>
        </w:rPr>
        <w:t>²-</w:t>
      </w:r>
      <w:r w:rsidR="002C0B65">
        <w:t>f</w:t>
      </w:r>
      <w:r w:rsidR="00490281">
        <w:t>ordeling</w:t>
      </w:r>
      <w:r w:rsidR="00513B93">
        <w:t xml:space="preserve"> og test</w:t>
      </w:r>
      <w:bookmarkEnd w:id="88"/>
    </w:p>
    <w:p w14:paraId="5346E340" w14:textId="5D42D153" w:rsidR="007A4B58" w:rsidRDefault="007A4B58" w:rsidP="002C0B65">
      <w:r>
        <w:t xml:space="preserve">χ² - Frekvensfunktionen kan findes i den ”gamle” formelsamling. Klik på den nederste del af formelsamlingsknappen og vælg </w:t>
      </w:r>
      <w:r w:rsidRPr="00305BD1">
        <w:rPr>
          <w:b/>
          <w:bCs/>
        </w:rPr>
        <w:t>Sands &gt; χ²-fordeling &gt; frekvensfunktion</w:t>
      </w:r>
      <w:r>
        <w:t xml:space="preserve">. </w:t>
      </w:r>
    </w:p>
    <w:p w14:paraId="1801CB4B" w14:textId="7FAC2ACA" w:rsidR="007A4B58" w:rsidRDefault="007A4B58" w:rsidP="002C0B65">
      <w:r>
        <w:t>Du bliver bedt om at angive et antal frihedsgrader. Hvis du bare angiver n (default), får du det generelle udtryk, og du kan så selv definere n.</w:t>
      </w:r>
    </w:p>
    <w:p w14:paraId="35402E25" w14:textId="15E5EA06" w:rsidR="00513B93" w:rsidRDefault="007A4B58" w:rsidP="002C0B65">
      <w:r>
        <w:t>χ² - Frekvensfordeling med n Frihedsgrader</w:t>
      </w:r>
    </w:p>
    <w:p w14:paraId="04E77733" w14:textId="48A57F53" w:rsidR="007A4B58" w:rsidRPr="00513B93" w:rsidRDefault="00305BD1" w:rsidP="002C0B65">
      <m:oMathPara>
        <m:oMath>
          <m:r>
            <w:rPr>
              <w:rFonts w:ascii="Cambria Math" w:hAnsi="Cambria Math" w:hint="eastAsia"/>
            </w:rPr>
            <m:t>f</m:t>
          </m:r>
          <m:d>
            <m:dPr>
              <m:ctrlPr>
                <w:rPr>
                  <w:rFonts w:ascii="Cambria Math" w:hAnsi="Cambria Math"/>
                  <w:i/>
                </w:rPr>
              </m:ctrlPr>
            </m:dPr>
            <m:e>
              <m:r>
                <w:rPr>
                  <w:rFonts w:ascii="Cambria Math" w:hAnsi="Cambria Math" w:hint="eastAsia"/>
                </w:rPr>
                <m:t>x</m:t>
              </m:r>
            </m:e>
          </m:d>
          <m:r>
            <w:rPr>
              <w:rFonts w:ascii="Cambria Math" w:hAnsi="Cambria Math" w:hint="eastAsia"/>
            </w:rPr>
            <m:t>≡</m:t>
          </m:r>
          <m:f>
            <m:fPr>
              <m:ctrlPr>
                <w:rPr>
                  <w:rFonts w:ascii="Cambria Math" w:hAnsi="Cambria Math"/>
                  <w:i/>
                </w:rPr>
              </m:ctrlPr>
            </m:fPr>
            <m:num>
              <m:r>
                <w:rPr>
                  <w:rFonts w:ascii="Cambria Math" w:hAnsi="Cambria Math" w:hint="eastAsia"/>
                </w:rPr>
                <m:t>1</m:t>
              </m:r>
            </m:num>
            <m:den>
              <m:sSup>
                <m:sSupPr>
                  <m:ctrlPr>
                    <w:rPr>
                      <w:rFonts w:ascii="Cambria Math" w:hAnsi="Cambria Math"/>
                      <w:i/>
                    </w:rPr>
                  </m:ctrlPr>
                </m:sSupPr>
                <m:e>
                  <m:r>
                    <w:rPr>
                      <w:rFonts w:ascii="Cambria Math" w:hAnsi="Cambria Math" w:hint="eastAsia"/>
                    </w:rPr>
                    <m:t>2</m:t>
                  </m:r>
                </m:e>
                <m:sup>
                  <m:f>
                    <m:fPr>
                      <m:ctrlPr>
                        <w:rPr>
                          <w:rFonts w:ascii="Cambria Math" w:hAnsi="Cambria Math"/>
                          <w:i/>
                        </w:rPr>
                      </m:ctrlPr>
                    </m:fPr>
                    <m:num>
                      <m:r>
                        <w:rPr>
                          <w:rFonts w:ascii="Cambria Math" w:hAnsi="Cambria Math" w:hint="eastAsia"/>
                        </w:rPr>
                        <m:t>n</m:t>
                      </m:r>
                    </m:num>
                    <m:den>
                      <m:r>
                        <w:rPr>
                          <w:rFonts w:ascii="Cambria Math" w:hAnsi="Cambria Math" w:hint="eastAsia"/>
                        </w:rPr>
                        <m:t>2</m:t>
                      </m:r>
                    </m:den>
                  </m:f>
                </m:sup>
              </m:sSup>
              <m:r>
                <w:rPr>
                  <w:rFonts w:ascii="Cambria Math" w:hAnsi="Cambria Math" w:hint="eastAsia"/>
                </w:rPr>
                <m:t>·</m:t>
              </m:r>
              <m:r>
                <w:rPr>
                  <w:rFonts w:ascii="Cambria Math" w:hAnsi="Cambria Math" w:hint="eastAsia"/>
                </w:rPr>
                <m:t>Γ</m:t>
              </m:r>
              <m:d>
                <m:dPr>
                  <m:ctrlPr>
                    <w:rPr>
                      <w:rFonts w:ascii="Cambria Math" w:hAnsi="Cambria Math"/>
                      <w:i/>
                    </w:rPr>
                  </m:ctrlPr>
                </m:dPr>
                <m:e>
                  <m:f>
                    <m:fPr>
                      <m:ctrlPr>
                        <w:rPr>
                          <w:rFonts w:ascii="Cambria Math" w:hAnsi="Cambria Math"/>
                          <w:i/>
                        </w:rPr>
                      </m:ctrlPr>
                    </m:fPr>
                    <m:num>
                      <m:r>
                        <w:rPr>
                          <w:rFonts w:ascii="Cambria Math" w:hAnsi="Cambria Math" w:hint="eastAsia"/>
                        </w:rPr>
                        <m:t>n</m:t>
                      </m:r>
                    </m:num>
                    <m:den>
                      <m:r>
                        <w:rPr>
                          <w:rFonts w:ascii="Cambria Math" w:hAnsi="Cambria Math" w:hint="eastAsia"/>
                        </w:rPr>
                        <m:t>2</m:t>
                      </m:r>
                    </m:den>
                  </m:f>
                </m:e>
              </m:d>
            </m:den>
          </m:f>
          <m:r>
            <w:rPr>
              <w:rFonts w:ascii="Cambria Math" w:hAnsi="Cambria Math" w:hint="eastAsia"/>
            </w:rPr>
            <m:t>·</m:t>
          </m:r>
          <m:sSup>
            <m:sSupPr>
              <m:ctrlPr>
                <w:rPr>
                  <w:rFonts w:ascii="Cambria Math" w:hAnsi="Cambria Math"/>
                  <w:i/>
                </w:rPr>
              </m:ctrlPr>
            </m:sSupPr>
            <m:e>
              <m:r>
                <w:rPr>
                  <w:rFonts w:ascii="Cambria Math" w:hAnsi="Cambria Math" w:hint="eastAsia"/>
                </w:rPr>
                <m:t>x</m:t>
              </m:r>
            </m:e>
            <m:sup>
              <m:f>
                <m:fPr>
                  <m:ctrlPr>
                    <w:rPr>
                      <w:rFonts w:ascii="Cambria Math" w:hAnsi="Cambria Math"/>
                      <w:i/>
                    </w:rPr>
                  </m:ctrlPr>
                </m:fPr>
                <m:num>
                  <m:r>
                    <w:rPr>
                      <w:rFonts w:ascii="Cambria Math" w:hAnsi="Cambria Math" w:hint="eastAsia"/>
                    </w:rPr>
                    <m:t>n</m:t>
                  </m:r>
                </m:num>
                <m:den>
                  <m:r>
                    <w:rPr>
                      <w:rFonts w:ascii="Cambria Math" w:hAnsi="Cambria Math" w:hint="eastAsia"/>
                    </w:rPr>
                    <m:t>2</m:t>
                  </m:r>
                </m:den>
              </m:f>
              <m:r>
                <w:rPr>
                  <w:rFonts w:ascii="Cambria Math" w:hAnsi="Cambria Math" w:cs="Cambria Math"/>
                </w:rPr>
                <m:t>-</m:t>
              </m:r>
              <m:r>
                <w:rPr>
                  <w:rFonts w:ascii="Cambria Math" w:hAnsi="Cambria Math" w:hint="eastAsia"/>
                </w:rPr>
                <m:t>1</m:t>
              </m:r>
            </m:sup>
          </m:sSup>
          <m:r>
            <w:rPr>
              <w:rFonts w:ascii="Cambria Math" w:hAnsi="Cambria Math" w:hint="eastAsia"/>
            </w:rPr>
            <m:t>·</m:t>
          </m:r>
          <m:sSup>
            <m:sSupPr>
              <m:ctrlPr>
                <w:rPr>
                  <w:rFonts w:ascii="Cambria Math" w:hAnsi="Cambria Math"/>
                  <w:i/>
                </w:rPr>
              </m:ctrlPr>
            </m:sSupPr>
            <m:e>
              <m:r>
                <w:rPr>
                  <w:rFonts w:ascii="Cambria Math" w:hAnsi="Cambria Math" w:hint="eastAsia"/>
                </w:rPr>
                <m:t>e</m:t>
              </m:r>
            </m:e>
            <m:sup>
              <m:r>
                <w:rPr>
                  <w:rFonts w:ascii="Cambria Math" w:hAnsi="Cambria Math" w:cs="Cambria Math"/>
                </w:rPr>
                <m:t>-</m:t>
              </m:r>
              <m:f>
                <m:fPr>
                  <m:ctrlPr>
                    <w:rPr>
                      <w:rFonts w:ascii="Cambria Math" w:hAnsi="Cambria Math"/>
                      <w:i/>
                    </w:rPr>
                  </m:ctrlPr>
                </m:fPr>
                <m:num>
                  <m:r>
                    <w:rPr>
                      <w:rFonts w:ascii="Cambria Math" w:hAnsi="Cambria Math" w:hint="eastAsia"/>
                    </w:rPr>
                    <m:t>x</m:t>
                  </m:r>
                  <m:ctrlPr>
                    <w:rPr>
                      <w:rFonts w:ascii="Cambria Math" w:hAnsi="Cambria Math" w:cs="Cambria Math"/>
                      <w:i/>
                    </w:rPr>
                  </m:ctrlPr>
                </m:num>
                <m:den>
                  <m:r>
                    <w:rPr>
                      <w:rFonts w:ascii="Cambria Math" w:hAnsi="Cambria Math" w:hint="eastAsia"/>
                    </w:rPr>
                    <m:t>2</m:t>
                  </m:r>
                </m:den>
              </m:f>
            </m:sup>
          </m:sSup>
        </m:oMath>
      </m:oMathPara>
    </w:p>
    <w:p w14:paraId="4AB644BA" w14:textId="724F875A" w:rsidR="00513B93" w:rsidRPr="00B90A63" w:rsidRDefault="00305BD1" w:rsidP="00513B93">
      <m:oMathPara>
        <m:oMath>
          <m:r>
            <w:rPr>
              <w:rFonts w:ascii="Cambria Math" w:hAnsi="Cambria Math"/>
            </w:rPr>
            <m:t>Definer: n=4</m:t>
          </m:r>
        </m:oMath>
      </m:oMathPara>
    </w:p>
    <w:p w14:paraId="0113A722" w14:textId="7DAFD588" w:rsidR="00513B93" w:rsidRDefault="00513B93" w:rsidP="002C0B65">
      <w:r>
        <w:t>Bemærk at funktionen er indsat som en definition. Så den kan umiddelbart anvendes</w:t>
      </w:r>
    </w:p>
    <w:p w14:paraId="40C776B6" w14:textId="77777777" w:rsidR="00305BD1" w:rsidRDefault="00305BD1" w:rsidP="002C0B65"/>
    <w:p w14:paraId="21CBA277" w14:textId="7FA35EE0" w:rsidR="00305BD1" w:rsidRPr="00305BD1" w:rsidRDefault="00305BD1" w:rsidP="002C0B65">
      <m:oMathPara>
        <m:oMath>
          <m:r>
            <w:rPr>
              <w:rFonts w:ascii="Cambria Math" w:hAnsi="Cambria Math"/>
            </w:rPr>
            <m:t>f</m:t>
          </m:r>
          <m:d>
            <m:dPr>
              <m:ctrlPr>
                <w:rPr>
                  <w:rFonts w:ascii="Cambria Math" w:hAnsi="Cambria Math"/>
                  <w:i/>
                </w:rPr>
              </m:ctrlPr>
            </m:dPr>
            <m:e>
              <m:r>
                <w:rPr>
                  <w:rFonts w:ascii="Cambria Math" w:hAnsi="Cambria Math"/>
                </w:rPr>
                <m:t>6</m:t>
              </m:r>
            </m:e>
          </m:d>
          <m:r>
            <w:rPr>
              <w:rFonts w:ascii="Cambria Math" w:hAnsi="Cambria Math" w:hint="eastAsia"/>
              <w:color w:val="008000"/>
            </w:rPr>
            <m:t>≈</m:t>
          </m:r>
          <m:r>
            <w:rPr>
              <w:rFonts w:ascii="Cambria Math" w:hAnsi="Cambria Math" w:hint="eastAsia"/>
              <w:color w:val="008000"/>
            </w:rPr>
            <m:t>0,0746806</m:t>
          </m:r>
        </m:oMath>
      </m:oMathPara>
    </w:p>
    <w:p w14:paraId="5594E56F" w14:textId="0CF97231" w:rsidR="00513B93" w:rsidRDefault="00513B93" w:rsidP="002C0B65">
      <w:r>
        <w:t>Funktionen kan vises med GeoGebra. Hvis du ikke definerer n, får du en skyder, hvor du kan justere antal frihedsgrader.</w:t>
      </w:r>
    </w:p>
    <w:p w14:paraId="1276D7A1" w14:textId="365E5705" w:rsidR="007A4B58" w:rsidRPr="007A4B58" w:rsidRDefault="00305BD1" w:rsidP="002C0B65">
      <w:r>
        <w:t>D</w:t>
      </w:r>
      <w:r w:rsidR="007A4B58">
        <w:t>u kan også få frekvensfunktionen med et bestemt antal frihedsgrader</w:t>
      </w:r>
      <w:r w:rsidR="00513B93">
        <w:t xml:space="preserve"> direkte, ved at angive et bestemt antal</w:t>
      </w:r>
      <w:r>
        <w:t>,</w:t>
      </w:r>
      <w:r w:rsidR="00513B93">
        <w:t xml:space="preserve"> idet du klikker på knappen i menuen.</w:t>
      </w:r>
    </w:p>
    <w:p w14:paraId="177B5131" w14:textId="70E68084" w:rsidR="007A4B58" w:rsidRDefault="007A4B58" w:rsidP="002C0B65">
      <w:r>
        <w:t>χ² - Frekvensfordeling med 5 Frihedsgrader</w:t>
      </w:r>
    </w:p>
    <w:p w14:paraId="23CFE798" w14:textId="34A0057B" w:rsidR="007A4B58" w:rsidRPr="007A4B58" w:rsidRDefault="00BE0FED" w:rsidP="002C0B65">
      <m:oMathPara>
        <m:oMath>
          <m:r>
            <w:rPr>
              <w:rFonts w:ascii="Cambria Math" w:hAnsi="Cambria Math"/>
            </w:rPr>
            <m:t>g</m:t>
          </m:r>
          <m:d>
            <m:dPr>
              <m:ctrlPr>
                <w:rPr>
                  <w:rFonts w:ascii="Cambria Math" w:hAnsi="Cambria Math"/>
                  <w:i/>
                </w:rPr>
              </m:ctrlPr>
            </m:dPr>
            <m:e>
              <m:r>
                <w:rPr>
                  <w:rFonts w:ascii="Cambria Math" w:hAnsi="Cambria Math"/>
                </w:rPr>
                <m:t>x</m:t>
              </m:r>
            </m:e>
          </m:d>
          <m:r>
            <w:rPr>
              <w:rFonts w:ascii="Cambria Math" w:hAnsi="Cambria Math" w:cs="Cambria Math"/>
            </w:rPr>
            <m:t>≝</m:t>
          </m:r>
          <m:r>
            <w:rPr>
              <w:rFonts w:ascii="Cambria Math" w:hAnsi="Cambria Math"/>
            </w:rPr>
            <m:t>0.132980760370601</m:t>
          </m:r>
          <m:r>
            <w:rPr>
              <w:rFonts w:ascii="Cambria Math" w:hAnsi="Cambria Math" w:cs="Calibri"/>
            </w:rPr>
            <m:t>·</m:t>
          </m:r>
          <m:sSup>
            <m:sSupPr>
              <m:ctrlPr>
                <w:rPr>
                  <w:rFonts w:ascii="Cambria Math" w:hAnsi="Cambria Math"/>
                  <w:i/>
                </w:rPr>
              </m:ctrlPr>
            </m:sSupPr>
            <m:e>
              <m:r>
                <w:rPr>
                  <w:rFonts w:ascii="Cambria Math" w:hAnsi="Cambria Math"/>
                </w:rPr>
                <m:t>x</m:t>
              </m:r>
              <m:ctrlPr>
                <w:rPr>
                  <w:rFonts w:ascii="Cambria Math" w:hAnsi="Cambria Math" w:cs="Calibri"/>
                  <w:i/>
                </w:rPr>
              </m:ctrlPr>
            </m:e>
            <m:sup>
              <m:r>
                <w:rPr>
                  <w:rFonts w:ascii="Cambria Math" w:hAnsi="Cambria Math"/>
                </w:rPr>
                <m:t>1.5</m:t>
              </m:r>
            </m:sup>
          </m:sSup>
          <m:r>
            <w:rPr>
              <w:rFonts w:ascii="Cambria Math" w:hAnsi="Cambria Math" w:cs="Calibri"/>
            </w:rPr>
            <m:t>·</m:t>
          </m:r>
          <m:sSup>
            <m:sSupPr>
              <m:ctrlPr>
                <w:rPr>
                  <w:rFonts w:ascii="Cambria Math" w:hAnsi="Cambria Math"/>
                  <w:i/>
                </w:rPr>
              </m:ctrlPr>
            </m:sSupPr>
            <m:e>
              <m:r>
                <w:rPr>
                  <w:rFonts w:ascii="Cambria Math" w:hAnsi="Cambria Math"/>
                </w:rPr>
                <m:t>e</m:t>
              </m:r>
              <m:ctrlPr>
                <w:rPr>
                  <w:rFonts w:ascii="Cambria Math" w:hAnsi="Cambria Math" w:cs="Calibri"/>
                  <w:i/>
                </w:rPr>
              </m:ctrlPr>
            </m:e>
            <m:sup>
              <m:r>
                <w:rPr>
                  <w:rFonts w:ascii="Cambria Math" w:hAnsi="Cambria Math"/>
                </w:rPr>
                <m:t>-</m:t>
              </m:r>
              <m:f>
                <m:fPr>
                  <m:ctrlPr>
                    <w:rPr>
                      <w:rFonts w:ascii="Cambria Math" w:hAnsi="Cambria Math"/>
                      <w:i/>
                    </w:rPr>
                  </m:ctrlPr>
                </m:fPr>
                <m:num>
                  <m:r>
                    <w:rPr>
                      <w:rFonts w:ascii="Cambria Math" w:hAnsi="Cambria Math"/>
                    </w:rPr>
                    <m:t>x</m:t>
                  </m:r>
                </m:num>
                <m:den>
                  <m:r>
                    <w:rPr>
                      <w:rFonts w:ascii="Cambria Math" w:hAnsi="Cambria Math"/>
                    </w:rPr>
                    <m:t>2</m:t>
                  </m:r>
                </m:den>
              </m:f>
            </m:sup>
          </m:sSup>
        </m:oMath>
      </m:oMathPara>
    </w:p>
    <w:p w14:paraId="0AA375FE" w14:textId="79CF3891" w:rsidR="007A4B58" w:rsidRDefault="00513B93" w:rsidP="002C0B65">
      <w:r>
        <w:t>Her er begge ovenstående funktioner vist.</w:t>
      </w:r>
    </w:p>
    <w:p w14:paraId="591BE1B9" w14:textId="7F7E79A0" w:rsidR="007A4B58" w:rsidRDefault="00513B93" w:rsidP="002C0B65">
      <w:r w:rsidRPr="00513B93">
        <w:rPr>
          <w:noProof/>
        </w:rPr>
        <w:drawing>
          <wp:inline distT="0" distB="0" distL="0" distR="0" wp14:anchorId="320CDFBE" wp14:editId="1FB8CA3B">
            <wp:extent cx="6120130" cy="2731770"/>
            <wp:effectExtent l="0" t="0" r="0" b="0"/>
            <wp:docPr id="1671781870" name="Billede 1" descr="Et billede, der indeholder linje/række, Kurve, diagram&#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81870" name="Billede 1" descr="Et billede, der indeholder linje/række, Kurve, diagram&#10;&#10;AI-genereret indhold kan være ukorrekt."/>
                    <pic:cNvPicPr/>
                  </pic:nvPicPr>
                  <pic:blipFill>
                    <a:blip r:embed="rId90"/>
                    <a:stretch>
                      <a:fillRect/>
                    </a:stretch>
                  </pic:blipFill>
                  <pic:spPr>
                    <a:xfrm>
                      <a:off x="0" y="0"/>
                      <a:ext cx="6120130" cy="2731770"/>
                    </a:xfrm>
                    <a:prstGeom prst="rect">
                      <a:avLst/>
                    </a:prstGeom>
                  </pic:spPr>
                </pic:pic>
              </a:graphicData>
            </a:graphic>
          </wp:inline>
        </w:drawing>
      </w:r>
    </w:p>
    <w:p w14:paraId="693A128E" w14:textId="319E73C6" w:rsidR="007A4B58" w:rsidRDefault="00513B93" w:rsidP="002C0B65">
      <w:r>
        <w:t xml:space="preserve">Excel-arket åbnes via menuen </w:t>
      </w:r>
      <w:r w:rsidRPr="00305BD1">
        <w:rPr>
          <w:b/>
          <w:bCs/>
        </w:rPr>
        <w:t>Fordelinger &gt; χ²-fordeling</w:t>
      </w:r>
      <w: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07"/>
        <w:gridCol w:w="3821"/>
      </w:tblGrid>
      <w:tr w:rsidR="007A4B58" w14:paraId="073B729C" w14:textId="77777777" w:rsidTr="00221F79">
        <w:tc>
          <w:tcPr>
            <w:tcW w:w="5807" w:type="dxa"/>
          </w:tcPr>
          <w:p w14:paraId="6FF6468F" w14:textId="0E84BA5D" w:rsidR="007A4B58" w:rsidRDefault="007A4B58" w:rsidP="002C0B65">
            <w:r>
              <w:rPr>
                <w:noProof/>
              </w:rPr>
              <w:drawing>
                <wp:inline distT="0" distB="0" distL="0" distR="0" wp14:anchorId="14EE4B5E" wp14:editId="5F9304A9">
                  <wp:extent cx="3529941" cy="2921330"/>
                  <wp:effectExtent l="0" t="0" r="0" b="0"/>
                  <wp:docPr id="1346391861" name="Billede 1" descr="Et billede, der indeholder tekst, diagram, linje/række, Kurv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91861" name="Billede 1" descr="Et billede, der indeholder tekst, diagram, linje/række, Kurve&#10;&#10;AI-genereret indhold kan være ukorrekt."/>
                          <pic:cNvPicPr/>
                        </pic:nvPicPr>
                        <pic:blipFill>
                          <a:blip r:embed="rId91"/>
                          <a:stretch>
                            <a:fillRect/>
                          </a:stretch>
                        </pic:blipFill>
                        <pic:spPr>
                          <a:xfrm>
                            <a:off x="0" y="0"/>
                            <a:ext cx="3560599" cy="2946702"/>
                          </a:xfrm>
                          <a:prstGeom prst="rect">
                            <a:avLst/>
                          </a:prstGeom>
                        </pic:spPr>
                      </pic:pic>
                    </a:graphicData>
                  </a:graphic>
                </wp:inline>
              </w:drawing>
            </w:r>
          </w:p>
        </w:tc>
        <w:tc>
          <w:tcPr>
            <w:tcW w:w="3821" w:type="dxa"/>
          </w:tcPr>
          <w:p w14:paraId="2C12DAB2" w14:textId="77777777" w:rsidR="007A4B58" w:rsidRDefault="00334188" w:rsidP="002C0B65">
            <w:r>
              <w:t xml:space="preserve">Øverst til venstre angives antal frihedsgrader, så justeres grafen til højre automatisk. Det kan så være nødvendigt at justere </w:t>
            </w:r>
            <w:proofErr w:type="spellStart"/>
            <w:r>
              <w:t>X</w:t>
            </w:r>
            <w:r w:rsidRPr="00305BD1">
              <w:rPr>
                <w:vertAlign w:val="subscript"/>
              </w:rPr>
              <w:t>max</w:t>
            </w:r>
            <w:proofErr w:type="spellEnd"/>
            <w:r>
              <w:t xml:space="preserve"> lige nedenunder for udvide koordinatsystemet, så man kan se hele grafen.</w:t>
            </w:r>
          </w:p>
          <w:p w14:paraId="01026B58" w14:textId="77777777" w:rsidR="00334188" w:rsidRDefault="00334188" w:rsidP="002C0B65"/>
          <w:p w14:paraId="452FB293" w14:textId="6D4A5E91" w:rsidR="00334188" w:rsidRDefault="00334188" w:rsidP="002C0B65">
            <w:r>
              <w:t xml:space="preserve">I feltet ”Aflæs </w:t>
            </w:r>
            <w:proofErr w:type="spellStart"/>
            <w:r>
              <w:t>højresum</w:t>
            </w:r>
            <w:proofErr w:type="spellEnd"/>
            <w:r>
              <w:t xml:space="preserve">” kan </w:t>
            </w:r>
            <w:r w:rsidR="00305BD1">
              <w:t>du</w:t>
            </w:r>
            <w:r>
              <w:t xml:space="preserve"> angive en procent, </w:t>
            </w:r>
            <w:r w:rsidR="00305BD1">
              <w:t>der</w:t>
            </w:r>
            <w:r>
              <w:t xml:space="preserve"> markeres på grafen som arealet under grafen yderst til højre</w:t>
            </w:r>
            <w:r w:rsidR="00221F79">
              <w:t>. X-værdien for der hvor arealet stopper angives.</w:t>
            </w:r>
          </w:p>
          <w:p w14:paraId="7C496C94" w14:textId="77777777" w:rsidR="00221F79" w:rsidRDefault="00221F79" w:rsidP="002C0B65"/>
          <w:p w14:paraId="55FDDE06" w14:textId="3FD8CE73" w:rsidR="00221F79" w:rsidRDefault="00221F79" w:rsidP="002C0B65">
            <w:r>
              <w:t xml:space="preserve">Nederst vises grafen for Fordelingsfunktionen. Her markeres hvor man kan aflæse testværdien for </w:t>
            </w:r>
            <w:proofErr w:type="spellStart"/>
            <w:r>
              <w:t>højresummen</w:t>
            </w:r>
            <w:proofErr w:type="spellEnd"/>
            <w:r w:rsidR="00EB3A3E">
              <w:t>.</w:t>
            </w:r>
          </w:p>
        </w:tc>
      </w:tr>
    </w:tbl>
    <w:p w14:paraId="20A3CB37" w14:textId="79E17DCE" w:rsidR="007A4B58" w:rsidRDefault="001731B6" w:rsidP="001731B6">
      <w:pPr>
        <w:pStyle w:val="Overskrift3"/>
      </w:pPr>
      <w:bookmarkStart w:id="89" w:name="_Toc214949165"/>
      <w:r>
        <w:lastRenderedPageBreak/>
        <w:t>χ² - test</w:t>
      </w:r>
      <w:bookmarkEnd w:id="89"/>
    </w:p>
    <w:p w14:paraId="6516ED26" w14:textId="77777777" w:rsidR="00E3073E" w:rsidRPr="00E3073E" w:rsidRDefault="00E3073E" w:rsidP="00E3073E">
      <w:r w:rsidRPr="00E3073E">
        <w:t>WordMat gør det nemt at udføre en χ²-test for sammenhæng mellem to variable:</w:t>
      </w:r>
    </w:p>
    <w:p w14:paraId="3B94A7A4" w14:textId="77777777" w:rsidR="00E3073E" w:rsidRPr="00E3073E" w:rsidRDefault="00E3073E" w:rsidP="00E3073E">
      <w:pPr>
        <w:numPr>
          <w:ilvl w:val="0"/>
          <w:numId w:val="34"/>
        </w:numPr>
      </w:pPr>
      <w:r w:rsidRPr="00E3073E">
        <w:t xml:space="preserve">Vælg </w:t>
      </w:r>
      <w:r w:rsidRPr="00E3073E">
        <w:rPr>
          <w:b/>
          <w:bCs/>
        </w:rPr>
        <w:t>’χ²-test for sammenhæng’</w:t>
      </w:r>
      <w:r w:rsidRPr="00E3073E">
        <w:t xml:space="preserve"> i menuen under Test.</w:t>
      </w:r>
    </w:p>
    <w:p w14:paraId="50F01A71" w14:textId="77777777" w:rsidR="00E3073E" w:rsidRPr="00E3073E" w:rsidRDefault="00E3073E" w:rsidP="00E3073E">
      <w:pPr>
        <w:numPr>
          <w:ilvl w:val="0"/>
          <w:numId w:val="34"/>
        </w:numPr>
      </w:pPr>
      <w:r w:rsidRPr="00E3073E">
        <w:t>Du bliver spurgt om signifikansniveau og størrelsen på krydstabellen.</w:t>
      </w:r>
    </w:p>
    <w:p w14:paraId="26332F0E" w14:textId="77777777" w:rsidR="00E3073E" w:rsidRPr="00E3073E" w:rsidRDefault="00E3073E" w:rsidP="00E3073E">
      <w:pPr>
        <w:numPr>
          <w:ilvl w:val="0"/>
          <w:numId w:val="34"/>
        </w:numPr>
      </w:pPr>
      <w:r w:rsidRPr="00E3073E">
        <w:t xml:space="preserve">Et </w:t>
      </w:r>
      <w:proofErr w:type="spellStart"/>
      <w:r w:rsidRPr="00E3073E">
        <w:t>Excelark</w:t>
      </w:r>
      <w:proofErr w:type="spellEnd"/>
      <w:r w:rsidRPr="00E3073E">
        <w:t xml:space="preserve"> åbnes, hvor du kan indtaste dine data.</w:t>
      </w:r>
    </w:p>
    <w:p w14:paraId="14A0E2F0" w14:textId="77777777" w:rsidR="00E3073E" w:rsidRPr="00E3073E" w:rsidRDefault="00E3073E" w:rsidP="00E3073E">
      <w:r w:rsidRPr="00E3073E">
        <w:t>Hvis du allerede har krydstabellen i Word, kan du blot placere markøren i tabellen og aktivere funktionen. WordMat overfører automatisk tallene til Excel og bestemmer dimensionerne.</w:t>
      </w:r>
    </w:p>
    <w:p w14:paraId="29FB5496" w14:textId="6B3A00B0" w:rsidR="003328C8" w:rsidRDefault="00E3073E" w:rsidP="002C0B65">
      <w:r w:rsidRPr="00E3073E">
        <w:t>Når testen er udført, vises resultatet direkte i Word. For eksempel:</w:t>
      </w:r>
    </w:p>
    <w:p w14:paraId="3EDFC607" w14:textId="0C15C9A3" w:rsidR="003328C8" w:rsidRPr="003328C8" w:rsidRDefault="003328C8" w:rsidP="002C0B65">
      <w:pPr>
        <w:rPr>
          <w:i/>
          <w:iCs/>
        </w:rPr>
      </w:pPr>
      <w:r w:rsidRPr="003328C8">
        <w:rPr>
          <w:i/>
          <w:iCs/>
        </w:rPr>
        <w:t>Eksempel: Sammenhæng mellem køn og højde?</w:t>
      </w:r>
    </w:p>
    <w:tbl>
      <w:tblPr>
        <w:tblStyle w:val="Tabel-Gitter"/>
        <w:tblW w:w="0" w:type="auto"/>
        <w:tblLook w:val="04A0" w:firstRow="1" w:lastRow="0" w:firstColumn="1" w:lastColumn="0" w:noHBand="0" w:noVBand="1"/>
      </w:tblPr>
      <w:tblGrid>
        <w:gridCol w:w="2407"/>
        <w:gridCol w:w="2407"/>
        <w:gridCol w:w="2407"/>
        <w:gridCol w:w="2407"/>
      </w:tblGrid>
      <w:tr w:rsidR="003328C8" w14:paraId="2B646528" w14:textId="77777777" w:rsidTr="003328C8">
        <w:tc>
          <w:tcPr>
            <w:tcW w:w="2407" w:type="dxa"/>
          </w:tcPr>
          <w:p w14:paraId="15873E07" w14:textId="77777777" w:rsidR="003328C8" w:rsidRDefault="003328C8" w:rsidP="002C0B65"/>
        </w:tc>
        <w:tc>
          <w:tcPr>
            <w:tcW w:w="2407" w:type="dxa"/>
          </w:tcPr>
          <w:p w14:paraId="006347E5" w14:textId="72934D30" w:rsidR="003328C8" w:rsidRPr="003328C8" w:rsidRDefault="003328C8" w:rsidP="002C0B65">
            <w:pPr>
              <w:rPr>
                <w:b/>
                <w:bCs/>
              </w:rPr>
            </w:pPr>
            <w:r w:rsidRPr="003328C8">
              <w:rPr>
                <w:b/>
                <w:bCs/>
              </w:rPr>
              <w:t>100-160</w:t>
            </w:r>
          </w:p>
        </w:tc>
        <w:tc>
          <w:tcPr>
            <w:tcW w:w="2407" w:type="dxa"/>
          </w:tcPr>
          <w:p w14:paraId="7BC9DC40" w14:textId="5378FA36" w:rsidR="003328C8" w:rsidRPr="003328C8" w:rsidRDefault="003328C8" w:rsidP="002C0B65">
            <w:pPr>
              <w:rPr>
                <w:b/>
                <w:bCs/>
              </w:rPr>
            </w:pPr>
            <w:r w:rsidRPr="003328C8">
              <w:rPr>
                <w:b/>
                <w:bCs/>
              </w:rPr>
              <w:t>160-180</w:t>
            </w:r>
          </w:p>
        </w:tc>
        <w:tc>
          <w:tcPr>
            <w:tcW w:w="2407" w:type="dxa"/>
          </w:tcPr>
          <w:p w14:paraId="0A138F12" w14:textId="49EF7DF6" w:rsidR="003328C8" w:rsidRPr="003328C8" w:rsidRDefault="003328C8" w:rsidP="002C0B65">
            <w:pPr>
              <w:rPr>
                <w:b/>
                <w:bCs/>
              </w:rPr>
            </w:pPr>
            <w:r w:rsidRPr="003328C8">
              <w:rPr>
                <w:b/>
                <w:bCs/>
              </w:rPr>
              <w:t>180-300</w:t>
            </w:r>
          </w:p>
        </w:tc>
      </w:tr>
      <w:tr w:rsidR="003328C8" w14:paraId="100FA48E" w14:textId="77777777" w:rsidTr="003328C8">
        <w:tc>
          <w:tcPr>
            <w:tcW w:w="2407" w:type="dxa"/>
          </w:tcPr>
          <w:p w14:paraId="45896B2D" w14:textId="3C4C95BB" w:rsidR="003328C8" w:rsidRPr="003328C8" w:rsidRDefault="003328C8" w:rsidP="002C0B65">
            <w:pPr>
              <w:rPr>
                <w:b/>
                <w:bCs/>
              </w:rPr>
            </w:pPr>
            <w:r w:rsidRPr="003328C8">
              <w:rPr>
                <w:b/>
                <w:bCs/>
              </w:rPr>
              <w:t>M</w:t>
            </w:r>
          </w:p>
        </w:tc>
        <w:tc>
          <w:tcPr>
            <w:tcW w:w="2407" w:type="dxa"/>
          </w:tcPr>
          <w:p w14:paraId="43E1674D" w14:textId="474E2359" w:rsidR="003328C8" w:rsidRDefault="003328C8" w:rsidP="002C0B65">
            <w:r>
              <w:t>45</w:t>
            </w:r>
          </w:p>
        </w:tc>
        <w:tc>
          <w:tcPr>
            <w:tcW w:w="2407" w:type="dxa"/>
          </w:tcPr>
          <w:p w14:paraId="3944D987" w14:textId="0EC66B28" w:rsidR="003328C8" w:rsidRDefault="003328C8" w:rsidP="002C0B65">
            <w:r>
              <w:t>540</w:t>
            </w:r>
          </w:p>
        </w:tc>
        <w:tc>
          <w:tcPr>
            <w:tcW w:w="2407" w:type="dxa"/>
          </w:tcPr>
          <w:p w14:paraId="2159E0BE" w14:textId="488CF8E5" w:rsidR="003328C8" w:rsidRDefault="003328C8" w:rsidP="002C0B65">
            <w:r>
              <w:t>305</w:t>
            </w:r>
          </w:p>
        </w:tc>
      </w:tr>
      <w:tr w:rsidR="003328C8" w14:paraId="6E28EC78" w14:textId="77777777" w:rsidTr="003328C8">
        <w:tc>
          <w:tcPr>
            <w:tcW w:w="2407" w:type="dxa"/>
          </w:tcPr>
          <w:p w14:paraId="432892A9" w14:textId="7F0D46FD" w:rsidR="003328C8" w:rsidRPr="003328C8" w:rsidRDefault="003328C8" w:rsidP="002C0B65">
            <w:pPr>
              <w:rPr>
                <w:b/>
                <w:bCs/>
              </w:rPr>
            </w:pPr>
            <w:r w:rsidRPr="003328C8">
              <w:rPr>
                <w:b/>
                <w:bCs/>
              </w:rPr>
              <w:t>K</w:t>
            </w:r>
          </w:p>
        </w:tc>
        <w:tc>
          <w:tcPr>
            <w:tcW w:w="2407" w:type="dxa"/>
          </w:tcPr>
          <w:p w14:paraId="068F2448" w14:textId="24267564" w:rsidR="003328C8" w:rsidRDefault="003328C8" w:rsidP="002C0B65">
            <w:r>
              <w:t>213</w:t>
            </w:r>
          </w:p>
        </w:tc>
        <w:tc>
          <w:tcPr>
            <w:tcW w:w="2407" w:type="dxa"/>
          </w:tcPr>
          <w:p w14:paraId="3C6F8B30" w14:textId="5512F466" w:rsidR="003328C8" w:rsidRDefault="003328C8" w:rsidP="002C0B65">
            <w:r>
              <w:t>824</w:t>
            </w:r>
          </w:p>
        </w:tc>
        <w:tc>
          <w:tcPr>
            <w:tcW w:w="2407" w:type="dxa"/>
          </w:tcPr>
          <w:p w14:paraId="1E3B90A6" w14:textId="75EB7E9B" w:rsidR="003328C8" w:rsidRDefault="003328C8" w:rsidP="002C0B65">
            <w:r>
              <w:t>120</w:t>
            </w:r>
          </w:p>
        </w:tc>
      </w:tr>
    </w:tbl>
    <w:p w14:paraId="01D8FA82" w14:textId="77777777" w:rsidR="00C359B3" w:rsidRDefault="00C359B3" w:rsidP="002C0B65"/>
    <w:p w14:paraId="68EDD04B" w14:textId="77777777" w:rsidR="00C359B3" w:rsidRPr="00E3073E" w:rsidRDefault="00C359B3" w:rsidP="002C0B65">
      <w:pPr>
        <w:rPr>
          <w:color w:val="00B050"/>
        </w:rPr>
      </w:pPr>
      <w:r w:rsidRPr="00E3073E">
        <w:rPr>
          <w:color w:val="00B050"/>
        </w:rPr>
        <w:t>Der udføres χ² - test for sammenhæng vha. WordMat</w:t>
      </w:r>
    </w:p>
    <w:p w14:paraId="2D883163" w14:textId="77777777" w:rsidR="00C359B3" w:rsidRPr="00E3073E" w:rsidRDefault="00C359B3" w:rsidP="002C0B65">
      <w:pPr>
        <w:rPr>
          <w:color w:val="00B050"/>
        </w:rPr>
      </w:pPr>
      <w:proofErr w:type="spellStart"/>
      <w:r w:rsidRPr="00E3073E">
        <w:rPr>
          <w:color w:val="00B050"/>
        </w:rPr>
        <w:t>P-værdi</w:t>
      </w:r>
      <w:proofErr w:type="spellEnd"/>
      <w:r w:rsidRPr="00E3073E">
        <w:rPr>
          <w:color w:val="00B050"/>
        </w:rPr>
        <w:t xml:space="preserve">: </w:t>
      </w:r>
      <w:r w:rsidRPr="00E3073E">
        <w:rPr>
          <w:color w:val="00B050"/>
        </w:rPr>
        <w:tab/>
        <w:t>4,734359E-48 = 4,734359E-46%</w:t>
      </w:r>
    </w:p>
    <w:p w14:paraId="69501387" w14:textId="77777777" w:rsidR="00C359B3" w:rsidRPr="00E3073E" w:rsidRDefault="00C359B3" w:rsidP="002C0B65">
      <w:pPr>
        <w:rPr>
          <w:color w:val="00B050"/>
        </w:rPr>
      </w:pPr>
      <w:r w:rsidRPr="00E3073E">
        <w:rPr>
          <w:color w:val="00B050"/>
        </w:rPr>
        <w:t>På signifikansniveau 5% kan 0-hypotesen, at der ikke er en sammenhæng, forkastes. Dvs. Der er en sammenhæng mellem de to variable.</w:t>
      </w:r>
    </w:p>
    <w:p w14:paraId="50E49784" w14:textId="35697C7D" w:rsidR="00C359B3" w:rsidRDefault="00C359B3" w:rsidP="002C0B65">
      <w:r>
        <w:t xml:space="preserve">I Excel-arket kan </w:t>
      </w:r>
      <w:r w:rsidR="00EB3A3E">
        <w:t>du</w:t>
      </w:r>
      <w:r>
        <w:t xml:space="preserve"> ændre signifikansniveauet, se Q-værdi, samt den kritiske Q-værdi.</w:t>
      </w:r>
    </w:p>
    <w:p w14:paraId="21A33025" w14:textId="053AC1F5" w:rsidR="00C359B3" w:rsidRDefault="00EB3A3E" w:rsidP="002C0B65">
      <w:r>
        <w:t>D</w:t>
      </w:r>
      <w:r w:rsidR="00E3073E">
        <w:t>u</w:t>
      </w:r>
      <w:r w:rsidR="00C359B3">
        <w:t xml:space="preserve"> kan også se hvordan Q-værdien er beregnet vha. de forventede værdier og bidragene til Q-værdien.</w:t>
      </w:r>
    </w:p>
    <w:p w14:paraId="22D5545A" w14:textId="4149F604" w:rsidR="003328C8" w:rsidRDefault="00C359B3" w:rsidP="002C0B65">
      <w:r>
        <w:rPr>
          <w:noProof/>
        </w:rPr>
        <w:drawing>
          <wp:inline distT="0" distB="0" distL="0" distR="0" wp14:anchorId="4D6FDD0E" wp14:editId="497D78CD">
            <wp:extent cx="6120130" cy="1680845"/>
            <wp:effectExtent l="0" t="0" r="0" b="0"/>
            <wp:docPr id="551364292" name="Billede 1" descr="Et billede, der indeholder tekst, skærmbillede, linje/rækk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364292" name="Billede 1" descr="Et billede, der indeholder tekst, skærmbillede, linje/række, nummer/tal&#10;&#10;AI-genereret indhold kan være ukorrekt."/>
                    <pic:cNvPicPr/>
                  </pic:nvPicPr>
                  <pic:blipFill>
                    <a:blip r:embed="rId92"/>
                    <a:stretch>
                      <a:fillRect/>
                    </a:stretch>
                  </pic:blipFill>
                  <pic:spPr>
                    <a:xfrm>
                      <a:off x="0" y="0"/>
                      <a:ext cx="6120130" cy="1680845"/>
                    </a:xfrm>
                    <a:prstGeom prst="rect">
                      <a:avLst/>
                    </a:prstGeom>
                  </pic:spPr>
                </pic:pic>
              </a:graphicData>
            </a:graphic>
          </wp:inline>
        </w:drawing>
      </w:r>
    </w:p>
    <w:p w14:paraId="73AF535F" w14:textId="77777777" w:rsidR="002C0B65" w:rsidRPr="002C0B65" w:rsidRDefault="002C0B65" w:rsidP="002C0B65"/>
    <w:p w14:paraId="2ED1676E" w14:textId="77777777" w:rsidR="00490281" w:rsidRDefault="00490281"/>
    <w:p w14:paraId="552D8CA6" w14:textId="073BF3B4" w:rsidR="002C0B65" w:rsidRDefault="002C0B65" w:rsidP="002C0B65">
      <w:pPr>
        <w:pStyle w:val="Overskrift2"/>
      </w:pPr>
      <w:bookmarkStart w:id="90" w:name="_Toc214949166"/>
      <w:r>
        <w:rPr>
          <w:rFonts w:ascii="Calibri" w:hAnsi="Calibri" w:cs="Calibri"/>
        </w:rPr>
        <w:t>t-</w:t>
      </w:r>
      <w:r>
        <w:t>fordeling</w:t>
      </w:r>
      <w:bookmarkEnd w:id="90"/>
    </w:p>
    <w:p w14:paraId="2B213EDE" w14:textId="77777777" w:rsidR="00776849" w:rsidRDefault="00776849">
      <w:r>
        <w:t xml:space="preserve">WordMat har et </w:t>
      </w:r>
      <w:proofErr w:type="spellStart"/>
      <w:r>
        <w:t>Excelark</w:t>
      </w:r>
      <w:proofErr w:type="spellEnd"/>
      <w:r>
        <w:t xml:space="preserve"> til at vise t-fordelingen. Det fungerer på samme måde som arket for normalfordeling.</w:t>
      </w:r>
    </w:p>
    <w:p w14:paraId="42B00E6E" w14:textId="7B374F49" w:rsidR="002516B3" w:rsidRDefault="00305BD1">
      <w:r>
        <w:t>A</w:t>
      </w:r>
      <w:r w:rsidR="002516B3">
        <w:t>rk</w:t>
      </w:r>
      <w:r>
        <w:t>et kan desværre ikke udføre</w:t>
      </w:r>
      <w:r w:rsidR="002516B3">
        <w:t xml:space="preserve"> t-test</w:t>
      </w:r>
      <w:r w:rsidR="00E3073E">
        <w:t xml:space="preserve"> (Endnu).</w:t>
      </w:r>
    </w:p>
    <w:p w14:paraId="348D61C4" w14:textId="77777777" w:rsidR="00CC7A36" w:rsidRDefault="00CC7A36"/>
    <w:p w14:paraId="3E7C8C8F" w14:textId="77777777" w:rsidR="00CC7A36" w:rsidRDefault="00CC7A36"/>
    <w:p w14:paraId="0451ADEE" w14:textId="77777777" w:rsidR="00CC7A36" w:rsidRDefault="00CC7A36"/>
    <w:p w14:paraId="7A6A4094" w14:textId="6DD2502A" w:rsidR="00CC7A36" w:rsidRPr="00CC7A36" w:rsidRDefault="00BE0FED">
      <w:pPr>
        <w:rPr>
          <w:color w:val="808080"/>
          <w:sz w:val="16"/>
        </w:rPr>
      </w:pPr>
      <m:oMathPara>
        <m:oMath>
          <m:r>
            <w:rPr>
              <w:rFonts w:ascii="Cambria Math" w:hAnsi="Cambria Math"/>
              <w:color w:val="808080"/>
              <w:sz w:val="16"/>
            </w:rPr>
            <m:t>Slet definitioner:</m:t>
          </m:r>
        </m:oMath>
      </m:oMathPara>
    </w:p>
    <w:p w14:paraId="62432799" w14:textId="4082F127" w:rsidR="00912876" w:rsidRDefault="00912876" w:rsidP="00CC7A36">
      <w:r>
        <w:br w:type="page"/>
      </w:r>
    </w:p>
    <w:p w14:paraId="7BDF504A" w14:textId="6C38A79A" w:rsidR="00201422" w:rsidRDefault="00201422" w:rsidP="00B54786">
      <w:pPr>
        <w:pStyle w:val="Overskrift1"/>
      </w:pPr>
      <w:bookmarkStart w:id="91" w:name="_Ref214261653"/>
      <w:bookmarkStart w:id="92" w:name="_Ref214261654"/>
      <w:bookmarkStart w:id="93" w:name="_Toc214949167"/>
      <w:r>
        <w:lastRenderedPageBreak/>
        <w:t>Infinitesimalregning</w:t>
      </w:r>
      <w:bookmarkEnd w:id="91"/>
      <w:bookmarkEnd w:id="92"/>
      <w:bookmarkEnd w:id="93"/>
    </w:p>
    <w:p w14:paraId="3785C0C7" w14:textId="2C0D86D8" w:rsidR="0068434B" w:rsidRDefault="0068434B" w:rsidP="00201422">
      <w:r>
        <w:t>Differential- og integralregning i WordMat fungerer generelt med den samme notation, som man anvender på papir.</w:t>
      </w:r>
    </w:p>
    <w:p w14:paraId="7BDF5062" w14:textId="77777777" w:rsidR="00B54786" w:rsidRPr="00851B17" w:rsidRDefault="00975E8D" w:rsidP="00201422">
      <w:pPr>
        <w:pStyle w:val="Overskrift2"/>
      </w:pPr>
      <w:bookmarkStart w:id="94" w:name="_Ref214261655"/>
      <w:bookmarkStart w:id="95" w:name="_Ref214261656"/>
      <w:bookmarkStart w:id="96" w:name="_Toc214949168"/>
      <w:r w:rsidRPr="00851B17">
        <w:t>Differentia</w:t>
      </w:r>
      <w:r w:rsidR="00201422" w:rsidRPr="00851B17">
        <w:t>lregning</w:t>
      </w:r>
      <w:bookmarkEnd w:id="94"/>
      <w:bookmarkEnd w:id="95"/>
      <w:bookmarkEnd w:id="96"/>
    </w:p>
    <w:p w14:paraId="7BDF5063" w14:textId="47D9E200" w:rsidR="00201422" w:rsidRDefault="0068434B" w:rsidP="00201422">
      <w:r>
        <w:t>I differentialregning er det generelt en god ide at starte med at definere den eller de funktioner, der skal arbejdes med</w:t>
      </w:r>
    </w:p>
    <w:p w14:paraId="7BDF5064" w14:textId="58475827" w:rsidR="00201422" w:rsidRPr="0068434B" w:rsidRDefault="00BE0FED" w:rsidP="00201422">
      <m:oMathPara>
        <m:oMath>
          <m:r>
            <w:rPr>
              <w:rFonts w:ascii="Cambria Math" w:hAnsi="Cambria Math"/>
            </w:rPr>
            <m:t>definer:f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-3x+1</m:t>
          </m:r>
        </m:oMath>
      </m:oMathPara>
    </w:p>
    <w:p w14:paraId="3D0B38FB" w14:textId="055FF71D" w:rsidR="0068434B" w:rsidRDefault="0068434B" w:rsidP="00201422">
      <w:r>
        <w:t xml:space="preserve">Nu kan </w:t>
      </w:r>
      <w:r w:rsidR="004E210D">
        <w:t>du</w:t>
      </w:r>
      <w:r>
        <w:t xml:space="preserve"> fx beregne den afledte funktion:</w:t>
      </w:r>
    </w:p>
    <w:p w14:paraId="0C6C37A0" w14:textId="4046AB74" w:rsidR="0068434B" w:rsidRPr="0068434B"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=2·x-3</m:t>
          </m:r>
        </m:oMath>
      </m:oMathPara>
    </w:p>
    <w:p w14:paraId="4079634B" w14:textId="5FFC7D6A" w:rsidR="0068434B" w:rsidRDefault="0068434B" w:rsidP="00201422">
      <w:r>
        <w:t xml:space="preserve">Eller </w:t>
      </w:r>
      <w:r w:rsidR="004A4083">
        <w:t xml:space="preserve">finde </w:t>
      </w:r>
      <w:r>
        <w:t>differentialkvotienten i et enkelt punkt:</w:t>
      </w:r>
    </w:p>
    <w:p w14:paraId="07A716BC" w14:textId="7271CC2A" w:rsidR="0068434B" w:rsidRPr="0068434B"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2</m:t>
              </m:r>
            </m:e>
          </m:d>
          <m:r>
            <w:rPr>
              <w:rFonts w:ascii="Cambria Math" w:hAnsi="Cambria Math"/>
              <w:color w:val="008000"/>
            </w:rPr>
            <m:t>=1</m:t>
          </m:r>
        </m:oMath>
      </m:oMathPara>
    </w:p>
    <w:p w14:paraId="5F99872A" w14:textId="75DEF14B" w:rsidR="0068434B" w:rsidRDefault="004A4083" w:rsidP="00201422">
      <w:r>
        <w:t xml:space="preserve">Mærket ’ kan indtastes på flere forskellige måder på et tastatur. De forskellige mærker ligner alle hinanden: ’ ´ ` </w:t>
      </w:r>
    </w:p>
    <w:p w14:paraId="000F02CD" w14:textId="1BB56FDE" w:rsidR="004A4083" w:rsidRDefault="004A4083" w:rsidP="00201422">
      <w:r>
        <w:t>WordMat understøtter alle måder at indtaste mærke på, men det anbefales, at benytte det som er lige til venstre for Enter-knappen på samme knap som *. Det ligner bedst, og er nemmest tilgængeligt.</w:t>
      </w:r>
    </w:p>
    <w:p w14:paraId="796B61E9" w14:textId="72481EBB" w:rsidR="004A4083" w:rsidRDefault="004E210D" w:rsidP="00201422">
      <w:r>
        <w:t>Du</w:t>
      </w:r>
      <w:r w:rsidR="004A4083">
        <w:t xml:space="preserve"> behøver ikke at definere en funktion for at differentiere den. Følgende notationsformer virker også:</w:t>
      </w:r>
    </w:p>
    <w:p w14:paraId="77114D35" w14:textId="186595EA" w:rsidR="00B43F0D" w:rsidRPr="00B43F0D" w:rsidRDefault="00000000" w:rsidP="004A4083">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e>
              </m:d>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=2·x+2</m:t>
          </m:r>
        </m:oMath>
      </m:oMathPara>
    </w:p>
    <w:p w14:paraId="7A460302" w14:textId="72EFA1D5" w:rsidR="004A4083" w:rsidRPr="00B43F0D" w:rsidRDefault="00000000" w:rsidP="004A4083">
      <m:oMathPara>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e>
              </m:d>
            </m:e>
            <m:sup>
              <m:r>
                <w:rPr>
                  <w:rFonts w:ascii="Cambria Math" w:hAnsi="Cambria Math"/>
                </w:rPr>
                <m:t>'</m:t>
              </m:r>
            </m:sup>
          </m:sSup>
          <m:r>
            <w:rPr>
              <w:rFonts w:ascii="Cambria Math" w:hAnsi="Cambria Math"/>
              <w:color w:val="008000"/>
            </w:rPr>
            <m:t>=2·x+2</m:t>
          </m:r>
        </m:oMath>
      </m:oMathPara>
    </w:p>
    <w:p w14:paraId="3123EBDD" w14:textId="4C50D657" w:rsidR="004A4083" w:rsidRDefault="004A4083" w:rsidP="004A4083">
      <w:r>
        <w:t>Udtrykket behøver ikke være en funktion, men så skal variablen være x.</w:t>
      </w:r>
    </w:p>
    <w:p w14:paraId="637ED35A" w14:textId="250D64C1" w:rsidR="004A4083" w:rsidRPr="0045735E" w:rsidRDefault="00BE0FED" w:rsidP="004A4083">
      <m:oMathPara>
        <m:oMath>
          <m:r>
            <w:rPr>
              <w:rFonts w:ascii="Cambria Math" w:hAnsi="Cambria Math"/>
            </w:rPr>
            <m:t>definer: y=</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137F1E95" w14:textId="3FB442BB" w:rsidR="004A4083" w:rsidRPr="00B43F0D" w:rsidRDefault="00000000" w:rsidP="004A408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color w:val="008000"/>
            </w:rPr>
            <m:t>=2·x</m:t>
          </m:r>
        </m:oMath>
      </m:oMathPara>
    </w:p>
    <w:p w14:paraId="3D644EF8" w14:textId="1873CF3F" w:rsidR="004A4083" w:rsidRDefault="004A4083" w:rsidP="004A4083">
      <w:r>
        <w:t>I forhold til de trigonometriske funktioner, er det vigtig at WordMat er sat til at regne i radianer</w:t>
      </w:r>
    </w:p>
    <w:p w14:paraId="0816CBA3" w14:textId="3F346970" w:rsidR="004A4083" w:rsidRPr="00474628" w:rsidRDefault="00000000" w:rsidP="004A4083">
      <w:pPr>
        <w:rPr>
          <w:color w:val="008000"/>
        </w:rPr>
      </w:pPr>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e>
              </m:d>
            </m:e>
            <m:sup>
              <m:r>
                <w:rPr>
                  <w:rFonts w:ascii="Cambria Math" w:hAnsi="Cambria Math"/>
                </w:rPr>
                <m:t>'</m:t>
              </m:r>
            </m:sup>
          </m:sSup>
          <m:r>
            <w:rPr>
              <w:rFonts w:ascii="Cambria Math" w:hAnsi="Cambria Math"/>
              <w:color w:val="008000"/>
            </w:rPr>
            <m:t>=</m:t>
          </m:r>
          <m:func>
            <m:funcPr>
              <m:ctrlPr>
                <w:rPr>
                  <w:rFonts w:ascii="Cambria Math" w:hAnsi="Cambria Math"/>
                  <w:i/>
                  <w:color w:val="008000"/>
                </w:rPr>
              </m:ctrlPr>
            </m:funcPr>
            <m:fName>
              <m:r>
                <m:rPr>
                  <m:sty m:val="p"/>
                </m:rPr>
                <w:rPr>
                  <w:rFonts w:ascii="Cambria Math" w:hAnsi="Cambria Math"/>
                  <w:color w:val="008000"/>
                </w:rPr>
                <m:t>cos</m:t>
              </m:r>
            </m:fName>
            <m:e>
              <m:d>
                <m:dPr>
                  <m:ctrlPr>
                    <w:rPr>
                      <w:rFonts w:ascii="Cambria Math" w:hAnsi="Cambria Math"/>
                      <w:i/>
                      <w:color w:val="008000"/>
                    </w:rPr>
                  </m:ctrlPr>
                </m:dPr>
                <m:e>
                  <m:r>
                    <w:rPr>
                      <w:rFonts w:ascii="Cambria Math" w:hAnsi="Cambria Math"/>
                      <w:color w:val="008000"/>
                    </w:rPr>
                    <m:t>x</m:t>
                  </m:r>
                </m:e>
              </m:d>
            </m:e>
          </m:func>
        </m:oMath>
      </m:oMathPara>
    </w:p>
    <w:p w14:paraId="45FC7C3D" w14:textId="5B293B35" w:rsidR="00474628" w:rsidRPr="00474628" w:rsidRDefault="00474628" w:rsidP="004A4083">
      <w:r>
        <w:t xml:space="preserve">Er WordMat ikke sat til radianer svarer det til at funktionen </w:t>
      </w:r>
      <m:oMath>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180</m:t>
                    </m:r>
                  </m:den>
                </m:f>
                <m:r>
                  <w:rPr>
                    <w:rFonts w:ascii="Cambria Math" w:hAnsi="Cambria Math"/>
                  </w:rPr>
                  <m:t>·x</m:t>
                </m:r>
              </m:e>
            </m:d>
          </m:e>
        </m:func>
      </m:oMath>
      <w:r>
        <w:t xml:space="preserve"> bliver differentieret, og så bliver resultatet:</w:t>
      </w:r>
    </w:p>
    <w:p w14:paraId="689E8BB5" w14:textId="0F41EEFF" w:rsidR="004A4083" w:rsidRPr="004A4083" w:rsidRDefault="00000000" w:rsidP="004A4083">
      <m:oMathPara>
        <m:oMath>
          <m:sSup>
            <m:sSupPr>
              <m:ctrlPr>
                <w:rPr>
                  <w:rFonts w:ascii="Cambria Math" w:hAnsi="Cambria Math"/>
                  <w:i/>
                </w:rPr>
              </m:ctrlPr>
            </m:sSupPr>
            <m:e>
              <m:d>
                <m:dPr>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e>
              </m:d>
            </m:e>
            <m:sup>
              <m:r>
                <w:rPr>
                  <w:rFonts w:ascii="Cambria Math" w:hAnsi="Cambria Math"/>
                </w:rPr>
                <m:t>'</m:t>
              </m:r>
            </m:sup>
          </m:sSup>
          <m:r>
            <w:rPr>
              <w:rFonts w:ascii="Cambria Math" w:hAnsi="Cambria Math"/>
              <w:color w:val="008000"/>
            </w:rPr>
            <m:t>=</m:t>
          </m:r>
          <m:f>
            <m:fPr>
              <m:ctrlPr>
                <w:rPr>
                  <w:rFonts w:ascii="Cambria Math" w:hAnsi="Cambria Math"/>
                  <w:i/>
                  <w:color w:val="008000"/>
                </w:rPr>
              </m:ctrlPr>
            </m:fPr>
            <m:num>
              <m:r>
                <w:rPr>
                  <w:rFonts w:ascii="Cambria Math" w:hAnsi="Cambria Math"/>
                  <w:color w:val="008000"/>
                </w:rPr>
                <m:t>π·</m:t>
              </m:r>
              <m:func>
                <m:funcPr>
                  <m:ctrlPr>
                    <w:rPr>
                      <w:rFonts w:ascii="Cambria Math" w:hAnsi="Cambria Math"/>
                      <w:i/>
                      <w:color w:val="008000"/>
                    </w:rPr>
                  </m:ctrlPr>
                </m:funcPr>
                <m:fName>
                  <m:r>
                    <m:rPr>
                      <m:sty m:val="p"/>
                    </m:rPr>
                    <w:rPr>
                      <w:rFonts w:ascii="Cambria Math" w:hAnsi="Cambria Math"/>
                      <w:color w:val="008000"/>
                    </w:rPr>
                    <m:t>cos</m:t>
                  </m:r>
                </m:fName>
                <m:e>
                  <m:d>
                    <m:dPr>
                      <m:ctrlPr>
                        <w:rPr>
                          <w:rFonts w:ascii="Cambria Math" w:hAnsi="Cambria Math"/>
                          <w:i/>
                          <w:color w:val="008000"/>
                        </w:rPr>
                      </m:ctrlPr>
                    </m:dPr>
                    <m:e>
                      <m:r>
                        <w:rPr>
                          <w:rFonts w:ascii="Cambria Math" w:hAnsi="Cambria Math"/>
                          <w:color w:val="008000"/>
                        </w:rPr>
                        <m:t>x</m:t>
                      </m:r>
                    </m:e>
                  </m:d>
                </m:e>
              </m:func>
            </m:num>
            <m:den>
              <m:r>
                <w:rPr>
                  <w:rFonts w:ascii="Cambria Math" w:hAnsi="Cambria Math"/>
                  <w:color w:val="008000"/>
                </w:rPr>
                <m:t>180</m:t>
              </m:r>
            </m:den>
          </m:f>
        </m:oMath>
      </m:oMathPara>
    </w:p>
    <w:p w14:paraId="51B57ABF" w14:textId="068C4C39" w:rsidR="004A4083" w:rsidRDefault="00474628" w:rsidP="00201422">
      <w:r>
        <w:t>WordMat understøtter også 2. og 3. afledede mm.</w:t>
      </w:r>
    </w:p>
    <w:p w14:paraId="03FE3D5D" w14:textId="44478215" w:rsidR="00474628" w:rsidRPr="00B43F0D" w:rsidRDefault="00000000" w:rsidP="0020142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color w:val="008000"/>
            </w:rPr>
            <m:t>=2</m:t>
          </m:r>
        </m:oMath>
      </m:oMathPara>
    </w:p>
    <w:p w14:paraId="569C5286" w14:textId="77777777" w:rsidR="004A4083" w:rsidRPr="0068434B" w:rsidRDefault="004A4083" w:rsidP="00201422"/>
    <w:p w14:paraId="7BDF506E" w14:textId="6AC54AE8" w:rsidR="00201422" w:rsidRDefault="00201422" w:rsidP="00201422">
      <w:proofErr w:type="spellStart"/>
      <w:r>
        <w:lastRenderedPageBreak/>
        <w:t>Differentialnotation</w:t>
      </w:r>
      <w:proofErr w:type="spellEnd"/>
      <w:r>
        <w:t xml:space="preserve"> understøttes</w:t>
      </w:r>
      <w:r w:rsidR="008B3462">
        <w:t xml:space="preserve"> også, men de</w:t>
      </w:r>
      <w:r w:rsidR="00F90598">
        <w:t>r er en problemstilling</w:t>
      </w:r>
      <w:r w:rsidR="00474628">
        <w:t>.</w:t>
      </w:r>
      <w:r w:rsidR="00F90598">
        <w:t xml:space="preserve"> </w:t>
      </w:r>
      <w:r w:rsidR="00474628">
        <w:t>Hvis man bare skriver dy/dx virker det ikke</w:t>
      </w:r>
      <w:r w:rsidR="004E210D">
        <w:t>:</w:t>
      </w:r>
    </w:p>
    <w:p w14:paraId="14823406" w14:textId="23E9513A" w:rsidR="00474628" w:rsidRPr="00474628" w:rsidRDefault="00000000" w:rsidP="00201422">
      <m:oMathPara>
        <m:oMath>
          <m:f>
            <m:fPr>
              <m:ctrlPr>
                <w:rPr>
                  <w:rFonts w:ascii="Cambria Math" w:hAnsi="Cambria Math"/>
                  <w:i/>
                </w:rPr>
              </m:ctrlPr>
            </m:fPr>
            <m:num>
              <m:r>
                <w:rPr>
                  <w:rFonts w:ascii="Cambria Math" w:hAnsi="Cambria Math"/>
                </w:rPr>
                <m:t>dy</m:t>
              </m:r>
            </m:num>
            <m:den>
              <m:r>
                <w:rPr>
                  <w:rFonts w:ascii="Cambria Math" w:hAnsi="Cambria Math"/>
                </w:rPr>
                <m:t>dx</m:t>
              </m:r>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dy</m:t>
              </m:r>
            </m:num>
            <m:den>
              <m:r>
                <w:rPr>
                  <w:rFonts w:ascii="Cambria Math" w:hAnsi="Cambria Math"/>
                  <w:color w:val="008000"/>
                </w:rPr>
                <m:t>dx</m:t>
              </m:r>
            </m:den>
          </m:f>
        </m:oMath>
      </m:oMathPara>
    </w:p>
    <w:p w14:paraId="75800964" w14:textId="130FEF39" w:rsidR="00474628" w:rsidRDefault="00474628" w:rsidP="00201422">
      <w:r>
        <w:t>Det skyldes at WordMat ikke som udgangspunkt reserverer variablene dy og dx. WordMat skal altså vide at du ikke bare har indtastet en almindelig ligning, hvor der er to variable, der hedder dy og dx.</w:t>
      </w:r>
    </w:p>
    <w:p w14:paraId="78A29A2D" w14:textId="1F3B9CAA" w:rsidR="00474628" w:rsidRDefault="00474628" w:rsidP="00201422">
      <w:r>
        <w:t>Det kan gøres på to forskellige måder.</w:t>
      </w:r>
    </w:p>
    <w:p w14:paraId="11648466" w14:textId="066B6C98" w:rsidR="00474628" w:rsidRPr="008B3462" w:rsidRDefault="008B3462" w:rsidP="0049684B">
      <w:pPr>
        <w:pStyle w:val="Listeafsnit"/>
        <w:numPr>
          <w:ilvl w:val="0"/>
          <w:numId w:val="10"/>
        </w:numPr>
      </w:pPr>
      <w:r>
        <w:rPr>
          <w:i/>
          <w:iCs/>
        </w:rPr>
        <w:t>D</w:t>
      </w:r>
      <w:r w:rsidR="00474628" w:rsidRPr="008B3462">
        <w:rPr>
          <w:i/>
          <w:iCs/>
        </w:rPr>
        <w:t>ifferential d</w:t>
      </w:r>
      <w:r w:rsidRPr="008B3462">
        <w:br/>
        <w:t>Word understøtter ind</w:t>
      </w:r>
      <w:r>
        <w:t xml:space="preserve">tastning af et specielt d, som kan anvendes ved dy/dx notation. Dette d indtastes ved at </w:t>
      </w:r>
      <w:proofErr w:type="spellStart"/>
      <w:r>
        <w:t>taste</w:t>
      </w:r>
      <w:proofErr w:type="spellEnd"/>
      <w:r>
        <w:t xml:space="preserve"> ’\</w:t>
      </w:r>
      <w:proofErr w:type="spellStart"/>
      <w:r>
        <w:t>dd</w:t>
      </w:r>
      <w:proofErr w:type="spellEnd"/>
      <w:r>
        <w:t>’ efterfulgt af mellemrum. Og så virker det:</w:t>
      </w:r>
    </w:p>
    <w:p w14:paraId="70BDD3B0" w14:textId="77777777" w:rsidR="00474628" w:rsidRPr="00474628" w:rsidRDefault="00000000" w:rsidP="00474628">
      <w:pPr>
        <w:pStyle w:val="Listeafsnit"/>
      </w:pPr>
      <m:oMathPara>
        <m:oMath>
          <m:f>
            <m:fPr>
              <m:ctrlPr>
                <w:rPr>
                  <w:rFonts w:ascii="Cambria Math" w:hAnsi="Cambria Math"/>
                  <w:i/>
                </w:rPr>
              </m:ctrlPr>
            </m:fPr>
            <m:num>
              <m:r>
                <w:rPr>
                  <w:rFonts w:ascii="Cambria Math" w:hAnsi="Cambria Math"/>
                </w:rPr>
                <m:t>ⅆy</m:t>
              </m:r>
            </m:num>
            <m:den>
              <m:r>
                <w:rPr>
                  <w:rFonts w:ascii="Cambria Math" w:hAnsi="Cambria Math"/>
                </w:rPr>
                <m:t>ⅆx</m:t>
              </m:r>
            </m:den>
          </m:f>
          <m:r>
            <w:rPr>
              <w:rFonts w:ascii="Cambria Math" w:hAnsi="Cambria Math"/>
              <w:color w:val="008000"/>
            </w:rPr>
            <m:t>=2·x</m:t>
          </m:r>
        </m:oMath>
      </m:oMathPara>
    </w:p>
    <w:p w14:paraId="1D80C978" w14:textId="3CF6FD96" w:rsidR="00474628" w:rsidRDefault="008B3462" w:rsidP="00474628">
      <w:pPr>
        <w:pStyle w:val="Listeafsnit"/>
      </w:pPr>
      <w:r>
        <w:t>Det ligner fuldstændigt et normal d, men der er altså en forskel.</w:t>
      </w:r>
    </w:p>
    <w:p w14:paraId="5310580E" w14:textId="77777777" w:rsidR="008B3462" w:rsidRDefault="008B3462" w:rsidP="00474628">
      <w:pPr>
        <w:pStyle w:val="Listeafsnit"/>
      </w:pPr>
    </w:p>
    <w:p w14:paraId="41649034" w14:textId="08A1530F" w:rsidR="00474628" w:rsidRPr="008B3462" w:rsidRDefault="00474628" w:rsidP="0049684B">
      <w:pPr>
        <w:pStyle w:val="Listeafsnit"/>
        <w:numPr>
          <w:ilvl w:val="0"/>
          <w:numId w:val="10"/>
        </w:numPr>
        <w:rPr>
          <w:i/>
          <w:iCs/>
        </w:rPr>
      </w:pPr>
      <w:r w:rsidRPr="008B3462">
        <w:rPr>
          <w:i/>
          <w:iCs/>
        </w:rPr>
        <w:t>Indstillinge</w:t>
      </w:r>
      <w:r w:rsidR="008B3462" w:rsidRPr="008B3462">
        <w:rPr>
          <w:i/>
          <w:iCs/>
        </w:rPr>
        <w:t xml:space="preserve">n: ”Brug alm. </w:t>
      </w:r>
      <w:r w:rsidR="008B3462">
        <w:rPr>
          <w:i/>
          <w:iCs/>
        </w:rPr>
        <w:t>d</w:t>
      </w:r>
      <w:r w:rsidR="008B3462" w:rsidRPr="008B3462">
        <w:rPr>
          <w:i/>
          <w:iCs/>
        </w:rPr>
        <w:t xml:space="preserve"> som differential d”</w:t>
      </w:r>
    </w:p>
    <w:p w14:paraId="71784801" w14:textId="5106136F" w:rsidR="008B3462" w:rsidRDefault="008B3462" w:rsidP="008B3462">
      <w:pPr>
        <w:pStyle w:val="Listeafsnit"/>
      </w:pPr>
      <w:r>
        <w:t xml:space="preserve">Det er også muligt at få det til at virke ved at </w:t>
      </w:r>
      <w:proofErr w:type="spellStart"/>
      <w:r>
        <w:t>taste</w:t>
      </w:r>
      <w:proofErr w:type="spellEnd"/>
      <w:r>
        <w:t xml:space="preserve"> et almindeligt d. Det gøres ved at åbne </w:t>
      </w:r>
      <w:r w:rsidR="004E210D">
        <w:rPr>
          <w:b/>
          <w:bCs/>
        </w:rPr>
        <w:t>I</w:t>
      </w:r>
      <w:r w:rsidRPr="004E210D">
        <w:rPr>
          <w:b/>
          <w:bCs/>
        </w:rPr>
        <w:t>ndstillinger &gt; Notation</w:t>
      </w:r>
      <w:r>
        <w:t xml:space="preserve"> og sætte flueben ved </w:t>
      </w:r>
      <w:r w:rsidRPr="004E210D">
        <w:rPr>
          <w:b/>
          <w:bCs/>
        </w:rPr>
        <w:t>Brug alm. d som differential d</w:t>
      </w:r>
    </w:p>
    <w:p w14:paraId="3E8930EA" w14:textId="43035247" w:rsidR="0068434B" w:rsidRPr="008B3462" w:rsidRDefault="00000000" w:rsidP="008B3462">
      <w:pPr>
        <w:pStyle w:val="Listeafsnit"/>
        <w:rPr>
          <w:color w:val="008000"/>
        </w:rPr>
      </w:pPr>
      <m:oMathPara>
        <m:oMath>
          <m:f>
            <m:fPr>
              <m:ctrlPr>
                <w:rPr>
                  <w:rFonts w:ascii="Cambria Math" w:hAnsi="Cambria Math"/>
                  <w:i/>
                </w:rPr>
              </m:ctrlPr>
            </m:fPr>
            <m:num>
              <m:r>
                <w:rPr>
                  <w:rFonts w:ascii="Cambria Math" w:hAnsi="Cambria Math"/>
                </w:rPr>
                <m:t>ⅆy</m:t>
              </m:r>
            </m:num>
            <m:den>
              <m:r>
                <w:rPr>
                  <w:rFonts w:ascii="Cambria Math" w:hAnsi="Cambria Math"/>
                </w:rPr>
                <m:t>ⅆx</m:t>
              </m:r>
            </m:den>
          </m:f>
          <m:r>
            <w:rPr>
              <w:rFonts w:ascii="Cambria Math" w:hAnsi="Cambria Math"/>
              <w:color w:val="008000"/>
            </w:rPr>
            <m:t>=2·x</m:t>
          </m:r>
        </m:oMath>
      </m:oMathPara>
    </w:p>
    <w:p w14:paraId="08DE61DD" w14:textId="362537C4" w:rsidR="00CC7A36" w:rsidRDefault="00CC7A36" w:rsidP="008B3462">
      <w:pPr>
        <w:pStyle w:val="Listeafsnit"/>
      </w:pPr>
      <w:r>
        <w:t>Det kan ikke afvises, at det kan give problemer i nogle sammenhænge, hvor d indgår i en almindelig ligning. Det er dog meget lidt sandsynligt.</w:t>
      </w:r>
    </w:p>
    <w:p w14:paraId="3B6CAC0D" w14:textId="77777777" w:rsidR="00CC7A36" w:rsidRPr="008B3462" w:rsidRDefault="00CC7A36" w:rsidP="008B3462">
      <w:pPr>
        <w:pStyle w:val="Listeafsnit"/>
      </w:pPr>
    </w:p>
    <w:p w14:paraId="7BDF5071" w14:textId="5277BAD0" w:rsidR="004A07BB" w:rsidRDefault="00CC7A36" w:rsidP="00201422">
      <w:r>
        <w:t>Andre e</w:t>
      </w:r>
      <w:r w:rsidR="004A07BB">
        <w:t>ksempler</w:t>
      </w:r>
      <w:r w:rsidR="00D66514">
        <w:t xml:space="preserve"> på tilladt notation</w:t>
      </w:r>
      <w:r w:rsidR="004A07BB">
        <w:t>:</w:t>
      </w:r>
    </w:p>
    <w:p w14:paraId="7BDF5072" w14:textId="0C65FCD3" w:rsidR="009533EB" w:rsidRPr="00D66514" w:rsidRDefault="00000000" w:rsidP="009533EB">
      <m:oMath>
        <m:f>
          <m:fPr>
            <m:ctrlPr>
              <w:rPr>
                <w:rFonts w:ascii="Cambria Math" w:hAnsi="Cambria Math"/>
                <w:i/>
              </w:rPr>
            </m:ctrlPr>
          </m:fPr>
          <m:num>
            <m:r>
              <w:rPr>
                <w:rFonts w:ascii="Cambria Math" w:hAnsi="Cambria Math"/>
              </w:rPr>
              <m:t>ⅆy</m:t>
            </m:r>
          </m:num>
          <m:den>
            <m:r>
              <w:rPr>
                <w:rFonts w:ascii="Cambria Math" w:hAnsi="Cambria Math"/>
              </w:rPr>
              <m:t>ⅆx</m:t>
            </m:r>
          </m:den>
        </m:f>
      </m:oMath>
      <w:r w:rsidR="009533EB">
        <w:t xml:space="preserve">   ,   </w:t>
      </w:r>
      <m:oMath>
        <m:f>
          <m:fPr>
            <m:ctrlPr>
              <w:rPr>
                <w:rFonts w:ascii="Cambria Math" w:hAnsi="Cambria Math"/>
                <w:i/>
              </w:rPr>
            </m:ctrlPr>
          </m:fPr>
          <m:num>
            <m:r>
              <w:rPr>
                <w:rFonts w:ascii="Cambria Math" w:hAnsi="Cambria Math"/>
              </w:rPr>
              <m:t>ⅆf</m:t>
            </m:r>
            <m:d>
              <m:dPr>
                <m:ctrlPr>
                  <w:rPr>
                    <w:rFonts w:ascii="Cambria Math" w:hAnsi="Cambria Math"/>
                    <w:i/>
                  </w:rPr>
                </m:ctrlPr>
              </m:dPr>
              <m:e>
                <m:r>
                  <w:rPr>
                    <w:rFonts w:ascii="Cambria Math" w:hAnsi="Cambria Math"/>
                  </w:rPr>
                  <m:t>x</m:t>
                </m:r>
              </m:e>
            </m:d>
          </m:num>
          <m:den>
            <m:r>
              <w:rPr>
                <w:rFonts w:ascii="Cambria Math" w:hAnsi="Cambria Math"/>
              </w:rPr>
              <m:t>ⅆx</m:t>
            </m:r>
          </m:den>
        </m:f>
      </m:oMath>
      <w:r w:rsidR="009533EB">
        <w:t xml:space="preserve">  ,   </w:t>
      </w:r>
      <m:oMath>
        <m:f>
          <m:fPr>
            <m:ctrlPr>
              <w:rPr>
                <w:rFonts w:ascii="Cambria Math" w:hAnsi="Cambria Math"/>
                <w:i/>
              </w:rPr>
            </m:ctrlPr>
          </m:fPr>
          <m:num>
            <m:r>
              <w:rPr>
                <w:rFonts w:ascii="Cambria Math" w:hAnsi="Cambria Math"/>
              </w:rPr>
              <m:t>ⅆ</m:t>
            </m:r>
          </m:num>
          <m:den>
            <m:r>
              <w:rPr>
                <w:rFonts w:ascii="Cambria Math" w:hAnsi="Cambria Math"/>
              </w:rPr>
              <m:t>ⅆx</m:t>
            </m:r>
          </m:den>
        </m:f>
        <m:r>
          <w:rPr>
            <w:rFonts w:ascii="Cambria Math" w:hAnsi="Cambria Math"/>
          </w:rPr>
          <m:t>f</m:t>
        </m:r>
        <m:d>
          <m:dPr>
            <m:ctrlPr>
              <w:rPr>
                <w:rFonts w:ascii="Cambria Math" w:hAnsi="Cambria Math"/>
                <w:i/>
              </w:rPr>
            </m:ctrlPr>
          </m:dPr>
          <m:e>
            <m:r>
              <w:rPr>
                <w:rFonts w:ascii="Cambria Math" w:hAnsi="Cambria Math"/>
              </w:rPr>
              <m:t>x</m:t>
            </m:r>
          </m:e>
        </m:d>
      </m:oMath>
      <w:r w:rsidR="00D66514">
        <w:t xml:space="preserve"> </w:t>
      </w:r>
      <w:r w:rsidR="009533EB">
        <w:t xml:space="preserve">   , </w:t>
      </w:r>
      <m:oMath>
        <m:f>
          <m:fPr>
            <m:ctrlPr>
              <w:rPr>
                <w:rFonts w:ascii="Cambria Math" w:hAnsi="Cambria Math"/>
                <w:i/>
              </w:rPr>
            </m:ctrlPr>
          </m:fPr>
          <m:num>
            <m:r>
              <w:rPr>
                <w:rFonts w:ascii="Cambria Math" w:hAnsi="Cambria Math"/>
              </w:rPr>
              <m:t>ⅆ</m:t>
            </m:r>
          </m:num>
          <m:den>
            <m:r>
              <w:rPr>
                <w:rFonts w:ascii="Cambria Math" w:hAnsi="Cambria Math"/>
              </w:rPr>
              <m:t>ⅆx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m:t>
            </m:r>
          </m:e>
        </m:d>
      </m:oMath>
      <w:r w:rsidR="00D66514">
        <w:t xml:space="preserve">     </w:t>
      </w:r>
      <w:r w:rsidR="009533EB">
        <w:t xml:space="preserve">,   </w:t>
      </w:r>
      <m:oMath>
        <m:f>
          <m:fPr>
            <m:ctrlPr>
              <w:rPr>
                <w:rFonts w:ascii="Cambria Math" w:hAnsi="Cambria Math"/>
                <w:i/>
              </w:rPr>
            </m:ctrlPr>
          </m:fPr>
          <m:num>
            <m:sSup>
              <m:sSupPr>
                <m:ctrlPr>
                  <w:rPr>
                    <w:rFonts w:ascii="Cambria Math" w:hAnsi="Cambria Math"/>
                    <w:i/>
                  </w:rPr>
                </m:ctrlPr>
              </m:sSupPr>
              <m:e>
                <m:r>
                  <w:rPr>
                    <w:rFonts w:ascii="Cambria Math" w:hAnsi="Cambria Math"/>
                  </w:rPr>
                  <m:t>ⅆ</m:t>
                </m:r>
              </m:e>
              <m:sup>
                <m:r>
                  <w:rPr>
                    <w:rFonts w:ascii="Cambria Math" w:hAnsi="Cambria Math"/>
                  </w:rPr>
                  <m:t>2</m:t>
                </m:r>
              </m:sup>
            </m:sSup>
          </m:num>
          <m:den>
            <m:r>
              <w:rPr>
                <w:rFonts w:ascii="Cambria Math" w:hAnsi="Cambria Math"/>
              </w:rPr>
              <m:t>ⅆ</m:t>
            </m:r>
            <m:sSup>
              <m:sSupPr>
                <m:ctrlPr>
                  <w:rPr>
                    <w:rFonts w:ascii="Cambria Math" w:hAnsi="Cambria Math"/>
                    <w:i/>
                  </w:rPr>
                </m:ctrlPr>
              </m:sSupPr>
              <m:e>
                <m:r>
                  <w:rPr>
                    <w:rFonts w:ascii="Cambria Math" w:hAnsi="Cambria Math"/>
                  </w:rPr>
                  <m:t>x</m:t>
                </m:r>
              </m:e>
              <m:sup>
                <m:r>
                  <w:rPr>
                    <w:rFonts w:ascii="Cambria Math" w:hAnsi="Cambria Math"/>
                  </w:rPr>
                  <m:t>2</m:t>
                </m:r>
              </m:sup>
            </m:sSup>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m:t>
            </m:r>
          </m:e>
        </m:d>
      </m:oMath>
    </w:p>
    <w:p w14:paraId="79ECD056" w14:textId="77777777" w:rsidR="008B3462" w:rsidRDefault="008B3462" w:rsidP="009533EB"/>
    <w:p w14:paraId="7820849E" w14:textId="48FAF28B" w:rsidR="00CC7A36" w:rsidRPr="00CC7A36" w:rsidRDefault="00BE0FED" w:rsidP="009533EB">
      <w:pPr>
        <w:rPr>
          <w:color w:val="808080"/>
          <w:sz w:val="16"/>
        </w:rPr>
      </w:pPr>
      <m:oMathPara>
        <m:oMath>
          <m:r>
            <w:rPr>
              <w:rFonts w:ascii="Cambria Math" w:hAnsi="Cambria Math"/>
              <w:color w:val="808080"/>
              <w:sz w:val="16"/>
            </w:rPr>
            <m:t>Slet definitioner:</m:t>
          </m:r>
        </m:oMath>
      </m:oMathPara>
    </w:p>
    <w:p w14:paraId="3F9B68E3" w14:textId="5289EC07" w:rsidR="007E4605" w:rsidRPr="007E4605" w:rsidRDefault="00CC7A36" w:rsidP="00201422">
      <w:pPr>
        <w:rPr>
          <w:b/>
          <w:bCs/>
        </w:rPr>
      </w:pPr>
      <w:r w:rsidRPr="00CC7A36">
        <w:rPr>
          <w:b/>
          <w:bCs/>
        </w:rPr>
        <w:t>Partielt afledte</w:t>
      </w:r>
    </w:p>
    <w:p w14:paraId="0A2C127C" w14:textId="42022574" w:rsidR="00CC7A36" w:rsidRDefault="00CC7A36" w:rsidP="00201422">
      <w:pPr>
        <w:rPr>
          <w:i/>
          <w:iCs/>
        </w:rPr>
      </w:pPr>
      <w:r>
        <w:t>Differential</w:t>
      </w:r>
      <w:r w:rsidR="005E0796">
        <w:t>-</w:t>
      </w:r>
      <w:r>
        <w:t xml:space="preserve">symbolet, </w:t>
      </w:r>
      <w:r w:rsidR="000A7055">
        <w:t xml:space="preserve">der anvendes </w:t>
      </w:r>
      <w:r>
        <w:t xml:space="preserve">ved </w:t>
      </w:r>
      <w:r w:rsidR="000A7055">
        <w:t>partielt afledte</w:t>
      </w:r>
      <w:r>
        <w:t xml:space="preserve">: ∂ </w:t>
      </w:r>
      <w:r w:rsidR="000A7055">
        <w:t xml:space="preserve"> </w:t>
      </w:r>
      <w:r>
        <w:t xml:space="preserve">  - Indtastes med genvejen </w:t>
      </w:r>
      <w:r>
        <w:rPr>
          <w:i/>
          <w:iCs/>
        </w:rPr>
        <w:t>”</w:t>
      </w:r>
      <w:r w:rsidRPr="00CC7A36">
        <w:rPr>
          <w:i/>
          <w:iCs/>
        </w:rPr>
        <w:t>\</w:t>
      </w:r>
      <w:proofErr w:type="spellStart"/>
      <w:r w:rsidRPr="00CC7A36">
        <w:rPr>
          <w:i/>
          <w:iCs/>
        </w:rPr>
        <w:t>partia</w:t>
      </w:r>
      <w:r>
        <w:rPr>
          <w:i/>
          <w:iCs/>
        </w:rPr>
        <w:t>l</w:t>
      </w:r>
      <w:proofErr w:type="spellEnd"/>
      <w:r>
        <w:rPr>
          <w:i/>
          <w:iCs/>
        </w:rPr>
        <w:t>”</w:t>
      </w:r>
    </w:p>
    <w:p w14:paraId="314F2A29" w14:textId="75B94D4F" w:rsidR="007E4605" w:rsidRPr="007E4605" w:rsidRDefault="007E4605" w:rsidP="00201422">
      <w:r>
        <w:t>Her er nogle eksempler på notation</w:t>
      </w:r>
      <w:r w:rsidR="00F90598">
        <w:t>,</w:t>
      </w:r>
      <w:r>
        <w:t xml:space="preserve"> der kan anvendes med </w:t>
      </w:r>
      <w:proofErr w:type="spellStart"/>
      <w:r>
        <w:t>partial</w:t>
      </w:r>
      <w:proofErr w:type="spellEnd"/>
      <w:r w:rsidR="005E0796">
        <w:t>-</w:t>
      </w:r>
      <w:r>
        <w:t>symbolet uden at definere en funktion:</w:t>
      </w:r>
    </w:p>
    <w:p w14:paraId="51A88D19" w14:textId="76B92DD2" w:rsidR="004062B7" w:rsidRPr="00B43F0D" w:rsidRDefault="00000000" w:rsidP="00201422">
      <m:oMathPara>
        <m:oMath>
          <m:f>
            <m:fPr>
              <m:ctrlPr>
                <w:rPr>
                  <w:rFonts w:ascii="Cambria Math" w:hAnsi="Cambria Math"/>
                  <w:i/>
                </w:rPr>
              </m:ctrlPr>
            </m:fPr>
            <m:num>
              <m:r>
                <w:rPr>
                  <w:rFonts w:ascii="Cambria Math" w:hAnsi="Cambria Math"/>
                </w:rPr>
                <m:t>∂</m:t>
              </m:r>
            </m:num>
            <m:den>
              <m:r>
                <w:rPr>
                  <w:rFonts w:ascii="Cambria Math" w:hAnsi="Cambria Math"/>
                </w:rPr>
                <m:t>∂x</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cs="Times New Roman"/>
                </w:rPr>
                <m:t>·</m:t>
              </m:r>
              <m:r>
                <w:rPr>
                  <w:rFonts w:ascii="Cambria Math" w:hAnsi="Cambria Math"/>
                </w:rPr>
                <m:t>y</m:t>
              </m:r>
            </m:e>
          </m:d>
          <m:r>
            <w:rPr>
              <w:rFonts w:ascii="Cambria Math" w:hAnsi="Cambria Math"/>
              <w:color w:val="008000"/>
            </w:rPr>
            <m:t>=2·y·x</m:t>
          </m:r>
        </m:oMath>
      </m:oMathPara>
    </w:p>
    <w:p w14:paraId="0A770312" w14:textId="0E12885C" w:rsidR="004062B7" w:rsidRPr="00B43F0D" w:rsidRDefault="00000000" w:rsidP="00201422">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∂x∂y</m:t>
              </m:r>
            </m:den>
          </m:f>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cs="Times New Roman"/>
                </w:rPr>
                <m:t>·</m:t>
              </m:r>
              <m:r>
                <w:rPr>
                  <w:rFonts w:ascii="Cambria Math" w:hAnsi="Cambria Math"/>
                </w:rPr>
                <m:t>y</m:t>
              </m:r>
            </m:e>
          </m:d>
          <m:r>
            <w:rPr>
              <w:rFonts w:ascii="Cambria Math" w:hAnsi="Cambria Math"/>
              <w:color w:val="008000"/>
            </w:rPr>
            <m:t>=2·x</m:t>
          </m:r>
        </m:oMath>
      </m:oMathPara>
    </w:p>
    <w:p w14:paraId="5B9EA492" w14:textId="5D66D380" w:rsidR="000A6213" w:rsidRDefault="007E4605" w:rsidP="00201422">
      <w:r>
        <w:t xml:space="preserve">Hvis </w:t>
      </w:r>
      <w:r w:rsidR="00395BB7">
        <w:t>du</w:t>
      </w:r>
      <w:r>
        <w:t xml:space="preserve"> har defineret e</w:t>
      </w:r>
      <w:r w:rsidR="00F90598">
        <w:t>n</w:t>
      </w:r>
      <w:r>
        <w:t xml:space="preserve"> funktion af to variable, kan </w:t>
      </w:r>
      <w:r w:rsidR="00395BB7">
        <w:t>du</w:t>
      </w:r>
      <w:r>
        <w:t xml:space="preserve"> også anvende notationen med sænket skrift til at bestemme partielt afledte:</w:t>
      </w:r>
    </w:p>
    <w:p w14:paraId="3EF70FAE" w14:textId="05E25D1D" w:rsidR="00496FD9" w:rsidRPr="00496FD9" w:rsidRDefault="00BE0FED" w:rsidP="00201422">
      <m:oMathPara>
        <m:oMath>
          <m:r>
            <w:rPr>
              <w:rFonts w:ascii="Cambria Math" w:hAnsi="Cambria Math"/>
            </w:rPr>
            <m:t>Definer: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+3x·y-2y+1</m:t>
          </m:r>
        </m:oMath>
      </m:oMathPara>
    </w:p>
    <w:p w14:paraId="3CEB98FA" w14:textId="70D41464" w:rsidR="004062B7" w:rsidRPr="00B43F0D" w:rsidRDefault="00000000" w:rsidP="00201422">
      <m:oMathPara>
        <m:oMath>
          <m:sSubSup>
            <m:sSubSupPr>
              <m:ctrlPr>
                <w:rPr>
                  <w:rFonts w:ascii="Cambria Math" w:hAnsi="Cambria Math"/>
                  <w:i/>
                </w:rPr>
              </m:ctrlPr>
            </m:sSubSupPr>
            <m:e>
              <m:r>
                <w:rPr>
                  <w:rFonts w:ascii="Cambria Math" w:hAnsi="Cambria Math"/>
                </w:rPr>
                <m:t>f</m:t>
              </m:r>
            </m:e>
            <m:sub>
              <m:r>
                <w:rPr>
                  <w:rFonts w:ascii="Cambria Math" w:hAnsi="Cambria Math"/>
                </w:rPr>
                <m:t>y</m:t>
              </m:r>
            </m:sub>
            <m:sup>
              <m:r>
                <w:rPr>
                  <w:rFonts w:ascii="Cambria Math" w:hAnsi="Cambria Math"/>
                </w:rPr>
                <m:t>'</m:t>
              </m:r>
            </m:sup>
          </m:sSubSup>
          <m:d>
            <m:dPr>
              <m:ctrlPr>
                <w:rPr>
                  <w:rFonts w:ascii="Cambria Math" w:hAnsi="Cambria Math"/>
                  <w:i/>
                </w:rPr>
              </m:ctrlPr>
            </m:dPr>
            <m:e>
              <m:r>
                <w:rPr>
                  <w:rFonts w:ascii="Cambria Math" w:hAnsi="Cambria Math"/>
                </w:rPr>
                <m:t>x,y</m:t>
              </m:r>
            </m:e>
          </m:d>
          <m:r>
            <w:rPr>
              <w:rFonts w:ascii="Cambria Math" w:hAnsi="Cambria Math"/>
              <w:color w:val="008000"/>
            </w:rPr>
            <m:t>=3·x-2</m:t>
          </m:r>
        </m:oMath>
      </m:oMathPara>
    </w:p>
    <w:p w14:paraId="5DE69892" w14:textId="7ED64DD1" w:rsidR="004062B7" w:rsidRPr="00B43F0D" w:rsidRDefault="00000000" w:rsidP="00201422">
      <m:oMathPara>
        <m:oMath>
          <m:sSubSup>
            <m:sSubSupPr>
              <m:ctrlPr>
                <w:rPr>
                  <w:rFonts w:ascii="Cambria Math" w:hAnsi="Cambria Math"/>
                  <w:i/>
                </w:rPr>
              </m:ctrlPr>
            </m:sSubSupPr>
            <m:e>
              <m:r>
                <w:rPr>
                  <w:rFonts w:ascii="Cambria Math" w:hAnsi="Cambria Math"/>
                </w:rPr>
                <m:t>f</m:t>
              </m:r>
            </m:e>
            <m:sub>
              <m:r>
                <w:rPr>
                  <w:rFonts w:ascii="Cambria Math" w:hAnsi="Cambria Math"/>
                </w:rPr>
                <m:t>yx</m:t>
              </m:r>
            </m:sub>
            <m:sup>
              <m:r>
                <w:rPr>
                  <w:rFonts w:ascii="Cambria Math" w:hAnsi="Cambria Math"/>
                </w:rPr>
                <m:t>''</m:t>
              </m:r>
            </m:sup>
          </m:sSubSup>
          <m:d>
            <m:dPr>
              <m:ctrlPr>
                <w:rPr>
                  <w:rFonts w:ascii="Cambria Math" w:hAnsi="Cambria Math"/>
                  <w:i/>
                </w:rPr>
              </m:ctrlPr>
            </m:dPr>
            <m:e>
              <m:r>
                <w:rPr>
                  <w:rFonts w:ascii="Cambria Math" w:hAnsi="Cambria Math"/>
                </w:rPr>
                <m:t>x,y</m:t>
              </m:r>
            </m:e>
          </m:d>
          <m:r>
            <w:rPr>
              <w:rFonts w:ascii="Cambria Math" w:hAnsi="Cambria Math"/>
              <w:color w:val="008000"/>
            </w:rPr>
            <m:t>=3</m:t>
          </m:r>
        </m:oMath>
      </m:oMathPara>
    </w:p>
    <w:p w14:paraId="4A74C038" w14:textId="4C7223B2" w:rsidR="004062B7" w:rsidRPr="00B43F0D" w:rsidRDefault="00000000" w:rsidP="00201422">
      <m:oMathPara>
        <m:oMath>
          <m:sSubSup>
            <m:sSubSupPr>
              <m:ctrlPr>
                <w:rPr>
                  <w:rFonts w:ascii="Cambria Math" w:hAnsi="Cambria Math"/>
                  <w:i/>
                </w:rPr>
              </m:ctrlPr>
            </m:sSub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+2y·x</m:t>
                  </m:r>
                </m:e>
              </m:d>
            </m:e>
            <m:sub>
              <m:r>
                <w:rPr>
                  <w:rFonts w:ascii="Cambria Math" w:hAnsi="Cambria Math"/>
                </w:rPr>
                <m:t>x</m:t>
              </m:r>
            </m:sub>
            <m:sup>
              <m:r>
                <w:rPr>
                  <w:rFonts w:ascii="Cambria Math" w:hAnsi="Cambria Math"/>
                </w:rPr>
                <m:t>'</m:t>
              </m:r>
            </m:sup>
          </m:sSubSup>
          <m:r>
            <w:rPr>
              <w:rFonts w:ascii="Cambria Math" w:hAnsi="Cambria Math"/>
              <w:color w:val="008000"/>
            </w:rPr>
            <m:t>=6·x+2·y</m:t>
          </m:r>
        </m:oMath>
      </m:oMathPara>
    </w:p>
    <w:p w14:paraId="527AC0CD" w14:textId="55633E5C" w:rsidR="005E0796" w:rsidRPr="00B43F0D" w:rsidRDefault="00000000" w:rsidP="00201422">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num>
            <m:den>
              <m:r>
                <w:rPr>
                  <w:rFonts w:ascii="Cambria Math" w:hAnsi="Cambria Math"/>
                </w:rPr>
                <m:t>∂x∂y</m:t>
              </m:r>
            </m:den>
          </m:f>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color w:val="008000"/>
            </w:rPr>
            <m:t>=3</m:t>
          </m:r>
        </m:oMath>
      </m:oMathPara>
    </w:p>
    <w:p w14:paraId="5A3C0293" w14:textId="2F6272BB" w:rsidR="008F5CCF" w:rsidRPr="008F5CCF" w:rsidRDefault="00000000" w:rsidP="00201422">
      <w:pPr>
        <w:rPr>
          <w:color w:val="008000"/>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x,y</m:t>
                  </m:r>
                </m:e>
              </m:d>
            </m:num>
            <m:den>
              <m:r>
                <w:rPr>
                  <w:rFonts w:ascii="Cambria Math" w:hAnsi="Cambria Math"/>
                </w:rPr>
                <m:t>∂x∂y</m:t>
              </m:r>
            </m:den>
          </m:f>
          <m:r>
            <w:rPr>
              <w:rFonts w:ascii="Cambria Math" w:hAnsi="Cambria Math"/>
              <w:color w:val="008000"/>
            </w:rPr>
            <m:t>=3</m:t>
          </m:r>
        </m:oMath>
      </m:oMathPara>
    </w:p>
    <w:p w14:paraId="0CC2AC53" w14:textId="65D65259" w:rsidR="008F5CCF" w:rsidRPr="008F5CCF" w:rsidRDefault="00BE0FED" w:rsidP="00201422">
      <w:pPr>
        <w:rPr>
          <w:iCs/>
          <w:color w:val="808080"/>
          <w:sz w:val="16"/>
        </w:rPr>
      </w:pPr>
      <m:oMathPara>
        <m:oMath>
          <m:r>
            <w:rPr>
              <w:rFonts w:ascii="Cambria Math" w:hAnsi="Cambria Math"/>
              <w:color w:val="808080"/>
              <w:sz w:val="16"/>
            </w:rPr>
            <m:t>Slet definitioner:</m:t>
          </m:r>
        </m:oMath>
      </m:oMathPara>
    </w:p>
    <w:p w14:paraId="3261A220" w14:textId="2E26421A" w:rsidR="001C35C6" w:rsidRPr="00B43F0D" w:rsidRDefault="001C35C6" w:rsidP="008F5CCF">
      <w:pPr>
        <w:rPr>
          <w:i/>
          <w:iCs/>
        </w:rPr>
      </w:pPr>
      <w:r w:rsidRPr="00B43F0D">
        <w:rPr>
          <w:i/>
          <w:iCs/>
        </w:rPr>
        <w:t>Eksempel på opgave:</w:t>
      </w:r>
      <w:r w:rsidR="00BC31D4" w:rsidRPr="00B43F0D">
        <w:rPr>
          <w:i/>
          <w:iCs/>
        </w:rPr>
        <w:t xml:space="preserve"> Tangentbestemmelse</w:t>
      </w:r>
    </w:p>
    <w:p w14:paraId="059987CF" w14:textId="689FBF44" w:rsidR="00B43F0D" w:rsidRDefault="008F5CCF" w:rsidP="00201422">
      <w:r>
        <w:t xml:space="preserve">Bestem tangenten til funktionen </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m:t>
        </m:r>
      </m:oMath>
      <w:r>
        <w:t xml:space="preserve"> i punktet </w:t>
      </w:r>
      <m:oMath>
        <m:r>
          <w:rPr>
            <w:rFonts w:ascii="Cambria Math" w:hAnsi="Cambria Math"/>
          </w:rPr>
          <m:t>(4, f</m:t>
        </m:r>
        <m:d>
          <m:dPr>
            <m:ctrlPr>
              <w:rPr>
                <w:rFonts w:ascii="Cambria Math" w:hAnsi="Cambria Math"/>
                <w:i/>
              </w:rPr>
            </m:ctrlPr>
          </m:dPr>
          <m:e>
            <m:r>
              <w:rPr>
                <w:rFonts w:ascii="Cambria Math" w:hAnsi="Cambria Math"/>
              </w:rPr>
              <m:t>4</m:t>
            </m:r>
          </m:e>
        </m:d>
        <m:r>
          <w:rPr>
            <w:rFonts w:ascii="Cambria Math" w:hAnsi="Cambria Math"/>
          </w:rPr>
          <m:t>)</m:t>
        </m:r>
      </m:oMath>
    </w:p>
    <w:p w14:paraId="765B3FA7" w14:textId="6C021F5C" w:rsidR="008F5CCF" w:rsidRDefault="008F5CCF" w:rsidP="00201422">
      <w:r>
        <w:t>Først defineret funktionen og x-værdien af punktet</w:t>
      </w:r>
    </w:p>
    <w:p w14:paraId="7EB67929" w14:textId="5A4B1342" w:rsidR="008F5CCF" w:rsidRDefault="00BE0FED" w:rsidP="00201422">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-2x+1, </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=4</m:t>
          </m:r>
        </m:oMath>
      </m:oMathPara>
    </w:p>
    <w:p w14:paraId="3FC28AF0" w14:textId="126C9DF5" w:rsidR="008F5CCF" w:rsidRDefault="008F5CCF" w:rsidP="00201422">
      <w:r>
        <w:t>Dernæst hentes tangentens ligning ved at søge på ’tangent’ i formelsamlingen</w:t>
      </w:r>
    </w:p>
    <w:p w14:paraId="4D69BCB0" w14:textId="488B76CA" w:rsidR="008F5CCF" w:rsidRPr="008F5CCF" w:rsidRDefault="008F5CCF" w:rsidP="00201422">
      <m:oMathPara>
        <m:oMath>
          <m:r>
            <w:rPr>
              <w:rFonts w:ascii="Cambria Math" w:hAnsi="Cambria Math"/>
            </w:rPr>
            <m:t>y=</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color w:val="008000"/>
            </w:rPr>
            <m:t>=2·x-7</m:t>
          </m:r>
        </m:oMath>
      </m:oMathPara>
    </w:p>
    <w:p w14:paraId="33C1EAAB" w14:textId="4E0B902E" w:rsidR="00E171D1" w:rsidRDefault="008F5CCF" w:rsidP="00201422">
      <w:r>
        <w:t>Tangenten er fundet ved at trykke beregn på formlen.</w:t>
      </w:r>
      <w:r w:rsidR="008E4359">
        <w:t xml:space="preserve"> Bemærk at det ikke har været nødvendigt at bestemme </w:t>
      </w:r>
      <m:oMath>
        <m:r>
          <w:rPr>
            <w:rFonts w:ascii="Cambria Math" w:hAnsi="Cambria Math"/>
          </w:rPr>
          <m:t>f’(x)</m:t>
        </m:r>
      </m:oMath>
      <w:r w:rsidR="008E4359">
        <w:t xml:space="preserve"> undervejs, kun definere de elementer</w:t>
      </w:r>
      <w:r w:rsidR="00395BB7">
        <w:t>,</w:t>
      </w:r>
      <w:r w:rsidR="008E4359">
        <w:t xml:space="preserve"> der indgår i formlen.</w:t>
      </w:r>
    </w:p>
    <w:p w14:paraId="1AB0B74C" w14:textId="6F51A1E9" w:rsidR="00E171D1" w:rsidRPr="00E171D1" w:rsidRDefault="00395BB7" w:rsidP="00201422">
      <w:pPr>
        <w:rPr>
          <w:bCs/>
          <w:color w:val="808080"/>
          <w:sz w:val="16"/>
        </w:rPr>
      </w:pPr>
      <m:oMathPara>
        <m:oMath>
          <m:r>
            <w:rPr>
              <w:rFonts w:ascii="Cambria Math" w:hAnsi="Cambria Math"/>
              <w:color w:val="808080"/>
              <w:sz w:val="16"/>
            </w:rPr>
            <m:t>Slet definitioner:</m:t>
          </m:r>
        </m:oMath>
      </m:oMathPara>
    </w:p>
    <w:p w14:paraId="6E0163EF" w14:textId="2765FCAD" w:rsidR="00E171D1" w:rsidRPr="00E171D1" w:rsidRDefault="00D216A6" w:rsidP="00E171D1">
      <w:pPr>
        <w:rPr>
          <w:b/>
          <w:bCs/>
        </w:rPr>
      </w:pPr>
      <w:proofErr w:type="spellStart"/>
      <w:r>
        <w:rPr>
          <w:b/>
          <w:bCs/>
        </w:rPr>
        <w:t>Nabla</w:t>
      </w:r>
      <w:proofErr w:type="spellEnd"/>
      <w:r>
        <w:rPr>
          <w:b/>
          <w:bCs/>
        </w:rPr>
        <w:t>-operator og f</w:t>
      </w:r>
      <w:r w:rsidR="00E171D1" w:rsidRPr="00E171D1">
        <w:rPr>
          <w:b/>
          <w:bCs/>
        </w:rPr>
        <w:t>unktioner af to variable</w:t>
      </w:r>
    </w:p>
    <w:p w14:paraId="5727E951" w14:textId="1D0A1054" w:rsidR="00D216A6" w:rsidRDefault="00E171D1" w:rsidP="00201422">
      <w:r>
        <w:t xml:space="preserve">Der er understøttelse af </w:t>
      </w:r>
      <w:proofErr w:type="spellStart"/>
      <w:r>
        <w:t>nabla</w:t>
      </w:r>
      <w:proofErr w:type="spellEnd"/>
      <w:r>
        <w:t>-operatoren.</w:t>
      </w:r>
      <w:r w:rsidR="00D216A6">
        <w:br/>
      </w:r>
      <w:r w:rsidR="00395BB7">
        <w:t>Den i</w:t>
      </w:r>
      <w:r w:rsidR="00D216A6">
        <w:t>ndtastes således:</w:t>
      </w:r>
    </w:p>
    <w:p w14:paraId="20C5FBE7" w14:textId="77777777" w:rsidR="00E171D1" w:rsidRDefault="00E171D1" w:rsidP="00E171D1">
      <w:r>
        <w:t>\</w:t>
      </w:r>
      <w:proofErr w:type="spellStart"/>
      <w:r>
        <w:t>nabla</w:t>
      </w:r>
      <w:proofErr w:type="spellEnd"/>
      <w:r>
        <w:t xml:space="preserve">      -&gt;    </w:t>
      </w:r>
      <m:oMath>
        <m:r>
          <m:rPr>
            <m:sty m:val="p"/>
          </m:rPr>
          <w:rPr>
            <w:rFonts w:ascii="Cambria Math" w:hAnsi="Cambria Math"/>
          </w:rPr>
          <m:t>∇</m:t>
        </m:r>
      </m:oMath>
    </w:p>
    <w:p w14:paraId="6A06C525" w14:textId="637713BF" w:rsidR="00E171D1" w:rsidRDefault="00D216A6" w:rsidP="00201422">
      <w:r>
        <w:t>Eksempler:</w:t>
      </w:r>
    </w:p>
    <w:p w14:paraId="2355FF67" w14:textId="497AECE6" w:rsidR="00E171D1" w:rsidRPr="00D216A6" w:rsidRDefault="00395BB7" w:rsidP="00201422">
      <m:oMathPara>
        <m:oMath>
          <m:r>
            <w:rPr>
              <w:rFonts w:ascii="Cambria Math" w:hAnsi="Cambria Math"/>
            </w:rPr>
            <m:t>Definer: f</m:t>
          </m:r>
          <m:d>
            <m:dPr>
              <m:ctrlPr>
                <w:rPr>
                  <w:rFonts w:ascii="Cambria Math" w:hAnsi="Cambria Math"/>
                  <w:i/>
                </w:rPr>
              </m:ctrlPr>
            </m:dPr>
            <m:e>
              <m:r>
                <w:rPr>
                  <w:rFonts w:ascii="Cambria Math" w:hAnsi="Cambria Math"/>
                </w:rPr>
                <m:t>x,y</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·y</m:t>
          </m:r>
        </m:oMath>
      </m:oMathPara>
    </w:p>
    <w:p w14:paraId="512B3106" w14:textId="3E83CBA5" w:rsidR="00D216A6" w:rsidRPr="00E171D1" w:rsidRDefault="00D216A6" w:rsidP="00201422">
      <w:r>
        <w:t>Gradienten beregnes generelt og i et konkret punkt:</w:t>
      </w:r>
    </w:p>
    <w:p w14:paraId="219EB934" w14:textId="2F608897" w:rsidR="00E171D1" w:rsidRPr="00E171D1" w:rsidRDefault="00E171D1" w:rsidP="00201422">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2</m:t>
                    </m:r>
                    <m:r>
                      <w:rPr>
                        <w:rFonts w:ascii="Cambria Math" w:hAnsi="Cambria Math" w:hint="eastAsia"/>
                        <w:color w:val="008000"/>
                      </w:rPr>
                      <m:t>·</m:t>
                    </m:r>
                    <m:r>
                      <w:rPr>
                        <w:rFonts w:ascii="Cambria Math" w:hAnsi="Cambria Math" w:hint="eastAsia"/>
                        <w:color w:val="008000"/>
                      </w:rPr>
                      <m:t>y</m:t>
                    </m:r>
                    <m:r>
                      <w:rPr>
                        <w:rFonts w:ascii="Cambria Math" w:hAnsi="Cambria Math" w:hint="eastAsia"/>
                        <w:color w:val="008000"/>
                      </w:rPr>
                      <m:t>·</m:t>
                    </m:r>
                    <m:r>
                      <w:rPr>
                        <w:rFonts w:ascii="Cambria Math" w:hAnsi="Cambria Math" w:hint="eastAsia"/>
                        <w:color w:val="008000"/>
                      </w:rPr>
                      <m:t>x</m:t>
                    </m:r>
                  </m:e>
                </m:mr>
                <m:mr>
                  <m:e>
                    <m:sSup>
                      <m:sSupPr>
                        <m:ctrlPr>
                          <w:rPr>
                            <w:rFonts w:ascii="Cambria Math" w:hAnsi="Cambria Math"/>
                            <w:i/>
                            <w:color w:val="008000"/>
                          </w:rPr>
                        </m:ctrlPr>
                      </m:sSupPr>
                      <m:e>
                        <m:r>
                          <w:rPr>
                            <w:rFonts w:ascii="Cambria Math" w:hAnsi="Cambria Math" w:hint="eastAsia"/>
                            <w:color w:val="008000"/>
                          </w:rPr>
                          <m:t>x</m:t>
                        </m:r>
                      </m:e>
                      <m:sup>
                        <m:r>
                          <w:rPr>
                            <w:rFonts w:ascii="Cambria Math" w:hAnsi="Cambria Math" w:hint="eastAsia"/>
                            <w:color w:val="008000"/>
                          </w:rPr>
                          <m:t>2</m:t>
                        </m:r>
                      </m:sup>
                    </m:sSup>
                  </m:e>
                </m:mr>
              </m:m>
            </m:e>
          </m:d>
        </m:oMath>
      </m:oMathPara>
    </w:p>
    <w:p w14:paraId="487908BF" w14:textId="32DA3A4C" w:rsidR="00E171D1" w:rsidRPr="00E171D1" w:rsidRDefault="00E171D1" w:rsidP="00201422">
      <w:pPr>
        <w:rPr>
          <w:color w:val="008000"/>
        </w:rPr>
      </w:pPr>
      <m:oMathPara>
        <m:oMath>
          <m:r>
            <m:rPr>
              <m:sty m:val="p"/>
            </m:rPr>
            <w:rPr>
              <w:rFonts w:ascii="Cambria Math" w:hAnsi="Cambria Math"/>
            </w:rPr>
            <m:t>∇</m:t>
          </m:r>
          <m:r>
            <w:rPr>
              <w:rFonts w:ascii="Cambria Math" w:hAnsi="Cambria Math"/>
            </w:rPr>
            <m:t>f</m:t>
          </m:r>
          <m:d>
            <m:dPr>
              <m:ctrlPr>
                <w:rPr>
                  <w:rFonts w:ascii="Cambria Math" w:hAnsi="Cambria Math"/>
                  <w:i/>
                </w:rPr>
              </m:ctrlPr>
            </m:dPr>
            <m:e>
              <m:r>
                <w:rPr>
                  <w:rFonts w:ascii="Cambria Math" w:hAnsi="Cambria Math"/>
                </w:rPr>
                <m:t>1, 2</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4</m:t>
                    </m:r>
                  </m:e>
                </m:mr>
                <m:mr>
                  <m:e>
                    <m:r>
                      <w:rPr>
                        <w:rFonts w:ascii="Cambria Math" w:hAnsi="Cambria Math" w:hint="eastAsia"/>
                        <w:color w:val="008000"/>
                      </w:rPr>
                      <m:t>1</m:t>
                    </m:r>
                  </m:e>
                </m:mr>
              </m:m>
            </m:e>
          </m:d>
        </m:oMath>
      </m:oMathPara>
    </w:p>
    <w:p w14:paraId="188D6419" w14:textId="0234AE63" w:rsidR="00E171D1" w:rsidRPr="00E171D1" w:rsidRDefault="00E171D1" w:rsidP="00201422">
      <w:proofErr w:type="spellStart"/>
      <w:r>
        <w:t>Laplace</w:t>
      </w:r>
      <w:proofErr w:type="spellEnd"/>
      <w:r>
        <w:t xml:space="preserve">-operatoren </w:t>
      </w:r>
      <w:r w:rsidR="00D216A6">
        <w:t>anvendes:</w:t>
      </w:r>
    </w:p>
    <w:p w14:paraId="1AB80071" w14:textId="6300E96B" w:rsidR="00E171D1" w:rsidRPr="00E171D1" w:rsidRDefault="00000000" w:rsidP="00201422">
      <m:oMathPara>
        <m:oMath>
          <m:sSup>
            <m:sSupPr>
              <m:ctrlPr>
                <w:rPr>
                  <w:rFonts w:ascii="Cambria Math" w:hAnsi="Cambria Math"/>
                  <w:i/>
                </w:rPr>
              </m:ctrlPr>
            </m:sSupPr>
            <m:e>
              <m:r>
                <m:rPr>
                  <m:sty m:val="p"/>
                </m:rPr>
                <w:rPr>
                  <w:rFonts w:ascii="Cambria Math" w:hAnsi="Cambria Math"/>
                </w:rPr>
                <m:t>∇</m:t>
              </m:r>
              <m:ctrlPr>
                <w:rPr>
                  <w:rFonts w:ascii="Cambria Math" w:hAnsi="Cambria Math"/>
                </w:rPr>
              </m:ctrlPr>
            </m:e>
            <m:sup>
              <m:r>
                <w:rPr>
                  <w:rFonts w:ascii="Cambria Math" w:hAnsi="Cambria Math"/>
                </w:rPr>
                <m:t>2</m:t>
              </m:r>
            </m:sup>
          </m:sSup>
          <m:r>
            <w:rPr>
              <w:rFonts w:ascii="Cambria Math" w:hAnsi="Cambria Math"/>
            </w:rPr>
            <m:t>f</m:t>
          </m:r>
          <m:d>
            <m:dPr>
              <m:ctrlPr>
                <w:rPr>
                  <w:rFonts w:ascii="Cambria Math" w:hAnsi="Cambria Math"/>
                  <w:i/>
                </w:rPr>
              </m:ctrlPr>
            </m:dPr>
            <m:e>
              <m:r>
                <w:rPr>
                  <w:rFonts w:ascii="Cambria Math" w:hAnsi="Cambria Math"/>
                </w:rPr>
                <m:t>x,y</m:t>
              </m:r>
            </m:e>
          </m:d>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2</m:t>
                    </m:r>
                    <m:r>
                      <w:rPr>
                        <w:rFonts w:ascii="Cambria Math" w:hAnsi="Cambria Math" w:hint="eastAsia"/>
                        <w:color w:val="008000"/>
                      </w:rPr>
                      <m:t>·</m:t>
                    </m:r>
                    <m:r>
                      <w:rPr>
                        <w:rFonts w:ascii="Cambria Math" w:hAnsi="Cambria Math" w:hint="eastAsia"/>
                        <w:color w:val="008000"/>
                      </w:rPr>
                      <m:t>y</m:t>
                    </m:r>
                  </m:e>
                </m:mr>
                <m:mr>
                  <m:e>
                    <m:r>
                      <w:rPr>
                        <w:rFonts w:ascii="Cambria Math" w:hAnsi="Cambria Math" w:hint="eastAsia"/>
                        <w:color w:val="008000"/>
                      </w:rPr>
                      <m:t>0</m:t>
                    </m:r>
                  </m:e>
                </m:mr>
              </m:m>
            </m:e>
          </m:d>
        </m:oMath>
      </m:oMathPara>
    </w:p>
    <w:p w14:paraId="7BDF5074" w14:textId="77777777" w:rsidR="00B54786" w:rsidRDefault="00B54786" w:rsidP="00201422">
      <w:pPr>
        <w:pStyle w:val="Overskrift2"/>
      </w:pPr>
      <w:bookmarkStart w:id="97" w:name="_Toc214949169"/>
      <w:r>
        <w:lastRenderedPageBreak/>
        <w:t>Integralregning</w:t>
      </w:r>
      <w:bookmarkEnd w:id="97"/>
    </w:p>
    <w:p w14:paraId="41A0316E" w14:textId="0B801721" w:rsidR="008E4359" w:rsidRDefault="008E4359" w:rsidP="00B54786">
      <w:r>
        <w:t>Integraltegn indtastes i Word med ’\</w:t>
      </w:r>
      <w:proofErr w:type="spellStart"/>
      <w:r>
        <w:t>int</w:t>
      </w:r>
      <w:proofErr w:type="spellEnd"/>
      <w:r>
        <w:t>’ mellemrum</w:t>
      </w:r>
    </w:p>
    <w:p w14:paraId="0DB4A356" w14:textId="4C910569" w:rsidR="008E4359" w:rsidRPr="008E4359" w:rsidRDefault="008E4359" w:rsidP="00B54786">
      <m:oMathPara>
        <m:oMath>
          <m:r>
            <w:rPr>
              <w:rFonts w:ascii="Cambria Math" w:hAnsi="Cambria Math"/>
            </w:rPr>
            <m:t>∫</m:t>
          </m:r>
        </m:oMath>
      </m:oMathPara>
    </w:p>
    <w:p w14:paraId="0906607C" w14:textId="07F423C0" w:rsidR="008E4359" w:rsidRDefault="008E4359" w:rsidP="008E4359">
      <w:r>
        <w:t>To mellemrum efter \</w:t>
      </w:r>
      <w:proofErr w:type="spellStart"/>
      <w:r>
        <w:t>int</w:t>
      </w:r>
      <w:proofErr w:type="spellEnd"/>
      <w:r>
        <w:t xml:space="preserve"> giver et lidt større integraltegn:</w:t>
      </w:r>
    </w:p>
    <w:p w14:paraId="54B01989" w14:textId="29B67F97" w:rsidR="008E4359" w:rsidRDefault="00000000" w:rsidP="008E4359">
      <m:oMathPara>
        <m:oMath>
          <m:nary>
            <m:naryPr>
              <m:subHide m:val="1"/>
              <m:supHide m:val="1"/>
              <m:ctrlPr>
                <w:rPr>
                  <w:rFonts w:ascii="Cambria Math" w:hAnsi="Cambria Math"/>
                  <w:i/>
                </w:rPr>
              </m:ctrlPr>
            </m:naryPr>
            <m:sub/>
            <m:sup/>
            <m:e/>
          </m:nary>
          <m:r>
            <w:rPr>
              <w:rFonts w:ascii="Cambria Math" w:hAnsi="Cambria Math"/>
            </w:rPr>
            <m:t xml:space="preserve">  </m:t>
          </m:r>
        </m:oMath>
      </m:oMathPara>
    </w:p>
    <w:p w14:paraId="2A70381E" w14:textId="27DE4778" w:rsidR="008E4359" w:rsidRDefault="008E4359" w:rsidP="00B54786">
      <w:r>
        <w:t xml:space="preserve">Et ubestemt </w:t>
      </w:r>
      <w:proofErr w:type="spellStart"/>
      <w:r>
        <w:t>integrale</w:t>
      </w:r>
      <w:proofErr w:type="spellEnd"/>
      <w:r>
        <w:t xml:space="preserve"> kan bestemmes ved at indtaste integralet og trykke beregn</w:t>
      </w:r>
    </w:p>
    <w:p w14:paraId="65CF02CF" w14:textId="11522333" w:rsidR="008E4359" w:rsidRPr="008E4359" w:rsidRDefault="00000000" w:rsidP="00B54786">
      <m:oMathPara>
        <m:oMath>
          <m:nary>
            <m:naryPr>
              <m:subHide m:val="1"/>
              <m:supHide m:val="1"/>
              <m:ctrlPr>
                <w:rPr>
                  <w:rFonts w:ascii="Cambria Math" w:hAnsi="Cambria Math"/>
                  <w:i/>
                </w:rPr>
              </m:ctrlPr>
            </m:naryPr>
            <m:sub/>
            <m:sup/>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+2x+1dx</m:t>
              </m:r>
            </m:e>
          </m:nary>
          <m:r>
            <w:rPr>
              <w:rFonts w:ascii="Cambria Math" w:hAnsi="Cambria Math"/>
              <w:color w:val="008000"/>
            </w:rPr>
            <m:t>=-</m:t>
          </m:r>
          <m:f>
            <m:fPr>
              <m:ctrlPr>
                <w:rPr>
                  <w:rFonts w:ascii="Cambria Math" w:hAnsi="Cambria Math"/>
                  <w:i/>
                  <w:color w:val="008000"/>
                </w:rPr>
              </m:ctrlPr>
            </m:fPr>
            <m:num>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3</m:t>
                  </m:r>
                </m:sup>
              </m:sSup>
            </m:num>
            <m:den>
              <m:r>
                <w:rPr>
                  <w:rFonts w:ascii="Cambria Math" w:hAnsi="Cambria Math"/>
                  <w:color w:val="008000"/>
                </w:rPr>
                <m:t>3</m:t>
              </m:r>
            </m:den>
          </m:f>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r>
            <w:rPr>
              <w:rFonts w:ascii="Cambria Math" w:hAnsi="Cambria Math"/>
              <w:color w:val="008000"/>
            </w:rPr>
            <m:t>+x</m:t>
          </m:r>
        </m:oMath>
      </m:oMathPara>
    </w:p>
    <w:p w14:paraId="435CC5F0" w14:textId="0E0E676B" w:rsidR="008E4359" w:rsidRDefault="008E4359" w:rsidP="008E4359">
      <w:r>
        <w:t xml:space="preserve">Der angives </w:t>
      </w:r>
      <w:r w:rsidRPr="008E4359">
        <w:rPr>
          <w:i/>
          <w:iCs/>
        </w:rPr>
        <w:t>ikke</w:t>
      </w:r>
      <w:r>
        <w:t xml:space="preserve"> en integrationskonstant. Det er ikke nødvendigt at anvende differential d’et</w:t>
      </w:r>
      <w:r w:rsidR="00885440">
        <w:t xml:space="preserve">, som blev omtalt under differentialregning, når der indtastes dx. Bare indtast et almindeligt d. </w:t>
      </w:r>
    </w:p>
    <w:p w14:paraId="08E3AC92" w14:textId="4F62AEBE" w:rsidR="00885440" w:rsidRDefault="00885440" w:rsidP="008E4359">
      <w:r>
        <w:t>Lige som ved differentialregning er det vigtigt</w:t>
      </w:r>
      <w:r w:rsidR="0071736B">
        <w:t>,</w:t>
      </w:r>
      <w:r>
        <w:t xml:space="preserve"> at WordMat er sat til at regne i radianer, når der anvendes trigonometriske funktioner:</w:t>
      </w:r>
    </w:p>
    <w:p w14:paraId="35E1DFBE" w14:textId="77777777" w:rsidR="00885440" w:rsidRPr="00885440" w:rsidRDefault="00000000" w:rsidP="00885440">
      <m:oMathPara>
        <m:oMath>
          <m:nary>
            <m:naryP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sin</m:t>
                  </m:r>
                </m:fName>
                <m:e>
                  <m:sSup>
                    <m:sSupPr>
                      <m:ctrlPr>
                        <w:rPr>
                          <w:rFonts w:ascii="Cambria Math" w:hAnsi="Cambria Math"/>
                          <w:i/>
                        </w:rPr>
                      </m:ctrlPr>
                    </m:sSupPr>
                    <m:e>
                      <m:d>
                        <m:dPr>
                          <m:ctrlPr>
                            <w:rPr>
                              <w:rFonts w:ascii="Cambria Math" w:hAnsi="Cambria Math"/>
                              <w:i/>
                            </w:rPr>
                          </m:ctrlPr>
                        </m:dPr>
                        <m:e>
                          <m:r>
                            <w:rPr>
                              <w:rFonts w:ascii="Cambria Math" w:hAnsi="Cambria Math"/>
                            </w:rPr>
                            <m:t>x</m:t>
                          </m:r>
                        </m:e>
                      </m:d>
                    </m:e>
                    <m:sup>
                      <m:r>
                        <w:rPr>
                          <w:rFonts w:ascii="Cambria Math" w:hAnsi="Cambria Math"/>
                        </w:rPr>
                        <m:t>2</m:t>
                      </m:r>
                    </m:sup>
                  </m:sSup>
                </m:e>
              </m:func>
              <m:r>
                <w:rPr>
                  <w:rFonts w:ascii="Cambria Math" w:hAnsi="Cambria Math"/>
                </w:rPr>
                <m:t>dx</m:t>
              </m:r>
            </m:e>
          </m:nary>
          <m:r>
            <w:rPr>
              <w:rFonts w:ascii="Cambria Math" w:hAnsi="Cambria Math"/>
              <w:color w:val="008000"/>
            </w:rPr>
            <m:t>=</m:t>
          </m:r>
          <m:f>
            <m:fPr>
              <m:ctrlPr>
                <w:rPr>
                  <w:rFonts w:ascii="Cambria Math" w:hAnsi="Cambria Math"/>
                  <w:i/>
                  <w:color w:val="008000"/>
                </w:rPr>
              </m:ctrlPr>
            </m:fPr>
            <m:num>
              <m:r>
                <w:rPr>
                  <w:rFonts w:ascii="Cambria Math" w:hAnsi="Cambria Math"/>
                  <w:color w:val="008000"/>
                </w:rPr>
                <m:t>x</m:t>
              </m:r>
            </m:num>
            <m:den>
              <m:r>
                <w:rPr>
                  <w:rFonts w:ascii="Cambria Math" w:hAnsi="Cambria Math"/>
                  <w:color w:val="008000"/>
                </w:rPr>
                <m:t>2</m:t>
              </m:r>
            </m:den>
          </m:f>
          <m:r>
            <w:rPr>
              <w:rFonts w:ascii="Cambria Math" w:hAnsi="Cambria Math"/>
              <w:color w:val="008000"/>
            </w:rPr>
            <m:t>-</m:t>
          </m:r>
          <m:f>
            <m:fPr>
              <m:ctrlPr>
                <w:rPr>
                  <w:rFonts w:ascii="Cambria Math" w:hAnsi="Cambria Math"/>
                  <w:i/>
                  <w:color w:val="008000"/>
                </w:rPr>
              </m:ctrlPr>
            </m:fPr>
            <m:num>
              <m:func>
                <m:funcPr>
                  <m:ctrlPr>
                    <w:rPr>
                      <w:rFonts w:ascii="Cambria Math" w:hAnsi="Cambria Math"/>
                      <w:i/>
                      <w:color w:val="008000"/>
                    </w:rPr>
                  </m:ctrlPr>
                </m:funcPr>
                <m:fName>
                  <m:r>
                    <m:rPr>
                      <m:sty m:val="p"/>
                    </m:rPr>
                    <w:rPr>
                      <w:rFonts w:ascii="Cambria Math" w:hAnsi="Cambria Math"/>
                      <w:color w:val="008000"/>
                    </w:rPr>
                    <m:t>sin</m:t>
                  </m:r>
                </m:fName>
                <m:e>
                  <m:d>
                    <m:dPr>
                      <m:ctrlPr>
                        <w:rPr>
                          <w:rFonts w:ascii="Cambria Math" w:hAnsi="Cambria Math"/>
                          <w:i/>
                          <w:color w:val="008000"/>
                        </w:rPr>
                      </m:ctrlPr>
                    </m:dPr>
                    <m:e>
                      <m:r>
                        <w:rPr>
                          <w:rFonts w:ascii="Cambria Math" w:hAnsi="Cambria Math"/>
                          <w:color w:val="008000"/>
                        </w:rPr>
                        <m:t>2·x</m:t>
                      </m:r>
                    </m:e>
                  </m:d>
                </m:e>
              </m:func>
            </m:num>
            <m:den>
              <m:r>
                <w:rPr>
                  <w:rFonts w:ascii="Cambria Math" w:hAnsi="Cambria Math"/>
                  <w:color w:val="008000"/>
                </w:rPr>
                <m:t>4</m:t>
              </m:r>
            </m:den>
          </m:f>
        </m:oMath>
      </m:oMathPara>
    </w:p>
    <w:p w14:paraId="29156C20" w14:textId="77777777" w:rsidR="00885440" w:rsidRDefault="00885440" w:rsidP="008E4359"/>
    <w:p w14:paraId="7BDF5077" w14:textId="77777777" w:rsidR="00885D89" w:rsidRDefault="005C3B80" w:rsidP="00B54786">
      <w:r>
        <w:t>Bestemte integraler indtastes således</w:t>
      </w:r>
      <w:r w:rsidR="00B54786">
        <w:t xml:space="preserve">:    \int_0^3   der bliver til </w:t>
      </w:r>
    </w:p>
    <w:p w14:paraId="7BDF5078" w14:textId="77777777" w:rsidR="00B54786" w:rsidRDefault="00000000" w:rsidP="00B54786">
      <m:oMathPara>
        <m:oMath>
          <m:nary>
            <m:naryPr>
              <m:ctrlPr>
                <w:rPr>
                  <w:rFonts w:ascii="Cambria Math" w:hAnsi="Cambria Math"/>
                  <w:i/>
                </w:rPr>
              </m:ctrlPr>
            </m:naryPr>
            <m:sub>
              <m:r>
                <w:rPr>
                  <w:rFonts w:ascii="Cambria Math" w:hAnsi="Cambria Math"/>
                </w:rPr>
                <m:t>0</m:t>
              </m:r>
            </m:sub>
            <m:sup>
              <m:r>
                <w:rPr>
                  <w:rFonts w:ascii="Cambria Math" w:hAnsi="Cambria Math"/>
                </w:rPr>
                <m:t>3</m:t>
              </m:r>
            </m:sup>
            <m:e/>
          </m:nary>
        </m:oMath>
      </m:oMathPara>
    </w:p>
    <w:p w14:paraId="7BDF5079" w14:textId="174A9A45" w:rsidR="00885D89" w:rsidRDefault="00885D89" w:rsidP="00B54786">
      <w:r>
        <w:t>Eksemp</w:t>
      </w:r>
      <w:r w:rsidR="00885440">
        <w:t>el</w:t>
      </w:r>
      <w:r>
        <w:t>:</w:t>
      </w:r>
    </w:p>
    <w:p w14:paraId="49C30877" w14:textId="240D0B88" w:rsidR="00885440" w:rsidRDefault="00000000" w:rsidP="00B54786">
      <m:oMathPara>
        <m:oMath>
          <m:nary>
            <m:naryPr>
              <m:ctrlPr>
                <w:rPr>
                  <w:rFonts w:ascii="Cambria Math" w:hAnsi="Cambria Math"/>
                  <w:i/>
                </w:rPr>
              </m:ctrlPr>
            </m:naryPr>
            <m:sub>
              <m:r>
                <w:rPr>
                  <w:rFonts w:ascii="Cambria Math" w:hAnsi="Cambria Math"/>
                </w:rPr>
                <m:t>0</m:t>
              </m:r>
            </m:sub>
            <m:sup>
              <m:r>
                <w:rPr>
                  <w:rFonts w:ascii="Cambria Math" w:hAnsi="Cambria Math"/>
                </w:rPr>
                <m:t>3</m:t>
              </m:r>
            </m:sup>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dx</m:t>
              </m:r>
            </m:e>
          </m:nary>
          <m:r>
            <w:rPr>
              <w:rFonts w:ascii="Cambria Math" w:hAnsi="Cambria Math"/>
              <w:color w:val="008000"/>
            </w:rPr>
            <m:t>=9</m:t>
          </m:r>
        </m:oMath>
      </m:oMathPara>
    </w:p>
    <w:p w14:paraId="6322F507" w14:textId="7572337F" w:rsidR="00885440" w:rsidRDefault="00395BB7" w:rsidP="00885440">
      <w:r>
        <w:t>Du</w:t>
      </w:r>
      <w:r w:rsidR="00885440">
        <w:t xml:space="preserve"> kan have uendelighedstegn i grænserne</w:t>
      </w:r>
    </w:p>
    <w:p w14:paraId="4F1EF6F7" w14:textId="03D58C3A" w:rsidR="00885440" w:rsidRPr="00885440" w:rsidRDefault="00000000" w:rsidP="00885440">
      <m:oMathPara>
        <m:oMath>
          <m:nary>
            <m:naryPr>
              <m:ctrlPr>
                <w:rPr>
                  <w:rFonts w:ascii="Cambria Math" w:hAnsi="Cambria Math"/>
                  <w:i/>
                </w:rPr>
              </m:ctrlPr>
            </m:naryPr>
            <m:sub>
              <m:r>
                <w:rPr>
                  <w:rFonts w:ascii="Cambria Math" w:hAnsi="Cambria Math"/>
                </w:rPr>
                <m:t>-∞</m:t>
              </m:r>
            </m:sub>
            <m:sup>
              <m:r>
                <w:rPr>
                  <w:rFonts w:ascii="Cambria Math" w:hAnsi="Cambria Math"/>
                </w:rPr>
                <m:t>0</m:t>
              </m:r>
            </m:sup>
            <m:e>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dx</m:t>
              </m:r>
            </m:e>
          </m:nary>
          <m:r>
            <w:rPr>
              <w:rFonts w:ascii="Cambria Math" w:hAnsi="Cambria Math"/>
              <w:color w:val="008000"/>
            </w:rPr>
            <m:t>=1</m:t>
          </m:r>
        </m:oMath>
      </m:oMathPara>
    </w:p>
    <w:p w14:paraId="6F95DBED" w14:textId="0AA5A989" w:rsidR="00885440" w:rsidRPr="00D85568" w:rsidRDefault="00885440" w:rsidP="00B54786">
      <w:r>
        <w:t>Genvejen til ∞ er \</w:t>
      </w:r>
      <w:proofErr w:type="spellStart"/>
      <w:r>
        <w:t>infty</w:t>
      </w:r>
      <w:proofErr w:type="spellEnd"/>
      <w:r w:rsidR="00D85568">
        <w:t>.</w:t>
      </w:r>
    </w:p>
    <w:p w14:paraId="04312F26" w14:textId="3E99A764" w:rsidR="00885440" w:rsidRDefault="00885440" w:rsidP="00B54786">
      <w:r>
        <w:t>Når der udregnes bestemte integraler</w:t>
      </w:r>
      <w:r w:rsidR="00F263D0">
        <w:t>,</w:t>
      </w:r>
      <w:r>
        <w:t xml:space="preserve"> er det vigtigt at være opmærksom på at WordMat bruger to forskellige metoder til at beregne integralet afhængigt af om WordMat står til at regne eksakt eller numerisk.</w:t>
      </w:r>
    </w:p>
    <w:p w14:paraId="4A0994EC" w14:textId="2E9C2FB7" w:rsidR="00885440" w:rsidRDefault="00885440" w:rsidP="00B54786">
      <w:r>
        <w:t xml:space="preserve">Ved indstillingen eksakt vil WordMat bestemme stamfunktionen og derfra bestemme det bestemte </w:t>
      </w:r>
      <w:proofErr w:type="spellStart"/>
      <w:r>
        <w:t>integrale</w:t>
      </w:r>
      <w:proofErr w:type="spellEnd"/>
      <w:r>
        <w:t>. Ved indstillingen numerisk, vil WordMat benytte sig af numeriske metoder til at bestemme integralet. I langt de fleste tilfælde skulle dette gerne give det samme, og de to metoder kan også automatisk skifte til den anden, hvis den ene fejler.</w:t>
      </w:r>
      <w:r w:rsidR="00F263D0">
        <w:t xml:space="preserve"> Det kan dog gå galt.</w:t>
      </w:r>
      <w:r>
        <w:t xml:space="preserve"> Hvis du oplever problemer med et bestemt </w:t>
      </w:r>
      <w:proofErr w:type="spellStart"/>
      <w:r>
        <w:t>integrale</w:t>
      </w:r>
      <w:proofErr w:type="spellEnd"/>
      <w:r>
        <w:t xml:space="preserve"> kan det derfor være en god idé at prøve at skifte indstillingen. Fx </w:t>
      </w:r>
      <w:r w:rsidR="005C3B80">
        <w:t>findes d</w:t>
      </w:r>
      <w:r>
        <w:t>er</w:t>
      </w:r>
      <w:r w:rsidR="005C3B80">
        <w:t xml:space="preserve"> integraler som WordMat vil forsøge at løse eksakt i meget lang tid</w:t>
      </w:r>
      <w:r>
        <w:t xml:space="preserve">, så der ikke kommer et svar.  </w:t>
      </w:r>
    </w:p>
    <w:p w14:paraId="7BDF5088" w14:textId="091A0C6A" w:rsidR="005C3B80" w:rsidRDefault="00DF3F26" w:rsidP="00B54786">
      <w:r>
        <w:lastRenderedPageBreak/>
        <w:t>Der understøttes dobbelt- og t</w:t>
      </w:r>
      <w:r w:rsidR="00F263D0">
        <w:t>redobbelt</w:t>
      </w:r>
      <w:r>
        <w:t>-integraler. eks:</w:t>
      </w:r>
    </w:p>
    <w:p w14:paraId="5349908B" w14:textId="4393B45C" w:rsidR="00395BB7" w:rsidRPr="00395BB7" w:rsidRDefault="00000000" w:rsidP="00B54786">
      <m:oMathPara>
        <m:oMath>
          <m:nary>
            <m:naryPr>
              <m:subHide m:val="1"/>
              <m:supHide m:val="1"/>
              <m:ctrlPr>
                <w:rPr>
                  <w:rFonts w:ascii="Cambria Math" w:hAnsi="Cambria Math"/>
                  <w:i/>
                </w:rPr>
              </m:ctrlPr>
            </m:naryPr>
            <m:sub/>
            <m:sup/>
            <m:e>
              <m:nary>
                <m:naryPr>
                  <m:subHide m:val="1"/>
                  <m:supHide m:val="1"/>
                  <m:ctrlPr>
                    <w:rPr>
                      <w:rFonts w:ascii="Cambria Math" w:hAnsi="Cambria Math"/>
                      <w:i/>
                    </w:rPr>
                  </m:ctrlPr>
                </m:naryPr>
                <m:sub/>
                <m:sup/>
                <m:e>
                  <m:r>
                    <w:rPr>
                      <w:rFonts w:ascii="Cambria Math" w:hAnsi="Cambria Math"/>
                    </w:rPr>
                    <m:t>x</m:t>
                  </m:r>
                  <m:r>
                    <w:rPr>
                      <w:rFonts w:ascii="Cambria Math" w:hAnsi="Cambria Math" w:cs="Times New Roman"/>
                    </w:rPr>
                    <m:t>·</m:t>
                  </m:r>
                  <m:r>
                    <w:rPr>
                      <w:rFonts w:ascii="Cambria Math" w:hAnsi="Cambria Math"/>
                    </w:rPr>
                    <m:t>y</m:t>
                  </m:r>
                </m:e>
              </m:nary>
            </m:e>
          </m:nary>
          <m:r>
            <w:rPr>
              <w:rFonts w:ascii="Cambria Math" w:hAnsi="Cambria Math"/>
            </w:rPr>
            <m:t>dx dy</m:t>
          </m:r>
          <m:r>
            <w:rPr>
              <w:rFonts w:ascii="Cambria Math" w:hAnsi="Cambria Math"/>
              <w:color w:val="008000"/>
            </w:rPr>
            <m:t>=0,25·</m:t>
          </m:r>
          <m:sSup>
            <m:sSupPr>
              <m:ctrlPr>
                <w:rPr>
                  <w:rFonts w:ascii="Cambria Math" w:hAnsi="Cambria Math"/>
                  <w:i/>
                  <w:color w:val="008000"/>
                </w:rPr>
              </m:ctrlPr>
            </m:sSupPr>
            <m:e>
              <m:r>
                <w:rPr>
                  <w:rFonts w:ascii="Cambria Math" w:hAnsi="Cambria Math"/>
                  <w:color w:val="008000"/>
                </w:rPr>
                <m:t>y</m:t>
              </m:r>
            </m:e>
            <m:sup>
              <m:r>
                <w:rPr>
                  <w:rFonts w:ascii="Cambria Math" w:hAnsi="Cambria Math"/>
                  <w:color w:val="008000"/>
                </w:rPr>
                <m:t>2</m:t>
              </m:r>
            </m:sup>
          </m:sSup>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oMath>
      </m:oMathPara>
    </w:p>
    <w:p w14:paraId="2E406DFA" w14:textId="3EF68D39" w:rsidR="00395BB7" w:rsidRPr="00395BB7" w:rsidRDefault="00000000" w:rsidP="00B54786">
      <m:oMathPara>
        <m:oMath>
          <m:nary>
            <m:naryPr>
              <m:ctrlPr>
                <w:rPr>
                  <w:rFonts w:ascii="Cambria Math" w:hAnsi="Cambria Math"/>
                  <w:i/>
                </w:rPr>
              </m:ctrlPr>
            </m:naryPr>
            <m:sub>
              <m:r>
                <w:rPr>
                  <w:rFonts w:ascii="Cambria Math" w:hAnsi="Cambria Math"/>
                </w:rPr>
                <m:t>1</m:t>
              </m:r>
            </m:sub>
            <m:sup>
              <m:r>
                <w:rPr>
                  <w:rFonts w:ascii="Cambria Math" w:hAnsi="Cambria Math"/>
                </w:rPr>
                <m:t>3</m:t>
              </m:r>
            </m:sup>
            <m:e>
              <m:nary>
                <m:naryPr>
                  <m:ctrlPr>
                    <w:rPr>
                      <w:rFonts w:ascii="Cambria Math" w:hAnsi="Cambria Math"/>
                      <w:i/>
                    </w:rPr>
                  </m:ctrlPr>
                </m:naryPr>
                <m:sub>
                  <m:r>
                    <w:rPr>
                      <w:rFonts w:ascii="Cambria Math" w:hAnsi="Cambria Math"/>
                    </w:rPr>
                    <m:t>2</m:t>
                  </m:r>
                </m:sub>
                <m:sup>
                  <m:r>
                    <w:rPr>
                      <w:rFonts w:ascii="Cambria Math" w:hAnsi="Cambria Math"/>
                    </w:rPr>
                    <m:t>5</m:t>
                  </m:r>
                </m:sup>
                <m:e>
                  <m:r>
                    <w:rPr>
                      <w:rFonts w:ascii="Cambria Math" w:hAnsi="Cambria Math"/>
                    </w:rPr>
                    <m:t>x</m:t>
                  </m:r>
                  <m:r>
                    <w:rPr>
                      <w:rFonts w:ascii="Cambria Math" w:hAnsi="Cambria Math" w:cs="Times New Roman"/>
                    </w:rPr>
                    <m:t>·</m:t>
                  </m:r>
                  <m:r>
                    <w:rPr>
                      <w:rFonts w:ascii="Cambria Math" w:hAnsi="Cambria Math"/>
                    </w:rPr>
                    <m:t>y</m:t>
                  </m:r>
                </m:e>
              </m:nary>
              <m:r>
                <w:rPr>
                  <w:rFonts w:ascii="Cambria Math" w:hAnsi="Cambria Math"/>
                </w:rPr>
                <m:t>dx</m:t>
              </m:r>
            </m:e>
          </m:nary>
          <m:r>
            <w:rPr>
              <w:rFonts w:ascii="Cambria Math" w:hAnsi="Cambria Math"/>
            </w:rPr>
            <m:t>dy</m:t>
          </m:r>
          <m:r>
            <w:rPr>
              <w:rFonts w:ascii="Cambria Math" w:hAnsi="Cambria Math"/>
              <w:color w:val="008000"/>
            </w:rPr>
            <m:t>=42</m:t>
          </m:r>
        </m:oMath>
      </m:oMathPara>
    </w:p>
    <w:p w14:paraId="0645320A" w14:textId="3A8FC1A2" w:rsidR="00DF3F26" w:rsidRDefault="00DF3F26" w:rsidP="00B54786">
      <w:r>
        <w:t>Bemærk at der skal være mellemrum mellem dx og dy</w:t>
      </w:r>
    </w:p>
    <w:p w14:paraId="104C0492" w14:textId="4855BABB" w:rsidR="00D00611" w:rsidRDefault="00D00611" w:rsidP="00B54786">
      <w:r>
        <w:t>Det er også muligt at anvende dobbelt</w:t>
      </w:r>
      <w:r w:rsidR="00CE5D0A">
        <w:t>- og tr</w:t>
      </w:r>
      <w:r w:rsidR="00F263D0">
        <w:t>edobbelt</w:t>
      </w:r>
      <w:r w:rsidR="00CE5D0A">
        <w:t>-</w:t>
      </w:r>
      <w:r>
        <w:t>integraltegnet, men kun til ubestemte integraler.</w:t>
      </w:r>
    </w:p>
    <w:p w14:paraId="6D395BCC" w14:textId="20C701B3" w:rsidR="00F263D0" w:rsidRPr="00F263D0" w:rsidRDefault="00000000" w:rsidP="00B54786">
      <w:pPr>
        <w:rPr>
          <w:color w:val="008000"/>
        </w:rPr>
      </w:pPr>
      <m:oMathPara>
        <m:oMath>
          <m:nary>
            <m:naryPr>
              <m:chr m:val="∬"/>
              <m:limLoc m:val="undOvr"/>
              <m:subHide m:val="1"/>
              <m:supHide m:val="1"/>
              <m:ctrlPr>
                <w:rPr>
                  <w:rFonts w:ascii="Cambria Math" w:hAnsi="Cambria Math"/>
                  <w:i/>
                </w:rPr>
              </m:ctrlPr>
            </m:naryPr>
            <m:sub/>
            <m:sup/>
            <m:e>
              <m:r>
                <w:rPr>
                  <w:rFonts w:ascii="Cambria Math" w:hAnsi="Cambria Math"/>
                </w:rPr>
                <m:t>x</m:t>
              </m:r>
              <m:r>
                <w:rPr>
                  <w:rFonts w:ascii="Cambria Math" w:hAnsi="Cambria Math" w:cs="Times New Roman"/>
                </w:rPr>
                <m:t>·</m:t>
              </m:r>
              <m:r>
                <w:rPr>
                  <w:rFonts w:ascii="Cambria Math" w:hAnsi="Cambria Math"/>
                </w:rPr>
                <m:t>y</m:t>
              </m:r>
            </m:e>
          </m:nary>
          <m:r>
            <w:rPr>
              <w:rFonts w:ascii="Cambria Math" w:hAnsi="Cambria Math"/>
            </w:rPr>
            <m:t>dx dy</m:t>
          </m:r>
          <m:r>
            <w:rPr>
              <w:rFonts w:ascii="Cambria Math" w:hAnsi="Cambria Math"/>
              <w:color w:val="008000"/>
            </w:rPr>
            <m:t>=</m:t>
          </m:r>
          <m:f>
            <m:fPr>
              <m:ctrlPr>
                <w:rPr>
                  <w:rFonts w:ascii="Cambria Math" w:hAnsi="Cambria Math"/>
                  <w:i/>
                  <w:color w:val="008000"/>
                </w:rPr>
              </m:ctrlPr>
            </m:fPr>
            <m:num>
              <m:sSup>
                <m:sSupPr>
                  <m:ctrlPr>
                    <w:rPr>
                      <w:rFonts w:ascii="Cambria Math" w:hAnsi="Cambria Math"/>
                      <w:i/>
                      <w:color w:val="008000"/>
                    </w:rPr>
                  </m:ctrlPr>
                </m:sSupPr>
                <m:e>
                  <m:r>
                    <w:rPr>
                      <w:rFonts w:ascii="Cambria Math" w:hAnsi="Cambria Math"/>
                      <w:color w:val="008000"/>
                    </w:rPr>
                    <m:t>y</m:t>
                  </m:r>
                </m:e>
                <m:sup>
                  <m:r>
                    <w:rPr>
                      <w:rFonts w:ascii="Cambria Math" w:hAnsi="Cambria Math"/>
                      <w:color w:val="008000"/>
                    </w:rPr>
                    <m:t>2</m:t>
                  </m:r>
                </m:sup>
              </m:sSup>
              <m:r>
                <w:rPr>
                  <w:rFonts w:ascii="Cambria Math" w:hAnsi="Cambria Math"/>
                  <w:color w:val="008000"/>
                </w:rPr>
                <m:t>·</m:t>
              </m:r>
              <m:sSup>
                <m:sSupPr>
                  <m:ctrlPr>
                    <w:rPr>
                      <w:rFonts w:ascii="Cambria Math" w:hAnsi="Cambria Math"/>
                      <w:i/>
                      <w:color w:val="008000"/>
                    </w:rPr>
                  </m:ctrlPr>
                </m:sSupPr>
                <m:e>
                  <m:r>
                    <w:rPr>
                      <w:rFonts w:ascii="Cambria Math" w:hAnsi="Cambria Math"/>
                      <w:color w:val="008000"/>
                    </w:rPr>
                    <m:t>x</m:t>
                  </m:r>
                </m:e>
                <m:sup>
                  <m:r>
                    <w:rPr>
                      <w:rFonts w:ascii="Cambria Math" w:hAnsi="Cambria Math"/>
                      <w:color w:val="008000"/>
                    </w:rPr>
                    <m:t>2</m:t>
                  </m:r>
                </m:sup>
              </m:sSup>
            </m:num>
            <m:den>
              <m:r>
                <w:rPr>
                  <w:rFonts w:ascii="Cambria Math" w:hAnsi="Cambria Math"/>
                  <w:color w:val="008000"/>
                </w:rPr>
                <m:t>4</m:t>
              </m:r>
            </m:den>
          </m:f>
        </m:oMath>
      </m:oMathPara>
    </w:p>
    <w:p w14:paraId="70749858" w14:textId="10999672" w:rsidR="00F263D0" w:rsidRPr="00F263D0" w:rsidRDefault="00F263D0" w:rsidP="00B54786">
      <w:r>
        <w:t>Genvejen til dobbeltintegraler er \</w:t>
      </w:r>
      <w:proofErr w:type="spellStart"/>
      <w:r>
        <w:t>iint</w:t>
      </w:r>
      <w:proofErr w:type="spellEnd"/>
      <w:r>
        <w:t xml:space="preserve"> og til tredobbelt-integraler \</w:t>
      </w:r>
      <w:proofErr w:type="spellStart"/>
      <w:r>
        <w:t>iiint</w:t>
      </w:r>
      <w:proofErr w:type="spellEnd"/>
      <w:r>
        <w:t xml:space="preserve"> </w:t>
      </w:r>
    </w:p>
    <w:p w14:paraId="0C130E87" w14:textId="77777777" w:rsidR="00EA61A9" w:rsidRDefault="00D85568" w:rsidP="00EA61A9">
      <w:r>
        <w:t>GeoGebra og Graph har også begge funktioner til at bestemme arealer under grafer og dermed bestemte integraler.</w:t>
      </w:r>
    </w:p>
    <w:p w14:paraId="2715746F" w14:textId="3B351887" w:rsidR="00EA61A9" w:rsidRPr="00EA61A9" w:rsidRDefault="00395BB7" w:rsidP="00EA61A9">
      <m:oMathPara>
        <m:oMath>
          <m:r>
            <w:rPr>
              <w:rFonts w:ascii="Cambria Math" w:hAnsi="Cambria Math"/>
              <w:color w:val="808080"/>
              <w:sz w:val="16"/>
            </w:rPr>
            <m:t>Slet definitioner:</m:t>
          </m:r>
        </m:oMath>
      </m:oMathPara>
    </w:p>
    <w:p w14:paraId="6FEDF589" w14:textId="13F48816" w:rsidR="0068434B" w:rsidRDefault="0068434B" w:rsidP="00EA61A9">
      <w:pPr>
        <w:pStyle w:val="Overskrift2"/>
        <w:spacing w:before="0" w:after="200"/>
      </w:pPr>
      <w:bookmarkStart w:id="98" w:name="_Toc214949170"/>
      <w:r>
        <w:t>Grænseværdier</w:t>
      </w:r>
      <w:bookmarkEnd w:id="98"/>
    </w:p>
    <w:p w14:paraId="238B5938" w14:textId="4E71FE27" w:rsidR="00EA61A9" w:rsidRDefault="00EA61A9" w:rsidP="0068434B">
      <w:r>
        <w:t>WordMat kan beregne grænseværdier vha. Lim-notation</w:t>
      </w:r>
      <w:r w:rsidR="0067100B">
        <w:t>en.</w:t>
      </w:r>
    </w:p>
    <w:p w14:paraId="47A29259" w14:textId="401B8686" w:rsidR="0068434B" w:rsidRDefault="0068434B" w:rsidP="0068434B">
      <w:r>
        <w:t>Eksempel</w:t>
      </w:r>
      <w:r w:rsidR="00EA61A9">
        <w:t xml:space="preserve">: Beregning af </w:t>
      </w:r>
      <w:r>
        <w:t>Differentialkvotient</w:t>
      </w:r>
      <w:r w:rsidR="00EA61A9">
        <w:t>en</w:t>
      </w:r>
      <w:r>
        <w:t xml:space="preserve"> for </w:t>
      </w:r>
      <m:oMath>
        <m:sSup>
          <m:sSupPr>
            <m:ctrlPr>
              <w:rPr>
                <w:rFonts w:ascii="Cambria Math" w:hAnsi="Cambria Math"/>
                <w:i/>
              </w:rPr>
            </m:ctrlPr>
          </m:sSupPr>
          <m:e>
            <m:r>
              <w:rPr>
                <w:rFonts w:ascii="Cambria Math" w:hAnsi="Cambria Math"/>
              </w:rPr>
              <m:t>x</m:t>
            </m:r>
          </m:e>
          <m:sup>
            <m:r>
              <w:rPr>
                <w:rFonts w:ascii="Cambria Math" w:hAnsi="Cambria Math"/>
              </w:rPr>
              <m:t>2</m:t>
            </m:r>
          </m:sup>
        </m:sSup>
      </m:oMath>
      <w:r w:rsidR="00EA61A9">
        <w:t xml:space="preserve"> ud fra definitionen på differentialkvotient</w:t>
      </w:r>
    </w:p>
    <w:p w14:paraId="3A50E879" w14:textId="5F1F63A3" w:rsidR="00395BB7" w:rsidRPr="00395BB7" w:rsidRDefault="00000000" w:rsidP="0068434B">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h→0</m:t>
                  </m:r>
                </m:lim>
              </m:limLow>
            </m:fName>
            <m:e>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x+h</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h</m:t>
                      </m:r>
                    </m:den>
                  </m:f>
                </m:e>
              </m:d>
            </m:e>
          </m:func>
          <m:r>
            <w:rPr>
              <w:rFonts w:ascii="Cambria Math" w:hAnsi="Cambria Math"/>
              <w:color w:val="008000"/>
            </w:rPr>
            <m:t>=2·x</m:t>
          </m:r>
        </m:oMath>
      </m:oMathPara>
    </w:p>
    <w:p w14:paraId="61975BA5" w14:textId="2CA2D169" w:rsidR="00EA61A9" w:rsidRDefault="0067100B" w:rsidP="0068434B">
      <w:r>
        <w:t xml:space="preserve">Ovenstående er </w:t>
      </w:r>
      <w:r w:rsidR="0068434B" w:rsidRPr="00851B17">
        <w:t>Indtastes</w:t>
      </w:r>
      <w:r>
        <w:t xml:space="preserve"> på følgende måde</w:t>
      </w:r>
      <w:r w:rsidR="0068434B" w:rsidRPr="00851B17">
        <w:t>:    lim_(h-&gt;0) ((</w:t>
      </w:r>
      <w:proofErr w:type="spellStart"/>
      <w:r w:rsidR="0068434B" w:rsidRPr="00851B17">
        <w:t>x+</w:t>
      </w:r>
      <w:proofErr w:type="gramStart"/>
      <w:r w:rsidR="0068434B" w:rsidRPr="00851B17">
        <w:t>h</w:t>
      </w:r>
      <w:proofErr w:type="spellEnd"/>
      <w:r w:rsidR="0068434B" w:rsidRPr="00851B17">
        <w:t>)^</w:t>
      </w:r>
      <w:proofErr w:type="gramEnd"/>
      <w:r w:rsidR="0068434B" w:rsidRPr="00851B17">
        <w:t>2-x^</w:t>
      </w:r>
      <w:proofErr w:type="gramStart"/>
      <w:r w:rsidR="0068434B" w:rsidRPr="00851B17">
        <w:t>2)/</w:t>
      </w:r>
      <w:proofErr w:type="gramEnd"/>
      <w:r w:rsidR="0068434B" w:rsidRPr="00851B17">
        <w:t>h.</w:t>
      </w:r>
    </w:p>
    <w:p w14:paraId="531D3882" w14:textId="4BDB1B5D" w:rsidR="0067100B" w:rsidRPr="0067100B" w:rsidRDefault="0067100B" w:rsidP="0068434B">
      <w:r>
        <w:t xml:space="preserve">Her er et andet eksempel på anvendelse af definitionen på differentialkvotient, hvor funktionen er defineret, så det er nemt at skifte funktion. Prøv fx at skifte til </w:t>
      </w:r>
      <m:oMath>
        <m:f>
          <m:fPr>
            <m:ctrlPr>
              <w:rPr>
                <w:rFonts w:ascii="Cambria Math" w:hAnsi="Cambria Math"/>
                <w:i/>
              </w:rPr>
            </m:ctrlPr>
          </m:fPr>
          <m:num>
            <m:r>
              <w:rPr>
                <w:rFonts w:ascii="Cambria Math" w:hAnsi="Cambria Math"/>
              </w:rPr>
              <m:t>1</m:t>
            </m:r>
          </m:num>
          <m:den>
            <m:r>
              <w:rPr>
                <w:rFonts w:ascii="Cambria Math" w:hAnsi="Cambria Math"/>
              </w:rPr>
              <m:t>x</m:t>
            </m:r>
          </m:den>
        </m:f>
      </m:oMath>
      <w:r>
        <w:t xml:space="preserve"> </w:t>
      </w:r>
    </w:p>
    <w:p w14:paraId="3CC8546E" w14:textId="42A6F568" w:rsidR="00EA61A9" w:rsidRDefault="00395BB7" w:rsidP="0068434B">
      <m:oMathPara>
        <m:oMath>
          <m:r>
            <w:rPr>
              <w:rFonts w:ascii="Cambria Math" w:hAnsi="Cambria Math"/>
            </w:rPr>
            <m:t>Definer: f</m:t>
          </m:r>
          <m:d>
            <m:dPr>
              <m:ctrlPr>
                <w:rPr>
                  <w:rFonts w:ascii="Cambria Math" w:hAnsi="Cambria Math"/>
                  <w:i/>
                </w:rPr>
              </m:ctrlPr>
            </m:dPr>
            <m:e>
              <m:r>
                <w:rPr>
                  <w:rFonts w:ascii="Cambria Math" w:hAnsi="Cambria Math"/>
                </w:rPr>
                <m:t>x</m:t>
              </m:r>
            </m:e>
          </m:d>
          <m:r>
            <w:rPr>
              <w:rFonts w:ascii="Cambria Math" w:hAnsi="Cambria Math"/>
            </w:rPr>
            <m:t>=</m:t>
          </m:r>
          <m:rad>
            <m:radPr>
              <m:degHide m:val="1"/>
              <m:ctrlPr>
                <w:rPr>
                  <w:rFonts w:ascii="Cambria Math" w:hAnsi="Cambria Math"/>
                  <w:i/>
                </w:rPr>
              </m:ctrlPr>
            </m:radPr>
            <m:deg/>
            <m:e>
              <m:r>
                <w:rPr>
                  <w:rFonts w:ascii="Cambria Math" w:hAnsi="Cambria Math"/>
                </w:rPr>
                <m:t>x</m:t>
              </m:r>
            </m:e>
          </m:rad>
        </m:oMath>
      </m:oMathPara>
    </w:p>
    <w:p w14:paraId="0D21B58F" w14:textId="0380B753" w:rsidR="00EA61A9" w:rsidRPr="0067100B" w:rsidRDefault="00000000" w:rsidP="0068434B">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ctrlPr>
                    <w:rPr>
                      <w:rFonts w:ascii="Cambria Math" w:hAnsi="Cambria Math"/>
                    </w:rPr>
                  </m:ctrlPr>
                </m:e>
                <m:lim>
                  <m:r>
                    <w:rPr>
                      <w:rFonts w:ascii="Cambria Math" w:hAnsi="Cambria Math"/>
                    </w:rPr>
                    <m:t>h→0</m:t>
                  </m:r>
                </m:lim>
              </m:limLow>
            </m:fName>
            <m:e>
              <m:d>
                <m:dPr>
                  <m:ctrlPr>
                    <w:rPr>
                      <w:rFonts w:ascii="Cambria Math" w:hAnsi="Cambria Math"/>
                      <w:i/>
                    </w:rPr>
                  </m:ctrlPr>
                </m:dPr>
                <m:e>
                  <m:f>
                    <m:fPr>
                      <m:ctrlPr>
                        <w:rPr>
                          <w:rFonts w:ascii="Cambria Math" w:hAnsi="Cambria Math"/>
                          <w:i/>
                        </w:rPr>
                      </m:ctrlPr>
                    </m:fPr>
                    <m:num>
                      <m:r>
                        <w:rPr>
                          <w:rFonts w:ascii="Cambria Math" w:hAnsi="Cambria Math"/>
                        </w:rPr>
                        <m:t>f</m:t>
                      </m:r>
                      <m:d>
                        <m:dPr>
                          <m:ctrlPr>
                            <w:rPr>
                              <w:rFonts w:ascii="Cambria Math" w:hAnsi="Cambria Math"/>
                              <w:i/>
                            </w:rPr>
                          </m:ctrlPr>
                        </m:dPr>
                        <m:e>
                          <m:r>
                            <w:rPr>
                              <w:rFonts w:ascii="Cambria Math" w:hAnsi="Cambria Math"/>
                            </w:rPr>
                            <m:t>x+h</m:t>
                          </m:r>
                        </m:e>
                      </m:d>
                      <m:r>
                        <w:rPr>
                          <w:rFonts w:ascii="Cambria Math" w:hAnsi="Cambria Math"/>
                        </w:rPr>
                        <m:t>-f</m:t>
                      </m:r>
                      <m:d>
                        <m:dPr>
                          <m:ctrlPr>
                            <w:rPr>
                              <w:rFonts w:ascii="Cambria Math" w:hAnsi="Cambria Math"/>
                              <w:i/>
                            </w:rPr>
                          </m:ctrlPr>
                        </m:dPr>
                        <m:e>
                          <m:r>
                            <w:rPr>
                              <w:rFonts w:ascii="Cambria Math" w:hAnsi="Cambria Math"/>
                            </w:rPr>
                            <m:t>x</m:t>
                          </m:r>
                        </m:e>
                      </m:d>
                    </m:num>
                    <m:den>
                      <m:r>
                        <w:rPr>
                          <w:rFonts w:ascii="Cambria Math" w:hAnsi="Cambria Math"/>
                        </w:rPr>
                        <m:t>h</m:t>
                      </m:r>
                    </m:den>
                  </m:f>
                </m:e>
              </m:d>
            </m:e>
          </m:func>
          <m:r>
            <w:rPr>
              <w:rFonts w:ascii="Cambria Math" w:hAnsi="Cambria Math" w:hint="eastAsia"/>
              <w:color w:val="008000"/>
            </w:rPr>
            <m:t>=</m:t>
          </m:r>
          <m:f>
            <m:fPr>
              <m:ctrlPr>
                <w:rPr>
                  <w:rFonts w:ascii="Cambria Math" w:hAnsi="Cambria Math"/>
                  <w:i/>
                  <w:color w:val="008000"/>
                </w:rPr>
              </m:ctrlPr>
            </m:fPr>
            <m:num>
              <m:r>
                <w:rPr>
                  <w:rFonts w:ascii="Cambria Math" w:hAnsi="Cambria Math" w:hint="eastAsia"/>
                  <w:color w:val="008000"/>
                </w:rPr>
                <m:t>1</m:t>
              </m:r>
            </m:num>
            <m:den>
              <m:r>
                <w:rPr>
                  <w:rFonts w:ascii="Cambria Math" w:hAnsi="Cambria Math" w:hint="eastAsia"/>
                  <w:color w:val="008000"/>
                </w:rPr>
                <m:t>2</m:t>
              </m:r>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x</m:t>
                  </m:r>
                </m:e>
              </m:rad>
            </m:den>
          </m:f>
        </m:oMath>
      </m:oMathPara>
    </w:p>
    <w:p w14:paraId="5F10D2CA" w14:textId="65D2679D" w:rsidR="0067100B" w:rsidRDefault="0067100B" w:rsidP="0068434B">
      <w:r w:rsidRPr="00851B17">
        <w:t>Det er ikke nødvendigt at indtaste par</w:t>
      </w:r>
      <w:r>
        <w:t>e</w:t>
      </w:r>
      <w:r w:rsidRPr="00851B17">
        <w:t>ntes omkring udtrykket</w:t>
      </w:r>
      <w:r>
        <w:t>,</w:t>
      </w:r>
      <w:r w:rsidRPr="00851B17">
        <w:t xml:space="preserve"> hvis </w:t>
      </w:r>
      <w:r>
        <w:t>der skal tages grænseværdi af alt som er til højre for lim.</w:t>
      </w:r>
    </w:p>
    <w:p w14:paraId="17EFD89F" w14:textId="35CA48D4" w:rsidR="0071736B" w:rsidRPr="0071736B" w:rsidRDefault="00395BB7" w:rsidP="0068434B">
      <w:pPr>
        <w:rPr>
          <w:color w:val="808080"/>
          <w:sz w:val="16"/>
        </w:rPr>
      </w:pPr>
      <m:oMathPara>
        <m:oMath>
          <m:r>
            <w:rPr>
              <w:rFonts w:ascii="Cambria Math" w:hAnsi="Cambria Math"/>
              <w:color w:val="808080"/>
              <w:sz w:val="16"/>
            </w:rPr>
            <m:t>Slet definitioner:</m:t>
          </m:r>
        </m:oMath>
      </m:oMathPara>
    </w:p>
    <w:p w14:paraId="5991579F" w14:textId="2DC9A742" w:rsidR="0068434B" w:rsidRDefault="00395BB7" w:rsidP="0068434B">
      <w:r>
        <w:t>Du</w:t>
      </w:r>
      <w:r w:rsidR="0068434B" w:rsidRPr="00851B17">
        <w:t xml:space="preserve"> kan også bestemme grænseværdier fra højre og venstre</w:t>
      </w:r>
      <w:r w:rsidR="0067100B">
        <w:t xml:space="preserve"> ved at tilføje et lille + eller - som hævet skrift. Det illustreres her ved et eksempel.</w:t>
      </w:r>
    </w:p>
    <w:p w14:paraId="5E13A55D" w14:textId="168572C9" w:rsidR="0067100B" w:rsidRPr="0067100B" w:rsidRDefault="0067100B" w:rsidP="0067100B">
      <w:r>
        <w:t>Vi ser på denne lidt specielle funktion:</w:t>
      </w:r>
    </w:p>
    <w:p w14:paraId="727D0D9D" w14:textId="18059386" w:rsidR="0068434B" w:rsidRPr="0067100B" w:rsidRDefault="00395BB7" w:rsidP="0068434B">
      <w:pPr>
        <w:rPr>
          <w:rFonts w:eastAsiaTheme="majorEastAsia"/>
        </w:rPr>
      </w:pPr>
      <m:oMathPara>
        <m:oMath>
          <m:r>
            <w:rPr>
              <w:rFonts w:ascii="Cambria Math" w:eastAsiaTheme="majorEastAsia" w:hAnsi="Cambria Math"/>
            </w:rPr>
            <m:t>Definer: f</m:t>
          </m:r>
          <m:d>
            <m:dPr>
              <m:ctrlPr>
                <w:rPr>
                  <w:rFonts w:ascii="Cambria Math" w:eastAsiaTheme="majorEastAsia" w:hAnsi="Cambria Math"/>
                  <w:i/>
                </w:rPr>
              </m:ctrlPr>
            </m:dPr>
            <m:e>
              <m:r>
                <w:rPr>
                  <w:rFonts w:ascii="Cambria Math" w:eastAsiaTheme="majorEastAsia" w:hAnsi="Cambria Math"/>
                </w:rPr>
                <m:t>x</m:t>
              </m:r>
            </m:e>
          </m:d>
          <m:r>
            <w:rPr>
              <w:rFonts w:ascii="Cambria Math" w:eastAsiaTheme="majorEastAsia" w:hAnsi="Cambria Math"/>
            </w:rPr>
            <m:t>=2+x+</m:t>
          </m:r>
          <m:rad>
            <m:radPr>
              <m:degHide m:val="1"/>
              <m:ctrlPr>
                <w:rPr>
                  <w:rFonts w:ascii="Cambria Math" w:eastAsiaTheme="majorEastAsia" w:hAnsi="Cambria Math"/>
                  <w:i/>
                </w:rPr>
              </m:ctrlPr>
            </m:radPr>
            <m:deg/>
            <m:e>
              <m:r>
                <w:rPr>
                  <w:rFonts w:ascii="Cambria Math" w:eastAsiaTheme="majorEastAsia" w:hAnsi="Cambria Math"/>
                </w:rPr>
                <m:t>4</m:t>
              </m:r>
              <m:sSup>
                <m:sSupPr>
                  <m:ctrlPr>
                    <w:rPr>
                      <w:rFonts w:ascii="Cambria Math" w:eastAsiaTheme="majorEastAsia" w:hAnsi="Cambria Math"/>
                      <w:i/>
                    </w:rPr>
                  </m:ctrlPr>
                </m:sSupPr>
                <m:e>
                  <m:r>
                    <w:rPr>
                      <w:rFonts w:ascii="Cambria Math" w:eastAsiaTheme="majorEastAsia" w:hAnsi="Cambria Math"/>
                    </w:rPr>
                    <m:t>x</m:t>
                  </m:r>
                </m:e>
                <m:sup>
                  <m:r>
                    <w:rPr>
                      <w:rFonts w:ascii="Cambria Math" w:eastAsiaTheme="majorEastAsia" w:hAnsi="Cambria Math"/>
                    </w:rPr>
                    <m:t>4</m:t>
                  </m:r>
                </m:sup>
              </m:sSup>
              <m:r>
                <w:rPr>
                  <w:rFonts w:ascii="Cambria Math" w:eastAsiaTheme="majorEastAsia" w:hAnsi="Cambria Math"/>
                </w:rPr>
                <m:t>-8</m:t>
              </m:r>
              <m:sSup>
                <m:sSupPr>
                  <m:ctrlPr>
                    <w:rPr>
                      <w:rFonts w:ascii="Cambria Math" w:eastAsiaTheme="majorEastAsia" w:hAnsi="Cambria Math"/>
                      <w:i/>
                    </w:rPr>
                  </m:ctrlPr>
                </m:sSupPr>
                <m:e>
                  <m:r>
                    <w:rPr>
                      <w:rFonts w:ascii="Cambria Math" w:eastAsiaTheme="majorEastAsia" w:hAnsi="Cambria Math"/>
                    </w:rPr>
                    <m:t>x</m:t>
                  </m:r>
                </m:e>
                <m:sup>
                  <m:r>
                    <w:rPr>
                      <w:rFonts w:ascii="Cambria Math" w:eastAsiaTheme="majorEastAsia" w:hAnsi="Cambria Math"/>
                    </w:rPr>
                    <m:t>2</m:t>
                  </m:r>
                </m:sup>
              </m:sSup>
              <m:r>
                <w:rPr>
                  <w:rFonts w:ascii="Cambria Math" w:eastAsiaTheme="majorEastAsia" w:hAnsi="Cambria Math"/>
                </w:rPr>
                <m:t>+4</m:t>
              </m:r>
            </m:e>
          </m:rad>
        </m:oMath>
      </m:oMathPara>
    </w:p>
    <w:p w14:paraId="1890373F" w14:textId="08F27887" w:rsidR="0067100B" w:rsidRPr="00D02EF9" w:rsidRDefault="0067100B" w:rsidP="0068434B">
      <w:pPr>
        <w:rPr>
          <w:rFonts w:eastAsiaTheme="majorEastAsia"/>
        </w:rPr>
      </w:pPr>
      <w:r>
        <w:rPr>
          <w:rFonts w:eastAsiaTheme="majorEastAsia"/>
        </w:rPr>
        <w:t>Nedenfor kan du se grafen for funktionen og dens afledte.</w:t>
      </w:r>
    </w:p>
    <w:tbl>
      <w:tblPr>
        <w:tblStyle w:val="Tabel-Gitter"/>
        <w:tblW w:w="0" w:type="auto"/>
        <w:tblLook w:val="04A0" w:firstRow="1" w:lastRow="0" w:firstColumn="1" w:lastColumn="0" w:noHBand="0" w:noVBand="1"/>
      </w:tblPr>
      <w:tblGrid>
        <w:gridCol w:w="4702"/>
        <w:gridCol w:w="4926"/>
      </w:tblGrid>
      <w:tr w:rsidR="0068434B" w14:paraId="3E888F7D" w14:textId="77777777" w:rsidTr="00B86A78">
        <w:tc>
          <w:tcPr>
            <w:tcW w:w="4889" w:type="dxa"/>
          </w:tcPr>
          <w:p w14:paraId="42803FCA" w14:textId="77777777" w:rsidR="0068434B" w:rsidRDefault="0068434B" w:rsidP="00B86A78">
            <w:pPr>
              <w:rPr>
                <w:rFonts w:eastAsiaTheme="majorEastAsia"/>
                <w:noProof/>
              </w:rPr>
            </w:pPr>
            <w:r>
              <w:rPr>
                <w:rFonts w:eastAsiaTheme="majorEastAsia"/>
              </w:rPr>
              <w:lastRenderedPageBreak/>
              <w:t>f(x)</w:t>
            </w:r>
            <w:r>
              <w:rPr>
                <w:rFonts w:eastAsiaTheme="majorEastAsia"/>
                <w:noProof/>
              </w:rPr>
              <w:t xml:space="preserve"> </w:t>
            </w:r>
          </w:p>
          <w:p w14:paraId="4D1BF6AF" w14:textId="77777777" w:rsidR="0068434B" w:rsidRDefault="0068434B" w:rsidP="00B86A78">
            <w:pPr>
              <w:rPr>
                <w:rFonts w:eastAsiaTheme="majorEastAsia"/>
              </w:rPr>
            </w:pPr>
            <w:r>
              <w:rPr>
                <w:rFonts w:eastAsiaTheme="majorEastAsia"/>
                <w:noProof/>
              </w:rPr>
              <w:drawing>
                <wp:inline distT="0" distB="0" distL="0" distR="0" wp14:anchorId="41DFA454" wp14:editId="3BB00C26">
                  <wp:extent cx="2609850" cy="2143125"/>
                  <wp:effectExtent l="0" t="0" r="0" b="9525"/>
                  <wp:docPr id="11" name="Billede 11" descr="WordMat|0.999|f(x)=2+x+√(4x^4-8x^2+4)||||-5|5|||2+x+√(4x^4-8x^2+4)|x|||-1||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3"/>
                          <a:stretch>
                            <a:fillRect/>
                          </a:stretch>
                        </pic:blipFill>
                        <pic:spPr>
                          <a:xfrm>
                            <a:off x="0" y="0"/>
                            <a:ext cx="2608685" cy="2142168"/>
                          </a:xfrm>
                          <a:prstGeom prst="rect">
                            <a:avLst/>
                          </a:prstGeom>
                        </pic:spPr>
                      </pic:pic>
                    </a:graphicData>
                  </a:graphic>
                </wp:inline>
              </w:drawing>
            </w:r>
          </w:p>
        </w:tc>
        <w:tc>
          <w:tcPr>
            <w:tcW w:w="4889" w:type="dxa"/>
          </w:tcPr>
          <w:p w14:paraId="44D36A4C" w14:textId="77777777" w:rsidR="0068434B" w:rsidRDefault="0068434B" w:rsidP="00B86A78">
            <w:pPr>
              <w:rPr>
                <w:rFonts w:eastAsiaTheme="majorEastAsia"/>
              </w:rPr>
            </w:pPr>
            <w:r>
              <w:rPr>
                <w:rFonts w:eastAsiaTheme="majorEastAsia"/>
              </w:rPr>
              <w:t>f’(x)</w:t>
            </w:r>
          </w:p>
          <w:p w14:paraId="7DA1AD76" w14:textId="77777777" w:rsidR="0068434B" w:rsidRDefault="0068434B" w:rsidP="00B86A78">
            <w:pPr>
              <w:rPr>
                <w:rFonts w:eastAsiaTheme="majorEastAsia"/>
              </w:rPr>
            </w:pPr>
            <w:r>
              <w:rPr>
                <w:rFonts w:eastAsiaTheme="majorEastAsia"/>
                <w:noProof/>
              </w:rPr>
              <w:drawing>
                <wp:inline distT="0" distB="0" distL="0" distR="0" wp14:anchorId="6BCEDB47" wp14:editId="79BF2BF3">
                  <wp:extent cx="2990850" cy="2295525"/>
                  <wp:effectExtent l="0" t="0" r="0" b="9525"/>
                  <wp:docPr id="14" name="Billede 14" descr="WordMat|0.999|f(x)=2+x+√(4x^4-8x^2+4)||||-5|5|||f'(x)|x|||-1||x|||-1||x|||-1||x|||-1||x|||-1||x|||-1|||||||||||||||||||False|False|1,2|1,2|||True|False|False|Tru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2989515" cy="2294500"/>
                          </a:xfrm>
                          <a:prstGeom prst="rect">
                            <a:avLst/>
                          </a:prstGeom>
                        </pic:spPr>
                      </pic:pic>
                    </a:graphicData>
                  </a:graphic>
                </wp:inline>
              </w:drawing>
            </w:r>
          </w:p>
        </w:tc>
      </w:tr>
    </w:tbl>
    <w:p w14:paraId="6D8E0984" w14:textId="77777777" w:rsidR="0067100B" w:rsidRDefault="0067100B" w:rsidP="0068434B">
      <w:pPr>
        <w:rPr>
          <w:rFonts w:eastAsiaTheme="majorEastAsia"/>
        </w:rPr>
      </w:pPr>
    </w:p>
    <w:p w14:paraId="5106F0EF" w14:textId="2C22477A" w:rsidR="0067100B" w:rsidRDefault="0067100B" w:rsidP="0068434B">
      <w:pPr>
        <w:rPr>
          <w:rFonts w:eastAsiaTheme="majorEastAsia"/>
        </w:rPr>
      </w:pPr>
      <w:r>
        <w:rPr>
          <w:rFonts w:eastAsiaTheme="majorEastAsia"/>
        </w:rPr>
        <w:t>Fra grafen kan vi se at f</w:t>
      </w:r>
      <w:r w:rsidR="0068434B">
        <w:rPr>
          <w:rFonts w:eastAsiaTheme="majorEastAsia"/>
        </w:rPr>
        <w:t xml:space="preserve">unktionen ikke </w:t>
      </w:r>
      <w:r>
        <w:rPr>
          <w:rFonts w:eastAsiaTheme="majorEastAsia"/>
        </w:rPr>
        <w:t xml:space="preserve">er </w:t>
      </w:r>
      <w:r w:rsidR="0068434B">
        <w:rPr>
          <w:rFonts w:eastAsiaTheme="majorEastAsia"/>
        </w:rPr>
        <w:t xml:space="preserve">differentiabel i </w:t>
      </w:r>
      <m:oMath>
        <m:r>
          <w:rPr>
            <w:rFonts w:ascii="Cambria Math" w:eastAsiaTheme="majorEastAsia" w:hAnsi="Cambria Math"/>
          </w:rPr>
          <m:t>x=-1</m:t>
        </m:r>
      </m:oMath>
      <w:r w:rsidR="0068434B">
        <w:rPr>
          <w:rFonts w:eastAsiaTheme="majorEastAsia"/>
        </w:rPr>
        <w:t xml:space="preserve"> og </w:t>
      </w:r>
      <m:oMath>
        <m:r>
          <w:rPr>
            <w:rFonts w:ascii="Cambria Math" w:eastAsiaTheme="majorEastAsia" w:hAnsi="Cambria Math"/>
          </w:rPr>
          <m:t>x=1</m:t>
        </m:r>
      </m:oMath>
      <w:r>
        <w:rPr>
          <w:rFonts w:eastAsiaTheme="majorEastAsia"/>
        </w:rPr>
        <w:t>.</w:t>
      </w:r>
    </w:p>
    <w:p w14:paraId="4FE24050" w14:textId="6AEA59A8" w:rsidR="00395BB7" w:rsidRPr="00395BB7"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x→1</m:t>
                  </m:r>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hint="eastAsia"/>
              <w:color w:val="008000"/>
            </w:rPr>
            <m:t>≈</m:t>
          </m:r>
          <m:r>
            <w:rPr>
              <w:rFonts w:ascii="Cambria Math" w:eastAsiaTheme="majorEastAsia" w:hAnsi="Cambria Math" w:hint="eastAsia"/>
              <w:color w:val="008000"/>
            </w:rPr>
            <m:t>ikke defineret, men begrænset</m:t>
          </m:r>
        </m:oMath>
      </m:oMathPara>
    </w:p>
    <w:p w14:paraId="6E968D54" w14:textId="77777777" w:rsidR="0068434B" w:rsidRPr="009779AB" w:rsidRDefault="0068434B" w:rsidP="0068434B">
      <w:pPr>
        <w:rPr>
          <w:rFonts w:eastAsiaTheme="majorEastAsia"/>
        </w:rPr>
      </w:pPr>
      <w:r>
        <w:rPr>
          <w:rFonts w:eastAsiaTheme="majorEastAsia"/>
        </w:rPr>
        <w:t>Men vi kan finde højre/venstre grænseværdi</w:t>
      </w:r>
    </w:p>
    <w:p w14:paraId="539B4FCD" w14:textId="512B87C0" w:rsidR="00395BB7" w:rsidRPr="00395BB7"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m:t>
                  </m:r>
                  <m:sSup>
                    <m:sSupPr>
                      <m:ctrlPr>
                        <w:rPr>
                          <w:rFonts w:ascii="Cambria Math" w:eastAsiaTheme="majorEastAsia" w:hAnsi="Cambria Math"/>
                          <w:i/>
                        </w:rPr>
                      </m:ctrlPr>
                    </m:sSupPr>
                    <m:e>
                      <m:r>
                        <w:rPr>
                          <w:rFonts w:ascii="Cambria Math" w:eastAsiaTheme="majorEastAsia" w:hAnsi="Cambria Math"/>
                        </w:rPr>
                        <m:t>1</m:t>
                      </m:r>
                    </m:e>
                    <m:sup>
                      <m:r>
                        <w:rPr>
                          <w:rFonts w:ascii="Cambria Math" w:eastAsiaTheme="majorEastAsia" w:hAnsi="Cambria Math"/>
                        </w:rPr>
                        <m:t>+</m:t>
                      </m:r>
                    </m:sup>
                  </m:sSup>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color w:val="008000"/>
            </w:rPr>
            <m:t>=5</m:t>
          </m:r>
        </m:oMath>
      </m:oMathPara>
    </w:p>
    <w:p w14:paraId="7E6EFF22" w14:textId="2DEA1820" w:rsidR="00395BB7" w:rsidRPr="00395BB7" w:rsidRDefault="00000000" w:rsidP="0068434B">
      <w:pPr>
        <w:rPr>
          <w:rFonts w:eastAsiaTheme="majorEastAsia"/>
        </w:rPr>
      </w:pPr>
      <m:oMathPara>
        <m:oMath>
          <m:func>
            <m:funcPr>
              <m:ctrlPr>
                <w:rPr>
                  <w:rFonts w:ascii="Cambria Math" w:eastAsiaTheme="majorEastAsia" w:hAnsi="Cambria Math"/>
                  <w:i/>
                </w:rPr>
              </m:ctrlPr>
            </m:funcPr>
            <m:fName>
              <m:limLow>
                <m:limLowPr>
                  <m:ctrlPr>
                    <w:rPr>
                      <w:rFonts w:ascii="Cambria Math" w:eastAsiaTheme="majorEastAsia" w:hAnsi="Cambria Math"/>
                      <w:i/>
                    </w:rPr>
                  </m:ctrlPr>
                </m:limLowPr>
                <m:e>
                  <m:r>
                    <m:rPr>
                      <m:sty m:val="p"/>
                    </m:rPr>
                    <w:rPr>
                      <w:rFonts w:ascii="Cambria Math" w:eastAsiaTheme="majorEastAsia" w:hAnsi="Cambria Math"/>
                    </w:rPr>
                    <m:t>lim</m:t>
                  </m:r>
                </m:e>
                <m:lim>
                  <m:r>
                    <w:rPr>
                      <w:rFonts w:ascii="Cambria Math" w:eastAsiaTheme="majorEastAsia" w:hAnsi="Cambria Math"/>
                    </w:rPr>
                    <m:t>x→</m:t>
                  </m:r>
                  <m:sSup>
                    <m:sSupPr>
                      <m:ctrlPr>
                        <w:rPr>
                          <w:rFonts w:ascii="Cambria Math" w:eastAsiaTheme="majorEastAsia" w:hAnsi="Cambria Math"/>
                          <w:i/>
                        </w:rPr>
                      </m:ctrlPr>
                    </m:sSupPr>
                    <m:e>
                      <m:r>
                        <w:rPr>
                          <w:rFonts w:ascii="Cambria Math" w:eastAsiaTheme="majorEastAsia" w:hAnsi="Cambria Math"/>
                        </w:rPr>
                        <m:t>1</m:t>
                      </m:r>
                    </m:e>
                    <m:sup>
                      <m:r>
                        <w:rPr>
                          <w:rFonts w:ascii="Cambria Math" w:eastAsiaTheme="majorEastAsia" w:hAnsi="Cambria Math"/>
                        </w:rPr>
                        <m:t>-</m:t>
                      </m:r>
                    </m:sup>
                  </m:sSup>
                </m:lim>
              </m:limLow>
            </m:fName>
            <m:e>
              <m:sSup>
                <m:sSupPr>
                  <m:ctrlPr>
                    <w:rPr>
                      <w:rFonts w:ascii="Cambria Math" w:eastAsiaTheme="majorEastAsia" w:hAnsi="Cambria Math"/>
                      <w:i/>
                    </w:rPr>
                  </m:ctrlPr>
                </m:sSupPr>
                <m:e>
                  <m:r>
                    <w:rPr>
                      <w:rFonts w:ascii="Cambria Math" w:eastAsiaTheme="majorEastAsia" w:hAnsi="Cambria Math"/>
                    </w:rPr>
                    <m:t>f</m:t>
                  </m:r>
                </m:e>
                <m:sup>
                  <m:r>
                    <w:rPr>
                      <w:rFonts w:ascii="Cambria Math" w:eastAsiaTheme="majorEastAsia" w:hAnsi="Cambria Math"/>
                    </w:rPr>
                    <m:t>'</m:t>
                  </m:r>
                </m:sup>
              </m:sSup>
              <m:d>
                <m:dPr>
                  <m:ctrlPr>
                    <w:rPr>
                      <w:rFonts w:ascii="Cambria Math" w:eastAsiaTheme="majorEastAsia" w:hAnsi="Cambria Math"/>
                      <w:i/>
                    </w:rPr>
                  </m:ctrlPr>
                </m:dPr>
                <m:e>
                  <m:r>
                    <w:rPr>
                      <w:rFonts w:ascii="Cambria Math" w:eastAsiaTheme="majorEastAsia" w:hAnsi="Cambria Math"/>
                    </w:rPr>
                    <m:t>x</m:t>
                  </m:r>
                </m:e>
              </m:d>
            </m:e>
          </m:func>
          <m:r>
            <w:rPr>
              <w:rFonts w:ascii="Cambria Math" w:eastAsiaTheme="majorEastAsia" w:hAnsi="Cambria Math"/>
              <w:color w:val="008000"/>
            </w:rPr>
            <m:t>=-3</m:t>
          </m:r>
        </m:oMath>
      </m:oMathPara>
    </w:p>
    <w:p w14:paraId="76D03194" w14:textId="0151C9C3" w:rsidR="00A27A77" w:rsidRDefault="0068434B" w:rsidP="0068434B">
      <w:r w:rsidRPr="00851B17">
        <w:t>Bemærk det lille + og -</w:t>
      </w:r>
      <w:r w:rsidR="0071736B">
        <w:t>, som</w:t>
      </w:r>
      <w:r w:rsidRPr="00851B17">
        <w:t xml:space="preserve"> skal være hævet skrift</w:t>
      </w:r>
      <w:r>
        <w:t>.</w:t>
      </w:r>
    </w:p>
    <w:p w14:paraId="0F88F856" w14:textId="2B3457E7" w:rsidR="00A27A77" w:rsidRPr="00A27A77" w:rsidRDefault="008274DC" w:rsidP="00A27A77">
      <w:pPr>
        <w:rPr>
          <w:color w:val="808080"/>
          <w:sz w:val="16"/>
        </w:rPr>
      </w:pPr>
      <m:oMathPara>
        <m:oMath>
          <m:r>
            <w:rPr>
              <w:rFonts w:ascii="Cambria Math" w:hAnsi="Cambria Math"/>
              <w:color w:val="808080"/>
              <w:sz w:val="16"/>
            </w:rPr>
            <m:t>Slet definitioner:</m:t>
          </m:r>
        </m:oMath>
      </m:oMathPara>
    </w:p>
    <w:p w14:paraId="3C214F68" w14:textId="77777777" w:rsidR="009B3FF2" w:rsidRDefault="009B3FF2" w:rsidP="009B3FF2">
      <w:pPr>
        <w:pStyle w:val="Overskrift1"/>
      </w:pPr>
      <w:bookmarkStart w:id="99" w:name="_Toc214949171"/>
      <w:r>
        <w:t>Differentialligninger</w:t>
      </w:r>
      <w:bookmarkEnd w:id="99"/>
    </w:p>
    <w:p w14:paraId="64F01B5A" w14:textId="6B78F807" w:rsidR="009B3FF2" w:rsidRDefault="009B3FF2" w:rsidP="009B3FF2">
      <w:r>
        <w:t xml:space="preserve">WordMat kan løse ordinære differentialligninger af 1. og 2. grad. Indtast differentialligningen i et matematikfelt, og vælg </w:t>
      </w:r>
      <w:r w:rsidR="00ED587B" w:rsidRPr="00ED587B">
        <w:rPr>
          <w:b/>
          <w:bCs/>
        </w:rPr>
        <w:t>Løs &gt;</w:t>
      </w:r>
      <w:r w:rsidR="00ED587B">
        <w:t xml:space="preserve"> </w:t>
      </w:r>
      <w:r w:rsidRPr="00ED587B">
        <w:rPr>
          <w:b/>
          <w:bCs/>
        </w:rPr>
        <w:t>Løs Differentialligning</w:t>
      </w:r>
      <w:r>
        <w:t>.</w:t>
      </w:r>
    </w:p>
    <w:p w14:paraId="098F4BEE" w14:textId="50326CA3" w:rsidR="00F843E3" w:rsidRPr="00F843E3" w:rsidRDefault="00000000" w:rsidP="00F843E3">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=k·y</m:t>
          </m:r>
        </m:oMath>
      </m:oMathPara>
    </w:p>
    <w:p w14:paraId="06E1FF53" w14:textId="77777777" w:rsidR="009B3FF2" w:rsidRPr="00FB682D" w:rsidRDefault="009B3FF2" w:rsidP="009B3FF2">
      <w:pPr>
        <w:spacing w:after="40"/>
        <w:rPr>
          <w:i/>
          <w:color w:val="00B050"/>
          <w:sz w:val="16"/>
        </w:rPr>
      </w:pPr>
      <w:r w:rsidRPr="00FB682D">
        <w:rPr>
          <w:i/>
          <w:color w:val="00B050"/>
          <w:sz w:val="16"/>
        </w:rPr>
        <w:t xml:space="preserve">Differentialligningen løses vha. </w:t>
      </w:r>
      <w:proofErr w:type="spellStart"/>
      <w:r w:rsidRPr="00FB682D">
        <w:rPr>
          <w:i/>
          <w:color w:val="00B050"/>
          <w:sz w:val="16"/>
        </w:rPr>
        <w:t>WordMat's</w:t>
      </w:r>
      <w:proofErr w:type="spellEnd"/>
      <w:r w:rsidRPr="00FB682D">
        <w:rPr>
          <w:i/>
          <w:color w:val="00B050"/>
          <w:sz w:val="16"/>
        </w:rPr>
        <w:t xml:space="preserve"> 'Løs differentialligning' funktion</w:t>
      </w:r>
    </w:p>
    <w:p w14:paraId="270CBD0A" w14:textId="77777777" w:rsidR="009B3FF2" w:rsidRPr="00FB682D" w:rsidRDefault="009B3FF2" w:rsidP="009B3FF2">
      <w:pPr>
        <w:rPr>
          <w:color w:val="00B050"/>
        </w:rPr>
      </w:pPr>
      <m:oMathPara>
        <m:oMath>
          <m:r>
            <w:rPr>
              <w:rFonts w:ascii="Cambria Math" w:hAnsi="Cambria Math"/>
              <w:color w:val="00B050"/>
            </w:rPr>
            <m:t>y=c·</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k·x</m:t>
              </m:r>
            </m:sup>
          </m:sSup>
        </m:oMath>
      </m:oMathPara>
    </w:p>
    <w:p w14:paraId="2EBCF0B7" w14:textId="4387F81E" w:rsidR="009B3FF2" w:rsidRDefault="009B3FF2" w:rsidP="009B3FF2">
      <w:r>
        <w:t xml:space="preserve">Der </w:t>
      </w:r>
      <w:r w:rsidR="00ED587B">
        <w:t xml:space="preserve">er to andre </w:t>
      </w:r>
      <w:r>
        <w:t xml:space="preserve">måder </w:t>
      </w:r>
      <w:r w:rsidR="00ED587B">
        <w:t>du</w:t>
      </w:r>
      <w:r>
        <w:t xml:space="preserve"> kan indtaste differentialligninger på.</w:t>
      </w:r>
    </w:p>
    <w:p w14:paraId="216B6C48" w14:textId="00E86301" w:rsidR="009B3FF2" w:rsidRPr="00F843E3" w:rsidRDefault="00000000" w:rsidP="009B3FF2">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=k⋅f(x)</m:t>
          </m:r>
        </m:oMath>
      </m:oMathPara>
    </w:p>
    <w:p w14:paraId="3125CACB" w14:textId="77777777" w:rsidR="009B3FF2" w:rsidRPr="00C64205" w:rsidRDefault="009B3FF2" w:rsidP="009B3FF2">
      <w:r>
        <w:t>og</w:t>
      </w:r>
    </w:p>
    <w:p w14:paraId="11E18FE9" w14:textId="35FA6B8F" w:rsidR="009B3FF2" w:rsidRPr="00F843E3" w:rsidRDefault="00000000" w:rsidP="009B3FF2">
      <w:pPr>
        <w:rPr>
          <w:lang w:val="en"/>
        </w:rPr>
      </w:pPr>
      <m:oMathPara>
        <m:oMath>
          <m:f>
            <m:fPr>
              <m:ctrlPr>
                <w:rPr>
                  <w:rFonts w:ascii="Cambria Math" w:eastAsiaTheme="majorEastAsia" w:hAnsi="Cambria Math"/>
                  <w:i/>
                  <w:lang w:val="en"/>
                </w:rPr>
              </m:ctrlPr>
            </m:fPr>
            <m:num>
              <m:r>
                <w:rPr>
                  <w:rFonts w:ascii="Cambria Math" w:eastAsiaTheme="majorEastAsia" w:hAnsi="Cambria Math"/>
                  <w:lang w:val="en"/>
                </w:rPr>
                <m:t>ⅆy</m:t>
              </m:r>
            </m:num>
            <m:den>
              <m:r>
                <w:rPr>
                  <w:rFonts w:ascii="Cambria Math" w:eastAsiaTheme="majorEastAsia" w:hAnsi="Cambria Math"/>
                  <w:lang w:val="en"/>
                </w:rPr>
                <m:t>ⅆx</m:t>
              </m:r>
            </m:den>
          </m:f>
          <m:r>
            <w:rPr>
              <w:rFonts w:ascii="Cambria Math" w:eastAsiaTheme="majorEastAsia" w:hAnsi="Cambria Math"/>
              <w:lang w:val="en"/>
            </w:rPr>
            <m:t>=k</m:t>
          </m:r>
          <m:r>
            <w:rPr>
              <w:rFonts w:ascii="Cambria Math" w:eastAsiaTheme="majorEastAsia" w:hAnsi="Cambria Math" w:cs="Times New Roman"/>
              <w:lang w:val="en"/>
            </w:rPr>
            <m:t>·</m:t>
          </m:r>
          <m:r>
            <w:rPr>
              <w:rFonts w:ascii="Cambria Math" w:eastAsiaTheme="majorEastAsia" w:hAnsi="Cambria Math"/>
              <w:lang w:val="en"/>
            </w:rPr>
            <m:t>y</m:t>
          </m:r>
        </m:oMath>
      </m:oMathPara>
    </w:p>
    <w:p w14:paraId="155AA009" w14:textId="65A876BB" w:rsidR="009B3FF2" w:rsidRDefault="009B3FF2" w:rsidP="009B3FF2">
      <w:r>
        <w:t xml:space="preserve">Efter </w:t>
      </w:r>
      <w:r w:rsidR="00ED587B">
        <w:t>du</w:t>
      </w:r>
      <w:r>
        <w:t xml:space="preserve"> har trykket </w:t>
      </w:r>
      <w:r w:rsidR="00ED587B">
        <w:rPr>
          <w:b/>
          <w:bCs/>
        </w:rPr>
        <w:t>L</w:t>
      </w:r>
      <w:r w:rsidRPr="00ED587B">
        <w:rPr>
          <w:b/>
          <w:bCs/>
        </w:rPr>
        <w:t>øs differentialligning</w:t>
      </w:r>
      <w:r>
        <w:t>, kommer dette vindue op:</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76"/>
        <w:gridCol w:w="5762"/>
      </w:tblGrid>
      <w:tr w:rsidR="009B3FF2" w14:paraId="6CD611A5" w14:textId="77777777" w:rsidTr="006A4576">
        <w:tc>
          <w:tcPr>
            <w:tcW w:w="3617" w:type="dxa"/>
          </w:tcPr>
          <w:p w14:paraId="50BA2A32" w14:textId="77777777" w:rsidR="009B3FF2" w:rsidRDefault="009B3FF2" w:rsidP="006A4576">
            <w:r>
              <w:rPr>
                <w:noProof/>
              </w:rPr>
              <w:lastRenderedPageBreak/>
              <w:drawing>
                <wp:anchor distT="0" distB="0" distL="114300" distR="114300" simplePos="0" relativeHeight="251667457" behindDoc="0" locked="0" layoutInCell="1" allowOverlap="1" wp14:anchorId="006C4015" wp14:editId="53E3089F">
                  <wp:simplePos x="0" y="0"/>
                  <wp:positionH relativeFrom="column">
                    <wp:posOffset>-1255</wp:posOffset>
                  </wp:positionH>
                  <wp:positionV relativeFrom="paragraph">
                    <wp:posOffset>1446</wp:posOffset>
                  </wp:positionV>
                  <wp:extent cx="2318242" cy="1818229"/>
                  <wp:effectExtent l="0" t="0" r="6350" b="0"/>
                  <wp:wrapSquare wrapText="bothSides"/>
                  <wp:docPr id="1292547819" name="Billede 1" descr="Et billede, der indeholder tekst, skærmbillede, display/skærm/fremvisning,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975608" name="Billede 1" descr="Et billede, der indeholder tekst, skærmbillede, display/skærm/fremvisning, nummer/tal&#10;&#10;Indhold genereret af kunstig intelligens kan være forkert."/>
                          <pic:cNvPicPr/>
                        </pic:nvPicPr>
                        <pic:blipFill>
                          <a:blip r:embed="rId95">
                            <a:extLst>
                              <a:ext uri="{28A0092B-C50C-407E-A947-70E740481C1C}">
                                <a14:useLocalDpi xmlns:a14="http://schemas.microsoft.com/office/drawing/2010/main" val="0"/>
                              </a:ext>
                            </a:extLst>
                          </a:blip>
                          <a:stretch>
                            <a:fillRect/>
                          </a:stretch>
                        </pic:blipFill>
                        <pic:spPr>
                          <a:xfrm>
                            <a:off x="0" y="0"/>
                            <a:ext cx="2318242" cy="1818229"/>
                          </a:xfrm>
                          <a:prstGeom prst="rect">
                            <a:avLst/>
                          </a:prstGeom>
                        </pic:spPr>
                      </pic:pic>
                    </a:graphicData>
                  </a:graphic>
                </wp:anchor>
              </w:drawing>
            </w:r>
          </w:p>
        </w:tc>
        <w:tc>
          <w:tcPr>
            <w:tcW w:w="6021" w:type="dxa"/>
          </w:tcPr>
          <w:p w14:paraId="10F1B175" w14:textId="77777777" w:rsidR="009B3FF2" w:rsidRDefault="009B3FF2" w:rsidP="006A4576">
            <w:r>
              <w:t>WordMat forsøger at identificere hvad der er uafhængig variabel og hvad der er afhængig variabel. Kontroller om det er rigtigt.</w:t>
            </w:r>
          </w:p>
          <w:p w14:paraId="2331A18F" w14:textId="432DC7AE" w:rsidR="009B3FF2" w:rsidRDefault="009B3FF2" w:rsidP="006A4576">
            <w:r>
              <w:t xml:space="preserve">Hvis der i differentialligningen indgår en funktion som fx f(x) i stedet for en variabel som fx y. så skal </w:t>
            </w:r>
            <w:r w:rsidR="00ED587B">
              <w:t>du</w:t>
            </w:r>
            <w:r>
              <w:t xml:space="preserve"> skrive funktionen som f(x) og ikke bare f.</w:t>
            </w:r>
          </w:p>
          <w:p w14:paraId="420FAC70" w14:textId="77777777" w:rsidR="009B3FF2" w:rsidRDefault="009B3FF2" w:rsidP="006A4576"/>
          <w:p w14:paraId="6E571515" w14:textId="28AF4731" w:rsidR="009B3FF2" w:rsidRDefault="009B3FF2" w:rsidP="006A4576">
            <w:r>
              <w:t xml:space="preserve">Indsæt evt. startbetingelse. Hvis der ikke angives en startbetingelse, får </w:t>
            </w:r>
            <w:r w:rsidR="00ED587B">
              <w:t>du</w:t>
            </w:r>
            <w:r>
              <w:t xml:space="preserve"> den generelle løsning med c som konstant.</w:t>
            </w:r>
          </w:p>
          <w:p w14:paraId="1DD0C303" w14:textId="77777777" w:rsidR="009B3FF2" w:rsidRDefault="009B3FF2" w:rsidP="006A4576">
            <w:r>
              <w:t xml:space="preserve"> </w:t>
            </w:r>
          </w:p>
        </w:tc>
      </w:tr>
    </w:tbl>
    <w:p w14:paraId="6B6FD2B0" w14:textId="3A78AA86" w:rsidR="009B3FF2" w:rsidRDefault="009B3FF2" w:rsidP="009B3FF2">
      <w:r>
        <w:t xml:space="preserve">Hvis </w:t>
      </w:r>
      <w:r w:rsidR="00ED587B">
        <w:t>du</w:t>
      </w:r>
      <w:r>
        <w:t xml:space="preserve"> angiver en startbetingelse, vil denne blive angivet i kommentaren. Eksempel:</w:t>
      </w:r>
    </w:p>
    <w:p w14:paraId="3BF28B92" w14:textId="3FA15562" w:rsidR="009B3FF2" w:rsidRPr="009D0469" w:rsidRDefault="00000000" w:rsidP="009B3FF2">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=k·y</m:t>
          </m:r>
        </m:oMath>
      </m:oMathPara>
    </w:p>
    <w:p w14:paraId="62E12D97" w14:textId="77777777" w:rsidR="009B3FF2" w:rsidRPr="009D0469" w:rsidRDefault="009B3FF2" w:rsidP="009B3FF2">
      <w:pPr>
        <w:spacing w:after="40"/>
        <w:rPr>
          <w:i/>
          <w:color w:val="00B050"/>
          <w:sz w:val="16"/>
        </w:rPr>
      </w:pPr>
      <w:r w:rsidRPr="009D0469">
        <w:rPr>
          <w:i/>
          <w:color w:val="00B050"/>
          <w:sz w:val="16"/>
        </w:rPr>
        <w:t xml:space="preserve">Differentialligningen løses vha. </w:t>
      </w:r>
      <w:proofErr w:type="spellStart"/>
      <w:r w:rsidRPr="009D0469">
        <w:rPr>
          <w:i/>
          <w:color w:val="00B050"/>
          <w:sz w:val="16"/>
        </w:rPr>
        <w:t>WordMat's</w:t>
      </w:r>
      <w:proofErr w:type="spellEnd"/>
      <w:r w:rsidRPr="009D0469">
        <w:rPr>
          <w:i/>
          <w:color w:val="00B050"/>
          <w:sz w:val="16"/>
        </w:rPr>
        <w:t xml:space="preserve"> 'Løs differentialligning' funktion med startbetingelsen </w:t>
      </w:r>
      <w:proofErr w:type="gramStart"/>
      <w:r w:rsidRPr="009D0469">
        <w:rPr>
          <w:i/>
          <w:color w:val="00B050"/>
          <w:sz w:val="16"/>
        </w:rPr>
        <w:t>y(0)=</w:t>
      </w:r>
      <w:proofErr w:type="gramEnd"/>
      <w:r w:rsidRPr="009D0469">
        <w:rPr>
          <w:i/>
          <w:color w:val="00B050"/>
          <w:sz w:val="16"/>
        </w:rPr>
        <w:t>1</w:t>
      </w:r>
    </w:p>
    <w:p w14:paraId="739ED39E" w14:textId="77777777" w:rsidR="009B3FF2" w:rsidRPr="009D0469" w:rsidRDefault="009B3FF2" w:rsidP="009B3FF2">
      <w:pPr>
        <w:rPr>
          <w:color w:val="00B050"/>
        </w:rPr>
      </w:pPr>
      <m:oMathPara>
        <m:oMath>
          <m:r>
            <w:rPr>
              <w:rFonts w:ascii="Cambria Math" w:hAnsi="Cambria Math"/>
              <w:color w:val="00B050"/>
            </w:rPr>
            <m:t>y=</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k·x</m:t>
              </m:r>
            </m:sup>
          </m:sSup>
        </m:oMath>
      </m:oMathPara>
    </w:p>
    <w:p w14:paraId="2F294577" w14:textId="77777777" w:rsidR="009B3FF2" w:rsidRDefault="009B3FF2" w:rsidP="009B3FF2"/>
    <w:p w14:paraId="5D5AC3D0" w14:textId="25F83FD0" w:rsidR="009B3FF2" w:rsidRDefault="009B3FF2" w:rsidP="009B3FF2">
      <w:r w:rsidRPr="00A141D4">
        <w:rPr>
          <w:b/>
          <w:bCs/>
        </w:rPr>
        <w:t>OBS:</w:t>
      </w:r>
      <w:r w:rsidRPr="007F37B0">
        <w:t xml:space="preserve"> </w:t>
      </w:r>
      <w:r>
        <w:t xml:space="preserve">Der findes et særligt ’differential d’ som kan indtastes ved brug af </w:t>
      </w:r>
      <m:oMath>
        <m:f>
          <m:fPr>
            <m:ctrlPr>
              <w:rPr>
                <w:rFonts w:ascii="Cambria Math" w:hAnsi="Cambria Math"/>
                <w:i/>
              </w:rPr>
            </m:ctrlPr>
          </m:fPr>
          <m:num>
            <m:r>
              <w:rPr>
                <w:rFonts w:ascii="Cambria Math" w:hAnsi="Cambria Math"/>
              </w:rPr>
              <m:t>dy</m:t>
            </m:r>
          </m:num>
          <m:den>
            <m:r>
              <w:rPr>
                <w:rFonts w:ascii="Cambria Math" w:hAnsi="Cambria Math"/>
              </w:rPr>
              <m:t>ⅆx</m:t>
            </m:r>
          </m:den>
        </m:f>
      </m:oMath>
      <w:r>
        <w:t xml:space="preserve"> notation. Det indtastes ved at taste ”\dd” og mellemrum. Det ligner fuldstændigt et normal d, men gør det nemmere for WordMat at skelne. Der kan jo også indgå en variabel der hedder d, eller starter med d. I simple tilfælde er det dog ikke noget problem, som ved </w:t>
      </w:r>
      <m:oMath>
        <m:f>
          <m:fPr>
            <m:ctrlPr>
              <w:rPr>
                <w:rFonts w:ascii="Cambria Math" w:hAnsi="Cambria Math"/>
                <w:i/>
              </w:rPr>
            </m:ctrlPr>
          </m:fPr>
          <m:num>
            <m:r>
              <w:rPr>
                <w:rFonts w:ascii="Cambria Math" w:hAnsi="Cambria Math"/>
              </w:rPr>
              <m:t>dy</m:t>
            </m:r>
          </m:num>
          <m:den>
            <m:r>
              <w:rPr>
                <w:rFonts w:ascii="Cambria Math" w:hAnsi="Cambria Math"/>
              </w:rPr>
              <m:t>dx</m:t>
            </m:r>
          </m:den>
        </m:f>
      </m:oMath>
      <w:r>
        <w:t xml:space="preserve">. Bemærk også at der i indstillinger under notation er et flueben, hvor </w:t>
      </w:r>
      <w:r w:rsidR="00F274D4">
        <w:t>du</w:t>
      </w:r>
      <w:r>
        <w:t xml:space="preserve"> kan gennemtvinge at almindelig d altid opfattes som et differential d.</w:t>
      </w:r>
    </w:p>
    <w:p w14:paraId="28A2F814" w14:textId="77777777" w:rsidR="00A27A77" w:rsidRDefault="00A27A77" w:rsidP="009B3FF2"/>
    <w:p w14:paraId="7E16FDBE" w14:textId="4F28783B" w:rsidR="009B3FF2" w:rsidRDefault="009B3FF2" w:rsidP="009B3FF2">
      <w:r>
        <w:br w:type="page"/>
      </w:r>
    </w:p>
    <w:p w14:paraId="5311538A" w14:textId="77777777" w:rsidR="009B3FF2" w:rsidRDefault="009B3FF2" w:rsidP="009B3FF2">
      <w:r>
        <w:lastRenderedPageBreak/>
        <w:t>Eksempel på differentialligning af 2. grad.</w:t>
      </w:r>
    </w:p>
    <w:p w14:paraId="5ABEB62A" w14:textId="306B1A6F" w:rsidR="009B3FF2" w:rsidRPr="00D67031" w:rsidRDefault="00000000" w:rsidP="009B3FF2">
      <w:pPr>
        <w:rPr>
          <w:lang w:val="en"/>
        </w:rPr>
      </w:pPr>
      <m:oMathPara>
        <m:oMath>
          <m:sSup>
            <m:sSupPr>
              <m:ctrlPr>
                <w:rPr>
                  <w:rFonts w:ascii="Cambria Math" w:eastAsiaTheme="majorEastAsia" w:hAnsi="Cambria Math"/>
                  <w:i/>
                  <w:lang w:val="en"/>
                </w:rPr>
              </m:ctrlPr>
            </m:sSupPr>
            <m:e>
              <m:r>
                <w:rPr>
                  <w:rFonts w:ascii="Cambria Math" w:eastAsiaTheme="majorEastAsia" w:hAnsi="Cambria Math"/>
                  <w:lang w:val="en"/>
                </w:rPr>
                <m:t>y</m:t>
              </m:r>
            </m:e>
            <m:sup>
              <m:r>
                <w:rPr>
                  <w:rFonts w:ascii="Cambria Math" w:eastAsiaTheme="majorEastAsia" w:hAnsi="Cambria Math"/>
                  <w:lang w:val="en"/>
                </w:rPr>
                <m:t>''</m:t>
              </m:r>
            </m:sup>
          </m:sSup>
          <m:r>
            <w:rPr>
              <w:rFonts w:ascii="Cambria Math" w:eastAsiaTheme="majorEastAsia" w:hAnsi="Cambria Math"/>
              <w:lang w:val="en"/>
            </w:rPr>
            <m:t>=y</m:t>
          </m:r>
        </m:oMath>
      </m:oMathPara>
    </w:p>
    <w:p w14:paraId="615F4BB6" w14:textId="1F2D9E88" w:rsidR="009B3FF2" w:rsidRDefault="009B3FF2" w:rsidP="009B3FF2">
      <w:r>
        <w:rPr>
          <w:noProof/>
        </w:rPr>
        <w:drawing>
          <wp:anchor distT="0" distB="0" distL="114300" distR="114300" simplePos="0" relativeHeight="251668481" behindDoc="0" locked="0" layoutInCell="1" allowOverlap="1" wp14:anchorId="47CE8EEF" wp14:editId="5A4E3D97">
            <wp:simplePos x="0" y="0"/>
            <wp:positionH relativeFrom="column">
              <wp:posOffset>-2540</wp:posOffset>
            </wp:positionH>
            <wp:positionV relativeFrom="paragraph">
              <wp:posOffset>0</wp:posOffset>
            </wp:positionV>
            <wp:extent cx="2294255" cy="1798955"/>
            <wp:effectExtent l="0" t="0" r="0" b="0"/>
            <wp:wrapSquare wrapText="bothSides"/>
            <wp:docPr id="402121070" name="Billede 1" descr="Et billede, der indeholder tekst, skærmbillede, display/skærm/fremvisning, nummer/tal&#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477079" name="Billede 1" descr="Et billede, der indeholder tekst, skærmbillede, display/skærm/fremvisning, nummer/tal&#10;&#10;Indhold genereret af kunstig intelligens kan være forkert."/>
                    <pic:cNvPicPr/>
                  </pic:nvPicPr>
                  <pic:blipFill>
                    <a:blip r:embed="rId96">
                      <a:extLst>
                        <a:ext uri="{28A0092B-C50C-407E-A947-70E740481C1C}">
                          <a14:useLocalDpi xmlns:a14="http://schemas.microsoft.com/office/drawing/2010/main" val="0"/>
                        </a:ext>
                      </a:extLst>
                    </a:blip>
                    <a:stretch>
                      <a:fillRect/>
                    </a:stretch>
                  </pic:blipFill>
                  <pic:spPr>
                    <a:xfrm>
                      <a:off x="0" y="0"/>
                      <a:ext cx="2294255" cy="1798955"/>
                    </a:xfrm>
                    <a:prstGeom prst="rect">
                      <a:avLst/>
                    </a:prstGeom>
                  </pic:spPr>
                </pic:pic>
              </a:graphicData>
            </a:graphic>
            <wp14:sizeRelH relativeFrom="margin">
              <wp14:pctWidth>0</wp14:pctWidth>
            </wp14:sizeRelH>
            <wp14:sizeRelV relativeFrom="margin">
              <wp14:pctHeight>0</wp14:pctHeight>
            </wp14:sizeRelV>
          </wp:anchor>
        </w:drawing>
      </w:r>
      <w:r>
        <w:t xml:space="preserve">Her får </w:t>
      </w:r>
      <w:r w:rsidR="00F274D4">
        <w:t>du</w:t>
      </w:r>
      <w:r>
        <w:t xml:space="preserve"> yderligere muligheder idet </w:t>
      </w:r>
      <w:r w:rsidR="00F274D4">
        <w:t>du</w:t>
      </w:r>
      <w:r>
        <w:t xml:space="preserve"> her kan vælge mellem at indtaste begyndelsesbetingelser eller randbetingelser.</w:t>
      </w:r>
    </w:p>
    <w:p w14:paraId="1FE878E2" w14:textId="0B489D36" w:rsidR="009B3FF2" w:rsidRDefault="009B3FF2" w:rsidP="009B3FF2">
      <w:r>
        <w:t xml:space="preserve">Hvis ingen indtastes, får </w:t>
      </w:r>
      <w:r w:rsidR="00F274D4">
        <w:t>du</w:t>
      </w:r>
      <w:r>
        <w:t xml:space="preserve"> den fuldstændige løsning med konstanterne c1 ogc2</w:t>
      </w:r>
    </w:p>
    <w:p w14:paraId="347241EE" w14:textId="77777777" w:rsidR="009B3FF2" w:rsidRDefault="009B3FF2" w:rsidP="009B3FF2">
      <w:pPr>
        <w:rPr>
          <w:rFonts w:eastAsiaTheme="majorEastAsia"/>
        </w:rPr>
      </w:pPr>
      <w:r>
        <w:rPr>
          <w:rFonts w:eastAsiaTheme="majorEastAsia"/>
        </w:rPr>
        <w:t>Begyndelsesbetingelser</w:t>
      </w:r>
      <w:r>
        <w:rPr>
          <w:rFonts w:eastAsiaTheme="majorEastAsia"/>
        </w:rPr>
        <w:br/>
        <w:t>Udfyld de to første y(..)=    og y’(..)=</w:t>
      </w:r>
    </w:p>
    <w:p w14:paraId="1E581A69" w14:textId="77777777" w:rsidR="009B3FF2" w:rsidRPr="00E4443D" w:rsidRDefault="009B3FF2" w:rsidP="009B3FF2">
      <w:pPr>
        <w:rPr>
          <w:rFonts w:eastAsiaTheme="majorEastAsia"/>
        </w:rPr>
      </w:pPr>
      <w:r>
        <w:rPr>
          <w:rFonts w:eastAsiaTheme="majorEastAsia"/>
        </w:rPr>
        <w:t>Randbetingelser:</w:t>
      </w:r>
      <w:r>
        <w:rPr>
          <w:rFonts w:eastAsiaTheme="majorEastAsia"/>
        </w:rPr>
        <w:br/>
        <w:t>Udfyld den første y(..)= og den sidste y(..)=</w:t>
      </w:r>
    </w:p>
    <w:p w14:paraId="34F9E48B" w14:textId="77777777" w:rsidR="009B3FF2" w:rsidRDefault="009B3FF2" w:rsidP="009B3FF2">
      <w:r>
        <w:t>Resultatet af ovenstående bliver:</w:t>
      </w:r>
    </w:p>
    <w:p w14:paraId="40540E5E" w14:textId="77777777" w:rsidR="00D67031" w:rsidRPr="00D67031" w:rsidRDefault="00D67031" w:rsidP="00D67031">
      <w:pPr>
        <w:spacing w:after="40"/>
        <w:rPr>
          <w:i/>
          <w:color w:val="00B050"/>
          <w:sz w:val="16"/>
        </w:rPr>
      </w:pPr>
      <w:r w:rsidRPr="00D67031">
        <w:rPr>
          <w:i/>
          <w:noProof/>
          <w:color w:val="00B050"/>
          <w:sz w:val="16"/>
        </w:rPr>
        <w:t>Differentialligningen løses vha. WordMat's 'Løs differentialligning' funktion med randbetingelserne y(0)=1 og y(1)=2</w:t>
      </w:r>
    </w:p>
    <w:p w14:paraId="1113D160" w14:textId="7707EED7" w:rsidR="00D67031" w:rsidRPr="00D67031" w:rsidRDefault="00D67031" w:rsidP="009B3FF2">
      <w:pPr>
        <w:rPr>
          <w:color w:val="00B050"/>
          <w:lang w:val="en"/>
        </w:rPr>
      </w:pPr>
      <m:oMathPara>
        <m:oMath>
          <m:r>
            <w:rPr>
              <w:rFonts w:ascii="Cambria Math" w:hAnsi="Cambria Math"/>
              <w:color w:val="00B050"/>
              <w:lang w:val="en"/>
            </w:rPr>
            <m:t>y=</m:t>
          </m:r>
          <m:f>
            <m:fPr>
              <m:ctrlPr>
                <w:rPr>
                  <w:rFonts w:ascii="Cambria Math" w:hAnsi="Cambria Math"/>
                  <w:i/>
                  <w:color w:val="00B050"/>
                  <w:lang w:val="en"/>
                </w:rPr>
              </m:ctrlPr>
            </m:fPr>
            <m:num>
              <m:sSup>
                <m:sSupPr>
                  <m:ctrlPr>
                    <w:rPr>
                      <w:rFonts w:ascii="Cambria Math" w:hAnsi="Cambria Math"/>
                      <w:i/>
                      <w:color w:val="00B050"/>
                      <w:lang w:val="en"/>
                    </w:rPr>
                  </m:ctrlPr>
                </m:sSupPr>
                <m:e>
                  <m:r>
                    <w:rPr>
                      <w:rFonts w:ascii="Cambria Math" w:hAnsi="Cambria Math"/>
                      <w:color w:val="00B050"/>
                      <w:lang w:val="en"/>
                    </w:rPr>
                    <m:t>e</m:t>
                  </m:r>
                </m:e>
                <m:sup>
                  <m:r>
                    <w:rPr>
                      <w:rFonts w:ascii="Cambria Math" w:hAnsi="Cambria Math"/>
                      <w:color w:val="00B050"/>
                      <w:lang w:val="en"/>
                    </w:rPr>
                    <m:t>-x</m:t>
                  </m:r>
                </m:sup>
              </m:sSup>
              <m:r>
                <w:rPr>
                  <w:rFonts w:ascii="Cambria Math" w:hAnsi="Cambria Math"/>
                  <w:color w:val="00B050"/>
                  <w:lang w:val="en"/>
                </w:rPr>
                <m:t>·</m:t>
              </m:r>
              <m:d>
                <m:dPr>
                  <m:ctrlPr>
                    <w:rPr>
                      <w:rFonts w:ascii="Cambria Math" w:hAnsi="Cambria Math"/>
                      <w:i/>
                      <w:color w:val="00B050"/>
                      <w:lang w:val="en"/>
                    </w:rPr>
                  </m:ctrlPr>
                </m:dPr>
                <m:e>
                  <m:d>
                    <m:dPr>
                      <m:ctrlPr>
                        <w:rPr>
                          <w:rFonts w:ascii="Cambria Math" w:hAnsi="Cambria Math"/>
                          <w:i/>
                          <w:color w:val="00B050"/>
                          <w:lang w:val="en"/>
                        </w:rPr>
                      </m:ctrlPr>
                    </m:dPr>
                    <m:e>
                      <m:r>
                        <w:rPr>
                          <w:rFonts w:ascii="Cambria Math" w:hAnsi="Cambria Math"/>
                          <w:color w:val="00B050"/>
                          <w:lang w:val="en"/>
                        </w:rPr>
                        <m:t>2·e-1</m:t>
                      </m:r>
                    </m:e>
                  </m:d>
                  <m:r>
                    <w:rPr>
                      <w:rFonts w:ascii="Cambria Math" w:hAnsi="Cambria Math"/>
                      <w:color w:val="00B050"/>
                      <w:lang w:val="en"/>
                    </w:rPr>
                    <m:t>·</m:t>
                  </m:r>
                  <m:sSup>
                    <m:sSupPr>
                      <m:ctrlPr>
                        <w:rPr>
                          <w:rFonts w:ascii="Cambria Math" w:hAnsi="Cambria Math"/>
                          <w:i/>
                          <w:color w:val="00B050"/>
                          <w:lang w:val="en"/>
                        </w:rPr>
                      </m:ctrlPr>
                    </m:sSupPr>
                    <m:e>
                      <m:r>
                        <w:rPr>
                          <w:rFonts w:ascii="Cambria Math" w:hAnsi="Cambria Math"/>
                          <w:color w:val="00B050"/>
                          <w:lang w:val="en"/>
                        </w:rPr>
                        <m:t>e</m:t>
                      </m:r>
                    </m:e>
                    <m:sup>
                      <m:r>
                        <w:rPr>
                          <w:rFonts w:ascii="Cambria Math" w:hAnsi="Cambria Math"/>
                          <w:color w:val="00B050"/>
                          <w:lang w:val="en"/>
                        </w:rPr>
                        <m:t>2·x</m:t>
                      </m:r>
                    </m:sup>
                  </m:sSup>
                  <m:r>
                    <w:rPr>
                      <w:rFonts w:ascii="Cambria Math" w:hAnsi="Cambria Math"/>
                      <w:color w:val="00B050"/>
                      <w:lang w:val="en"/>
                    </w:rPr>
                    <m:t>+</m:t>
                  </m:r>
                  <m:sSup>
                    <m:sSupPr>
                      <m:ctrlPr>
                        <w:rPr>
                          <w:rFonts w:ascii="Cambria Math" w:hAnsi="Cambria Math"/>
                          <w:i/>
                          <w:color w:val="00B050"/>
                          <w:lang w:val="en"/>
                        </w:rPr>
                      </m:ctrlPr>
                    </m:sSupPr>
                    <m:e>
                      <m:r>
                        <w:rPr>
                          <w:rFonts w:ascii="Cambria Math" w:hAnsi="Cambria Math"/>
                          <w:color w:val="00B050"/>
                          <w:lang w:val="en"/>
                        </w:rPr>
                        <m:t>e</m:t>
                      </m:r>
                    </m:e>
                    <m:sup>
                      <m:r>
                        <w:rPr>
                          <w:rFonts w:ascii="Cambria Math" w:hAnsi="Cambria Math"/>
                          <w:color w:val="00B050"/>
                          <w:lang w:val="en"/>
                        </w:rPr>
                        <m:t>2</m:t>
                      </m:r>
                    </m:sup>
                  </m:sSup>
                  <m:r>
                    <w:rPr>
                      <w:rFonts w:ascii="Cambria Math" w:hAnsi="Cambria Math"/>
                      <w:color w:val="00B050"/>
                      <w:lang w:val="en"/>
                    </w:rPr>
                    <m:t>-2·e</m:t>
                  </m:r>
                </m:e>
              </m:d>
            </m:num>
            <m:den>
              <m:sSup>
                <m:sSupPr>
                  <m:ctrlPr>
                    <w:rPr>
                      <w:rFonts w:ascii="Cambria Math" w:hAnsi="Cambria Math"/>
                      <w:i/>
                      <w:color w:val="00B050"/>
                      <w:lang w:val="en"/>
                    </w:rPr>
                  </m:ctrlPr>
                </m:sSupPr>
                <m:e>
                  <m:r>
                    <w:rPr>
                      <w:rFonts w:ascii="Cambria Math" w:hAnsi="Cambria Math"/>
                      <w:color w:val="00B050"/>
                      <w:lang w:val="en"/>
                    </w:rPr>
                    <m:t>e</m:t>
                  </m:r>
                </m:e>
                <m:sup>
                  <m:r>
                    <w:rPr>
                      <w:rFonts w:ascii="Cambria Math" w:hAnsi="Cambria Math"/>
                      <w:color w:val="00B050"/>
                      <w:lang w:val="en"/>
                    </w:rPr>
                    <m:t>2</m:t>
                  </m:r>
                </m:sup>
              </m:sSup>
              <m:r>
                <w:rPr>
                  <w:rFonts w:ascii="Cambria Math" w:hAnsi="Cambria Math"/>
                  <w:color w:val="00B050"/>
                  <w:lang w:val="en"/>
                </w:rPr>
                <m:t>-1</m:t>
              </m:r>
            </m:den>
          </m:f>
        </m:oMath>
      </m:oMathPara>
    </w:p>
    <w:p w14:paraId="0200139E" w14:textId="77777777" w:rsidR="009B3FF2" w:rsidRPr="00DF627C" w:rsidRDefault="009B3FF2" w:rsidP="009B3FF2">
      <w:pPr>
        <w:rPr>
          <w:rFonts w:ascii="Cambria Math" w:eastAsiaTheme="majorEastAsia" w:hAnsi="Cambria Math" w:cstheme="minorHAnsi"/>
          <w:b/>
          <w:bCs/>
        </w:rPr>
      </w:pPr>
      <w:r w:rsidRPr="00DF627C">
        <w:rPr>
          <w:rFonts w:ascii="Cambria Math" w:eastAsiaTheme="majorEastAsia" w:hAnsi="Cambria Math" w:cstheme="minorHAnsi"/>
          <w:b/>
          <w:bCs/>
        </w:rPr>
        <w:t>Eksempler på differentialligninger</w:t>
      </w:r>
    </w:p>
    <w:p w14:paraId="57FD49E5" w14:textId="77777777" w:rsidR="009B3FF2" w:rsidRPr="00032EC7" w:rsidRDefault="009B3FF2" w:rsidP="009B3FF2">
      <w:pPr>
        <w:rPr>
          <w:rFonts w:ascii="Cambria Math" w:eastAsiaTheme="majorEastAsia" w:hAnsi="Cambria Math"/>
          <w:oMath/>
        </w:rPr>
      </w:pPr>
      <w:r w:rsidRPr="00032EC7">
        <w:rPr>
          <w:rFonts w:ascii="Cambria Math" w:eastAsiaTheme="majorEastAsia" w:hAnsi="Cambria Math" w:cstheme="minorHAnsi"/>
        </w:rPr>
        <w:t>Her</w:t>
      </w:r>
      <w:r>
        <w:rPr>
          <w:rFonts w:ascii="Cambria Math" w:eastAsiaTheme="majorEastAsia" w:hAnsi="Cambria Math" w:cstheme="minorHAnsi"/>
        </w:rPr>
        <w:t xml:space="preserve"> findes den fuldstændige løsning til</w:t>
      </w:r>
      <w:r w:rsidRPr="00032EC7">
        <w:rPr>
          <w:rFonts w:ascii="Cambria Math" w:eastAsiaTheme="majorEastAsia" w:hAnsi="Cambria Math" w:cstheme="minorHAnsi"/>
        </w:rPr>
        <w:t xml:space="preserve"> den logistiske differentialligning</w:t>
      </w:r>
    </w:p>
    <w:p w14:paraId="2B08CA8F" w14:textId="26128CF5" w:rsidR="009B3FF2" w:rsidRPr="00FC5A3E" w:rsidRDefault="00000000" w:rsidP="009B3FF2">
      <w:pPr>
        <w:rPr>
          <w:rFonts w:ascii="Cambria Math" w:eastAsiaTheme="majorEastAsia" w:hAnsi="Cambria Math" w:cstheme="minorHAnsi"/>
        </w:rPr>
      </w:pPr>
      <m:oMathPara>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=a</m:t>
          </m:r>
          <m:r>
            <w:rPr>
              <w:rFonts w:ascii="Cambria Math" w:hAnsi="Cambria Math" w:cs="Times New Roman"/>
            </w:rPr>
            <m:t>·</m:t>
          </m:r>
          <m:r>
            <w:rPr>
              <w:rFonts w:ascii="Cambria Math" w:hAnsi="Cambria Math"/>
            </w:rPr>
            <m:t>y</m:t>
          </m:r>
          <m:r>
            <w:rPr>
              <w:rFonts w:ascii="Cambria Math" w:hAnsi="Cambria Math" w:cs="Times New Roman"/>
            </w:rPr>
            <m:t>·</m:t>
          </m:r>
          <m:r>
            <w:rPr>
              <w:rFonts w:ascii="Cambria Math" w:hAnsi="Cambria Math"/>
            </w:rPr>
            <m:t>(M-y)</m:t>
          </m:r>
        </m:oMath>
      </m:oMathPara>
    </w:p>
    <w:p w14:paraId="29ADB370" w14:textId="07C9A269" w:rsidR="00FC5A3E" w:rsidRPr="00FC5A3E" w:rsidRDefault="00FC5A3E" w:rsidP="00FC5A3E">
      <w:pPr>
        <w:spacing w:after="40"/>
        <w:rPr>
          <w:rFonts w:ascii="Cambria Math" w:eastAsiaTheme="majorEastAsia" w:hAnsi="Cambria Math" w:cstheme="minorHAnsi"/>
          <w:i/>
          <w:color w:val="00B050"/>
          <w:sz w:val="16"/>
        </w:rPr>
      </w:pPr>
      <w:r w:rsidRPr="00FC5A3E">
        <w:rPr>
          <w:rFonts w:ascii="Cambria Math" w:eastAsiaTheme="majorEastAsia" w:hAnsi="Cambria Math" w:cstheme="minorHAnsi"/>
          <w:i/>
          <w:noProof/>
          <w:color w:val="00B050"/>
          <w:sz w:val="16"/>
        </w:rPr>
        <w:t>Differentialligningen løses vha. WordMat's 'Løs differentialligning' funktion</w:t>
      </w:r>
    </w:p>
    <w:p w14:paraId="07EB0743" w14:textId="5A4B788B" w:rsidR="00FC5A3E" w:rsidRPr="00FC5A3E" w:rsidRDefault="00FC5A3E" w:rsidP="00FC5A3E">
      <w:pPr>
        <w:rPr>
          <w:rFonts w:ascii="Cambria Math" w:eastAsiaTheme="majorEastAsia" w:hAnsi="Cambria Math" w:cstheme="minorHAnsi"/>
          <w:color w:val="00B050"/>
        </w:rPr>
      </w:pPr>
      <m:oMathPara>
        <m:oMath>
          <m:r>
            <w:rPr>
              <w:rFonts w:ascii="Cambria Math" w:eastAsiaTheme="majorEastAsia" w:hAnsi="Cambria Math" w:cstheme="minorHAnsi"/>
              <w:color w:val="00B050"/>
            </w:rPr>
            <m:t xml:space="preserve">y=0    </m:t>
          </m:r>
          <m:r>
            <w:rPr>
              <w:rFonts w:ascii="Cambria Math" w:eastAsiaTheme="majorEastAsia" w:hAnsi="Cambria Math" w:cstheme="minorHAnsi" w:hint="eastAsia"/>
              <w:color w:val="00B050"/>
            </w:rPr>
            <m:t>∨</m:t>
          </m:r>
          <m:r>
            <w:rPr>
              <w:rFonts w:ascii="Cambria Math" w:eastAsiaTheme="majorEastAsia" w:hAnsi="Cambria Math" w:cstheme="minorHAnsi"/>
              <w:color w:val="00B050"/>
            </w:rPr>
            <m:t xml:space="preserve">    y=M    </m:t>
          </m:r>
          <m:r>
            <w:rPr>
              <w:rFonts w:ascii="Cambria Math" w:eastAsiaTheme="majorEastAsia" w:hAnsi="Cambria Math" w:cstheme="minorHAnsi" w:hint="eastAsia"/>
              <w:color w:val="00B050"/>
            </w:rPr>
            <m:t>∨</m:t>
          </m:r>
          <m:r>
            <w:rPr>
              <w:rFonts w:ascii="Cambria Math" w:eastAsiaTheme="majorEastAsia" w:hAnsi="Cambria Math" w:cstheme="minorHAnsi"/>
              <w:color w:val="00B050"/>
            </w:rPr>
            <m:t xml:space="preserve">    y=</m:t>
          </m:r>
          <m:f>
            <m:fPr>
              <m:ctrlPr>
                <w:rPr>
                  <w:rFonts w:ascii="Cambria Math" w:eastAsiaTheme="majorEastAsia" w:hAnsi="Cambria Math" w:cstheme="minorHAnsi"/>
                  <w:i/>
                  <w:color w:val="00B050"/>
                </w:rPr>
              </m:ctrlPr>
            </m:fPr>
            <m:num>
              <m:r>
                <w:rPr>
                  <w:rFonts w:ascii="Cambria Math" w:eastAsiaTheme="majorEastAsia" w:hAnsi="Cambria Math" w:cstheme="minorHAnsi"/>
                  <w:color w:val="00B050"/>
                </w:rPr>
                <m:t>M</m:t>
              </m:r>
            </m:num>
            <m:den>
              <m:r>
                <w:rPr>
                  <w:rFonts w:ascii="Cambria Math" w:eastAsiaTheme="majorEastAsia" w:hAnsi="Cambria Math" w:cstheme="minorHAnsi"/>
                  <w:color w:val="00B050"/>
                </w:rPr>
                <m:t>c·</m:t>
              </m:r>
              <m:sSup>
                <m:sSupPr>
                  <m:ctrlPr>
                    <w:rPr>
                      <w:rFonts w:ascii="Cambria Math" w:eastAsiaTheme="majorEastAsia" w:hAnsi="Cambria Math" w:cstheme="minorHAnsi"/>
                      <w:i/>
                      <w:color w:val="00B050"/>
                    </w:rPr>
                  </m:ctrlPr>
                </m:sSupPr>
                <m:e>
                  <m:r>
                    <w:rPr>
                      <w:rFonts w:ascii="Cambria Math" w:eastAsiaTheme="majorEastAsia" w:hAnsi="Cambria Math" w:cstheme="minorHAnsi"/>
                      <w:color w:val="00B050"/>
                    </w:rPr>
                    <m:t>e</m:t>
                  </m:r>
                </m:e>
                <m:sup>
                  <m:r>
                    <w:rPr>
                      <w:rFonts w:ascii="Cambria Math" w:eastAsiaTheme="majorEastAsia" w:hAnsi="Cambria Math" w:cstheme="minorHAnsi"/>
                      <w:color w:val="00B050"/>
                    </w:rPr>
                    <m:t>-</m:t>
                  </m:r>
                  <m:d>
                    <m:dPr>
                      <m:ctrlPr>
                        <w:rPr>
                          <w:rFonts w:ascii="Cambria Math" w:eastAsiaTheme="majorEastAsia" w:hAnsi="Cambria Math" w:cstheme="minorHAnsi"/>
                          <w:i/>
                          <w:color w:val="00B050"/>
                        </w:rPr>
                      </m:ctrlPr>
                    </m:dPr>
                    <m:e>
                      <m:r>
                        <w:rPr>
                          <w:rFonts w:ascii="Cambria Math" w:eastAsiaTheme="majorEastAsia" w:hAnsi="Cambria Math" w:cstheme="minorHAnsi"/>
                          <w:color w:val="00B050"/>
                        </w:rPr>
                        <m:t>M·a·x</m:t>
                      </m:r>
                    </m:e>
                  </m:d>
                </m:sup>
              </m:sSup>
              <m:r>
                <w:rPr>
                  <w:rFonts w:ascii="Cambria Math" w:eastAsiaTheme="majorEastAsia" w:hAnsi="Cambria Math" w:cstheme="minorHAnsi"/>
                  <w:color w:val="00B050"/>
                </w:rPr>
                <m:t>+1</m:t>
              </m:r>
            </m:den>
          </m:f>
        </m:oMath>
      </m:oMathPara>
    </w:p>
    <w:p w14:paraId="3B6ECFF8" w14:textId="7BC3D1D7" w:rsidR="009B3FF2" w:rsidRDefault="009B3FF2" w:rsidP="009B3FF2">
      <w:pPr>
        <w:jc w:val="both"/>
      </w:pPr>
      <w:r>
        <w:t>En anden logistisk</w:t>
      </w:r>
      <w:r w:rsidR="00F274D4">
        <w:t>,</w:t>
      </w:r>
      <w:r>
        <w:t xml:space="preserve"> hvor der angives en startbetingelse:</w:t>
      </w:r>
    </w:p>
    <w:p w14:paraId="252D3C1B" w14:textId="77A1E537" w:rsidR="009B3FF2" w:rsidRPr="00FC5A3E" w:rsidRDefault="00000000" w:rsidP="009B3FF2">
      <m:oMathPara>
        <m:oMath>
          <m:sSup>
            <m:sSupPr>
              <m:ctrlPr>
                <w:rPr>
                  <w:rFonts w:ascii="Cambria Math" w:hAnsi="Cambria Math"/>
                  <w:i/>
                </w:rPr>
              </m:ctrlPr>
            </m:sSupPr>
            <m:e>
              <m:r>
                <w:rPr>
                  <w:rFonts w:ascii="Cambria Math" w:hAnsi="Cambria Math"/>
                </w:rPr>
                <m:t>N</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10500</m:t>
              </m:r>
            </m:den>
          </m:f>
          <m:r>
            <w:rPr>
              <w:rFonts w:ascii="Cambria Math" w:hAnsi="Cambria Math" w:cs="Times New Roman"/>
            </w:rPr>
            <m:t>·</m:t>
          </m:r>
          <m:r>
            <w:rPr>
              <w:rFonts w:ascii="Cambria Math" w:hAnsi="Cambria Math"/>
            </w:rPr>
            <m:t>N</m:t>
          </m:r>
          <m:r>
            <w:rPr>
              <w:rFonts w:ascii="Cambria Math" w:hAnsi="Cambria Math" w:cs="Times New Roman"/>
            </w:rPr>
            <m:t>·</m:t>
          </m:r>
          <m:d>
            <m:dPr>
              <m:ctrlPr>
                <w:rPr>
                  <w:rFonts w:ascii="Cambria Math" w:hAnsi="Cambria Math"/>
                  <w:i/>
                </w:rPr>
              </m:ctrlPr>
            </m:dPr>
            <m:e>
              <m:r>
                <w:rPr>
                  <w:rFonts w:ascii="Cambria Math" w:hAnsi="Cambria Math"/>
                </w:rPr>
                <m:t>1000-N</m:t>
              </m:r>
            </m:e>
          </m:d>
        </m:oMath>
      </m:oMathPara>
    </w:p>
    <w:p w14:paraId="0C1314ED" w14:textId="5316768D" w:rsidR="00FC5A3E" w:rsidRPr="00FC5A3E" w:rsidRDefault="00FC5A3E" w:rsidP="00FC5A3E">
      <w:pPr>
        <w:spacing w:after="40"/>
        <w:rPr>
          <w:i/>
          <w:color w:val="00B050"/>
          <w:sz w:val="16"/>
        </w:rPr>
      </w:pPr>
      <w:r w:rsidRPr="00FC5A3E">
        <w:rPr>
          <w:i/>
          <w:noProof/>
          <w:color w:val="00B050"/>
          <w:sz w:val="16"/>
        </w:rPr>
        <w:t>Differentialligningen løses vha. WordMat's 'Løs differentialligning' funktion med startbetingelsen N(0)=100</w:t>
      </w:r>
    </w:p>
    <w:p w14:paraId="60F6639E" w14:textId="6ED7DE16" w:rsidR="00FC5A3E" w:rsidRPr="00FC5A3E" w:rsidRDefault="00FC5A3E" w:rsidP="00FC5A3E">
      <w:pPr>
        <w:rPr>
          <w:color w:val="00B050"/>
        </w:rPr>
      </w:pPr>
      <m:oMathPara>
        <m:oMath>
          <m:r>
            <w:rPr>
              <w:rFonts w:ascii="Cambria Math" w:hAnsi="Cambria Math"/>
              <w:color w:val="00B050"/>
            </w:rPr>
            <m:t>N=</m:t>
          </m:r>
          <m:f>
            <m:fPr>
              <m:ctrlPr>
                <w:rPr>
                  <w:rFonts w:ascii="Cambria Math" w:hAnsi="Cambria Math"/>
                  <w:i/>
                  <w:color w:val="00B050"/>
                </w:rPr>
              </m:ctrlPr>
            </m:fPr>
            <m:num>
              <m:r>
                <w:rPr>
                  <w:rFonts w:ascii="Cambria Math" w:hAnsi="Cambria Math"/>
                  <w:color w:val="00B050"/>
                </w:rPr>
                <m:t>1000</m:t>
              </m:r>
            </m:num>
            <m:den>
              <m:r>
                <w:rPr>
                  <w:rFonts w:ascii="Cambria Math" w:hAnsi="Cambria Math"/>
                  <w:color w:val="00B050"/>
                </w:rPr>
                <m:t>9·</m:t>
              </m:r>
              <m:sSup>
                <m:sSupPr>
                  <m:ctrlPr>
                    <w:rPr>
                      <w:rFonts w:ascii="Cambria Math" w:hAnsi="Cambria Math"/>
                      <w:i/>
                      <w:color w:val="00B050"/>
                    </w:rPr>
                  </m:ctrlPr>
                </m:sSupPr>
                <m:e>
                  <m:r>
                    <w:rPr>
                      <w:rFonts w:ascii="Cambria Math" w:hAnsi="Cambria Math"/>
                      <w:color w:val="00B050"/>
                    </w:rPr>
                    <m:t>e</m:t>
                  </m:r>
                </m:e>
                <m:sup>
                  <m:r>
                    <w:rPr>
                      <w:rFonts w:ascii="Cambria Math" w:hAnsi="Cambria Math"/>
                      <w:color w:val="00B050"/>
                    </w:rPr>
                    <m:t>-</m:t>
                  </m:r>
                  <m:d>
                    <m:dPr>
                      <m:ctrlPr>
                        <w:rPr>
                          <w:rFonts w:ascii="Cambria Math" w:hAnsi="Cambria Math"/>
                          <w:i/>
                          <w:color w:val="00B050"/>
                        </w:rPr>
                      </m:ctrlPr>
                    </m:dPr>
                    <m:e>
                      <m:f>
                        <m:fPr>
                          <m:ctrlPr>
                            <w:rPr>
                              <w:rFonts w:ascii="Cambria Math" w:hAnsi="Cambria Math"/>
                              <w:i/>
                              <w:color w:val="00B050"/>
                            </w:rPr>
                          </m:ctrlPr>
                        </m:fPr>
                        <m:num>
                          <m:r>
                            <w:rPr>
                              <w:rFonts w:ascii="Cambria Math" w:hAnsi="Cambria Math"/>
                              <w:color w:val="00B050"/>
                            </w:rPr>
                            <m:t>2·t</m:t>
                          </m:r>
                        </m:num>
                        <m:den>
                          <m:r>
                            <w:rPr>
                              <w:rFonts w:ascii="Cambria Math" w:hAnsi="Cambria Math"/>
                              <w:color w:val="00B050"/>
                            </w:rPr>
                            <m:t>21</m:t>
                          </m:r>
                        </m:den>
                      </m:f>
                    </m:e>
                  </m:d>
                </m:sup>
              </m:sSup>
              <m:r>
                <w:rPr>
                  <w:rFonts w:ascii="Cambria Math" w:hAnsi="Cambria Math"/>
                  <w:color w:val="00B050"/>
                </w:rPr>
                <m:t>+1</m:t>
              </m:r>
            </m:den>
          </m:f>
        </m:oMath>
      </m:oMathPara>
    </w:p>
    <w:p w14:paraId="4188A442" w14:textId="77777777" w:rsidR="009B3FF2" w:rsidRDefault="009B3FF2" w:rsidP="009B3FF2">
      <w:pPr>
        <w:spacing w:after="40"/>
        <w:rPr>
          <w:i/>
        </w:rPr>
      </w:pPr>
    </w:p>
    <w:p w14:paraId="32125D48" w14:textId="24A3B073" w:rsidR="009B3FF2" w:rsidRPr="00E6056C" w:rsidRDefault="007B2323" w:rsidP="00B11F16">
      <w:pPr>
        <w:pStyle w:val="Overskrift2"/>
        <w:rPr>
          <w:rFonts w:ascii="Cambria Math" w:hAnsi="Cambria Math"/>
          <w:oMath/>
        </w:rPr>
      </w:pPr>
      <w:r>
        <w:t>Numerisk løsning af differentialligninger</w:t>
      </w:r>
    </w:p>
    <w:p w14:paraId="652C08F3" w14:textId="34AE0693" w:rsidR="007B2323" w:rsidRPr="007B2323" w:rsidRDefault="007B2323" w:rsidP="007B2323">
      <w:r>
        <w:t xml:space="preserve">Hvis du løser en 1. ordens differentialligning, er der en knap hvor der står ’Løs numerisk’. Denne knap aktiverer </w:t>
      </w:r>
      <w:r>
        <w:rPr>
          <w:b/>
          <w:bCs/>
        </w:rPr>
        <w:t>Vis graf &gt; Hældningsfelt</w:t>
      </w:r>
      <w:r>
        <w:t xml:space="preserve">, som er beskrevet i afsnit </w:t>
      </w:r>
      <w:r>
        <w:fldChar w:fldCharType="begin"/>
      </w:r>
      <w:r>
        <w:instrText xml:space="preserve"> REF _Ref206571177 \r \h </w:instrText>
      </w:r>
      <w:r>
        <w:fldChar w:fldCharType="separate"/>
      </w:r>
      <w:r>
        <w:t>8</w:t>
      </w:r>
      <w:r>
        <w:fldChar w:fldCharType="end"/>
      </w:r>
      <w:r>
        <w:t xml:space="preserve"> </w:t>
      </w:r>
      <w:r>
        <w:fldChar w:fldCharType="begin"/>
      </w:r>
      <w:r>
        <w:instrText xml:space="preserve"> REF _Ref206571177 \h </w:instrText>
      </w:r>
      <w:r>
        <w:fldChar w:fldCharType="separate"/>
      </w:r>
      <w:r w:rsidRPr="005022B4">
        <w:t>Graftegning</w:t>
      </w:r>
      <w:r>
        <w:fldChar w:fldCharType="end"/>
      </w:r>
      <w:r>
        <w:t xml:space="preserve"> / </w:t>
      </w:r>
      <w:r>
        <w:fldChar w:fldCharType="begin"/>
      </w:r>
      <w:r>
        <w:instrText xml:space="preserve"> REF _Ref214964799 \h </w:instrText>
      </w:r>
      <w:r>
        <w:fldChar w:fldCharType="separate"/>
      </w:r>
      <w:r>
        <w:t>Hældningsfelt (Retningsfelt)</w:t>
      </w:r>
      <w:r>
        <w:fldChar w:fldCharType="end"/>
      </w:r>
      <w:r>
        <w:t xml:space="preserve"> på s. </w:t>
      </w:r>
      <w:r>
        <w:fldChar w:fldCharType="begin"/>
      </w:r>
      <w:r>
        <w:instrText xml:space="preserve"> PAGEREF _Ref214964802 \h </w:instrText>
      </w:r>
      <w:r>
        <w:fldChar w:fldCharType="separate"/>
      </w:r>
      <w:r>
        <w:rPr>
          <w:noProof/>
        </w:rPr>
        <w:t>50</w:t>
      </w:r>
      <w:r>
        <w:fldChar w:fldCharType="end"/>
      </w:r>
    </w:p>
    <w:p w14:paraId="56133932" w14:textId="313074C6" w:rsidR="007B2323" w:rsidRDefault="007B2323" w:rsidP="009B3FF2">
      <w:r>
        <w:t xml:space="preserve">Den kan </w:t>
      </w:r>
      <w:r w:rsidR="008274DC">
        <w:t xml:space="preserve">fx </w:t>
      </w:r>
      <w:r>
        <w:t>benyttes</w:t>
      </w:r>
      <w:r w:rsidR="008274DC">
        <w:t>, hvis WordMat ikke er i stand til at løse differentialligningen. I så fald kan den numeriske løsning i hvert fald vise grafen for løsningen.</w:t>
      </w:r>
    </w:p>
    <w:p w14:paraId="30C6E7EF" w14:textId="7700D732" w:rsidR="009B3FF2" w:rsidRDefault="008274DC" w:rsidP="009B3FF2">
      <w:pPr>
        <w:rPr>
          <w:rFonts w:asciiTheme="majorHAnsi" w:hAnsiTheme="majorHAnsi" w:cstheme="majorBidi"/>
          <w:b/>
          <w:bCs/>
          <w:sz w:val="26"/>
          <w:szCs w:val="26"/>
        </w:rPr>
      </w:pPr>
      <w:r>
        <w:t>I næste afsnit beskrives numerisk løsning af koblede differentialligninger.</w:t>
      </w:r>
      <w:r w:rsidR="009B3FF2">
        <w:br w:type="page"/>
      </w:r>
    </w:p>
    <w:p w14:paraId="59BC9477" w14:textId="77777777" w:rsidR="009B3FF2" w:rsidRDefault="009B3FF2" w:rsidP="009B3FF2">
      <w:pPr>
        <w:pStyle w:val="Overskrift2"/>
        <w:rPr>
          <w:rFonts w:eastAsiaTheme="minorEastAsia"/>
        </w:rPr>
      </w:pPr>
      <w:bookmarkStart w:id="100" w:name="_Toc214949173"/>
      <w:r>
        <w:rPr>
          <w:rFonts w:eastAsiaTheme="minorEastAsia"/>
        </w:rPr>
        <w:lastRenderedPageBreak/>
        <w:t>Koblede differentialligninger</w:t>
      </w:r>
      <w:bookmarkEnd w:id="100"/>
    </w:p>
    <w:p w14:paraId="32986E80" w14:textId="77777777" w:rsidR="009B3FF2" w:rsidRDefault="009B3FF2" w:rsidP="009B3FF2">
      <w:r>
        <w:t>WordMat har en indbygget funktion til numerisk løsning af en eller flere koblede differentialligninger.</w:t>
      </w:r>
    </w:p>
    <w:p w14:paraId="1CD3F31A" w14:textId="664E539D" w:rsidR="009B3FF2" w:rsidRDefault="00A27A77" w:rsidP="009B3FF2">
      <w:r>
        <w:t>F</w:t>
      </w:r>
      <w:r w:rsidR="009B3FF2">
        <w:t xml:space="preserve">unktionen findes ved at klikke </w:t>
      </w:r>
      <w:r w:rsidR="009B3FF2" w:rsidRPr="008274DC">
        <w:rPr>
          <w:b/>
          <w:bCs/>
        </w:rPr>
        <w:t xml:space="preserve">Løs </w:t>
      </w:r>
      <w:r w:rsidRPr="008274DC">
        <w:rPr>
          <w:b/>
          <w:bCs/>
        </w:rPr>
        <w:t>&gt;</w:t>
      </w:r>
      <w:r w:rsidR="009B3FF2" w:rsidRPr="008274DC">
        <w:rPr>
          <w:b/>
          <w:bCs/>
        </w:rPr>
        <w:t xml:space="preserve"> Løs koblede differentialligning(er) numerisk</w:t>
      </w:r>
      <w:r w:rsidR="009B3FF2">
        <w:t xml:space="preserve">. </w:t>
      </w:r>
      <w:r w:rsidR="00370AB3">
        <w:t>Du</w:t>
      </w:r>
      <w:r w:rsidR="009B3FF2">
        <w:t xml:space="preserve"> kan indtaste differentialligningerne i dokumentet, markere dem og dernæst aktivere funktionen, eller man kan indtaste funktionerne direkte ind i vinduet. Variablene må ikke </w:t>
      </w:r>
      <w:r>
        <w:t>ind</w:t>
      </w:r>
      <w:r w:rsidR="009B3FF2">
        <w:t>tastes som funktioner. (dvs</w:t>
      </w:r>
      <w:r>
        <w:t>.</w:t>
      </w:r>
      <w:r w:rsidR="009B3FF2">
        <w:t xml:space="preserve"> N ikke N(t))</w:t>
      </w:r>
    </w:p>
    <w:p w14:paraId="0A21F4AE" w14:textId="7EC09C35" w:rsidR="009B3FF2" w:rsidRDefault="009B3FF2" w:rsidP="009B3FF2">
      <w:r>
        <w:t>Differentialligninger</w:t>
      </w:r>
      <w:r w:rsidR="00A27A77">
        <w:t>ne</w:t>
      </w:r>
      <w:r>
        <w:t xml:space="preserve"> løses vha. Runge-</w:t>
      </w:r>
      <w:proofErr w:type="spellStart"/>
      <w:r>
        <w:t>Kutta</w:t>
      </w:r>
      <w:r w:rsidR="00A27A77">
        <w:t>s</w:t>
      </w:r>
      <w:proofErr w:type="spellEnd"/>
      <w:r>
        <w:t xml:space="preserve"> 4. ordens metode.</w:t>
      </w:r>
    </w:p>
    <w:p w14:paraId="53B46E95" w14:textId="77777777" w:rsidR="009B3FF2" w:rsidRDefault="009B3FF2" w:rsidP="009B3FF2">
      <w:r>
        <w:t>Her gives et eksempel på løsning af 3 koblede differentialligninger (SIR-sygdomsspredningsmodel)</w:t>
      </w:r>
    </w:p>
    <w:p w14:paraId="4C032CE2" w14:textId="77777777" w:rsidR="009B3FF2" w:rsidRPr="00AF79B7" w:rsidRDefault="00000000" w:rsidP="009B3FF2">
      <m:oMathPara>
        <m:oMath>
          <m:sSup>
            <m:sSupPr>
              <m:ctrlPr>
                <w:rPr>
                  <w:rFonts w:ascii="Cambria Math" w:hAnsi="Cambria Math"/>
                  <w:i/>
                </w:rPr>
              </m:ctrlPr>
            </m:sSupPr>
            <m:e>
              <m:r>
                <w:rPr>
                  <w:rFonts w:ascii="Cambria Math" w:hAnsi="Cambria Math"/>
                </w:rPr>
                <m:t>R</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N</m:t>
              </m:r>
            </m:den>
          </m:f>
          <m:r>
            <w:rPr>
              <w:rFonts w:ascii="Cambria Math" w:hAnsi="Cambria Math" w:cs="Times New Roman"/>
            </w:rPr>
            <m:t>·</m:t>
          </m:r>
          <m:r>
            <w:rPr>
              <w:rFonts w:ascii="Cambria Math" w:hAnsi="Cambria Math"/>
            </w:rPr>
            <m:t>R</m:t>
          </m:r>
          <m:r>
            <w:rPr>
              <w:rFonts w:ascii="Cambria Math" w:hAnsi="Cambria Math" w:cs="Times New Roman"/>
            </w:rPr>
            <m:t>·</m:t>
          </m:r>
          <m:r>
            <w:rPr>
              <w:rFonts w:ascii="Cambria Math" w:hAnsi="Cambria Math"/>
            </w:rPr>
            <m:t>S</m:t>
          </m:r>
        </m:oMath>
      </m:oMathPara>
    </w:p>
    <w:p w14:paraId="30DDC361" w14:textId="77777777" w:rsidR="009B3FF2" w:rsidRPr="00AF79B7" w:rsidRDefault="00000000" w:rsidP="009B3FF2">
      <m:oMathPara>
        <m:oMath>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c</m:t>
              </m:r>
            </m:num>
            <m:den>
              <m:r>
                <w:rPr>
                  <w:rFonts w:ascii="Cambria Math" w:hAnsi="Cambria Math"/>
                </w:rPr>
                <m:t>N</m:t>
              </m:r>
            </m:den>
          </m:f>
          <m:r>
            <w:rPr>
              <w:rFonts w:ascii="Cambria Math" w:hAnsi="Cambria Math" w:cs="Times New Roman"/>
            </w:rPr>
            <m:t>·</m:t>
          </m:r>
          <m:r>
            <w:rPr>
              <w:rFonts w:ascii="Cambria Math" w:hAnsi="Cambria Math"/>
            </w:rPr>
            <m:t>R</m:t>
          </m:r>
          <m:r>
            <w:rPr>
              <w:rFonts w:ascii="Cambria Math" w:hAnsi="Cambria Math" w:cs="Times New Roman"/>
            </w:rPr>
            <m:t>·</m:t>
          </m:r>
          <m:r>
            <w:rPr>
              <w:rFonts w:ascii="Cambria Math" w:hAnsi="Cambria Math"/>
            </w:rPr>
            <m:t>S-p</m:t>
          </m:r>
          <m:r>
            <w:rPr>
              <w:rFonts w:ascii="Cambria Math" w:hAnsi="Cambria Math" w:cs="Times New Roman"/>
            </w:rPr>
            <m:t>·</m:t>
          </m:r>
          <m:r>
            <w:rPr>
              <w:rFonts w:ascii="Cambria Math" w:hAnsi="Cambria Math"/>
            </w:rPr>
            <m:t>S</m:t>
          </m:r>
        </m:oMath>
      </m:oMathPara>
    </w:p>
    <w:p w14:paraId="469D1B95" w14:textId="77777777" w:rsidR="009B3FF2" w:rsidRPr="005F16BC" w:rsidRDefault="00000000" w:rsidP="009B3FF2">
      <m:oMathPara>
        <m:oMath>
          <m:sSup>
            <m:sSupPr>
              <m:ctrlPr>
                <w:rPr>
                  <w:rFonts w:ascii="Cambria Math" w:hAnsi="Cambria Math"/>
                  <w:i/>
                </w:rPr>
              </m:ctrlPr>
            </m:sSupPr>
            <m:e>
              <m:r>
                <w:rPr>
                  <w:rFonts w:ascii="Cambria Math" w:hAnsi="Cambria Math"/>
                </w:rPr>
                <m:t>I</m:t>
              </m:r>
            </m:e>
            <m:sup>
              <m:r>
                <w:rPr>
                  <w:rFonts w:ascii="Cambria Math" w:hAnsi="Cambria Math"/>
                </w:rPr>
                <m:t>'</m:t>
              </m:r>
            </m:sup>
          </m:sSup>
          <m:r>
            <w:rPr>
              <w:rFonts w:ascii="Cambria Math" w:hAnsi="Cambria Math"/>
            </w:rPr>
            <m:t>=p</m:t>
          </m:r>
          <m:r>
            <w:rPr>
              <w:rFonts w:ascii="Cambria Math" w:hAnsi="Cambria Math" w:cs="Times New Roman"/>
            </w:rPr>
            <m:t>·</m:t>
          </m:r>
          <m:r>
            <w:rPr>
              <w:rFonts w:ascii="Cambria Math" w:hAnsi="Cambria Math"/>
            </w:rPr>
            <m:t>S</m:t>
          </m:r>
        </m:oMath>
      </m:oMathPara>
    </w:p>
    <w:p w14:paraId="6E840B30" w14:textId="77777777" w:rsidR="003F5907" w:rsidRDefault="003F5907" w:rsidP="003F5907">
      <w:pPr>
        <w:pStyle w:val="Listeafsnit"/>
        <w:numPr>
          <w:ilvl w:val="1"/>
          <w:numId w:val="22"/>
        </w:numPr>
      </w:pPr>
      <w:r>
        <w:t xml:space="preserve">Marker de 3 </w:t>
      </w:r>
      <w:r w:rsidR="009B3FF2">
        <w:t>matematikfelter</w:t>
      </w:r>
    </w:p>
    <w:p w14:paraId="664AE3CF" w14:textId="79CD7B17" w:rsidR="003F5907" w:rsidRDefault="003F5907" w:rsidP="003F5907">
      <w:pPr>
        <w:pStyle w:val="Listeafsnit"/>
        <w:numPr>
          <w:ilvl w:val="1"/>
          <w:numId w:val="22"/>
        </w:numPr>
      </w:pPr>
      <w:proofErr w:type="gramStart"/>
      <w:r>
        <w:t xml:space="preserve">klik </w:t>
      </w:r>
      <w:r w:rsidR="009B3FF2">
        <w:t xml:space="preserve"> </w:t>
      </w:r>
      <w:r w:rsidRPr="003F5907">
        <w:rPr>
          <w:b/>
          <w:bCs/>
        </w:rPr>
        <w:t>Løs</w:t>
      </w:r>
      <w:proofErr w:type="gramEnd"/>
      <w:r w:rsidRPr="003F5907">
        <w:rPr>
          <w:b/>
          <w:bCs/>
        </w:rPr>
        <w:t xml:space="preserve"> &gt; L</w:t>
      </w:r>
      <w:r w:rsidR="009B3FF2" w:rsidRPr="003F5907">
        <w:rPr>
          <w:b/>
          <w:bCs/>
        </w:rPr>
        <w:t>øs koblede differentialligning(er) numerisk</w:t>
      </w:r>
    </w:p>
    <w:p w14:paraId="49B2FEAE" w14:textId="77777777" w:rsidR="003F5907" w:rsidRDefault="003F5907" w:rsidP="003F5907">
      <w:pPr>
        <w:pStyle w:val="Listeafsnit"/>
        <w:numPr>
          <w:ilvl w:val="1"/>
          <w:numId w:val="22"/>
        </w:numPr>
      </w:pPr>
      <w:r>
        <w:t>S</w:t>
      </w:r>
      <w:r w:rsidR="009B3FF2">
        <w:t>ættes konstanterne via definitionsfeltet</w:t>
      </w:r>
    </w:p>
    <w:p w14:paraId="3E944B38" w14:textId="77777777" w:rsidR="003F5907" w:rsidRDefault="003F5907" w:rsidP="003F5907">
      <w:pPr>
        <w:pStyle w:val="Listeafsnit"/>
        <w:numPr>
          <w:ilvl w:val="1"/>
          <w:numId w:val="22"/>
        </w:numPr>
      </w:pPr>
      <w:r>
        <w:t>Sæt s</w:t>
      </w:r>
      <w:r w:rsidR="009B3FF2">
        <w:t>tartværdiern</w:t>
      </w:r>
      <w:r>
        <w:t>e for</w:t>
      </w:r>
      <w:r w:rsidR="009B3FF2">
        <w:t xml:space="preserve"> R,</w:t>
      </w:r>
      <w:r w:rsidR="00A27A77">
        <w:t xml:space="preserve"> </w:t>
      </w:r>
      <w:r w:rsidR="009B3FF2">
        <w:t>S</w:t>
      </w:r>
      <w:r>
        <w:t xml:space="preserve"> &amp;</w:t>
      </w:r>
      <w:r w:rsidR="00A27A77">
        <w:t xml:space="preserve"> </w:t>
      </w:r>
      <w:r w:rsidR="009B3FF2">
        <w:t>I ud for de enkelte udtryk</w:t>
      </w:r>
    </w:p>
    <w:p w14:paraId="575AE706" w14:textId="5AF8120C" w:rsidR="003F5907" w:rsidRDefault="003F5907" w:rsidP="003F5907">
      <w:pPr>
        <w:pStyle w:val="Listeafsnit"/>
        <w:numPr>
          <w:ilvl w:val="1"/>
          <w:numId w:val="22"/>
        </w:numPr>
      </w:pPr>
      <w:r>
        <w:t xml:space="preserve">Sæt flueben ud for R, S &amp; I for </w:t>
      </w:r>
      <w:r w:rsidR="009B3FF2">
        <w:t xml:space="preserve">at </w:t>
      </w:r>
      <w:r>
        <w:t xml:space="preserve">markere at alle </w:t>
      </w:r>
      <w:r w:rsidR="009B3FF2">
        <w:t>3 grafer skal vises</w:t>
      </w:r>
    </w:p>
    <w:p w14:paraId="41BB7C74" w14:textId="1D2ED9C9" w:rsidR="003F5907" w:rsidRDefault="003F5907" w:rsidP="003F5907">
      <w:pPr>
        <w:pStyle w:val="Listeafsnit"/>
        <w:numPr>
          <w:ilvl w:val="1"/>
          <w:numId w:val="22"/>
        </w:numPr>
      </w:pPr>
      <w:r>
        <w:t>Sæt d</w:t>
      </w:r>
      <w:r w:rsidR="009B3FF2">
        <w:t>en uafhængige variabel sættes til at være t og gå fra 0 til 100</w:t>
      </w:r>
    </w:p>
    <w:p w14:paraId="1437F793" w14:textId="3DC6C48A" w:rsidR="009B3FF2" w:rsidRDefault="009B3FF2" w:rsidP="003F5907">
      <w:pPr>
        <w:pStyle w:val="Listeafsnit"/>
        <w:numPr>
          <w:ilvl w:val="1"/>
          <w:numId w:val="22"/>
        </w:numPr>
      </w:pPr>
      <w:r>
        <w:t xml:space="preserve">Til slut klikkes </w:t>
      </w:r>
      <w:r w:rsidRPr="003F5907">
        <w:rPr>
          <w:b/>
          <w:bCs/>
        </w:rPr>
        <w:t>Vis Graf</w:t>
      </w:r>
    </w:p>
    <w:p w14:paraId="42219114" w14:textId="77777777" w:rsidR="009B3FF2" w:rsidRDefault="009B3FF2" w:rsidP="009B3FF2">
      <w:r>
        <w:rPr>
          <w:noProof/>
        </w:rPr>
        <w:drawing>
          <wp:inline distT="0" distB="0" distL="0" distR="0" wp14:anchorId="791E769B" wp14:editId="20B9015C">
            <wp:extent cx="6120130" cy="3144520"/>
            <wp:effectExtent l="0" t="0" r="0" b="0"/>
            <wp:docPr id="770609773" name="Billede 1" descr="Et billede, der indeholder tekst, diagram, nummer/tal, linje/række&#10;&#10;Indhold genereret af kunstig intelligens kan være fork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58831" name="Billede 1" descr="Et billede, der indeholder tekst, diagram, nummer/tal, linje/række&#10;&#10;Indhold genereret af kunstig intelligens kan være forkert."/>
                    <pic:cNvPicPr/>
                  </pic:nvPicPr>
                  <pic:blipFill>
                    <a:blip r:embed="rId97"/>
                    <a:stretch>
                      <a:fillRect/>
                    </a:stretch>
                  </pic:blipFill>
                  <pic:spPr>
                    <a:xfrm>
                      <a:off x="0" y="0"/>
                      <a:ext cx="6120130" cy="3144520"/>
                    </a:xfrm>
                    <a:prstGeom prst="rect">
                      <a:avLst/>
                    </a:prstGeom>
                  </pic:spPr>
                </pic:pic>
              </a:graphicData>
            </a:graphic>
          </wp:inline>
        </w:drawing>
      </w:r>
    </w:p>
    <w:p w14:paraId="1CC77B78" w14:textId="4C33225E" w:rsidR="009B3FF2" w:rsidRDefault="009B3FF2" w:rsidP="009B3FF2">
      <w:r>
        <w:t xml:space="preserve">I ovenstående eksempel er </w:t>
      </w:r>
      <w:proofErr w:type="spellStart"/>
      <w:r>
        <w:t>GnuPlot</w:t>
      </w:r>
      <w:proofErr w:type="spellEnd"/>
      <w:r>
        <w:t xml:space="preserve"> anvendt til at vise graferne.</w:t>
      </w:r>
      <w:r w:rsidR="003F5907">
        <w:t xml:space="preserve"> </w:t>
      </w:r>
      <w:r w:rsidR="003F5907">
        <w:t xml:space="preserve">På Mac understøttes </w:t>
      </w:r>
      <w:proofErr w:type="spellStart"/>
      <w:r w:rsidR="003F5907">
        <w:t>GnuPlot</w:t>
      </w:r>
      <w:proofErr w:type="spellEnd"/>
      <w:r w:rsidR="003F5907">
        <w:t xml:space="preserve">, men </w:t>
      </w:r>
      <w:r>
        <w:t xml:space="preserve">GeoGebra kan også anvendes. </w:t>
      </w:r>
    </w:p>
    <w:p w14:paraId="2BD85DD9" w14:textId="0CFECA63" w:rsidR="009B3FF2" w:rsidRDefault="009B3FF2" w:rsidP="009B3FF2">
      <w:r>
        <w:t xml:space="preserve">Bemærk at </w:t>
      </w:r>
      <w:r w:rsidR="003F5907">
        <w:t>du</w:t>
      </w:r>
      <w:r>
        <w:t xml:space="preserve"> kan </w:t>
      </w:r>
      <w:r w:rsidR="003F5907">
        <w:t>sende</w:t>
      </w:r>
      <w:r>
        <w:t xml:space="preserve"> de beregnede punkter over i Excel, hvis </w:t>
      </w:r>
      <w:r w:rsidR="003F5907">
        <w:t>du</w:t>
      </w:r>
      <w:r>
        <w:t xml:space="preserve"> vil arbejde videre med dem, evt. få dem plottet vha. Excel eller andet graf-program.</w:t>
      </w:r>
    </w:p>
    <w:p w14:paraId="26950A9A" w14:textId="77777777" w:rsidR="009B3FF2" w:rsidRDefault="009B3FF2" w:rsidP="009B3FF2"/>
    <w:p w14:paraId="3EC47556" w14:textId="77777777" w:rsidR="009B3FF2" w:rsidRPr="0031169F" w:rsidRDefault="009B3FF2" w:rsidP="0031169F">
      <w:pPr>
        <w:spacing w:after="0"/>
        <w:rPr>
          <w:b/>
          <w:bCs/>
        </w:rPr>
      </w:pPr>
      <w:bookmarkStart w:id="101" w:name="_Toc214949174"/>
      <w:r w:rsidRPr="0031169F">
        <w:rPr>
          <w:b/>
          <w:bCs/>
        </w:rPr>
        <w:t>Koblede differentialligninger med Excel og Eulers metode</w:t>
      </w:r>
      <w:bookmarkEnd w:id="101"/>
    </w:p>
    <w:p w14:paraId="11D63159" w14:textId="39D9FFB7" w:rsidR="009B3FF2" w:rsidRDefault="009B3FF2" w:rsidP="009B3FF2">
      <w:r>
        <w:t>En anden tilgang til koblede differentialligninger er Excel og Eulers metode. Det er mindre præcist og kræver mere manuelt arbejde, men kan give en bedre forståelse for hvordan numerisk løsning af koblede differentialligninger fungere</w:t>
      </w:r>
      <w:r w:rsidR="00A27A77">
        <w:t>r</w:t>
      </w:r>
      <w:r>
        <w:t>.</w:t>
      </w:r>
    </w:p>
    <w:p w14:paraId="612FD349" w14:textId="77777777" w:rsidR="009B3FF2" w:rsidRDefault="009B3FF2" w:rsidP="009B3FF2">
      <w:r>
        <w:t>Her er et eksempel lavet som indlejret Excel ark.</w:t>
      </w:r>
    </w:p>
    <w:p w14:paraId="02C97AF4" w14:textId="77777777" w:rsidR="009B3FF2" w:rsidRDefault="009B3FF2" w:rsidP="009B3FF2">
      <w:r>
        <w:object w:dxaOrig="11113" w:dyaOrig="5483" w14:anchorId="4F7AFBF9">
          <v:shape id="_x0000_i1028" type="#_x0000_t75" style="width:518.4pt;height:251.8pt" o:ole="">
            <v:imagedata r:id="rId98" o:title=""/>
          </v:shape>
          <o:OLEObject Type="Embed" ProgID="Excel.Sheet.12" ShapeID="_x0000_i1028" DrawAspect="Content" ObjectID="_1825589497" r:id="rId99"/>
        </w:object>
      </w:r>
    </w:p>
    <w:p w14:paraId="067E978B" w14:textId="4A7ABBF3" w:rsidR="009B3FF2" w:rsidRDefault="003F5907" w:rsidP="009B3FF2">
      <w:r>
        <w:t>Du</w:t>
      </w:r>
      <w:r w:rsidR="009B3FF2">
        <w:t xml:space="preserve"> sætter evt. konstanter der skal anvendes i beregningerne. Laver en kolonne for den uafhængige variabel (her t) og en for hver af de afhængige variable og deres afledte.</w:t>
      </w:r>
    </w:p>
    <w:p w14:paraId="41886C1E" w14:textId="77777777" w:rsidR="009B3FF2" w:rsidRDefault="009B3FF2" w:rsidP="009B3FF2">
      <w:r>
        <w:t xml:space="preserve">Der indsættes et passende antal værdier for den uafhængige variabel. (her fra 0 til 100) </w:t>
      </w:r>
    </w:p>
    <w:p w14:paraId="29A88359" w14:textId="77777777" w:rsidR="009B3FF2" w:rsidRDefault="009B3FF2" w:rsidP="009B3FF2">
      <w:r>
        <w:t>Der indsættes startværdier for de afhængige variable (her R=100, S=1, I=0)</w:t>
      </w:r>
    </w:p>
    <w:p w14:paraId="40C3AA53" w14:textId="77777777" w:rsidR="009B3FF2" w:rsidRDefault="009B3FF2" w:rsidP="009B3FF2">
      <w:r>
        <w:t>De afledte beregnes vha. differentialligningerne, startværdierne og evt. konstanter.</w:t>
      </w:r>
    </w:p>
    <w:p w14:paraId="2D6A0673" w14:textId="77777777" w:rsidR="009B3FF2" w:rsidRDefault="009B3FF2" w:rsidP="009B3FF2">
      <w:r>
        <w:t xml:space="preserve">I næste række kan de nye værdier for de uafhængige variable beregnes, vha. lineær fremskrivning. Fx </w:t>
      </w:r>
    </w:p>
    <w:p w14:paraId="57862A84" w14:textId="77777777" w:rsidR="009B3FF2" w:rsidRPr="00C231DD" w:rsidRDefault="009B3FF2" w:rsidP="009B3FF2">
      <m:oMathPara>
        <m:oMath>
          <m:r>
            <w:rPr>
              <w:rFonts w:ascii="Cambria Math" w:hAnsi="Cambria Math"/>
            </w:rPr>
            <m:t>R</m:t>
          </m:r>
          <m:d>
            <m:dPr>
              <m:ctrlPr>
                <w:rPr>
                  <w:rFonts w:ascii="Cambria Math" w:hAnsi="Cambria Math"/>
                  <w:i/>
                </w:rPr>
              </m:ctrlPr>
            </m:dPr>
            <m:e>
              <m:r>
                <w:rPr>
                  <w:rFonts w:ascii="Cambria Math" w:hAnsi="Cambria Math"/>
                </w:rPr>
                <m:t>t+∆t</m:t>
              </m:r>
            </m:e>
          </m:d>
          <m:r>
            <w:rPr>
              <w:rFonts w:ascii="Cambria Math" w:hAnsi="Cambria Math"/>
            </w:rPr>
            <m:t>=R</m:t>
          </m:r>
          <m:d>
            <m:dPr>
              <m:ctrlPr>
                <w:rPr>
                  <w:rFonts w:ascii="Cambria Math" w:hAnsi="Cambria Math"/>
                  <w:i/>
                </w:rPr>
              </m:ctrlPr>
            </m:dPr>
            <m:e>
              <m:r>
                <w:rPr>
                  <w:rFonts w:ascii="Cambria Math" w:hAnsi="Cambria Math"/>
                </w:rPr>
                <m:t>t</m:t>
              </m:r>
            </m:e>
          </m:d>
          <m:r>
            <w:rPr>
              <w:rFonts w:ascii="Cambria Math" w:hAnsi="Cambria Math"/>
            </w:rPr>
            <m:t>+R'(t)</m:t>
          </m:r>
          <m:r>
            <w:rPr>
              <w:rFonts w:ascii="Cambria Math" w:hAnsi="Cambria Math" w:cs="Times New Roman"/>
            </w:rPr>
            <m:t>·∆</m:t>
          </m:r>
          <m:r>
            <w:rPr>
              <w:rFonts w:ascii="Cambria Math" w:hAnsi="Cambria Math"/>
            </w:rPr>
            <m:t>t</m:t>
          </m:r>
        </m:oMath>
      </m:oMathPara>
    </w:p>
    <w:p w14:paraId="5119E165" w14:textId="77777777" w:rsidR="009B3FF2" w:rsidRDefault="009B3FF2" w:rsidP="009B3FF2">
      <w:r>
        <w:t>Således forsættes hele rækken og nu kan formlerne trækkes ned og der kan konstrueres et diagram fra punkterne.</w:t>
      </w:r>
    </w:p>
    <w:p w14:paraId="68E8B88E" w14:textId="52E91B73" w:rsidR="009B3FF2" w:rsidRPr="005022B4" w:rsidRDefault="009B3FF2" w:rsidP="009B3FF2">
      <w:r>
        <w:t xml:space="preserve">Efterfølgende kan </w:t>
      </w:r>
      <w:r w:rsidR="003F5907">
        <w:t>du</w:t>
      </w:r>
      <w:r>
        <w:t xml:space="preserve"> forsøge at ændre konstanter og inddeling</w:t>
      </w:r>
      <w:r w:rsidR="003F5907">
        <w:t>en</w:t>
      </w:r>
      <w:r>
        <w:t xml:space="preserve"> for at se hvordan grafen ændrer sig.</w:t>
      </w:r>
    </w:p>
    <w:p w14:paraId="42FD09C2" w14:textId="77777777" w:rsidR="009B3FF2" w:rsidRDefault="009B3FF2" w:rsidP="009B3FF2">
      <w:pPr>
        <w:rPr>
          <w:rFonts w:asciiTheme="majorHAnsi" w:eastAsiaTheme="majorEastAsia" w:hAnsiTheme="majorHAnsi" w:cstheme="majorBidi"/>
          <w:b/>
          <w:bCs/>
          <w:sz w:val="36"/>
          <w:szCs w:val="36"/>
        </w:rPr>
      </w:pPr>
      <w:r>
        <w:br w:type="page"/>
      </w:r>
    </w:p>
    <w:p w14:paraId="7BDF5089" w14:textId="1653D94C" w:rsidR="00CC7B0A" w:rsidRDefault="001A63CC" w:rsidP="00CC7B0A">
      <w:pPr>
        <w:pStyle w:val="Overskrift1"/>
      </w:pPr>
      <w:bookmarkStart w:id="102" w:name="_Ref214260160"/>
      <w:bookmarkStart w:id="103" w:name="_Ref214260165"/>
      <w:bookmarkStart w:id="104" w:name="_Ref214260167"/>
      <w:bookmarkStart w:id="105" w:name="_Toc214949175"/>
      <w:r>
        <w:lastRenderedPageBreak/>
        <w:t>Vektorer</w:t>
      </w:r>
      <w:bookmarkEnd w:id="102"/>
      <w:bookmarkEnd w:id="103"/>
      <w:bookmarkEnd w:id="104"/>
      <w:bookmarkEnd w:id="105"/>
    </w:p>
    <w:p w14:paraId="6FAC74B1" w14:textId="77777777" w:rsidR="00347D22" w:rsidRDefault="00347D22" w:rsidP="00CC7B0A">
      <w:pPr>
        <w:rPr>
          <w:b/>
          <w:bCs/>
        </w:rPr>
      </w:pPr>
      <w:r w:rsidRPr="00347D22">
        <w:t>For at arbejde med vektorer i WordMat skal du kunne indtaste en vektor i et matematikfelt. Det kan gøres på flere måder, men det anbefales at bruge tastaturet frem for skabelonerne i ligningsmenuen – det er både hurtigere og nemmere, når du først har prøvet det et par gange.</w:t>
      </w:r>
      <w:r w:rsidRPr="00347D22">
        <w:rPr>
          <w:b/>
          <w:bCs/>
        </w:rPr>
        <w:t xml:space="preserve"> </w:t>
      </w:r>
    </w:p>
    <w:p w14:paraId="7BDF508B" w14:textId="17C80675" w:rsidR="00D537C7" w:rsidRPr="00347D22" w:rsidRDefault="00347D22" w:rsidP="00CC7B0A">
      <w:pPr>
        <w:rPr>
          <w:b/>
          <w:bCs/>
        </w:rPr>
      </w:pPr>
      <w:r w:rsidRPr="00347D22">
        <w:rPr>
          <w:b/>
          <w:bCs/>
        </w:rPr>
        <w:t>Sådan indtaster du en vektor</w:t>
      </w:r>
      <w:r>
        <w:rPr>
          <w:b/>
          <w:bCs/>
        </w:rPr>
        <w:br/>
      </w:r>
      <w:r w:rsidR="00D537C7">
        <w:t xml:space="preserve">Indtast </w:t>
      </w:r>
      <w:r w:rsidR="007438EC">
        <w:t>start</w:t>
      </w:r>
      <w:r w:rsidR="00D537C7">
        <w:t>parentes</w:t>
      </w:r>
      <w:r w:rsidR="007438EC">
        <w:t>, slutparentes</w:t>
      </w:r>
      <w:r w:rsidR="00D537C7">
        <w:t xml:space="preserve"> og der</w:t>
      </w:r>
      <w:r>
        <w:t>efter</w:t>
      </w:r>
      <w:r w:rsidR="00D537C7">
        <w:t xml:space="preserve"> mellemrum</w:t>
      </w:r>
      <w:r w:rsidR="007438EC">
        <w:t>, så du får følgende</w:t>
      </w:r>
    </w:p>
    <w:p w14:paraId="7BDF508C" w14:textId="77777777" w:rsidR="00D537C7" w:rsidRDefault="00000000" w:rsidP="00CC7B0A">
      <m:oMathPara>
        <m:oMath>
          <m:d>
            <m:dPr>
              <m:ctrlPr>
                <w:rPr>
                  <w:rFonts w:ascii="Cambria Math" w:hAnsi="Cambria Math"/>
                  <w:i/>
                </w:rPr>
              </m:ctrlPr>
            </m:dPr>
            <m:e/>
          </m:d>
        </m:oMath>
      </m:oMathPara>
    </w:p>
    <w:p w14:paraId="7BDF508D" w14:textId="485333FF" w:rsidR="00D537C7" w:rsidRDefault="00D537C7" w:rsidP="00CC7B0A">
      <w:pPr>
        <w:rPr>
          <w:rFonts w:ascii="Calibri" w:eastAsia="Times New Roman" w:hAnsi="Calibri" w:cs="Times New Roman"/>
          <w:sz w:val="20"/>
          <w:szCs w:val="20"/>
        </w:rPr>
      </w:pPr>
      <w:r w:rsidRPr="00D537C7">
        <w:rPr>
          <w:rFonts w:ascii="Calibri" w:eastAsia="Times New Roman" w:hAnsi="Calibri" w:cs="Times New Roman"/>
          <w:sz w:val="20"/>
          <w:szCs w:val="20"/>
        </w:rPr>
        <w:t xml:space="preserve">Tryk </w:t>
      </w:r>
      <w:r w:rsidR="00347D22">
        <w:rPr>
          <w:rFonts w:ascii="Calibri" w:eastAsia="Times New Roman" w:hAnsi="Calibri" w:cs="Times New Roman"/>
          <w:sz w:val="20"/>
          <w:szCs w:val="20"/>
        </w:rPr>
        <w:t xml:space="preserve">derefter </w:t>
      </w:r>
      <w:r>
        <w:rPr>
          <w:rFonts w:ascii="Calibri" w:eastAsia="Times New Roman" w:hAnsi="Calibri" w:cs="Times New Roman"/>
          <w:sz w:val="20"/>
          <w:szCs w:val="20"/>
        </w:rPr>
        <w:t xml:space="preserve">pil tilbage og tryk </w:t>
      </w:r>
      <w:r w:rsidR="00347D22">
        <w:rPr>
          <w:rFonts w:ascii="Calibri" w:eastAsia="Times New Roman" w:hAnsi="Calibri" w:cs="Times New Roman"/>
          <w:sz w:val="20"/>
          <w:szCs w:val="20"/>
        </w:rPr>
        <w:t>E</w:t>
      </w:r>
      <w:r>
        <w:rPr>
          <w:rFonts w:ascii="Calibri" w:eastAsia="Times New Roman" w:hAnsi="Calibri" w:cs="Times New Roman"/>
          <w:sz w:val="20"/>
          <w:szCs w:val="20"/>
        </w:rPr>
        <w:t>nter</w:t>
      </w:r>
      <w:r w:rsidR="007438EC">
        <w:rPr>
          <w:rFonts w:ascii="Calibri" w:eastAsia="Times New Roman" w:hAnsi="Calibri" w:cs="Times New Roman"/>
          <w:sz w:val="20"/>
          <w:szCs w:val="20"/>
        </w:rPr>
        <w:t xml:space="preserve"> </w:t>
      </w:r>
      <w:r w:rsidR="00347D22" w:rsidRPr="00347D22">
        <w:rPr>
          <w:rFonts w:ascii="Calibri" w:eastAsia="Times New Roman" w:hAnsi="Calibri" w:cs="Times New Roman"/>
          <w:sz w:val="20"/>
          <w:szCs w:val="20"/>
        </w:rPr>
        <w:t>– så får du en vektor med to komponenter:</w:t>
      </w:r>
    </w:p>
    <w:p w14:paraId="7BDF508E" w14:textId="77777777" w:rsidR="00D537C7" w:rsidRPr="007438EC" w:rsidRDefault="00000000" w:rsidP="00CC7B0A">
      <w:pPr>
        <w:rPr>
          <w:rFonts w:ascii="Calibri" w:eastAsia="Times New Roman" w:hAnsi="Calibri" w:cs="Times New Roman"/>
          <w:sz w:val="20"/>
          <w:szCs w:val="20"/>
        </w:rPr>
      </w:pPr>
      <m:oMathPara>
        <m:oMath>
          <m:d>
            <m:dPr>
              <m:ctrlPr>
                <w:rPr>
                  <w:rFonts w:ascii="Cambria Math" w:eastAsia="Times New Roman" w:hAnsi="Cambria Math" w:cs="Times New Roman"/>
                  <w:i/>
                  <w:sz w:val="20"/>
                  <w:szCs w:val="20"/>
                </w:rPr>
              </m:ctrlPr>
            </m:dPr>
            <m:e>
              <m:eqArr>
                <m:eqArrPr>
                  <m:ctrlPr>
                    <w:rPr>
                      <w:rFonts w:ascii="Cambria Math" w:eastAsia="Times New Roman" w:hAnsi="Cambria Math" w:cs="Times New Roman"/>
                      <w:i/>
                      <w:sz w:val="20"/>
                      <w:szCs w:val="20"/>
                    </w:rPr>
                  </m:ctrlPr>
                </m:eqArrPr>
                <m:e/>
                <m:e/>
              </m:eqArr>
            </m:e>
          </m:d>
        </m:oMath>
      </m:oMathPara>
    </w:p>
    <w:p w14:paraId="00EFA393" w14:textId="77777777" w:rsidR="00347D22" w:rsidRDefault="00347D22" w:rsidP="00CC7B0A">
      <w:pPr>
        <w:rPr>
          <w:rFonts w:ascii="Calibri" w:eastAsia="Times New Roman" w:hAnsi="Calibri" w:cs="Times New Roman"/>
          <w:sz w:val="20"/>
          <w:szCs w:val="20"/>
        </w:rPr>
      </w:pPr>
      <w:r w:rsidRPr="00347D22">
        <w:rPr>
          <w:rFonts w:ascii="Calibri" w:eastAsia="Times New Roman" w:hAnsi="Calibri" w:cs="Times New Roman"/>
          <w:sz w:val="20"/>
          <w:szCs w:val="20"/>
        </w:rPr>
        <w:t>Trykker du Enter én gang til, får du en 3D-vektor:</w:t>
      </w:r>
    </w:p>
    <w:p w14:paraId="7BDF5090" w14:textId="412343DF" w:rsidR="00D537C7" w:rsidRPr="007438EC" w:rsidRDefault="00000000" w:rsidP="00CC7B0A">
      <w:pPr>
        <w:rPr>
          <w:rFonts w:ascii="Calibri" w:eastAsia="Times New Roman" w:hAnsi="Calibri" w:cs="Times New Roman"/>
          <w:sz w:val="20"/>
          <w:szCs w:val="20"/>
        </w:rPr>
      </w:pPr>
      <m:oMathPara>
        <m:oMath>
          <m:d>
            <m:dPr>
              <m:ctrlPr>
                <w:rPr>
                  <w:rFonts w:ascii="Cambria Math" w:eastAsia="Times New Roman" w:hAnsi="Cambria Math" w:cs="Times New Roman"/>
                  <w:i/>
                  <w:sz w:val="20"/>
                  <w:szCs w:val="20"/>
                </w:rPr>
              </m:ctrlPr>
            </m:dPr>
            <m:e>
              <m:eqArr>
                <m:eqArrPr>
                  <m:ctrlPr>
                    <w:rPr>
                      <w:rFonts w:ascii="Cambria Math" w:eastAsia="Times New Roman" w:hAnsi="Cambria Math" w:cs="Times New Roman"/>
                      <w:i/>
                      <w:sz w:val="20"/>
                      <w:szCs w:val="20"/>
                    </w:rPr>
                  </m:ctrlPr>
                </m:eqArrPr>
                <m:e/>
                <m:e>
                  <m:ctrlPr>
                    <w:rPr>
                      <w:rFonts w:ascii="Cambria Math" w:eastAsia="Cambria Math" w:hAnsi="Cambria Math" w:cs="Cambria Math"/>
                      <w:i/>
                      <w:sz w:val="20"/>
                      <w:szCs w:val="20"/>
                    </w:rPr>
                  </m:ctrlPr>
                </m:e>
                <m:e/>
              </m:eqArr>
            </m:e>
          </m:d>
        </m:oMath>
      </m:oMathPara>
    </w:p>
    <w:p w14:paraId="600077C7" w14:textId="2EBE0F97" w:rsidR="00347D22" w:rsidRPr="00347D22" w:rsidRDefault="00347D22" w:rsidP="00CC7B0A">
      <w:pPr>
        <w:rPr>
          <w:b/>
          <w:bCs/>
          <w:sz w:val="20"/>
          <w:szCs w:val="20"/>
        </w:rPr>
      </w:pPr>
      <w:r w:rsidRPr="00347D22">
        <w:rPr>
          <w:b/>
          <w:bCs/>
          <w:sz w:val="20"/>
          <w:szCs w:val="20"/>
        </w:rPr>
        <w:t>Eksempler på vektorberegninger</w:t>
      </w:r>
    </w:p>
    <w:p w14:paraId="7BDF5092" w14:textId="09D7C79B" w:rsidR="00D537C7" w:rsidRPr="00347D22" w:rsidRDefault="00347D22" w:rsidP="0049684B">
      <w:pPr>
        <w:pStyle w:val="Listeafsnit"/>
        <w:numPr>
          <w:ilvl w:val="0"/>
          <w:numId w:val="5"/>
        </w:numPr>
        <w:rPr>
          <w:sz w:val="20"/>
          <w:szCs w:val="20"/>
        </w:rPr>
      </w:pPr>
      <w:r w:rsidRPr="00347D22">
        <w:rPr>
          <w:b/>
          <w:bCs/>
          <w:sz w:val="20"/>
          <w:szCs w:val="20"/>
        </w:rPr>
        <w:t>V</w:t>
      </w:r>
      <w:r w:rsidR="00D537C7" w:rsidRPr="00347D22">
        <w:rPr>
          <w:b/>
          <w:bCs/>
          <w:sz w:val="20"/>
          <w:szCs w:val="20"/>
        </w:rPr>
        <w:t>ektor addition og gange med en konstant</w:t>
      </w:r>
    </w:p>
    <w:p w14:paraId="7BDF5093" w14:textId="776B4A5F" w:rsidR="00D537C7" w:rsidRPr="007438EC" w:rsidRDefault="00000000" w:rsidP="00CC7B0A">
      <w:pPr>
        <w:rPr>
          <w:sz w:val="20"/>
          <w:szCs w:val="20"/>
        </w:rPr>
      </w:pPr>
      <m:oMathPara>
        <m:oMath>
          <m:d>
            <m:dPr>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1</m:t>
                  </m:r>
                </m:e>
                <m:e>
                  <m:r>
                    <w:rPr>
                      <w:rFonts w:ascii="Cambria Math" w:hAnsi="Cambria Math"/>
                      <w:sz w:val="20"/>
                      <w:szCs w:val="20"/>
                    </w:rPr>
                    <m:t>3</m:t>
                  </m:r>
                </m:e>
              </m:eqArr>
            </m:e>
          </m:d>
          <m:r>
            <w:rPr>
              <w:rFonts w:ascii="Cambria Math" w:hAnsi="Cambria Math"/>
              <w:sz w:val="20"/>
              <w:szCs w:val="20"/>
            </w:rPr>
            <m:t>+2⋅</m:t>
          </m:r>
          <m:d>
            <m:dPr>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-1</m:t>
                  </m:r>
                </m:e>
                <m:e>
                  <m:r>
                    <w:rPr>
                      <w:rFonts w:ascii="Cambria Math" w:hAnsi="Cambria Math"/>
                      <w:sz w:val="20"/>
                      <w:szCs w:val="20"/>
                    </w:rPr>
                    <m:t>2</m:t>
                  </m:r>
                </m:e>
              </m:eqArr>
            </m:e>
          </m:d>
          <m:r>
            <w:rPr>
              <w:rFonts w:ascii="Cambria Math" w:hAnsi="Cambria Math"/>
              <w:color w:val="008000"/>
              <w:sz w:val="20"/>
              <w:szCs w:val="20"/>
            </w:rPr>
            <m:t>=</m:t>
          </m:r>
          <m:d>
            <m:dPr>
              <m:ctrlPr>
                <w:rPr>
                  <w:rFonts w:ascii="Cambria Math" w:hAnsi="Cambria Math"/>
                  <w:i/>
                  <w:color w:val="008000"/>
                  <w:sz w:val="20"/>
                  <w:szCs w:val="20"/>
                </w:rPr>
              </m:ctrlPr>
            </m:dPr>
            <m:e>
              <m:m>
                <m:mPr>
                  <m:mcs>
                    <m:mc>
                      <m:mcPr>
                        <m:count m:val="1"/>
                        <m:mcJc m:val="center"/>
                      </m:mcPr>
                    </m:mc>
                  </m:mcs>
                  <m:ctrlPr>
                    <w:rPr>
                      <w:rFonts w:ascii="Cambria Math" w:hAnsi="Cambria Math"/>
                      <w:i/>
                      <w:color w:val="008000"/>
                      <w:sz w:val="20"/>
                      <w:szCs w:val="20"/>
                    </w:rPr>
                  </m:ctrlPr>
                </m:mPr>
                <m:mr>
                  <m:e>
                    <m:r>
                      <w:rPr>
                        <w:rFonts w:ascii="Cambria Math" w:hAnsi="Cambria Math"/>
                        <w:color w:val="008000"/>
                        <w:sz w:val="20"/>
                        <w:szCs w:val="20"/>
                      </w:rPr>
                      <m:t>-1</m:t>
                    </m:r>
                  </m:e>
                </m:mr>
                <m:mr>
                  <m:e>
                    <m:r>
                      <w:rPr>
                        <w:rFonts w:ascii="Cambria Math" w:hAnsi="Cambria Math"/>
                        <w:color w:val="008000"/>
                        <w:sz w:val="20"/>
                        <w:szCs w:val="20"/>
                      </w:rPr>
                      <m:t>7</m:t>
                    </m:r>
                  </m:e>
                </m:mr>
              </m:m>
            </m:e>
          </m:d>
        </m:oMath>
      </m:oMathPara>
    </w:p>
    <w:p w14:paraId="4FBC3B83" w14:textId="1115D7A3" w:rsidR="00DD5A1F" w:rsidRPr="00347D22" w:rsidRDefault="00DD5A1F" w:rsidP="0049684B">
      <w:pPr>
        <w:pStyle w:val="Listeafsnit"/>
        <w:numPr>
          <w:ilvl w:val="0"/>
          <w:numId w:val="5"/>
        </w:numPr>
        <w:rPr>
          <w:b/>
          <w:bCs/>
        </w:rPr>
      </w:pPr>
      <w:r w:rsidRPr="00347D22">
        <w:rPr>
          <w:b/>
          <w:bCs/>
        </w:rPr>
        <w:t>Længden af en vektor</w:t>
      </w:r>
    </w:p>
    <w:p w14:paraId="70999A2A" w14:textId="4AD81452" w:rsidR="00DD5A1F" w:rsidRPr="00DD5A1F" w:rsidRDefault="00000000" w:rsidP="00CC7B0A">
      <m:oMathPara>
        <m:oMath>
          <m:d>
            <m:dPr>
              <m:begChr m:val="|"/>
              <m:endChr m:val="|"/>
              <m:ctrlPr>
                <w:rPr>
                  <w:rFonts w:ascii="Cambria Math"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e>
          </m:d>
          <m:r>
            <w:rPr>
              <w:rFonts w:ascii="Cambria Math" w:hAnsi="Cambria Math"/>
              <w:color w:val="00B050"/>
            </w:rPr>
            <m:t>=</m:t>
          </m:r>
          <m:rad>
            <m:radPr>
              <m:degHide m:val="1"/>
              <m:ctrlPr>
                <w:rPr>
                  <w:rFonts w:ascii="Cambria Math" w:hAnsi="Cambria Math"/>
                  <w:i/>
                  <w:color w:val="00B050"/>
                </w:rPr>
              </m:ctrlPr>
            </m:radPr>
            <m:deg/>
            <m:e>
              <m:r>
                <w:rPr>
                  <w:rFonts w:ascii="Cambria Math" w:hAnsi="Cambria Math"/>
                  <w:color w:val="00B050"/>
                </w:rPr>
                <m:t>13</m:t>
              </m:r>
            </m:e>
          </m:rad>
        </m:oMath>
      </m:oMathPara>
    </w:p>
    <w:p w14:paraId="56F348CA" w14:textId="11B98947" w:rsidR="00DD5A1F" w:rsidRDefault="00DD5A1F" w:rsidP="00347D22">
      <w:pPr>
        <w:ind w:left="720"/>
        <w:rPr>
          <w:i/>
          <w:iCs/>
        </w:rPr>
      </w:pPr>
      <w:r>
        <w:rPr>
          <w:i/>
          <w:iCs/>
        </w:rPr>
        <w:t xml:space="preserve">De lodrette streger indtastes på Windows ved at holde </w:t>
      </w:r>
      <w:r w:rsidR="00517EAA">
        <w:rPr>
          <w:i/>
          <w:iCs/>
        </w:rPr>
        <w:t>”</w:t>
      </w:r>
      <w:r w:rsidR="00347D22">
        <w:rPr>
          <w:i/>
          <w:iCs/>
        </w:rPr>
        <w:t>A</w:t>
      </w:r>
      <w:r>
        <w:rPr>
          <w:i/>
          <w:iCs/>
        </w:rPr>
        <w:t>lt</w:t>
      </w:r>
      <w:r w:rsidR="00517EAA">
        <w:rPr>
          <w:i/>
          <w:iCs/>
        </w:rPr>
        <w:t xml:space="preserve"> </w:t>
      </w:r>
      <w:r w:rsidR="00347D22">
        <w:rPr>
          <w:i/>
          <w:iCs/>
        </w:rPr>
        <w:t>G</w:t>
      </w:r>
      <w:r>
        <w:rPr>
          <w:i/>
          <w:iCs/>
        </w:rPr>
        <w:t>r</w:t>
      </w:r>
      <w:r w:rsidR="00517EAA">
        <w:rPr>
          <w:i/>
          <w:iCs/>
        </w:rPr>
        <w:t>”</w:t>
      </w:r>
      <w:r w:rsidR="00347D22">
        <w:rPr>
          <w:i/>
          <w:iCs/>
        </w:rPr>
        <w:t xml:space="preserve"> + </w:t>
      </w:r>
      <w:r>
        <w:rPr>
          <w:i/>
          <w:iCs/>
        </w:rPr>
        <w:t xml:space="preserve">lige til venstre for </w:t>
      </w:r>
      <w:proofErr w:type="spellStart"/>
      <w:r>
        <w:rPr>
          <w:i/>
          <w:iCs/>
        </w:rPr>
        <w:t>backspace</w:t>
      </w:r>
      <w:proofErr w:type="spellEnd"/>
      <w:r>
        <w:rPr>
          <w:i/>
          <w:iCs/>
        </w:rPr>
        <w:t xml:space="preserve">. </w:t>
      </w:r>
      <w:r w:rsidR="00347D22">
        <w:rPr>
          <w:i/>
          <w:iCs/>
        </w:rPr>
        <w:br/>
      </w:r>
      <w:r>
        <w:rPr>
          <w:i/>
          <w:iCs/>
        </w:rPr>
        <w:t>På Mac</w:t>
      </w:r>
      <w:r w:rsidR="00347D22">
        <w:rPr>
          <w:i/>
          <w:iCs/>
        </w:rPr>
        <w:t xml:space="preserve">: </w:t>
      </w:r>
      <w:r w:rsidR="00517EAA">
        <w:rPr>
          <w:i/>
          <w:iCs/>
        </w:rPr>
        <w:t>”</w:t>
      </w:r>
      <w:r w:rsidR="00347D22">
        <w:rPr>
          <w:i/>
          <w:iCs/>
        </w:rPr>
        <w:t>O</w:t>
      </w:r>
      <w:r>
        <w:rPr>
          <w:i/>
          <w:iCs/>
        </w:rPr>
        <w:t>ption + i</w:t>
      </w:r>
      <w:r w:rsidR="00517EAA">
        <w:rPr>
          <w:i/>
          <w:iCs/>
        </w:rPr>
        <w:t>”</w:t>
      </w:r>
      <w:r>
        <w:rPr>
          <w:i/>
          <w:iCs/>
        </w:rPr>
        <w:t>.</w:t>
      </w:r>
    </w:p>
    <w:p w14:paraId="7BDF5094" w14:textId="3B46D047" w:rsidR="00CC7B0A" w:rsidRPr="00347D22" w:rsidRDefault="00347D22" w:rsidP="0049684B">
      <w:pPr>
        <w:pStyle w:val="Listeafsnit"/>
        <w:numPr>
          <w:ilvl w:val="0"/>
          <w:numId w:val="5"/>
        </w:numPr>
        <w:rPr>
          <w:b/>
          <w:bCs/>
        </w:rPr>
      </w:pPr>
      <w:r w:rsidRPr="00347D22">
        <w:rPr>
          <w:b/>
          <w:bCs/>
        </w:rPr>
        <w:t>S</w:t>
      </w:r>
      <w:r w:rsidR="007438EC" w:rsidRPr="00347D22">
        <w:rPr>
          <w:b/>
          <w:bCs/>
        </w:rPr>
        <w:t>kalarprodukt</w:t>
      </w:r>
    </w:p>
    <w:p w14:paraId="7BDF5095" w14:textId="07A55EC2" w:rsidR="00CC7B0A" w:rsidRPr="007438EC" w:rsidRDefault="00000000" w:rsidP="00CC7B0A">
      <m:oMathPara>
        <m:oMath>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4</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-3</m:t>
                  </m:r>
                </m:e>
                <m:e>
                  <m:r>
                    <w:rPr>
                      <w:rFonts w:ascii="Cambria Math" w:hAnsi="Cambria Math"/>
                    </w:rPr>
                    <m:t>2</m:t>
                  </m:r>
                </m:e>
              </m:eqArr>
            </m:e>
          </m:d>
          <m:r>
            <w:rPr>
              <w:rFonts w:ascii="Cambria Math" w:hAnsi="Cambria Math"/>
              <w:color w:val="008000"/>
            </w:rPr>
            <m:t>=5</m:t>
          </m:r>
        </m:oMath>
      </m:oMathPara>
    </w:p>
    <w:p w14:paraId="3C7BE00D" w14:textId="66049E6E" w:rsidR="00DD5A1F" w:rsidRPr="00347D22" w:rsidRDefault="00DD5A1F" w:rsidP="0049684B">
      <w:pPr>
        <w:pStyle w:val="Listeafsnit"/>
        <w:numPr>
          <w:ilvl w:val="0"/>
          <w:numId w:val="5"/>
        </w:numPr>
        <w:rPr>
          <w:b/>
          <w:bCs/>
          <w:lang w:val="de-DE"/>
        </w:rPr>
      </w:pPr>
      <w:proofErr w:type="spellStart"/>
      <w:r w:rsidRPr="00347D22">
        <w:rPr>
          <w:b/>
          <w:bCs/>
          <w:lang w:val="de-DE"/>
        </w:rPr>
        <w:t>Tværvektor</w:t>
      </w:r>
      <w:proofErr w:type="spellEnd"/>
      <w:r w:rsidRPr="00347D22">
        <w:rPr>
          <w:b/>
          <w:bCs/>
          <w:lang w:val="de-DE"/>
        </w:rPr>
        <w:t xml:space="preserve"> </w:t>
      </w:r>
    </w:p>
    <w:p w14:paraId="12650CEB" w14:textId="77777777" w:rsidR="00DD5A1F" w:rsidRPr="007C58C2" w:rsidRDefault="00000000" w:rsidP="00DD5A1F">
      <m:oMathPara>
        <m:oMath>
          <m:acc>
            <m:accPr>
              <m:ctrlPr>
                <w:rPr>
                  <w:rFonts w:ascii="Cambria Math" w:hAnsi="Cambria Math"/>
                  <w:i/>
                </w:rPr>
              </m:ctrlPr>
            </m:accPr>
            <m:e>
              <m:d>
                <m:dPr>
                  <m:ctrlPr>
                    <w:rPr>
                      <w:rFonts w:ascii="Cambria Math" w:hAnsi="Cambria Math"/>
                      <w:i/>
                    </w:rPr>
                  </m:ctrlPr>
                </m:dPr>
                <m:e>
                  <m:eqArr>
                    <m:eqArrPr>
                      <m:ctrlPr>
                        <w:rPr>
                          <w:rFonts w:ascii="Cambria Math" w:hAnsi="Cambria Math"/>
                          <w:i/>
                        </w:rPr>
                      </m:ctrlPr>
                    </m:eqArrPr>
                    <m:e>
                      <m:r>
                        <w:rPr>
                          <w:rFonts w:ascii="Cambria Math" w:hAnsi="Cambria Math"/>
                        </w:rPr>
                        <m:t>3</m:t>
                      </m:r>
                    </m:e>
                    <m:e>
                      <m:r>
                        <w:rPr>
                          <w:rFonts w:ascii="Cambria Math" w:hAnsi="Cambria Math"/>
                        </w:rPr>
                        <m:t>5</m:t>
                      </m:r>
                    </m:e>
                  </m:eqArr>
                </m:e>
              </m:d>
            </m:e>
          </m:acc>
          <m:r>
            <w:rPr>
              <w:rFonts w:ascii="Cambria Math" w:hAnsi="Cambria Math"/>
              <w:color w:val="00B050"/>
            </w:rPr>
            <m:t>=</m:t>
          </m:r>
          <m:d>
            <m:dPr>
              <m:ctrlPr>
                <w:rPr>
                  <w:rFonts w:ascii="Cambria Math" w:hAnsi="Cambria Math"/>
                  <w:i/>
                  <w:color w:val="00B050"/>
                </w:rPr>
              </m:ctrlPr>
            </m:dPr>
            <m:e>
              <m:m>
                <m:mPr>
                  <m:mcs>
                    <m:mc>
                      <m:mcPr>
                        <m:count m:val="1"/>
                        <m:mcJc m:val="center"/>
                      </m:mcPr>
                    </m:mc>
                  </m:mcs>
                  <m:ctrlPr>
                    <w:rPr>
                      <w:rFonts w:ascii="Cambria Math" w:hAnsi="Cambria Math"/>
                      <w:i/>
                      <w:color w:val="00B050"/>
                    </w:rPr>
                  </m:ctrlPr>
                </m:mPr>
                <m:mr>
                  <m:e>
                    <m:r>
                      <w:rPr>
                        <w:rFonts w:ascii="Cambria Math" w:hAnsi="Cambria Math"/>
                        <w:color w:val="00B050"/>
                      </w:rPr>
                      <m:t>-5</m:t>
                    </m:r>
                  </m:e>
                </m:mr>
                <m:mr>
                  <m:e>
                    <m:r>
                      <w:rPr>
                        <w:rFonts w:ascii="Cambria Math" w:hAnsi="Cambria Math"/>
                        <w:color w:val="00B050"/>
                      </w:rPr>
                      <m:t>3</m:t>
                    </m:r>
                  </m:e>
                </m:mr>
              </m:m>
            </m:e>
          </m:d>
        </m:oMath>
      </m:oMathPara>
    </w:p>
    <w:p w14:paraId="75EC91F0" w14:textId="323B229D" w:rsidR="00DD5A1F" w:rsidRPr="00771361" w:rsidRDefault="00DD5A1F" w:rsidP="00347D22">
      <w:pPr>
        <w:ind w:firstLine="720"/>
        <w:rPr>
          <w:lang w:val="de-DE"/>
        </w:rPr>
      </w:pPr>
      <w:proofErr w:type="spellStart"/>
      <w:r>
        <w:rPr>
          <w:lang w:val="de-DE"/>
        </w:rPr>
        <w:t>Tværvektor</w:t>
      </w:r>
      <w:proofErr w:type="spellEnd"/>
      <w:r>
        <w:rPr>
          <w:lang w:val="de-DE"/>
        </w:rPr>
        <w:t xml:space="preserve">-hatten </w:t>
      </w:r>
      <w:proofErr w:type="spellStart"/>
      <w:r>
        <w:rPr>
          <w:lang w:val="de-DE"/>
        </w:rPr>
        <w:t>indtastes</w:t>
      </w:r>
      <w:proofErr w:type="spellEnd"/>
      <w:r>
        <w:rPr>
          <w:lang w:val="de-DE"/>
        </w:rPr>
        <w:t xml:space="preserve"> </w:t>
      </w:r>
      <w:proofErr w:type="spellStart"/>
      <w:r>
        <w:rPr>
          <w:lang w:val="de-DE"/>
        </w:rPr>
        <w:t>med</w:t>
      </w:r>
      <w:proofErr w:type="spellEnd"/>
      <w:r>
        <w:rPr>
          <w:lang w:val="de-DE"/>
        </w:rPr>
        <w:t xml:space="preserve"> </w:t>
      </w:r>
      <w:r w:rsidR="00347D22">
        <w:rPr>
          <w:lang w:val="de-DE"/>
        </w:rPr>
        <w:t>\hat</w:t>
      </w:r>
    </w:p>
    <w:p w14:paraId="7BDF5096" w14:textId="0ABD75C2" w:rsidR="001A28EE" w:rsidRPr="00347D22" w:rsidRDefault="001A28EE" w:rsidP="0049684B">
      <w:pPr>
        <w:pStyle w:val="Listeafsnit"/>
        <w:numPr>
          <w:ilvl w:val="0"/>
          <w:numId w:val="5"/>
        </w:numPr>
        <w:rPr>
          <w:b/>
          <w:bCs/>
        </w:rPr>
      </w:pPr>
      <w:r w:rsidRPr="00347D22">
        <w:rPr>
          <w:b/>
          <w:bCs/>
        </w:rPr>
        <w:t>Determinant</w:t>
      </w:r>
    </w:p>
    <w:p w14:paraId="4DC51C26" w14:textId="3EA2AE53" w:rsidR="007438EC" w:rsidRPr="00A31E76" w:rsidRDefault="00000000" w:rsidP="00CC7B0A">
      <m:oMathPara>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3</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e>
              </m:d>
            </m:e>
          </m:func>
          <m:r>
            <w:rPr>
              <w:rFonts w:ascii="Cambria Math" w:hAnsi="Cambria Math"/>
              <w:color w:val="008000"/>
            </w:rPr>
            <m:t>=-3</m:t>
          </m:r>
        </m:oMath>
      </m:oMathPara>
    </w:p>
    <w:p w14:paraId="2B11EC90" w14:textId="3EEAB8A8" w:rsidR="00771361" w:rsidRPr="00347D22" w:rsidRDefault="00771361" w:rsidP="0049684B">
      <w:pPr>
        <w:pStyle w:val="Listeafsnit"/>
        <w:numPr>
          <w:ilvl w:val="0"/>
          <w:numId w:val="5"/>
        </w:numPr>
        <w:rPr>
          <w:b/>
          <w:bCs/>
        </w:rPr>
      </w:pPr>
      <w:r w:rsidRPr="00347D22">
        <w:rPr>
          <w:b/>
          <w:bCs/>
        </w:rPr>
        <w:t>Krydsprodukt</w:t>
      </w:r>
      <w:r w:rsidR="00347D22">
        <w:rPr>
          <w:b/>
          <w:bCs/>
        </w:rPr>
        <w:t xml:space="preserve"> (kun for vektorer i rummet(3D))</w:t>
      </w:r>
    </w:p>
    <w:p w14:paraId="14FC388B" w14:textId="1794A161" w:rsidR="00771361" w:rsidRPr="00347D22" w:rsidRDefault="00000000" w:rsidP="00CC7B0A">
      <w:pPr>
        <w:rPr>
          <w:color w:val="008000"/>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ctrlPr>
                    <w:rPr>
                      <w:rFonts w:ascii="Cambria Math" w:eastAsia="Cambria Math" w:hAnsi="Cambria Math" w:cs="Cambria Math"/>
                      <w:i/>
                    </w:rPr>
                  </m:ctrlPr>
                </m:e>
                <m:e>
                  <m:r>
                    <w:rPr>
                      <w:rFonts w:ascii="Cambria Math" w:eastAsia="Cambria Math" w:hAnsi="Cambria Math" w:cs="Cambria Math"/>
                    </w:rPr>
                    <m:t>4</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6</m:t>
                  </m:r>
                  <m:ctrlPr>
                    <w:rPr>
                      <w:rFonts w:ascii="Cambria Math" w:eastAsia="Cambria Math" w:hAnsi="Cambria Math" w:cs="Cambria Math"/>
                      <w:i/>
                    </w:rPr>
                  </m:ctrlPr>
                </m:e>
                <m:e>
                  <m:r>
                    <w:rPr>
                      <w:rFonts w:ascii="Cambria Math" w:eastAsia="Cambria Math" w:hAnsi="Cambria Math" w:cs="Cambria Math"/>
                    </w:rPr>
                    <m:t>-2</m:t>
                  </m:r>
                </m:e>
              </m:eqArr>
            </m:e>
          </m:d>
          <m:r>
            <w:rPr>
              <w:rFonts w:ascii="Cambria Math" w:hAnsi="Cambria Math"/>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color w:val="008000"/>
                      </w:rPr>
                      <m:t>-30</m:t>
                    </m:r>
                  </m:e>
                </m:mr>
                <m:mr>
                  <m:e>
                    <m:r>
                      <w:rPr>
                        <w:rFonts w:ascii="Cambria Math" w:hAnsi="Cambria Math"/>
                        <w:color w:val="008000"/>
                      </w:rPr>
                      <m:t>0</m:t>
                    </m:r>
                  </m:e>
                </m:mr>
                <m:mr>
                  <m:e>
                    <m:r>
                      <w:rPr>
                        <w:rFonts w:ascii="Cambria Math" w:hAnsi="Cambria Math"/>
                        <w:color w:val="008000"/>
                      </w:rPr>
                      <m:t>15</m:t>
                    </m:r>
                  </m:e>
                </m:mr>
              </m:m>
            </m:e>
          </m:d>
        </m:oMath>
      </m:oMathPara>
    </w:p>
    <w:p w14:paraId="5747669C" w14:textId="6666C20D" w:rsidR="00347D22" w:rsidRDefault="00347D22" w:rsidP="00347D22">
      <w:pPr>
        <w:ind w:left="1304"/>
      </w:pPr>
      <w:r>
        <w:t>Krydset indtastes med \times</w:t>
      </w:r>
    </w:p>
    <w:p w14:paraId="3F54A688" w14:textId="5752B0D5" w:rsidR="00347D22" w:rsidRPr="00347D22" w:rsidRDefault="00347D22" w:rsidP="00347D22">
      <w:r w:rsidRPr="00347D22">
        <w:rPr>
          <w:b/>
          <w:bCs/>
        </w:rPr>
        <w:t>Brug af vektorpil</w:t>
      </w:r>
      <w:r>
        <w:rPr>
          <w:b/>
          <w:bCs/>
        </w:rPr>
        <w:br/>
      </w:r>
      <w:r w:rsidRPr="00347D22">
        <w:t>Det anbefales at definere vektorer med en pil over variablen.</w:t>
      </w:r>
    </w:p>
    <w:p w14:paraId="2D8583DA" w14:textId="0D83DF39" w:rsidR="00347D22" w:rsidRPr="00347D22" w:rsidRDefault="00347D22" w:rsidP="0049684B">
      <w:pPr>
        <w:numPr>
          <w:ilvl w:val="0"/>
          <w:numId w:val="11"/>
        </w:numPr>
      </w:pPr>
      <w:r w:rsidRPr="00347D22">
        <w:t xml:space="preserve">For at skrive </w:t>
      </w:r>
      <w:r w:rsidRPr="00347D22">
        <w:rPr>
          <w:b/>
          <w:bCs/>
        </w:rPr>
        <w:t>a</w:t>
      </w:r>
      <w:r w:rsidRPr="00347D22">
        <w:t xml:space="preserve"> med pil:</w:t>
      </w:r>
      <w:r w:rsidRPr="00347D22">
        <w:br/>
        <w:t>Skriv a\</w:t>
      </w:r>
      <w:proofErr w:type="spellStart"/>
      <w:r w:rsidRPr="00347D22">
        <w:t>vec</w:t>
      </w:r>
      <w:proofErr w:type="spellEnd"/>
      <w:r w:rsidRPr="00347D22">
        <w:t xml:space="preserve"> og tryk mellemrum to gange</w:t>
      </w:r>
      <w:r w:rsidR="00D06B98">
        <w:t>:</w:t>
      </w:r>
      <w:r>
        <w:t xml:space="preserve">  </w:t>
      </w:r>
      <m:oMath>
        <m:acc>
          <m:accPr>
            <m:chr m:val="⃗"/>
            <m:ctrlPr>
              <w:rPr>
                <w:rFonts w:ascii="Cambria Math" w:hAnsi="Cambria Math"/>
                <w:i/>
              </w:rPr>
            </m:ctrlPr>
          </m:accPr>
          <m:e>
            <m:r>
              <w:rPr>
                <w:rFonts w:ascii="Cambria Math" w:hAnsi="Cambria Math"/>
              </w:rPr>
              <m:t>a</m:t>
            </m:r>
          </m:e>
        </m:acc>
      </m:oMath>
    </w:p>
    <w:p w14:paraId="762010DE" w14:textId="73742B00" w:rsidR="00347D22" w:rsidRPr="00347D22" w:rsidRDefault="00347D22" w:rsidP="0049684B">
      <w:pPr>
        <w:numPr>
          <w:ilvl w:val="0"/>
          <w:numId w:val="11"/>
        </w:numPr>
      </w:pPr>
      <w:r w:rsidRPr="00347D22">
        <w:t>Alternativt kan du bruge \</w:t>
      </w:r>
      <w:proofErr w:type="spellStart"/>
      <w:r w:rsidRPr="00347D22">
        <w:t>rhvec</w:t>
      </w:r>
      <w:proofErr w:type="spellEnd"/>
      <w:r w:rsidRPr="00347D22">
        <w:t xml:space="preserve"> for en anden vektorpil</w:t>
      </w:r>
      <w:r w:rsidR="00D06B98">
        <w:t>:</w:t>
      </w:r>
      <w:r>
        <w:t xml:space="preserve"> </w:t>
      </w:r>
      <m:oMath>
        <m:acc>
          <m:accPr>
            <m:chr m:val="⃑"/>
            <m:ctrlPr>
              <w:rPr>
                <w:rFonts w:ascii="Cambria Math" w:hAnsi="Cambria Math"/>
                <w:i/>
              </w:rPr>
            </m:ctrlPr>
          </m:accPr>
          <m:e>
            <m:r>
              <w:rPr>
                <w:rFonts w:ascii="Cambria Math" w:hAnsi="Cambria Math"/>
              </w:rPr>
              <m:t>a</m:t>
            </m:r>
          </m:e>
        </m:acc>
      </m:oMath>
    </w:p>
    <w:p w14:paraId="09EA7769" w14:textId="39B1ADD5" w:rsidR="00347D22" w:rsidRDefault="00347D22" w:rsidP="00CC7B0A">
      <w:r w:rsidRPr="00347D22">
        <w:t>Hvis vektorer ikke er defineret med pil, skal du være opmærksom på, at WordMat ellers kan tolke udtrykket forkert – fx ved prikprodukt.</w:t>
      </w:r>
    </w:p>
    <w:p w14:paraId="5A46F0B5" w14:textId="7372AABA" w:rsidR="00D06B98" w:rsidRPr="00D06B98" w:rsidRDefault="00D06B98" w:rsidP="00CC7B0A">
      <w:pPr>
        <w:rPr>
          <w:b/>
          <w:bCs/>
        </w:rPr>
      </w:pPr>
      <w:r w:rsidRPr="00D06B98">
        <w:rPr>
          <w:b/>
          <w:bCs/>
        </w:rPr>
        <w:t>Eksempler med definerede vektorer</w:t>
      </w:r>
    </w:p>
    <w:p w14:paraId="7BDF50A5" w14:textId="2C1CAC88" w:rsidR="00B677FA" w:rsidRPr="005415DE" w:rsidRDefault="00BE0FED" w:rsidP="00B677FA">
      <w:pPr>
        <w:rPr>
          <w:rFonts w:cstheme="minorHAnsi"/>
        </w:rPr>
      </w:pPr>
      <m:oMathPara>
        <m:oMath>
          <m:r>
            <w:rPr>
              <w:rFonts w:ascii="Cambria Math" w:hAnsi="Cambria Math"/>
            </w:rPr>
            <m:t xml:space="preserve">Definer: </m:t>
          </m:r>
          <m:acc>
            <m:accPr>
              <m:chr m:val="⃗"/>
              <m:ctrlPr>
                <w:rPr>
                  <w:rFonts w:ascii="Cambria Math" w:hAnsi="Cambria Math"/>
                  <w:i/>
                </w:rPr>
              </m:ctrlPr>
            </m:accPr>
            <m:e>
              <m:r>
                <w:rPr>
                  <w:rFonts w:ascii="Cambria Math" w:hAnsi="Cambria Math"/>
                </w:rPr>
                <m:t>a</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3</m:t>
                  </m:r>
                </m:e>
              </m:eqArr>
            </m:e>
          </m:d>
          <m:r>
            <w:rPr>
              <w:rFonts w:ascii="Cambria Math" w:hAnsi="Cambria Math"/>
            </w:rPr>
            <m:t xml:space="preserve"> , </m:t>
          </m:r>
          <m:acc>
            <m:accPr>
              <m:chr m:val="⃗"/>
              <m:ctrlPr>
                <w:rPr>
                  <w:rFonts w:ascii="Cambria Math" w:hAnsi="Cambria Math"/>
                  <w:i/>
                </w:rPr>
              </m:ctrlPr>
            </m:accPr>
            <m:e>
              <m:r>
                <w:rPr>
                  <w:rFonts w:ascii="Cambria Math" w:hAnsi="Cambria Math"/>
                </w:rPr>
                <m:t>b</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p>
    <w:p w14:paraId="2A739407" w14:textId="17EEFBA4" w:rsidR="00D06B98" w:rsidRPr="00D06B98" w:rsidRDefault="00D06B98" w:rsidP="0049684B">
      <w:pPr>
        <w:pStyle w:val="Listeafsnit"/>
        <w:numPr>
          <w:ilvl w:val="0"/>
          <w:numId w:val="11"/>
        </w:numPr>
        <w:rPr>
          <w:b/>
          <w:bCs/>
        </w:rPr>
      </w:pPr>
      <w:r w:rsidRPr="00D06B98">
        <w:rPr>
          <w:b/>
          <w:bCs/>
        </w:rPr>
        <w:t>Tværvektor</w:t>
      </w:r>
    </w:p>
    <w:p w14:paraId="169B2440" w14:textId="795EFDB4" w:rsidR="00771361" w:rsidRPr="00D06B98" w:rsidRDefault="00000000" w:rsidP="00B677FA">
      <w:pPr>
        <w:rPr>
          <w:color w:val="008000"/>
        </w:rPr>
      </w:pPr>
      <m:oMathPara>
        <m:oMath>
          <m:acc>
            <m:accPr>
              <m:ctrlPr>
                <w:rPr>
                  <w:rFonts w:ascii="Cambria Math" w:hAnsi="Cambria Math"/>
                  <w:i/>
                </w:rPr>
              </m:ctrlPr>
            </m:accPr>
            <m:e>
              <m:acc>
                <m:accPr>
                  <m:chr m:val="⃗"/>
                  <m:ctrlPr>
                    <w:rPr>
                      <w:rFonts w:ascii="Cambria Math" w:hAnsi="Cambria Math"/>
                      <w:i/>
                    </w:rPr>
                  </m:ctrlPr>
                </m:accPr>
                <m:e>
                  <m:r>
                    <w:rPr>
                      <w:rFonts w:ascii="Cambria Math" w:hAnsi="Cambria Math"/>
                    </w:rPr>
                    <m:t>a</m:t>
                  </m:r>
                </m:e>
              </m:acc>
            </m:e>
          </m:acc>
          <m:r>
            <w:rPr>
              <w:rFonts w:ascii="Cambria Math" w:hAnsi="Cambria Math"/>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color w:val="008000"/>
                      </w:rPr>
                      <m:t>-3</m:t>
                    </m:r>
                  </m:e>
                </m:mr>
                <m:mr>
                  <m:e>
                    <m:r>
                      <w:rPr>
                        <w:rFonts w:ascii="Cambria Math" w:hAnsi="Cambria Math"/>
                        <w:color w:val="008000"/>
                      </w:rPr>
                      <m:t>2</m:t>
                    </m:r>
                  </m:e>
                </m:mr>
              </m:m>
            </m:e>
          </m:d>
        </m:oMath>
      </m:oMathPara>
    </w:p>
    <w:p w14:paraId="529264DE" w14:textId="77777777" w:rsidR="00D06B98" w:rsidRDefault="00D06B98" w:rsidP="00D06B98">
      <w:pPr>
        <w:ind w:firstLine="1304"/>
        <w:rPr>
          <w:lang w:val="de-DE"/>
        </w:rPr>
      </w:pPr>
      <w:r>
        <w:t xml:space="preserve">Her findes tværvektoren vha. hat-operatoren. Indtastet </w:t>
      </w:r>
      <w:r w:rsidRPr="00195B32">
        <w:rPr>
          <w:lang w:val="de-DE"/>
        </w:rPr>
        <w:t>a\</w:t>
      </w:r>
      <w:proofErr w:type="spellStart"/>
      <w:r w:rsidRPr="00195B32">
        <w:rPr>
          <w:lang w:val="de-DE"/>
        </w:rPr>
        <w:t>vec</w:t>
      </w:r>
      <w:proofErr w:type="spellEnd"/>
      <w:r>
        <w:rPr>
          <w:lang w:val="de-DE"/>
        </w:rPr>
        <w:t>̂</w:t>
      </w:r>
    </w:p>
    <w:p w14:paraId="4F88EA53" w14:textId="77777777" w:rsidR="00D06B98" w:rsidRPr="00771361" w:rsidRDefault="00D06B98" w:rsidP="00B677FA">
      <w:pPr>
        <w:rPr>
          <w:color w:val="008000"/>
        </w:rPr>
      </w:pPr>
    </w:p>
    <w:p w14:paraId="7BDF50A6" w14:textId="640E9ABB" w:rsidR="005415DE" w:rsidRPr="00D06B98" w:rsidRDefault="005415DE" w:rsidP="0049684B">
      <w:pPr>
        <w:pStyle w:val="Listeafsnit"/>
        <w:numPr>
          <w:ilvl w:val="0"/>
          <w:numId w:val="11"/>
        </w:numPr>
        <w:rPr>
          <w:rFonts w:cstheme="minorHAnsi"/>
          <w:b/>
          <w:bCs/>
          <w:iCs/>
        </w:rPr>
      </w:pPr>
      <w:r w:rsidRPr="00D06B98">
        <w:rPr>
          <w:rFonts w:cstheme="minorHAnsi"/>
          <w:b/>
          <w:bCs/>
          <w:iCs/>
        </w:rPr>
        <w:t>Vinkel mellem vektorer</w:t>
      </w:r>
    </w:p>
    <w:p w14:paraId="178F4C73" w14:textId="07EE80F3" w:rsidR="00771361" w:rsidRDefault="00D06B98" w:rsidP="00B677FA">
      <w:pPr>
        <w:rPr>
          <w:rFonts w:cstheme="minorHAnsi"/>
          <w:iCs/>
        </w:rPr>
      </w:pPr>
      <w:r w:rsidRPr="00D06B98">
        <w:rPr>
          <w:rFonts w:cstheme="minorHAnsi"/>
          <w:iCs/>
        </w:rPr>
        <w:t>Brug formelsamlingen og søg på "vektor".</w:t>
      </w:r>
      <w:r w:rsidR="008500FD">
        <w:rPr>
          <w:rFonts w:cstheme="minorHAnsi"/>
          <w:iCs/>
        </w:rPr>
        <w:t xml:space="preserve"> Det der indsættes i dette tilfælde</w:t>
      </w:r>
      <w:r w:rsidR="00517EAA">
        <w:rPr>
          <w:rFonts w:cstheme="minorHAnsi"/>
          <w:iCs/>
        </w:rPr>
        <w:t>,</w:t>
      </w:r>
      <w:r w:rsidR="008500FD">
        <w:rPr>
          <w:rFonts w:cstheme="minorHAnsi"/>
          <w:iCs/>
        </w:rPr>
        <w:t xml:space="preserve"> er lidt atypisk, idet formlen indsættes én gang og lige før formlen defineres de to vektorer der indgår</w:t>
      </w:r>
      <w:r w:rsidR="00517EAA">
        <w:rPr>
          <w:rFonts w:cstheme="minorHAnsi"/>
          <w:iCs/>
        </w:rPr>
        <w:t>. Meningen er så at man selv ændrer koordinaterne for de to vektorer til den konkrete opgave.</w:t>
      </w:r>
    </w:p>
    <w:p w14:paraId="56AE4B82" w14:textId="1028601D" w:rsidR="008500FD" w:rsidRPr="008500FD" w:rsidRDefault="00BE0FED" w:rsidP="00B677FA">
      <w:pPr>
        <w:rPr>
          <w:rFonts w:cstheme="minorHAnsi"/>
          <w:iCs/>
        </w:rPr>
      </w:pPr>
      <m:oMathPara>
        <m:oMath>
          <m:r>
            <w:rPr>
              <w:rFonts w:ascii="Cambria Math" w:hAnsi="Cambria Math" w:cstheme="minorHAnsi"/>
            </w:rPr>
            <m:t xml:space="preserve">Definer: </m:t>
          </m:r>
          <m:acc>
            <m:accPr>
              <m:chr m:val="⃗"/>
              <m:ctrlPr>
                <w:rPr>
                  <w:rFonts w:ascii="Cambria Math" w:hAnsi="Cambria Math" w:cstheme="minorHAnsi"/>
                  <w:i/>
                  <w:iCs/>
                </w:rPr>
              </m:ctrlPr>
            </m:accPr>
            <m:e>
              <m:r>
                <w:rPr>
                  <w:rFonts w:ascii="Cambria Math" w:hAnsi="Cambria Math" w:cstheme="minorHAnsi"/>
                </w:rPr>
                <m:t>a</m:t>
              </m:r>
            </m:e>
          </m:acc>
          <m:r>
            <w:rPr>
              <w:rFonts w:ascii="Cambria Math" w:hAnsi="Cambria Math" w:cstheme="minorHAnsi"/>
            </w:rPr>
            <m:t>=</m:t>
          </m:r>
          <m:d>
            <m:dPr>
              <m:ctrlPr>
                <w:rPr>
                  <w:rFonts w:ascii="Cambria Math" w:hAnsi="Cambria Math" w:cstheme="minorHAnsi"/>
                  <w:i/>
                  <w:iCs/>
                </w:rPr>
              </m:ctrlPr>
            </m:dPr>
            <m:e>
              <m:eqArr>
                <m:eqArrPr>
                  <m:ctrlPr>
                    <w:rPr>
                      <w:rFonts w:ascii="Cambria Math" w:hAnsi="Cambria Math" w:cstheme="minorHAnsi"/>
                      <w:i/>
                      <w:iCs/>
                    </w:rPr>
                  </m:ctrlPr>
                </m:eqArrPr>
                <m:e>
                  <m:r>
                    <w:rPr>
                      <w:rFonts w:ascii="Cambria Math" w:hAnsi="Cambria Math" w:cstheme="minorHAnsi"/>
                    </w:rPr>
                    <m:t>2</m:t>
                  </m:r>
                </m:e>
                <m:e>
                  <m:r>
                    <w:rPr>
                      <w:rFonts w:ascii="Cambria Math" w:hAnsi="Cambria Math" w:cstheme="minorHAnsi"/>
                    </w:rPr>
                    <m:t>3</m:t>
                  </m:r>
                </m:e>
              </m:eqArr>
            </m:e>
          </m:d>
          <m:r>
            <w:rPr>
              <w:rFonts w:ascii="Cambria Math" w:hAnsi="Cambria Math" w:cstheme="minorHAnsi"/>
            </w:rPr>
            <m:t xml:space="preserve">, </m:t>
          </m:r>
          <m:acc>
            <m:accPr>
              <m:chr m:val="⃗"/>
              <m:ctrlPr>
                <w:rPr>
                  <w:rFonts w:ascii="Cambria Math" w:hAnsi="Cambria Math" w:cstheme="minorHAnsi"/>
                  <w:i/>
                  <w:iCs/>
                </w:rPr>
              </m:ctrlPr>
            </m:accPr>
            <m:e>
              <m:r>
                <w:rPr>
                  <w:rFonts w:ascii="Cambria Math" w:hAnsi="Cambria Math" w:cstheme="minorHAnsi"/>
                </w:rPr>
                <m:t>b</m:t>
              </m:r>
            </m:e>
          </m:acc>
          <m:r>
            <w:rPr>
              <w:rFonts w:ascii="Cambria Math" w:hAnsi="Cambria Math" w:cstheme="minorHAnsi"/>
            </w:rPr>
            <m:t>=</m:t>
          </m:r>
          <m:d>
            <m:dPr>
              <m:ctrlPr>
                <w:rPr>
                  <w:rFonts w:ascii="Cambria Math" w:hAnsi="Cambria Math" w:cstheme="minorHAnsi"/>
                  <w:i/>
                  <w:iCs/>
                </w:rPr>
              </m:ctrlPr>
            </m:dPr>
            <m:e>
              <m:eqArr>
                <m:eqArrPr>
                  <m:ctrlPr>
                    <w:rPr>
                      <w:rFonts w:ascii="Cambria Math" w:hAnsi="Cambria Math" w:cstheme="minorHAnsi"/>
                      <w:i/>
                      <w:iCs/>
                    </w:rPr>
                  </m:ctrlPr>
                </m:eqArrPr>
                <m:e>
                  <m:r>
                    <w:rPr>
                      <w:rFonts w:ascii="Cambria Math" w:hAnsi="Cambria Math" w:cstheme="minorHAnsi"/>
                    </w:rPr>
                    <m:t>-1</m:t>
                  </m:r>
                </m:e>
                <m:e>
                  <m:r>
                    <w:rPr>
                      <w:rFonts w:ascii="Cambria Math" w:hAnsi="Cambria Math" w:cstheme="minorHAnsi"/>
                    </w:rPr>
                    <m:t>2</m:t>
                  </m:r>
                </m:e>
              </m:eqArr>
            </m:e>
          </m:d>
        </m:oMath>
      </m:oMathPara>
    </w:p>
    <w:p w14:paraId="68C5131E" w14:textId="4F8C3E74" w:rsidR="008500FD" w:rsidRPr="00517EAA" w:rsidRDefault="00000000" w:rsidP="00B677FA">
      <w:pPr>
        <w:rPr>
          <w:rFonts w:cstheme="minorHAnsi"/>
          <w:iCs/>
        </w:rPr>
      </w:pPr>
      <m:oMathPara>
        <m:oMath>
          <m:func>
            <m:funcPr>
              <m:ctrlPr>
                <w:rPr>
                  <w:rFonts w:ascii="Cambria Math" w:hAnsi="Cambria Math" w:cstheme="minorHAnsi"/>
                  <w:iCs/>
                </w:rPr>
              </m:ctrlPr>
            </m:funcPr>
            <m:fName>
              <m:r>
                <m:rPr>
                  <m:sty m:val="p"/>
                </m:rPr>
                <w:rPr>
                  <w:rFonts w:ascii="Cambria Math" w:hAnsi="Cambria Math" w:cstheme="minorHAnsi"/>
                </w:rPr>
                <m:t>cos</m:t>
              </m:r>
            </m:fName>
            <m:e>
              <m:d>
                <m:dPr>
                  <m:ctrlPr>
                    <w:rPr>
                      <w:rFonts w:ascii="Cambria Math" w:hAnsi="Cambria Math" w:cstheme="minorHAnsi"/>
                      <w:i/>
                      <w:iCs/>
                    </w:rPr>
                  </m:ctrlPr>
                </m:dPr>
                <m:e>
                  <m:r>
                    <w:rPr>
                      <w:rFonts w:ascii="Cambria Math" w:hAnsi="Cambria Math" w:cstheme="minorHAnsi"/>
                    </w:rPr>
                    <m:t>v</m:t>
                  </m:r>
                </m:e>
              </m:d>
            </m:e>
          </m:func>
          <m:r>
            <w:rPr>
              <w:rFonts w:ascii="Cambria Math" w:hAnsi="Cambria Math" w:cstheme="minorHAnsi"/>
            </w:rPr>
            <m:t>=</m:t>
          </m:r>
          <m:f>
            <m:fPr>
              <m:ctrlPr>
                <w:rPr>
                  <w:rFonts w:ascii="Cambria Math" w:hAnsi="Cambria Math" w:cstheme="minorHAnsi"/>
                  <w:i/>
                  <w:iCs/>
                </w:rPr>
              </m:ctrlPr>
            </m:fPr>
            <m:num>
              <m:acc>
                <m:accPr>
                  <m:chr m:val="⃗"/>
                  <m:ctrlPr>
                    <w:rPr>
                      <w:rFonts w:ascii="Cambria Math" w:hAnsi="Cambria Math" w:cstheme="minorHAnsi"/>
                      <w:i/>
                      <w:iCs/>
                    </w:rPr>
                  </m:ctrlPr>
                </m:accPr>
                <m:e>
                  <m:r>
                    <w:rPr>
                      <w:rFonts w:ascii="Cambria Math" w:hAnsi="Cambria Math" w:cstheme="minorHAnsi"/>
                    </w:rPr>
                    <m:t>a</m:t>
                  </m:r>
                </m:e>
              </m:acc>
              <m:r>
                <w:rPr>
                  <w:rFonts w:ascii="Cambria Math" w:hAnsi="Cambria Math" w:cstheme="minorHAnsi"/>
                </w:rPr>
                <m:t>·</m:t>
              </m:r>
              <m:acc>
                <m:accPr>
                  <m:chr m:val="⃗"/>
                  <m:ctrlPr>
                    <w:rPr>
                      <w:rFonts w:ascii="Cambria Math" w:hAnsi="Cambria Math" w:cstheme="minorHAnsi"/>
                      <w:i/>
                      <w:iCs/>
                    </w:rPr>
                  </m:ctrlPr>
                </m:accPr>
                <m:e>
                  <m:r>
                    <w:rPr>
                      <w:rFonts w:ascii="Cambria Math" w:hAnsi="Cambria Math" w:cstheme="minorHAnsi"/>
                    </w:rPr>
                    <m:t>b</m:t>
                  </m:r>
                </m:e>
              </m:acc>
            </m:num>
            <m:den>
              <m:d>
                <m:dPr>
                  <m:begChr m:val="|"/>
                  <m:endChr m:val="|"/>
                  <m:ctrlPr>
                    <w:rPr>
                      <w:rFonts w:ascii="Cambria Math" w:hAnsi="Cambria Math" w:cstheme="minorHAnsi"/>
                      <w:i/>
                      <w:iCs/>
                    </w:rPr>
                  </m:ctrlPr>
                </m:dPr>
                <m:e>
                  <m:acc>
                    <m:accPr>
                      <m:chr m:val="⃗"/>
                      <m:ctrlPr>
                        <w:rPr>
                          <w:rFonts w:ascii="Cambria Math" w:hAnsi="Cambria Math" w:cstheme="minorHAnsi"/>
                          <w:i/>
                          <w:iCs/>
                        </w:rPr>
                      </m:ctrlPr>
                    </m:accPr>
                    <m:e>
                      <m:r>
                        <w:rPr>
                          <w:rFonts w:ascii="Cambria Math" w:hAnsi="Cambria Math" w:cstheme="minorHAnsi"/>
                        </w:rPr>
                        <m:t>a</m:t>
                      </m:r>
                    </m:e>
                  </m:acc>
                </m:e>
              </m:d>
              <m:r>
                <w:rPr>
                  <w:rFonts w:ascii="Cambria Math" w:hAnsi="Cambria Math" w:cstheme="minorHAnsi"/>
                </w:rPr>
                <m:t>·</m:t>
              </m:r>
              <m:d>
                <m:dPr>
                  <m:begChr m:val="|"/>
                  <m:endChr m:val="|"/>
                  <m:ctrlPr>
                    <w:rPr>
                      <w:rFonts w:ascii="Cambria Math" w:hAnsi="Cambria Math" w:cstheme="minorHAnsi"/>
                      <w:i/>
                      <w:iCs/>
                    </w:rPr>
                  </m:ctrlPr>
                </m:dPr>
                <m:e>
                  <m:acc>
                    <m:accPr>
                      <m:chr m:val="⃗"/>
                      <m:ctrlPr>
                        <w:rPr>
                          <w:rFonts w:ascii="Cambria Math" w:hAnsi="Cambria Math" w:cstheme="minorHAnsi"/>
                          <w:i/>
                          <w:iCs/>
                        </w:rPr>
                      </m:ctrlPr>
                    </m:accPr>
                    <m:e>
                      <m:r>
                        <w:rPr>
                          <w:rFonts w:ascii="Cambria Math" w:hAnsi="Cambria Math" w:cstheme="minorHAnsi"/>
                        </w:rPr>
                        <m:t>b</m:t>
                      </m:r>
                    </m:e>
                  </m:acc>
                </m:e>
              </m:d>
            </m:den>
          </m:f>
        </m:oMath>
      </m:oMathPara>
    </w:p>
    <w:p w14:paraId="669E43BC" w14:textId="260F2BDD" w:rsidR="00517EAA" w:rsidRPr="00517EAA" w:rsidRDefault="00517EAA" w:rsidP="00517EAA">
      <w:pPr>
        <w:spacing w:after="40"/>
        <w:rPr>
          <w:rFonts w:cstheme="minorHAnsi"/>
          <w:i/>
          <w:iCs/>
          <w:color w:val="00B050"/>
          <w:sz w:val="16"/>
        </w:rPr>
      </w:pPr>
      <w:r>
        <w:rPr>
          <w:rFonts w:cstheme="minorHAnsi"/>
          <w:iCs/>
        </w:rPr>
        <w:tab/>
      </w:r>
      <m:oMath>
        <m:r>
          <w:rPr>
            <w:rFonts w:ascii="Cambria Math" w:hAnsi="Cambria Math" w:cstheme="minorHAnsi"/>
            <w:color w:val="00B050"/>
            <w:sz w:val="32"/>
          </w:rPr>
          <m:t>⇕</m:t>
        </m:r>
      </m:oMath>
      <w:r w:rsidRPr="00517EAA">
        <w:rPr>
          <w:rFonts w:cstheme="minorHAnsi"/>
          <w:iCs/>
          <w:color w:val="00B050"/>
          <w:sz w:val="32"/>
        </w:rPr>
        <w:tab/>
      </w:r>
      <w:r w:rsidRPr="00517EAA">
        <w:rPr>
          <w:rFonts w:cstheme="minorHAnsi"/>
          <w:i/>
          <w:iCs/>
          <w:noProof/>
          <w:color w:val="00B050"/>
          <w:sz w:val="16"/>
        </w:rPr>
        <w:t xml:space="preserve">Ligningen løses for v vha. WordMat. </w:t>
      </w:r>
    </w:p>
    <w:p w14:paraId="74E69332" w14:textId="6BDD87CC" w:rsidR="00517EAA" w:rsidRPr="00517EAA" w:rsidRDefault="00517EAA" w:rsidP="00517EAA">
      <w:pPr>
        <w:rPr>
          <w:rFonts w:cstheme="minorHAnsi"/>
          <w:iCs/>
          <w:color w:val="00B050"/>
        </w:rPr>
      </w:pPr>
      <m:oMathPara>
        <m:oMath>
          <m:r>
            <w:rPr>
              <w:rFonts w:ascii="Cambria Math" w:hAnsi="Cambria Math" w:cstheme="minorHAnsi"/>
              <w:color w:val="00B050"/>
            </w:rPr>
            <m:t>v=60,25512</m:t>
          </m:r>
        </m:oMath>
      </m:oMathPara>
    </w:p>
    <w:p w14:paraId="7BDF50A9" w14:textId="676E907C" w:rsidR="00B677FA" w:rsidRPr="005415DE" w:rsidRDefault="00517EAA" w:rsidP="00517EAA">
      <w:pPr>
        <w:spacing w:after="40"/>
        <w:rPr>
          <w:i/>
          <w:color w:val="00B050"/>
        </w:rPr>
      </w:pPr>
      <w:r>
        <w:rPr>
          <w:rFonts w:cstheme="minorHAnsi"/>
          <w:iCs/>
        </w:rPr>
        <w:tab/>
      </w:r>
    </w:p>
    <w:p w14:paraId="7BDF50AA" w14:textId="2571B907" w:rsidR="005415DE" w:rsidRPr="00D06B98" w:rsidRDefault="00517EAA" w:rsidP="0049684B">
      <w:pPr>
        <w:pStyle w:val="Listeafsnit"/>
        <w:numPr>
          <w:ilvl w:val="0"/>
          <w:numId w:val="11"/>
        </w:numPr>
        <w:rPr>
          <w:b/>
          <w:bCs/>
          <w:iCs/>
        </w:rPr>
      </w:pPr>
      <w:r w:rsidRPr="00D06B98">
        <w:rPr>
          <w:b/>
          <w:bCs/>
          <w:iCs/>
        </w:rPr>
        <w:t>P</w:t>
      </w:r>
      <w:r w:rsidR="005415DE" w:rsidRPr="00D06B98">
        <w:rPr>
          <w:b/>
          <w:bCs/>
          <w:iCs/>
        </w:rPr>
        <w:t>rojektion</w:t>
      </w:r>
      <w:r w:rsidRPr="00D06B98">
        <w:rPr>
          <w:b/>
          <w:bCs/>
          <w:iCs/>
        </w:rPr>
        <w:t xml:space="preserve"> af en vektor</w:t>
      </w:r>
    </w:p>
    <w:p w14:paraId="2B8A693C" w14:textId="5B033766" w:rsidR="00517EAA" w:rsidRPr="00517EAA" w:rsidRDefault="00000000" w:rsidP="00B677FA">
      <w:pPr>
        <w:rPr>
          <w:i/>
        </w:rPr>
      </w:pPr>
      <m:oMathPara>
        <m:oMath>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a</m:t>
                  </m:r>
                </m:sub>
              </m:sSub>
            </m:e>
          </m:acc>
          <m:r>
            <w:rPr>
              <w:rFonts w:ascii="Cambria Math" w:hAnsi="Cambria Math"/>
            </w:rPr>
            <m:t>=</m:t>
          </m:r>
          <m:f>
            <m:fPr>
              <m:ctrlPr>
                <w:rPr>
                  <w:rFonts w:ascii="Cambria Math" w:hAnsi="Cambria Math"/>
                  <w:i/>
                </w:rPr>
              </m:ctrlPr>
            </m:fPr>
            <m:num>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num>
            <m:den>
              <m:sSup>
                <m:sSupPr>
                  <m:ctrlPr>
                    <w:rPr>
                      <w:rFonts w:ascii="Cambria Math" w:hAnsi="Cambria Math"/>
                      <w:i/>
                    </w:rPr>
                  </m:ctrlPr>
                </m:sSupPr>
                <m:e>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e>
                  </m:d>
                </m:e>
                <m:sup>
                  <m:r>
                    <w:rPr>
                      <w:rFonts w:ascii="Cambria Math" w:hAnsi="Cambria Math"/>
                    </w:rPr>
                    <m:t>2</m:t>
                  </m:r>
                </m:sup>
              </m:sSup>
            </m:den>
          </m:f>
          <m:acc>
            <m:accPr>
              <m:chr m:val="⃗"/>
              <m:ctrlPr>
                <w:rPr>
                  <w:rFonts w:ascii="Cambria Math" w:hAnsi="Cambria Math"/>
                  <w:i/>
                </w:rPr>
              </m:ctrlPr>
            </m:accPr>
            <m:e>
              <m:r>
                <w:rPr>
                  <w:rFonts w:ascii="Cambria Math" w:hAnsi="Cambria Math"/>
                </w:rPr>
                <m:t>a</m:t>
              </m:r>
            </m:e>
          </m:acc>
          <m:r>
            <w:rPr>
              <w:rFonts w:ascii="Cambria Math" w:hAnsi="Cambria Math" w:hint="eastAsia"/>
              <w:color w:val="008000"/>
            </w:rPr>
            <m:t>≈</m:t>
          </m:r>
          <m:d>
            <m:dPr>
              <m:ctrlPr>
                <w:rPr>
                  <w:rFonts w:ascii="Cambria Math" w:hAnsi="Cambria Math"/>
                  <w:i/>
                  <w:color w:val="008000"/>
                </w:rPr>
              </m:ctrlPr>
            </m:dPr>
            <m:e>
              <m:m>
                <m:mPr>
                  <m:mcs>
                    <m:mc>
                      <m:mcPr>
                        <m:count m:val="1"/>
                        <m:mcJc m:val="center"/>
                      </m:mcPr>
                    </m:mc>
                  </m:mcs>
                  <m:ctrlPr>
                    <w:rPr>
                      <w:rFonts w:ascii="Cambria Math" w:hAnsi="Cambria Math"/>
                      <w:i/>
                      <w:color w:val="008000"/>
                    </w:rPr>
                  </m:ctrlPr>
                </m:mPr>
                <m:mr>
                  <m:e>
                    <m:r>
                      <w:rPr>
                        <w:rFonts w:ascii="Cambria Math" w:hAnsi="Cambria Math" w:hint="eastAsia"/>
                        <w:color w:val="008000"/>
                      </w:rPr>
                      <m:t>0,6153846</m:t>
                    </m:r>
                  </m:e>
                </m:mr>
                <m:mr>
                  <m:e>
                    <m:r>
                      <w:rPr>
                        <w:rFonts w:ascii="Cambria Math" w:hAnsi="Cambria Math" w:hint="eastAsia"/>
                        <w:color w:val="008000"/>
                      </w:rPr>
                      <m:t>0,9230769</m:t>
                    </m:r>
                  </m:e>
                </m:mr>
              </m:m>
            </m:e>
          </m:d>
        </m:oMath>
      </m:oMathPara>
    </w:p>
    <w:p w14:paraId="65832F45" w14:textId="519DA388" w:rsidR="00517EAA" w:rsidRPr="00517EAA" w:rsidRDefault="00000000" w:rsidP="00CC7B0A">
      <w:pPr>
        <w:rPr>
          <w:i/>
        </w:rPr>
      </w:pPr>
      <m:oMathPara>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b</m:t>
                      </m:r>
                    </m:e>
                    <m:sub>
                      <m:r>
                        <w:rPr>
                          <w:rFonts w:ascii="Cambria Math" w:hAnsi="Cambria Math"/>
                        </w:rPr>
                        <m:t>a</m:t>
                      </m:r>
                    </m:sub>
                  </m:sSub>
                </m:e>
              </m:acc>
            </m:e>
          </m:d>
          <m:r>
            <w:rPr>
              <w:rFonts w:ascii="Cambria Math" w:hAnsi="Cambria Math"/>
            </w:rPr>
            <m:t>=</m:t>
          </m:r>
          <m:f>
            <m:fPr>
              <m:ctrlPr>
                <w:rPr>
                  <w:rFonts w:ascii="Cambria Math" w:hAnsi="Cambria Math"/>
                  <w:i/>
                </w:rPr>
              </m:ctrlPr>
            </m:fPr>
            <m:num>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r>
                    <w:rPr>
                      <w:rFonts w:ascii="Cambria Math" w:hAnsi="Cambria Math"/>
                    </w:rPr>
                    <m:t>⋅</m:t>
                  </m:r>
                  <m:acc>
                    <m:accPr>
                      <m:chr m:val="⃗"/>
                      <m:ctrlPr>
                        <w:rPr>
                          <w:rFonts w:ascii="Cambria Math" w:hAnsi="Cambria Math"/>
                          <w:i/>
                        </w:rPr>
                      </m:ctrlPr>
                    </m:accPr>
                    <m:e>
                      <m:r>
                        <w:rPr>
                          <w:rFonts w:ascii="Cambria Math" w:hAnsi="Cambria Math"/>
                        </w:rPr>
                        <m:t>b</m:t>
                      </m:r>
                    </m:e>
                  </m:acc>
                </m:e>
              </m:d>
            </m:num>
            <m:den>
              <m:d>
                <m:dPr>
                  <m:begChr m:val="|"/>
                  <m:endChr m:val="|"/>
                  <m:ctrlPr>
                    <w:rPr>
                      <w:rFonts w:ascii="Cambria Math" w:hAnsi="Cambria Math"/>
                      <w:i/>
                    </w:rPr>
                  </m:ctrlPr>
                </m:dPr>
                <m:e>
                  <m:acc>
                    <m:accPr>
                      <m:chr m:val="⃗"/>
                      <m:ctrlPr>
                        <w:rPr>
                          <w:rFonts w:ascii="Cambria Math" w:hAnsi="Cambria Math"/>
                          <w:i/>
                        </w:rPr>
                      </m:ctrlPr>
                    </m:accPr>
                    <m:e>
                      <m:r>
                        <w:rPr>
                          <w:rFonts w:ascii="Cambria Math" w:hAnsi="Cambria Math"/>
                        </w:rPr>
                        <m:t>a</m:t>
                      </m:r>
                    </m:e>
                  </m:acc>
                </m:e>
              </m:d>
            </m:den>
          </m:f>
          <m:r>
            <w:rPr>
              <w:rFonts w:ascii="Cambria Math" w:hAnsi="Cambria Math" w:hint="eastAsia"/>
              <w:color w:val="008000"/>
            </w:rPr>
            <m:t>≈</m:t>
          </m:r>
          <m:r>
            <w:rPr>
              <w:rFonts w:ascii="Cambria Math" w:hAnsi="Cambria Math" w:hint="eastAsia"/>
              <w:color w:val="008000"/>
            </w:rPr>
            <m:t>1,1094</m:t>
          </m:r>
        </m:oMath>
      </m:oMathPara>
    </w:p>
    <w:p w14:paraId="039410E0" w14:textId="639150AF" w:rsidR="00D06B98" w:rsidRPr="00D06B98" w:rsidRDefault="00D07F22" w:rsidP="00CC7B0A">
      <w:pPr>
        <w:rPr>
          <w:b/>
          <w:bCs/>
          <w:iCs/>
        </w:rPr>
      </w:pPr>
      <w:r w:rsidRPr="00D06B98">
        <w:rPr>
          <w:b/>
          <w:bCs/>
          <w:iCs/>
          <w:sz w:val="24"/>
          <w:szCs w:val="24"/>
        </w:rPr>
        <w:lastRenderedPageBreak/>
        <w:t>Ligning</w:t>
      </w:r>
      <w:r w:rsidR="00517EAA" w:rsidRPr="00D06B98">
        <w:rPr>
          <w:b/>
          <w:bCs/>
          <w:iCs/>
          <w:sz w:val="24"/>
          <w:szCs w:val="24"/>
        </w:rPr>
        <w:t>s</w:t>
      </w:r>
      <w:r w:rsidRPr="00D06B98">
        <w:rPr>
          <w:b/>
          <w:bCs/>
          <w:iCs/>
          <w:sz w:val="24"/>
          <w:szCs w:val="24"/>
        </w:rPr>
        <w:t>systemer vha. vektorer</w:t>
      </w:r>
      <w:r w:rsidR="00D06B98" w:rsidRPr="00D06B98">
        <w:rPr>
          <w:b/>
          <w:bCs/>
          <w:iCs/>
          <w:sz w:val="24"/>
          <w:szCs w:val="24"/>
        </w:rPr>
        <w:br/>
      </w:r>
      <w:r w:rsidR="00D06B98" w:rsidRPr="00D06B98">
        <w:rPr>
          <w:iCs/>
        </w:rPr>
        <w:t>Vektorligninger er egentlig ligningssystemer, som WordMat kan løse automatisk.</w:t>
      </w:r>
    </w:p>
    <w:p w14:paraId="12DBA35A" w14:textId="35F19551" w:rsidR="00517EAA" w:rsidRPr="00D06B98" w:rsidRDefault="00517EAA" w:rsidP="0049684B">
      <w:pPr>
        <w:pStyle w:val="Listeafsnit"/>
        <w:numPr>
          <w:ilvl w:val="0"/>
          <w:numId w:val="11"/>
        </w:numPr>
        <w:rPr>
          <w:b/>
          <w:bCs/>
          <w:iCs/>
        </w:rPr>
      </w:pPr>
      <w:r w:rsidRPr="00D06B98">
        <w:rPr>
          <w:b/>
          <w:bCs/>
          <w:iCs/>
        </w:rPr>
        <w:t xml:space="preserve">Eksempel </w:t>
      </w:r>
    </w:p>
    <w:p w14:paraId="7BDF50AE" w14:textId="47B70058" w:rsidR="00D07F22" w:rsidRPr="00BC39DB" w:rsidRDefault="00000000" w:rsidP="00D07F22">
      <m:oMathPara>
        <m:oMath>
          <m:d>
            <m:dPr>
              <m:ctrlPr>
                <w:rPr>
                  <w:rFonts w:ascii="Cambria Math" w:hAnsi="Cambria Math"/>
                  <w:i/>
                </w:rPr>
              </m:ctrlPr>
            </m:dPr>
            <m:e>
              <m:eqArr>
                <m:eqArrPr>
                  <m:ctrlPr>
                    <w:rPr>
                      <w:rFonts w:ascii="Cambria Math" w:hAnsi="Cambria Math"/>
                      <w:i/>
                    </w:rPr>
                  </m:ctrlPr>
                </m:eqArrPr>
                <m:e>
                  <m:r>
                    <w:rPr>
                      <w:rFonts w:ascii="Cambria Math" w:hAnsi="Cambria Math"/>
                    </w:rPr>
                    <m:t>x+y</m:t>
                  </m:r>
                </m:e>
                <m:e>
                  <m:r>
                    <w:rPr>
                      <w:rFonts w:ascii="Cambria Math" w:hAnsi="Cambria Math"/>
                    </w:rPr>
                    <m:t>x-y</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e>
              </m:eqArr>
            </m:e>
          </m:d>
        </m:oMath>
      </m:oMathPara>
    </w:p>
    <w:p w14:paraId="75B3C8EC" w14:textId="3AE090AC" w:rsidR="00BC39DB" w:rsidRPr="00BC39DB" w:rsidRDefault="00BC39DB" w:rsidP="00BC39DB">
      <w:pPr>
        <w:spacing w:after="40"/>
        <w:rPr>
          <w:i/>
          <w:color w:val="00B050"/>
          <w:sz w:val="16"/>
        </w:rPr>
      </w:pPr>
      <w:r>
        <w:tab/>
      </w:r>
      <m:oMath>
        <m:r>
          <w:rPr>
            <w:rFonts w:ascii="Cambria Math" w:hAnsi="Cambria Math"/>
            <w:color w:val="00B050"/>
            <w:sz w:val="32"/>
          </w:rPr>
          <m:t>⇕</m:t>
        </m:r>
      </m:oMath>
      <w:r w:rsidRPr="00BC39DB">
        <w:rPr>
          <w:color w:val="00B050"/>
          <w:sz w:val="32"/>
        </w:rPr>
        <w:tab/>
      </w:r>
      <w:r w:rsidRPr="00BC39DB">
        <w:rPr>
          <w:i/>
          <w:noProof/>
          <w:color w:val="00B050"/>
          <w:sz w:val="16"/>
        </w:rPr>
        <w:t xml:space="preserve">Ligningen løses for y vha. WordMat. </w:t>
      </w:r>
    </w:p>
    <w:p w14:paraId="26438BB1" w14:textId="73570340" w:rsidR="00BC39DB" w:rsidRPr="00BC39DB" w:rsidRDefault="00BC39DB" w:rsidP="00BC39DB">
      <w:pPr>
        <w:rPr>
          <w:color w:val="00B050"/>
        </w:rPr>
      </w:pPr>
      <m:oMathPara>
        <m:oMath>
          <m:r>
            <w:rPr>
              <w:rFonts w:ascii="Cambria Math" w:hAnsi="Cambria Math"/>
              <w:color w:val="00B050"/>
            </w:rPr>
            <m:t>y=-</m:t>
          </m:r>
          <m:f>
            <m:fPr>
              <m:ctrlPr>
                <w:rPr>
                  <w:rFonts w:ascii="Cambria Math" w:hAnsi="Cambria Math"/>
                  <w:i/>
                  <w:color w:val="00B050"/>
                </w:rPr>
              </m:ctrlPr>
            </m:fPr>
            <m:num>
              <m:r>
                <w:rPr>
                  <w:rFonts w:ascii="Cambria Math" w:hAnsi="Cambria Math"/>
                  <w:color w:val="00B050"/>
                </w:rPr>
                <m:t>1</m:t>
              </m:r>
            </m:num>
            <m:den>
              <m:r>
                <w:rPr>
                  <w:rFonts w:ascii="Cambria Math" w:hAnsi="Cambria Math"/>
                  <w:color w:val="00B050"/>
                </w:rPr>
                <m:t>2</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x=</m:t>
          </m:r>
          <m:f>
            <m:fPr>
              <m:ctrlPr>
                <w:rPr>
                  <w:rFonts w:ascii="Cambria Math" w:hAnsi="Cambria Math"/>
                  <w:i/>
                  <w:color w:val="00B050"/>
                </w:rPr>
              </m:ctrlPr>
            </m:fPr>
            <m:num>
              <m:r>
                <w:rPr>
                  <w:rFonts w:ascii="Cambria Math" w:hAnsi="Cambria Math"/>
                  <w:color w:val="00B050"/>
                </w:rPr>
                <m:t>3</m:t>
              </m:r>
            </m:num>
            <m:den>
              <m:r>
                <w:rPr>
                  <w:rFonts w:ascii="Cambria Math" w:hAnsi="Cambria Math"/>
                  <w:color w:val="00B050"/>
                </w:rPr>
                <m:t>2</m:t>
              </m:r>
            </m:den>
          </m:f>
        </m:oMath>
      </m:oMathPara>
    </w:p>
    <w:p w14:paraId="4C403361" w14:textId="73E1EB81" w:rsidR="00D06B98" w:rsidRPr="00517EAA" w:rsidRDefault="00D06B98" w:rsidP="00D06B98">
      <w:pPr>
        <w:rPr>
          <w:iCs/>
        </w:rPr>
      </w:pPr>
      <w:r>
        <w:rPr>
          <w:iCs/>
        </w:rPr>
        <w:t xml:space="preserve">Det kan være lidt følsomt overfor hvilken variabel der vælges. I dette tilfælde skal man vælge y for at det virker. Hvis det ikke </w:t>
      </w:r>
      <w:proofErr w:type="gramStart"/>
      <w:r>
        <w:rPr>
          <w:iCs/>
        </w:rPr>
        <w:t>lykkes</w:t>
      </w:r>
      <w:proofErr w:type="gramEnd"/>
      <w:r>
        <w:rPr>
          <w:iCs/>
        </w:rPr>
        <w:t xml:space="preserve"> kan det være nødvendigt selv at skrive ligningssystemet op.</w:t>
      </w:r>
    </w:p>
    <w:p w14:paraId="7691A3A7" w14:textId="77777777" w:rsidR="00D06B98" w:rsidRDefault="00D06B98" w:rsidP="00CC7B0A"/>
    <w:p w14:paraId="5ABAAB0C" w14:textId="729AFFB1" w:rsidR="00D06B98" w:rsidRPr="00D06B98" w:rsidRDefault="005415DE" w:rsidP="0049684B">
      <w:pPr>
        <w:pStyle w:val="Listeafsnit"/>
        <w:numPr>
          <w:ilvl w:val="0"/>
          <w:numId w:val="11"/>
        </w:numPr>
        <w:rPr>
          <w:b/>
          <w:bCs/>
        </w:rPr>
      </w:pPr>
      <w:r w:rsidRPr="00D06B98">
        <w:rPr>
          <w:b/>
          <w:bCs/>
        </w:rPr>
        <w:t>Skæring mellem linje og plan</w:t>
      </w:r>
      <w:r w:rsidR="00BC39DB" w:rsidRPr="00D06B98">
        <w:rPr>
          <w:b/>
          <w:bCs/>
        </w:rPr>
        <w:t xml:space="preserve">. </w:t>
      </w:r>
    </w:p>
    <w:p w14:paraId="202B7CA3" w14:textId="77777777" w:rsidR="00D06B98" w:rsidRDefault="00D06B98" w:rsidP="005415DE">
      <w:r w:rsidRPr="00D06B98">
        <w:t xml:space="preserve">Marker de </w:t>
      </w:r>
      <w:r>
        <w:t>to</w:t>
      </w:r>
      <w:r w:rsidRPr="00D06B98">
        <w:t xml:space="preserve"> matematikfelter og tryk "Løs ligning".</w:t>
      </w:r>
    </w:p>
    <w:p w14:paraId="7BDF50B1" w14:textId="13F7B019" w:rsidR="005415DE" w:rsidRPr="00A14A33" w:rsidRDefault="00000000" w:rsidP="005415DE">
      <w:pPr>
        <w:rPr>
          <w:rFonts w:ascii="Cambria Math" w:hAnsi="Cambria Math"/>
        </w:rPr>
      </w:pPr>
      <m:oMathPara>
        <m:oMath>
          <m:d>
            <m:dPr>
              <m:ctrlPr>
                <w:rPr>
                  <w:rFonts w:ascii="Cambria Math" w:hAnsi="Cambria Math"/>
                  <w:i/>
                </w:rPr>
              </m:ctrlPr>
            </m:dPr>
            <m:e>
              <m:eqArr>
                <m:eqArrPr>
                  <m:ctrlPr>
                    <w:rPr>
                      <w:rFonts w:ascii="Cambria Math" w:hAnsi="Cambria Math"/>
                      <w:i/>
                    </w:rPr>
                  </m:ctrlPr>
                </m:eqArrPr>
                <m:e>
                  <m:r>
                    <w:rPr>
                      <w:rFonts w:ascii="Cambria Math" w:hAnsi="Cambria Math"/>
                    </w:rPr>
                    <m:t>x</m:t>
                  </m:r>
                </m:e>
                <m:e>
                  <m:r>
                    <w:rPr>
                      <w:rFonts w:ascii="Cambria Math" w:hAnsi="Cambria Math"/>
                    </w:rPr>
                    <m:t>y</m:t>
                  </m:r>
                  <m:ctrlPr>
                    <w:rPr>
                      <w:rFonts w:ascii="Cambria Math" w:eastAsia="Cambria Math" w:hAnsi="Cambria Math" w:cs="Cambria Math"/>
                      <w:i/>
                    </w:rPr>
                  </m:ctrlPr>
                </m:e>
                <m:e>
                  <m:r>
                    <w:rPr>
                      <w:rFonts w:ascii="Cambria Math" w:eastAsia="Cambria Math" w:hAnsi="Cambria Math" w:cs="Cambria Math"/>
                    </w:rPr>
                    <m:t>z</m:t>
                  </m:r>
                </m:e>
              </m:eqArr>
            </m:e>
          </m:d>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-1</m:t>
                  </m:r>
                  <m:ctrlPr>
                    <w:rPr>
                      <w:rFonts w:ascii="Cambria Math" w:eastAsia="Cambria Math" w:hAnsi="Cambria Math" w:cs="Cambria Math"/>
                      <w:i/>
                    </w:rPr>
                  </m:ctrlPr>
                </m:e>
                <m:e>
                  <m:r>
                    <w:rPr>
                      <w:rFonts w:ascii="Cambria Math" w:eastAsia="Cambria Math" w:hAnsi="Cambria Math" w:cs="Cambria Math"/>
                    </w:rPr>
                    <m:t>6</m:t>
                  </m:r>
                </m:e>
              </m:eqArr>
            </m:e>
          </m:d>
          <m:r>
            <w:rPr>
              <w:rFonts w:ascii="Cambria Math" w:hAnsi="Cambria Math"/>
            </w:rPr>
            <m:t>+t</m:t>
          </m:r>
          <m:r>
            <w:rPr>
              <w:rFonts w:ascii="Cambria Math" w:hAnsi="Cambria Math" w:cs="Times New Roman"/>
            </w:rPr>
            <m:t>·</m:t>
          </m:r>
          <m:d>
            <m:dPr>
              <m:ctrlPr>
                <w:rPr>
                  <w:rFonts w:ascii="Cambria Math" w:hAnsi="Cambria Math"/>
                  <w:i/>
                </w:rPr>
              </m:ctrlPr>
            </m:dPr>
            <m:e>
              <m:eqArr>
                <m:eqArrPr>
                  <m:ctrlPr>
                    <w:rPr>
                      <w:rFonts w:ascii="Cambria Math" w:hAnsi="Cambria Math"/>
                      <w:i/>
                    </w:rPr>
                  </m:ctrlPr>
                </m:eqArrPr>
                <m:e>
                  <m:r>
                    <w:rPr>
                      <w:rFonts w:ascii="Cambria Math" w:hAnsi="Cambria Math"/>
                    </w:rPr>
                    <m:t>2</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4</m:t>
                  </m:r>
                </m:e>
              </m:eqArr>
            </m:e>
          </m:d>
        </m:oMath>
      </m:oMathPara>
    </w:p>
    <w:p w14:paraId="7BDF50B2" w14:textId="77777777" w:rsidR="005415DE" w:rsidRPr="00517EAA" w:rsidRDefault="005415DE" w:rsidP="005415DE">
      <w:pPr>
        <w:rPr>
          <w:rFonts w:ascii="Cambria Math" w:hAnsi="Cambria Math"/>
        </w:rPr>
      </w:pPr>
      <m:oMathPara>
        <m:oMath>
          <m:r>
            <w:rPr>
              <w:rFonts w:ascii="Cambria Math" w:hAnsi="Cambria Math"/>
            </w:rPr>
            <m:t>4x-6y+10z-26=0</m:t>
          </m:r>
        </m:oMath>
      </m:oMathPara>
    </w:p>
    <w:p w14:paraId="698088EB" w14:textId="18BB2053" w:rsidR="00517EAA" w:rsidRPr="00BC39DB" w:rsidRDefault="00517EAA" w:rsidP="00517EAA">
      <w:pPr>
        <w:spacing w:after="40"/>
        <w:rPr>
          <w:rFonts w:ascii="Cambria Math" w:hAnsi="Cambria Math"/>
          <w:i/>
          <w:color w:val="00B050"/>
          <w:sz w:val="16"/>
        </w:rPr>
      </w:pPr>
      <w:r w:rsidRPr="00BC39DB">
        <w:rPr>
          <w:rFonts w:ascii="Cambria Math" w:hAnsi="Cambria Math"/>
          <w:color w:val="00B050"/>
        </w:rPr>
        <w:tab/>
      </w:r>
      <m:oMath>
        <m:r>
          <w:rPr>
            <w:rFonts w:ascii="Cambria Math" w:hAnsi="Cambria Math"/>
            <w:color w:val="00B050"/>
            <w:sz w:val="32"/>
          </w:rPr>
          <m:t>⇕</m:t>
        </m:r>
      </m:oMath>
      <w:r w:rsidRPr="00BC39DB">
        <w:rPr>
          <w:rFonts w:ascii="Cambria Math" w:hAnsi="Cambria Math"/>
          <w:color w:val="00B050"/>
          <w:sz w:val="32"/>
        </w:rPr>
        <w:tab/>
      </w:r>
      <w:r w:rsidRPr="00BC39DB">
        <w:rPr>
          <w:rFonts w:ascii="Cambria Math" w:hAnsi="Cambria Math"/>
          <w:i/>
          <w:noProof/>
          <w:color w:val="00B050"/>
          <w:sz w:val="16"/>
        </w:rPr>
        <w:t xml:space="preserve">Ligningssystemet løses for x,y vha. WordMat's 'Løs Ligninger' funktion, </w:t>
      </w:r>
    </w:p>
    <w:p w14:paraId="49758001" w14:textId="5B231A0E" w:rsidR="00517EAA" w:rsidRPr="00D06B98" w:rsidRDefault="00517EAA" w:rsidP="005415DE">
      <w:pPr>
        <w:rPr>
          <w:rFonts w:ascii="Cambria Math" w:hAnsi="Cambria Math"/>
          <w:color w:val="00B050"/>
        </w:rPr>
      </w:pPr>
      <m:oMathPara>
        <m:oMath>
          <m:r>
            <w:rPr>
              <w:rFonts w:ascii="Cambria Math" w:hAnsi="Cambria Math"/>
              <w:color w:val="00B050"/>
            </w:rPr>
            <m:t>t=-</m:t>
          </m:r>
          <m:f>
            <m:fPr>
              <m:ctrlPr>
                <w:rPr>
                  <w:rFonts w:ascii="Cambria Math" w:hAnsi="Cambria Math"/>
                  <w:i/>
                  <w:color w:val="00B050"/>
                </w:rPr>
              </m:ctrlPr>
            </m:fPr>
            <m:num>
              <m:r>
                <w:rPr>
                  <w:rFonts w:ascii="Cambria Math" w:hAnsi="Cambria Math"/>
                  <w:color w:val="00B050"/>
                </w:rPr>
                <m:t>11</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z=</m:t>
          </m:r>
          <m:f>
            <m:fPr>
              <m:ctrlPr>
                <w:rPr>
                  <w:rFonts w:ascii="Cambria Math" w:hAnsi="Cambria Math"/>
                  <w:i/>
                  <w:color w:val="00B050"/>
                </w:rPr>
              </m:ctrlPr>
            </m:fPr>
            <m:num>
              <m:r>
                <w:rPr>
                  <w:rFonts w:ascii="Cambria Math" w:hAnsi="Cambria Math"/>
                  <w:color w:val="00B050"/>
                </w:rPr>
                <m:t>46</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y=</m:t>
          </m:r>
          <m:f>
            <m:fPr>
              <m:ctrlPr>
                <w:rPr>
                  <w:rFonts w:ascii="Cambria Math" w:hAnsi="Cambria Math"/>
                  <w:i/>
                  <w:color w:val="00B050"/>
                </w:rPr>
              </m:ctrlPr>
            </m:fPr>
            <m:num>
              <m:r>
                <w:rPr>
                  <w:rFonts w:ascii="Cambria Math" w:hAnsi="Cambria Math"/>
                  <w:color w:val="00B050"/>
                </w:rPr>
                <m:t>7</m:t>
              </m:r>
            </m:num>
            <m:den>
              <m:r>
                <w:rPr>
                  <w:rFonts w:ascii="Cambria Math" w:hAnsi="Cambria Math"/>
                  <w:color w:val="00B050"/>
                </w:rPr>
                <m:t>15</m:t>
              </m:r>
            </m:den>
          </m:f>
          <m:r>
            <w:rPr>
              <w:rFonts w:ascii="Cambria Math" w:hAnsi="Cambria Math"/>
              <w:color w:val="00B050"/>
            </w:rPr>
            <m:t xml:space="preserve">   </m:t>
          </m:r>
          <m:r>
            <w:rPr>
              <w:rFonts w:ascii="Cambria Math" w:hAnsi="Cambria Math" w:hint="eastAsia"/>
              <w:color w:val="00B050"/>
            </w:rPr>
            <m:t>∧</m:t>
          </m:r>
          <m:r>
            <w:rPr>
              <w:rFonts w:ascii="Cambria Math" w:hAnsi="Cambria Math"/>
              <w:color w:val="00B050"/>
            </w:rPr>
            <m:t xml:space="preserve">    x=-</m:t>
          </m:r>
          <m:f>
            <m:fPr>
              <m:ctrlPr>
                <w:rPr>
                  <w:rFonts w:ascii="Cambria Math" w:hAnsi="Cambria Math"/>
                  <w:i/>
                  <w:color w:val="00B050"/>
                </w:rPr>
              </m:ctrlPr>
            </m:fPr>
            <m:num>
              <m:r>
                <w:rPr>
                  <w:rFonts w:ascii="Cambria Math" w:hAnsi="Cambria Math"/>
                  <w:color w:val="00B050"/>
                </w:rPr>
                <m:t>7</m:t>
              </m:r>
            </m:num>
            <m:den>
              <m:r>
                <w:rPr>
                  <w:rFonts w:ascii="Cambria Math" w:hAnsi="Cambria Math"/>
                  <w:color w:val="00B050"/>
                </w:rPr>
                <m:t>15</m:t>
              </m:r>
            </m:den>
          </m:f>
        </m:oMath>
      </m:oMathPara>
    </w:p>
    <w:p w14:paraId="20320CB6" w14:textId="388B9FA8" w:rsidR="00D06B98" w:rsidRPr="00D06B98" w:rsidRDefault="00D06B98" w:rsidP="00D06B98">
      <w:pPr>
        <w:rPr>
          <w:b/>
          <w:bCs/>
          <w:sz w:val="20"/>
          <w:szCs w:val="20"/>
        </w:rPr>
      </w:pPr>
      <w:r w:rsidRPr="00D06B98">
        <w:rPr>
          <w:b/>
          <w:bCs/>
        </w:rPr>
        <w:t>Kantede parenteser</w:t>
      </w:r>
      <w:r>
        <w:rPr>
          <w:b/>
          <w:bCs/>
          <w:sz w:val="20"/>
          <w:szCs w:val="20"/>
        </w:rPr>
        <w:br/>
      </w:r>
      <w:r w:rsidRPr="00D06B98">
        <w:rPr>
          <w:sz w:val="20"/>
          <w:szCs w:val="20"/>
        </w:rPr>
        <w:t>WordMat understøtter også vektorer med kantede parenteser. Hvis input bruger kantede parenteser, vil output også gøre det:</w:t>
      </w:r>
    </w:p>
    <w:p w14:paraId="489BE974" w14:textId="77777777" w:rsidR="00BC39DB" w:rsidRPr="00BC39DB" w:rsidRDefault="007438EC" w:rsidP="00CC7B0A">
      <w:pPr>
        <w:rPr>
          <w:sz w:val="20"/>
          <w:szCs w:val="20"/>
        </w:rPr>
      </w:pPr>
      <m:oMathPara>
        <m:oMath>
          <m:r>
            <w:rPr>
              <w:rFonts w:ascii="Cambria Math" w:hAnsi="Cambria Math"/>
              <w:sz w:val="20"/>
              <w:szCs w:val="20"/>
            </w:rPr>
            <m:t>2·</m:t>
          </m:r>
          <m:d>
            <m:dPr>
              <m:begChr m:val="["/>
              <m:endChr m:val="]"/>
              <m:ctrlPr>
                <w:rPr>
                  <w:rFonts w:ascii="Cambria Math" w:hAnsi="Cambria Math"/>
                  <w:i/>
                  <w:sz w:val="20"/>
                  <w:szCs w:val="20"/>
                </w:rPr>
              </m:ctrlPr>
            </m:dPr>
            <m:e>
              <m:eqArr>
                <m:eqArrPr>
                  <m:ctrlPr>
                    <w:rPr>
                      <w:rFonts w:ascii="Cambria Math" w:hAnsi="Cambria Math"/>
                      <w:i/>
                      <w:sz w:val="20"/>
                      <w:szCs w:val="20"/>
                    </w:rPr>
                  </m:ctrlPr>
                </m:eqArrPr>
                <m:e>
                  <m:r>
                    <w:rPr>
                      <w:rFonts w:ascii="Cambria Math" w:hAnsi="Cambria Math"/>
                      <w:sz w:val="20"/>
                      <w:szCs w:val="20"/>
                    </w:rPr>
                    <m:t>2</m:t>
                  </m:r>
                </m:e>
                <m:e>
                  <m:r>
                    <w:rPr>
                      <w:rFonts w:ascii="Cambria Math" w:hAnsi="Cambria Math"/>
                      <w:sz w:val="20"/>
                      <w:szCs w:val="20"/>
                    </w:rPr>
                    <m:t>3</m:t>
                  </m:r>
                </m:e>
              </m:eqArr>
            </m:e>
          </m:d>
          <m:r>
            <w:rPr>
              <w:rFonts w:ascii="Cambria Math" w:hAnsi="Cambria Math" w:hint="eastAsia"/>
              <w:color w:val="008000"/>
              <w:sz w:val="20"/>
              <w:szCs w:val="20"/>
            </w:rPr>
            <m:t>=</m:t>
          </m:r>
          <m:d>
            <m:dPr>
              <m:begChr m:val="["/>
              <m:endChr m:val="]"/>
              <m:ctrlPr>
                <w:rPr>
                  <w:rFonts w:ascii="Cambria Math" w:hAnsi="Cambria Math"/>
                  <w:i/>
                  <w:color w:val="008000"/>
                  <w:sz w:val="20"/>
                  <w:szCs w:val="20"/>
                </w:rPr>
              </m:ctrlPr>
            </m:dPr>
            <m:e>
              <m:m>
                <m:mPr>
                  <m:mcs>
                    <m:mc>
                      <m:mcPr>
                        <m:count m:val="1"/>
                        <m:mcJc m:val="center"/>
                      </m:mcPr>
                    </m:mc>
                  </m:mcs>
                  <m:ctrlPr>
                    <w:rPr>
                      <w:rFonts w:ascii="Cambria Math" w:hAnsi="Cambria Math"/>
                      <w:i/>
                      <w:color w:val="008000"/>
                      <w:sz w:val="20"/>
                      <w:szCs w:val="20"/>
                    </w:rPr>
                  </m:ctrlPr>
                </m:mPr>
                <m:mr>
                  <m:e>
                    <m:r>
                      <w:rPr>
                        <w:rFonts w:ascii="Cambria Math" w:hAnsi="Cambria Math" w:hint="eastAsia"/>
                        <w:color w:val="008000"/>
                        <w:sz w:val="20"/>
                        <w:szCs w:val="20"/>
                      </w:rPr>
                      <m:t>4</m:t>
                    </m:r>
                  </m:e>
                </m:mr>
                <m:mr>
                  <m:e>
                    <m:r>
                      <w:rPr>
                        <w:rFonts w:ascii="Cambria Math" w:hAnsi="Cambria Math" w:hint="eastAsia"/>
                        <w:color w:val="008000"/>
                        <w:sz w:val="20"/>
                        <w:szCs w:val="20"/>
                      </w:rPr>
                      <m:t>6</m:t>
                    </m:r>
                  </m:e>
                </m:mr>
              </m:m>
            </m:e>
          </m:d>
        </m:oMath>
      </m:oMathPara>
    </w:p>
    <w:p w14:paraId="7BDF50B6" w14:textId="372A9155" w:rsidR="002268A0" w:rsidRPr="00BC39DB" w:rsidRDefault="00FC7C03" w:rsidP="00CC7B0A">
      <w:pPr>
        <w:rPr>
          <w:sz w:val="20"/>
          <w:szCs w:val="20"/>
        </w:rPr>
      </w:pPr>
      <m:oMathPara>
        <m:oMath>
          <m:r>
            <m:rPr>
              <m:sty m:val="p"/>
            </m:rPr>
            <w:rPr>
              <w:rFonts w:ascii="Cambria Math" w:hAnsi="Cambria Math"/>
            </w:rPr>
            <w:br/>
          </m:r>
        </m:oMath>
        <m:oMath>
          <m:r>
            <w:rPr>
              <w:rFonts w:ascii="Cambria Math" w:hAnsi="Cambria Math"/>
              <w:color w:val="808080"/>
              <w:sz w:val="16"/>
            </w:rPr>
            <m:t>slet definitioner:</m:t>
          </m:r>
        </m:oMath>
      </m:oMathPara>
    </w:p>
    <w:p w14:paraId="21339865" w14:textId="77777777" w:rsidR="00D06B98" w:rsidRPr="00D06B98" w:rsidRDefault="00D06B98" w:rsidP="00FA5B9F">
      <w:pPr>
        <w:rPr>
          <w:b/>
          <w:bCs/>
          <w:sz w:val="24"/>
          <w:szCs w:val="24"/>
        </w:rPr>
      </w:pPr>
      <w:r w:rsidRPr="00D06B98">
        <w:rPr>
          <w:b/>
          <w:bCs/>
          <w:sz w:val="24"/>
          <w:szCs w:val="24"/>
        </w:rPr>
        <w:t>Referere til elementer i vektorer/matricer</w:t>
      </w:r>
    </w:p>
    <w:p w14:paraId="6CEAE76D" w14:textId="77777777" w:rsidR="00D06B98" w:rsidRPr="00D06B98" w:rsidRDefault="00D06B98" w:rsidP="00D06B98">
      <w:r w:rsidRPr="00D06B98">
        <w:t>Du kan referere til elementer i en vektor eller matrix på flere måder:</w:t>
      </w:r>
    </w:p>
    <w:p w14:paraId="0ABD2B13" w14:textId="48333FCF" w:rsidR="00D06B98" w:rsidRPr="00D06B98" w:rsidRDefault="00000000" w:rsidP="0049684B">
      <w:pPr>
        <w:pStyle w:val="Listeafsnit"/>
        <w:numPr>
          <w:ilvl w:val="0"/>
          <w:numId w:val="12"/>
        </w:numPr>
      </w:pPr>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r</m:t>
            </m:r>
          </m:e>
        </m:d>
        <m:r>
          <w:rPr>
            <w:rFonts w:ascii="Cambria Math" w:hAnsi="Cambria Math"/>
          </w:rPr>
          <m:t>[k]</m:t>
        </m:r>
      </m:oMath>
    </w:p>
    <w:p w14:paraId="6448FDE0" w14:textId="77777777" w:rsidR="003B5EB6" w:rsidRPr="00BC39DB" w:rsidRDefault="00000000" w:rsidP="0049684B">
      <w:pPr>
        <w:pStyle w:val="Listeafsnit"/>
        <w:numPr>
          <w:ilvl w:val="0"/>
          <w:numId w:val="12"/>
        </w:numPr>
      </w:pPr>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r,k</m:t>
            </m:r>
          </m:e>
        </m:d>
      </m:oMath>
    </w:p>
    <w:p w14:paraId="77BDB8BD" w14:textId="3CEE0BB7" w:rsidR="003B5EB6" w:rsidRPr="003B5EB6" w:rsidRDefault="00000000" w:rsidP="0049684B">
      <w:pPr>
        <w:pStyle w:val="Listeafsnit"/>
        <w:numPr>
          <w:ilvl w:val="0"/>
          <w:numId w:val="12"/>
        </w:numPr>
        <w:rPr>
          <w:sz w:val="16"/>
          <w:szCs w:val="16"/>
        </w:rPr>
      </w:pP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r ,k</m:t>
            </m:r>
          </m:sub>
        </m:sSub>
      </m:oMath>
      <w:r w:rsidR="003B5EB6">
        <w:t xml:space="preserve">       </w:t>
      </w:r>
      <w:r w:rsidR="00D06B98" w:rsidRPr="003B5EB6">
        <w:rPr>
          <w:sz w:val="16"/>
          <w:szCs w:val="16"/>
        </w:rPr>
        <w:t xml:space="preserve">(kræver at "Sænket skrift er </w:t>
      </w:r>
      <w:proofErr w:type="gramStart"/>
      <w:r w:rsidR="00D06B98" w:rsidRPr="003B5EB6">
        <w:rPr>
          <w:sz w:val="16"/>
          <w:szCs w:val="16"/>
        </w:rPr>
        <w:t>liste/matrix indeks</w:t>
      </w:r>
      <w:proofErr w:type="gramEnd"/>
      <w:r w:rsidR="00D06B98" w:rsidRPr="003B5EB6">
        <w:rPr>
          <w:sz w:val="16"/>
          <w:szCs w:val="16"/>
        </w:rPr>
        <w:t xml:space="preserve">" er slået til under </w:t>
      </w:r>
      <w:r w:rsidR="003B5EB6">
        <w:rPr>
          <w:sz w:val="16"/>
          <w:szCs w:val="16"/>
        </w:rPr>
        <w:t>”</w:t>
      </w:r>
      <w:r w:rsidR="00D06B98" w:rsidRPr="003B5EB6">
        <w:rPr>
          <w:sz w:val="16"/>
          <w:szCs w:val="16"/>
        </w:rPr>
        <w:t>Indstillinger &gt; Notation</w:t>
      </w:r>
      <w:r w:rsidR="003B5EB6">
        <w:rPr>
          <w:sz w:val="16"/>
          <w:szCs w:val="16"/>
        </w:rPr>
        <w:t xml:space="preserve">”. Se </w:t>
      </w:r>
      <w:r w:rsidR="003B5EB6" w:rsidRPr="003B5EB6">
        <w:rPr>
          <w:sz w:val="16"/>
          <w:szCs w:val="16"/>
        </w:rPr>
        <w:fldChar w:fldCharType="begin"/>
      </w:r>
      <w:r w:rsidR="003B5EB6" w:rsidRPr="003B5EB6">
        <w:rPr>
          <w:sz w:val="16"/>
          <w:szCs w:val="16"/>
        </w:rPr>
        <w:instrText xml:space="preserve"> REF _Ref210147831 \h </w:instrText>
      </w:r>
      <w:r w:rsidR="003B5EB6">
        <w:rPr>
          <w:sz w:val="16"/>
          <w:szCs w:val="16"/>
        </w:rPr>
        <w:instrText xml:space="preserve"> \* MERGEFORMAT </w:instrText>
      </w:r>
      <w:r w:rsidR="003B5EB6" w:rsidRPr="003B5EB6">
        <w:rPr>
          <w:sz w:val="16"/>
          <w:szCs w:val="16"/>
        </w:rPr>
      </w:r>
      <w:r w:rsidR="003B5EB6" w:rsidRPr="003B5EB6">
        <w:rPr>
          <w:sz w:val="16"/>
          <w:szCs w:val="16"/>
        </w:rPr>
        <w:fldChar w:fldCharType="separate"/>
      </w:r>
      <w:r w:rsidR="00B9653E" w:rsidRPr="00B9653E">
        <w:rPr>
          <w:sz w:val="16"/>
          <w:szCs w:val="16"/>
        </w:rPr>
        <w:t>Indeks / sænket skrift</w:t>
      </w:r>
      <w:r w:rsidR="003B5EB6" w:rsidRPr="003B5EB6">
        <w:rPr>
          <w:sz w:val="16"/>
          <w:szCs w:val="16"/>
        </w:rPr>
        <w:fldChar w:fldCharType="end"/>
      </w:r>
      <w:r w:rsidR="003B5EB6" w:rsidRPr="003B5EB6">
        <w:rPr>
          <w:sz w:val="16"/>
          <w:szCs w:val="16"/>
        </w:rPr>
        <w:t xml:space="preserve"> s. </w:t>
      </w:r>
      <w:r w:rsidR="003B5EB6" w:rsidRPr="003B5EB6">
        <w:rPr>
          <w:sz w:val="16"/>
          <w:szCs w:val="16"/>
        </w:rPr>
        <w:fldChar w:fldCharType="begin"/>
      </w:r>
      <w:r w:rsidR="003B5EB6" w:rsidRPr="003B5EB6">
        <w:rPr>
          <w:sz w:val="16"/>
          <w:szCs w:val="16"/>
        </w:rPr>
        <w:instrText xml:space="preserve"> PAGEREF _Ref210147831 \h </w:instrText>
      </w:r>
      <w:r w:rsidR="003B5EB6" w:rsidRPr="003B5EB6">
        <w:rPr>
          <w:sz w:val="16"/>
          <w:szCs w:val="16"/>
        </w:rPr>
      </w:r>
      <w:r w:rsidR="003B5EB6" w:rsidRPr="003B5EB6">
        <w:rPr>
          <w:sz w:val="16"/>
          <w:szCs w:val="16"/>
        </w:rPr>
        <w:fldChar w:fldCharType="separate"/>
      </w:r>
      <w:r w:rsidR="00B9653E">
        <w:rPr>
          <w:noProof/>
          <w:sz w:val="16"/>
          <w:szCs w:val="16"/>
        </w:rPr>
        <w:t>13</w:t>
      </w:r>
      <w:r w:rsidR="003B5EB6" w:rsidRPr="003B5EB6">
        <w:rPr>
          <w:sz w:val="16"/>
          <w:szCs w:val="16"/>
        </w:rPr>
        <w:fldChar w:fldCharType="end"/>
      </w:r>
      <w:r w:rsidR="003B5EB6" w:rsidRPr="003B5EB6">
        <w:rPr>
          <w:sz w:val="16"/>
          <w:szCs w:val="16"/>
        </w:rPr>
        <w:t xml:space="preserve"> </w:t>
      </w:r>
      <w:r w:rsidR="00D06B98" w:rsidRPr="003B5EB6">
        <w:rPr>
          <w:sz w:val="16"/>
          <w:szCs w:val="16"/>
        </w:rPr>
        <w:t>)</w:t>
      </w:r>
    </w:p>
    <w:p w14:paraId="13FDD883" w14:textId="3DAB8297" w:rsidR="003B5EB6" w:rsidRPr="00D06B98" w:rsidRDefault="003B5EB6" w:rsidP="003B5EB6">
      <w:pPr>
        <w:ind w:firstLine="360"/>
      </w:pPr>
      <w:r w:rsidRPr="00D06B98">
        <w:t>hvor r er rækkenummer og k er kolonnenummer (for vektorer er k altid 1)</w:t>
      </w:r>
    </w:p>
    <w:p w14:paraId="7BDF50BE" w14:textId="3F3D5ED7" w:rsidR="002268A0" w:rsidRDefault="00236734" w:rsidP="00CC7B0A">
      <w:r>
        <w:t>Eksemp</w:t>
      </w:r>
      <w:r w:rsidR="003B5EB6">
        <w:t>el</w:t>
      </w:r>
      <w:r w:rsidR="00BC39DB">
        <w:t>:</w:t>
      </w:r>
    </w:p>
    <w:p w14:paraId="59CFEF36" w14:textId="1BD52C3E" w:rsidR="00BC39DB" w:rsidRDefault="00BE0FED" w:rsidP="00BC39DB">
      <m:oMathPara>
        <m:oMath>
          <m:r>
            <w:rPr>
              <w:rFonts w:ascii="Cambria Math" w:hAnsi="Cambria Math"/>
            </w:rPr>
            <w:lastRenderedPageBreak/>
            <m:t xml:space="preserve">Definer: </m:t>
          </m:r>
          <m:acc>
            <m:accPr>
              <m:chr m:val="⃗"/>
              <m:ctrlPr>
                <w:rPr>
                  <w:rFonts w:ascii="Cambria Math" w:hAnsi="Cambria Math"/>
                  <w:i/>
                </w:rPr>
              </m:ctrlPr>
            </m:accPr>
            <m:e>
              <m:r>
                <w:rPr>
                  <w:rFonts w:ascii="Cambria Math" w:hAnsi="Cambria Math"/>
                </w:rPr>
                <m:t>v</m:t>
              </m:r>
            </m:e>
          </m:acc>
          <m:r>
            <w:rPr>
              <w:rFonts w:ascii="Cambria Math" w:hAnsi="Cambria Math"/>
            </w:rPr>
            <m:t>=</m:t>
          </m:r>
          <m:d>
            <m:dPr>
              <m:ctrlPr>
                <w:rPr>
                  <w:rFonts w:ascii="Cambria Math" w:hAnsi="Cambria Math"/>
                  <w:i/>
                </w:rPr>
              </m:ctrlPr>
            </m:dPr>
            <m:e>
              <m:eqArr>
                <m:eqArrPr>
                  <m:ctrlPr>
                    <w:rPr>
                      <w:rFonts w:ascii="Cambria Math" w:hAnsi="Cambria Math"/>
                      <w:i/>
                    </w:rPr>
                  </m:ctrlPr>
                </m:eqArrPr>
                <m:e>
                  <m:r>
                    <w:rPr>
                      <w:rFonts w:ascii="Cambria Math" w:hAnsi="Cambria Math"/>
                    </w:rPr>
                    <m:t>1</m:t>
                  </m:r>
                </m:e>
                <m:e>
                  <m:r>
                    <w:rPr>
                      <w:rFonts w:ascii="Cambria Math" w:hAnsi="Cambria Math"/>
                    </w:rPr>
                    <m:t>2</m:t>
                  </m:r>
                  <m:ctrlPr>
                    <w:rPr>
                      <w:rFonts w:ascii="Cambria Math" w:eastAsia="Cambria Math" w:hAnsi="Cambria Math" w:cs="Cambria Math"/>
                      <w:i/>
                    </w:rPr>
                  </m:ctrlPr>
                </m:e>
                <m:e>
                  <m:r>
                    <w:rPr>
                      <w:rFonts w:ascii="Cambria Math" w:eastAsia="Cambria Math" w:hAnsi="Cambria Math" w:cs="Cambria Math"/>
                    </w:rPr>
                    <m:t>3</m:t>
                  </m:r>
                </m:e>
              </m:eqArr>
            </m:e>
          </m:d>
        </m:oMath>
      </m:oMathPara>
    </w:p>
    <w:p w14:paraId="7BDF50C0" w14:textId="5EE75B3D" w:rsidR="002268A0" w:rsidRPr="00BC39DB" w:rsidRDefault="00000000" w:rsidP="00CC7B0A">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2</m:t>
              </m:r>
            </m:e>
          </m:d>
          <m:d>
            <m:dPr>
              <m:begChr m:val="["/>
              <m:endChr m:val="]"/>
              <m:ctrlPr>
                <w:rPr>
                  <w:rFonts w:ascii="Cambria Math" w:hAnsi="Cambria Math"/>
                  <w:i/>
                </w:rPr>
              </m:ctrlPr>
            </m:dPr>
            <m:e>
              <m:r>
                <w:rPr>
                  <w:rFonts w:ascii="Cambria Math" w:hAnsi="Cambria Math"/>
                </w:rPr>
                <m:t>1</m:t>
              </m:r>
            </m:e>
          </m:d>
          <m:r>
            <w:rPr>
              <w:rFonts w:ascii="Cambria Math" w:hAnsi="Cambria Math"/>
              <w:color w:val="008000"/>
            </w:rPr>
            <m:t>=2</m:t>
          </m:r>
        </m:oMath>
      </m:oMathPara>
    </w:p>
    <w:p w14:paraId="7BDF50C1" w14:textId="74AA6067" w:rsidR="00236734" w:rsidRPr="00BC39DB" w:rsidRDefault="00000000" w:rsidP="00CC7B0A">
      <m:oMathPara>
        <m:oMath>
          <m:acc>
            <m:accPr>
              <m:chr m:val="⃗"/>
              <m:ctrlPr>
                <w:rPr>
                  <w:rFonts w:ascii="Cambria Math" w:hAnsi="Cambria Math"/>
                  <w:i/>
                </w:rPr>
              </m:ctrlPr>
            </m:accPr>
            <m:e>
              <m:r>
                <w:rPr>
                  <w:rFonts w:ascii="Cambria Math" w:hAnsi="Cambria Math"/>
                </w:rPr>
                <m:t>v</m:t>
              </m:r>
            </m:e>
          </m:acc>
          <m:d>
            <m:dPr>
              <m:begChr m:val="["/>
              <m:endChr m:val="]"/>
              <m:ctrlPr>
                <w:rPr>
                  <w:rFonts w:ascii="Cambria Math" w:hAnsi="Cambria Math"/>
                  <w:i/>
                </w:rPr>
              </m:ctrlPr>
            </m:dPr>
            <m:e>
              <m:r>
                <w:rPr>
                  <w:rFonts w:ascii="Cambria Math" w:hAnsi="Cambria Math"/>
                </w:rPr>
                <m:t>2 , 1</m:t>
              </m:r>
            </m:e>
          </m:d>
          <m:r>
            <w:rPr>
              <w:rFonts w:ascii="Cambria Math" w:hAnsi="Cambria Math"/>
              <w:color w:val="008000"/>
            </w:rPr>
            <m:t>=2</m:t>
          </m:r>
        </m:oMath>
      </m:oMathPara>
    </w:p>
    <w:p w14:paraId="74ACC086" w14:textId="6BA749C2" w:rsidR="00BC39DB" w:rsidRPr="00BC39DB" w:rsidRDefault="00000000" w:rsidP="00CC7B0A">
      <w:pPr>
        <w:rPr>
          <w:color w:val="008000"/>
        </w:rPr>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2 ,1</m:t>
              </m:r>
            </m:sub>
          </m:sSub>
          <m:r>
            <w:rPr>
              <w:rFonts w:ascii="Cambria Math" w:hAnsi="Cambria Math"/>
              <w:color w:val="008000"/>
            </w:rPr>
            <m:t>=2</m:t>
          </m:r>
        </m:oMath>
      </m:oMathPara>
    </w:p>
    <w:p w14:paraId="7BDF50C3" w14:textId="47D35E79" w:rsidR="00D537C7" w:rsidRDefault="001A63CC" w:rsidP="001A63CC">
      <w:pPr>
        <w:pStyle w:val="Overskrift1"/>
      </w:pPr>
      <w:bookmarkStart w:id="106" w:name="_Toc214949176"/>
      <w:r>
        <w:t>Matricer</w:t>
      </w:r>
      <w:bookmarkEnd w:id="106"/>
    </w:p>
    <w:p w14:paraId="49C9B2F5" w14:textId="408AA362" w:rsidR="00934648" w:rsidRPr="00934648" w:rsidRDefault="00934648" w:rsidP="00934648">
      <w:r>
        <w:t>Generelt håndterer WordMat matricer som man vil skrive det på papir. Maxima har dog en række indbyggede kommandoer til Matricer, der kan være meget nyttige.</w:t>
      </w:r>
    </w:p>
    <w:p w14:paraId="297B32E7" w14:textId="63D40D0E" w:rsidR="00934648" w:rsidRPr="00934648" w:rsidRDefault="00934648" w:rsidP="00D537C7">
      <w:pPr>
        <w:rPr>
          <w:b/>
          <w:bCs/>
          <w:sz w:val="28"/>
          <w:szCs w:val="28"/>
        </w:rPr>
      </w:pPr>
      <w:r w:rsidRPr="00934648">
        <w:rPr>
          <w:b/>
          <w:bCs/>
          <w:sz w:val="28"/>
          <w:szCs w:val="28"/>
        </w:rPr>
        <w:t>Indtastning af matricer:</w:t>
      </w:r>
      <w:r>
        <w:rPr>
          <w:b/>
          <w:bCs/>
          <w:sz w:val="28"/>
          <w:szCs w:val="28"/>
        </w:rPr>
        <w:br/>
      </w:r>
      <w:r w:rsidRPr="00934648">
        <w:t xml:space="preserve">Du kan oprette en matrix ved først at skrive </w:t>
      </w:r>
      <w:r>
        <w:t>start</w:t>
      </w:r>
      <w:r w:rsidRPr="00934648">
        <w:t>parentes</w:t>
      </w:r>
      <w:r>
        <w:t>, slutparentes</w:t>
      </w:r>
      <w:r w:rsidRPr="00934648">
        <w:t xml:space="preserve"> og derefter et mellemrum.</w:t>
      </w:r>
    </w:p>
    <w:p w14:paraId="7BDF50C5" w14:textId="02AFB339" w:rsidR="00D537C7" w:rsidRPr="008035AC" w:rsidRDefault="00000000" w:rsidP="00D537C7">
      <m:oMathPara>
        <m:oMath>
          <m:d>
            <m:dPr>
              <m:begChr m:val="["/>
              <m:endChr m:val="]"/>
              <m:ctrlPr>
                <w:rPr>
                  <w:rFonts w:ascii="Cambria Math" w:hAnsi="Cambria Math"/>
                  <w:i/>
                </w:rPr>
              </m:ctrlPr>
            </m:dPr>
            <m:e/>
          </m:d>
        </m:oMath>
      </m:oMathPara>
    </w:p>
    <w:p w14:paraId="57F17264" w14:textId="3A14287D" w:rsidR="00934648" w:rsidRDefault="00934648" w:rsidP="00D537C7">
      <w:r w:rsidRPr="00934648">
        <w:t xml:space="preserve">Placer cursoren i midten af parenteserne, og vælg derefter den ønskede matrix </w:t>
      </w:r>
      <w:r>
        <w:t xml:space="preserve">i </w:t>
      </w:r>
      <w:r w:rsidRPr="00934648">
        <w:rPr>
          <w:b/>
          <w:bCs/>
        </w:rPr>
        <w:t>ligning</w:t>
      </w:r>
      <w:r>
        <w:rPr>
          <w:b/>
          <w:bCs/>
        </w:rPr>
        <w:t>s</w:t>
      </w:r>
      <w:r w:rsidRPr="00934648">
        <w:rPr>
          <w:b/>
          <w:bCs/>
        </w:rPr>
        <w:t>-menuen</w:t>
      </w:r>
      <w:r w:rsidRPr="00934648">
        <w:t xml:space="preserve"> → </w:t>
      </w:r>
      <w:r w:rsidRPr="00934648">
        <w:rPr>
          <w:b/>
          <w:bCs/>
        </w:rPr>
        <w:t>Matrix</w:t>
      </w:r>
      <w:r w:rsidRPr="00934648">
        <w:t>.</w:t>
      </w:r>
    </w:p>
    <w:p w14:paraId="7BDF50C7" w14:textId="3F2DB7D0" w:rsidR="00D537C7" w:rsidRPr="008035AC" w:rsidRDefault="00000000" w:rsidP="00D537C7">
      <m:oMathPara>
        <m:oMath>
          <m:d>
            <m:dPr>
              <m:begChr m:val="["/>
              <m:endChr m:val="]"/>
              <m:ctrlPr>
                <w:rPr>
                  <w:rFonts w:ascii="Cambria Math" w:hAnsi="Cambria Math"/>
                  <w:i/>
                </w:rPr>
              </m:ctrlPr>
            </m:dPr>
            <m:e>
              <m:m>
                <m:mPr>
                  <m:mcs>
                    <m:mc>
                      <m:mcPr>
                        <m:count m:val="3"/>
                        <m:mcJc m:val="center"/>
                      </m:mcPr>
                    </m:mc>
                  </m:mcs>
                  <m:ctrlPr>
                    <w:rPr>
                      <w:rFonts w:ascii="Cambria Math" w:hAnsi="Cambria Math"/>
                      <w:i/>
                    </w:rPr>
                  </m:ctrlPr>
                </m:mPr>
                <m:mr>
                  <m:e/>
                  <m:e/>
                  <m:e/>
                </m:mr>
                <m:mr>
                  <m:e/>
                  <m:e/>
                  <m:e/>
                </m:mr>
                <m:mr>
                  <m:e/>
                  <m:e/>
                  <m:e/>
                </m:mr>
              </m:m>
            </m:e>
          </m:d>
        </m:oMath>
      </m:oMathPara>
    </w:p>
    <w:p w14:paraId="7A310499" w14:textId="05E2A46A" w:rsidR="00934648" w:rsidRDefault="00934648" w:rsidP="00D537C7">
      <w:r w:rsidRPr="00934648">
        <w:t xml:space="preserve">For at udvide matrixens dimensioner (flere rækker/kolonner), højreklik på matrixen og vælg </w:t>
      </w:r>
      <w:r w:rsidRPr="00934648">
        <w:rPr>
          <w:b/>
          <w:bCs/>
        </w:rPr>
        <w:t>Indsæt</w:t>
      </w:r>
      <w:r w:rsidRPr="00934648">
        <w:t>.</w:t>
      </w:r>
    </w:p>
    <w:p w14:paraId="7BDF50C9" w14:textId="77777777" w:rsidR="00D537C7" w:rsidRPr="008035AC" w:rsidRDefault="00000000" w:rsidP="00D537C7">
      <m:oMathPara>
        <m:oMath>
          <m:d>
            <m:dPr>
              <m:begChr m:val="["/>
              <m:endChr m:val="]"/>
              <m:ctrlPr>
                <w:rPr>
                  <w:rFonts w:ascii="Cambria Math" w:hAnsi="Cambria Math"/>
                  <w:i/>
                </w:rPr>
              </m:ctrlPr>
            </m:dPr>
            <m:e>
              <m:m>
                <m:mPr>
                  <m:mcs>
                    <m:mc>
                      <m:mcPr>
                        <m:count m:val="4"/>
                        <m:mcJc m:val="center"/>
                      </m:mcPr>
                    </m:mc>
                  </m:mcs>
                  <m:ctrlPr>
                    <w:rPr>
                      <w:rFonts w:ascii="Cambria Math" w:hAnsi="Cambria Math"/>
                      <w:i/>
                    </w:rPr>
                  </m:ctrlPr>
                </m:mPr>
                <m:mr>
                  <m:e/>
                  <m:e/>
                  <m:e/>
                  <m:e>
                    <m:ctrlPr>
                      <w:rPr>
                        <w:rFonts w:ascii="Cambria Math" w:eastAsia="Cambria Math" w:hAnsi="Cambria Math" w:cs="Cambria Math"/>
                        <w:i/>
                      </w:rPr>
                    </m:ctrlPr>
                  </m:e>
                </m:mr>
                <m:mr>
                  <m:e/>
                  <m:e/>
                  <m:e/>
                  <m:e>
                    <m:ctrlPr>
                      <w:rPr>
                        <w:rFonts w:ascii="Cambria Math" w:eastAsia="Cambria Math" w:hAnsi="Cambria Math" w:cs="Cambria Math"/>
                        <w:i/>
                      </w:rPr>
                    </m:ctrlPr>
                  </m:e>
                </m:mr>
                <m:mr>
                  <m:e/>
                  <m:e/>
                  <m:e>
                    <m:ctrlPr>
                      <w:rPr>
                        <w:rFonts w:ascii="Cambria Math" w:eastAsia="Cambria Math" w:hAnsi="Cambria Math" w:cs="Cambria Math"/>
                        <w:i/>
                      </w:rPr>
                    </m:ctrlPr>
                  </m:e>
                  <m:e/>
                </m:mr>
              </m:m>
            </m:e>
          </m:d>
        </m:oMath>
      </m:oMathPara>
    </w:p>
    <w:p w14:paraId="7BDF50CA" w14:textId="33372112" w:rsidR="00D537C7" w:rsidRPr="00934648" w:rsidRDefault="00934648" w:rsidP="00D537C7">
      <w:pPr>
        <w:rPr>
          <w:b/>
          <w:bCs/>
        </w:rPr>
      </w:pPr>
      <w:r w:rsidRPr="00934648">
        <w:t>For avancerede brugere kan matricer også indtastes direkte med genveje:</w:t>
      </w:r>
    </w:p>
    <w:p w14:paraId="7BDF50CB" w14:textId="3534F8AF" w:rsidR="00D537C7" w:rsidRDefault="00934648" w:rsidP="00D537C7">
      <w:pPr>
        <w:rPr>
          <w:rFonts w:ascii="Calibri" w:eastAsia="Times New Roman" w:hAnsi="Calibri" w:cs="Times New Roman"/>
          <w:i/>
          <w:sz w:val="20"/>
          <w:szCs w:val="20"/>
        </w:rPr>
      </w:pPr>
      <w:r>
        <w:rPr>
          <w:rFonts w:ascii="Calibri" w:eastAsia="Times New Roman" w:hAnsi="Calibri" w:cs="Times New Roman"/>
          <w:i/>
          <w:sz w:val="20"/>
          <w:szCs w:val="20"/>
        </w:rPr>
        <w:t xml:space="preserve">Skriv   </w:t>
      </w:r>
      <w:proofErr w:type="gramStart"/>
      <w:r>
        <w:rPr>
          <w:rFonts w:ascii="Calibri" w:eastAsia="Times New Roman" w:hAnsi="Calibri" w:cs="Times New Roman"/>
          <w:i/>
          <w:sz w:val="20"/>
          <w:szCs w:val="20"/>
        </w:rPr>
        <w:t xml:space="preserve">   </w:t>
      </w:r>
      <w:r w:rsidR="00D537C7">
        <w:rPr>
          <w:rFonts w:ascii="Calibri" w:eastAsia="Times New Roman" w:hAnsi="Calibri" w:cs="Times New Roman"/>
          <w:i/>
          <w:sz w:val="20"/>
          <w:szCs w:val="20"/>
        </w:rPr>
        <w:t>[</w:t>
      </w:r>
      <w:proofErr w:type="gramEnd"/>
      <w:r w:rsidR="00D537C7" w:rsidRPr="002A5FB3">
        <w:rPr>
          <w:rFonts w:ascii="Calibri" w:eastAsia="Times New Roman" w:hAnsi="Calibri" w:cs="Times New Roman"/>
          <w:i/>
          <w:sz w:val="20"/>
          <w:szCs w:val="20"/>
        </w:rPr>
        <w:t>\matrix</w:t>
      </w:r>
      <w:r w:rsidR="00D537C7">
        <w:rPr>
          <w:rFonts w:ascii="Calibri" w:eastAsia="Times New Roman" w:hAnsi="Calibri" w:cs="Times New Roman"/>
          <w:i/>
          <w:sz w:val="20"/>
          <w:szCs w:val="20"/>
        </w:rPr>
        <w:t xml:space="preserve"> (1&amp;2@2&amp;3</w:t>
      </w:r>
      <w:proofErr w:type="gramStart"/>
      <w:r w:rsidR="00D537C7">
        <w:rPr>
          <w:rFonts w:ascii="Calibri" w:eastAsia="Times New Roman" w:hAnsi="Calibri" w:cs="Times New Roman"/>
          <w:i/>
          <w:sz w:val="20"/>
          <w:szCs w:val="20"/>
        </w:rPr>
        <w:t xml:space="preserve">)]  </w:t>
      </w:r>
      <w:r>
        <w:rPr>
          <w:rFonts w:ascii="Calibri" w:eastAsia="Times New Roman" w:hAnsi="Calibri" w:cs="Times New Roman"/>
          <w:i/>
          <w:sz w:val="20"/>
          <w:szCs w:val="20"/>
        </w:rPr>
        <w:t xml:space="preserve"> </w:t>
      </w:r>
      <w:proofErr w:type="gramEnd"/>
      <w:r>
        <w:rPr>
          <w:rFonts w:ascii="Calibri" w:eastAsia="Times New Roman" w:hAnsi="Calibri" w:cs="Times New Roman"/>
          <w:i/>
          <w:sz w:val="20"/>
          <w:szCs w:val="20"/>
        </w:rPr>
        <w:t xml:space="preserve"> </w:t>
      </w:r>
      <w:r w:rsidR="00D537C7">
        <w:rPr>
          <w:rFonts w:ascii="Calibri" w:eastAsia="Times New Roman" w:hAnsi="Calibri" w:cs="Times New Roman"/>
          <w:i/>
          <w:sz w:val="20"/>
          <w:szCs w:val="20"/>
        </w:rPr>
        <w:t xml:space="preserve">  </w:t>
      </w:r>
      <w:r>
        <w:rPr>
          <w:rFonts w:ascii="Calibri" w:eastAsia="Times New Roman" w:hAnsi="Calibri" w:cs="Times New Roman"/>
          <w:i/>
          <w:sz w:val="20"/>
          <w:szCs w:val="20"/>
        </w:rPr>
        <w:t xml:space="preserve">og tryk </w:t>
      </w:r>
      <w:r w:rsidR="00D537C7">
        <w:rPr>
          <w:rFonts w:ascii="Calibri" w:eastAsia="Times New Roman" w:hAnsi="Calibri" w:cs="Times New Roman"/>
          <w:i/>
          <w:sz w:val="20"/>
          <w:szCs w:val="20"/>
        </w:rPr>
        <w:t>mellemrum efter matrix</w:t>
      </w:r>
    </w:p>
    <w:p w14:paraId="7BDF50CC" w14:textId="77777777" w:rsidR="00D537C7" w:rsidRPr="00AA1E60" w:rsidRDefault="00000000" w:rsidP="00D537C7">
      <w:pPr>
        <w:rPr>
          <w:sz w:val="20"/>
          <w:szCs w:val="20"/>
        </w:rPr>
      </w:pPr>
      <m:oMathPara>
        <m:oMath>
          <m:d>
            <m:dPr>
              <m:begChr m:val="["/>
              <m:endChr m:val="]"/>
              <m:ctrlPr>
                <w:rPr>
                  <w:rFonts w:ascii="Cambria Math" w:eastAsia="Times New Roman" w:hAnsi="Cambria Math" w:cs="Times New Roman"/>
                  <w:i/>
                  <w:sz w:val="20"/>
                  <w:szCs w:val="20"/>
                </w:rPr>
              </m:ctrlPr>
            </m:dPr>
            <m:e>
              <m:m>
                <m:mPr>
                  <m:mcs>
                    <m:mc>
                      <m:mcPr>
                        <m:count m:val="2"/>
                        <m:mcJc m:val="center"/>
                      </m:mcPr>
                    </m:mc>
                  </m:mcs>
                  <m:ctrlPr>
                    <w:rPr>
                      <w:rFonts w:ascii="Cambria Math" w:eastAsia="Times New Roman" w:hAnsi="Cambria Math" w:cs="Times New Roman"/>
                      <w:i/>
                      <w:sz w:val="20"/>
                      <w:szCs w:val="20"/>
                    </w:rPr>
                  </m:ctrlPr>
                </m:mPr>
                <m:mr>
                  <m:e>
                    <m:r>
                      <w:rPr>
                        <w:rFonts w:ascii="Cambria Math" w:eastAsia="Times New Roman" w:hAnsi="Cambria Math" w:cs="Times New Roman"/>
                        <w:sz w:val="20"/>
                        <w:szCs w:val="20"/>
                      </w:rPr>
                      <m:t>1</m:t>
                    </m:r>
                  </m:e>
                  <m:e>
                    <m:r>
                      <w:rPr>
                        <w:rFonts w:ascii="Cambria Math" w:eastAsia="Times New Roman" w:hAnsi="Cambria Math" w:cs="Times New Roman"/>
                        <w:sz w:val="20"/>
                        <w:szCs w:val="20"/>
                      </w:rPr>
                      <m:t>2</m:t>
                    </m:r>
                  </m:e>
                </m:mr>
                <m:mr>
                  <m:e>
                    <m:r>
                      <w:rPr>
                        <w:rFonts w:ascii="Cambria Math" w:eastAsia="Times New Roman" w:hAnsi="Cambria Math" w:cs="Times New Roman"/>
                        <w:sz w:val="20"/>
                        <w:szCs w:val="20"/>
                      </w:rPr>
                      <m:t>2</m:t>
                    </m:r>
                  </m:e>
                  <m:e>
                    <m:r>
                      <w:rPr>
                        <w:rFonts w:ascii="Cambria Math" w:eastAsia="Times New Roman" w:hAnsi="Cambria Math" w:cs="Times New Roman"/>
                        <w:sz w:val="20"/>
                        <w:szCs w:val="20"/>
                      </w:rPr>
                      <m:t>3</m:t>
                    </m:r>
                  </m:e>
                </m:mr>
              </m:m>
              <m:ctrlPr>
                <w:rPr>
                  <w:rFonts w:ascii="Cambria Math" w:hAnsi="Cambria Math"/>
                  <w:i/>
                  <w:sz w:val="20"/>
                  <w:szCs w:val="20"/>
                </w:rPr>
              </m:ctrlPr>
            </m:e>
          </m:d>
        </m:oMath>
      </m:oMathPara>
    </w:p>
    <w:p w14:paraId="25E3F901" w14:textId="77777777" w:rsidR="00934648" w:rsidRDefault="00934648" w:rsidP="00D537C7">
      <w:r w:rsidRPr="00934648">
        <w:t>Matricer kan indtastes med både almindelige og firkantede parenteser. Output følger samme type som input</w:t>
      </w:r>
      <w:r w:rsidR="00AA1E60" w:rsidRPr="00AA1E60">
        <w:t>.</w:t>
      </w:r>
    </w:p>
    <w:p w14:paraId="2D2C1C6B" w14:textId="1D21D873" w:rsidR="00934648" w:rsidRPr="00934648" w:rsidRDefault="00934648" w:rsidP="00D537C7">
      <w:pPr>
        <w:rPr>
          <w:b/>
          <w:bCs/>
          <w:sz w:val="28"/>
          <w:szCs w:val="28"/>
        </w:rPr>
      </w:pPr>
      <w:r w:rsidRPr="00934648">
        <w:rPr>
          <w:b/>
          <w:bCs/>
          <w:sz w:val="28"/>
          <w:szCs w:val="28"/>
        </w:rPr>
        <w:t>Eksempler på matrixoperationer</w:t>
      </w:r>
    </w:p>
    <w:p w14:paraId="0F9F3B94" w14:textId="6772E552" w:rsidR="00BC03DF" w:rsidRPr="00934648" w:rsidRDefault="00BC03DF" w:rsidP="0049684B">
      <w:pPr>
        <w:pStyle w:val="Listeafsnit"/>
        <w:numPr>
          <w:ilvl w:val="0"/>
          <w:numId w:val="12"/>
        </w:numPr>
        <w:rPr>
          <w:b/>
          <w:bCs/>
        </w:rPr>
      </w:pPr>
      <w:r w:rsidRPr="00934648">
        <w:rPr>
          <w:b/>
          <w:bCs/>
        </w:rPr>
        <w:t>matrix addition og multiplikation samt opløfte i potens.</w:t>
      </w:r>
    </w:p>
    <w:p w14:paraId="66F5383E" w14:textId="5FE73CB7" w:rsidR="00BC03DF" w:rsidRPr="00BC03DF" w:rsidRDefault="00000000" w:rsidP="00BC03DF">
      <w:pPr>
        <w:rPr>
          <w:i/>
        </w:rPr>
      </w:pPr>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4</m:t>
                    </m:r>
                  </m:e>
                </m:mr>
                <m:mr>
                  <m:e>
                    <m:r>
                      <w:rPr>
                        <w:rFonts w:ascii="Cambria Math" w:hAnsi="Cambria Math"/>
                      </w:rPr>
                      <m:t>5</m:t>
                    </m:r>
                  </m:e>
                  <m:e>
                    <m:r>
                      <w:rPr>
                        <w:rFonts w:ascii="Cambria Math" w:hAnsi="Cambria Math"/>
                      </w:rPr>
                      <m:t>6</m:t>
                    </m:r>
                  </m:e>
                </m:mr>
              </m:m>
            </m:e>
          </m:d>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8</m:t>
                        </m:r>
                      </m:e>
                      <m:e>
                        <m:r>
                          <w:rPr>
                            <w:rFonts w:ascii="Cambria Math" w:hAnsi="Cambria Math"/>
                          </w:rPr>
                          <m:t>5</m:t>
                        </m:r>
                      </m:e>
                    </m:mr>
                    <m:mr>
                      <m:e>
                        <m:r>
                          <w:rPr>
                            <w:rFonts w:ascii="Cambria Math" w:hAnsi="Cambria Math"/>
                          </w:rPr>
                          <m:t>1</m:t>
                        </m:r>
                      </m:e>
                      <m:e>
                        <m:r>
                          <w:rPr>
                            <w:rFonts w:ascii="Cambria Math" w:hAnsi="Cambria Math"/>
                          </w:rPr>
                          <m:t>6</m:t>
                        </m:r>
                      </m:e>
                    </m:mr>
                  </m:m>
                </m:e>
              </m:d>
            </m:e>
            <m:sup>
              <m:r>
                <w:rPr>
                  <w:rFonts w:ascii="Cambria Math" w:hAnsi="Cambria Math"/>
                </w:rPr>
                <m:t>2</m:t>
              </m:r>
            </m:sup>
          </m:sSup>
          <m:r>
            <w:rPr>
              <w:rFonts w:ascii="Cambria Math" w:hAnsi="Cambria Math" w:hint="eastAsia"/>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hint="eastAsia"/>
                        <w:color w:val="008000"/>
                      </w:rPr>
                      <m:t>82</m:t>
                    </m:r>
                  </m:e>
                  <m:e>
                    <m:r>
                      <w:rPr>
                        <w:rFonts w:ascii="Cambria Math" w:hAnsi="Cambria Math" w:hint="eastAsia"/>
                        <w:color w:val="008000"/>
                      </w:rPr>
                      <m:t>86</m:t>
                    </m:r>
                  </m:e>
                </m:mr>
                <m:mr>
                  <m:e>
                    <m:r>
                      <w:rPr>
                        <w:rFonts w:ascii="Cambria Math" w:hAnsi="Cambria Math" w:hint="eastAsia"/>
                        <w:color w:val="008000"/>
                      </w:rPr>
                      <m:t>43</m:t>
                    </m:r>
                  </m:e>
                  <m:e>
                    <m:r>
                      <w:rPr>
                        <w:rFonts w:ascii="Cambria Math" w:hAnsi="Cambria Math" w:hint="eastAsia"/>
                        <w:color w:val="008000"/>
                      </w:rPr>
                      <m:t>77</m:t>
                    </m:r>
                  </m:e>
                </m:mr>
              </m:m>
            </m:e>
          </m:d>
        </m:oMath>
      </m:oMathPara>
    </w:p>
    <w:p w14:paraId="6F081554" w14:textId="5303D76C" w:rsidR="00BC03DF" w:rsidRPr="00934648" w:rsidRDefault="00BC03DF" w:rsidP="0049684B">
      <w:pPr>
        <w:pStyle w:val="Listeafsnit"/>
        <w:numPr>
          <w:ilvl w:val="0"/>
          <w:numId w:val="12"/>
        </w:numPr>
        <w:rPr>
          <w:b/>
          <w:bCs/>
        </w:rPr>
      </w:pPr>
      <w:r w:rsidRPr="00934648">
        <w:rPr>
          <w:b/>
          <w:bCs/>
        </w:rPr>
        <w:t>Invers matrix</w:t>
      </w:r>
    </w:p>
    <w:p w14:paraId="3CDB9763" w14:textId="0DFEED97" w:rsidR="00BC03DF" w:rsidRPr="00BC03DF" w:rsidRDefault="00000000" w:rsidP="00BC03DF">
      <m:oMathPara>
        <m:oMath>
          <m:sSup>
            <m:sSupPr>
              <m:ctrlPr>
                <w:rPr>
                  <w:rFonts w:ascii="Cambria Math" w:hAnsi="Cambria Math"/>
                  <w:i/>
                </w:rPr>
              </m:ctrlPr>
            </m:sSup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3</m:t>
                        </m:r>
                      </m:e>
                      <m:e>
                        <m:r>
                          <w:rPr>
                            <w:rFonts w:ascii="Cambria Math" w:hAnsi="Cambria Math"/>
                          </w:rPr>
                          <m:t>4</m:t>
                        </m:r>
                      </m:e>
                    </m:mr>
                    <m:mr>
                      <m:e>
                        <m:r>
                          <w:rPr>
                            <w:rFonts w:ascii="Cambria Math" w:hAnsi="Cambria Math"/>
                          </w:rPr>
                          <m:t>5</m:t>
                        </m:r>
                      </m:e>
                      <m:e>
                        <m:r>
                          <w:rPr>
                            <w:rFonts w:ascii="Cambria Math" w:hAnsi="Cambria Math"/>
                          </w:rPr>
                          <m:t>6</m:t>
                        </m:r>
                      </m:e>
                    </m:mr>
                  </m:m>
                </m:e>
              </m:d>
            </m:e>
            <m:sup>
              <m:r>
                <w:rPr>
                  <w:rFonts w:ascii="Cambria Math" w:hAnsi="Cambria Math"/>
                </w:rPr>
                <m:t>-1</m:t>
              </m:r>
            </m:sup>
          </m:sSup>
          <m:r>
            <w:rPr>
              <w:rFonts w:ascii="Cambria Math" w:hAnsi="Cambria Math"/>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color w:val="008000"/>
                      </w:rPr>
                      <m:t>-3</m:t>
                    </m:r>
                  </m:e>
                  <m:e>
                    <m:r>
                      <w:rPr>
                        <w:rFonts w:ascii="Cambria Math" w:hAnsi="Cambria Math"/>
                        <w:color w:val="008000"/>
                      </w:rPr>
                      <m:t>2</m:t>
                    </m:r>
                  </m:e>
                </m:mr>
                <m:mr>
                  <m:e>
                    <m:f>
                      <m:fPr>
                        <m:ctrlPr>
                          <w:rPr>
                            <w:rFonts w:ascii="Cambria Math" w:hAnsi="Cambria Math"/>
                            <w:i/>
                            <w:color w:val="008000"/>
                          </w:rPr>
                        </m:ctrlPr>
                      </m:fPr>
                      <m:num>
                        <m:r>
                          <w:rPr>
                            <w:rFonts w:ascii="Cambria Math" w:hAnsi="Cambria Math"/>
                            <w:color w:val="008000"/>
                          </w:rPr>
                          <m:t>5</m:t>
                        </m:r>
                      </m:num>
                      <m:den>
                        <m:r>
                          <w:rPr>
                            <w:rFonts w:ascii="Cambria Math" w:hAnsi="Cambria Math"/>
                            <w:color w:val="008000"/>
                          </w:rPr>
                          <m:t>2</m:t>
                        </m:r>
                      </m:den>
                    </m:f>
                  </m:e>
                  <m:e>
                    <m:r>
                      <w:rPr>
                        <w:rFonts w:ascii="Cambria Math" w:hAnsi="Cambria Math"/>
                        <w:color w:val="008000"/>
                      </w:rPr>
                      <m:t>-</m:t>
                    </m:r>
                    <m:d>
                      <m:dPr>
                        <m:ctrlPr>
                          <w:rPr>
                            <w:rFonts w:ascii="Cambria Math" w:hAnsi="Cambria Math"/>
                            <w:i/>
                            <w:color w:val="008000"/>
                          </w:rPr>
                        </m:ctrlPr>
                      </m:dPr>
                      <m:e>
                        <m:f>
                          <m:fPr>
                            <m:ctrlPr>
                              <w:rPr>
                                <w:rFonts w:ascii="Cambria Math" w:hAnsi="Cambria Math"/>
                                <w:i/>
                                <w:color w:val="008000"/>
                              </w:rPr>
                            </m:ctrlPr>
                          </m:fPr>
                          <m:num>
                            <m:r>
                              <w:rPr>
                                <w:rFonts w:ascii="Cambria Math" w:hAnsi="Cambria Math"/>
                                <w:color w:val="008000"/>
                              </w:rPr>
                              <m:t>3</m:t>
                            </m:r>
                          </m:num>
                          <m:den>
                            <m:r>
                              <w:rPr>
                                <w:rFonts w:ascii="Cambria Math" w:hAnsi="Cambria Math"/>
                                <w:color w:val="008000"/>
                              </w:rPr>
                              <m:t>2</m:t>
                            </m:r>
                          </m:den>
                        </m:f>
                      </m:e>
                    </m:d>
                  </m:e>
                </m:mr>
              </m:m>
            </m:e>
          </m:d>
        </m:oMath>
      </m:oMathPara>
    </w:p>
    <w:p w14:paraId="4306182F" w14:textId="1ACCF200" w:rsidR="00BC03DF" w:rsidRPr="00934648" w:rsidRDefault="00BC03DF" w:rsidP="0049684B">
      <w:pPr>
        <w:pStyle w:val="Listeafsnit"/>
        <w:numPr>
          <w:ilvl w:val="0"/>
          <w:numId w:val="12"/>
        </w:numPr>
        <w:rPr>
          <w:b/>
          <w:bCs/>
        </w:rPr>
      </w:pPr>
      <w:r w:rsidRPr="00934648">
        <w:rPr>
          <w:b/>
          <w:bCs/>
        </w:rPr>
        <w:lastRenderedPageBreak/>
        <w:t xml:space="preserve"> Determinant af matrix</w:t>
      </w:r>
    </w:p>
    <w:p w14:paraId="05CD291F" w14:textId="5A996AF9" w:rsidR="00BC03DF" w:rsidRPr="00BC03DF" w:rsidRDefault="00BC03DF" w:rsidP="00BC03DF">
      <w:pPr>
        <w:rPr>
          <w:i/>
        </w:rPr>
      </w:pPr>
      <m:oMathPara>
        <m:oMath>
          <m:r>
            <w:rPr>
              <w:rFonts w:ascii="Cambria Math" w:hAnsi="Cambria Math"/>
            </w:rPr>
            <m:t>det</m:t>
          </m:r>
          <m:d>
            <m:dPr>
              <m:ctrlPr>
                <w:rPr>
                  <w:rFonts w:ascii="Cambria Math" w:hAnsi="Cambria Math"/>
                  <w:i/>
                </w:rPr>
              </m:ctrlPr>
            </m:d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e>
          </m:d>
          <m:r>
            <w:rPr>
              <w:rFonts w:ascii="Cambria Math" w:hAnsi="Cambria Math"/>
              <w:color w:val="008000"/>
            </w:rPr>
            <m:t>=-2</m:t>
          </m:r>
        </m:oMath>
      </m:oMathPara>
    </w:p>
    <w:p w14:paraId="6C6F4617" w14:textId="77777777" w:rsidR="00934648" w:rsidRDefault="00934648" w:rsidP="00BC03DF">
      <w:r w:rsidRPr="00934648">
        <w:rPr>
          <w:b/>
          <w:bCs/>
          <w:sz w:val="28"/>
          <w:szCs w:val="28"/>
        </w:rPr>
        <w:t>Definition af matricer</w:t>
      </w:r>
      <w:r>
        <w:rPr>
          <w:b/>
          <w:bCs/>
          <w:sz w:val="28"/>
          <w:szCs w:val="28"/>
        </w:rPr>
        <w:br/>
      </w:r>
      <w:r w:rsidRPr="00934648">
        <w:t>Det kan være en fordel at bruge en streg over variabelnavnet for at markere, at det er en matrix. Brug genvejen \overbar.</w:t>
      </w:r>
    </w:p>
    <w:p w14:paraId="27B20EC2" w14:textId="356E2055" w:rsidR="00BC03DF" w:rsidRPr="00FA5B9F" w:rsidRDefault="00BE0FED" w:rsidP="00BC03DF">
      <m:oMathPara>
        <m:oMath>
          <m:r>
            <w:rPr>
              <w:rFonts w:ascii="Cambria Math" w:hAnsi="Cambria Math"/>
            </w:rPr>
            <m:t xml:space="preserve">Definer: </m:t>
          </m:r>
          <m:bar>
            <m:barPr>
              <m:pos m:val="top"/>
              <m:ctrlPr>
                <w:rPr>
                  <w:rFonts w:ascii="Cambria Math" w:hAnsi="Cambria Math"/>
                  <w:i/>
                </w:rPr>
              </m:ctrlPr>
            </m:barPr>
            <m:e>
              <m:r>
                <w:rPr>
                  <w:rFonts w:ascii="Cambria Math" w:hAnsi="Cambria Math"/>
                </w:rPr>
                <m:t>A</m:t>
              </m:r>
            </m:e>
          </m:bar>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-2</m:t>
                    </m:r>
                  </m:e>
                </m:mr>
                <m:mr>
                  <m:e>
                    <m:r>
                      <w:rPr>
                        <w:rFonts w:ascii="Cambria Math" w:hAnsi="Cambria Math"/>
                      </w:rPr>
                      <m:t>2</m:t>
                    </m:r>
                  </m:e>
                  <m:e>
                    <m:r>
                      <w:rPr>
                        <w:rFonts w:ascii="Cambria Math" w:hAnsi="Cambria Math"/>
                      </w:rPr>
                      <m:t>3</m:t>
                    </m:r>
                  </m:e>
                </m:mr>
              </m:m>
            </m:e>
          </m:d>
        </m:oMath>
      </m:oMathPara>
    </w:p>
    <w:p w14:paraId="74ECDE59" w14:textId="4BE7DEF5" w:rsidR="00BC03DF" w:rsidRPr="00BC03DF" w:rsidRDefault="00000000" w:rsidP="00BC03DF">
      <m:oMathPara>
        <m:oMath>
          <m:sSup>
            <m:sSupPr>
              <m:ctrlPr>
                <w:rPr>
                  <w:rFonts w:ascii="Cambria Math" w:hAnsi="Cambria Math"/>
                  <w:i/>
                </w:rPr>
              </m:ctrlPr>
            </m:sSupPr>
            <m:e>
              <m:bar>
                <m:barPr>
                  <m:pos m:val="top"/>
                  <m:ctrlPr>
                    <w:rPr>
                      <w:rFonts w:ascii="Cambria Math" w:hAnsi="Cambria Math"/>
                      <w:i/>
                    </w:rPr>
                  </m:ctrlPr>
                </m:barPr>
                <m:e>
                  <m:r>
                    <w:rPr>
                      <w:rFonts w:ascii="Cambria Math" w:hAnsi="Cambria Math"/>
                    </w:rPr>
                    <m:t>A</m:t>
                  </m:r>
                </m:e>
              </m:bar>
            </m:e>
            <m:sup>
              <m:r>
                <w:rPr>
                  <w:rFonts w:ascii="Cambria Math" w:hAnsi="Cambria Math"/>
                </w:rPr>
                <m:t>2</m:t>
              </m:r>
            </m:sup>
          </m:sSup>
          <m:r>
            <w:rPr>
              <w:rFonts w:ascii="Cambria Math" w:hAnsi="Cambria Math"/>
              <w:color w:val="008000"/>
            </w:rPr>
            <m:t>=</m:t>
          </m:r>
          <m:d>
            <m:dPr>
              <m:begChr m:val="["/>
              <m:endChr m:val="]"/>
              <m:ctrlPr>
                <w:rPr>
                  <w:rFonts w:ascii="Cambria Math" w:hAnsi="Cambria Math"/>
                  <w:i/>
                  <w:color w:val="008000"/>
                </w:rPr>
              </m:ctrlPr>
            </m:dPr>
            <m:e>
              <m:m>
                <m:mPr>
                  <m:mcs>
                    <m:mc>
                      <m:mcPr>
                        <m:count m:val="2"/>
                        <m:mcJc m:val="center"/>
                      </m:mcPr>
                    </m:mc>
                  </m:mcs>
                  <m:ctrlPr>
                    <w:rPr>
                      <w:rFonts w:ascii="Cambria Math" w:hAnsi="Cambria Math"/>
                      <w:i/>
                      <w:color w:val="008000"/>
                    </w:rPr>
                  </m:ctrlPr>
                </m:mPr>
                <m:mr>
                  <m:e>
                    <m:r>
                      <w:rPr>
                        <w:rFonts w:ascii="Cambria Math" w:hAnsi="Cambria Math"/>
                        <w:color w:val="008000"/>
                      </w:rPr>
                      <m:t>-3</m:t>
                    </m:r>
                  </m:e>
                  <m:e>
                    <m:r>
                      <w:rPr>
                        <w:rFonts w:ascii="Cambria Math" w:hAnsi="Cambria Math"/>
                        <w:color w:val="008000"/>
                      </w:rPr>
                      <m:t>-8</m:t>
                    </m:r>
                  </m:e>
                </m:mr>
                <m:mr>
                  <m:e>
                    <m:r>
                      <w:rPr>
                        <w:rFonts w:ascii="Cambria Math" w:hAnsi="Cambria Math"/>
                        <w:color w:val="008000"/>
                      </w:rPr>
                      <m:t>8</m:t>
                    </m:r>
                  </m:e>
                  <m:e>
                    <m:r>
                      <w:rPr>
                        <w:rFonts w:ascii="Cambria Math" w:hAnsi="Cambria Math"/>
                        <w:color w:val="008000"/>
                      </w:rPr>
                      <m:t>5</m:t>
                    </m:r>
                  </m:e>
                </m:mr>
              </m:m>
            </m:e>
          </m:d>
        </m:oMath>
      </m:oMathPara>
    </w:p>
    <w:p w14:paraId="7BDF50CD" w14:textId="4D5CC874" w:rsidR="00D537C7" w:rsidRPr="00B40D22" w:rsidRDefault="00B40D22" w:rsidP="00D537C7">
      <w:pPr>
        <w:rPr>
          <w:b/>
          <w:bCs/>
          <w:sz w:val="28"/>
          <w:szCs w:val="28"/>
        </w:rPr>
      </w:pPr>
      <w:r w:rsidRPr="00B40D22">
        <w:rPr>
          <w:b/>
          <w:bCs/>
          <w:sz w:val="28"/>
          <w:szCs w:val="28"/>
        </w:rPr>
        <w:t>Maxima-funktioner</w:t>
      </w:r>
      <w:r>
        <w:rPr>
          <w:b/>
          <w:bCs/>
          <w:sz w:val="28"/>
          <w:szCs w:val="28"/>
        </w:rPr>
        <w:br/>
      </w:r>
      <w:r w:rsidRPr="00B40D22">
        <w:t xml:space="preserve">Til </w:t>
      </w:r>
      <w:r>
        <w:t xml:space="preserve">at lave </w:t>
      </w:r>
      <w:r w:rsidRPr="00B40D22">
        <w:t xml:space="preserve">store matricer kan du bruge </w:t>
      </w:r>
      <w:r>
        <w:t xml:space="preserve">følgende </w:t>
      </w:r>
      <w:r w:rsidRPr="00B40D22">
        <w:t>indbyggede funktioner</w:t>
      </w:r>
      <w:r>
        <w:t xml:space="preserve"> i Maxima</w:t>
      </w:r>
      <w:r w:rsidRPr="00B40D22">
        <w:t>:</w:t>
      </w:r>
    </w:p>
    <w:p w14:paraId="44B89C30" w14:textId="7B63D0C7" w:rsidR="00643E5D" w:rsidRPr="00643E5D" w:rsidRDefault="00643E5D" w:rsidP="00D537C7">
      <m:oMathPara>
        <m:oMath>
          <m:r>
            <w:rPr>
              <w:rFonts w:ascii="Cambria Math" w:hAnsi="Cambria Math"/>
            </w:rPr>
            <m:t>zeromatrix</m:t>
          </m:r>
          <m:d>
            <m:dPr>
              <m:ctrlPr>
                <w:rPr>
                  <w:rFonts w:ascii="Cambria Math" w:hAnsi="Cambria Math"/>
                  <w:i/>
                </w:rPr>
              </m:ctrlPr>
            </m:dPr>
            <m:e>
              <m:r>
                <w:rPr>
                  <w:rFonts w:ascii="Cambria Math" w:hAnsi="Cambria Math"/>
                </w:rPr>
                <m:t>3, 4</m:t>
              </m:r>
            </m:e>
          </m:d>
          <m:r>
            <w:rPr>
              <w:rFonts w:ascii="Cambria Math" w:hAnsi="Cambria Math" w:hint="eastAsia"/>
              <w:color w:val="008000"/>
            </w:rPr>
            <m:t>=</m:t>
          </m:r>
          <m:d>
            <m:dPr>
              <m:ctrlPr>
                <w:rPr>
                  <w:rFonts w:ascii="Cambria Math" w:hAnsi="Cambria Math"/>
                  <w:i/>
                  <w:color w:val="008000"/>
                </w:rPr>
              </m:ctrlPr>
            </m:dPr>
            <m:e>
              <m:m>
                <m:mPr>
                  <m:mcs>
                    <m:mc>
                      <m:mcPr>
                        <m:count m:val="4"/>
                        <m:mcJc m:val="center"/>
                      </m:mcPr>
                    </m:mc>
                  </m:mcs>
                  <m:ctrlPr>
                    <w:rPr>
                      <w:rFonts w:ascii="Cambria Math" w:hAnsi="Cambria Math"/>
                      <w:i/>
                      <w:color w:val="008000"/>
                    </w:rPr>
                  </m:ctrlPr>
                </m:mP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0</m:t>
                    </m:r>
                  </m:e>
                </m:mr>
              </m:m>
            </m:e>
          </m:d>
        </m:oMath>
      </m:oMathPara>
    </w:p>
    <w:p w14:paraId="3B05FEEE" w14:textId="73B1F5BE" w:rsidR="00643E5D" w:rsidRPr="00643E5D" w:rsidRDefault="00643E5D" w:rsidP="00D537C7">
      <m:oMathPara>
        <m:oMath>
          <m:r>
            <w:rPr>
              <w:rFonts w:ascii="Cambria Math" w:hAnsi="Cambria Math"/>
            </w:rPr>
            <m:t>zeromatrix</m:t>
          </m:r>
          <m:d>
            <m:dPr>
              <m:ctrlPr>
                <w:rPr>
                  <w:rFonts w:ascii="Cambria Math" w:hAnsi="Cambria Math"/>
                  <w:i/>
                </w:rPr>
              </m:ctrlPr>
            </m:dPr>
            <m:e>
              <m:r>
                <w:rPr>
                  <w:rFonts w:ascii="Cambria Math" w:hAnsi="Cambria Math"/>
                </w:rPr>
                <m:t>3, 4</m:t>
              </m:r>
            </m:e>
          </m:d>
          <m:r>
            <w:rPr>
              <w:rFonts w:ascii="Cambria Math" w:hAnsi="Cambria Math"/>
            </w:rPr>
            <m:t>+1</m:t>
          </m:r>
          <m:r>
            <w:rPr>
              <w:rFonts w:ascii="Cambria Math" w:hAnsi="Cambria Math" w:hint="eastAsia"/>
              <w:color w:val="008000"/>
            </w:rPr>
            <m:t>=</m:t>
          </m:r>
          <m:d>
            <m:dPr>
              <m:ctrlPr>
                <w:rPr>
                  <w:rFonts w:ascii="Cambria Math" w:hAnsi="Cambria Math"/>
                  <w:i/>
                  <w:color w:val="008000"/>
                </w:rPr>
              </m:ctrlPr>
            </m:dPr>
            <m:e>
              <m:m>
                <m:mPr>
                  <m:mcs>
                    <m:mc>
                      <m:mcPr>
                        <m:count m:val="4"/>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r>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e>
                    <m:r>
                      <w:rPr>
                        <w:rFonts w:ascii="Cambria Math" w:hAnsi="Cambria Math" w:hint="eastAsia"/>
                        <w:color w:val="008000"/>
                      </w:rPr>
                      <m:t>1</m:t>
                    </m:r>
                  </m:e>
                </m:mr>
              </m:m>
            </m:e>
          </m:d>
        </m:oMath>
      </m:oMathPara>
    </w:p>
    <w:p w14:paraId="7BDF50D5" w14:textId="23DFA6BD" w:rsidR="00D537C7" w:rsidRDefault="00643E5D" w:rsidP="00CC7B0A">
      <m:oMathPara>
        <m:oMath>
          <m:r>
            <w:rPr>
              <w:rFonts w:ascii="Cambria Math" w:hAnsi="Cambria Math"/>
            </w:rPr>
            <m:t>ident</m:t>
          </m:r>
          <m:d>
            <m:dPr>
              <m:ctrlPr>
                <w:rPr>
                  <w:rFonts w:ascii="Cambria Math" w:hAnsi="Cambria Math"/>
                  <w:i/>
                </w:rPr>
              </m:ctrlPr>
            </m:dPr>
            <m:e>
              <m:r>
                <w:rPr>
                  <w:rFonts w:ascii="Cambria Math" w:hAnsi="Cambria Math"/>
                </w:rPr>
                <m:t>3</m:t>
              </m:r>
            </m:e>
          </m:d>
          <m:r>
            <w:rPr>
              <w:rFonts w:ascii="Cambria Math" w:hAnsi="Cambria Math" w:hint="eastAsia"/>
              <w:color w:val="008000"/>
            </w:rPr>
            <m:t>=</m:t>
          </m:r>
          <m:d>
            <m:dPr>
              <m:ctrlPr>
                <w:rPr>
                  <w:rFonts w:ascii="Cambria Math" w:hAnsi="Cambria Math"/>
                  <w:i/>
                  <w:color w:val="008000"/>
                </w:rPr>
              </m:ctrlPr>
            </m:dPr>
            <m:e>
              <m:m>
                <m:mPr>
                  <m:mcs>
                    <m:mc>
                      <m:mcPr>
                        <m:count m:val="3"/>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0</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1</m:t>
                    </m:r>
                  </m:e>
                  <m:e>
                    <m:r>
                      <w:rPr>
                        <w:rFonts w:ascii="Cambria Math" w:hAnsi="Cambria Math" w:hint="eastAsia"/>
                        <w:color w:val="008000"/>
                      </w:rPr>
                      <m:t>0</m:t>
                    </m:r>
                  </m:e>
                </m:mr>
                <m:mr>
                  <m:e>
                    <m:r>
                      <w:rPr>
                        <w:rFonts w:ascii="Cambria Math" w:hAnsi="Cambria Math" w:hint="eastAsia"/>
                        <w:color w:val="008000"/>
                      </w:rPr>
                      <m:t>0</m:t>
                    </m:r>
                  </m:e>
                  <m:e>
                    <m:r>
                      <w:rPr>
                        <w:rFonts w:ascii="Cambria Math" w:hAnsi="Cambria Math" w:hint="eastAsia"/>
                        <w:color w:val="008000"/>
                      </w:rPr>
                      <m:t>0</m:t>
                    </m:r>
                  </m:e>
                  <m:e>
                    <m:r>
                      <w:rPr>
                        <w:rFonts w:ascii="Cambria Math" w:hAnsi="Cambria Math" w:hint="eastAsia"/>
                        <w:color w:val="008000"/>
                      </w:rPr>
                      <m:t>1</m:t>
                    </m:r>
                  </m:e>
                </m:mr>
              </m:m>
            </m:e>
          </m:d>
        </m:oMath>
      </m:oMathPara>
    </w:p>
    <w:p w14:paraId="585503FF" w14:textId="77777777" w:rsidR="00BC03DF" w:rsidRDefault="00BC03DF" w:rsidP="00BC03DF">
      <w:r>
        <w:t>Der findes også en række indbyggede funktioner i Maxima, som kan være relevante. Nogle af disse er listet her:</w:t>
      </w:r>
    </w:p>
    <w:p w14:paraId="508721B5" w14:textId="3B569158" w:rsidR="00BC03DF" w:rsidRPr="004B348E" w:rsidRDefault="00BC03DF" w:rsidP="00BC03DF">
      <w:pPr>
        <w:contextualSpacing/>
      </w:pPr>
      <m:oMath>
        <m:r>
          <w:rPr>
            <w:rFonts w:ascii="Cambria Math" w:hAnsi="Cambria Math"/>
          </w:rPr>
          <m:t>rref(M)</m:t>
        </m:r>
      </m:oMath>
      <w:r w:rsidRPr="004B348E">
        <w:t xml:space="preserve"> </w:t>
      </w:r>
      <w:r w:rsidRPr="004B348E">
        <w:tab/>
      </w:r>
      <w:r w:rsidRPr="004B348E">
        <w:tab/>
      </w:r>
      <w:r w:rsidR="00B40D22" w:rsidRPr="004B348E">
        <w:t>G</w:t>
      </w:r>
      <w:r w:rsidRPr="004B348E">
        <w:t xml:space="preserve">auss-elimination </w:t>
      </w:r>
      <w:r w:rsidR="00B40D22" w:rsidRPr="004B348E">
        <w:t>(</w:t>
      </w:r>
      <w:proofErr w:type="spellStart"/>
      <w:r w:rsidRPr="004B348E">
        <w:t>Reduced</w:t>
      </w:r>
      <w:proofErr w:type="spellEnd"/>
      <w:r w:rsidRPr="004B348E">
        <w:t xml:space="preserve"> </w:t>
      </w:r>
      <w:proofErr w:type="spellStart"/>
      <w:r w:rsidRPr="004B348E">
        <w:t>Row</w:t>
      </w:r>
      <w:proofErr w:type="spellEnd"/>
      <w:r w:rsidRPr="004B348E">
        <w:t xml:space="preserve"> Echelon Form</w:t>
      </w:r>
      <w:r w:rsidR="00B40D22" w:rsidRPr="004B348E">
        <w:t>).</w:t>
      </w:r>
    </w:p>
    <w:p w14:paraId="6B24EEF3" w14:textId="77777777" w:rsidR="00BC03DF" w:rsidRPr="009C3DDB" w:rsidRDefault="00BC03DF" w:rsidP="00BC03DF">
      <w:pPr>
        <w:contextualSpacing/>
      </w:pPr>
      <m:oMath>
        <m:r>
          <w:rPr>
            <w:rFonts w:ascii="Cambria Math" w:hAnsi="Cambria Math"/>
            <w:lang w:val="en-US"/>
          </w:rPr>
          <m:t>eigenvalues</m:t>
        </m:r>
        <m:d>
          <m:dPr>
            <m:ctrlPr>
              <w:rPr>
                <w:rFonts w:ascii="Cambria Math" w:hAnsi="Cambria Math"/>
                <w:i/>
                <w:lang w:val="en-US"/>
              </w:rPr>
            </m:ctrlPr>
          </m:dP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e>
        </m:d>
      </m:oMath>
      <w:r w:rsidRPr="009C3DDB">
        <w:tab/>
        <w:t>Finder egenværdier</w:t>
      </w:r>
    </w:p>
    <w:p w14:paraId="02EFC416" w14:textId="77777777" w:rsidR="00BC03DF" w:rsidRDefault="00BC03DF" w:rsidP="00BC03DF">
      <w:pPr>
        <w:contextualSpacing/>
      </w:pPr>
      <m:oMath>
        <m:r>
          <w:rPr>
            <w:rFonts w:ascii="Cambria Math" w:hAnsi="Cambria Math"/>
          </w:rPr>
          <m:t>eigenvectors</m:t>
        </m:r>
        <m:d>
          <m:dPr>
            <m:ctrlPr>
              <w:rPr>
                <w:rFonts w:ascii="Cambria Math" w:hAnsi="Cambria Math"/>
                <w:i/>
              </w:rPr>
            </m:ctrlPr>
          </m:dPr>
          <m:e>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r>
                        <w:rPr>
                          <w:rFonts w:ascii="Cambria Math" w:hAnsi="Cambria Math"/>
                        </w:rPr>
                        <m:t>1</m:t>
                      </m:r>
                    </m:e>
                    <m:e>
                      <m:r>
                        <w:rPr>
                          <w:rFonts w:ascii="Cambria Math" w:hAnsi="Cambria Math"/>
                        </w:rPr>
                        <m:t>2</m:t>
                      </m:r>
                    </m:e>
                  </m:mr>
                  <m:mr>
                    <m:e>
                      <m:r>
                        <w:rPr>
                          <w:rFonts w:ascii="Cambria Math" w:hAnsi="Cambria Math"/>
                        </w:rPr>
                        <m:t>3</m:t>
                      </m:r>
                    </m:e>
                    <m:e>
                      <m:r>
                        <w:rPr>
                          <w:rFonts w:ascii="Cambria Math" w:hAnsi="Cambria Math"/>
                        </w:rPr>
                        <m:t>4</m:t>
                      </m:r>
                    </m:e>
                  </m:mr>
                </m:m>
              </m:e>
            </m:d>
          </m:e>
        </m:d>
      </m:oMath>
      <w:r>
        <w:t xml:space="preserve"> </w:t>
      </w:r>
      <w:r>
        <w:tab/>
        <w:t>Finder egenvektorer, men på listeform.</w:t>
      </w:r>
    </w:p>
    <w:p w14:paraId="4342315F" w14:textId="77777777" w:rsidR="00BC03DF" w:rsidRDefault="00BC03DF" w:rsidP="00BC03DF">
      <w:pPr>
        <w:contextualSpacing/>
      </w:pPr>
      <m:oMath>
        <m:r>
          <w:rPr>
            <w:rFonts w:ascii="Cambria Math" w:hAnsi="Cambria Math"/>
          </w:rPr>
          <m:t>transpose(M)</m:t>
        </m:r>
      </m:oMath>
      <w:r>
        <w:t xml:space="preserve"> </w:t>
      </w:r>
      <w:r>
        <w:tab/>
        <w:t>transponerer Matricen M</w:t>
      </w:r>
    </w:p>
    <w:p w14:paraId="5D6CD7E3" w14:textId="77777777" w:rsidR="00BC03DF" w:rsidRDefault="00BC03DF" w:rsidP="00BC03DF">
      <w:pPr>
        <w:contextualSpacing/>
      </w:pPr>
      <m:oMath>
        <m:r>
          <w:rPr>
            <w:rFonts w:ascii="Cambria Math" w:hAnsi="Cambria Math"/>
          </w:rPr>
          <m:t>echelon</m:t>
        </m:r>
        <m:d>
          <m:dPr>
            <m:ctrlPr>
              <w:rPr>
                <w:rFonts w:ascii="Cambria Math" w:hAnsi="Cambria Math"/>
                <w:i/>
              </w:rPr>
            </m:ctrlPr>
          </m:dPr>
          <m:e>
            <m:r>
              <w:rPr>
                <w:rFonts w:ascii="Cambria Math" w:hAnsi="Cambria Math"/>
              </w:rPr>
              <m:t>M</m:t>
            </m:r>
          </m:e>
        </m:d>
      </m:oMath>
      <w:r>
        <w:t xml:space="preserve"> </w:t>
      </w:r>
      <w:r>
        <w:tab/>
      </w:r>
      <w:r>
        <w:tab/>
        <w:t>Returnerer matrix med 1-taller i diagonal og 0’er under 1-tallerne</w:t>
      </w:r>
    </w:p>
    <w:p w14:paraId="7BDF50DF" w14:textId="77777777" w:rsidR="00D537C7" w:rsidRDefault="00D537C7" w:rsidP="00CC7B0A"/>
    <w:p w14:paraId="40AE8664" w14:textId="13C17A33" w:rsidR="00BC03DF" w:rsidRDefault="00BC03DF" w:rsidP="00CC7B0A">
      <w:r>
        <w:t>Her er et par meget avancerede eksempler</w:t>
      </w:r>
    </w:p>
    <w:p w14:paraId="5E63D9B2" w14:textId="08DBB199" w:rsidR="00BC03DF" w:rsidRDefault="00BC03DF" w:rsidP="00BC03DF">
      <m:oMath>
        <m:r>
          <w:rPr>
            <w:rFonts w:ascii="Cambria Math" w:hAnsi="Cambria Math"/>
          </w:rPr>
          <m:t>ematrix</m:t>
        </m:r>
        <m:d>
          <m:dPr>
            <m:ctrlPr>
              <w:rPr>
                <w:rFonts w:ascii="Cambria Math" w:hAnsi="Cambria Math"/>
                <w:i/>
              </w:rPr>
            </m:ctrlPr>
          </m:dPr>
          <m:e>
            <m:r>
              <w:rPr>
                <w:rFonts w:ascii="Cambria Math" w:hAnsi="Cambria Math"/>
              </w:rPr>
              <m:t>n;m;x;i,;j</m:t>
            </m:r>
          </m:e>
        </m:d>
      </m:oMath>
      <w:r>
        <w:t xml:space="preserve">          Returnerer n</w:t>
      </w:r>
      <w:r w:rsidR="00B40D22">
        <w:t>×</w:t>
      </w:r>
      <w:r>
        <w:t>m matrix, med kun nuller, undtagen position i, j der vil have x.</w:t>
      </w:r>
      <m:oMath>
        <m:r>
          <m:rPr>
            <m:sty m:val="p"/>
          </m:rPr>
          <w:rPr>
            <w:rFonts w:ascii="Cambria Math" w:hAnsi="Cambria Math"/>
          </w:rPr>
          <w:br/>
        </m:r>
      </m:oMath>
    </w:p>
    <w:p w14:paraId="4B0A9BBF" w14:textId="06A761E9" w:rsidR="00BC03DF" w:rsidRPr="00BC03DF" w:rsidRDefault="00BC03DF" w:rsidP="00BC03DF">
      <w:pPr>
        <w:rPr>
          <w:rFonts w:ascii="Cambria Math" w:hAnsi="Cambria Math"/>
          <w:oMath/>
        </w:rPr>
      </w:pPr>
      <w:r>
        <w:t>Følgende funktion indsætter værdier på baggrund af en funktion, der tager søjle- og kolonnenummeret som parametre.</w:t>
      </w:r>
    </w:p>
    <w:p w14:paraId="7105C12E" w14:textId="77777777" w:rsidR="00BC03DF" w:rsidRPr="00B40D22" w:rsidRDefault="00BC03DF" w:rsidP="00BC03DF">
      <w:pPr>
        <w:rPr>
          <w:color w:val="008000"/>
        </w:rPr>
      </w:pPr>
      <m:oMathPara>
        <m:oMath>
          <m:r>
            <w:rPr>
              <w:rFonts w:ascii="Cambria Math" w:hAnsi="Cambria Math"/>
            </w:rPr>
            <m:t>genmatrix</m:t>
          </m:r>
          <m:d>
            <m:dPr>
              <m:ctrlPr>
                <w:rPr>
                  <w:rFonts w:ascii="Cambria Math" w:hAnsi="Cambria Math"/>
                  <w:i/>
                </w:rPr>
              </m:ctrlPr>
            </m:dPr>
            <m:e>
              <m:r>
                <w:rPr>
                  <w:rFonts w:ascii="Cambria Math" w:hAnsi="Cambria Math"/>
                </w:rPr>
                <m:t>lambda</m:t>
              </m:r>
              <m:d>
                <m:dPr>
                  <m:ctrlPr>
                    <w:rPr>
                      <w:rFonts w:ascii="Cambria Math" w:hAnsi="Cambria Math"/>
                      <w:i/>
                    </w:rPr>
                  </m:ctrlPr>
                </m:dPr>
                <m:e>
                  <m:d>
                    <m:dPr>
                      <m:begChr m:val="["/>
                      <m:endChr m:val="]"/>
                      <m:ctrlPr>
                        <w:rPr>
                          <w:rFonts w:ascii="Cambria Math" w:hAnsi="Cambria Math"/>
                          <w:i/>
                        </w:rPr>
                      </m:ctrlPr>
                    </m:dPr>
                    <m:e>
                      <m:r>
                        <w:rPr>
                          <w:rFonts w:ascii="Cambria Math" w:hAnsi="Cambria Math"/>
                        </w:rPr>
                        <m:t>i, j</m:t>
                      </m:r>
                    </m:e>
                  </m:d>
                  <m:r>
                    <w:rPr>
                      <w:rFonts w:ascii="Cambria Math" w:hAnsi="Cambria Math"/>
                    </w:rPr>
                    <m:t>, i</m:t>
                  </m:r>
                  <m:r>
                    <w:rPr>
                      <w:rFonts w:ascii="Cambria Math" w:hAnsi="Cambria Math" w:cs="Times New Roman"/>
                    </w:rPr>
                    <m:t>·</m:t>
                  </m:r>
                  <m:r>
                    <w:rPr>
                      <w:rFonts w:ascii="Cambria Math" w:hAnsi="Cambria Math"/>
                    </w:rPr>
                    <m:t>j</m:t>
                  </m:r>
                </m:e>
              </m:d>
              <m:r>
                <w:rPr>
                  <w:rFonts w:ascii="Cambria Math" w:hAnsi="Cambria Math"/>
                </w:rPr>
                <m:t>, 3 , 3</m:t>
              </m:r>
            </m:e>
          </m:d>
          <m:r>
            <w:rPr>
              <w:rFonts w:ascii="Cambria Math" w:hAnsi="Cambria Math" w:hint="eastAsia"/>
              <w:color w:val="008000"/>
            </w:rPr>
            <m:t>=</m:t>
          </m:r>
          <m:d>
            <m:dPr>
              <m:begChr m:val="["/>
              <m:endChr m:val="]"/>
              <m:ctrlPr>
                <w:rPr>
                  <w:rFonts w:ascii="Cambria Math" w:hAnsi="Cambria Math"/>
                  <w:i/>
                  <w:color w:val="008000"/>
                </w:rPr>
              </m:ctrlPr>
            </m:dPr>
            <m:e>
              <m:m>
                <m:mPr>
                  <m:mcs>
                    <m:mc>
                      <m:mcPr>
                        <m:count m:val="3"/>
                        <m:mcJc m:val="center"/>
                      </m:mcPr>
                    </m:mc>
                  </m:mcs>
                  <m:ctrlPr>
                    <w:rPr>
                      <w:rFonts w:ascii="Cambria Math" w:hAnsi="Cambria Math"/>
                      <w:i/>
                      <w:color w:val="008000"/>
                    </w:rPr>
                  </m:ctrlPr>
                </m:mPr>
                <m:mr>
                  <m:e>
                    <m:r>
                      <w:rPr>
                        <w:rFonts w:ascii="Cambria Math" w:hAnsi="Cambria Math" w:hint="eastAsia"/>
                        <w:color w:val="008000"/>
                      </w:rPr>
                      <m:t>1</m:t>
                    </m:r>
                  </m:e>
                  <m:e>
                    <m:r>
                      <w:rPr>
                        <w:rFonts w:ascii="Cambria Math" w:hAnsi="Cambria Math" w:hint="eastAsia"/>
                        <w:color w:val="008000"/>
                      </w:rPr>
                      <m:t>2</m:t>
                    </m:r>
                  </m:e>
                  <m:e>
                    <m:r>
                      <w:rPr>
                        <w:rFonts w:ascii="Cambria Math" w:hAnsi="Cambria Math" w:hint="eastAsia"/>
                        <w:color w:val="008000"/>
                      </w:rPr>
                      <m:t>3</m:t>
                    </m:r>
                  </m:e>
                </m:mr>
                <m:mr>
                  <m:e>
                    <m:r>
                      <w:rPr>
                        <w:rFonts w:ascii="Cambria Math" w:hAnsi="Cambria Math" w:hint="eastAsia"/>
                        <w:color w:val="008000"/>
                      </w:rPr>
                      <m:t>2</m:t>
                    </m:r>
                  </m:e>
                  <m:e>
                    <m:r>
                      <w:rPr>
                        <w:rFonts w:ascii="Cambria Math" w:hAnsi="Cambria Math" w:hint="eastAsia"/>
                        <w:color w:val="008000"/>
                      </w:rPr>
                      <m:t>4</m:t>
                    </m:r>
                  </m:e>
                  <m:e>
                    <m:r>
                      <w:rPr>
                        <w:rFonts w:ascii="Cambria Math" w:hAnsi="Cambria Math" w:hint="eastAsia"/>
                        <w:color w:val="008000"/>
                      </w:rPr>
                      <m:t>6</m:t>
                    </m:r>
                  </m:e>
                </m:mr>
                <m:mr>
                  <m:e>
                    <m:r>
                      <w:rPr>
                        <w:rFonts w:ascii="Cambria Math" w:hAnsi="Cambria Math" w:hint="eastAsia"/>
                        <w:color w:val="008000"/>
                      </w:rPr>
                      <m:t>3</m:t>
                    </m:r>
                  </m:e>
                  <m:e>
                    <m:r>
                      <w:rPr>
                        <w:rFonts w:ascii="Cambria Math" w:hAnsi="Cambria Math" w:hint="eastAsia"/>
                        <w:color w:val="008000"/>
                      </w:rPr>
                      <m:t>6</m:t>
                    </m:r>
                  </m:e>
                  <m:e>
                    <m:r>
                      <w:rPr>
                        <w:rFonts w:ascii="Cambria Math" w:hAnsi="Cambria Math" w:hint="eastAsia"/>
                        <w:color w:val="008000"/>
                      </w:rPr>
                      <m:t>9</m:t>
                    </m:r>
                  </m:e>
                </m:mr>
              </m:m>
            </m:e>
          </m:d>
        </m:oMath>
      </m:oMathPara>
    </w:p>
    <w:p w14:paraId="01AE0159" w14:textId="4848DCA4" w:rsidR="00B40D22" w:rsidRPr="00BC03DF" w:rsidRDefault="00B40D22" w:rsidP="00BC03DF">
      <w:r w:rsidRPr="00B40D22">
        <w:t>Opretter en 3x3 matrix, hvor hvert element er produktet af række- og kolonnenummer.</w:t>
      </w:r>
    </w:p>
    <w:p w14:paraId="00F7FBE7" w14:textId="069B4616" w:rsidR="00363DF5" w:rsidRDefault="00363DF5" w:rsidP="00363DF5">
      <w:pPr>
        <w:contextualSpacing/>
      </w:pPr>
    </w:p>
    <w:p w14:paraId="2B928ED9" w14:textId="357546DA" w:rsidR="008E75F0" w:rsidRDefault="008E75F0" w:rsidP="00363DF5"/>
    <w:p w14:paraId="1137335E" w14:textId="77777777" w:rsidR="008E75F0" w:rsidRDefault="008E75F0" w:rsidP="008E75F0">
      <w:pPr>
        <w:pStyle w:val="Overskrift1"/>
      </w:pPr>
      <w:bookmarkStart w:id="107" w:name="_Toc214949177"/>
      <w:r>
        <w:t>Komplekse tal</w:t>
      </w:r>
      <w:bookmarkEnd w:id="107"/>
    </w:p>
    <w:p w14:paraId="2931B5A8" w14:textId="13643B41" w:rsidR="002B68D1" w:rsidRDefault="002B68D1" w:rsidP="002B68D1">
      <w:r w:rsidRPr="002B68D1">
        <w:t xml:space="preserve">Komplekse tal aktiveres under indstillinger på fanen </w:t>
      </w:r>
      <w:r w:rsidRPr="002B68D1">
        <w:rPr>
          <w:b/>
          <w:bCs/>
        </w:rPr>
        <w:t>CAS</w:t>
      </w:r>
      <w:r w:rsidRPr="002B68D1">
        <w:t xml:space="preserve">. Når det er slået til, reserveres bogstavet </w:t>
      </w:r>
      <w:r w:rsidRPr="002B68D1">
        <w:rPr>
          <w:b/>
          <w:bCs/>
        </w:rPr>
        <w:t>i</w:t>
      </w:r>
      <w:r w:rsidRPr="002B68D1">
        <w:t xml:space="preserve"> til den imaginære enhed (</w:t>
      </w:r>
      <m:oMath>
        <m:rad>
          <m:radPr>
            <m:degHide m:val="1"/>
            <m:ctrlPr>
              <w:rPr>
                <w:rFonts w:ascii="Cambria Math" w:hAnsi="Cambria Math"/>
                <w:i/>
              </w:rPr>
            </m:ctrlPr>
          </m:radPr>
          <m:deg/>
          <m:e>
            <m:r>
              <w:rPr>
                <w:rFonts w:ascii="Cambria Math" w:hAnsi="Cambria Math"/>
              </w:rPr>
              <m:t>-1</m:t>
            </m:r>
          </m:e>
        </m:rad>
      </m:oMath>
      <w:r w:rsidRPr="002B68D1">
        <w:t>).</w:t>
      </w:r>
    </w:p>
    <w:p w14:paraId="409CB152" w14:textId="34B1FFF4" w:rsidR="008E75F0" w:rsidRDefault="008E75F0" w:rsidP="008E75F0">
      <w:pPr>
        <w:rPr>
          <w:i/>
        </w:rPr>
      </w:pPr>
      <w:r>
        <w:t xml:space="preserve">Eksempel: </w:t>
      </w:r>
      <w:r w:rsidRPr="00187322">
        <w:rPr>
          <w:i/>
        </w:rPr>
        <w:t>kompleks</w:t>
      </w:r>
      <w:r w:rsidR="00C375E0">
        <w:rPr>
          <w:i/>
        </w:rPr>
        <w:t>e tal er slået</w:t>
      </w:r>
      <w:r w:rsidRPr="00187322">
        <w:rPr>
          <w:i/>
        </w:rPr>
        <w:t xml:space="preserve"> til</w:t>
      </w:r>
    </w:p>
    <w:p w14:paraId="72B9C341" w14:textId="20015745" w:rsidR="002B68D1" w:rsidRDefault="002B68D1" w:rsidP="008E75F0">
      <w:r w:rsidRPr="002B68D1">
        <w:t>Når komplekse tal er slået til, kan du løse ligninger med komplekse løsninger:</w:t>
      </w:r>
    </w:p>
    <w:p w14:paraId="6B747B5A" w14:textId="6473D87C" w:rsidR="00C375E0" w:rsidRPr="00C375E0" w:rsidRDefault="00000000" w:rsidP="008E75F0">
      <m:oMathPara>
        <m:oMath>
          <m:sSup>
            <m:sSupPr>
              <m:ctrlPr>
                <w:rPr>
                  <w:rFonts w:ascii="Cambria Math" w:hAnsi="Cambria Math"/>
                  <w:i/>
                </w:rPr>
              </m:ctrlPr>
            </m:sSupPr>
            <m:e>
              <m:d>
                <m:dPr>
                  <m:ctrlPr>
                    <w:rPr>
                      <w:rFonts w:ascii="Cambria Math" w:hAnsi="Cambria Math"/>
                      <w:i/>
                    </w:rPr>
                  </m:ctrlPr>
                </m:dPr>
                <m:e>
                  <m:r>
                    <w:rPr>
                      <w:rFonts w:ascii="Cambria Math" w:hAnsi="Cambria Math"/>
                    </w:rPr>
                    <m:t>1+2</m:t>
                  </m:r>
                  <m:r>
                    <w:rPr>
                      <w:rFonts w:ascii="Cambria Math" w:hAnsi="Cambria Math" w:cs="Times New Roman"/>
                    </w:rPr>
                    <m:t>·</m:t>
                  </m:r>
                  <m:r>
                    <w:rPr>
                      <w:rFonts w:ascii="Cambria Math" w:hAnsi="Cambria Math"/>
                    </w:rPr>
                    <m:t>i</m:t>
                  </m:r>
                </m:e>
              </m:d>
            </m:e>
            <m:sup>
              <m:r>
                <w:rPr>
                  <w:rFonts w:ascii="Cambria Math" w:hAnsi="Cambria Math"/>
                </w:rPr>
                <m:t>2</m:t>
              </m:r>
            </m:sup>
          </m:sSup>
          <m:r>
            <w:rPr>
              <w:rFonts w:ascii="Cambria Math" w:hAnsi="Cambria Math"/>
              <w:color w:val="008000"/>
            </w:rPr>
            <m:t>=4·i-3</m:t>
          </m:r>
        </m:oMath>
      </m:oMathPara>
    </w:p>
    <w:p w14:paraId="28D32F27" w14:textId="6E2EFD95" w:rsidR="008E75F0" w:rsidRPr="00C375E0" w:rsidRDefault="00000000" w:rsidP="008E75F0">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=-9</m:t>
          </m:r>
        </m:oMath>
      </m:oMathPara>
    </w:p>
    <w:p w14:paraId="18084C55" w14:textId="26DC1800" w:rsidR="00C375E0" w:rsidRPr="00C375E0" w:rsidRDefault="00C375E0" w:rsidP="00C375E0">
      <w:pPr>
        <w:spacing w:after="40"/>
        <w:rPr>
          <w:i/>
          <w:color w:val="00B050"/>
          <w:sz w:val="16"/>
        </w:rPr>
      </w:pPr>
      <w:r w:rsidRPr="00C375E0">
        <w:rPr>
          <w:color w:val="00B050"/>
        </w:rPr>
        <w:tab/>
      </w:r>
      <m:oMath>
        <m:r>
          <w:rPr>
            <w:rFonts w:ascii="Cambria Math" w:hAnsi="Cambria Math"/>
            <w:color w:val="00B050"/>
            <w:sz w:val="32"/>
          </w:rPr>
          <m:t>⇕</m:t>
        </m:r>
      </m:oMath>
      <w:r w:rsidRPr="00C375E0">
        <w:rPr>
          <w:color w:val="00B050"/>
          <w:sz w:val="32"/>
        </w:rPr>
        <w:tab/>
      </w:r>
      <w:r w:rsidRPr="00C375E0">
        <w:rPr>
          <w:i/>
          <w:noProof/>
          <w:color w:val="00B050"/>
          <w:sz w:val="16"/>
        </w:rPr>
        <w:t xml:space="preserve">Ligningen løses for x vha. WordMat. </w:t>
      </w:r>
    </w:p>
    <w:p w14:paraId="3E94E24A" w14:textId="76133739" w:rsidR="00C375E0" w:rsidRPr="00C375E0" w:rsidRDefault="00C375E0" w:rsidP="00C375E0">
      <w:pPr>
        <w:rPr>
          <w:color w:val="00B050"/>
        </w:rPr>
      </w:pPr>
      <m:oMathPara>
        <m:oMath>
          <m:r>
            <w:rPr>
              <w:rFonts w:ascii="Cambria Math" w:hAnsi="Cambria Math"/>
              <w:color w:val="00B050"/>
            </w:rPr>
            <m:t xml:space="preserve">x=-3·i    </m:t>
          </m:r>
          <m:r>
            <w:rPr>
              <w:rFonts w:ascii="Cambria Math" w:hAnsi="Cambria Math" w:hint="eastAsia"/>
              <w:color w:val="00B050"/>
            </w:rPr>
            <m:t>∨</m:t>
          </m:r>
          <m:r>
            <w:rPr>
              <w:rFonts w:ascii="Cambria Math" w:hAnsi="Cambria Math"/>
              <w:color w:val="00B050"/>
            </w:rPr>
            <m:t xml:space="preserve">    x=3·i</m:t>
          </m:r>
        </m:oMath>
      </m:oMathPara>
    </w:p>
    <w:p w14:paraId="787010DA" w14:textId="28A4E96F" w:rsidR="002B68D1" w:rsidRDefault="002B68D1" w:rsidP="008E75F0">
      <w:r w:rsidRPr="002B68D1">
        <w:t>Hvis komplekse tal er slået fra, vil samme ligning give:</w:t>
      </w:r>
    </w:p>
    <w:p w14:paraId="0F9CB1AA" w14:textId="2BF1B9D6" w:rsidR="00C375E0" w:rsidRPr="00C375E0" w:rsidRDefault="00C375E0" w:rsidP="008E75F0">
      <w:pPr>
        <w:rPr>
          <w:i/>
          <w:color w:val="00B050"/>
        </w:rPr>
      </w:pPr>
      <m:oMathPara>
        <m:oMath>
          <m:r>
            <w:rPr>
              <w:rFonts w:ascii="Cambria Math" w:hAnsi="Cambria Math"/>
              <w:color w:val="00B050"/>
            </w:rPr>
            <m:t>x</m:t>
          </m:r>
          <m:r>
            <w:rPr>
              <w:rFonts w:ascii="Cambria Math" w:hAnsi="Cambria Math" w:hint="eastAsia"/>
              <w:color w:val="00B050"/>
            </w:rPr>
            <m:t>∈</m:t>
          </m:r>
          <m:r>
            <w:rPr>
              <w:rFonts w:ascii="Cambria Math" w:hAnsi="Cambria Math"/>
              <w:color w:val="00B050"/>
            </w:rPr>
            <m:t>∅</m:t>
          </m:r>
        </m:oMath>
      </m:oMathPara>
    </w:p>
    <w:p w14:paraId="76F577F9" w14:textId="42087E06" w:rsidR="00C375E0" w:rsidRPr="00C375E0" w:rsidRDefault="00C375E0" w:rsidP="008E75F0">
      <w:pPr>
        <w:rPr>
          <w:i/>
          <w:color w:val="00B050"/>
        </w:rPr>
      </w:pPr>
      <w:r w:rsidRPr="00C375E0">
        <w:rPr>
          <w:i/>
          <w:color w:val="00B050"/>
        </w:rPr>
        <w:t xml:space="preserve">Ligningen havde ingen løsninger indenfor </w:t>
      </w:r>
      <w:r w:rsidRPr="00C375E0">
        <w:rPr>
          <w:rFonts w:ascii="Cambria Math" w:hAnsi="Cambria Math" w:cs="Cambria Math"/>
          <w:i/>
          <w:color w:val="00B050"/>
        </w:rPr>
        <w:t>ℝ</w:t>
      </w:r>
      <w:r w:rsidRPr="00C375E0">
        <w:rPr>
          <w:i/>
          <w:color w:val="00B050"/>
        </w:rPr>
        <w:t xml:space="preserve"> for variabel x</w:t>
      </w:r>
    </w:p>
    <w:p w14:paraId="380D68DD" w14:textId="59760A16" w:rsidR="002B68D1" w:rsidRPr="002B68D1" w:rsidRDefault="002B68D1" w:rsidP="008E75F0">
      <w:pPr>
        <w:rPr>
          <w:rStyle w:val="HTML-kode"/>
          <w:rFonts w:asciiTheme="minorHAnsi" w:eastAsiaTheme="minorEastAsia" w:hAnsiTheme="minorHAnsi" w:cstheme="minorHAnsi"/>
          <w:b/>
          <w:bCs/>
          <w:color w:val="000000"/>
          <w:sz w:val="24"/>
          <w:szCs w:val="24"/>
        </w:rPr>
      </w:pPr>
      <w:r w:rsidRPr="002B68D1">
        <w:rPr>
          <w:rFonts w:cstheme="minorHAnsi"/>
          <w:b/>
          <w:bCs/>
          <w:color w:val="000000"/>
          <w:sz w:val="24"/>
          <w:szCs w:val="24"/>
        </w:rPr>
        <w:t>Maxima-funktioner til komplekse tal</w:t>
      </w:r>
      <w:r>
        <w:rPr>
          <w:rFonts w:cstheme="minorHAnsi"/>
          <w:b/>
          <w:bCs/>
          <w:color w:val="000000"/>
          <w:sz w:val="24"/>
          <w:szCs w:val="24"/>
        </w:rPr>
        <w:t xml:space="preserve"> (med Maxima som CAS-motor)</w:t>
      </w:r>
      <w:r w:rsidRPr="002B68D1">
        <w:rPr>
          <w:rFonts w:cstheme="minorHAnsi"/>
          <w:b/>
          <w:bCs/>
          <w:color w:val="000000"/>
          <w:sz w:val="24"/>
          <w:szCs w:val="24"/>
        </w:rPr>
        <w:t>:</w:t>
      </w:r>
    </w:p>
    <w:p w14:paraId="1591DC88" w14:textId="77777777" w:rsidR="002B68D1" w:rsidRDefault="002B68D1" w:rsidP="0049684B">
      <w:pPr>
        <w:pStyle w:val="Listeafsnit"/>
        <w:numPr>
          <w:ilvl w:val="0"/>
          <w:numId w:val="12"/>
        </w:numPr>
        <w:rPr>
          <w:rFonts w:cstheme="minorHAnsi"/>
          <w:color w:val="000000"/>
          <w:sz w:val="20"/>
          <w:szCs w:val="20"/>
        </w:rPr>
      </w:pPr>
      <w:r w:rsidRPr="002B68D1">
        <w:rPr>
          <w:rFonts w:cstheme="minorHAnsi"/>
          <w:color w:val="000000"/>
          <w:sz w:val="20"/>
          <w:szCs w:val="20"/>
        </w:rPr>
        <w:t xml:space="preserve">realpart(z) – Finder den reelle del af z </w:t>
      </w:r>
    </w:p>
    <w:p w14:paraId="7BE2675F" w14:textId="77777777" w:rsidR="002B68D1" w:rsidRDefault="002B68D1" w:rsidP="0049684B">
      <w:pPr>
        <w:pStyle w:val="Listeafsnit"/>
        <w:numPr>
          <w:ilvl w:val="0"/>
          <w:numId w:val="12"/>
        </w:numPr>
        <w:rPr>
          <w:rFonts w:cstheme="minorHAnsi"/>
          <w:color w:val="000000"/>
          <w:sz w:val="20"/>
          <w:szCs w:val="20"/>
        </w:rPr>
      </w:pPr>
      <w:proofErr w:type="spellStart"/>
      <w:r w:rsidRPr="002B68D1">
        <w:rPr>
          <w:rFonts w:cstheme="minorHAnsi"/>
          <w:color w:val="000000"/>
          <w:sz w:val="20"/>
          <w:szCs w:val="20"/>
        </w:rPr>
        <w:t>imagpart</w:t>
      </w:r>
      <w:proofErr w:type="spellEnd"/>
      <w:r w:rsidRPr="002B68D1">
        <w:rPr>
          <w:rFonts w:cstheme="minorHAnsi"/>
          <w:color w:val="000000"/>
          <w:sz w:val="20"/>
          <w:szCs w:val="20"/>
        </w:rPr>
        <w:t xml:space="preserve">(z) – Finder den imaginære del af z </w:t>
      </w:r>
    </w:p>
    <w:p w14:paraId="4A30DA1F" w14:textId="77777777" w:rsidR="002B68D1" w:rsidRDefault="002B68D1" w:rsidP="0049684B">
      <w:pPr>
        <w:pStyle w:val="Listeafsnit"/>
        <w:numPr>
          <w:ilvl w:val="0"/>
          <w:numId w:val="12"/>
        </w:numPr>
        <w:rPr>
          <w:rFonts w:cstheme="minorHAnsi"/>
          <w:color w:val="000000"/>
          <w:sz w:val="20"/>
          <w:szCs w:val="20"/>
        </w:rPr>
      </w:pPr>
      <w:proofErr w:type="spellStart"/>
      <w:r w:rsidRPr="002B68D1">
        <w:rPr>
          <w:rFonts w:cstheme="minorHAnsi"/>
          <w:color w:val="000000"/>
          <w:sz w:val="20"/>
          <w:szCs w:val="20"/>
        </w:rPr>
        <w:t>rectform</w:t>
      </w:r>
      <w:proofErr w:type="spellEnd"/>
      <w:r w:rsidRPr="002B68D1">
        <w:rPr>
          <w:rFonts w:cstheme="minorHAnsi"/>
          <w:color w:val="000000"/>
          <w:sz w:val="20"/>
          <w:szCs w:val="20"/>
        </w:rPr>
        <w:t xml:space="preserve">(z) – Rektangulær form </w:t>
      </w:r>
    </w:p>
    <w:p w14:paraId="2F0E1B09" w14:textId="77777777" w:rsidR="002B68D1" w:rsidRDefault="002B68D1" w:rsidP="0049684B">
      <w:pPr>
        <w:pStyle w:val="Listeafsnit"/>
        <w:numPr>
          <w:ilvl w:val="0"/>
          <w:numId w:val="12"/>
        </w:numPr>
        <w:rPr>
          <w:rFonts w:cstheme="minorHAnsi"/>
          <w:color w:val="000000"/>
          <w:sz w:val="20"/>
          <w:szCs w:val="20"/>
        </w:rPr>
      </w:pPr>
      <w:r w:rsidRPr="002B68D1">
        <w:rPr>
          <w:rFonts w:cstheme="minorHAnsi"/>
          <w:color w:val="000000"/>
          <w:sz w:val="20"/>
          <w:szCs w:val="20"/>
        </w:rPr>
        <w:t xml:space="preserve">polarform(z) – Polær form </w:t>
      </w:r>
    </w:p>
    <w:p w14:paraId="385FD505" w14:textId="77777777" w:rsidR="002B68D1" w:rsidRDefault="002B68D1" w:rsidP="0049684B">
      <w:pPr>
        <w:pStyle w:val="Listeafsnit"/>
        <w:numPr>
          <w:ilvl w:val="0"/>
          <w:numId w:val="12"/>
        </w:numPr>
        <w:rPr>
          <w:rFonts w:cstheme="minorHAnsi"/>
          <w:color w:val="000000"/>
          <w:sz w:val="20"/>
          <w:szCs w:val="20"/>
        </w:rPr>
      </w:pPr>
      <w:r w:rsidRPr="002B68D1">
        <w:rPr>
          <w:rFonts w:cstheme="minorHAnsi"/>
          <w:color w:val="000000"/>
          <w:sz w:val="20"/>
          <w:szCs w:val="20"/>
        </w:rPr>
        <w:t xml:space="preserve">abs(z) – </w:t>
      </w:r>
      <w:proofErr w:type="spellStart"/>
      <w:r w:rsidRPr="002B68D1">
        <w:rPr>
          <w:rFonts w:cstheme="minorHAnsi"/>
          <w:color w:val="000000"/>
          <w:sz w:val="20"/>
          <w:szCs w:val="20"/>
        </w:rPr>
        <w:t>Modulus</w:t>
      </w:r>
      <w:proofErr w:type="spellEnd"/>
      <w:r w:rsidRPr="002B68D1">
        <w:rPr>
          <w:rFonts w:cstheme="minorHAnsi"/>
          <w:color w:val="000000"/>
          <w:sz w:val="20"/>
          <w:szCs w:val="20"/>
        </w:rPr>
        <w:t xml:space="preserve"> (absolut</w:t>
      </w:r>
      <w:r>
        <w:rPr>
          <w:rFonts w:cstheme="minorHAnsi"/>
          <w:color w:val="000000"/>
          <w:sz w:val="20"/>
          <w:szCs w:val="20"/>
        </w:rPr>
        <w:t xml:space="preserve"> </w:t>
      </w:r>
      <w:r w:rsidRPr="002B68D1">
        <w:rPr>
          <w:rFonts w:cstheme="minorHAnsi"/>
          <w:color w:val="000000"/>
          <w:sz w:val="20"/>
          <w:szCs w:val="20"/>
        </w:rPr>
        <w:t xml:space="preserve">værdi) </w:t>
      </w:r>
    </w:p>
    <w:p w14:paraId="3EAC696A" w14:textId="57B45F25" w:rsidR="002B68D1" w:rsidRPr="002B68D1" w:rsidRDefault="002B68D1" w:rsidP="0049684B">
      <w:pPr>
        <w:pStyle w:val="Listeafsnit"/>
        <w:numPr>
          <w:ilvl w:val="0"/>
          <w:numId w:val="12"/>
        </w:numPr>
        <w:rPr>
          <w:rStyle w:val="HTML-kode"/>
          <w:rFonts w:asciiTheme="minorHAnsi" w:eastAsiaTheme="minorEastAsia" w:hAnsiTheme="minorHAnsi" w:cstheme="minorHAnsi"/>
          <w:color w:val="000000"/>
        </w:rPr>
      </w:pPr>
      <w:r w:rsidRPr="002B68D1">
        <w:rPr>
          <w:rFonts w:cstheme="minorHAnsi"/>
          <w:color w:val="000000"/>
          <w:sz w:val="20"/>
          <w:szCs w:val="20"/>
        </w:rPr>
        <w:t>arg(z) – Argument (vinkel)</w:t>
      </w:r>
    </w:p>
    <w:p w14:paraId="56916BD9" w14:textId="77777777" w:rsidR="008E75F0" w:rsidRPr="00553A70" w:rsidRDefault="008E75F0" w:rsidP="008E75F0">
      <w:pPr>
        <w:rPr>
          <w:rStyle w:val="HTML-kode"/>
          <w:rFonts w:asciiTheme="minorHAnsi" w:eastAsiaTheme="minorEastAsia" w:hAnsiTheme="minorHAnsi" w:cstheme="minorHAnsi"/>
          <w:color w:val="000000"/>
        </w:rPr>
      </w:pPr>
      <w:r w:rsidRPr="00553A70">
        <w:rPr>
          <w:rStyle w:val="HTML-kode"/>
          <w:rFonts w:asciiTheme="minorHAnsi" w:eastAsiaTheme="minorEastAsia" w:hAnsiTheme="minorHAnsi" w:cstheme="minorHAnsi"/>
          <w:color w:val="000000"/>
        </w:rPr>
        <w:t>Eksempel:</w:t>
      </w:r>
    </w:p>
    <w:p w14:paraId="23E34F22" w14:textId="77777777" w:rsidR="008E75F0" w:rsidRPr="004A5E09" w:rsidRDefault="00000000" w:rsidP="008E75F0">
      <w:pPr>
        <w:rPr>
          <w:rFonts w:cstheme="minorHAnsi"/>
        </w:rPr>
      </w:pPr>
      <m:oMathPara>
        <m:oMath>
          <m:func>
            <m:funcPr>
              <m:ctrlPr>
                <w:rPr>
                  <w:rFonts w:ascii="Cambria Math" w:hAnsi="Cambria Math"/>
                </w:rPr>
              </m:ctrlPr>
            </m:funcPr>
            <m:fName>
              <m:r>
                <m:rPr>
                  <m:sty m:val="p"/>
                </m:rPr>
                <w:rPr>
                  <w:rFonts w:ascii="Cambria Math" w:hAnsi="Cambria Math"/>
                </w:rPr>
                <m:t>arg</m:t>
              </m:r>
            </m:fName>
            <m:e>
              <m:d>
                <m:dPr>
                  <m:ctrlPr>
                    <w:rPr>
                      <w:rFonts w:ascii="Cambria Math" w:hAnsi="Cambria Math"/>
                      <w:i/>
                    </w:rPr>
                  </m:ctrlPr>
                </m:dPr>
                <m:e>
                  <m:r>
                    <w:rPr>
                      <w:rFonts w:ascii="Cambria Math" w:hAnsi="Cambria Math"/>
                    </w:rPr>
                    <m:t>1+i</m:t>
                  </m:r>
                </m:e>
              </m:d>
            </m:e>
          </m:func>
          <m:r>
            <w:rPr>
              <w:rFonts w:ascii="Cambria Math" w:hAnsi="Cambria Math"/>
              <w:color w:val="00B050"/>
            </w:rPr>
            <m:t>=</m:t>
          </m:r>
          <m:f>
            <m:fPr>
              <m:ctrlPr>
                <w:rPr>
                  <w:rFonts w:ascii="Cambria Math" w:hAnsi="Cambria Math"/>
                  <w:i/>
                  <w:color w:val="00B050"/>
                </w:rPr>
              </m:ctrlPr>
            </m:fPr>
            <m:num>
              <m:r>
                <w:rPr>
                  <w:rFonts w:ascii="Cambria Math" w:hAnsi="Cambria Math"/>
                  <w:color w:val="00B050"/>
                </w:rPr>
                <m:t>π</m:t>
              </m:r>
            </m:num>
            <m:den>
              <m:r>
                <w:rPr>
                  <w:rFonts w:ascii="Cambria Math" w:hAnsi="Cambria Math"/>
                  <w:color w:val="00B050"/>
                </w:rPr>
                <m:t>4</m:t>
              </m:r>
            </m:den>
          </m:f>
          <m:r>
            <w:rPr>
              <w:rFonts w:ascii="Cambria Math" w:hAnsi="Cambria Math"/>
              <w:color w:val="00B050"/>
            </w:rPr>
            <m:t>≈0,7853982</m:t>
          </m:r>
        </m:oMath>
      </m:oMathPara>
    </w:p>
    <w:p w14:paraId="1A6FCDCE" w14:textId="2E65CF59" w:rsidR="002B68D1" w:rsidRDefault="002B68D1" w:rsidP="008E75F0">
      <w:r w:rsidRPr="002B68D1">
        <w:rPr>
          <w:b/>
          <w:bCs/>
          <w:sz w:val="28"/>
          <w:szCs w:val="28"/>
        </w:rPr>
        <w:t>Polær notation</w:t>
      </w:r>
    </w:p>
    <w:p w14:paraId="05325573" w14:textId="07DB4878" w:rsidR="008E75F0" w:rsidRDefault="008E75F0" w:rsidP="008E75F0">
      <w:r>
        <w:t>Polær</w:t>
      </w:r>
      <w:r w:rsidR="002B68D1">
        <w:t xml:space="preserve"> </w:t>
      </w:r>
      <w:r>
        <w:t xml:space="preserve">notation </w:t>
      </w:r>
      <w:r w:rsidR="002B68D1">
        <w:t>skrives som</w:t>
      </w:r>
    </w:p>
    <w:p w14:paraId="7704CF33" w14:textId="77777777" w:rsidR="008E75F0" w:rsidRPr="00104E08" w:rsidRDefault="008E75F0" w:rsidP="008E75F0">
      <m:oMathPara>
        <m:oMath>
          <m:r>
            <w:rPr>
              <w:rFonts w:ascii="Cambria Math" w:hAnsi="Cambria Math"/>
            </w:rPr>
            <m:t>modulus ∠ argument</m:t>
          </m:r>
        </m:oMath>
      </m:oMathPara>
    </w:p>
    <w:p w14:paraId="0E8DE119" w14:textId="5C162E60" w:rsidR="008E75F0" w:rsidRDefault="008E75F0" w:rsidP="008E75F0">
      <w:r>
        <w:t>Eksempel: (</w:t>
      </w:r>
      <w:r w:rsidRPr="002B68D1">
        <w:t>radianer</w:t>
      </w:r>
      <w:r>
        <w:t>)</w:t>
      </w:r>
    </w:p>
    <w:p w14:paraId="24AABF2A" w14:textId="61A9B621" w:rsidR="0014248B" w:rsidRPr="0014248B" w:rsidRDefault="0014248B" w:rsidP="008E75F0">
      <m:oMathPara>
        <m:oMath>
          <m:r>
            <w:rPr>
              <w:rFonts w:ascii="Cambria Math" w:hAnsi="Cambria Math"/>
            </w:rPr>
            <m:t>2∠</m:t>
          </m:r>
          <m:d>
            <m:dPr>
              <m:ctrlPr>
                <w:rPr>
                  <w:rFonts w:ascii="Cambria Math" w:hAnsi="Cambria Math"/>
                  <w:i/>
                </w:rPr>
              </m:ctrlPr>
            </m:dPr>
            <m:e>
              <m:f>
                <m:fPr>
                  <m:ctrlPr>
                    <w:rPr>
                      <w:rFonts w:ascii="Cambria Math" w:hAnsi="Cambria Math"/>
                      <w:i/>
                    </w:rPr>
                  </m:ctrlPr>
                </m:fPr>
                <m:num>
                  <m:r>
                    <w:rPr>
                      <w:rFonts w:ascii="Cambria Math" w:hAnsi="Cambria Math"/>
                    </w:rPr>
                    <m:t>π</m:t>
                  </m:r>
                </m:num>
                <m:den>
                  <m:r>
                    <w:rPr>
                      <w:rFonts w:ascii="Cambria Math" w:hAnsi="Cambria Math"/>
                    </w:rPr>
                    <m:t>4</m:t>
                  </m:r>
                </m:den>
              </m:f>
            </m:e>
          </m:d>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r>
            <w:rPr>
              <w:rFonts w:ascii="Cambria Math" w:hAnsi="Cambria Math" w:hint="eastAsia"/>
              <w:color w:val="008000"/>
            </w:rPr>
            <m:t>·</m:t>
          </m:r>
          <m:r>
            <w:rPr>
              <w:rFonts w:ascii="Cambria Math" w:hAnsi="Cambria Math" w:hint="eastAsia"/>
              <w:color w:val="008000"/>
            </w:rPr>
            <m:t>i+</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oMath>
      </m:oMathPara>
    </w:p>
    <w:p w14:paraId="6F5EB207" w14:textId="77777777" w:rsidR="008E75F0" w:rsidRDefault="008E75F0" w:rsidP="008E75F0">
      <w:pPr>
        <w:rPr>
          <w:rFonts w:ascii="Cambria Math" w:hAnsi="Cambria Math" w:cs="Cambria Math"/>
        </w:rPr>
      </w:pPr>
      <w:r>
        <w:t xml:space="preserve">Når komplekse tal er slået til, reserveres </w:t>
      </w:r>
      <w:r>
        <w:rPr>
          <w:rFonts w:ascii="Cambria Math" w:hAnsi="Cambria Math" w:cs="Cambria Math"/>
        </w:rPr>
        <w:t>∠</w:t>
      </w:r>
      <w:r>
        <w:t xml:space="preserve"> symbolet til denne notation.</w:t>
      </w:r>
      <w:r>
        <w:br/>
        <w:t>Det indtastes:</w:t>
      </w:r>
      <w:r>
        <w:tab/>
      </w:r>
      <w:r>
        <w:tab/>
        <w:t xml:space="preserve"> \</w:t>
      </w:r>
      <w:proofErr w:type="gramStart"/>
      <w:r>
        <w:t>angle</w:t>
      </w:r>
      <w:r>
        <w:rPr>
          <w:rFonts w:ascii="Cambria Math" w:hAnsi="Cambria Math" w:cs="Cambria Math"/>
        </w:rPr>
        <w:t xml:space="preserve">  →</w:t>
      </w:r>
      <w:proofErr w:type="gramEnd"/>
      <w:r>
        <w:rPr>
          <w:rFonts w:ascii="Cambria Math" w:hAnsi="Cambria Math" w:cs="Cambria Math"/>
        </w:rPr>
        <w:t xml:space="preserve">  ∠ </w:t>
      </w:r>
    </w:p>
    <w:p w14:paraId="5E14F0B1" w14:textId="64629BFA" w:rsidR="002B68D1" w:rsidRDefault="002B68D1" w:rsidP="008E75F0">
      <w:r w:rsidRPr="002B68D1">
        <w:lastRenderedPageBreak/>
        <w:t>Når komplekse tal er slået til, kan du vælge at få output i polær notation.</w:t>
      </w:r>
      <w:r>
        <w:t xml:space="preserve"> Indstillingen kommer frem lige nedenunder fluebenet, hvor komplekse tal slås til.</w:t>
      </w:r>
    </w:p>
    <w:p w14:paraId="1EE0B3C0" w14:textId="12D059E2" w:rsidR="008E75F0" w:rsidRDefault="008E75F0" w:rsidP="008E75F0">
      <w:r>
        <w:t>Hv</w:t>
      </w:r>
      <w:r w:rsidRPr="00104E08">
        <w:t>i</w:t>
      </w:r>
      <w:r>
        <w:t>s</w:t>
      </w:r>
      <w:r w:rsidRPr="00104E08">
        <w:t xml:space="preserve"> polær-notation output slå</w:t>
      </w:r>
      <w:r>
        <w:t>s til. Vil alle tal blive skrevet i polær notation som output</w:t>
      </w:r>
      <w:proofErr w:type="gramStart"/>
      <w:r>
        <w:t>.</w:t>
      </w:r>
      <w:proofErr w:type="gramEnd"/>
    </w:p>
    <w:p w14:paraId="07C20E47" w14:textId="2741ECCD" w:rsidR="0014248B" w:rsidRPr="0014248B" w:rsidRDefault="0014248B" w:rsidP="008E75F0">
      <m:oMathPara>
        <m:oMath>
          <m:r>
            <w:rPr>
              <w:rFonts w:ascii="Cambria Math" w:hAnsi="Cambria Math"/>
            </w:rPr>
            <m:t>1+i</m:t>
          </m:r>
          <m:r>
            <w:rPr>
              <w:rFonts w:ascii="Cambria Math" w:hAnsi="Cambria Math" w:hint="eastAsia"/>
              <w:color w:val="008000"/>
            </w:rPr>
            <m:t>=</m:t>
          </m:r>
          <m:rad>
            <m:radPr>
              <m:degHide m:val="1"/>
              <m:ctrlPr>
                <w:rPr>
                  <w:rFonts w:ascii="Cambria Math" w:hAnsi="Cambria Math"/>
                  <w:i/>
                  <w:color w:val="008000"/>
                </w:rPr>
              </m:ctrlPr>
            </m:radPr>
            <m:deg>
              <m:ctrlPr>
                <w:rPr>
                  <w:rFonts w:ascii="Cambria Math" w:hAnsi="Cambria Math" w:hint="eastAsia"/>
                  <w:i/>
                  <w:color w:val="008000"/>
                </w:rPr>
              </m:ctrlPr>
            </m:deg>
            <m:e>
              <m:r>
                <w:rPr>
                  <w:rFonts w:ascii="Cambria Math" w:hAnsi="Cambria Math" w:hint="eastAsia"/>
                  <w:color w:val="008000"/>
                </w:rPr>
                <m:t>2</m:t>
              </m:r>
            </m:e>
          </m:rad>
          <m:r>
            <w:rPr>
              <w:rFonts w:ascii="Cambria Math" w:hAnsi="Cambria Math" w:hint="eastAsia"/>
              <w:color w:val="008000"/>
            </w:rPr>
            <m:t>∠</m:t>
          </m:r>
          <m:d>
            <m:dPr>
              <m:ctrlPr>
                <w:rPr>
                  <w:rFonts w:ascii="Cambria Math" w:hAnsi="Cambria Math"/>
                  <w:i/>
                  <w:color w:val="008000"/>
                </w:rPr>
              </m:ctrlPr>
            </m:dPr>
            <m:e>
              <m:f>
                <m:fPr>
                  <m:ctrlPr>
                    <w:rPr>
                      <w:rFonts w:ascii="Cambria Math" w:hAnsi="Cambria Math"/>
                      <w:i/>
                      <w:color w:val="008000"/>
                    </w:rPr>
                  </m:ctrlPr>
                </m:fPr>
                <m:num>
                  <m:r>
                    <w:rPr>
                      <w:rFonts w:ascii="Cambria Math" w:hAnsi="Cambria Math" w:hint="eastAsia"/>
                      <w:color w:val="008000"/>
                    </w:rPr>
                    <m:t>π</m:t>
                  </m:r>
                </m:num>
                <m:den>
                  <m:r>
                    <w:rPr>
                      <w:rFonts w:ascii="Cambria Math" w:hAnsi="Cambria Math" w:hint="eastAsia"/>
                      <w:color w:val="008000"/>
                    </w:rPr>
                    <m:t>4</m:t>
                  </m:r>
                </m:den>
              </m:f>
            </m:e>
          </m:d>
        </m:oMath>
      </m:oMathPara>
    </w:p>
    <w:p w14:paraId="26ECD7FA" w14:textId="111EFB78" w:rsidR="002B68D1" w:rsidRPr="002B68D1" w:rsidRDefault="002B68D1" w:rsidP="002B68D1">
      <w:r w:rsidRPr="002B68D1">
        <w:rPr>
          <w:b/>
          <w:bCs/>
        </w:rPr>
        <w:t>Bemærk:</w:t>
      </w:r>
      <w:r>
        <w:t xml:space="preserve"> </w:t>
      </w:r>
      <w:r w:rsidRPr="002B68D1">
        <w:t>Polær notation afhænger af, om du har valgt grader eller radianer i indstillingerne.</w:t>
      </w:r>
    </w:p>
    <w:p w14:paraId="0123973C" w14:textId="77777777" w:rsidR="0014248B" w:rsidRDefault="0014248B" w:rsidP="008E75F0">
      <w:pPr>
        <w:rPr>
          <w:color w:val="00B050"/>
        </w:rPr>
      </w:pPr>
    </w:p>
    <w:p w14:paraId="5FB72C9C" w14:textId="77777777" w:rsidR="008E75F0" w:rsidRDefault="008E75F0" w:rsidP="00503413">
      <w:pPr>
        <w:contextualSpacing/>
      </w:pPr>
    </w:p>
    <w:p w14:paraId="7BDF50E6" w14:textId="77777777" w:rsidR="00503413" w:rsidRPr="001C4511" w:rsidRDefault="00503413" w:rsidP="00CC7B0A"/>
    <w:p w14:paraId="4D78BDEE" w14:textId="77777777" w:rsidR="00281A22" w:rsidRDefault="00281A22">
      <w:r>
        <w:br w:type="page"/>
      </w:r>
    </w:p>
    <w:p w14:paraId="23EDCAB9" w14:textId="4541AFEA" w:rsidR="00AD12AF" w:rsidRPr="00AD12AF" w:rsidRDefault="00281A22" w:rsidP="00AD12AF">
      <w:pPr>
        <w:pStyle w:val="Overskrift1"/>
      </w:pPr>
      <w:bookmarkStart w:id="108" w:name="_Toc214949178"/>
      <w:r>
        <w:lastRenderedPageBreak/>
        <w:t>Formelsamling</w:t>
      </w:r>
      <w:bookmarkEnd w:id="108"/>
    </w:p>
    <w:p w14:paraId="3952726D" w14:textId="57BF1CB7" w:rsidR="00AD12AF" w:rsidRDefault="00AD12AF" w:rsidP="00AD12AF">
      <w:r>
        <w:t>WordMat har flere formelsamlinger. Den nyeste og mest omfattende formelsamling åbnes ved</w:t>
      </w:r>
      <w:r w:rsidR="00D32CB6">
        <w:t xml:space="preserve"> at</w:t>
      </w:r>
      <w:r>
        <w:t xml:space="preserve"> klikke øverst på formelsamlingsknappen i venstre side af menuen eller med tastaturgenvejen </w:t>
      </w:r>
      <w:r w:rsidR="00D32CB6" w:rsidRPr="00D32CB6">
        <w:rPr>
          <w:b/>
          <w:bCs/>
        </w:rPr>
        <w:t>A</w:t>
      </w:r>
      <w:r w:rsidRPr="00D32CB6">
        <w:rPr>
          <w:b/>
          <w:bCs/>
        </w:rPr>
        <w:t xml:space="preserve">lt + </w:t>
      </w:r>
      <w:r w:rsidR="00D32CB6" w:rsidRPr="00D32CB6">
        <w:rPr>
          <w:b/>
          <w:bCs/>
        </w:rPr>
        <w:t>F</w:t>
      </w:r>
      <w:r>
        <w:t>.</w:t>
      </w:r>
    </w:p>
    <w:p w14:paraId="50D797DD" w14:textId="55AD2425" w:rsidR="00AD12AF" w:rsidRDefault="00D32CB6" w:rsidP="00AD12AF">
      <w:r w:rsidRPr="00D32CB6">
        <w:t>Første gang du åbner formelsamlingen, skal du angive din uddannelse og niveau for fagene</w:t>
      </w:r>
      <w:r w:rsidR="009147B7">
        <w:t>, da WordMat målretter de tilgængelige formler.</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76"/>
        <w:gridCol w:w="2962"/>
      </w:tblGrid>
      <w:tr w:rsidR="00AD12AF" w14:paraId="4C0411E7" w14:textId="77777777" w:rsidTr="00AD12AF">
        <w:tc>
          <w:tcPr>
            <w:tcW w:w="4814" w:type="dxa"/>
          </w:tcPr>
          <w:p w14:paraId="214D64CC" w14:textId="1B38F10B" w:rsidR="00AD12AF" w:rsidRDefault="00AD12AF" w:rsidP="00AD12AF">
            <w:r w:rsidRPr="00483CC0">
              <w:rPr>
                <w:rFonts w:ascii="Aptos" w:hAnsi="Aptos"/>
                <w:b/>
                <w:bCs/>
                <w:noProof/>
                <w:sz w:val="32"/>
                <w:szCs w:val="32"/>
              </w:rPr>
              <w:drawing>
                <wp:inline distT="0" distB="0" distL="0" distR="0" wp14:anchorId="7283E68B" wp14:editId="49306180">
                  <wp:extent cx="4102100" cy="2744381"/>
                  <wp:effectExtent l="0" t="0" r="0" b="0"/>
                  <wp:docPr id="830204731" name="Picture 1" descr="A screenshot of a math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04731" name="Picture 1" descr="A screenshot of a math application&#10;&#10;Description automatically generated"/>
                          <pic:cNvPicPr/>
                        </pic:nvPicPr>
                        <pic:blipFill>
                          <a:blip r:embed="rId100"/>
                          <a:stretch>
                            <a:fillRect/>
                          </a:stretch>
                        </pic:blipFill>
                        <pic:spPr>
                          <a:xfrm>
                            <a:off x="0" y="0"/>
                            <a:ext cx="4106803" cy="2747528"/>
                          </a:xfrm>
                          <a:prstGeom prst="rect">
                            <a:avLst/>
                          </a:prstGeom>
                        </pic:spPr>
                      </pic:pic>
                    </a:graphicData>
                  </a:graphic>
                </wp:inline>
              </w:drawing>
            </w:r>
          </w:p>
        </w:tc>
        <w:tc>
          <w:tcPr>
            <w:tcW w:w="4814" w:type="dxa"/>
          </w:tcPr>
          <w:p w14:paraId="18CF5C76" w14:textId="2FBEC93F" w:rsidR="00AD12AF" w:rsidRDefault="00D32CB6" w:rsidP="00AD12AF">
            <w:pPr>
              <w:rPr>
                <w:rFonts w:ascii="Aptos" w:hAnsi="Aptos"/>
              </w:rPr>
            </w:pPr>
            <w:r w:rsidRPr="00D32CB6">
              <w:rPr>
                <w:rFonts w:ascii="Aptos" w:hAnsi="Aptos"/>
              </w:rPr>
              <w:t xml:space="preserve">Når formelsamlingen aktiveres, står cursoren automatisk i søgefeltet, klar til at skrive. Du kan også klikke på et af </w:t>
            </w:r>
            <w:r>
              <w:rPr>
                <w:rFonts w:ascii="Aptos" w:hAnsi="Aptos"/>
              </w:rPr>
              <w:t>emne</w:t>
            </w:r>
            <w:r w:rsidRPr="00D32CB6">
              <w:rPr>
                <w:rFonts w:ascii="Aptos" w:hAnsi="Aptos"/>
              </w:rPr>
              <w:t xml:space="preserve">ordene </w:t>
            </w:r>
            <w:r>
              <w:rPr>
                <w:rFonts w:ascii="Aptos" w:hAnsi="Aptos"/>
              </w:rPr>
              <w:t xml:space="preserve">lige </w:t>
            </w:r>
            <w:r w:rsidRPr="00D32CB6">
              <w:rPr>
                <w:rFonts w:ascii="Aptos" w:hAnsi="Aptos"/>
              </w:rPr>
              <w:t>under søgefeltet</w:t>
            </w:r>
            <w:r>
              <w:rPr>
                <w:rFonts w:ascii="Aptos" w:hAnsi="Aptos"/>
              </w:rPr>
              <w:t>.</w:t>
            </w:r>
            <w:r w:rsidRPr="00D32CB6">
              <w:rPr>
                <w:rFonts w:ascii="Aptos" w:hAnsi="Aptos"/>
              </w:rPr>
              <w:t xml:space="preserve"> </w:t>
            </w:r>
          </w:p>
          <w:p w14:paraId="637FA5C2" w14:textId="77777777" w:rsidR="004F1007" w:rsidRDefault="004F1007" w:rsidP="00AD12AF"/>
          <w:p w14:paraId="104D0E66" w14:textId="77777777" w:rsidR="00FE7494" w:rsidRDefault="00FE7494" w:rsidP="00AD12AF">
            <w:r>
              <w:t>Alle formlerne har en række forskellige søgeord tilknyttet.</w:t>
            </w:r>
          </w:p>
          <w:p w14:paraId="2DFFC913" w14:textId="77777777" w:rsidR="004F1007" w:rsidRDefault="004F1007" w:rsidP="00AD12AF"/>
          <w:p w14:paraId="3120A26E" w14:textId="3306FC0A" w:rsidR="004F1007" w:rsidRDefault="004F1007" w:rsidP="00AD12AF">
            <w:r w:rsidRPr="004F1007">
              <w:t>Du kan skifte mellem fag med tabulatortasten og scrolle med piletasterne, hvis der er mange resultater.</w:t>
            </w:r>
          </w:p>
        </w:tc>
      </w:tr>
    </w:tbl>
    <w:p w14:paraId="7E5978C0" w14:textId="77777777" w:rsidR="00AD12AF" w:rsidRDefault="00AD12AF" w:rsidP="00AD12AF"/>
    <w:p w14:paraId="2F455B76" w14:textId="7CA07C59" w:rsidR="00AD12AF" w:rsidRDefault="00AD12AF" w:rsidP="00AD12AF">
      <w:pPr>
        <w:rPr>
          <w:rFonts w:ascii="Aptos" w:hAnsi="Aptos"/>
        </w:rPr>
      </w:pPr>
      <w:r>
        <w:rPr>
          <w:rFonts w:ascii="Aptos" w:hAnsi="Aptos"/>
        </w:rPr>
        <w:t xml:space="preserve">Formelsamlingen lukkes automatisk, når der indsættes en formel, ellers kan </w:t>
      </w:r>
      <w:r w:rsidR="004F1007">
        <w:rPr>
          <w:rFonts w:ascii="Aptos" w:hAnsi="Aptos"/>
        </w:rPr>
        <w:t>du</w:t>
      </w:r>
      <w:r>
        <w:rPr>
          <w:rFonts w:ascii="Aptos" w:hAnsi="Aptos"/>
        </w:rPr>
        <w:t xml:space="preserve"> bruge </w:t>
      </w:r>
      <w:r w:rsidR="00FE7494">
        <w:rPr>
          <w:rFonts w:ascii="Aptos" w:hAnsi="Aptos"/>
        </w:rPr>
        <w:t>genvejen alt + f</w:t>
      </w:r>
      <w:r>
        <w:rPr>
          <w:rFonts w:ascii="Aptos" w:hAnsi="Aptos"/>
        </w:rPr>
        <w:t xml:space="preserve"> til at lukke</w:t>
      </w:r>
      <w:r w:rsidR="004F1007">
        <w:rPr>
          <w:rFonts w:ascii="Aptos" w:hAnsi="Aptos"/>
        </w:rPr>
        <w:t xml:space="preserve"> formelsamlingen igen</w:t>
      </w:r>
      <w:r>
        <w:rPr>
          <w:rFonts w:ascii="Aptos" w:hAnsi="Aptos"/>
        </w:rPr>
        <w:t xml:space="preserve">. Hvis </w:t>
      </w:r>
      <w:r w:rsidR="004F1007">
        <w:rPr>
          <w:rFonts w:ascii="Aptos" w:hAnsi="Aptos"/>
        </w:rPr>
        <w:t>du</w:t>
      </w:r>
      <w:r>
        <w:rPr>
          <w:rFonts w:ascii="Aptos" w:hAnsi="Aptos"/>
        </w:rPr>
        <w:t xml:space="preserve"> holder </w:t>
      </w:r>
      <w:proofErr w:type="spellStart"/>
      <w:r w:rsidR="009147B7">
        <w:rPr>
          <w:rFonts w:ascii="Aptos" w:hAnsi="Aptos"/>
        </w:rPr>
        <w:t>C</w:t>
      </w:r>
      <w:r>
        <w:rPr>
          <w:rFonts w:ascii="Aptos" w:hAnsi="Aptos"/>
        </w:rPr>
        <w:t>trl</w:t>
      </w:r>
      <w:proofErr w:type="spellEnd"/>
      <w:r>
        <w:rPr>
          <w:rFonts w:ascii="Aptos" w:hAnsi="Aptos"/>
        </w:rPr>
        <w:t xml:space="preserve"> nede</w:t>
      </w:r>
      <w:r w:rsidR="00FE7494">
        <w:rPr>
          <w:rFonts w:ascii="Aptos" w:hAnsi="Aptos"/>
        </w:rPr>
        <w:t xml:space="preserve"> (Mac: Option)</w:t>
      </w:r>
      <w:r>
        <w:rPr>
          <w:rFonts w:ascii="Aptos" w:hAnsi="Aptos"/>
        </w:rPr>
        <w:t xml:space="preserve"> mens </w:t>
      </w:r>
      <w:r w:rsidR="004F1007">
        <w:rPr>
          <w:rFonts w:ascii="Aptos" w:hAnsi="Aptos"/>
        </w:rPr>
        <w:t>du</w:t>
      </w:r>
      <w:r>
        <w:rPr>
          <w:rFonts w:ascii="Aptos" w:hAnsi="Aptos"/>
        </w:rPr>
        <w:t xml:space="preserve"> klikker på en formel, lukker formelsamlingen ikke selvom det er valgt som indstilling.</w:t>
      </w:r>
    </w:p>
    <w:p w14:paraId="05FB68A3" w14:textId="77777777" w:rsidR="004F1007" w:rsidRDefault="004F1007" w:rsidP="00636AE9">
      <w:pPr>
        <w:rPr>
          <w:rFonts w:ascii="Aptos" w:hAnsi="Aptos"/>
        </w:rPr>
      </w:pPr>
      <w:r w:rsidRPr="004F1007">
        <w:rPr>
          <w:rFonts w:ascii="Aptos" w:hAnsi="Aptos"/>
        </w:rPr>
        <w:t>Som udgangspunkt indsættes formlen to gange i dokumentet: én til dokumentation og én, hvor du kan indsætte tal.</w:t>
      </w:r>
    </w:p>
    <w:p w14:paraId="207E045E" w14:textId="1602D6E9" w:rsidR="00636AE9" w:rsidRPr="00636AE9" w:rsidRDefault="00000000" w:rsidP="00636AE9">
      <w:pPr>
        <w:rPr>
          <w:rFonts w:ascii="Aptos" w:hAnsi="Aptos"/>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364BB032" w14:textId="0F242EC4" w:rsidR="00636AE9" w:rsidRPr="004F1007" w:rsidRDefault="00000000" w:rsidP="00636AE9">
      <w:pPr>
        <w:rPr>
          <w:rFonts w:ascii="Aptos" w:hAnsi="Aptos"/>
        </w:rPr>
      </w:pPr>
      <m:oMathPara>
        <m:oMath>
          <m:sSup>
            <m:sSupPr>
              <m:ctrlPr>
                <w:rPr>
                  <w:rFonts w:ascii="Cambria Math" w:hAnsi="Cambria Math"/>
                  <w:i/>
                </w:rPr>
              </m:ctrlPr>
            </m:sSupPr>
            <m:e>
              <m:r>
                <w:rPr>
                  <w:rFonts w:ascii="Cambria Math" w:hAnsi="Cambria Math"/>
                </w:rPr>
                <m:t>3</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6142D7F4" w14:textId="216922FD" w:rsidR="004F1007" w:rsidRPr="00636AE9" w:rsidRDefault="004F1007" w:rsidP="00636AE9">
      <w:pPr>
        <w:rPr>
          <w:rFonts w:ascii="Aptos" w:hAnsi="Aptos"/>
        </w:rPr>
      </w:pPr>
      <w:r w:rsidRPr="004F1007">
        <w:rPr>
          <w:rFonts w:ascii="Aptos" w:hAnsi="Aptos"/>
        </w:rPr>
        <w:t>Nogle formler (fx binomialkoefficienten og binomialfordelingen) indsættes kun én gang som definition, hvis det giver bedst mening. Her kan du selv ændre værdier</w:t>
      </w:r>
      <w:r>
        <w:rPr>
          <w:rFonts w:ascii="Aptos" w:hAnsi="Aptos"/>
        </w:rPr>
        <w:t>ne</w:t>
      </w:r>
      <w:r w:rsidRPr="004F1007">
        <w:rPr>
          <w:rFonts w:ascii="Aptos" w:hAnsi="Aptos"/>
        </w:rPr>
        <w:t xml:space="preserve"> og bruge definitionerne til beregninger.</w:t>
      </w:r>
    </w:p>
    <w:p w14:paraId="5D60AF75" w14:textId="6A11FEFA" w:rsidR="00636AE9" w:rsidRPr="00636AE9" w:rsidRDefault="00BE0FED" w:rsidP="00636AE9">
      <w:pPr>
        <w:rPr>
          <w:rFonts w:ascii="Aptos" w:hAnsi="Aptos"/>
        </w:rPr>
      </w:pPr>
      <m:oMathPara>
        <m:oMath>
          <m:r>
            <w:rPr>
              <w:rFonts w:ascii="Cambria Math" w:hAnsi="Cambria Math"/>
            </w:rPr>
            <m:t>definer:n=10, p=</m:t>
          </m:r>
          <m:f>
            <m:fPr>
              <m:ctrlPr>
                <w:rPr>
                  <w:rFonts w:ascii="Cambria Math" w:hAnsi="Cambria Math"/>
                  <w:i/>
                </w:rPr>
              </m:ctrlPr>
            </m:fPr>
            <m:num>
              <m:r>
                <w:rPr>
                  <w:rFonts w:ascii="Cambria Math" w:hAnsi="Cambria Math"/>
                </w:rPr>
                <m:t>1</m:t>
              </m:r>
            </m:num>
            <m:den>
              <m:r>
                <w:rPr>
                  <w:rFonts w:ascii="Cambria Math" w:hAnsi="Cambria Math"/>
                </w:rPr>
                <m:t>2</m:t>
              </m:r>
            </m:den>
          </m:f>
        </m:oMath>
      </m:oMathPara>
    </w:p>
    <w:p w14:paraId="29243134" w14:textId="21E44362" w:rsidR="00636AE9" w:rsidRPr="00636AE9" w:rsidRDefault="00BE0FED" w:rsidP="00636AE9">
      <w:pPr>
        <w:rPr>
          <w:rFonts w:ascii="Aptos" w:hAnsi="Aptos"/>
        </w:rPr>
      </w:pPr>
      <m:oMathPara>
        <m:oMath>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f>
            <m:fPr>
              <m:ctrlPr>
                <w:rPr>
                  <w:rFonts w:ascii="Cambria Math" w:hAnsi="Cambria Math"/>
                  <w:i/>
                </w:rPr>
              </m:ctrlPr>
            </m:fPr>
            <m:num>
              <m:r>
                <w:rPr>
                  <w:rFonts w:ascii="Cambria Math" w:hAnsi="Cambria Math"/>
                </w:rPr>
                <m:t>n!</m:t>
              </m:r>
            </m:num>
            <m:den>
              <m:r>
                <w:rPr>
                  <w:rFonts w:ascii="Cambria Math" w:hAnsi="Cambria Math"/>
                </w:rPr>
                <m:t>r!·</m:t>
              </m:r>
              <m:d>
                <m:dPr>
                  <m:ctrlPr>
                    <w:rPr>
                      <w:rFonts w:ascii="Cambria Math" w:hAnsi="Cambria Math"/>
                      <w:i/>
                    </w:rPr>
                  </m:ctrlPr>
                </m:dPr>
                <m:e>
                  <m:r>
                    <w:rPr>
                      <w:rFonts w:ascii="Cambria Math" w:hAnsi="Cambria Math"/>
                    </w:rPr>
                    <m:t>n-r</m:t>
                  </m:r>
                </m:e>
              </m:d>
              <m:r>
                <w:rPr>
                  <w:rFonts w:ascii="Cambria Math" w:hAnsi="Cambria Math"/>
                </w:rPr>
                <m:t>!</m:t>
              </m:r>
            </m:den>
          </m:f>
        </m:oMath>
      </m:oMathPara>
    </w:p>
    <w:p w14:paraId="515361E4" w14:textId="7B8EC794" w:rsidR="00636AE9" w:rsidRPr="00636AE9" w:rsidRDefault="00BE0FED" w:rsidP="00636AE9">
      <w:pPr>
        <w:rPr>
          <w:rFonts w:ascii="Aptos" w:hAnsi="Aptos"/>
        </w:rPr>
      </w:pPr>
      <m:oMathPara>
        <m:oMath>
          <m:r>
            <w:rPr>
              <w:rFonts w:ascii="Cambria Math" w:hAnsi="Cambria Math"/>
            </w:rPr>
            <m:t>P</m:t>
          </m:r>
          <m:d>
            <m:dPr>
              <m:ctrlPr>
                <w:rPr>
                  <w:rFonts w:ascii="Cambria Math" w:hAnsi="Cambria Math"/>
                  <w:i/>
                </w:rPr>
              </m:ctrlPr>
            </m:dPr>
            <m:e>
              <m:r>
                <w:rPr>
                  <w:rFonts w:ascii="Cambria Math" w:hAnsi="Cambria Math"/>
                </w:rPr>
                <m:t>r</m:t>
              </m:r>
            </m:e>
          </m:d>
          <m:r>
            <w:rPr>
              <w:rFonts w:ascii="Cambria Math" w:hAnsi="Cambria Math"/>
            </w:rPr>
            <m:t>≝K</m:t>
          </m:r>
          <m:d>
            <m:dPr>
              <m:ctrlPr>
                <w:rPr>
                  <w:rFonts w:ascii="Cambria Math" w:hAnsi="Cambria Math"/>
                  <w:i/>
                </w:rPr>
              </m:ctrlPr>
            </m:dPr>
            <m:e>
              <m:r>
                <w:rPr>
                  <w:rFonts w:ascii="Cambria Math" w:hAnsi="Cambria Math"/>
                </w:rPr>
                <m:t>n,r</m:t>
              </m:r>
            </m:e>
          </m:d>
          <m:r>
            <w:rPr>
              <w:rFonts w:ascii="Cambria Math" w:hAnsi="Cambria Math"/>
            </w:rPr>
            <m:t>·</m:t>
          </m:r>
          <m:sSup>
            <m:sSupPr>
              <m:ctrlPr>
                <w:rPr>
                  <w:rFonts w:ascii="Cambria Math" w:hAnsi="Cambria Math"/>
                  <w:i/>
                </w:rPr>
              </m:ctrlPr>
            </m:sSupPr>
            <m:e>
              <m:r>
                <w:rPr>
                  <w:rFonts w:ascii="Cambria Math" w:hAnsi="Cambria Math"/>
                </w:rPr>
                <m:t>p</m:t>
              </m:r>
            </m:e>
            <m:sup>
              <m:r>
                <w:rPr>
                  <w:rFonts w:ascii="Cambria Math" w:hAnsi="Cambria Math"/>
                </w:rPr>
                <m:t>r</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1-p</m:t>
                  </m:r>
                </m:e>
              </m:d>
            </m:e>
            <m:sup>
              <m:r>
                <w:rPr>
                  <w:rFonts w:ascii="Cambria Math" w:hAnsi="Cambria Math"/>
                </w:rPr>
                <m:t>n-r</m:t>
              </m:r>
            </m:sup>
          </m:sSup>
        </m:oMath>
      </m:oMathPara>
    </w:p>
    <w:p w14:paraId="2EA203BE" w14:textId="61BF1D55" w:rsidR="00636AE9" w:rsidRDefault="00636AE9" w:rsidP="00636AE9">
      <w:pPr>
        <w:rPr>
          <w:rFonts w:ascii="Aptos" w:hAnsi="Aptos"/>
        </w:rPr>
      </w:pPr>
      <w:r>
        <w:rPr>
          <w:rFonts w:ascii="Aptos" w:hAnsi="Aptos"/>
        </w:rPr>
        <w:t>Så kan man selv ændre n og p i definitionen og anvende definitionerne af funktionerne til beregninger:</w:t>
      </w:r>
    </w:p>
    <w:p w14:paraId="085CCF02" w14:textId="57E339F4" w:rsidR="00636AE9" w:rsidRPr="00636AE9" w:rsidRDefault="00636AE9" w:rsidP="00636AE9">
      <w:pPr>
        <w:rPr>
          <w:rFonts w:ascii="Aptos" w:hAnsi="Aptos"/>
        </w:rPr>
      </w:pPr>
      <m:oMathPara>
        <m:oMath>
          <m:r>
            <w:rPr>
              <w:rFonts w:ascii="Cambria Math" w:hAnsi="Cambria Math"/>
            </w:rPr>
            <m:t>P</m:t>
          </m:r>
          <m:d>
            <m:dPr>
              <m:ctrlPr>
                <w:rPr>
                  <w:rFonts w:ascii="Cambria Math" w:hAnsi="Cambria Math"/>
                  <w:i/>
                </w:rPr>
              </m:ctrlPr>
            </m:dPr>
            <m:e>
              <m:r>
                <w:rPr>
                  <w:rFonts w:ascii="Cambria Math" w:hAnsi="Cambria Math"/>
                </w:rPr>
                <m:t>4</m:t>
              </m:r>
            </m:e>
          </m:d>
          <m:r>
            <w:rPr>
              <w:rFonts w:ascii="Cambria Math" w:hAnsi="Cambria Math" w:hint="eastAsia"/>
              <w:color w:val="008000"/>
            </w:rPr>
            <m:t>≈</m:t>
          </m:r>
          <m:r>
            <w:rPr>
              <w:rFonts w:ascii="Cambria Math" w:hAnsi="Cambria Math" w:hint="eastAsia"/>
              <w:color w:val="008000"/>
            </w:rPr>
            <m:t>0,2050781</m:t>
          </m:r>
        </m:oMath>
      </m:oMathPara>
    </w:p>
    <w:p w14:paraId="226C948E" w14:textId="28DF7AFD" w:rsidR="00636AE9" w:rsidRDefault="00636AE9" w:rsidP="00636AE9">
      <w:pPr>
        <w:rPr>
          <w:rFonts w:ascii="Aptos" w:hAnsi="Aptos"/>
        </w:rPr>
      </w:pPr>
      <w:r>
        <w:rPr>
          <w:rFonts w:ascii="Aptos" w:hAnsi="Aptos"/>
        </w:rPr>
        <w:t>I fysik- og kemiformlerne indsættes fysiske konstanter automatisk i den anden formel.</w:t>
      </w:r>
    </w:p>
    <w:p w14:paraId="1C87B522" w14:textId="1D3C936C" w:rsidR="00636AE9" w:rsidRDefault="00636AE9" w:rsidP="00636AE9">
      <w:pPr>
        <w:rPr>
          <w:rFonts w:ascii="Aptos" w:hAnsi="Aptos"/>
        </w:rPr>
      </w:pPr>
      <w:r>
        <w:rPr>
          <w:rFonts w:ascii="Aptos" w:hAnsi="Aptos"/>
        </w:rPr>
        <w:lastRenderedPageBreak/>
        <w:t>Her er et eksempel hvor lysets hastighed automatisk er indsat i Einsteins formel for masseækvivalens.</w:t>
      </w:r>
    </w:p>
    <w:p w14:paraId="08DFA5D8" w14:textId="43137323" w:rsidR="00636AE9" w:rsidRPr="00636AE9" w:rsidRDefault="00636AE9" w:rsidP="00AD12AF">
      <w:pPr>
        <w:rPr>
          <w:rFonts w:ascii="Aptos" w:hAnsi="Aptos"/>
        </w:rPr>
      </w:pPr>
      <m:oMathPara>
        <m:oMath>
          <m:r>
            <w:rPr>
              <w:rFonts w:ascii="Cambria Math" w:hAnsi="Cambria Math"/>
            </w:rPr>
            <m:t>E=m·</m:t>
          </m:r>
          <m:sSup>
            <m:sSupPr>
              <m:ctrlPr>
                <w:rPr>
                  <w:rFonts w:ascii="Cambria Math" w:hAnsi="Cambria Math"/>
                  <w:i/>
                </w:rPr>
              </m:ctrlPr>
            </m:sSupPr>
            <m:e>
              <m:r>
                <w:rPr>
                  <w:rFonts w:ascii="Cambria Math" w:hAnsi="Cambria Math"/>
                </w:rPr>
                <m:t>c</m:t>
              </m:r>
            </m:e>
            <m:sup>
              <m:r>
                <w:rPr>
                  <w:rFonts w:ascii="Cambria Math" w:hAnsi="Cambria Math"/>
                </w:rPr>
                <m:t>2</m:t>
              </m:r>
            </m:sup>
          </m:sSup>
        </m:oMath>
      </m:oMathPara>
    </w:p>
    <w:p w14:paraId="5AEB7873" w14:textId="135039B1" w:rsidR="00636AE9" w:rsidRPr="00636AE9" w:rsidRDefault="00636AE9" w:rsidP="00AD12AF">
      <w:pPr>
        <w:rPr>
          <w:rFonts w:ascii="Aptos" w:hAnsi="Aptos"/>
        </w:rPr>
      </w:pPr>
      <m:oMathPara>
        <m:oMath>
          <m:r>
            <w:rPr>
              <w:rFonts w:ascii="Cambria Math" w:hAnsi="Cambria Math"/>
            </w:rPr>
            <m:t>E=m·</m:t>
          </m:r>
          <m:sSup>
            <m:sSupPr>
              <m:ctrlPr>
                <w:rPr>
                  <w:rFonts w:ascii="Cambria Math" w:hAnsi="Cambria Math"/>
                  <w:i/>
                </w:rPr>
              </m:ctrlPr>
            </m:sSupPr>
            <m:e>
              <m:d>
                <m:dPr>
                  <m:ctrlPr>
                    <w:rPr>
                      <w:rFonts w:ascii="Cambria Math" w:hAnsi="Cambria Math"/>
                      <w:i/>
                    </w:rPr>
                  </m:ctrlPr>
                </m:dPr>
                <m:e>
                  <m:r>
                    <w:rPr>
                      <w:rFonts w:ascii="Cambria Math" w:hAnsi="Cambria Math"/>
                    </w:rPr>
                    <m:t>3·</m:t>
                  </m:r>
                  <m:sSup>
                    <m:sSupPr>
                      <m:ctrlPr>
                        <w:rPr>
                          <w:rFonts w:ascii="Cambria Math" w:hAnsi="Cambria Math"/>
                          <w:i/>
                        </w:rPr>
                      </m:ctrlPr>
                    </m:sSupPr>
                    <m:e>
                      <m:r>
                        <w:rPr>
                          <w:rFonts w:ascii="Cambria Math" w:hAnsi="Cambria Math"/>
                        </w:rPr>
                        <m:t>10</m:t>
                      </m:r>
                    </m:e>
                    <m:sup>
                      <m:r>
                        <w:rPr>
                          <w:rFonts w:ascii="Cambria Math" w:hAnsi="Cambria Math"/>
                        </w:rPr>
                        <m:t>8</m:t>
                      </m:r>
                    </m:sup>
                  </m:sSup>
                  <m:r>
                    <w:rPr>
                      <w:rFonts w:ascii="Cambria Math" w:hAnsi="Cambria Math"/>
                    </w:rPr>
                    <m:t xml:space="preserve"> </m:t>
                  </m:r>
                  <m:f>
                    <m:fPr>
                      <m:ctrlPr>
                        <w:rPr>
                          <w:rFonts w:ascii="Cambria Math" w:hAnsi="Cambria Math"/>
                          <w:i/>
                        </w:rPr>
                      </m:ctrlPr>
                    </m:fPr>
                    <m:num>
                      <m:r>
                        <w:rPr>
                          <w:rFonts w:ascii="Cambria Math" w:hAnsi="Cambria Math"/>
                        </w:rPr>
                        <m:t>m</m:t>
                      </m:r>
                    </m:num>
                    <m:den>
                      <m:r>
                        <w:rPr>
                          <w:rFonts w:ascii="Cambria Math" w:hAnsi="Cambria Math"/>
                        </w:rPr>
                        <m:t>s</m:t>
                      </m:r>
                    </m:den>
                  </m:f>
                </m:e>
              </m:d>
            </m:e>
            <m:sup>
              <m:r>
                <w:rPr>
                  <w:rFonts w:ascii="Cambria Math" w:hAnsi="Cambria Math"/>
                </w:rPr>
                <m:t>2</m:t>
              </m:r>
            </m:sup>
          </m:sSup>
        </m:oMath>
      </m:oMathPara>
    </w:p>
    <w:p w14:paraId="5BC1C11A" w14:textId="2258DB1C" w:rsidR="00636AE9" w:rsidRDefault="00636AE9" w:rsidP="00AD12AF">
      <w:pPr>
        <w:rPr>
          <w:rFonts w:ascii="Aptos" w:hAnsi="Aptos"/>
        </w:rPr>
      </w:pPr>
      <w:r>
        <w:rPr>
          <w:rFonts w:ascii="Aptos" w:hAnsi="Aptos"/>
        </w:rPr>
        <w:t xml:space="preserve">Der er mulighed for at vælge, om </w:t>
      </w:r>
      <w:r w:rsidR="004F1007">
        <w:rPr>
          <w:rFonts w:ascii="Aptos" w:hAnsi="Aptos"/>
        </w:rPr>
        <w:t>du</w:t>
      </w:r>
      <w:r>
        <w:rPr>
          <w:rFonts w:ascii="Aptos" w:hAnsi="Aptos"/>
        </w:rPr>
        <w:t xml:space="preserve"> vil indsætte konstanter med enheder eller ej</w:t>
      </w:r>
      <w:r w:rsidR="004F1007">
        <w:rPr>
          <w:rFonts w:ascii="Aptos" w:hAnsi="Aptos"/>
        </w:rPr>
        <w:t>, øverst i formelsamlingen.</w:t>
      </w:r>
    </w:p>
    <w:p w14:paraId="239E54CB" w14:textId="66292F31" w:rsidR="00FE7494" w:rsidRDefault="00FE7494" w:rsidP="00FE7494">
      <w:pPr>
        <w:spacing w:after="160" w:line="259" w:lineRule="auto"/>
        <w:rPr>
          <w:rFonts w:ascii="Aptos" w:hAnsi="Aptos"/>
        </w:rPr>
      </w:pPr>
      <w:r>
        <w:rPr>
          <w:rFonts w:ascii="Aptos" w:hAnsi="Aptos"/>
        </w:rPr>
        <w:t xml:space="preserve">Et forslag til en tastaturgenvej man kan oprette, er at tilknytte dobbelttap af </w:t>
      </w:r>
      <w:proofErr w:type="spellStart"/>
      <w:r>
        <w:rPr>
          <w:rFonts w:ascii="Aptos" w:hAnsi="Aptos"/>
        </w:rPr>
        <w:t>Alt+m</w:t>
      </w:r>
      <w:proofErr w:type="spellEnd"/>
      <w:r>
        <w:rPr>
          <w:rFonts w:ascii="Aptos" w:hAnsi="Aptos"/>
        </w:rPr>
        <w:t xml:space="preserve"> til formler.</w:t>
      </w:r>
    </w:p>
    <w:p w14:paraId="1A359DDD" w14:textId="4963E982" w:rsidR="00FE7494" w:rsidRDefault="00FE7494" w:rsidP="00FE7494">
      <w:pPr>
        <w:spacing w:after="160" w:line="259" w:lineRule="auto"/>
        <w:rPr>
          <w:rFonts w:ascii="Aptos" w:hAnsi="Aptos"/>
        </w:rPr>
      </w:pPr>
      <w:r>
        <w:rPr>
          <w:rFonts w:ascii="Aptos" w:hAnsi="Aptos"/>
        </w:rPr>
        <w:t>I genvejsoversigten skal man finde denne linje og vælge formler:</w:t>
      </w:r>
    </w:p>
    <w:p w14:paraId="3BFADB16" w14:textId="5502EAD6" w:rsidR="00FE7494" w:rsidRDefault="00FE7494" w:rsidP="00FE7494">
      <w:pPr>
        <w:spacing w:after="160" w:line="259" w:lineRule="auto"/>
        <w:rPr>
          <w:rFonts w:ascii="Aptos" w:hAnsi="Aptos"/>
        </w:rPr>
      </w:pPr>
      <w:r>
        <w:rPr>
          <w:noProof/>
        </w:rPr>
        <w:drawing>
          <wp:inline distT="0" distB="0" distL="0" distR="0" wp14:anchorId="6BF7FCCA" wp14:editId="6CB64C2A">
            <wp:extent cx="1993900" cy="190544"/>
            <wp:effectExtent l="0" t="0" r="6350" b="0"/>
            <wp:docPr id="630984130"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984130" name=""/>
                    <pic:cNvPicPr/>
                  </pic:nvPicPr>
                  <pic:blipFill>
                    <a:blip r:embed="rId101"/>
                    <a:stretch>
                      <a:fillRect/>
                    </a:stretch>
                  </pic:blipFill>
                  <pic:spPr>
                    <a:xfrm>
                      <a:off x="0" y="0"/>
                      <a:ext cx="2026514" cy="193661"/>
                    </a:xfrm>
                    <a:prstGeom prst="rect">
                      <a:avLst/>
                    </a:prstGeom>
                  </pic:spPr>
                </pic:pic>
              </a:graphicData>
            </a:graphic>
          </wp:inline>
        </w:drawing>
      </w:r>
    </w:p>
    <w:p w14:paraId="22729522" w14:textId="552D0B10" w:rsidR="0047728E" w:rsidRDefault="0047728E" w:rsidP="00FE7494">
      <w:pPr>
        <w:spacing w:after="160" w:line="259" w:lineRule="auto"/>
        <w:rPr>
          <w:rFonts w:ascii="Aptos" w:hAnsi="Aptos"/>
        </w:rPr>
      </w:pPr>
      <w:r>
        <w:rPr>
          <w:rFonts w:ascii="Aptos" w:hAnsi="Aptos"/>
        </w:rPr>
        <w:t>Den nye formelsamling kræver WordMat+ for at kunne indsætte formlerne</w:t>
      </w:r>
      <w:r w:rsidR="00636AE9">
        <w:rPr>
          <w:rFonts w:ascii="Aptos" w:hAnsi="Aptos"/>
        </w:rPr>
        <w:t>, men</w:t>
      </w:r>
      <w:r>
        <w:rPr>
          <w:rFonts w:ascii="Aptos" w:hAnsi="Aptos"/>
        </w:rPr>
        <w:t xml:space="preserve"> </w:t>
      </w:r>
      <w:r w:rsidR="00636AE9">
        <w:rPr>
          <w:rFonts w:ascii="Aptos" w:hAnsi="Aptos"/>
        </w:rPr>
        <w:t>d</w:t>
      </w:r>
      <w:r>
        <w:rPr>
          <w:rFonts w:ascii="Aptos" w:hAnsi="Aptos"/>
        </w:rPr>
        <w:t>er er også ældre alternativer.</w:t>
      </w:r>
    </w:p>
    <w:p w14:paraId="512E86FF" w14:textId="5F858C85" w:rsidR="0047728E" w:rsidRDefault="0047728E">
      <w:r w:rsidRPr="0047728E">
        <w:rPr>
          <w:b/>
          <w:bCs/>
        </w:rPr>
        <w:t>Gammel formelsamling</w:t>
      </w:r>
      <w:r>
        <w:rPr>
          <w:b/>
          <w:bCs/>
        </w:rPr>
        <w:br/>
      </w:r>
      <w:r>
        <w:t xml:space="preserve">Hvis </w:t>
      </w:r>
      <w:r w:rsidR="004F1007">
        <w:t>du</w:t>
      </w:r>
      <w:r>
        <w:t xml:space="preserve"> klikker på den nederste del af formelknappen i venstre side af WordMat-menuen, åbnes en række emner, hvor </w:t>
      </w:r>
      <w:r w:rsidR="004F1007">
        <w:t>du</w:t>
      </w:r>
      <w:r>
        <w:t xml:space="preserve"> kan klikke </w:t>
      </w:r>
      <w:r w:rsidR="004F1007">
        <w:t>d</w:t>
      </w:r>
      <w:r>
        <w:t>ig frem til en formel, som så indsættes i dokumentet.</w:t>
      </w:r>
    </w:p>
    <w:p w14:paraId="560AA643" w14:textId="0661B94F" w:rsidR="0047728E" w:rsidRDefault="0047728E">
      <w:r>
        <w:t>Formlerne er ikke opdateret til noget bestemt pensum, men er meget brede.</w:t>
      </w:r>
    </w:p>
    <w:p w14:paraId="4783CA9D" w14:textId="2A6E1A22" w:rsidR="0047728E" w:rsidRPr="0047728E" w:rsidRDefault="0047728E">
      <w:pPr>
        <w:rPr>
          <w:b/>
          <w:bCs/>
        </w:rPr>
      </w:pPr>
      <w:r>
        <w:t xml:space="preserve">Aller nederst i formelmenuen kan </w:t>
      </w:r>
      <w:r w:rsidR="004F1007">
        <w:t>du</w:t>
      </w:r>
      <w:r>
        <w:t xml:space="preserve"> vælge M,</w:t>
      </w:r>
      <w:r w:rsidR="00303EDD">
        <w:t xml:space="preserve"> </w:t>
      </w:r>
      <w:r>
        <w:t>F eller K. Disse knapper åbner Word-dokumenter med fulde formelsamlinger</w:t>
      </w:r>
      <w:r w:rsidR="00303EDD">
        <w:t xml:space="preserve"> for matematik, fysik og kemi. Disse </w:t>
      </w:r>
      <w:proofErr w:type="spellStart"/>
      <w:r w:rsidR="00303EDD">
        <w:t>Worddokumenter</w:t>
      </w:r>
      <w:proofErr w:type="spellEnd"/>
      <w:r w:rsidR="00303EDD">
        <w:t xml:space="preserve"> er redigerbare. </w:t>
      </w:r>
      <w:r w:rsidR="004F1007">
        <w:t>Du</w:t>
      </w:r>
      <w:r w:rsidR="00303EDD">
        <w:t xml:space="preserve"> skal bare være opmærksom på, at de overskrives ved opdatering af WordMat. Disse formelsamlinger er af ældre dato og ikke målrettet en bestemt uddannelse.</w:t>
      </w:r>
    </w:p>
    <w:p w14:paraId="73FE931A" w14:textId="2FC3E55A" w:rsidR="00386B94" w:rsidRDefault="00386B94">
      <w:r>
        <w:br w:type="page"/>
      </w:r>
    </w:p>
    <w:p w14:paraId="085E3D97" w14:textId="77777777" w:rsidR="00386B94" w:rsidRDefault="00386B94" w:rsidP="00BD5B71">
      <w:pPr>
        <w:pStyle w:val="Overskrift1"/>
      </w:pPr>
      <w:bookmarkStart w:id="109" w:name="_Toc214949179"/>
      <w:r>
        <w:lastRenderedPageBreak/>
        <w:t>Lister</w:t>
      </w:r>
      <w:bookmarkEnd w:id="109"/>
    </w:p>
    <w:p w14:paraId="6F1579FE" w14:textId="77777777" w:rsidR="004F1007" w:rsidRDefault="00386B94" w:rsidP="00386B94">
      <w:r>
        <w:t>En liste er en ordnet række af matematiske objekter</w:t>
      </w:r>
      <w:r w:rsidR="004F1007">
        <w:t xml:space="preserve"> - </w:t>
      </w:r>
      <w:r>
        <w:t>typisk tal.</w:t>
      </w:r>
      <w:r w:rsidR="004F1007">
        <w:t xml:space="preserve"> </w:t>
      </w:r>
      <w:r w:rsidR="004F1007" w:rsidRPr="004F1007">
        <w:t>Lister er nyttige, når du skal lave mange af den samme type beregning</w:t>
      </w:r>
      <w:r w:rsidR="004F1007">
        <w:t>.</w:t>
      </w:r>
      <w:r>
        <w:t xml:space="preserve"> </w:t>
      </w:r>
    </w:p>
    <w:p w14:paraId="46A816BA" w14:textId="77777777" w:rsidR="004B348E" w:rsidRPr="004B348E" w:rsidRDefault="004F1007" w:rsidP="00386B94">
      <w:pPr>
        <w:rPr>
          <w:b/>
          <w:bCs/>
          <w:sz w:val="28"/>
          <w:szCs w:val="28"/>
        </w:rPr>
      </w:pPr>
      <w:r w:rsidRPr="004B348E">
        <w:rPr>
          <w:b/>
          <w:bCs/>
          <w:sz w:val="28"/>
          <w:szCs w:val="28"/>
        </w:rPr>
        <w:t>Sådan indtaster du en liste</w:t>
      </w:r>
    </w:p>
    <w:p w14:paraId="4DDBC345" w14:textId="77777777" w:rsidR="004B348E" w:rsidRPr="004B348E" w:rsidRDefault="00386B94" w:rsidP="0049684B">
      <w:pPr>
        <w:pStyle w:val="Listeafsnit"/>
        <w:numPr>
          <w:ilvl w:val="0"/>
          <w:numId w:val="15"/>
        </w:numPr>
        <w:rPr>
          <w:b/>
          <w:bCs/>
        </w:rPr>
      </w:pPr>
      <w:r>
        <w:t xml:space="preserve">Lister </w:t>
      </w:r>
      <w:r w:rsidR="004B348E">
        <w:t>skrives</w:t>
      </w:r>
      <w:r>
        <w:t xml:space="preserve"> med kantede parenteser omkring</w:t>
      </w:r>
      <w:r w:rsidR="004B348E">
        <w:t xml:space="preserve"> elementerne</w:t>
      </w:r>
    </w:p>
    <w:p w14:paraId="7D631733" w14:textId="5DAEDCF0" w:rsidR="004B348E" w:rsidRPr="004B348E" w:rsidRDefault="004B348E" w:rsidP="0049684B">
      <w:pPr>
        <w:pStyle w:val="Listeafsnit"/>
        <w:numPr>
          <w:ilvl w:val="0"/>
          <w:numId w:val="15"/>
        </w:numPr>
        <w:rPr>
          <w:b/>
          <w:bCs/>
        </w:rPr>
      </w:pPr>
      <w:r w:rsidRPr="004B348E">
        <w:t xml:space="preserve">Hvert element adskilles af en </w:t>
      </w:r>
      <w:r w:rsidRPr="004B348E">
        <w:rPr>
          <w:b/>
          <w:bCs/>
        </w:rPr>
        <w:t>listeseparator</w:t>
      </w:r>
      <w:r w:rsidRPr="004B348E">
        <w:t xml:space="preserve"> </w:t>
      </w:r>
      <w:r>
        <w:t>(afhængig af din indstilling under notation</w:t>
      </w:r>
      <w:r w:rsidRPr="004B348E">
        <w:t>)</w:t>
      </w:r>
      <w:r>
        <w:t xml:space="preserve">. Standard er semikolon, men du kan også benytte </w:t>
      </w:r>
      <w:r w:rsidR="001F6546">
        <w:t>komma,</w:t>
      </w:r>
      <w:r>
        <w:t xml:space="preserve"> hvis du laver et mellemrum ved siden af kommaet, så det ikke opfattes som decimalseparator.</w:t>
      </w:r>
    </w:p>
    <w:p w14:paraId="4380F4DC" w14:textId="33A4E4DB" w:rsidR="004B348E" w:rsidRPr="004B348E" w:rsidRDefault="004B348E" w:rsidP="004B348E">
      <w:pPr>
        <w:ind w:left="360"/>
      </w:pPr>
      <w:r w:rsidRPr="004B348E">
        <w:t>Eksemp</w:t>
      </w:r>
      <w:r w:rsidR="008F6709">
        <w:t>ler</w:t>
      </w:r>
      <w:r w:rsidRPr="004B348E">
        <w:t xml:space="preserve"> på </w:t>
      </w:r>
      <w:r w:rsidR="008F6709">
        <w:t xml:space="preserve">2 </w:t>
      </w:r>
      <w:r w:rsidRPr="004B348E">
        <w:t>liste</w:t>
      </w:r>
      <w:r w:rsidR="008F6709">
        <w:t>r</w:t>
      </w:r>
      <w:r w:rsidRPr="004B348E">
        <w:t xml:space="preserve"> med 3 tal:</w:t>
      </w:r>
    </w:p>
    <w:p w14:paraId="5F0BE4ED" w14:textId="5D7DF085" w:rsidR="00386B94" w:rsidRPr="008F6709" w:rsidRDefault="00386B94" w:rsidP="004B348E">
      <w:pPr>
        <w:pStyle w:val="Listeafsnit"/>
      </w:pPr>
      <m:oMathPara>
        <m:oMath>
          <m:r>
            <w:rPr>
              <w:rFonts w:ascii="Cambria Math" w:hAnsi="Cambria Math"/>
            </w:rPr>
            <m:t>[1 ;2,5 ;6]</m:t>
          </m:r>
        </m:oMath>
      </m:oMathPara>
    </w:p>
    <w:p w14:paraId="56184BEB" w14:textId="675EFCB1" w:rsidR="008F6709" w:rsidRPr="004B348E" w:rsidRDefault="008F6709" w:rsidP="008F6709">
      <w:pPr>
        <w:pStyle w:val="Listeafsnit"/>
      </w:pPr>
      <m:oMathPara>
        <m:oMath>
          <m:r>
            <w:rPr>
              <w:rFonts w:ascii="Cambria Math" w:hAnsi="Cambria Math"/>
            </w:rPr>
            <m:t>[1, 2,5 , 6]</m:t>
          </m:r>
        </m:oMath>
      </m:oMathPara>
    </w:p>
    <w:p w14:paraId="75EE4653" w14:textId="64896506" w:rsidR="004B348E" w:rsidRPr="004B348E" w:rsidRDefault="004B348E" w:rsidP="004B348E">
      <w:pPr>
        <w:rPr>
          <w:b/>
          <w:bCs/>
          <w:sz w:val="28"/>
          <w:szCs w:val="28"/>
        </w:rPr>
      </w:pPr>
      <w:r w:rsidRPr="004B348E">
        <w:rPr>
          <w:b/>
          <w:bCs/>
          <w:sz w:val="28"/>
          <w:szCs w:val="28"/>
        </w:rPr>
        <w:t>Brug af lister</w:t>
      </w:r>
    </w:p>
    <w:p w14:paraId="2272C66E" w14:textId="77777777" w:rsidR="004B348E" w:rsidRPr="004B348E" w:rsidRDefault="004B348E" w:rsidP="0049684B">
      <w:pPr>
        <w:pStyle w:val="Listeafsnit"/>
        <w:numPr>
          <w:ilvl w:val="0"/>
          <w:numId w:val="15"/>
        </w:numPr>
      </w:pPr>
      <w:r w:rsidRPr="004B348E">
        <w:t xml:space="preserve">Du kan udføre regneoperationer direkte på lister. </w:t>
      </w:r>
    </w:p>
    <w:p w14:paraId="01954166" w14:textId="44B31E2A" w:rsidR="004B348E" w:rsidRPr="004B348E" w:rsidRDefault="004B348E" w:rsidP="0049684B">
      <w:pPr>
        <w:pStyle w:val="Listeafsnit"/>
        <w:numPr>
          <w:ilvl w:val="0"/>
          <w:numId w:val="15"/>
        </w:numPr>
      </w:pPr>
      <w:r w:rsidRPr="004B348E">
        <w:t xml:space="preserve">Lister kan </w:t>
      </w:r>
      <w:r w:rsidRPr="004B348E">
        <w:rPr>
          <w:b/>
          <w:bCs/>
        </w:rPr>
        <w:t>defineres</w:t>
      </w:r>
      <w:r w:rsidRPr="004B348E">
        <w:t xml:space="preserve"> og bruges i funktioner. </w:t>
      </w:r>
    </w:p>
    <w:p w14:paraId="784258CD" w14:textId="24089650" w:rsidR="004B348E" w:rsidRPr="004B348E" w:rsidRDefault="004B348E" w:rsidP="0049684B">
      <w:pPr>
        <w:pStyle w:val="Listeafsnit"/>
        <w:numPr>
          <w:ilvl w:val="0"/>
          <w:numId w:val="15"/>
        </w:numPr>
      </w:pPr>
      <w:r w:rsidRPr="004B348E">
        <w:t>Lister kan let konverteres til og fra tabeller via menuen.</w:t>
      </w:r>
    </w:p>
    <w:p w14:paraId="5A75296F" w14:textId="77777777" w:rsidR="004B348E" w:rsidRPr="004B348E" w:rsidRDefault="004B348E" w:rsidP="004B348E">
      <w:pPr>
        <w:pStyle w:val="Listeafsnit"/>
        <w:rPr>
          <w:b/>
          <w:bCs/>
        </w:rPr>
      </w:pPr>
    </w:p>
    <w:p w14:paraId="15D865F5" w14:textId="54CDC3C9" w:rsidR="004B348E" w:rsidRPr="004B348E" w:rsidRDefault="004B348E" w:rsidP="00386B94">
      <w:pPr>
        <w:contextualSpacing/>
        <w:rPr>
          <w:b/>
          <w:bCs/>
          <w:sz w:val="28"/>
          <w:szCs w:val="28"/>
        </w:rPr>
      </w:pPr>
      <w:r w:rsidRPr="004B348E">
        <w:rPr>
          <w:b/>
          <w:bCs/>
          <w:sz w:val="28"/>
          <w:szCs w:val="28"/>
        </w:rPr>
        <w:t>Eksempler på lister og regneoperationer</w:t>
      </w:r>
    </w:p>
    <w:p w14:paraId="46B8597E" w14:textId="77777777" w:rsidR="004B348E" w:rsidRDefault="004B348E" w:rsidP="00386B94">
      <w:pPr>
        <w:contextualSpacing/>
      </w:pPr>
    </w:p>
    <w:p w14:paraId="7D694359" w14:textId="081058B7" w:rsidR="004B348E" w:rsidRDefault="004B348E" w:rsidP="0049684B">
      <w:pPr>
        <w:pStyle w:val="Listeafsnit"/>
        <w:numPr>
          <w:ilvl w:val="0"/>
          <w:numId w:val="15"/>
        </w:numPr>
      </w:pPr>
      <w:r>
        <w:t>Regneoperationer udført på liste</w:t>
      </w:r>
    </w:p>
    <w:p w14:paraId="0D456F20" w14:textId="0CC85D7C" w:rsidR="00193BAC" w:rsidRPr="004B348E" w:rsidRDefault="00000000" w:rsidP="00386B94">
      <w:pPr>
        <w:rPr>
          <w:i/>
        </w:rPr>
      </w:pPr>
      <m:oMathPara>
        <m:oMath>
          <m:d>
            <m:dPr>
              <m:begChr m:val="["/>
              <m:endChr m:val="]"/>
              <m:ctrlPr>
                <w:rPr>
                  <w:rFonts w:ascii="Cambria Math" w:hAnsi="Cambria Math"/>
                  <w:i/>
                </w:rPr>
              </m:ctrlPr>
            </m:dPr>
            <m:e>
              <m:r>
                <w:rPr>
                  <w:rFonts w:ascii="Cambria Math" w:hAnsi="Cambria Math"/>
                </w:rPr>
                <m:t>3;4;6</m:t>
              </m:r>
            </m:e>
          </m:d>
          <m:r>
            <w:rPr>
              <w:rFonts w:ascii="Cambria Math" w:hAnsi="Cambria Math"/>
            </w:rPr>
            <m:t>+2·</m:t>
          </m:r>
          <m:d>
            <m:dPr>
              <m:begChr m:val="["/>
              <m:endChr m:val="]"/>
              <m:ctrlPr>
                <w:rPr>
                  <w:rFonts w:ascii="Cambria Math" w:hAnsi="Cambria Math"/>
                  <w:i/>
                </w:rPr>
              </m:ctrlPr>
            </m:dPr>
            <m:e>
              <m:r>
                <w:rPr>
                  <w:rFonts w:ascii="Cambria Math" w:hAnsi="Cambria Math"/>
                </w:rPr>
                <m:t>1;-3;6,4</m:t>
              </m:r>
            </m:e>
          </m:d>
          <m:r>
            <w:rPr>
              <w:rFonts w:ascii="Cambria Math" w:hAnsi="Cambria Math"/>
              <w:color w:val="008000"/>
            </w:rPr>
            <m:t>=</m:t>
          </m:r>
          <m:d>
            <m:dPr>
              <m:begChr m:val="["/>
              <m:endChr m:val="]"/>
              <m:ctrlPr>
                <w:rPr>
                  <w:rFonts w:ascii="Cambria Math" w:hAnsi="Cambria Math"/>
                  <w:i/>
                  <w:color w:val="008000"/>
                </w:rPr>
              </m:ctrlPr>
            </m:dPr>
            <m:e>
              <m:r>
                <w:rPr>
                  <w:rFonts w:ascii="Cambria Math" w:hAnsi="Cambria Math"/>
                  <w:color w:val="008000"/>
                </w:rPr>
                <m:t>5;-2;18,8</m:t>
              </m:r>
            </m:e>
          </m:d>
        </m:oMath>
      </m:oMathPara>
    </w:p>
    <w:p w14:paraId="7B2BE3AC" w14:textId="14EEBF1F" w:rsidR="004B348E" w:rsidRPr="004B348E" w:rsidRDefault="004B348E" w:rsidP="0049684B">
      <w:pPr>
        <w:pStyle w:val="Listeafsnit"/>
        <w:numPr>
          <w:ilvl w:val="0"/>
          <w:numId w:val="15"/>
        </w:numPr>
        <w:rPr>
          <w:iCs/>
        </w:rPr>
      </w:pPr>
      <w:r w:rsidRPr="004B348E">
        <w:rPr>
          <w:iCs/>
        </w:rPr>
        <w:t>Definition af liste og anvendelse af funktion på liste</w:t>
      </w:r>
    </w:p>
    <w:p w14:paraId="132E6BCB" w14:textId="41EE2BC3" w:rsidR="00386B94" w:rsidRPr="00AE33F2" w:rsidRDefault="00BE0FED" w:rsidP="00386B94">
      <w:pPr>
        <w:contextualSpacing/>
      </w:pPr>
      <m:oMathPara>
        <m:oMath>
          <m:r>
            <w:rPr>
              <w:rFonts w:ascii="Cambria Math" w:hAnsi="Cambria Math"/>
            </w:rPr>
            <m:t>Definer: list=</m:t>
          </m:r>
          <m:d>
            <m:dPr>
              <m:begChr m:val="["/>
              <m:endChr m:val="]"/>
              <m:ctrlPr>
                <w:rPr>
                  <w:rFonts w:ascii="Cambria Math" w:hAnsi="Cambria Math"/>
                  <w:i/>
                </w:rPr>
              </m:ctrlPr>
            </m:dPr>
            <m:e>
              <m:r>
                <w:rPr>
                  <w:rFonts w:ascii="Cambria Math" w:hAnsi="Cambria Math"/>
                </w:rPr>
                <m:t>1;2;3</m:t>
              </m:r>
            </m:e>
          </m:d>
          <m:r>
            <w:rPr>
              <w:rFonts w:ascii="Cambria Math" w:hAnsi="Cambria Math"/>
            </w:rPr>
            <m:t xml:space="preserve">  ;   f</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oMath>
      </m:oMathPara>
    </w:p>
    <w:p w14:paraId="4B97E083" w14:textId="4A59B462" w:rsidR="00193BAC" w:rsidRPr="00193BAC" w:rsidRDefault="00193BAC" w:rsidP="00386B94">
      <w:pPr>
        <w:contextualSpacing/>
      </w:pPr>
      <m:oMathPara>
        <m:oMath>
          <m:r>
            <w:rPr>
              <w:rFonts w:ascii="Cambria Math" w:hAnsi="Cambria Math"/>
            </w:rPr>
            <m:t>f</m:t>
          </m:r>
          <m:d>
            <m:dPr>
              <m:ctrlPr>
                <w:rPr>
                  <w:rFonts w:ascii="Cambria Math" w:hAnsi="Cambria Math"/>
                  <w:i/>
                </w:rPr>
              </m:ctrlPr>
            </m:dPr>
            <m:e>
              <m:r>
                <w:rPr>
                  <w:rFonts w:ascii="Cambria Math" w:hAnsi="Cambria Math"/>
                </w:rPr>
                <m:t>list</m:t>
              </m:r>
            </m:e>
          </m:d>
          <m:r>
            <w:rPr>
              <w:rFonts w:ascii="Cambria Math" w:hAnsi="Cambria Math"/>
              <w:color w:val="008000"/>
            </w:rPr>
            <m:t>=</m:t>
          </m:r>
          <m:d>
            <m:dPr>
              <m:begChr m:val="["/>
              <m:endChr m:val="]"/>
              <m:ctrlPr>
                <w:rPr>
                  <w:rFonts w:ascii="Cambria Math" w:hAnsi="Cambria Math"/>
                  <w:i/>
                  <w:color w:val="008000"/>
                </w:rPr>
              </m:ctrlPr>
            </m:dPr>
            <m:e>
              <m:r>
                <w:rPr>
                  <w:rFonts w:ascii="Cambria Math" w:hAnsi="Cambria Math"/>
                  <w:color w:val="008000"/>
                </w:rPr>
                <m:t>1;4;9</m:t>
              </m:r>
            </m:e>
          </m:d>
        </m:oMath>
      </m:oMathPara>
    </w:p>
    <w:p w14:paraId="11D2AE63" w14:textId="2D8BE06F" w:rsidR="004B348E" w:rsidRDefault="004B348E" w:rsidP="00386B94">
      <w:r>
        <w:t>Se også afsnittet om ”</w:t>
      </w:r>
      <w:r>
        <w:fldChar w:fldCharType="begin"/>
      </w:r>
      <w:r>
        <w:instrText xml:space="preserve"> REF _Ref210147831 \h </w:instrText>
      </w:r>
      <w:r>
        <w:fldChar w:fldCharType="separate"/>
      </w:r>
      <w:r w:rsidR="00B9653E" w:rsidRPr="00C43995">
        <w:t>Indeks / sænket skrift</w:t>
      </w:r>
      <w:r>
        <w:fldChar w:fldCharType="end"/>
      </w:r>
      <w:r>
        <w:t xml:space="preserve">” s. </w:t>
      </w:r>
      <w:r>
        <w:fldChar w:fldCharType="begin"/>
      </w:r>
      <w:r>
        <w:instrText xml:space="preserve"> PAGEREF _Ref210147831 \h </w:instrText>
      </w:r>
      <w:r>
        <w:fldChar w:fldCharType="separate"/>
      </w:r>
      <w:r w:rsidR="00B9653E">
        <w:rPr>
          <w:noProof/>
        </w:rPr>
        <w:t>13</w:t>
      </w:r>
      <w:r>
        <w:fldChar w:fldCharType="end"/>
      </w:r>
      <w:r>
        <w:t xml:space="preserve">  for hvordan man tilgår de enkelte elementer i en liste.</w:t>
      </w:r>
    </w:p>
    <w:p w14:paraId="66F8D0D7" w14:textId="6715BFCF" w:rsidR="004B348E" w:rsidRPr="004B348E" w:rsidRDefault="004B348E" w:rsidP="00386B94">
      <w:pPr>
        <w:rPr>
          <w:b/>
          <w:bCs/>
          <w:sz w:val="28"/>
          <w:szCs w:val="28"/>
        </w:rPr>
      </w:pPr>
      <w:r w:rsidRPr="004B348E">
        <w:rPr>
          <w:b/>
          <w:bCs/>
          <w:sz w:val="28"/>
          <w:szCs w:val="28"/>
        </w:rPr>
        <w:t>Konvertering mellem tabel og liste</w:t>
      </w:r>
    </w:p>
    <w:p w14:paraId="2975B07E" w14:textId="6DA3E1E5" w:rsidR="004B348E" w:rsidRDefault="004B348E" w:rsidP="00386B94">
      <w:r w:rsidRPr="004B348E">
        <w:t>Du kan konvertere en tabel til en liste og omvendt via menuen:</w:t>
      </w:r>
    </w:p>
    <w:p w14:paraId="51F3A3FB" w14:textId="10002AAF" w:rsidR="004B348E" w:rsidRPr="004B348E" w:rsidRDefault="004B348E" w:rsidP="0049684B">
      <w:pPr>
        <w:pStyle w:val="Listeafsnit"/>
        <w:numPr>
          <w:ilvl w:val="0"/>
          <w:numId w:val="15"/>
        </w:numPr>
      </w:pPr>
      <w:r w:rsidRPr="004B348E">
        <w:rPr>
          <w:b/>
          <w:bCs/>
        </w:rPr>
        <w:t xml:space="preserve">Diverse &gt; Tabel &gt; </w:t>
      </w:r>
      <w:proofErr w:type="spellStart"/>
      <w:r w:rsidRPr="004B348E">
        <w:rPr>
          <w:b/>
          <w:bCs/>
        </w:rPr>
        <w:t>Tabel→Liste</w:t>
      </w:r>
      <w:proofErr w:type="spellEnd"/>
      <w:r w:rsidRPr="004B348E">
        <w:t xml:space="preserve">: Konverterer en tabelkolonne til en liste. </w:t>
      </w:r>
    </w:p>
    <w:p w14:paraId="73A5043A" w14:textId="62700D2C" w:rsidR="004B348E" w:rsidRDefault="004B348E" w:rsidP="0049684B">
      <w:pPr>
        <w:pStyle w:val="Listeafsnit"/>
        <w:numPr>
          <w:ilvl w:val="0"/>
          <w:numId w:val="15"/>
        </w:numPr>
      </w:pPr>
      <w:r w:rsidRPr="004B348E">
        <w:rPr>
          <w:b/>
          <w:bCs/>
        </w:rPr>
        <w:t xml:space="preserve">Diverse &gt; Tabel &gt; </w:t>
      </w:r>
      <w:proofErr w:type="spellStart"/>
      <w:r w:rsidRPr="004B348E">
        <w:rPr>
          <w:b/>
          <w:bCs/>
        </w:rPr>
        <w:t>Liste→Tabel</w:t>
      </w:r>
      <w:proofErr w:type="spellEnd"/>
      <w:r w:rsidRPr="004B348E">
        <w:t>: Konverterer en liste til en tabelkolonne.</w:t>
      </w:r>
    </w:p>
    <w:p w14:paraId="7B0903B6" w14:textId="64520E48" w:rsidR="00386B94" w:rsidRDefault="00386B94" w:rsidP="00386B94">
      <w:r>
        <w:t>Det kan bruges til at manipulere på en tabel eller dele deraf.</w:t>
      </w:r>
      <w:r w:rsidR="00193BAC">
        <w:t xml:space="preserve"> </w:t>
      </w:r>
    </w:p>
    <w:p w14:paraId="400B8CF0" w14:textId="7BA063FA" w:rsidR="004B348E" w:rsidRPr="004B348E" w:rsidRDefault="004B348E" w:rsidP="00386B94">
      <w:pPr>
        <w:rPr>
          <w:b/>
          <w:bCs/>
        </w:rPr>
      </w:pPr>
      <w:r w:rsidRPr="004B348E">
        <w:rPr>
          <w:b/>
          <w:bCs/>
        </w:rPr>
        <w:t>Eksempel: Fra tabel til liste og tilbage</w:t>
      </w:r>
    </w:p>
    <w:p w14:paraId="23E05275" w14:textId="5E0A223C" w:rsidR="00386B94" w:rsidRPr="004B348E" w:rsidRDefault="004B348E" w:rsidP="00386B94">
      <w:pPr>
        <w:rPr>
          <w:iCs/>
        </w:rPr>
      </w:pPr>
      <w:r w:rsidRPr="004B348E">
        <w:rPr>
          <w:iCs/>
        </w:rPr>
        <w:t>Vi har følgende tabel</w:t>
      </w:r>
    </w:p>
    <w:tbl>
      <w:tblPr>
        <w:tblStyle w:val="Tabel-Gitter"/>
        <w:tblW w:w="0" w:type="auto"/>
        <w:tblLook w:val="04A0" w:firstRow="1" w:lastRow="0" w:firstColumn="1" w:lastColumn="0" w:noHBand="0" w:noVBand="1"/>
      </w:tblPr>
      <w:tblGrid>
        <w:gridCol w:w="1300"/>
        <w:gridCol w:w="1300"/>
      </w:tblGrid>
      <w:tr w:rsidR="00386B94" w14:paraId="136084BC" w14:textId="77777777" w:rsidTr="00F14D9C">
        <w:tc>
          <w:tcPr>
            <w:tcW w:w="1300" w:type="dxa"/>
          </w:tcPr>
          <w:p w14:paraId="6FC8175C" w14:textId="77777777" w:rsidR="00386B94" w:rsidRPr="004B0C1A" w:rsidRDefault="00386B94" w:rsidP="00F14D9C">
            <w:pPr>
              <w:rPr>
                <w:b/>
              </w:rPr>
            </w:pPr>
            <w:r w:rsidRPr="004B0C1A">
              <w:rPr>
                <w:b/>
              </w:rPr>
              <w:t>x</w:t>
            </w:r>
          </w:p>
        </w:tc>
        <w:tc>
          <w:tcPr>
            <w:tcW w:w="1300" w:type="dxa"/>
          </w:tcPr>
          <w:p w14:paraId="6A3521D9" w14:textId="77777777" w:rsidR="00386B94" w:rsidRPr="004B0C1A" w:rsidRDefault="00386B94" w:rsidP="00F14D9C">
            <w:pPr>
              <w:rPr>
                <w:b/>
              </w:rPr>
            </w:pPr>
            <w:r w:rsidRPr="004B0C1A">
              <w:rPr>
                <w:b/>
              </w:rPr>
              <w:t>y</w:t>
            </w:r>
          </w:p>
        </w:tc>
      </w:tr>
      <w:tr w:rsidR="00386B94" w14:paraId="2CCD1527" w14:textId="77777777" w:rsidTr="00F14D9C">
        <w:tc>
          <w:tcPr>
            <w:tcW w:w="1300" w:type="dxa"/>
          </w:tcPr>
          <w:p w14:paraId="78D0E048" w14:textId="77777777" w:rsidR="00386B94" w:rsidRDefault="00386B94" w:rsidP="00F14D9C">
            <w:r>
              <w:t>1</w:t>
            </w:r>
          </w:p>
        </w:tc>
        <w:tc>
          <w:tcPr>
            <w:tcW w:w="1300" w:type="dxa"/>
          </w:tcPr>
          <w:p w14:paraId="00392F02" w14:textId="77777777" w:rsidR="00386B94" w:rsidRDefault="00386B94" w:rsidP="00F14D9C">
            <w:r>
              <w:t>34,5</w:t>
            </w:r>
          </w:p>
        </w:tc>
      </w:tr>
      <w:tr w:rsidR="00386B94" w14:paraId="08F34810" w14:textId="77777777" w:rsidTr="00F14D9C">
        <w:tc>
          <w:tcPr>
            <w:tcW w:w="1300" w:type="dxa"/>
          </w:tcPr>
          <w:p w14:paraId="52B14033" w14:textId="77777777" w:rsidR="00386B94" w:rsidRDefault="00386B94" w:rsidP="00F14D9C">
            <w:r>
              <w:lastRenderedPageBreak/>
              <w:t>2</w:t>
            </w:r>
          </w:p>
        </w:tc>
        <w:tc>
          <w:tcPr>
            <w:tcW w:w="1300" w:type="dxa"/>
          </w:tcPr>
          <w:p w14:paraId="74F8D43E" w14:textId="77777777" w:rsidR="00386B94" w:rsidRDefault="00386B94" w:rsidP="00F14D9C">
            <w:r>
              <w:t>45,3</w:t>
            </w:r>
          </w:p>
        </w:tc>
      </w:tr>
      <w:tr w:rsidR="00386B94" w14:paraId="6AC2071E" w14:textId="77777777" w:rsidTr="00F14D9C">
        <w:tc>
          <w:tcPr>
            <w:tcW w:w="1300" w:type="dxa"/>
          </w:tcPr>
          <w:p w14:paraId="782032E6" w14:textId="77777777" w:rsidR="00386B94" w:rsidRDefault="00386B94" w:rsidP="00F14D9C">
            <w:r>
              <w:t>3</w:t>
            </w:r>
          </w:p>
        </w:tc>
        <w:tc>
          <w:tcPr>
            <w:tcW w:w="1300" w:type="dxa"/>
          </w:tcPr>
          <w:p w14:paraId="064D9E64" w14:textId="77777777" w:rsidR="00386B94" w:rsidRDefault="00386B94" w:rsidP="00F14D9C">
            <w:r>
              <w:t>51,1</w:t>
            </w:r>
          </w:p>
        </w:tc>
      </w:tr>
      <w:tr w:rsidR="00386B94" w14:paraId="275D30E2" w14:textId="77777777" w:rsidTr="00F14D9C">
        <w:tc>
          <w:tcPr>
            <w:tcW w:w="1300" w:type="dxa"/>
          </w:tcPr>
          <w:p w14:paraId="3097EADB" w14:textId="77777777" w:rsidR="00386B94" w:rsidRDefault="00386B94" w:rsidP="00F14D9C">
            <w:r>
              <w:t>4</w:t>
            </w:r>
          </w:p>
        </w:tc>
        <w:tc>
          <w:tcPr>
            <w:tcW w:w="1300" w:type="dxa"/>
          </w:tcPr>
          <w:p w14:paraId="4F19AF0C" w14:textId="77777777" w:rsidR="00386B94" w:rsidRDefault="00386B94" w:rsidP="00F14D9C">
            <w:r>
              <w:t>60,3</w:t>
            </w:r>
          </w:p>
        </w:tc>
      </w:tr>
      <w:tr w:rsidR="00386B94" w14:paraId="0AA16B18" w14:textId="77777777" w:rsidTr="00F14D9C">
        <w:tc>
          <w:tcPr>
            <w:tcW w:w="1300" w:type="dxa"/>
          </w:tcPr>
          <w:p w14:paraId="3D29198E" w14:textId="77777777" w:rsidR="00386B94" w:rsidRDefault="00386B94" w:rsidP="00F14D9C">
            <w:r>
              <w:t>5</w:t>
            </w:r>
          </w:p>
        </w:tc>
        <w:tc>
          <w:tcPr>
            <w:tcW w:w="1300" w:type="dxa"/>
          </w:tcPr>
          <w:p w14:paraId="6CC6330D" w14:textId="77777777" w:rsidR="00386B94" w:rsidRDefault="00386B94" w:rsidP="00F14D9C">
            <w:r>
              <w:t>67,7</w:t>
            </w:r>
          </w:p>
        </w:tc>
      </w:tr>
    </w:tbl>
    <w:p w14:paraId="56991BAA" w14:textId="77777777" w:rsidR="00193BAC" w:rsidRPr="00193BAC" w:rsidRDefault="00193BAC" w:rsidP="00386B94"/>
    <w:p w14:paraId="34013A7A" w14:textId="5DA6E8F3" w:rsidR="00386B94" w:rsidRDefault="00386B94" w:rsidP="00386B94">
      <w:r>
        <w:t>Vi vil gerne trække 30 fra tallene i 2. kolonne og tage log</w:t>
      </w:r>
      <w:r w:rsidR="004B348E">
        <w:t>aritmen</w:t>
      </w:r>
      <w:r>
        <w:t xml:space="preserve"> af resultatet.</w:t>
      </w:r>
    </w:p>
    <w:p w14:paraId="0C12DA1A" w14:textId="23DA08A4" w:rsidR="004B348E" w:rsidRDefault="00386B94" w:rsidP="0049684B">
      <w:pPr>
        <w:pStyle w:val="Listeafsnit"/>
        <w:numPr>
          <w:ilvl w:val="0"/>
          <w:numId w:val="16"/>
        </w:numPr>
      </w:pPr>
      <w:r>
        <w:t>Først markeres tallene i højre kolonne og i menuen</w:t>
      </w:r>
      <w:r w:rsidR="004B348E">
        <w:t xml:space="preserve"> vælges</w:t>
      </w:r>
      <w:r>
        <w:t xml:space="preserve"> </w:t>
      </w:r>
      <w:r w:rsidR="004B348E" w:rsidRPr="004B348E">
        <w:rPr>
          <w:b/>
          <w:bCs/>
        </w:rPr>
        <w:t xml:space="preserve">Diverse &gt; Tabel &gt; </w:t>
      </w:r>
      <w:proofErr w:type="spellStart"/>
      <w:r w:rsidR="004B348E" w:rsidRPr="004B348E">
        <w:rPr>
          <w:b/>
          <w:bCs/>
        </w:rPr>
        <w:t>Tabel→Liste</w:t>
      </w:r>
      <w:proofErr w:type="spellEnd"/>
      <w:r w:rsidR="004B348E" w:rsidRPr="004B348E">
        <w:t>.</w:t>
      </w:r>
    </w:p>
    <w:p w14:paraId="1AF34772" w14:textId="6D8276BE" w:rsidR="004B348E" w:rsidRDefault="004B348E" w:rsidP="0049684B">
      <w:pPr>
        <w:pStyle w:val="Listeafsnit"/>
        <w:numPr>
          <w:ilvl w:val="0"/>
          <w:numId w:val="16"/>
        </w:numPr>
      </w:pPr>
      <w:r>
        <w:t>Du får nu tallene i kolonnen på listeform, og kan definere listen ved at skrive L</w:t>
      </w:r>
      <w:r>
        <w:rPr>
          <w:rFonts w:ascii="Cambria Math" w:hAnsi="Cambria Math" w:cs="Cambria Math"/>
        </w:rPr>
        <w:t>≔</w:t>
      </w:r>
      <w:r>
        <w:t xml:space="preserve"> foran</w:t>
      </w:r>
    </w:p>
    <w:p w14:paraId="72CC75E3" w14:textId="77777777" w:rsidR="004B348E" w:rsidRDefault="004B348E" w:rsidP="004B348E">
      <w:pPr>
        <w:pStyle w:val="Listeafsnit"/>
      </w:pPr>
    </w:p>
    <w:p w14:paraId="153CF155" w14:textId="5D3898B6" w:rsidR="00386B94" w:rsidRPr="00AD309F" w:rsidRDefault="00BE0FED" w:rsidP="004B348E">
      <w:pPr>
        <w:pStyle w:val="Listeafsnit"/>
      </w:pPr>
      <m:oMathPara>
        <m:oMath>
          <m:r>
            <w:rPr>
              <w:rFonts w:ascii="Cambria Math" w:hAnsi="Cambria Math"/>
            </w:rPr>
            <m:t>L≔</m:t>
          </m:r>
          <m:d>
            <m:dPr>
              <m:begChr m:val="["/>
              <m:endChr m:val="]"/>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r>
                    <w:rPr>
                      <w:rFonts w:ascii="Cambria Math" w:hAnsi="Cambria Math"/>
                    </w:rPr>
                    <m:t>34,5</m:t>
                  </m:r>
                </m:e>
              </m:d>
              <m:r>
                <w:rPr>
                  <w:rFonts w:ascii="Cambria Math" w:hAnsi="Cambria Math"/>
                </w:rPr>
                <m:t>,</m:t>
              </m:r>
              <m:d>
                <m:dPr>
                  <m:begChr m:val="["/>
                  <m:endChr m:val="]"/>
                  <m:ctrlPr>
                    <w:rPr>
                      <w:rFonts w:ascii="Cambria Math" w:hAnsi="Cambria Math"/>
                      <w:i/>
                    </w:rPr>
                  </m:ctrlPr>
                </m:dPr>
                <m:e>
                  <m:r>
                    <w:rPr>
                      <w:rFonts w:ascii="Cambria Math" w:hAnsi="Cambria Math"/>
                    </w:rPr>
                    <m:t>45,3</m:t>
                  </m:r>
                </m:e>
              </m:d>
              <m:r>
                <w:rPr>
                  <w:rFonts w:ascii="Cambria Math" w:hAnsi="Cambria Math"/>
                </w:rPr>
                <m:t>,</m:t>
              </m:r>
              <m:d>
                <m:dPr>
                  <m:begChr m:val="["/>
                  <m:endChr m:val="]"/>
                  <m:ctrlPr>
                    <w:rPr>
                      <w:rFonts w:ascii="Cambria Math" w:hAnsi="Cambria Math"/>
                      <w:i/>
                    </w:rPr>
                  </m:ctrlPr>
                </m:dPr>
                <m:e>
                  <m:r>
                    <w:rPr>
                      <w:rFonts w:ascii="Cambria Math" w:hAnsi="Cambria Math"/>
                    </w:rPr>
                    <m:t>51,1</m:t>
                  </m:r>
                </m:e>
              </m:d>
              <m:r>
                <w:rPr>
                  <w:rFonts w:ascii="Cambria Math" w:hAnsi="Cambria Math"/>
                </w:rPr>
                <m:t>,</m:t>
              </m:r>
              <m:d>
                <m:dPr>
                  <m:begChr m:val="["/>
                  <m:endChr m:val="]"/>
                  <m:ctrlPr>
                    <w:rPr>
                      <w:rFonts w:ascii="Cambria Math" w:hAnsi="Cambria Math"/>
                      <w:i/>
                    </w:rPr>
                  </m:ctrlPr>
                </m:dPr>
                <m:e>
                  <m:r>
                    <w:rPr>
                      <w:rFonts w:ascii="Cambria Math" w:hAnsi="Cambria Math"/>
                    </w:rPr>
                    <m:t>60,3</m:t>
                  </m:r>
                </m:e>
              </m:d>
              <m:r>
                <w:rPr>
                  <w:rFonts w:ascii="Cambria Math" w:hAnsi="Cambria Math"/>
                </w:rPr>
                <m:t>,</m:t>
              </m:r>
              <m:d>
                <m:dPr>
                  <m:begChr m:val="["/>
                  <m:endChr m:val="]"/>
                  <m:ctrlPr>
                    <w:rPr>
                      <w:rFonts w:ascii="Cambria Math" w:hAnsi="Cambria Math"/>
                      <w:i/>
                    </w:rPr>
                  </m:ctrlPr>
                </m:dPr>
                <m:e>
                  <m:r>
                    <w:rPr>
                      <w:rFonts w:ascii="Cambria Math" w:hAnsi="Cambria Math"/>
                    </w:rPr>
                    <m:t>67,7</m:t>
                  </m:r>
                </m:e>
              </m:d>
            </m:e>
          </m:d>
        </m:oMath>
      </m:oMathPara>
    </w:p>
    <w:p w14:paraId="54F56BDE" w14:textId="767EBB50" w:rsidR="004B348E" w:rsidRDefault="004B348E" w:rsidP="0049684B">
      <w:pPr>
        <w:pStyle w:val="Listeafsnit"/>
        <w:numPr>
          <w:ilvl w:val="0"/>
          <w:numId w:val="16"/>
        </w:numPr>
      </w:pPr>
      <w:r>
        <w:t>Beregningen udføres nu på den definerede liste</w:t>
      </w:r>
    </w:p>
    <w:p w14:paraId="4044F6AC" w14:textId="28D38080" w:rsidR="00193BAC" w:rsidRPr="00193BAC" w:rsidRDefault="00000000" w:rsidP="00386B94">
      <w:pPr>
        <w:rPr>
          <w:color w:val="008000"/>
        </w:rPr>
      </w:pPr>
      <m:oMathPara>
        <m:oMath>
          <m:func>
            <m:funcPr>
              <m:ctrlPr>
                <w:rPr>
                  <w:rFonts w:ascii="Cambria Math" w:hAnsi="Cambria Math"/>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L-30</m:t>
                  </m:r>
                </m:e>
              </m:d>
            </m:e>
          </m:func>
          <m:r>
            <w:rPr>
              <w:rFonts w:ascii="Cambria Math" w:hAnsi="Cambria Math" w:hint="eastAsia"/>
              <w:color w:val="008000"/>
            </w:rPr>
            <m:t>≈</m:t>
          </m:r>
          <m:d>
            <m:dPr>
              <m:begChr m:val="["/>
              <m:endChr m:val="]"/>
              <m:ctrlPr>
                <w:rPr>
                  <w:rFonts w:ascii="Cambria Math" w:hAnsi="Cambria Math"/>
                  <w:i/>
                  <w:color w:val="008000"/>
                </w:rPr>
              </m:ctrlPr>
            </m:dPr>
            <m:e>
              <m:d>
                <m:dPr>
                  <m:begChr m:val="["/>
                  <m:endChr m:val="]"/>
                  <m:ctrlPr>
                    <w:rPr>
                      <w:rFonts w:ascii="Cambria Math" w:hAnsi="Cambria Math"/>
                      <w:i/>
                      <w:color w:val="008000"/>
                    </w:rPr>
                  </m:ctrlPr>
                </m:dPr>
                <m:e>
                  <m:r>
                    <w:rPr>
                      <w:rFonts w:ascii="Cambria Math" w:hAnsi="Cambria Math" w:hint="eastAsia"/>
                      <w:color w:val="008000"/>
                    </w:rPr>
                    <m:t>0,6532125</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1,184691</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1,324282</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1,481443</m:t>
                  </m:r>
                </m:e>
              </m:d>
              <m:r>
                <w:rPr>
                  <w:rFonts w:ascii="Cambria Math" w:hAnsi="Cambria Math" w:hint="eastAsia"/>
                  <w:color w:val="008000"/>
                </w:rPr>
                <m:t>;</m:t>
              </m:r>
              <m:d>
                <m:dPr>
                  <m:begChr m:val="["/>
                  <m:endChr m:val="]"/>
                  <m:ctrlPr>
                    <w:rPr>
                      <w:rFonts w:ascii="Cambria Math" w:hAnsi="Cambria Math"/>
                      <w:i/>
                      <w:color w:val="008000"/>
                    </w:rPr>
                  </m:ctrlPr>
                </m:dPr>
                <m:e>
                  <m:r>
                    <w:rPr>
                      <w:rFonts w:ascii="Cambria Math" w:hAnsi="Cambria Math" w:hint="eastAsia"/>
                      <w:color w:val="008000"/>
                    </w:rPr>
                    <m:t>1,576341</m:t>
                  </m:r>
                </m:e>
              </m:d>
            </m:e>
          </m:d>
        </m:oMath>
      </m:oMathPara>
    </w:p>
    <w:p w14:paraId="3F8830D2" w14:textId="1D77ECF3" w:rsidR="003A75E6" w:rsidRDefault="004B348E" w:rsidP="0049684B">
      <w:pPr>
        <w:pStyle w:val="Listeafsnit"/>
        <w:numPr>
          <w:ilvl w:val="0"/>
          <w:numId w:val="16"/>
        </w:numPr>
      </w:pPr>
      <w:r w:rsidRPr="004B348E">
        <w:t xml:space="preserve">Marker listen og vælg </w:t>
      </w:r>
      <w:r w:rsidRPr="003A75E6">
        <w:rPr>
          <w:b/>
          <w:bCs/>
        </w:rPr>
        <w:t xml:space="preserve">Diverse &gt; Tabel &gt; </w:t>
      </w:r>
      <w:proofErr w:type="spellStart"/>
      <w:r w:rsidRPr="003A75E6">
        <w:rPr>
          <w:b/>
          <w:bCs/>
        </w:rPr>
        <w:t>Liste→Tabel</w:t>
      </w:r>
      <w:proofErr w:type="spellEnd"/>
      <w:r w:rsidRPr="004B348E">
        <w:t xml:space="preserve"> for at </w:t>
      </w:r>
      <w:r w:rsidR="003A75E6">
        <w:t>lave listen om til en tabel igen.</w:t>
      </w:r>
    </w:p>
    <w:tbl>
      <w:tblPr>
        <w:tblStyle w:val="Tabel-Gitter"/>
        <w:tblW w:w="0" w:type="auto"/>
        <w:tblLook w:val="04A0" w:firstRow="1" w:lastRow="0" w:firstColumn="1" w:lastColumn="0" w:noHBand="0" w:noVBand="1"/>
      </w:tblPr>
      <w:tblGrid>
        <w:gridCol w:w="1300"/>
      </w:tblGrid>
      <w:tr w:rsidR="003A75E6" w14:paraId="4B3F62F6" w14:textId="77777777" w:rsidTr="00A0676A">
        <w:tc>
          <w:tcPr>
            <w:tcW w:w="1300" w:type="dxa"/>
          </w:tcPr>
          <w:p w14:paraId="66C5BF0E" w14:textId="77777777" w:rsidR="003A75E6" w:rsidRDefault="003A75E6" w:rsidP="00A0676A">
            <w:r>
              <w:t>0,6532125</w:t>
            </w:r>
          </w:p>
        </w:tc>
      </w:tr>
      <w:tr w:rsidR="003A75E6" w14:paraId="5DADF5EE" w14:textId="77777777" w:rsidTr="00A0676A">
        <w:tc>
          <w:tcPr>
            <w:tcW w:w="1300" w:type="dxa"/>
          </w:tcPr>
          <w:p w14:paraId="59C46044" w14:textId="77777777" w:rsidR="003A75E6" w:rsidRDefault="003A75E6" w:rsidP="00A0676A">
            <w:r>
              <w:t>1,184691</w:t>
            </w:r>
          </w:p>
        </w:tc>
      </w:tr>
      <w:tr w:rsidR="003A75E6" w14:paraId="780E3263" w14:textId="77777777" w:rsidTr="00A0676A">
        <w:tc>
          <w:tcPr>
            <w:tcW w:w="1300" w:type="dxa"/>
          </w:tcPr>
          <w:p w14:paraId="75C09482" w14:textId="77777777" w:rsidR="003A75E6" w:rsidRDefault="003A75E6" w:rsidP="00A0676A">
            <w:r>
              <w:t>1,324282</w:t>
            </w:r>
          </w:p>
        </w:tc>
      </w:tr>
      <w:tr w:rsidR="003A75E6" w14:paraId="23117737" w14:textId="77777777" w:rsidTr="00A0676A">
        <w:tc>
          <w:tcPr>
            <w:tcW w:w="1300" w:type="dxa"/>
          </w:tcPr>
          <w:p w14:paraId="53B00736" w14:textId="77777777" w:rsidR="003A75E6" w:rsidRDefault="003A75E6" w:rsidP="00A0676A">
            <w:r>
              <w:t>1,481443</w:t>
            </w:r>
          </w:p>
        </w:tc>
      </w:tr>
      <w:tr w:rsidR="003A75E6" w14:paraId="447BB164" w14:textId="77777777" w:rsidTr="00A0676A">
        <w:tc>
          <w:tcPr>
            <w:tcW w:w="1300" w:type="dxa"/>
          </w:tcPr>
          <w:p w14:paraId="70172F3A" w14:textId="77777777" w:rsidR="003A75E6" w:rsidRDefault="003A75E6" w:rsidP="00A0676A">
            <w:r>
              <w:t>1,576341</w:t>
            </w:r>
          </w:p>
        </w:tc>
      </w:tr>
    </w:tbl>
    <w:p w14:paraId="6635DE53" w14:textId="0EDFECB2" w:rsidR="003A75E6" w:rsidRDefault="003A75E6" w:rsidP="003A75E6">
      <w:pPr>
        <w:pStyle w:val="Listeafsnit"/>
      </w:pPr>
    </w:p>
    <w:p w14:paraId="5F0878A4" w14:textId="273E8BBF" w:rsidR="00386B94" w:rsidRPr="003A75E6" w:rsidRDefault="00386B94" w:rsidP="0049684B">
      <w:pPr>
        <w:pStyle w:val="Listeafsnit"/>
        <w:numPr>
          <w:ilvl w:val="0"/>
          <w:numId w:val="16"/>
        </w:numPr>
        <w:rPr>
          <w:rFonts w:ascii="Cambria Math" w:hAnsi="Cambria Math"/>
          <w:oMath/>
        </w:rPr>
      </w:pPr>
      <w:r>
        <w:t>Kolonnen kan nu kopieres ind i tabellen vi startede med</w:t>
      </w:r>
    </w:p>
    <w:tbl>
      <w:tblPr>
        <w:tblStyle w:val="Tabel-Gitter"/>
        <w:tblW w:w="0" w:type="auto"/>
        <w:tblLook w:val="04A0" w:firstRow="1" w:lastRow="0" w:firstColumn="1" w:lastColumn="0" w:noHBand="0" w:noVBand="1"/>
      </w:tblPr>
      <w:tblGrid>
        <w:gridCol w:w="1300"/>
        <w:gridCol w:w="1300"/>
      </w:tblGrid>
      <w:tr w:rsidR="00386B94" w:rsidRPr="004B0C1A" w14:paraId="3958BA43" w14:textId="77777777" w:rsidTr="00F14D9C">
        <w:tc>
          <w:tcPr>
            <w:tcW w:w="1300" w:type="dxa"/>
          </w:tcPr>
          <w:p w14:paraId="63090737" w14:textId="77777777" w:rsidR="00386B94" w:rsidRPr="004B0C1A" w:rsidRDefault="00386B94" w:rsidP="00F14D9C">
            <w:pPr>
              <w:rPr>
                <w:b/>
              </w:rPr>
            </w:pPr>
            <w:r w:rsidRPr="004B0C1A">
              <w:rPr>
                <w:b/>
              </w:rPr>
              <w:t>x</w:t>
            </w:r>
          </w:p>
        </w:tc>
        <w:tc>
          <w:tcPr>
            <w:tcW w:w="1300" w:type="dxa"/>
          </w:tcPr>
          <w:p w14:paraId="6C66A870" w14:textId="77777777" w:rsidR="00386B94" w:rsidRPr="004B0C1A" w:rsidRDefault="00386B94" w:rsidP="00F14D9C">
            <w:pPr>
              <w:rPr>
                <w:b/>
              </w:rPr>
            </w:pPr>
            <w:r w:rsidRPr="004B0C1A">
              <w:rPr>
                <w:b/>
              </w:rPr>
              <w:t>y</w:t>
            </w:r>
          </w:p>
        </w:tc>
      </w:tr>
      <w:tr w:rsidR="00386B94" w14:paraId="3E473CB5" w14:textId="77777777" w:rsidTr="00F14D9C">
        <w:tc>
          <w:tcPr>
            <w:tcW w:w="1300" w:type="dxa"/>
          </w:tcPr>
          <w:p w14:paraId="1BEE73A2" w14:textId="77777777" w:rsidR="00386B94" w:rsidRDefault="00386B94" w:rsidP="00F14D9C">
            <w:r>
              <w:t>1</w:t>
            </w:r>
          </w:p>
        </w:tc>
        <w:tc>
          <w:tcPr>
            <w:tcW w:w="1300" w:type="dxa"/>
          </w:tcPr>
          <w:p w14:paraId="25D6D8C8" w14:textId="77777777" w:rsidR="00386B94" w:rsidRDefault="00386B94" w:rsidP="00F14D9C">
            <w:r>
              <w:t>0,6532125</w:t>
            </w:r>
          </w:p>
        </w:tc>
      </w:tr>
      <w:tr w:rsidR="00386B94" w14:paraId="3B9842C6" w14:textId="77777777" w:rsidTr="00F14D9C">
        <w:tc>
          <w:tcPr>
            <w:tcW w:w="1300" w:type="dxa"/>
          </w:tcPr>
          <w:p w14:paraId="4DF0D39B" w14:textId="77777777" w:rsidR="00386B94" w:rsidRDefault="00386B94" w:rsidP="00F14D9C">
            <w:r>
              <w:t>2</w:t>
            </w:r>
          </w:p>
        </w:tc>
        <w:tc>
          <w:tcPr>
            <w:tcW w:w="1300" w:type="dxa"/>
          </w:tcPr>
          <w:p w14:paraId="2AF2B1B5" w14:textId="77777777" w:rsidR="00386B94" w:rsidRDefault="00386B94" w:rsidP="00F14D9C">
            <w:r>
              <w:t>1,184691</w:t>
            </w:r>
          </w:p>
        </w:tc>
      </w:tr>
      <w:tr w:rsidR="00386B94" w14:paraId="1E61623B" w14:textId="77777777" w:rsidTr="00F14D9C">
        <w:tc>
          <w:tcPr>
            <w:tcW w:w="1300" w:type="dxa"/>
          </w:tcPr>
          <w:p w14:paraId="5B466D7C" w14:textId="77777777" w:rsidR="00386B94" w:rsidRDefault="00386B94" w:rsidP="00F14D9C">
            <w:r>
              <w:t>3</w:t>
            </w:r>
          </w:p>
        </w:tc>
        <w:tc>
          <w:tcPr>
            <w:tcW w:w="1300" w:type="dxa"/>
          </w:tcPr>
          <w:p w14:paraId="37E319CB" w14:textId="77777777" w:rsidR="00386B94" w:rsidRDefault="00386B94" w:rsidP="00F14D9C">
            <w:r>
              <w:t>1,324282</w:t>
            </w:r>
          </w:p>
        </w:tc>
      </w:tr>
      <w:tr w:rsidR="00386B94" w14:paraId="7EE32535" w14:textId="77777777" w:rsidTr="00F14D9C">
        <w:tc>
          <w:tcPr>
            <w:tcW w:w="1300" w:type="dxa"/>
          </w:tcPr>
          <w:p w14:paraId="190230FA" w14:textId="77777777" w:rsidR="00386B94" w:rsidRDefault="00386B94" w:rsidP="00F14D9C">
            <w:r>
              <w:t>4</w:t>
            </w:r>
          </w:p>
        </w:tc>
        <w:tc>
          <w:tcPr>
            <w:tcW w:w="1300" w:type="dxa"/>
          </w:tcPr>
          <w:p w14:paraId="041D9B80" w14:textId="77777777" w:rsidR="00386B94" w:rsidRDefault="00386B94" w:rsidP="00F14D9C">
            <w:r>
              <w:t>1,481443</w:t>
            </w:r>
          </w:p>
        </w:tc>
      </w:tr>
      <w:tr w:rsidR="00386B94" w14:paraId="5F243098" w14:textId="77777777" w:rsidTr="00F14D9C">
        <w:tc>
          <w:tcPr>
            <w:tcW w:w="1300" w:type="dxa"/>
          </w:tcPr>
          <w:p w14:paraId="6B176CCB" w14:textId="77777777" w:rsidR="00386B94" w:rsidRDefault="00386B94" w:rsidP="00F14D9C">
            <w:r>
              <w:t>5</w:t>
            </w:r>
          </w:p>
        </w:tc>
        <w:tc>
          <w:tcPr>
            <w:tcW w:w="1300" w:type="dxa"/>
          </w:tcPr>
          <w:p w14:paraId="7CB5A266" w14:textId="77777777" w:rsidR="00386B94" w:rsidRDefault="00386B94" w:rsidP="00F14D9C">
            <w:r>
              <w:t>1,576341</w:t>
            </w:r>
          </w:p>
        </w:tc>
      </w:tr>
    </w:tbl>
    <w:p w14:paraId="0A6915B5" w14:textId="77777777" w:rsidR="00386B94" w:rsidRDefault="00386B94" w:rsidP="00386B94"/>
    <w:p w14:paraId="4E29A9DF" w14:textId="50725EEA" w:rsidR="00386B94" w:rsidRDefault="003A75E6" w:rsidP="00386B94">
      <w:r w:rsidRPr="003A75E6">
        <w:t>Bemærk: Ofte kan sådanne opgaver løses nemmere i Excel, men WordMat giver ekstra muligheder, hvis du har brug for mere avancerede matematiske værktøjer.</w:t>
      </w:r>
    </w:p>
    <w:p w14:paraId="2F66B58A" w14:textId="77777777" w:rsidR="00386B94" w:rsidRDefault="00386B94" w:rsidP="00386B94"/>
    <w:p w14:paraId="124F4DB2" w14:textId="77777777" w:rsidR="00386B94" w:rsidRDefault="00386B94" w:rsidP="00386B94"/>
    <w:p w14:paraId="076461FC" w14:textId="5EB09CDD" w:rsidR="00386B94" w:rsidRDefault="0031169F" w:rsidP="00386B94">
      <m:oMathPara>
        <m:oMath>
          <m:r>
            <w:rPr>
              <w:rFonts w:ascii="Cambria Math" w:hAnsi="Cambria Math"/>
            </w:rPr>
            <m:t>slet definitioner:</m:t>
          </m:r>
        </m:oMath>
      </m:oMathPara>
    </w:p>
    <w:p w14:paraId="310FBC7E" w14:textId="77777777" w:rsidR="00386B94" w:rsidRPr="00F635E4" w:rsidRDefault="00386B94" w:rsidP="00386B94">
      <w:r>
        <w:br w:type="page"/>
      </w:r>
    </w:p>
    <w:p w14:paraId="43BEED3D" w14:textId="77777777" w:rsidR="00386B94" w:rsidRDefault="00386B94" w:rsidP="00386B94"/>
    <w:p w14:paraId="0EA0113C" w14:textId="77777777" w:rsidR="00386B94" w:rsidRDefault="00386B94" w:rsidP="00386B94">
      <w:pPr>
        <w:pStyle w:val="Overskrift1"/>
      </w:pPr>
      <w:bookmarkStart w:id="110" w:name="_Toc214949180"/>
      <w:r>
        <w:t>Sumtegn og produkttegn</w:t>
      </w:r>
      <w:bookmarkEnd w:id="110"/>
    </w:p>
    <w:p w14:paraId="24264C10" w14:textId="77777777" w:rsidR="00DA0AF3" w:rsidRDefault="00DA0AF3" w:rsidP="00386B94">
      <w:r w:rsidRPr="00DA0AF3">
        <w:t>Sumtegn (Σ) og produkttegn (∏) bruges til at summere eller multiplicere en række tal eller udtryk – ofte i forbindelse med lister eller formler.</w:t>
      </w:r>
    </w:p>
    <w:p w14:paraId="76E30070" w14:textId="0EA40B7B" w:rsidR="00DA0AF3" w:rsidRPr="00DA0AF3" w:rsidRDefault="00DA0AF3" w:rsidP="00386B94">
      <w:r w:rsidRPr="00DA0AF3">
        <w:t>Sumtegn indtastes enten med en skabelon fra menuen</w:t>
      </w:r>
      <w:r>
        <w:t>, men kan også skrives direkte i et matematikfelt</w:t>
      </w:r>
      <w:r>
        <w:br/>
        <w:t>Sumtegnet skrives med genvejen \sum</w:t>
      </w:r>
      <w:r>
        <w:br/>
        <w:t>Produkttegnet skrives med genvejen \</w:t>
      </w:r>
      <w:proofErr w:type="spellStart"/>
      <w:r>
        <w:t>prod</w:t>
      </w:r>
      <w:proofErr w:type="spellEnd"/>
    </w:p>
    <w:p w14:paraId="29860DF7" w14:textId="5A5ADC3B" w:rsidR="00DA0AF3" w:rsidRDefault="00DA0AF3" w:rsidP="00DA0AF3">
      <w:r>
        <w:t>Den nedre og øvre grænse angives med _ og ^</w:t>
      </w:r>
    </w:p>
    <w:p w14:paraId="56995A3A" w14:textId="03D64F47" w:rsidR="00DA0AF3" w:rsidRDefault="00DA0AF3" w:rsidP="00DA0AF3">
      <w:r>
        <w:t>Eksempel:</w:t>
      </w:r>
    </w:p>
    <w:p w14:paraId="5BD2CB2B" w14:textId="05F0E320" w:rsidR="002B0A97" w:rsidRPr="002B0A97" w:rsidRDefault="00DA0AF3" w:rsidP="00386B94">
      <w:r w:rsidRPr="00DA0AF3">
        <w:t xml:space="preserve">Summen af </w:t>
      </w:r>
      <m:oMath>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-n</m:t>
        </m:r>
      </m:oMath>
      <w:r>
        <w:t xml:space="preserve"> </w:t>
      </w:r>
      <w:r w:rsidRPr="00DA0AF3">
        <w:t xml:space="preserve">fra </w:t>
      </w:r>
      <m:oMath>
        <m:r>
          <w:rPr>
            <w:rFonts w:ascii="Cambria Math" w:hAnsi="Cambria Math"/>
          </w:rPr>
          <m:t>n=1</m:t>
        </m:r>
      </m:oMath>
      <w:r>
        <w:t xml:space="preserve"> </w:t>
      </w:r>
      <w:r w:rsidRPr="00DA0AF3">
        <w:t xml:space="preserve">til </w:t>
      </w:r>
      <m:oMath>
        <m:r>
          <w:rPr>
            <w:rFonts w:ascii="Cambria Math" w:hAnsi="Cambria Math"/>
          </w:rPr>
          <m:t>n=5</m:t>
        </m:r>
      </m:oMath>
      <w:r w:rsidRPr="00DA0AF3">
        <w:t>:</w:t>
      </w:r>
    </w:p>
    <w:p w14:paraId="0053C24C" w14:textId="4550F863" w:rsidR="00386B94" w:rsidRPr="00DA0AF3" w:rsidRDefault="00000000" w:rsidP="00386B94">
      <w:pPr>
        <w:rPr>
          <w:color w:val="008000"/>
        </w:rPr>
      </w:pPr>
      <m:oMathPara>
        <m:oMath>
          <m:nary>
            <m:naryPr>
              <m:chr m:val="∑"/>
              <m:ctrlPr>
                <w:rPr>
                  <w:rFonts w:ascii="Cambria Math" w:hAnsi="Cambria Math"/>
                  <w:i/>
                </w:rPr>
              </m:ctrlPr>
            </m:naryPr>
            <m:sub>
              <m:r>
                <w:rPr>
                  <w:rFonts w:ascii="Cambria Math" w:hAnsi="Cambria Math"/>
                </w:rPr>
                <m:t>n=1</m:t>
              </m:r>
            </m:sub>
            <m:sup>
              <m:r>
                <w:rPr>
                  <w:rFonts w:ascii="Cambria Math" w:hAnsi="Cambria Math"/>
                </w:rPr>
                <m:t>5</m:t>
              </m:r>
            </m:sup>
            <m:e>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-n</m:t>
                  </m:r>
                </m:e>
              </m:d>
            </m:e>
          </m:nary>
          <m:r>
            <w:rPr>
              <w:rFonts w:ascii="Cambria Math" w:hAnsi="Cambria Math"/>
              <w:color w:val="008000"/>
            </w:rPr>
            <m:t>=40</m:t>
          </m:r>
        </m:oMath>
      </m:oMathPara>
    </w:p>
    <w:p w14:paraId="0EC4AACC" w14:textId="77777777" w:rsidR="00DA0AF3" w:rsidRDefault="00DA0AF3" w:rsidP="00386B94">
      <w:r>
        <w:t>Dette udtryk kan du indtaste direkte i et matematikfelt:</w:t>
      </w:r>
    </w:p>
    <w:p w14:paraId="1F1C1237" w14:textId="24D3B4C6" w:rsidR="00DA0AF3" w:rsidRPr="00105C65" w:rsidRDefault="00DA0AF3" w:rsidP="00DA0AF3">
      <w:pPr>
        <w:ind w:left="1304" w:firstLine="1304"/>
      </w:pPr>
      <w:r w:rsidRPr="00DA0AF3">
        <w:t>\</w:t>
      </w:r>
      <w:r w:rsidR="002B0A97">
        <w:t>sum</w:t>
      </w:r>
      <w:r w:rsidRPr="00DA0AF3">
        <w:t>_{n=</w:t>
      </w:r>
      <w:proofErr w:type="gramStart"/>
      <w:r w:rsidRPr="00DA0AF3">
        <w:t>1}^</w:t>
      </w:r>
      <w:proofErr w:type="gramEnd"/>
      <w:r w:rsidRPr="00DA0AF3">
        <w:t>5 (n^2-n)</w:t>
      </w:r>
      <w:r>
        <w:t xml:space="preserve"> efterfulgt af mellemrum</w:t>
      </w:r>
    </w:p>
    <w:p w14:paraId="090FD41F" w14:textId="5BA8B15B" w:rsidR="00DA0AF3" w:rsidRPr="00DA0AF3" w:rsidRDefault="002B0A97" w:rsidP="00386B94">
      <w:r>
        <w:t>Her er et eksempel, hvor der er anvendt produkttegn:</w:t>
      </w:r>
    </w:p>
    <w:p w14:paraId="1AA36943" w14:textId="058D174F" w:rsidR="00105C65" w:rsidRPr="002B0A97" w:rsidRDefault="00000000" w:rsidP="00386B94">
      <w:pPr>
        <w:rPr>
          <w:color w:val="008000"/>
        </w:rPr>
      </w:pPr>
      <m:oMathPara>
        <m:oMath>
          <m:nary>
            <m:naryPr>
              <m:chr m:val="∏"/>
              <m:limLoc m:val="undOvr"/>
              <m:ctrlPr>
                <w:rPr>
                  <w:rFonts w:ascii="Cambria Math" w:hAnsi="Cambria Math"/>
                  <w:i/>
                </w:rPr>
              </m:ctrlPr>
            </m:naryPr>
            <m:sub>
              <m:r>
                <w:rPr>
                  <w:rFonts w:ascii="Cambria Math" w:hAnsi="Cambria Math"/>
                </w:rPr>
                <m:t>i=1</m:t>
              </m:r>
            </m:sub>
            <m:sup>
              <m:r>
                <w:rPr>
                  <w:rFonts w:ascii="Cambria Math" w:hAnsi="Cambria Math"/>
                </w:rPr>
                <m:t>5</m:t>
              </m:r>
            </m:sup>
            <m:e>
              <m:r>
                <w:rPr>
                  <w:rFonts w:ascii="Cambria Math" w:hAnsi="Cambria Math"/>
                </w:rPr>
                <m:t>i+1</m:t>
              </m:r>
            </m:e>
          </m:nary>
          <m:r>
            <w:rPr>
              <w:rFonts w:ascii="Cambria Math" w:hAnsi="Cambria Math"/>
              <w:color w:val="008000"/>
            </w:rPr>
            <m:t>=720</m:t>
          </m:r>
        </m:oMath>
      </m:oMathPara>
    </w:p>
    <w:p w14:paraId="755BB6F2" w14:textId="2067BACD" w:rsidR="002B0A97" w:rsidRDefault="002B0A97" w:rsidP="00386B94">
      <w:r w:rsidRPr="002B0A97">
        <w:t xml:space="preserve">Dette svarer til </w:t>
      </w:r>
      <m:oMath>
        <m:d>
          <m:dPr>
            <m:ctrlPr>
              <w:rPr>
                <w:rFonts w:ascii="Cambria Math" w:hAnsi="Cambria Math"/>
                <w:i/>
              </w:rPr>
            </m:ctrlPr>
          </m:dPr>
          <m:e>
            <m:r>
              <w:rPr>
                <w:rFonts w:ascii="Cambria Math" w:hAnsi="Cambria Math"/>
              </w:rPr>
              <m:t>1+1</m:t>
            </m:r>
          </m:e>
        </m:d>
        <m:r>
          <w:rPr>
            <w:rFonts w:ascii="Cambria Math" w:hAnsi="Cambria Math"/>
          </w:rPr>
          <m:t>·</m:t>
        </m:r>
        <m:d>
          <m:dPr>
            <m:ctrlPr>
              <w:rPr>
                <w:rFonts w:ascii="Cambria Math" w:hAnsi="Cambria Math"/>
                <w:i/>
              </w:rPr>
            </m:ctrlPr>
          </m:dPr>
          <m:e>
            <m:r>
              <w:rPr>
                <w:rFonts w:ascii="Cambria Math" w:hAnsi="Cambria Math"/>
              </w:rPr>
              <m:t>2+1</m:t>
            </m:r>
          </m:e>
        </m:d>
        <m:r>
          <w:rPr>
            <w:rFonts w:ascii="Cambria Math" w:hAnsi="Cambria Math"/>
          </w:rPr>
          <m:t>·</m:t>
        </m:r>
        <m:d>
          <m:dPr>
            <m:ctrlPr>
              <w:rPr>
                <w:rFonts w:ascii="Cambria Math" w:hAnsi="Cambria Math"/>
                <w:i/>
              </w:rPr>
            </m:ctrlPr>
          </m:dPr>
          <m:e>
            <m:r>
              <w:rPr>
                <w:rFonts w:ascii="Cambria Math" w:hAnsi="Cambria Math"/>
              </w:rPr>
              <m:t>3+1</m:t>
            </m:r>
          </m:e>
        </m:d>
        <m:r>
          <w:rPr>
            <w:rFonts w:ascii="Cambria Math" w:hAnsi="Cambria Math"/>
          </w:rPr>
          <m:t>·</m:t>
        </m:r>
        <m:d>
          <m:dPr>
            <m:ctrlPr>
              <w:rPr>
                <w:rFonts w:ascii="Cambria Math" w:hAnsi="Cambria Math"/>
                <w:i/>
              </w:rPr>
            </m:ctrlPr>
          </m:dPr>
          <m:e>
            <m:r>
              <w:rPr>
                <w:rFonts w:ascii="Cambria Math" w:hAnsi="Cambria Math"/>
              </w:rPr>
              <m:t>4+1</m:t>
            </m:r>
          </m:e>
        </m:d>
        <m:r>
          <w:rPr>
            <w:rFonts w:ascii="Cambria Math" w:hAnsi="Cambria Math"/>
          </w:rPr>
          <m:t>·(5+1)</m:t>
        </m:r>
      </m:oMath>
    </w:p>
    <w:p w14:paraId="3C9F28F5" w14:textId="50699D38" w:rsidR="002B0A97" w:rsidRPr="002B0A97" w:rsidRDefault="002B0A97" w:rsidP="00386B94">
      <w:pPr>
        <w:rPr>
          <w:b/>
          <w:bCs/>
          <w:sz w:val="28"/>
          <w:szCs w:val="28"/>
        </w:rPr>
      </w:pPr>
      <w:r w:rsidRPr="002B0A97">
        <w:rPr>
          <w:b/>
          <w:bCs/>
          <w:sz w:val="28"/>
          <w:szCs w:val="28"/>
        </w:rPr>
        <w:t>Kombination med lister</w:t>
      </w:r>
    </w:p>
    <w:p w14:paraId="19AB45A0" w14:textId="77777777" w:rsidR="002B0A97" w:rsidRDefault="002B0A97">
      <w:r w:rsidRPr="002B0A97">
        <w:t>Sumtegn og produkttegn kan også bruges sammen med lister for at lave beregninger på flere elementer på én gang.</w:t>
      </w:r>
    </w:p>
    <w:p w14:paraId="094EB07B" w14:textId="77777777" w:rsidR="002B0A97" w:rsidRDefault="002B0A97" w:rsidP="002B0A97">
      <w:r w:rsidRPr="002B0A97">
        <w:t xml:space="preserve">Hvis du har en </w:t>
      </w:r>
      <w:r>
        <w:t xml:space="preserve">defineret </w:t>
      </w:r>
      <w:r w:rsidRPr="002B0A97">
        <w:t xml:space="preserve">liste </w:t>
      </w:r>
    </w:p>
    <w:p w14:paraId="49BF30BB" w14:textId="4F1E7EF5" w:rsidR="002B0A97" w:rsidRDefault="0031169F" w:rsidP="002B0A97">
      <m:oMathPara>
        <m:oMath>
          <m:r>
            <w:rPr>
              <w:rFonts w:ascii="Cambria Math" w:hAnsi="Cambria Math"/>
            </w:rPr>
            <m:t>Definer: L=[2;4;6]</m:t>
          </m:r>
        </m:oMath>
      </m:oMathPara>
    </w:p>
    <w:p w14:paraId="04FE6BEE" w14:textId="64E335A8" w:rsidR="002B0A97" w:rsidRPr="002B0A97" w:rsidRDefault="002B0A97" w:rsidP="002B0A97">
      <w:r w:rsidRPr="002B0A97">
        <w:t xml:space="preserve">kan du skrive: </w:t>
      </w:r>
    </w:p>
    <w:p w14:paraId="2F7F3D76" w14:textId="2A0E9605" w:rsidR="002B0A97" w:rsidRPr="002B0A97" w:rsidRDefault="00000000" w:rsidP="002B0A97">
      <w:pPr>
        <w:rPr>
          <w:color w:val="008000"/>
        </w:rPr>
      </w:pPr>
      <m:oMathPara>
        <m:oMath>
          <m:nary>
            <m:naryPr>
              <m:chr m:val="∑"/>
              <m:ctrlPr>
                <w:rPr>
                  <w:rFonts w:ascii="Cambria Math" w:hAnsi="Cambria Math"/>
                  <w:i/>
                </w:rPr>
              </m:ctrlPr>
            </m:naryPr>
            <m:sub>
              <m:r>
                <w:rPr>
                  <w:rFonts w:ascii="Cambria Math" w:hAnsi="Cambria Math"/>
                </w:rPr>
                <m:t>k=1</m:t>
              </m:r>
            </m:sub>
            <m:sup>
              <m:r>
                <w:rPr>
                  <w:rFonts w:ascii="Cambria Math" w:hAnsi="Cambria Math"/>
                </w:rPr>
                <m:t>3</m:t>
              </m:r>
            </m:sup>
            <m:e>
              <m:r>
                <w:rPr>
                  <w:rFonts w:ascii="Cambria Math" w:hAnsi="Cambria Math"/>
                </w:rPr>
                <m:t>L</m:t>
              </m:r>
              <m:d>
                <m:dPr>
                  <m:begChr m:val="["/>
                  <m:endChr m:val="]"/>
                  <m:ctrlPr>
                    <w:rPr>
                      <w:rFonts w:ascii="Cambria Math" w:hAnsi="Cambria Math"/>
                      <w:i/>
                    </w:rPr>
                  </m:ctrlPr>
                </m:dPr>
                <m:e>
                  <m:r>
                    <w:rPr>
                      <w:rFonts w:ascii="Cambria Math" w:hAnsi="Cambria Math"/>
                    </w:rPr>
                    <m:t>k</m:t>
                  </m:r>
                </m:e>
              </m:d>
            </m:e>
          </m:nary>
          <m:r>
            <w:rPr>
              <w:rFonts w:ascii="Cambria Math" w:hAnsi="Cambria Math"/>
              <w:color w:val="008000"/>
            </w:rPr>
            <m:t>=12</m:t>
          </m:r>
        </m:oMath>
      </m:oMathPara>
    </w:p>
    <w:p w14:paraId="62403EDD" w14:textId="46D30DBD" w:rsidR="002B0A97" w:rsidRPr="002B0A97" w:rsidRDefault="002B0A97" w:rsidP="002B0A97">
      <w:r>
        <w:t xml:space="preserve">Hvilket </w:t>
      </w:r>
      <w:r w:rsidRPr="002B0A97">
        <w:t>summerer alle elementerne i listen.</w:t>
      </w:r>
    </w:p>
    <w:p w14:paraId="03AD7AFC" w14:textId="66C027EC" w:rsidR="002B0A97" w:rsidRDefault="002B0A97" w:rsidP="002B0A97">
      <w:r>
        <w:t xml:space="preserve">Hvis du har sat indstillingen ’Sænket skrift er liste/matrix indeks’ kan du benytte denne skrivemåde: </w:t>
      </w:r>
    </w:p>
    <w:p w14:paraId="536104FF" w14:textId="3153B52B" w:rsidR="002B0A97" w:rsidRDefault="002B0A97" w:rsidP="002B0A97"/>
    <w:p w14:paraId="1D76FC15" w14:textId="6DCB03D7" w:rsidR="002B0A97" w:rsidRPr="002B0A97" w:rsidRDefault="00000000" w:rsidP="002B0A97">
      <w:pPr>
        <w:rPr>
          <w:color w:val="008000"/>
        </w:rPr>
      </w:pPr>
      <m:oMathPara>
        <m:oMath>
          <m:nary>
            <m:naryPr>
              <m:chr m:val="∑"/>
              <m:ctrlPr>
                <w:rPr>
                  <w:rFonts w:ascii="Cambria Math" w:hAnsi="Cambria Math"/>
                  <w:i/>
                </w:rPr>
              </m:ctrlPr>
            </m:naryPr>
            <m:sub>
              <m:r>
                <w:rPr>
                  <w:rFonts w:ascii="Cambria Math" w:hAnsi="Cambria Math"/>
                </w:rPr>
                <m:t>k=1</m:t>
              </m:r>
            </m:sub>
            <m:sup>
              <m:r>
                <w:rPr>
                  <w:rFonts w:ascii="Cambria Math" w:hAnsi="Cambria Math"/>
                </w:rPr>
                <m:t>3</m:t>
              </m:r>
            </m:sup>
            <m:e>
              <m:sSub>
                <m:sSubPr>
                  <m:ctrlPr>
                    <w:rPr>
                      <w:rFonts w:ascii="Cambria Math" w:hAnsi="Cambria Math"/>
                      <w:i/>
                    </w:rPr>
                  </m:ctrlPr>
                </m:sSubPr>
                <m:e>
                  <m:r>
                    <w:rPr>
                      <w:rFonts w:ascii="Cambria Math" w:hAnsi="Cambria Math"/>
                    </w:rPr>
                    <m:t>L</m:t>
                  </m:r>
                </m:e>
                <m:sub>
                  <m:r>
                    <w:rPr>
                      <w:rFonts w:ascii="Cambria Math" w:hAnsi="Cambria Math"/>
                    </w:rPr>
                    <m:t>k</m:t>
                  </m:r>
                </m:sub>
              </m:sSub>
            </m:e>
          </m:nary>
          <m:r>
            <w:rPr>
              <w:rFonts w:ascii="Cambria Math" w:hAnsi="Cambria Math"/>
              <w:color w:val="008000"/>
            </w:rPr>
            <m:t>=12</m:t>
          </m:r>
        </m:oMath>
      </m:oMathPara>
    </w:p>
    <w:p w14:paraId="2CB40450" w14:textId="57B07EF8" w:rsidR="002B0A97" w:rsidRDefault="002B0A97" w:rsidP="002B0A97">
      <w:r>
        <w:t>Se også afsnittet om ”</w:t>
      </w:r>
      <w:r>
        <w:fldChar w:fldCharType="begin"/>
      </w:r>
      <w:r>
        <w:instrText xml:space="preserve"> REF _Ref210147831 \h </w:instrText>
      </w:r>
      <w:r>
        <w:fldChar w:fldCharType="separate"/>
      </w:r>
      <w:r w:rsidR="00B9653E" w:rsidRPr="00C43995">
        <w:t>Indeks / sænket skrift</w:t>
      </w:r>
      <w:r>
        <w:fldChar w:fldCharType="end"/>
      </w:r>
      <w:r>
        <w:t xml:space="preserve">” s. </w:t>
      </w:r>
      <w:r>
        <w:fldChar w:fldCharType="begin"/>
      </w:r>
      <w:r>
        <w:instrText xml:space="preserve"> PAGEREF _Ref210147831 \h </w:instrText>
      </w:r>
      <w:r>
        <w:fldChar w:fldCharType="separate"/>
      </w:r>
      <w:r w:rsidR="00B9653E">
        <w:rPr>
          <w:noProof/>
        </w:rPr>
        <w:t>13</w:t>
      </w:r>
      <w:r>
        <w:fldChar w:fldCharType="end"/>
      </w:r>
      <w:r>
        <w:t xml:space="preserve">  for hvordan man tilgår de enkelte elementer i en liste.</w:t>
      </w:r>
    </w:p>
    <w:p w14:paraId="4B3A5C5E" w14:textId="77777777" w:rsidR="002B0A97" w:rsidRDefault="002B0A97" w:rsidP="002B0A97"/>
    <w:p w14:paraId="46138F22" w14:textId="5902A5E6" w:rsidR="00973729" w:rsidRDefault="002B0A97" w:rsidP="00973729">
      <w:r>
        <w:t xml:space="preserve">I </w:t>
      </w:r>
      <w:r w:rsidR="00973729">
        <w:t>formelsamlingen</w:t>
      </w:r>
      <w:r>
        <w:t xml:space="preserve"> er der formler, hvor lister og sumtegn anvendes</w:t>
      </w:r>
      <w:r w:rsidR="00973729">
        <w:t>. Find formlen for middelværdi under stokastisk variabel, så indsættes dette:</w:t>
      </w:r>
    </w:p>
    <w:p w14:paraId="7766E15E" w14:textId="67110DCF" w:rsidR="00973729" w:rsidRPr="007F6F46" w:rsidRDefault="0031169F" w:rsidP="00973729">
      <m:oMathPara>
        <m:oMath>
          <m:r>
            <w:rPr>
              <w:rFonts w:ascii="Cambria Math" w:hAnsi="Cambria Math"/>
            </w:rPr>
            <m:t>x≔</m:t>
          </m:r>
          <m:d>
            <m:dPr>
              <m:begChr m:val="["/>
              <m:endChr m:val="]"/>
              <m:ctrlPr>
                <w:rPr>
                  <w:rFonts w:ascii="Cambria Math" w:hAnsi="Cambria Math"/>
                  <w:i/>
                </w:rPr>
              </m:ctrlPr>
            </m:dPr>
            <m:e>
              <m:r>
                <w:rPr>
                  <w:rFonts w:ascii="Cambria Math" w:hAnsi="Cambria Math"/>
                </w:rPr>
                <m:t>1;2;3</m:t>
              </m:r>
            </m:e>
          </m:d>
        </m:oMath>
      </m:oMathPara>
    </w:p>
    <w:p w14:paraId="40E0C112" w14:textId="2E45A5A3" w:rsidR="00973729" w:rsidRPr="007F6F46" w:rsidRDefault="0031169F" w:rsidP="00973729">
      <m:oMathPara>
        <m:oMath>
          <m:r>
            <w:rPr>
              <w:rFonts w:ascii="Cambria Math" w:hAnsi="Cambria Math"/>
            </w:rPr>
            <m:t>p≔</m:t>
          </m:r>
          <m:d>
            <m:dPr>
              <m:begChr m:val="["/>
              <m:endChr m:val="]"/>
              <m:ctrlPr>
                <w:rPr>
                  <w:rFonts w:ascii="Cambria Math" w:hAnsi="Cambria Math"/>
                  <w:i/>
                </w:rPr>
              </m:ctrlPr>
            </m:dPr>
            <m:e>
              <m:r>
                <w:rPr>
                  <w:rFonts w:ascii="Cambria Math" w:hAnsi="Cambria Math"/>
                </w:rPr>
                <m:t>0,3;0,3;0,4</m:t>
              </m:r>
            </m:e>
          </m:d>
        </m:oMath>
      </m:oMathPara>
    </w:p>
    <w:p w14:paraId="095B9500" w14:textId="7EB9AB1A" w:rsidR="00973729" w:rsidRPr="007F6F46" w:rsidRDefault="0031169F" w:rsidP="00973729">
      <m:oMathPara>
        <m:oMath>
          <m:r>
            <w:rPr>
              <w:rFonts w:ascii="Cambria Math" w:hAnsi="Cambria Math"/>
            </w:rPr>
            <m:t>n≔length</m:t>
          </m:r>
          <m:d>
            <m:dPr>
              <m:ctrlPr>
                <w:rPr>
                  <w:rFonts w:ascii="Cambria Math" w:hAnsi="Cambria Math"/>
                  <w:i/>
                </w:rPr>
              </m:ctrlPr>
            </m:dPr>
            <m:e>
              <m:r>
                <w:rPr>
                  <w:rFonts w:ascii="Cambria Math" w:hAnsi="Cambria Math"/>
                </w:rPr>
                <m:t>x</m:t>
              </m:r>
            </m:e>
          </m:d>
        </m:oMath>
      </m:oMathPara>
    </w:p>
    <w:p w14:paraId="196FE317" w14:textId="77777777" w:rsidR="00973729" w:rsidRPr="007F6F46" w:rsidRDefault="00973729" w:rsidP="00973729">
      <m:oMathPara>
        <m:oMath>
          <m:r>
            <w:rPr>
              <w:rFonts w:ascii="Cambria Math" w:hAnsi="Cambria Math"/>
            </w:rPr>
            <m:t>μ=</m:t>
          </m:r>
          <m:nary>
            <m:naryPr>
              <m:chr m:val="∑"/>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x</m:t>
              </m:r>
              <m:d>
                <m:dPr>
                  <m:begChr m:val="["/>
                  <m:endChr m:val="]"/>
                  <m:ctrlPr>
                    <w:rPr>
                      <w:rFonts w:ascii="Cambria Math" w:hAnsi="Cambria Math"/>
                      <w:i/>
                    </w:rPr>
                  </m:ctrlPr>
                </m:dPr>
                <m:e>
                  <m:r>
                    <w:rPr>
                      <w:rFonts w:ascii="Cambria Math" w:hAnsi="Cambria Math"/>
                    </w:rPr>
                    <m:t>i</m:t>
                  </m:r>
                </m:e>
              </m:d>
              <m:r>
                <w:rPr>
                  <w:rFonts w:ascii="Cambria Math" w:hAnsi="Cambria Math"/>
                </w:rPr>
                <m:t>·p</m:t>
              </m:r>
              <m:d>
                <m:dPr>
                  <m:begChr m:val="["/>
                  <m:endChr m:val="]"/>
                  <m:ctrlPr>
                    <w:rPr>
                      <w:rFonts w:ascii="Cambria Math" w:hAnsi="Cambria Math"/>
                      <w:i/>
                    </w:rPr>
                  </m:ctrlPr>
                </m:dPr>
                <m:e>
                  <m:r>
                    <w:rPr>
                      <w:rFonts w:ascii="Cambria Math" w:hAnsi="Cambria Math"/>
                    </w:rPr>
                    <m:t>i</m:t>
                  </m:r>
                </m:e>
              </m:d>
            </m:e>
          </m:nary>
          <m:r>
            <w:rPr>
              <w:rFonts w:ascii="Cambria Math" w:hAnsi="Cambria Math"/>
              <w:color w:val="00B050"/>
            </w:rPr>
            <m:t>=2,1</m:t>
          </m:r>
        </m:oMath>
      </m:oMathPara>
    </w:p>
    <w:p w14:paraId="7467A4C5" w14:textId="4140831A" w:rsidR="00973729" w:rsidRPr="002B0A97" w:rsidRDefault="00973729" w:rsidP="00973729">
      <w:r>
        <w:t>Listen x indeholder observationerne, mens listen p indeholder frekvenserne. n vil have antal observationer. Nederst er så selve formlen for middelværdi, der summer over alle elementerne i de to lister og ganger observation med frekvens.</w:t>
      </w:r>
      <w:r w:rsidR="002B0A97">
        <w:t xml:space="preserve"> Meningen er at du ændrer listen x og listen p til at matche din konkrete opgave. Hvis du har tallene i en tabel, kan du benytte funktioner </w:t>
      </w:r>
      <w:r w:rsidR="002B0A97" w:rsidRPr="004B348E">
        <w:rPr>
          <w:b/>
          <w:bCs/>
        </w:rPr>
        <w:t xml:space="preserve">Diverse &gt; Tabel </w:t>
      </w:r>
      <w:r w:rsidR="002B0A97">
        <w:t>til at omdanne til en liste.</w:t>
      </w:r>
    </w:p>
    <w:p w14:paraId="7BDF50E7" w14:textId="42351DBB" w:rsidR="00D537C7" w:rsidRPr="00105C65" w:rsidRDefault="00D537C7">
      <w:pPr>
        <w:rPr>
          <w:rFonts w:asciiTheme="majorHAnsi" w:hAnsiTheme="majorHAnsi" w:cstheme="majorBidi"/>
          <w:bCs/>
          <w:sz w:val="36"/>
          <w:szCs w:val="36"/>
        </w:rPr>
      </w:pPr>
      <w:r>
        <w:br w:type="page"/>
      </w:r>
    </w:p>
    <w:p w14:paraId="7BDF50E8" w14:textId="77777777" w:rsidR="00491CE5" w:rsidRDefault="00491CE5" w:rsidP="00491CE5">
      <w:pPr>
        <w:pStyle w:val="Overskrift1"/>
        <w:rPr>
          <w:rFonts w:eastAsiaTheme="minorEastAsia"/>
        </w:rPr>
      </w:pPr>
      <w:bookmarkStart w:id="111" w:name="_Toc214949181"/>
      <w:r>
        <w:rPr>
          <w:rFonts w:eastAsiaTheme="minorEastAsia"/>
        </w:rPr>
        <w:lastRenderedPageBreak/>
        <w:t>Trekantsløser</w:t>
      </w:r>
      <w:bookmarkEnd w:id="111"/>
    </w:p>
    <w:p w14:paraId="7BDF50E9" w14:textId="5A87B131" w:rsidR="00491CE5" w:rsidRDefault="00491CE5" w:rsidP="00491CE5">
      <w:r>
        <w:t>Trekantsløseren kan ud fra input af kendte sider og vinkler, beregne de resterende sider og vinkler i vilkårlige trekanter, samt tegne trekanten i de korrekte dimensioner og vise mellemregninger</w:t>
      </w:r>
      <w:r w:rsidR="00FB5B0D">
        <w:t>,</w:t>
      </w:r>
      <w:r>
        <w:t xml:space="preserve"> der ligger til grund for resultatet.</w:t>
      </w:r>
    </w:p>
    <w:p w14:paraId="6BE1765D" w14:textId="1F069485" w:rsidR="00444F32" w:rsidRDefault="00444F32" w:rsidP="00491CE5">
      <w:r>
        <w:t xml:space="preserve">Trekantsløseren aktiveres ved at klikke </w:t>
      </w:r>
      <w:r>
        <w:rPr>
          <w:rFonts w:cstheme="minorHAnsi"/>
        </w:rPr>
        <w:t>∆</w:t>
      </w:r>
      <w:r w:rsidRPr="00444F32">
        <w:rPr>
          <w:b/>
          <w:bCs/>
        </w:rPr>
        <w:t>Trekant</w:t>
      </w:r>
      <w:r>
        <w:t xml:space="preserve"> i menuen. Hvilket åbner denne menu:</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5"/>
        <w:gridCol w:w="3863"/>
      </w:tblGrid>
      <w:tr w:rsidR="00444F32" w14:paraId="6F3E2478" w14:textId="77777777" w:rsidTr="00444F32">
        <w:tc>
          <w:tcPr>
            <w:tcW w:w="4814" w:type="dxa"/>
          </w:tcPr>
          <w:p w14:paraId="73D0CF9E" w14:textId="78C4A651" w:rsidR="00444F32" w:rsidRDefault="00444F32" w:rsidP="00491CE5">
            <w:r>
              <w:rPr>
                <w:noProof/>
              </w:rPr>
              <w:drawing>
                <wp:inline distT="0" distB="0" distL="0" distR="0" wp14:anchorId="2B2D6C89" wp14:editId="779089E8">
                  <wp:extent cx="3530458" cy="2235200"/>
                  <wp:effectExtent l="0" t="0" r="0" b="0"/>
                  <wp:docPr id="204052308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23082" name=""/>
                          <pic:cNvPicPr/>
                        </pic:nvPicPr>
                        <pic:blipFill>
                          <a:blip r:embed="rId102"/>
                          <a:stretch>
                            <a:fillRect/>
                          </a:stretch>
                        </pic:blipFill>
                        <pic:spPr>
                          <a:xfrm>
                            <a:off x="0" y="0"/>
                            <a:ext cx="3539287" cy="2240790"/>
                          </a:xfrm>
                          <a:prstGeom prst="rect">
                            <a:avLst/>
                          </a:prstGeom>
                        </pic:spPr>
                      </pic:pic>
                    </a:graphicData>
                  </a:graphic>
                </wp:inline>
              </w:drawing>
            </w:r>
          </w:p>
        </w:tc>
        <w:tc>
          <w:tcPr>
            <w:tcW w:w="4814" w:type="dxa"/>
          </w:tcPr>
          <w:p w14:paraId="7FBE130F" w14:textId="77777777" w:rsidR="00444F32" w:rsidRDefault="00444F32" w:rsidP="00444F32">
            <w:r>
              <w:t>Hvis du ved at trekanten er retvinklet, så start med at markere det i øverste højre hjørne.</w:t>
            </w:r>
          </w:p>
          <w:p w14:paraId="02924C4C" w14:textId="77777777" w:rsidR="00444F32" w:rsidRDefault="00444F32" w:rsidP="00444F32"/>
          <w:p w14:paraId="601541A6" w14:textId="77777777" w:rsidR="00444F32" w:rsidRDefault="00444F32" w:rsidP="00444F32">
            <w:r>
              <w:t>Indtast nu de kendte sider og vinkler direkte i figuren.</w:t>
            </w:r>
          </w:p>
          <w:p w14:paraId="41E6C8B4" w14:textId="77777777" w:rsidR="00444F32" w:rsidRDefault="00444F32" w:rsidP="00444F32">
            <w:r>
              <w:t>Når der er nok information til at beregne de resterende sider og vinkler vil det blive angivet med grønt i højre side.</w:t>
            </w:r>
          </w:p>
          <w:p w14:paraId="3B8EE307" w14:textId="77777777" w:rsidR="00444F32" w:rsidRDefault="00444F32" w:rsidP="00444F32"/>
          <w:p w14:paraId="2CB9CEC5" w14:textId="64A26043" w:rsidR="00444F32" w:rsidRDefault="00444F32" w:rsidP="00444F32">
            <w:r>
              <w:t>Bemærk at du har mulighed for at vælge hvordan siderne skal navngives.</w:t>
            </w:r>
          </w:p>
        </w:tc>
      </w:tr>
    </w:tbl>
    <w:p w14:paraId="7308DB76" w14:textId="77777777" w:rsidR="00444F32" w:rsidRDefault="00444F32" w:rsidP="00491CE5"/>
    <w:p w14:paraId="618211DE" w14:textId="47B8A62D" w:rsidR="00444F32" w:rsidRPr="00444F32" w:rsidRDefault="00444F32" w:rsidP="00444F32">
      <w:r>
        <w:t>Her vises resultatet af ovenstående, hvor der samtidigt er markeret, at der skal vises mellemregninger.</w:t>
      </w:r>
    </w:p>
    <w:p w14:paraId="7BDF50EB" w14:textId="77777777" w:rsidR="00491CE5" w:rsidRPr="00491CE5" w:rsidRDefault="00491CE5" w:rsidP="00491CE5">
      <w:pPr>
        <w:spacing w:after="0"/>
        <w:rPr>
          <w:color w:val="00B050"/>
        </w:rPr>
      </w:pPr>
      <w:proofErr w:type="spellStart"/>
      <w:r w:rsidRPr="00491CE5">
        <w:rPr>
          <w:color w:val="00B050"/>
        </w:rPr>
        <w:t>WordMat's</w:t>
      </w:r>
      <w:proofErr w:type="spellEnd"/>
      <w:r w:rsidRPr="00491CE5">
        <w:rPr>
          <w:color w:val="00B050"/>
        </w:rPr>
        <w:t xml:space="preserve"> trekantsløser anvendes med input: A = 67</w:t>
      </w:r>
      <w:proofErr w:type="gramStart"/>
      <w:r w:rsidRPr="00491CE5">
        <w:rPr>
          <w:color w:val="00B050"/>
        </w:rPr>
        <w:t>° ,</w:t>
      </w:r>
      <w:proofErr w:type="gramEnd"/>
      <w:r w:rsidRPr="00491CE5">
        <w:rPr>
          <w:color w:val="00B050"/>
        </w:rPr>
        <w:t xml:space="preserve"> C = 34</w:t>
      </w:r>
      <w:proofErr w:type="gramStart"/>
      <w:r w:rsidRPr="00491CE5">
        <w:rPr>
          <w:color w:val="00B050"/>
        </w:rPr>
        <w:t>° ,</w:t>
      </w:r>
      <w:proofErr w:type="gramEnd"/>
      <w:r w:rsidRPr="00491CE5">
        <w:rPr>
          <w:color w:val="00B050"/>
        </w:rPr>
        <w:t xml:space="preserve"> b = 5 </w:t>
      </w:r>
    </w:p>
    <w:p w14:paraId="7BDF50EC" w14:textId="77777777" w:rsidR="00491CE5" w:rsidRPr="00491CE5" w:rsidRDefault="00491CE5" w:rsidP="00491CE5">
      <w:pPr>
        <w:spacing w:after="0"/>
        <w:rPr>
          <w:color w:val="00B050"/>
        </w:rPr>
      </w:pPr>
    </w:p>
    <w:tbl>
      <w:tblPr>
        <w:tblW w:w="0" w:type="auto"/>
        <w:tblLayout w:type="fixed"/>
        <w:tblCellMar>
          <w:left w:w="70" w:type="dxa"/>
          <w:right w:w="70" w:type="dxa"/>
        </w:tblCellMar>
        <w:tblLook w:val="0000" w:firstRow="0" w:lastRow="0" w:firstColumn="0" w:lastColumn="0" w:noHBand="0" w:noVBand="0"/>
      </w:tblPr>
      <w:tblGrid>
        <w:gridCol w:w="4889"/>
        <w:gridCol w:w="4889"/>
      </w:tblGrid>
      <w:tr w:rsidR="00491CE5" w:rsidRPr="00491CE5" w14:paraId="7BDF50F6" w14:textId="77777777">
        <w:tc>
          <w:tcPr>
            <w:tcW w:w="4889" w:type="dxa"/>
          </w:tcPr>
          <w:p w14:paraId="7BDF50ED" w14:textId="77777777" w:rsidR="00491CE5" w:rsidRPr="00491CE5" w:rsidRDefault="009B1DF5" w:rsidP="00491CE5">
            <w:pPr>
              <w:spacing w:after="0"/>
              <w:rPr>
                <w:color w:val="00B050"/>
              </w:rPr>
            </w:pPr>
            <w:r>
              <w:rPr>
                <w:noProof/>
                <w:color w:val="00B050"/>
              </w:rPr>
              <mc:AlternateContent>
                <mc:Choice Requires="wpc">
                  <w:drawing>
                    <wp:inline distT="0" distB="0" distL="0" distR="0" wp14:anchorId="7BDF5242" wp14:editId="7BDF5243">
                      <wp:extent cx="3048000" cy="1903095"/>
                      <wp:effectExtent l="0" t="0" r="3810" b="0"/>
                      <wp:docPr id="27" name="Lærred 1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 name="Text Box 11"/>
                              <wps:cNvSpPr txBox="1">
                                <a:spLocks noChangeArrowheads="1"/>
                              </wps:cNvSpPr>
                              <wps:spPr bwMode="auto">
                                <a:xfrm>
                                  <a:off x="0" y="1458595"/>
                                  <a:ext cx="73660"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4C" w14:textId="77777777" w:rsidR="00560415" w:rsidRPr="00491CE5" w:rsidRDefault="00560415">
                                    <w:pPr>
                                      <w:rPr>
                                        <w:sz w:val="20"/>
                                      </w:rPr>
                                    </w:pPr>
                                    <w:r w:rsidRPr="00491CE5">
                                      <w:rPr>
                                        <w:sz w:val="20"/>
                                      </w:rPr>
                                      <w:t>A</w:t>
                                    </w:r>
                                  </w:p>
                                </w:txbxContent>
                              </wps:txbx>
                              <wps:bodyPr rot="0" vert="horz" wrap="none" lIns="0" tIns="0" rIns="0" bIns="0" anchor="t" anchorCtr="0" upright="1">
                                <a:spAutoFit/>
                              </wps:bodyPr>
                            </wps:wsp>
                            <wps:wsp>
                              <wps:cNvPr id="19" name="Text Box 12"/>
                              <wps:cNvSpPr txBox="1">
                                <a:spLocks noChangeArrowheads="1"/>
                              </wps:cNvSpPr>
                              <wps:spPr bwMode="auto">
                                <a:xfrm>
                                  <a:off x="641350" y="0"/>
                                  <a:ext cx="69215"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4D" w14:textId="77777777" w:rsidR="00560415" w:rsidRPr="00491CE5" w:rsidRDefault="00560415">
                                    <w:pPr>
                                      <w:rPr>
                                        <w:sz w:val="20"/>
                                      </w:rPr>
                                    </w:pPr>
                                    <w:r w:rsidRPr="00491CE5">
                                      <w:rPr>
                                        <w:sz w:val="20"/>
                                      </w:rPr>
                                      <w:t>B</w:t>
                                    </w:r>
                                  </w:p>
                                </w:txbxContent>
                              </wps:txbx>
                              <wps:bodyPr rot="0" vert="horz" wrap="none" lIns="0" tIns="0" rIns="0" bIns="0" anchor="t" anchorCtr="0" upright="1">
                                <a:spAutoFit/>
                              </wps:bodyPr>
                            </wps:wsp>
                            <wps:wsp>
                              <wps:cNvPr id="20" name="Text Box 13"/>
                              <wps:cNvSpPr txBox="1">
                                <a:spLocks noChangeArrowheads="1"/>
                              </wps:cNvSpPr>
                              <wps:spPr bwMode="auto">
                                <a:xfrm>
                                  <a:off x="2730500" y="1458595"/>
                                  <a:ext cx="67945"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4E" w14:textId="77777777" w:rsidR="00560415" w:rsidRPr="00491CE5" w:rsidRDefault="00560415">
                                    <w:pPr>
                                      <w:rPr>
                                        <w:sz w:val="20"/>
                                      </w:rPr>
                                    </w:pPr>
                                    <w:r w:rsidRPr="00491CE5">
                                      <w:rPr>
                                        <w:sz w:val="20"/>
                                      </w:rPr>
                                      <w:t>C</w:t>
                                    </w:r>
                                  </w:p>
                                </w:txbxContent>
                              </wps:txbx>
                              <wps:bodyPr rot="0" vert="horz" wrap="none" lIns="0" tIns="0" rIns="0" bIns="0" anchor="t" anchorCtr="0" upright="1">
                                <a:spAutoFit/>
                              </wps:bodyPr>
                            </wps:wsp>
                            <wps:wsp>
                              <wps:cNvPr id="21" name="Text Box 14"/>
                              <wps:cNvSpPr txBox="1">
                                <a:spLocks noChangeArrowheads="1"/>
                              </wps:cNvSpPr>
                              <wps:spPr bwMode="auto">
                                <a:xfrm>
                                  <a:off x="1768475" y="710565"/>
                                  <a:ext cx="60960"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4F" w14:textId="77777777" w:rsidR="00560415" w:rsidRPr="00491CE5" w:rsidRDefault="00560415">
                                    <w:pPr>
                                      <w:rPr>
                                        <w:sz w:val="20"/>
                                      </w:rPr>
                                    </w:pPr>
                                    <w:r w:rsidRPr="00491CE5">
                                      <w:rPr>
                                        <w:sz w:val="20"/>
                                      </w:rPr>
                                      <w:t>a</w:t>
                                    </w:r>
                                  </w:p>
                                </w:txbxContent>
                              </wps:txbx>
                              <wps:bodyPr rot="0" vert="horz" wrap="none" lIns="0" tIns="0" rIns="0" bIns="0" anchor="t" anchorCtr="0" upright="1">
                                <a:spAutoFit/>
                              </wps:bodyPr>
                            </wps:wsp>
                            <wps:wsp>
                              <wps:cNvPr id="22" name="Text Box 15"/>
                              <wps:cNvSpPr txBox="1">
                                <a:spLocks noChangeArrowheads="1"/>
                              </wps:cNvSpPr>
                              <wps:spPr bwMode="auto">
                                <a:xfrm>
                                  <a:off x="1358900" y="1522095"/>
                                  <a:ext cx="67310"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50" w14:textId="77777777" w:rsidR="00560415" w:rsidRPr="00491CE5" w:rsidRDefault="00560415">
                                    <w:pPr>
                                      <w:rPr>
                                        <w:sz w:val="20"/>
                                      </w:rPr>
                                    </w:pPr>
                                    <w:r w:rsidRPr="00491CE5">
                                      <w:rPr>
                                        <w:sz w:val="20"/>
                                      </w:rPr>
                                      <w:t>b</w:t>
                                    </w:r>
                                  </w:p>
                                </w:txbxContent>
                              </wps:txbx>
                              <wps:bodyPr rot="0" vert="horz" wrap="none" lIns="0" tIns="0" rIns="0" bIns="0" anchor="t" anchorCtr="0" upright="1">
                                <a:spAutoFit/>
                              </wps:bodyPr>
                            </wps:wsp>
                            <wps:wsp>
                              <wps:cNvPr id="23" name="Text Box 16"/>
                              <wps:cNvSpPr txBox="1">
                                <a:spLocks noChangeArrowheads="1"/>
                              </wps:cNvSpPr>
                              <wps:spPr bwMode="auto">
                                <a:xfrm>
                                  <a:off x="282575" y="710565"/>
                                  <a:ext cx="53975" cy="30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BDF5251" w14:textId="77777777" w:rsidR="00560415" w:rsidRPr="00491CE5" w:rsidRDefault="00560415">
                                    <w:pPr>
                                      <w:rPr>
                                        <w:sz w:val="20"/>
                                      </w:rPr>
                                    </w:pPr>
                                    <w:r w:rsidRPr="00491CE5">
                                      <w:rPr>
                                        <w:sz w:val="20"/>
                                      </w:rPr>
                                      <w:t>c</w:t>
                                    </w:r>
                                  </w:p>
                                </w:txbxContent>
                              </wps:txbx>
                              <wps:bodyPr rot="0" vert="horz" wrap="none" lIns="0" tIns="0" rIns="0" bIns="0" anchor="t" anchorCtr="0" upright="1">
                                <a:spAutoFit/>
                              </wps:bodyPr>
                            </wps:wsp>
                            <wps:wsp>
                              <wps:cNvPr id="24" name="AutoShape 18"/>
                              <wps:cNvCnPr>
                                <a:cxnSpLocks noChangeShapeType="1"/>
                              </wps:cNvCnPr>
                              <wps:spPr bwMode="auto">
                                <a:xfrm>
                                  <a:off x="127000" y="1522095"/>
                                  <a:ext cx="2540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AutoShape 19"/>
                              <wps:cNvCnPr>
                                <a:cxnSpLocks noChangeShapeType="1"/>
                              </wps:cNvCnPr>
                              <wps:spPr bwMode="auto">
                                <a:xfrm flipV="1">
                                  <a:off x="127000" y="190500"/>
                                  <a:ext cx="565150" cy="13315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6" name="AutoShape 20"/>
                              <wps:cNvCnPr>
                                <a:cxnSpLocks noChangeShapeType="1"/>
                              </wps:cNvCnPr>
                              <wps:spPr bwMode="auto">
                                <a:xfrm flipH="1" flipV="1">
                                  <a:off x="692150" y="190500"/>
                                  <a:ext cx="1974850" cy="133159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7BDF5242" id="Lærred 10" o:spid="_x0000_s1026" editas="canvas" style="width:240pt;height:149.85pt;mso-position-horizontal-relative:char;mso-position-vertical-relative:line" coordsize="30480,190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">
                      <v:shape id="_x0000_s1027" type="#_x0000_t75" style="position:absolute;width:30480;height:19030;visibility:visible;mso-wrap-style:square">
                        <v:fill o:detectmouseclick="t"/>
                        <v:path o:connecttype="none"/>
                      </v:shape>
                      <v:shapetype id="_x0000_t202" coordsize="21600,21600" o:spt="202" path="m,l,21600r21600,l21600,xe">
                        <v:stroke joinstyle="miter"/>
                        <v:path gradientshapeok="t" o:connecttype="rect"/>
                      </v:shapetype>
                      <v:shape id="Text Box 11" o:spid="_x0000_s1028" type="#_x0000_t202" style="position:absolute;top:14585;width:736;height:30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" stroked="f">
                        <v:textbox style="mso-fit-shape-to-text:t" inset="0,0,0,0">
                          <w:txbxContent>
                            <w:p w14:paraId="7BDF524C" w14:textId="77777777" w:rsidR="00560415" w:rsidRPr="00491CE5" w:rsidRDefault="00560415">
                              <w:pPr>
                                <w:rPr>
                                  <w:sz w:val="20"/>
                                </w:rPr>
                              </w:pPr>
                              <w:r w:rsidRPr="00491CE5">
                                <w:rPr>
                                  <w:sz w:val="20"/>
                                </w:rPr>
                                <w:t>A</w:t>
                              </w:r>
                            </w:p>
                          </w:txbxContent>
                        </v:textbox>
                      </v:shape>
                      <v:shape id="Text Box 12" o:spid="_x0000_s1029" type="#_x0000_t202" style="position:absolute;left:6413;width:692;height:305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" stroked="f">
                        <v:textbox style="mso-fit-shape-to-text:t" inset="0,0,0,0">
                          <w:txbxContent>
                            <w:p w14:paraId="7BDF524D" w14:textId="77777777" w:rsidR="00560415" w:rsidRPr="00491CE5" w:rsidRDefault="00560415">
                              <w:pPr>
                                <w:rPr>
                                  <w:sz w:val="20"/>
                                </w:rPr>
                              </w:pPr>
                              <w:r w:rsidRPr="00491CE5">
                                <w:rPr>
                                  <w:sz w:val="20"/>
                                </w:rPr>
                                <w:t>B</w:t>
                              </w:r>
                            </w:p>
                          </w:txbxContent>
                        </v:textbox>
                      </v:shape>
                      <v:shape id="Text Box 13" o:spid="_x0000_s1030" type="#_x0000_t202" style="position:absolute;left:27305;top:14585;width:679;height:30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" stroked="f">
                        <v:textbox style="mso-fit-shape-to-text:t" inset="0,0,0,0">
                          <w:txbxContent>
                            <w:p w14:paraId="7BDF524E" w14:textId="77777777" w:rsidR="00560415" w:rsidRPr="00491CE5" w:rsidRDefault="00560415">
                              <w:pPr>
                                <w:rPr>
                                  <w:sz w:val="20"/>
                                </w:rPr>
                              </w:pPr>
                              <w:r w:rsidRPr="00491CE5">
                                <w:rPr>
                                  <w:sz w:val="20"/>
                                </w:rPr>
                                <w:t>C</w:t>
                              </w:r>
                            </w:p>
                          </w:txbxContent>
                        </v:textbox>
                      </v:shape>
                      <v:shape id="Text Box 14" o:spid="_x0000_s1031" type="#_x0000_t202" style="position:absolute;left:17684;top:7105;width:610;height:30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" stroked="f">
                        <v:textbox style="mso-fit-shape-to-text:t" inset="0,0,0,0">
                          <w:txbxContent>
                            <w:p w14:paraId="7BDF524F" w14:textId="77777777" w:rsidR="00560415" w:rsidRPr="00491CE5" w:rsidRDefault="00560415">
                              <w:pPr>
                                <w:rPr>
                                  <w:sz w:val="20"/>
                                </w:rPr>
                              </w:pPr>
                              <w:r w:rsidRPr="00491CE5">
                                <w:rPr>
                                  <w:sz w:val="20"/>
                                </w:rPr>
                                <w:t>a</w:t>
                              </w:r>
                            </w:p>
                          </w:txbxContent>
                        </v:textbox>
                      </v:shape>
                      <v:shape id="Text Box 15" o:spid="_x0000_s1032" type="#_x0000_t202" style="position:absolute;left:13589;top:15220;width:673;height:30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" stroked="f">
                        <v:textbox style="mso-fit-shape-to-text:t" inset="0,0,0,0">
                          <w:txbxContent>
                            <w:p w14:paraId="7BDF5250" w14:textId="77777777" w:rsidR="00560415" w:rsidRPr="00491CE5" w:rsidRDefault="00560415">
                              <w:pPr>
                                <w:rPr>
                                  <w:sz w:val="20"/>
                                </w:rPr>
                              </w:pPr>
                              <w:r w:rsidRPr="00491CE5">
                                <w:rPr>
                                  <w:sz w:val="20"/>
                                </w:rPr>
                                <w:t>b</w:t>
                              </w:r>
                            </w:p>
                          </w:txbxContent>
                        </v:textbox>
                      </v:shape>
                      <v:shape id="Text Box 16" o:spid="_x0000_s1033" type="#_x0000_t202" style="position:absolute;left:2825;top:7105;width:540;height:30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" stroked="f">
                        <v:textbox style="mso-fit-shape-to-text:t" inset="0,0,0,0">
                          <w:txbxContent>
                            <w:p w14:paraId="7BDF5251" w14:textId="77777777" w:rsidR="00560415" w:rsidRPr="00491CE5" w:rsidRDefault="00560415">
                              <w:pPr>
                                <w:rPr>
                                  <w:sz w:val="20"/>
                                </w:rPr>
                              </w:pPr>
                              <w:r w:rsidRPr="00491CE5">
                                <w:rPr>
                                  <w:sz w:val="20"/>
                                </w:rPr>
                                <w:t>c</w:t>
                              </w:r>
                            </w:p>
                          </w:txbxContent>
                        </v:textbox>
                      </v:shape>
                      <v:shapetype id="_x0000_t32" coordsize="21600,21600" o:spt="32" o:oned="t" path="m,l21600,21600e" filled="f">
                        <v:path arrowok="t" fillok="f" o:connecttype="none"/>
                        <o:lock v:ext="edit" shapetype="t"/>
                      </v:shapetype>
                      <v:shape id="AutoShape 18" o:spid="_x0000_s1034" type="#_x0000_t32" style="position:absolute;left:1270;top:15220;width:254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"/>
                      <v:shape id="AutoShape 19" o:spid="_x0000_s1035" type="#_x0000_t32" style="position:absolute;left:1270;top:1905;width:5651;height:133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"/>
                      <v:shape id="AutoShape 20" o:spid="_x0000_s1036" type="#_x0000_t32" style="position:absolute;left:6921;top:1905;width:19749;height:13315;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"/>
                      <w10:anchorlock/>
                    </v:group>
                  </w:pict>
                </mc:Fallback>
              </mc:AlternateContent>
            </w:r>
          </w:p>
        </w:tc>
        <w:tc>
          <w:tcPr>
            <w:tcW w:w="4889" w:type="dxa"/>
          </w:tcPr>
          <w:p w14:paraId="7BDF50EE" w14:textId="77777777" w:rsidR="00491CE5" w:rsidRPr="00491CE5" w:rsidRDefault="00491CE5" w:rsidP="00491CE5">
            <w:pPr>
              <w:spacing w:after="0"/>
              <w:rPr>
                <w:color w:val="00B050"/>
              </w:rPr>
            </w:pPr>
            <w:r w:rsidRPr="00491CE5">
              <w:rPr>
                <w:color w:val="00B050"/>
              </w:rPr>
              <w:t>A = 67°</w:t>
            </w:r>
          </w:p>
          <w:p w14:paraId="7BDF50EF" w14:textId="77777777" w:rsidR="00491CE5" w:rsidRPr="00491CE5" w:rsidRDefault="00491CE5" w:rsidP="00491CE5">
            <w:pPr>
              <w:spacing w:after="0"/>
              <w:rPr>
                <w:color w:val="00B050"/>
              </w:rPr>
            </w:pPr>
            <w:r w:rsidRPr="00491CE5">
              <w:rPr>
                <w:b/>
                <w:color w:val="00B050"/>
              </w:rPr>
              <w:t>B = 79°</w:t>
            </w:r>
          </w:p>
          <w:p w14:paraId="7BDF50F0" w14:textId="77777777" w:rsidR="00491CE5" w:rsidRPr="00491CE5" w:rsidRDefault="00491CE5" w:rsidP="00491CE5">
            <w:pPr>
              <w:spacing w:after="0"/>
              <w:rPr>
                <w:color w:val="00B050"/>
              </w:rPr>
            </w:pPr>
            <w:r w:rsidRPr="00491CE5">
              <w:rPr>
                <w:color w:val="00B050"/>
              </w:rPr>
              <w:t>C = 34°</w:t>
            </w:r>
          </w:p>
          <w:p w14:paraId="7BDF50F1" w14:textId="77777777" w:rsidR="00491CE5" w:rsidRPr="00491CE5" w:rsidRDefault="00491CE5" w:rsidP="00491CE5">
            <w:pPr>
              <w:spacing w:after="0"/>
              <w:rPr>
                <w:color w:val="00B050"/>
              </w:rPr>
            </w:pPr>
          </w:p>
          <w:p w14:paraId="7BDF50F2" w14:textId="77777777" w:rsidR="00491CE5" w:rsidRPr="00491CE5" w:rsidRDefault="00491CE5" w:rsidP="00491CE5">
            <w:pPr>
              <w:spacing w:after="0"/>
              <w:rPr>
                <w:color w:val="00B050"/>
              </w:rPr>
            </w:pPr>
            <w:r w:rsidRPr="00491CE5">
              <w:rPr>
                <w:b/>
                <w:color w:val="00B050"/>
              </w:rPr>
              <w:t>a = 4,688668</w:t>
            </w:r>
          </w:p>
          <w:p w14:paraId="7BDF50F3" w14:textId="77777777" w:rsidR="00491CE5" w:rsidRPr="00491CE5" w:rsidRDefault="00491CE5" w:rsidP="00491CE5">
            <w:pPr>
              <w:spacing w:after="0"/>
              <w:rPr>
                <w:color w:val="00B050"/>
              </w:rPr>
            </w:pPr>
            <w:r w:rsidRPr="00491CE5">
              <w:rPr>
                <w:color w:val="00B050"/>
              </w:rPr>
              <w:t>b = 5</w:t>
            </w:r>
          </w:p>
          <w:p w14:paraId="7BDF50F4" w14:textId="77777777" w:rsidR="00491CE5" w:rsidRPr="00491CE5" w:rsidRDefault="00491CE5" w:rsidP="00491CE5">
            <w:pPr>
              <w:spacing w:after="0"/>
              <w:rPr>
                <w:color w:val="00B050"/>
              </w:rPr>
            </w:pPr>
            <w:r w:rsidRPr="00491CE5">
              <w:rPr>
                <w:b/>
                <w:color w:val="00B050"/>
              </w:rPr>
              <w:t>c = 2,848296</w:t>
            </w:r>
          </w:p>
          <w:p w14:paraId="7BDF50F5" w14:textId="77777777" w:rsidR="00491CE5" w:rsidRPr="00491CE5" w:rsidRDefault="00491CE5" w:rsidP="00491CE5">
            <w:pPr>
              <w:spacing w:after="0"/>
              <w:rPr>
                <w:color w:val="00B050"/>
              </w:rPr>
            </w:pPr>
          </w:p>
        </w:tc>
      </w:tr>
    </w:tbl>
    <w:p w14:paraId="7BDF50F7" w14:textId="77777777" w:rsidR="00491CE5" w:rsidRPr="00491CE5" w:rsidRDefault="00491CE5" w:rsidP="00491CE5">
      <w:pPr>
        <w:spacing w:after="0"/>
        <w:rPr>
          <w:color w:val="00B050"/>
        </w:rPr>
      </w:pPr>
      <w:r w:rsidRPr="00491CE5">
        <w:rPr>
          <w:color w:val="00B050"/>
        </w:rPr>
        <w:t>Vinkel B findes vha. vinkelsum = 180° i en trekant</w:t>
      </w:r>
    </w:p>
    <w:p w14:paraId="7BDF50F8" w14:textId="77777777" w:rsidR="00491CE5" w:rsidRPr="00491CE5" w:rsidRDefault="00491CE5" w:rsidP="00491CE5">
      <w:pPr>
        <w:spacing w:after="0"/>
        <w:rPr>
          <w:rFonts w:ascii="Cambria Math" w:hAnsi="Cambria Math"/>
          <w:color w:val="00B050"/>
          <w:oMath/>
        </w:rPr>
      </w:pPr>
      <m:oMathPara>
        <m:oMath>
          <m:r>
            <w:rPr>
              <w:rFonts w:ascii="Cambria Math" w:hAnsi="Cambria Math"/>
              <w:color w:val="00B050"/>
            </w:rPr>
            <m:t>B=180°-A-C=180°-67°-34°=79°</m:t>
          </m:r>
        </m:oMath>
      </m:oMathPara>
    </w:p>
    <w:p w14:paraId="7BDF50F9" w14:textId="77777777" w:rsidR="00491CE5" w:rsidRPr="00491CE5" w:rsidRDefault="00491CE5" w:rsidP="00491CE5">
      <w:pPr>
        <w:spacing w:after="0"/>
        <w:rPr>
          <w:color w:val="00B050"/>
        </w:rPr>
      </w:pPr>
      <w:r w:rsidRPr="00491CE5">
        <w:rPr>
          <w:color w:val="00B050"/>
        </w:rPr>
        <w:t>Siderne a og c findes vha. sinusrelationerne</w:t>
      </w:r>
    </w:p>
    <w:p w14:paraId="7BDF50FA" w14:textId="77777777" w:rsidR="00491CE5" w:rsidRPr="00491CE5" w:rsidRDefault="00491CE5" w:rsidP="00491CE5">
      <w:pPr>
        <w:spacing w:after="0"/>
        <w:rPr>
          <w:rFonts w:ascii="Cambria Math" w:hAnsi="Cambria Math"/>
          <w:color w:val="00B050"/>
          <w:oMath/>
        </w:rPr>
      </w:pPr>
      <m:oMathPara>
        <m:oMath>
          <m:r>
            <w:rPr>
              <w:rFonts w:ascii="Cambria Math" w:hAnsi="Cambria Math"/>
              <w:color w:val="00B050"/>
            </w:rPr>
            <m:t>a=b·</m:t>
          </m:r>
          <m:f>
            <m:fPr>
              <m:ctrlPr>
                <w:rPr>
                  <w:rFonts w:ascii="Cambria Math" w:hAnsi="Cambria Math"/>
                  <w:i/>
                  <w:color w:val="00B050"/>
                </w:rPr>
              </m:ctrlPr>
            </m:fPr>
            <m:num>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A</m:t>
                      </m:r>
                    </m:e>
                  </m:d>
                </m:e>
              </m:func>
            </m:num>
            <m:den>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B</m:t>
                      </m:r>
                    </m:e>
                  </m:d>
                </m:e>
              </m:func>
            </m:den>
          </m:f>
          <m:r>
            <w:rPr>
              <w:rFonts w:ascii="Cambria Math" w:hAnsi="Cambria Math"/>
              <w:color w:val="00B050"/>
            </w:rPr>
            <m:t>=5·</m:t>
          </m:r>
          <m:f>
            <m:fPr>
              <m:ctrlPr>
                <w:rPr>
                  <w:rFonts w:ascii="Cambria Math" w:hAnsi="Cambria Math"/>
                  <w:i/>
                  <w:color w:val="00B050"/>
                </w:rPr>
              </m:ctrlPr>
            </m:fPr>
            <m:num>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67°</m:t>
                      </m:r>
                    </m:e>
                  </m:d>
                </m:e>
              </m:func>
            </m:num>
            <m:den>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79°</m:t>
                      </m:r>
                    </m:e>
                  </m:d>
                </m:e>
              </m:func>
            </m:den>
          </m:f>
          <m:r>
            <w:rPr>
              <w:rFonts w:ascii="Cambria Math" w:hAnsi="Cambria Math"/>
              <w:color w:val="00B050"/>
            </w:rPr>
            <m:t>=4,688668</m:t>
          </m:r>
        </m:oMath>
      </m:oMathPara>
    </w:p>
    <w:p w14:paraId="7BDF50FB" w14:textId="77777777" w:rsidR="00491CE5" w:rsidRPr="00491CE5" w:rsidRDefault="00491CE5" w:rsidP="00491CE5">
      <w:pPr>
        <w:spacing w:after="0"/>
        <w:rPr>
          <w:rFonts w:ascii="Cambria Math" w:hAnsi="Cambria Math"/>
          <w:color w:val="00B050"/>
          <w:oMath/>
        </w:rPr>
      </w:pPr>
      <m:oMathPara>
        <m:oMath>
          <m:r>
            <w:rPr>
              <w:rFonts w:ascii="Cambria Math" w:hAnsi="Cambria Math"/>
              <w:color w:val="00B050"/>
            </w:rPr>
            <m:t>c=b·</m:t>
          </m:r>
          <m:f>
            <m:fPr>
              <m:ctrlPr>
                <w:rPr>
                  <w:rFonts w:ascii="Cambria Math" w:hAnsi="Cambria Math"/>
                  <w:i/>
                  <w:color w:val="00B050"/>
                </w:rPr>
              </m:ctrlPr>
            </m:fPr>
            <m:num>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C</m:t>
                      </m:r>
                    </m:e>
                  </m:d>
                </m:e>
              </m:func>
            </m:num>
            <m:den>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B</m:t>
                      </m:r>
                    </m:e>
                  </m:d>
                </m:e>
              </m:func>
            </m:den>
          </m:f>
          <m:r>
            <w:rPr>
              <w:rFonts w:ascii="Cambria Math" w:hAnsi="Cambria Math"/>
              <w:color w:val="00B050"/>
            </w:rPr>
            <m:t>=5·</m:t>
          </m:r>
          <m:f>
            <m:fPr>
              <m:ctrlPr>
                <w:rPr>
                  <w:rFonts w:ascii="Cambria Math" w:hAnsi="Cambria Math"/>
                  <w:i/>
                  <w:color w:val="00B050"/>
                </w:rPr>
              </m:ctrlPr>
            </m:fPr>
            <m:num>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34°</m:t>
                      </m:r>
                    </m:e>
                  </m:d>
                </m:e>
              </m:func>
            </m:num>
            <m:den>
              <m:func>
                <m:funcPr>
                  <m:ctrlPr>
                    <w:rPr>
                      <w:rFonts w:ascii="Cambria Math" w:hAnsi="Cambria Math"/>
                      <w:color w:val="00B050"/>
                    </w:rPr>
                  </m:ctrlPr>
                </m:funcPr>
                <m:fName>
                  <m:r>
                    <m:rPr>
                      <m:sty m:val="p"/>
                    </m:rPr>
                    <w:rPr>
                      <w:rFonts w:ascii="Cambria Math" w:hAnsi="Cambria Math"/>
                      <w:color w:val="00B050"/>
                    </w:rPr>
                    <m:t>sin</m:t>
                  </m:r>
                  <m:ctrlPr>
                    <w:rPr>
                      <w:rFonts w:ascii="Cambria Math" w:hAnsi="Cambria Math"/>
                      <w:i/>
                      <w:color w:val="00B050"/>
                    </w:rPr>
                  </m:ctrlPr>
                </m:fName>
                <m:e>
                  <m:d>
                    <m:dPr>
                      <m:ctrlPr>
                        <w:rPr>
                          <w:rFonts w:ascii="Cambria Math" w:hAnsi="Cambria Math"/>
                          <w:i/>
                          <w:color w:val="00B050"/>
                        </w:rPr>
                      </m:ctrlPr>
                    </m:dPr>
                    <m:e>
                      <m:r>
                        <w:rPr>
                          <w:rFonts w:ascii="Cambria Math" w:hAnsi="Cambria Math"/>
                          <w:color w:val="00B050"/>
                        </w:rPr>
                        <m:t>79°</m:t>
                      </m:r>
                    </m:e>
                  </m:d>
                </m:e>
              </m:func>
            </m:den>
          </m:f>
          <m:r>
            <w:rPr>
              <w:rFonts w:ascii="Cambria Math" w:hAnsi="Cambria Math"/>
              <w:color w:val="00B050"/>
            </w:rPr>
            <m:t>=2,848296</m:t>
          </m:r>
        </m:oMath>
      </m:oMathPara>
    </w:p>
    <w:p w14:paraId="7BDF50FD" w14:textId="22A58888" w:rsidR="00491CE5" w:rsidRDefault="00491CE5" w:rsidP="00491CE5">
      <w:r>
        <w:t xml:space="preserve">Bemærk at de beregnede resultater markeres med fed skrift. </w:t>
      </w:r>
    </w:p>
    <w:p w14:paraId="4D737727" w14:textId="77777777" w:rsidR="00444F32" w:rsidRDefault="00491CE5" w:rsidP="00491CE5">
      <w:r>
        <w:t xml:space="preserve">Trekantsløseren kan anvendes til en eksperimenterende tilgang til trekanter. </w:t>
      </w:r>
    </w:p>
    <w:p w14:paraId="26A1FC56" w14:textId="2F5A2D49" w:rsidR="00444F32" w:rsidRDefault="00491CE5" w:rsidP="0049684B">
      <w:pPr>
        <w:pStyle w:val="Listeafsnit"/>
        <w:numPr>
          <w:ilvl w:val="0"/>
          <w:numId w:val="15"/>
        </w:numPr>
      </w:pPr>
      <w:r>
        <w:t xml:space="preserve">Hvad skal man kende for at kunne beregne alle sider/vinkler? </w:t>
      </w:r>
      <w:r w:rsidR="00444F32">
        <w:br/>
      </w:r>
      <w:r>
        <w:t>(det skrives umiddelbart ved OK-knappen om der kan findes en løsning)</w:t>
      </w:r>
      <w:r w:rsidR="00476BD3">
        <w:t xml:space="preserve">. </w:t>
      </w:r>
    </w:p>
    <w:p w14:paraId="26794DF2" w14:textId="77777777" w:rsidR="00444F32" w:rsidRDefault="00476BD3" w:rsidP="0049684B">
      <w:pPr>
        <w:pStyle w:val="Listeafsnit"/>
        <w:numPr>
          <w:ilvl w:val="0"/>
          <w:numId w:val="15"/>
        </w:numPr>
      </w:pPr>
      <w:r>
        <w:lastRenderedPageBreak/>
        <w:t xml:space="preserve">Under hvilke omstændigheder kan der være to løsninger? </w:t>
      </w:r>
      <w:r w:rsidR="00444F32">
        <w:br/>
      </w:r>
      <w:r>
        <w:t>(Det angives også ved OK-knappen).</w:t>
      </w:r>
    </w:p>
    <w:p w14:paraId="6A4CFD7E" w14:textId="77777777" w:rsidR="00DC68E6" w:rsidRDefault="00476BD3" w:rsidP="0049684B">
      <w:pPr>
        <w:pStyle w:val="Listeafsnit"/>
        <w:numPr>
          <w:ilvl w:val="0"/>
          <w:numId w:val="15"/>
        </w:numPr>
      </w:pPr>
      <w:r>
        <w:t xml:space="preserve">Trekantsløseren </w:t>
      </w:r>
      <w:r w:rsidR="00DC68E6">
        <w:t xml:space="preserve">kan </w:t>
      </w:r>
      <w:r>
        <w:t xml:space="preserve">anvendes til at sammenligne </w:t>
      </w:r>
      <w:r w:rsidR="00444F32">
        <w:t>din</w:t>
      </w:r>
      <w:r>
        <w:t xml:space="preserve"> egen løsningsmetode med </w:t>
      </w:r>
      <w:proofErr w:type="spellStart"/>
      <w:r>
        <w:t>WordMat</w:t>
      </w:r>
      <w:r w:rsidR="00E10125">
        <w:t>’</w:t>
      </w:r>
      <w:r>
        <w:t>s</w:t>
      </w:r>
      <w:proofErr w:type="spellEnd"/>
    </w:p>
    <w:p w14:paraId="7BDF50FF" w14:textId="1D14BEDB" w:rsidR="00476BD3" w:rsidRPr="00491CE5" w:rsidRDefault="00DC68E6" w:rsidP="0049684B">
      <w:pPr>
        <w:pStyle w:val="Listeafsnit"/>
        <w:numPr>
          <w:ilvl w:val="0"/>
          <w:numId w:val="15"/>
        </w:numPr>
      </w:pPr>
      <w:r>
        <w:t>Trekantsløseren kan også bare bruges til at tegne en trekant i de rigtige dimensioner, som så kan bruges i Word.</w:t>
      </w:r>
    </w:p>
    <w:p w14:paraId="7BDF5100" w14:textId="77777777" w:rsidR="00D537C7" w:rsidRDefault="00D537C7">
      <w:pPr>
        <w:rPr>
          <w:rFonts w:asciiTheme="majorHAnsi" w:eastAsiaTheme="majorEastAsia" w:hAnsiTheme="majorHAnsi" w:cstheme="majorBidi"/>
          <w:b/>
          <w:bCs/>
          <w:sz w:val="36"/>
          <w:szCs w:val="36"/>
        </w:rPr>
      </w:pPr>
      <w:r>
        <w:br w:type="page"/>
      </w:r>
    </w:p>
    <w:p w14:paraId="7BDF5101" w14:textId="5A3B53CE" w:rsidR="003A4B05" w:rsidRDefault="003A4B05" w:rsidP="00902D5A">
      <w:pPr>
        <w:pStyle w:val="Overskrift1"/>
      </w:pPr>
      <w:bookmarkStart w:id="112" w:name="_Toc214949182"/>
      <w:r>
        <w:lastRenderedPageBreak/>
        <w:t>Enheder</w:t>
      </w:r>
      <w:bookmarkEnd w:id="112"/>
    </w:p>
    <w:p w14:paraId="46C56DC6" w14:textId="512DD59A" w:rsidR="002F72C0" w:rsidRDefault="00D7702F" w:rsidP="003A4B05">
      <w:r>
        <w:t>Du</w:t>
      </w:r>
      <w:r w:rsidR="003A4B05">
        <w:t xml:space="preserve"> kan skrive enheder på ethvert tal i en beregning. </w:t>
      </w:r>
      <w:r w:rsidR="00BE5DCA">
        <w:t>Fx:</w:t>
      </w:r>
    </w:p>
    <w:p w14:paraId="7103E425" w14:textId="52427D64" w:rsidR="002F72C0" w:rsidRPr="00BE5DCA" w:rsidRDefault="0031169F" w:rsidP="003A4B05">
      <w:pPr>
        <w:rPr>
          <w:color w:val="008000"/>
        </w:rPr>
      </w:pPr>
      <m:oMathPara>
        <m:oMath>
          <m:r>
            <w:rPr>
              <w:rFonts w:ascii="Cambria Math" w:hAnsi="Cambria Math"/>
            </w:rPr>
            <m:t>v=</m:t>
          </m:r>
          <m:f>
            <m:fPr>
              <m:ctrlPr>
                <w:rPr>
                  <w:rFonts w:ascii="Cambria Math" w:hAnsi="Cambria Math"/>
                  <w:i/>
                </w:rPr>
              </m:ctrlPr>
            </m:fPr>
            <m:num>
              <m:r>
                <w:rPr>
                  <w:rFonts w:ascii="Cambria Math" w:hAnsi="Cambria Math"/>
                </w:rPr>
                <m:t>120 km</m:t>
              </m:r>
            </m:num>
            <m:den>
              <m:r>
                <w:rPr>
                  <w:rFonts w:ascii="Cambria Math" w:hAnsi="Cambria Math"/>
                </w:rPr>
                <m:t>1,5 time</m:t>
              </m:r>
            </m:den>
          </m:f>
          <m:r>
            <w:rPr>
              <w:rFonts w:ascii="Cambria Math" w:hAnsi="Cambria Math"/>
              <w:color w:val="008000"/>
            </w:rPr>
            <m:t>=</m:t>
          </m:r>
          <m:f>
            <m:fPr>
              <m:ctrlPr>
                <w:rPr>
                  <w:rFonts w:ascii="Cambria Math" w:hAnsi="Cambria Math"/>
                  <w:i/>
                  <w:color w:val="008000"/>
                </w:rPr>
              </m:ctrlPr>
            </m:fPr>
            <m:num>
              <m:r>
                <w:rPr>
                  <w:rFonts w:ascii="Cambria Math" w:hAnsi="Cambria Math"/>
                  <w:color w:val="008000"/>
                </w:rPr>
                <m:t>80·km</m:t>
              </m:r>
            </m:num>
            <m:den>
              <m:r>
                <w:rPr>
                  <w:rFonts w:ascii="Cambria Math" w:hAnsi="Cambria Math"/>
                  <w:color w:val="008000"/>
                </w:rPr>
                <m:t>time</m:t>
              </m:r>
            </m:den>
          </m:f>
        </m:oMath>
      </m:oMathPara>
    </w:p>
    <w:p w14:paraId="5C871317" w14:textId="34AEAFE9" w:rsidR="00BE5DCA" w:rsidRPr="00BE5DCA" w:rsidRDefault="00BE5DCA" w:rsidP="00BE5DCA">
      <w:r w:rsidRPr="00BE5DCA">
        <w:t xml:space="preserve">I simple tilfælde </w:t>
      </w:r>
      <w:r>
        <w:t>kan man godt forstå ovenstående</w:t>
      </w:r>
      <w:r w:rsidRPr="00BE5DCA">
        <w:t xml:space="preserve">, </w:t>
      </w:r>
      <w:r>
        <w:t>men enhederne bliver kun opfattet som variable</w:t>
      </w:r>
      <w:r w:rsidRPr="00BE5DCA">
        <w:t>. Det betyder, at enheden ikke automatisk samles i slutningen af udtrykket, og der sker ingen omregning til andre enheder.</w:t>
      </w:r>
    </w:p>
    <w:p w14:paraId="44F44507" w14:textId="7E0875D0" w:rsidR="00BE5DCA" w:rsidRPr="00BE5DCA" w:rsidRDefault="00BE5DCA" w:rsidP="00BE5DCA">
      <w:r w:rsidRPr="00BE5DCA">
        <w:t xml:space="preserve">Hvis du derimod </w:t>
      </w:r>
      <w:r w:rsidRPr="00BE5DCA">
        <w:rPr>
          <w:b/>
          <w:bCs/>
        </w:rPr>
        <w:t>slår enheder til</w:t>
      </w:r>
      <w:r w:rsidRPr="00BE5DCA">
        <w:t xml:space="preserve">, vil WordMat automatisk håndtere og omregne enheder. </w:t>
      </w:r>
      <w:r>
        <w:t>Ovenstående beregning vil med enheder give dette resultat:</w:t>
      </w:r>
    </w:p>
    <w:p w14:paraId="4D9B01A2" w14:textId="68F8D166" w:rsidR="002F72C0" w:rsidRPr="00D7702F" w:rsidRDefault="002F72C0" w:rsidP="003A4B05">
      <w:pPr>
        <w:rPr>
          <w:color w:val="008000"/>
        </w:rPr>
      </w:pPr>
      <m:oMathPara>
        <m:oMath>
          <m:r>
            <w:rPr>
              <w:rFonts w:ascii="Cambria Math" w:hAnsi="Cambria Math"/>
            </w:rPr>
            <m:t>v=</m:t>
          </m:r>
          <m:f>
            <m:fPr>
              <m:ctrlPr>
                <w:rPr>
                  <w:rFonts w:ascii="Cambria Math" w:hAnsi="Cambria Math"/>
                  <w:i/>
                </w:rPr>
              </m:ctrlPr>
            </m:fPr>
            <m:num>
              <m:r>
                <w:rPr>
                  <w:rFonts w:ascii="Cambria Math" w:hAnsi="Cambria Math"/>
                </w:rPr>
                <m:t>120km</m:t>
              </m:r>
            </m:num>
            <m:den>
              <m:r>
                <w:rPr>
                  <w:rFonts w:ascii="Cambria Math" w:hAnsi="Cambria Math"/>
                </w:rPr>
                <m:t>1,5 time</m:t>
              </m:r>
            </m:den>
          </m:f>
          <m:r>
            <w:rPr>
              <w:rFonts w:ascii="Cambria Math" w:hAnsi="Cambria Math"/>
              <w:color w:val="008000"/>
            </w:rPr>
            <m:t xml:space="preserve">=22,22222 </m:t>
          </m:r>
          <m:f>
            <m:fPr>
              <m:ctrlPr>
                <w:rPr>
                  <w:rFonts w:ascii="Cambria Math" w:hAnsi="Cambria Math"/>
                  <w:i/>
                  <w:color w:val="008000"/>
                </w:rPr>
              </m:ctrlPr>
            </m:fPr>
            <m:num>
              <m:r>
                <w:rPr>
                  <w:rFonts w:ascii="Cambria Math" w:hAnsi="Cambria Math"/>
                  <w:color w:val="008000"/>
                </w:rPr>
                <m:t>m</m:t>
              </m:r>
            </m:num>
            <m:den>
              <m:r>
                <w:rPr>
                  <w:rFonts w:ascii="Cambria Math" w:hAnsi="Cambria Math"/>
                  <w:color w:val="008000"/>
                </w:rPr>
                <m:t>s</m:t>
              </m:r>
            </m:den>
          </m:f>
        </m:oMath>
      </m:oMathPara>
    </w:p>
    <w:p w14:paraId="66D653CD" w14:textId="0A226CEE" w:rsidR="00D7702F" w:rsidRDefault="00D7702F" w:rsidP="003A4B05">
      <w:r>
        <w:t>Resultatet er nu angivet med en enhed i slutningen af udtrykket. Der skrives ikke et gangetegn, og km/time er omregnet til SI-enheden m/s.</w:t>
      </w:r>
    </w:p>
    <w:p w14:paraId="4CE90B69" w14:textId="59D22624" w:rsidR="00097096" w:rsidRDefault="00097096" w:rsidP="003A4B05">
      <w:r>
        <w:t>OBS: Enheder virker kun med Maxima som CAS-motor.</w:t>
      </w:r>
    </w:p>
    <w:p w14:paraId="58D0836B" w14:textId="517F4C38" w:rsidR="00D7702F" w:rsidRDefault="00D7702F" w:rsidP="003A4B05">
      <w:r w:rsidRPr="00D7702F">
        <w:rPr>
          <w:b/>
          <w:bCs/>
        </w:rPr>
        <w:t>Sådan slår du enheder til og fra</w:t>
      </w:r>
      <w:r>
        <w:rPr>
          <w:b/>
          <w:bCs/>
        </w:rPr>
        <w:br/>
      </w:r>
      <w:r w:rsidR="00BE5DCA" w:rsidRPr="00BE5DCA">
        <w:t>Du kan aktivere eller deaktivere enhedshåndtering på tre måder:</w:t>
      </w:r>
    </w:p>
    <w:p w14:paraId="7BDF5102" w14:textId="3B97DF5A" w:rsidR="003A4B05" w:rsidRPr="00D7702F" w:rsidRDefault="00BE5DCA" w:rsidP="0049684B">
      <w:pPr>
        <w:pStyle w:val="Listeafsnit"/>
        <w:numPr>
          <w:ilvl w:val="0"/>
          <w:numId w:val="17"/>
        </w:numPr>
      </w:pPr>
      <w:r w:rsidRPr="00BE5DCA">
        <w:rPr>
          <w:b/>
          <w:bCs/>
        </w:rPr>
        <w:t>Via menuen:</w:t>
      </w:r>
      <w:r>
        <w:t xml:space="preserve"> </w:t>
      </w:r>
      <w:r w:rsidR="002F72C0">
        <w:t>Der er en genvej til at slå enheder til og fra i menuen:</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6793"/>
      </w:tblGrid>
      <w:tr w:rsidR="002F72C0" w14:paraId="238AB98F" w14:textId="77777777" w:rsidTr="00D7702F">
        <w:tc>
          <w:tcPr>
            <w:tcW w:w="2835" w:type="dxa"/>
          </w:tcPr>
          <w:p w14:paraId="033EFA22" w14:textId="39860049" w:rsidR="002F72C0" w:rsidRDefault="00D7702F" w:rsidP="003A4B05">
            <w:r>
              <w:t xml:space="preserve">                       </w:t>
            </w:r>
            <w:r w:rsidR="002F72C0">
              <w:rPr>
                <w:noProof/>
              </w:rPr>
              <w:drawing>
                <wp:inline distT="0" distB="0" distL="0" distR="0" wp14:anchorId="7927BBF0" wp14:editId="0461D17D">
                  <wp:extent cx="711200" cy="575144"/>
                  <wp:effectExtent l="0" t="0" r="0" b="0"/>
                  <wp:docPr id="833113655" name="Billede 1" descr="Et billede, der indeholder tekst, Font/skrifttype,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13655" name="Billede 1" descr="Et billede, der indeholder tekst, Font/skrifttype, skærmbillede, nummer/tal&#10;&#10;AI-genereret indhold kan være ukorrekt."/>
                          <pic:cNvPicPr/>
                        </pic:nvPicPr>
                        <pic:blipFill>
                          <a:blip r:embed="rId103"/>
                          <a:stretch>
                            <a:fillRect/>
                          </a:stretch>
                        </pic:blipFill>
                        <pic:spPr>
                          <a:xfrm>
                            <a:off x="0" y="0"/>
                            <a:ext cx="717022" cy="579852"/>
                          </a:xfrm>
                          <a:prstGeom prst="rect">
                            <a:avLst/>
                          </a:prstGeom>
                        </pic:spPr>
                      </pic:pic>
                    </a:graphicData>
                  </a:graphic>
                </wp:inline>
              </w:drawing>
            </w:r>
          </w:p>
        </w:tc>
        <w:tc>
          <w:tcPr>
            <w:tcW w:w="6793" w:type="dxa"/>
          </w:tcPr>
          <w:p w14:paraId="220E8ED8" w14:textId="05D18E30" w:rsidR="002F72C0" w:rsidRDefault="002F72C0" w:rsidP="003A4B05">
            <w:r>
              <w:t>Klik på U’et for at slå enheder til og fra.</w:t>
            </w:r>
          </w:p>
        </w:tc>
      </w:tr>
      <w:tr w:rsidR="00D7702F" w14:paraId="2D5B4E7B" w14:textId="77777777" w:rsidTr="00D7702F">
        <w:tc>
          <w:tcPr>
            <w:tcW w:w="2835" w:type="dxa"/>
          </w:tcPr>
          <w:p w14:paraId="035C075C" w14:textId="77777777" w:rsidR="00D7702F" w:rsidRDefault="00D7702F" w:rsidP="003A4B05"/>
        </w:tc>
        <w:tc>
          <w:tcPr>
            <w:tcW w:w="6793" w:type="dxa"/>
          </w:tcPr>
          <w:p w14:paraId="7C92F8AF" w14:textId="77777777" w:rsidR="00D7702F" w:rsidRDefault="00D7702F" w:rsidP="003A4B05"/>
        </w:tc>
      </w:tr>
    </w:tbl>
    <w:p w14:paraId="65867D7E" w14:textId="6015CB88" w:rsidR="00EC073B" w:rsidRDefault="00BE5DCA" w:rsidP="0049684B">
      <w:pPr>
        <w:pStyle w:val="Listeafsnit"/>
        <w:numPr>
          <w:ilvl w:val="0"/>
          <w:numId w:val="17"/>
        </w:numPr>
      </w:pPr>
      <w:r w:rsidRPr="00BE5DCA">
        <w:rPr>
          <w:b/>
          <w:bCs/>
        </w:rPr>
        <w:t>Via indstillinger:</w:t>
      </w:r>
      <w:r>
        <w:t xml:space="preserve"> </w:t>
      </w:r>
      <w:r w:rsidR="00D7702F">
        <w:t>Åben indstillinger (</w:t>
      </w:r>
      <w:r w:rsidR="00D7702F" w:rsidRPr="00D7702F">
        <w:rPr>
          <w:b/>
          <w:bCs/>
        </w:rPr>
        <w:t>Alt + J</w:t>
      </w:r>
      <w:r w:rsidR="00D7702F">
        <w:t>) og sæt flueben ved Enheder (</w:t>
      </w:r>
      <w:r w:rsidR="00EC073B">
        <w:t xml:space="preserve">på </w:t>
      </w:r>
      <w:r w:rsidR="00D7702F">
        <w:t>CAS-fanen)</w:t>
      </w:r>
    </w:p>
    <w:p w14:paraId="35C3F0AF" w14:textId="1A2E67E2" w:rsidR="00D7702F" w:rsidRDefault="00BE5DCA" w:rsidP="0049684B">
      <w:pPr>
        <w:pStyle w:val="Listeafsnit"/>
        <w:numPr>
          <w:ilvl w:val="0"/>
          <w:numId w:val="17"/>
        </w:numPr>
      </w:pPr>
      <w:r w:rsidRPr="00BE5DCA">
        <w:rPr>
          <w:b/>
          <w:bCs/>
        </w:rPr>
        <w:t>Via tastaturgenvej:</w:t>
      </w:r>
      <w:r>
        <w:t xml:space="preserve"> </w:t>
      </w:r>
      <w:r w:rsidR="00D7702F">
        <w:t>Du kan også vælge at tilknytte en tastaturgenvej</w:t>
      </w:r>
      <w:r w:rsidR="00EC073B">
        <w:t>,</w:t>
      </w:r>
      <w:r w:rsidR="00D7702F">
        <w:t xml:space="preserve"> der kan slå enheder til og fra. Du kan fx benytte genvejen Alt + E.</w:t>
      </w:r>
      <w:r w:rsidR="00D7702F">
        <w:br/>
        <w:t xml:space="preserve">Klik på </w:t>
      </w:r>
      <w:r w:rsidR="00EC073B">
        <w:t>G</w:t>
      </w:r>
      <w:r w:rsidR="00D7702F">
        <w:t xml:space="preserve">enveje i menuen og sæt     </w:t>
      </w:r>
      <w:r w:rsidR="00D7702F">
        <w:rPr>
          <w:noProof/>
        </w:rPr>
        <w:drawing>
          <wp:inline distT="0" distB="0" distL="0" distR="0" wp14:anchorId="77EB8A18" wp14:editId="4FBACE67">
            <wp:extent cx="1695450" cy="140313"/>
            <wp:effectExtent l="0" t="0" r="0" b="0"/>
            <wp:docPr id="1030293145"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93145" name=""/>
                    <pic:cNvPicPr/>
                  </pic:nvPicPr>
                  <pic:blipFill>
                    <a:blip r:embed="rId104"/>
                    <a:stretch>
                      <a:fillRect/>
                    </a:stretch>
                  </pic:blipFill>
                  <pic:spPr>
                    <a:xfrm>
                      <a:off x="0" y="0"/>
                      <a:ext cx="1751314" cy="144936"/>
                    </a:xfrm>
                    <a:prstGeom prst="rect">
                      <a:avLst/>
                    </a:prstGeom>
                  </pic:spPr>
                </pic:pic>
              </a:graphicData>
            </a:graphic>
          </wp:inline>
        </w:drawing>
      </w:r>
    </w:p>
    <w:p w14:paraId="6369A996" w14:textId="1E2046C9" w:rsidR="00EC073B" w:rsidRDefault="00BE5DCA" w:rsidP="003A4B05">
      <w:r w:rsidRPr="00BE5DCA">
        <w:rPr>
          <w:b/>
          <w:bCs/>
          <w:sz w:val="28"/>
          <w:szCs w:val="28"/>
        </w:rPr>
        <w:t>Vigtige forholdsregler</w:t>
      </w:r>
      <w:r w:rsidR="00EC073B" w:rsidRPr="00BE5DCA">
        <w:rPr>
          <w:b/>
          <w:bCs/>
          <w:sz w:val="28"/>
          <w:szCs w:val="28"/>
        </w:rPr>
        <w:br/>
      </w:r>
      <w:r w:rsidRPr="00BE5DCA">
        <w:rPr>
          <w:b/>
          <w:bCs/>
        </w:rPr>
        <w:t>Brug kun enheder, når du har brug for det.</w:t>
      </w:r>
      <w:r w:rsidRPr="00BE5DCA">
        <w:t xml:space="preserve"> Husk at slå funktionen fra igen, når du er færdig. </w:t>
      </w:r>
    </w:p>
    <w:p w14:paraId="7B4269F0" w14:textId="10CABEDB" w:rsidR="00EC073B" w:rsidRDefault="00EC073B" w:rsidP="003A4B05">
      <w:r>
        <w:t>Følgende er problematisk, når enheder er slået til</w:t>
      </w:r>
      <w:r w:rsidR="00C44B89">
        <w:t>:</w:t>
      </w:r>
    </w:p>
    <w:p w14:paraId="5EE1E81F" w14:textId="335760C4" w:rsidR="00EC073B" w:rsidRDefault="00EC073B" w:rsidP="0049684B">
      <w:pPr>
        <w:pStyle w:val="Listeafsnit"/>
        <w:numPr>
          <w:ilvl w:val="0"/>
          <w:numId w:val="15"/>
        </w:numPr>
      </w:pPr>
      <w:r>
        <w:t>Hastigheden af beregningerne bliver langsommere</w:t>
      </w:r>
    </w:p>
    <w:p w14:paraId="78FF599C" w14:textId="77777777" w:rsidR="00097096" w:rsidRDefault="00EC073B" w:rsidP="0049684B">
      <w:pPr>
        <w:pStyle w:val="Listeafsnit"/>
        <w:numPr>
          <w:ilvl w:val="0"/>
          <w:numId w:val="15"/>
        </w:numPr>
      </w:pPr>
      <w:r>
        <w:t>WordMat kan have lidt sværere ved at løse ligninger og udføre andre operationer</w:t>
      </w:r>
    </w:p>
    <w:p w14:paraId="7380E4A8" w14:textId="3A3D7887" w:rsidR="00EB2309" w:rsidRDefault="00BE5DCA" w:rsidP="0049684B">
      <w:pPr>
        <w:pStyle w:val="Listeafsnit"/>
        <w:numPr>
          <w:ilvl w:val="0"/>
          <w:numId w:val="15"/>
        </w:numPr>
      </w:pPr>
      <w:r>
        <w:t>Mange bogstaver er reserveret til enheder og kan ikke bruges som variable.</w:t>
      </w:r>
      <w:r>
        <w:br/>
      </w:r>
      <w:r w:rsidR="00350A72">
        <w:t>m</w:t>
      </w:r>
      <w:r w:rsidR="003D3F0C">
        <w:t>, g</w:t>
      </w:r>
      <w:r w:rsidR="00350A72">
        <w:t>, V</w:t>
      </w:r>
      <w:r w:rsidR="001008B6">
        <w:t>, K osv. kan så ikke bruges som almindelige variable</w:t>
      </w:r>
      <w:r w:rsidR="00350A72">
        <w:t>.</w:t>
      </w:r>
      <w:r w:rsidR="003D3F0C">
        <w:t xml:space="preserve"> Specielt i fysikformler kan det give pr</w:t>
      </w:r>
      <w:r w:rsidR="00254761">
        <w:t>oblemer da m ofte står for masse</w:t>
      </w:r>
      <w:r w:rsidR="003D3F0C">
        <w:t>. Man kan da bruge stort M eller m</w:t>
      </w:r>
      <w:r w:rsidR="003D3F0C">
        <w:softHyphen/>
      </w:r>
      <w:r w:rsidR="003D3F0C" w:rsidRPr="00097096">
        <w:rPr>
          <w:vertAlign w:val="subscript"/>
        </w:rPr>
        <w:t>1</w:t>
      </w:r>
      <w:r w:rsidR="003D3F0C">
        <w:t xml:space="preserve"> med sænket skrift. </w:t>
      </w:r>
      <w:r w:rsidR="00B221CA">
        <w:t>Ligeledes betyder g både tyngdeaccele</w:t>
      </w:r>
      <w:r w:rsidR="003D3F0C">
        <w:t xml:space="preserve">rationen ved jordens overflade og gram. Brug </w:t>
      </w:r>
      <w:r w:rsidR="00B51D00">
        <w:t>fx</w:t>
      </w:r>
      <w:r w:rsidR="003D3F0C">
        <w:t xml:space="preserve"> g</w:t>
      </w:r>
      <w:r w:rsidR="003D3F0C" w:rsidRPr="00097096">
        <w:rPr>
          <w:vertAlign w:val="subscript"/>
        </w:rPr>
        <w:t>jord</w:t>
      </w:r>
      <w:r w:rsidR="00B221CA">
        <w:t xml:space="preserve"> i stedet</w:t>
      </w:r>
      <w:r w:rsidR="003D3F0C">
        <w:t xml:space="preserve"> for g.</w:t>
      </w:r>
      <w:r w:rsidR="00FB0AFD">
        <w:t xml:space="preserve"> Man skal også passe på med variable af to-tre bogstavers længde da det kan være enhed med præfiks. </w:t>
      </w:r>
      <w:r w:rsidR="00B51D00">
        <w:t>Fx</w:t>
      </w:r>
      <w:r w:rsidR="00FB0AFD">
        <w:t xml:space="preserve"> </w:t>
      </w:r>
      <w:proofErr w:type="spellStart"/>
      <w:r w:rsidR="00FB0AFD">
        <w:t>aM</w:t>
      </w:r>
      <w:proofErr w:type="spellEnd"/>
      <w:r w:rsidR="00FB0AFD">
        <w:t>,</w:t>
      </w:r>
      <w:r w:rsidR="00097096">
        <w:t xml:space="preserve"> </w:t>
      </w:r>
      <w:r w:rsidR="00FB0AFD">
        <w:t>mm,</w:t>
      </w:r>
      <w:r w:rsidR="00097096">
        <w:t xml:space="preserve"> </w:t>
      </w:r>
      <w:r w:rsidR="00FB0AFD">
        <w:t>…</w:t>
      </w:r>
      <w:r w:rsidR="003D3F0C">
        <w:br/>
      </w:r>
    </w:p>
    <w:p w14:paraId="1D99DA2D" w14:textId="268E8F4D" w:rsidR="00097096" w:rsidRDefault="00C44B89" w:rsidP="00C44B89">
      <w:r>
        <w:lastRenderedPageBreak/>
        <w:t>Du kan altid se i menuen om enheder er slå til, ved at se efter U’et ved indstillinger. Når du løser en ligning og enheder er slået til, så vil der blive skrevet en rød advarsel om at enheder er slået til, som en påmindelse om at slå enheder fra hvis du ikke skal bruge det.</w:t>
      </w:r>
    </w:p>
    <w:p w14:paraId="1A45E585" w14:textId="77777777" w:rsidR="00C44B89" w:rsidRPr="00097096" w:rsidRDefault="00C44B89" w:rsidP="00C44B89"/>
    <w:p w14:paraId="520E4437" w14:textId="2E7340FD" w:rsidR="00EC073B" w:rsidRPr="00097096" w:rsidRDefault="00097096" w:rsidP="00EC073B">
      <w:pPr>
        <w:rPr>
          <w:b/>
          <w:bCs/>
        </w:rPr>
      </w:pPr>
      <w:r w:rsidRPr="00097096">
        <w:rPr>
          <w:b/>
          <w:bCs/>
        </w:rPr>
        <w:t xml:space="preserve">Hvilke enheder </w:t>
      </w:r>
      <w:r>
        <w:rPr>
          <w:b/>
          <w:bCs/>
        </w:rPr>
        <w:t xml:space="preserve">og præfiks </w:t>
      </w:r>
      <w:r w:rsidRPr="00097096">
        <w:rPr>
          <w:b/>
          <w:bCs/>
        </w:rPr>
        <w:t>understøttes?</w:t>
      </w:r>
      <w:r>
        <w:rPr>
          <w:b/>
          <w:bCs/>
        </w:rPr>
        <w:br/>
      </w:r>
      <w:r>
        <w:t>Der understøttes alle SI-enheder med alle SI-</w:t>
      </w:r>
      <w:r w:rsidR="00EC073B">
        <w:t>præfiks</w:t>
      </w:r>
      <w:r>
        <w:t xml:space="preserve"> som angivet i tabellerne nedenfor</w:t>
      </w:r>
      <w:r w:rsidR="00EC073B">
        <w:t xml:space="preserve">. </w:t>
      </w:r>
      <w:r>
        <w:t>Både de 7 SI-grundenheder og afledte SI-enheder understøttes. Derudover understøttes også nogle hverdagsenheder som fx år, dag, time, minut. Se tabellen nedenfor for en komplet liste.</w:t>
      </w:r>
      <w:r w:rsidR="00F92BB0">
        <w:t xml:space="preserve"> Nogle enheder kan også skrives både med deres forkortelse eller helt ud. Fx meter eller bare m.</w:t>
      </w:r>
    </w:p>
    <w:p w14:paraId="7BDF5104" w14:textId="32D106C8" w:rsidR="006F13A0" w:rsidRDefault="006F13A0" w:rsidP="003A4B05">
      <w:r>
        <w:t xml:space="preserve">Der skelnes mellem store og små bogstaver. Enhederne skal skrives helt korrekt. </w:t>
      </w:r>
      <w:r w:rsidR="00B51D00">
        <w:t>Fx</w:t>
      </w:r>
      <w:r>
        <w:t xml:space="preserve"> skal Joule skrives med stort J og ikke lille j. Præfiks kilo skal skrives med lille k.</w:t>
      </w:r>
    </w:p>
    <w:p w14:paraId="7BDF5107" w14:textId="20937925" w:rsidR="00350A72" w:rsidRDefault="00EB2309" w:rsidP="003A4B05">
      <w:pPr>
        <w:contextualSpacing/>
      </w:pPr>
      <w:r>
        <w:t xml:space="preserve">Bemærk at </w:t>
      </w:r>
      <w:r w:rsidR="00097096">
        <w:t xml:space="preserve">WordMat afleverer </w:t>
      </w:r>
      <w:r>
        <w:t>alle resultater som decimaltal</w:t>
      </w:r>
      <w:r w:rsidR="00097096">
        <w:t>,</w:t>
      </w:r>
      <w:r>
        <w:t xml:space="preserve"> når enheder er slået til.</w:t>
      </w:r>
    </w:p>
    <w:p w14:paraId="47412DBD" w14:textId="77777777" w:rsidR="00EB2309" w:rsidRDefault="00EB2309" w:rsidP="003A4B05">
      <w:pPr>
        <w:contextualSpacing/>
      </w:pPr>
    </w:p>
    <w:p w14:paraId="7BDF5108" w14:textId="77777777" w:rsidR="001C5CC7" w:rsidRPr="00840532" w:rsidRDefault="00840532" w:rsidP="003A4B05">
      <w:pPr>
        <w:contextualSpacing/>
        <w:rPr>
          <w:b/>
        </w:rPr>
      </w:pPr>
      <w:r w:rsidRPr="00840532">
        <w:rPr>
          <w:b/>
        </w:rPr>
        <w:t xml:space="preserve">Præfiks </w:t>
      </w:r>
      <w:r w:rsidRPr="00840532">
        <w:rPr>
          <w:b/>
        </w:rPr>
        <w:tab/>
        <w:t>navn</w:t>
      </w:r>
      <w:r w:rsidRPr="00840532">
        <w:rPr>
          <w:b/>
        </w:rPr>
        <w:tab/>
        <w:t>værdi</w:t>
      </w:r>
      <w:r>
        <w:rPr>
          <w:b/>
        </w:rPr>
        <w:tab/>
      </w:r>
      <w:r>
        <w:rPr>
          <w:b/>
        </w:rPr>
        <w:tab/>
      </w:r>
      <w:r w:rsidRPr="00840532">
        <w:rPr>
          <w:b/>
        </w:rPr>
        <w:t>Præfiks</w:t>
      </w:r>
      <w:r>
        <w:rPr>
          <w:b/>
        </w:rPr>
        <w:t xml:space="preserve"> </w:t>
      </w:r>
      <w:r>
        <w:rPr>
          <w:b/>
        </w:rPr>
        <w:tab/>
        <w:t>navn</w:t>
      </w:r>
      <w:r>
        <w:rPr>
          <w:b/>
        </w:rPr>
        <w:tab/>
        <w:t>værdi</w:t>
      </w:r>
    </w:p>
    <w:p w14:paraId="7BDF5109" w14:textId="77777777" w:rsidR="00840532" w:rsidRPr="00195B32" w:rsidRDefault="00840532" w:rsidP="003A4B05">
      <w:pPr>
        <w:contextualSpacing/>
        <w:rPr>
          <w:vertAlign w:val="superscript"/>
          <w:lang w:val="es-ES"/>
        </w:rPr>
      </w:pPr>
      <w:r w:rsidRPr="00195B32">
        <w:rPr>
          <w:lang w:val="es-ES"/>
        </w:rPr>
        <w:t>Y</w:t>
      </w:r>
      <w:r w:rsidRPr="00195B32">
        <w:rPr>
          <w:lang w:val="es-ES"/>
        </w:rPr>
        <w:tab/>
        <w:t>Yotta</w:t>
      </w:r>
      <w:r w:rsidRPr="00195B32">
        <w:rPr>
          <w:lang w:val="es-ES"/>
        </w:rPr>
        <w:tab/>
        <w:t>10</w:t>
      </w:r>
      <w:r w:rsidRPr="00195B32">
        <w:rPr>
          <w:vertAlign w:val="superscript"/>
          <w:lang w:val="es-ES"/>
        </w:rPr>
        <w:t>24</w:t>
      </w:r>
      <w:r w:rsidRPr="00195B32">
        <w:rPr>
          <w:lang w:val="es-ES"/>
        </w:rPr>
        <w:tab/>
      </w:r>
      <w:r w:rsidRPr="00195B32">
        <w:rPr>
          <w:lang w:val="es-ES"/>
        </w:rPr>
        <w:tab/>
        <w:t>y</w:t>
      </w:r>
      <w:r w:rsidRPr="00195B32">
        <w:rPr>
          <w:lang w:val="es-ES"/>
        </w:rPr>
        <w:tab/>
        <w:t>yocto</w:t>
      </w:r>
      <w:r w:rsidRPr="00195B32">
        <w:rPr>
          <w:lang w:val="es-ES"/>
        </w:rPr>
        <w:tab/>
        <w:t>10</w:t>
      </w:r>
      <w:r w:rsidRPr="00195B32">
        <w:rPr>
          <w:vertAlign w:val="superscript"/>
          <w:lang w:val="es-ES"/>
        </w:rPr>
        <w:t>-24</w:t>
      </w:r>
    </w:p>
    <w:p w14:paraId="7BDF510A" w14:textId="77777777" w:rsidR="00840532" w:rsidRPr="00195B32" w:rsidRDefault="00840532" w:rsidP="003A4B05">
      <w:pPr>
        <w:contextualSpacing/>
        <w:rPr>
          <w:vertAlign w:val="superscript"/>
          <w:lang w:val="es-ES"/>
        </w:rPr>
      </w:pPr>
      <w:r w:rsidRPr="00195B32">
        <w:rPr>
          <w:lang w:val="es-ES"/>
        </w:rPr>
        <w:t>Z</w:t>
      </w:r>
      <w:r w:rsidRPr="00195B32">
        <w:rPr>
          <w:lang w:val="es-ES"/>
        </w:rPr>
        <w:tab/>
        <w:t>Zetta</w:t>
      </w:r>
      <w:r w:rsidRPr="00195B32">
        <w:rPr>
          <w:lang w:val="es-ES"/>
        </w:rPr>
        <w:tab/>
        <w:t>10</w:t>
      </w:r>
      <w:r w:rsidRPr="00195B32">
        <w:rPr>
          <w:vertAlign w:val="superscript"/>
          <w:lang w:val="es-ES"/>
        </w:rPr>
        <w:t>21</w:t>
      </w:r>
      <w:r w:rsidRPr="00195B32">
        <w:rPr>
          <w:lang w:val="es-ES"/>
        </w:rPr>
        <w:tab/>
      </w:r>
      <w:r w:rsidRPr="00195B32">
        <w:rPr>
          <w:lang w:val="es-ES"/>
        </w:rPr>
        <w:tab/>
        <w:t>z</w:t>
      </w:r>
      <w:r w:rsidRPr="00195B32">
        <w:rPr>
          <w:lang w:val="es-ES"/>
        </w:rPr>
        <w:tab/>
        <w:t>Zepto</w:t>
      </w:r>
      <w:r w:rsidRPr="00195B32">
        <w:rPr>
          <w:lang w:val="es-ES"/>
        </w:rPr>
        <w:tab/>
        <w:t>10</w:t>
      </w:r>
      <w:r w:rsidRPr="00195B32">
        <w:rPr>
          <w:vertAlign w:val="superscript"/>
          <w:lang w:val="es-ES"/>
        </w:rPr>
        <w:t>-21</w:t>
      </w:r>
    </w:p>
    <w:p w14:paraId="7BDF510B" w14:textId="77777777" w:rsidR="00840532" w:rsidRPr="00195B32" w:rsidRDefault="00840532" w:rsidP="003A4B05">
      <w:pPr>
        <w:contextualSpacing/>
        <w:rPr>
          <w:vertAlign w:val="superscript"/>
          <w:lang w:val="it-IT"/>
        </w:rPr>
      </w:pPr>
      <w:r w:rsidRPr="00195B32">
        <w:rPr>
          <w:lang w:val="it-IT"/>
        </w:rPr>
        <w:t>E</w:t>
      </w:r>
      <w:r w:rsidRPr="00195B32">
        <w:rPr>
          <w:lang w:val="it-IT"/>
        </w:rPr>
        <w:tab/>
        <w:t>Exa</w:t>
      </w:r>
      <w:r w:rsidRPr="00195B32">
        <w:rPr>
          <w:lang w:val="it-IT"/>
        </w:rPr>
        <w:tab/>
        <w:t>10</w:t>
      </w:r>
      <w:r w:rsidRPr="00195B32">
        <w:rPr>
          <w:vertAlign w:val="superscript"/>
          <w:lang w:val="it-IT"/>
        </w:rPr>
        <w:t>18</w:t>
      </w:r>
      <w:r w:rsidRPr="00195B32">
        <w:rPr>
          <w:lang w:val="it-IT"/>
        </w:rPr>
        <w:tab/>
      </w:r>
      <w:r w:rsidRPr="00195B32">
        <w:rPr>
          <w:lang w:val="it-IT"/>
        </w:rPr>
        <w:tab/>
        <w:t>a</w:t>
      </w:r>
      <w:r w:rsidRPr="00195B32">
        <w:rPr>
          <w:lang w:val="it-IT"/>
        </w:rPr>
        <w:tab/>
        <w:t>atto</w:t>
      </w:r>
      <w:r w:rsidRPr="00195B32">
        <w:rPr>
          <w:lang w:val="it-IT"/>
        </w:rPr>
        <w:tab/>
        <w:t>10</w:t>
      </w:r>
      <w:r w:rsidRPr="00195B32">
        <w:rPr>
          <w:vertAlign w:val="superscript"/>
          <w:lang w:val="it-IT"/>
        </w:rPr>
        <w:t>-18</w:t>
      </w:r>
    </w:p>
    <w:p w14:paraId="7BDF510C" w14:textId="77777777" w:rsidR="00840532" w:rsidRPr="00195B32" w:rsidRDefault="00840532" w:rsidP="003A4B05">
      <w:pPr>
        <w:contextualSpacing/>
        <w:rPr>
          <w:vertAlign w:val="superscript"/>
          <w:lang w:val="it-IT"/>
        </w:rPr>
      </w:pPr>
      <w:r w:rsidRPr="00195B32">
        <w:rPr>
          <w:lang w:val="it-IT"/>
        </w:rPr>
        <w:t>P</w:t>
      </w:r>
      <w:r w:rsidRPr="00195B32">
        <w:rPr>
          <w:lang w:val="it-IT"/>
        </w:rPr>
        <w:tab/>
        <w:t>Peta</w:t>
      </w:r>
      <w:r w:rsidRPr="00195B32">
        <w:rPr>
          <w:lang w:val="it-IT"/>
        </w:rPr>
        <w:tab/>
        <w:t>10</w:t>
      </w:r>
      <w:r w:rsidRPr="00195B32">
        <w:rPr>
          <w:vertAlign w:val="superscript"/>
          <w:lang w:val="it-IT"/>
        </w:rPr>
        <w:t>15</w:t>
      </w:r>
      <w:r w:rsidRPr="00195B32">
        <w:rPr>
          <w:lang w:val="it-IT"/>
        </w:rPr>
        <w:tab/>
      </w:r>
      <w:r w:rsidRPr="00195B32">
        <w:rPr>
          <w:lang w:val="it-IT"/>
        </w:rPr>
        <w:tab/>
        <w:t>f</w:t>
      </w:r>
      <w:r w:rsidRPr="00195B32">
        <w:rPr>
          <w:lang w:val="it-IT"/>
        </w:rPr>
        <w:tab/>
        <w:t>femto</w:t>
      </w:r>
      <w:r w:rsidRPr="00195B32">
        <w:rPr>
          <w:lang w:val="it-IT"/>
        </w:rPr>
        <w:tab/>
      </w:r>
      <w:r w:rsidR="00350A72" w:rsidRPr="00195B32">
        <w:rPr>
          <w:lang w:val="it-IT"/>
        </w:rPr>
        <w:t>10</w:t>
      </w:r>
      <w:r w:rsidR="00350A72" w:rsidRPr="00195B32">
        <w:rPr>
          <w:vertAlign w:val="superscript"/>
          <w:lang w:val="it-IT"/>
        </w:rPr>
        <w:t>-15</w:t>
      </w:r>
    </w:p>
    <w:p w14:paraId="7BDF510D" w14:textId="77777777" w:rsidR="00840532" w:rsidRPr="00195B32" w:rsidRDefault="00840532" w:rsidP="003A4B05">
      <w:pPr>
        <w:contextualSpacing/>
        <w:rPr>
          <w:vertAlign w:val="superscript"/>
          <w:lang w:val="it-IT"/>
        </w:rPr>
      </w:pPr>
      <w:r w:rsidRPr="00195B32">
        <w:rPr>
          <w:lang w:val="it-IT"/>
        </w:rPr>
        <w:t>T</w:t>
      </w:r>
      <w:r w:rsidRPr="00195B32">
        <w:rPr>
          <w:lang w:val="it-IT"/>
        </w:rPr>
        <w:tab/>
        <w:t>Tera</w:t>
      </w:r>
      <w:r w:rsidRPr="00195B32">
        <w:rPr>
          <w:lang w:val="it-IT"/>
        </w:rPr>
        <w:tab/>
        <w:t>10</w:t>
      </w:r>
      <w:r w:rsidRPr="00195B32">
        <w:rPr>
          <w:vertAlign w:val="superscript"/>
          <w:lang w:val="it-IT"/>
        </w:rPr>
        <w:t>12</w:t>
      </w:r>
      <w:r w:rsidR="00350A72" w:rsidRPr="00195B32">
        <w:rPr>
          <w:lang w:val="it-IT"/>
        </w:rPr>
        <w:tab/>
      </w:r>
      <w:r w:rsidR="00350A72" w:rsidRPr="00195B32">
        <w:rPr>
          <w:lang w:val="it-IT"/>
        </w:rPr>
        <w:tab/>
        <w:t>p</w:t>
      </w:r>
      <w:r w:rsidR="00350A72" w:rsidRPr="00195B32">
        <w:rPr>
          <w:lang w:val="it-IT"/>
        </w:rPr>
        <w:tab/>
        <w:t>pico</w:t>
      </w:r>
      <w:r w:rsidR="00350A72" w:rsidRPr="00195B32">
        <w:rPr>
          <w:lang w:val="it-IT"/>
        </w:rPr>
        <w:tab/>
        <w:t>10</w:t>
      </w:r>
      <w:r w:rsidR="00350A72" w:rsidRPr="00195B32">
        <w:rPr>
          <w:vertAlign w:val="superscript"/>
          <w:lang w:val="it-IT"/>
        </w:rPr>
        <w:t>-12</w:t>
      </w:r>
    </w:p>
    <w:p w14:paraId="7BDF510E" w14:textId="77777777" w:rsidR="00840532" w:rsidRPr="00195B32" w:rsidRDefault="00840532" w:rsidP="003A4B05">
      <w:pPr>
        <w:contextualSpacing/>
        <w:rPr>
          <w:vertAlign w:val="superscript"/>
          <w:lang w:val="it-IT"/>
        </w:rPr>
      </w:pPr>
      <w:r w:rsidRPr="00195B32">
        <w:rPr>
          <w:lang w:val="it-IT"/>
        </w:rPr>
        <w:t>G</w:t>
      </w:r>
      <w:r w:rsidRPr="00195B32">
        <w:rPr>
          <w:lang w:val="it-IT"/>
        </w:rPr>
        <w:tab/>
        <w:t>Giga</w:t>
      </w:r>
      <w:r w:rsidRPr="00195B32">
        <w:rPr>
          <w:lang w:val="it-IT"/>
        </w:rPr>
        <w:tab/>
        <w:t>10</w:t>
      </w:r>
      <w:r w:rsidRPr="00195B32">
        <w:rPr>
          <w:vertAlign w:val="superscript"/>
          <w:lang w:val="it-IT"/>
        </w:rPr>
        <w:t>9</w:t>
      </w:r>
      <w:r w:rsidR="00350A72" w:rsidRPr="00195B32">
        <w:rPr>
          <w:lang w:val="it-IT"/>
        </w:rPr>
        <w:tab/>
      </w:r>
      <w:r w:rsidR="00350A72" w:rsidRPr="00195B32">
        <w:rPr>
          <w:lang w:val="it-IT"/>
        </w:rPr>
        <w:tab/>
        <w:t>n</w:t>
      </w:r>
      <w:r w:rsidR="00350A72" w:rsidRPr="00195B32">
        <w:rPr>
          <w:lang w:val="it-IT"/>
        </w:rPr>
        <w:tab/>
        <w:t>nano</w:t>
      </w:r>
      <w:r w:rsidR="00350A72" w:rsidRPr="00195B32">
        <w:rPr>
          <w:lang w:val="it-IT"/>
        </w:rPr>
        <w:tab/>
        <w:t>10</w:t>
      </w:r>
      <w:r w:rsidR="00350A72" w:rsidRPr="00195B32">
        <w:rPr>
          <w:vertAlign w:val="superscript"/>
          <w:lang w:val="it-IT"/>
        </w:rPr>
        <w:t>-9</w:t>
      </w:r>
    </w:p>
    <w:p w14:paraId="7BDF510F" w14:textId="77777777" w:rsidR="00840532" w:rsidRPr="00195B32" w:rsidRDefault="00840532" w:rsidP="003A4B05">
      <w:pPr>
        <w:contextualSpacing/>
        <w:rPr>
          <w:lang w:val="it-IT"/>
        </w:rPr>
      </w:pPr>
      <w:r w:rsidRPr="00195B32">
        <w:rPr>
          <w:lang w:val="it-IT"/>
        </w:rPr>
        <w:t>M</w:t>
      </w:r>
      <w:r w:rsidRPr="00195B32">
        <w:rPr>
          <w:lang w:val="it-IT"/>
        </w:rPr>
        <w:tab/>
        <w:t>Mega</w:t>
      </w:r>
      <w:r w:rsidRPr="00195B32">
        <w:rPr>
          <w:lang w:val="it-IT"/>
        </w:rPr>
        <w:tab/>
        <w:t>10</w:t>
      </w:r>
      <w:r w:rsidRPr="00195B32">
        <w:rPr>
          <w:vertAlign w:val="superscript"/>
          <w:lang w:val="it-IT"/>
        </w:rPr>
        <w:t>6</w:t>
      </w:r>
      <w:r w:rsidR="00350A72" w:rsidRPr="00195B32">
        <w:rPr>
          <w:lang w:val="it-IT"/>
        </w:rPr>
        <w:tab/>
      </w:r>
      <w:r w:rsidR="00350A72" w:rsidRPr="00195B32">
        <w:rPr>
          <w:lang w:val="it-IT"/>
        </w:rPr>
        <w:tab/>
      </w:r>
      <w:r w:rsidR="00350A72">
        <w:rPr>
          <w:lang w:val="en-US"/>
        </w:rPr>
        <w:t>μ</w:t>
      </w:r>
      <w:r w:rsidR="00350A72" w:rsidRPr="00195B32">
        <w:rPr>
          <w:lang w:val="it-IT"/>
        </w:rPr>
        <w:tab/>
        <w:t>micro</w:t>
      </w:r>
      <w:r w:rsidR="00350A72" w:rsidRPr="00195B32">
        <w:rPr>
          <w:lang w:val="it-IT"/>
        </w:rPr>
        <w:tab/>
        <w:t>10</w:t>
      </w:r>
      <w:r w:rsidR="00350A72" w:rsidRPr="00195B32">
        <w:rPr>
          <w:vertAlign w:val="superscript"/>
          <w:lang w:val="it-IT"/>
        </w:rPr>
        <w:t>-6</w:t>
      </w:r>
    </w:p>
    <w:p w14:paraId="7BDF5110" w14:textId="77777777" w:rsidR="00840532" w:rsidRPr="00195B32" w:rsidRDefault="00840532" w:rsidP="003A4B05">
      <w:pPr>
        <w:contextualSpacing/>
        <w:rPr>
          <w:vertAlign w:val="superscript"/>
          <w:lang w:val="it-IT"/>
        </w:rPr>
      </w:pPr>
      <w:r w:rsidRPr="00195B32">
        <w:rPr>
          <w:lang w:val="it-IT"/>
        </w:rPr>
        <w:t>K</w:t>
      </w:r>
      <w:r w:rsidRPr="00195B32">
        <w:rPr>
          <w:lang w:val="it-IT"/>
        </w:rPr>
        <w:tab/>
        <w:t>kilo</w:t>
      </w:r>
      <w:r w:rsidRPr="00195B32">
        <w:rPr>
          <w:lang w:val="it-IT"/>
        </w:rPr>
        <w:tab/>
        <w:t>10</w:t>
      </w:r>
      <w:r w:rsidRPr="00195B32">
        <w:rPr>
          <w:vertAlign w:val="superscript"/>
          <w:lang w:val="it-IT"/>
        </w:rPr>
        <w:t>3</w:t>
      </w:r>
      <w:r w:rsidR="00350A72" w:rsidRPr="00195B32">
        <w:rPr>
          <w:lang w:val="it-IT"/>
        </w:rPr>
        <w:tab/>
      </w:r>
      <w:r w:rsidR="00350A72" w:rsidRPr="00195B32">
        <w:rPr>
          <w:lang w:val="it-IT"/>
        </w:rPr>
        <w:tab/>
        <w:t>m</w:t>
      </w:r>
      <w:r w:rsidR="00350A72" w:rsidRPr="00195B32">
        <w:rPr>
          <w:lang w:val="it-IT"/>
        </w:rPr>
        <w:tab/>
        <w:t>milli</w:t>
      </w:r>
      <w:r w:rsidR="00350A72" w:rsidRPr="00195B32">
        <w:rPr>
          <w:lang w:val="it-IT"/>
        </w:rPr>
        <w:tab/>
        <w:t>10</w:t>
      </w:r>
      <w:r w:rsidR="00350A72" w:rsidRPr="00195B32">
        <w:rPr>
          <w:vertAlign w:val="superscript"/>
          <w:lang w:val="it-IT"/>
        </w:rPr>
        <w:t>-3</w:t>
      </w:r>
    </w:p>
    <w:p w14:paraId="7BDF5111" w14:textId="77777777" w:rsidR="00840532" w:rsidRPr="00195B32" w:rsidRDefault="00840532" w:rsidP="003A4B05">
      <w:pPr>
        <w:contextualSpacing/>
        <w:rPr>
          <w:vertAlign w:val="superscript"/>
          <w:lang w:val="it-IT"/>
        </w:rPr>
      </w:pPr>
      <w:r w:rsidRPr="00195B32">
        <w:rPr>
          <w:lang w:val="it-IT"/>
        </w:rPr>
        <w:t>h</w:t>
      </w:r>
      <w:r w:rsidRPr="00195B32">
        <w:rPr>
          <w:lang w:val="it-IT"/>
        </w:rPr>
        <w:tab/>
        <w:t>hecto</w:t>
      </w:r>
      <w:r w:rsidRPr="00195B32">
        <w:rPr>
          <w:lang w:val="it-IT"/>
        </w:rPr>
        <w:tab/>
        <w:t>10</w:t>
      </w:r>
      <w:r w:rsidRPr="00195B32">
        <w:rPr>
          <w:vertAlign w:val="superscript"/>
          <w:lang w:val="it-IT"/>
        </w:rPr>
        <w:t>2</w:t>
      </w:r>
      <w:r w:rsidR="00350A72" w:rsidRPr="00195B32">
        <w:rPr>
          <w:lang w:val="it-IT"/>
        </w:rPr>
        <w:tab/>
      </w:r>
      <w:r w:rsidR="00350A72" w:rsidRPr="00195B32">
        <w:rPr>
          <w:lang w:val="it-IT"/>
        </w:rPr>
        <w:tab/>
        <w:t>c</w:t>
      </w:r>
      <w:r w:rsidR="00350A72" w:rsidRPr="00195B32">
        <w:rPr>
          <w:lang w:val="it-IT"/>
        </w:rPr>
        <w:tab/>
        <w:t>centi</w:t>
      </w:r>
      <w:r w:rsidR="00350A72" w:rsidRPr="00195B32">
        <w:rPr>
          <w:lang w:val="it-IT"/>
        </w:rPr>
        <w:tab/>
        <w:t>10</w:t>
      </w:r>
      <w:r w:rsidR="00350A72" w:rsidRPr="00195B32">
        <w:rPr>
          <w:vertAlign w:val="superscript"/>
          <w:lang w:val="it-IT"/>
        </w:rPr>
        <w:t>-2</w:t>
      </w:r>
    </w:p>
    <w:p w14:paraId="7BDF5112" w14:textId="77777777" w:rsidR="00840532" w:rsidRPr="00195B32" w:rsidRDefault="00840532" w:rsidP="003A4B05">
      <w:pPr>
        <w:contextualSpacing/>
        <w:rPr>
          <w:vertAlign w:val="superscript"/>
          <w:lang w:val="it-IT"/>
        </w:rPr>
      </w:pPr>
      <w:r w:rsidRPr="00195B32">
        <w:rPr>
          <w:lang w:val="it-IT"/>
        </w:rPr>
        <w:t>da</w:t>
      </w:r>
      <w:r w:rsidRPr="00195B32">
        <w:rPr>
          <w:lang w:val="it-IT"/>
        </w:rPr>
        <w:tab/>
        <w:t>deka</w:t>
      </w:r>
      <w:r w:rsidRPr="00195B32">
        <w:rPr>
          <w:lang w:val="it-IT"/>
        </w:rPr>
        <w:tab/>
        <w:t>10</w:t>
      </w:r>
      <w:r w:rsidRPr="00195B32">
        <w:rPr>
          <w:vertAlign w:val="superscript"/>
          <w:lang w:val="it-IT"/>
        </w:rPr>
        <w:t>1</w:t>
      </w:r>
      <w:r w:rsidR="00350A72" w:rsidRPr="00195B32">
        <w:rPr>
          <w:lang w:val="it-IT"/>
        </w:rPr>
        <w:tab/>
      </w:r>
      <w:r w:rsidR="00350A72" w:rsidRPr="00195B32">
        <w:rPr>
          <w:lang w:val="it-IT"/>
        </w:rPr>
        <w:tab/>
        <w:t>d</w:t>
      </w:r>
      <w:r w:rsidR="00350A72" w:rsidRPr="00195B32">
        <w:rPr>
          <w:lang w:val="it-IT"/>
        </w:rPr>
        <w:tab/>
        <w:t>deci</w:t>
      </w:r>
      <w:r w:rsidR="00350A72" w:rsidRPr="00195B32">
        <w:rPr>
          <w:lang w:val="it-IT"/>
        </w:rPr>
        <w:tab/>
        <w:t>10</w:t>
      </w:r>
      <w:r w:rsidR="00350A72" w:rsidRPr="00195B32">
        <w:rPr>
          <w:vertAlign w:val="superscript"/>
          <w:lang w:val="it-IT"/>
        </w:rPr>
        <w:t>-1</w:t>
      </w:r>
    </w:p>
    <w:p w14:paraId="7BDF5113" w14:textId="77777777" w:rsidR="00840532" w:rsidRPr="00195B32" w:rsidRDefault="00840532" w:rsidP="003A4B05">
      <w:pPr>
        <w:contextualSpacing/>
        <w:rPr>
          <w:lang w:val="it-IT"/>
        </w:rPr>
      </w:pPr>
    </w:p>
    <w:p w14:paraId="7BDF5114" w14:textId="77777777" w:rsidR="00350A72" w:rsidRPr="006B73B8" w:rsidRDefault="00350A72" w:rsidP="003A4B05">
      <w:pPr>
        <w:contextualSpacing/>
        <w:rPr>
          <w:b/>
        </w:rPr>
      </w:pPr>
      <w:r w:rsidRPr="006B73B8">
        <w:rPr>
          <w:b/>
        </w:rPr>
        <w:t>SI-</w:t>
      </w:r>
      <w:r w:rsidR="006B73B8">
        <w:rPr>
          <w:b/>
        </w:rPr>
        <w:t>Grunde</w:t>
      </w:r>
      <w:r w:rsidRPr="006B73B8">
        <w:rPr>
          <w:b/>
        </w:rPr>
        <w:t>nheder</w:t>
      </w:r>
    </w:p>
    <w:p w14:paraId="7BDF5115" w14:textId="77777777" w:rsidR="00350A72" w:rsidRPr="00350A72" w:rsidRDefault="00350A72" w:rsidP="003A4B05">
      <w:pPr>
        <w:contextualSpacing/>
        <w:rPr>
          <w:b/>
        </w:rPr>
      </w:pPr>
      <w:r w:rsidRPr="00350A72">
        <w:rPr>
          <w:b/>
        </w:rPr>
        <w:t>Størrelse</w:t>
      </w:r>
      <w:r w:rsidRPr="00350A72">
        <w:rPr>
          <w:b/>
        </w:rPr>
        <w:tab/>
        <w:t>enhed</w:t>
      </w:r>
      <w:r w:rsidRPr="00350A72">
        <w:rPr>
          <w:b/>
        </w:rPr>
        <w:tab/>
        <w:t>navn</w:t>
      </w:r>
    </w:p>
    <w:p w14:paraId="7BDF5116" w14:textId="77777777" w:rsidR="006F13A0" w:rsidRDefault="00350A72" w:rsidP="00350A72">
      <w:pPr>
        <w:contextualSpacing/>
      </w:pPr>
      <w:r>
        <w:t>Længde</w:t>
      </w:r>
      <w:r>
        <w:tab/>
        <w:t>m</w:t>
      </w:r>
      <w:r>
        <w:tab/>
        <w:t>meter</w:t>
      </w:r>
    </w:p>
    <w:p w14:paraId="7BDF5117" w14:textId="77777777" w:rsidR="00350A72" w:rsidRDefault="001D6121" w:rsidP="003A4B05">
      <w:pPr>
        <w:contextualSpacing/>
      </w:pPr>
      <w:r>
        <w:t>Masse</w:t>
      </w:r>
      <w:r>
        <w:tab/>
        <w:t>k</w:t>
      </w:r>
      <w:r w:rsidR="00350A72">
        <w:t>g</w:t>
      </w:r>
      <w:r w:rsidR="00350A72">
        <w:tab/>
        <w:t>kilogram</w:t>
      </w:r>
    </w:p>
    <w:p w14:paraId="7BDF5118" w14:textId="77777777" w:rsidR="00350A72" w:rsidRDefault="000F2F0A" w:rsidP="003A4B05">
      <w:pPr>
        <w:contextualSpacing/>
      </w:pPr>
      <w:r>
        <w:t>Tid</w:t>
      </w:r>
      <w:r>
        <w:tab/>
        <w:t>s</w:t>
      </w:r>
      <w:r w:rsidR="00350A72">
        <w:tab/>
        <w:t>sekund</w:t>
      </w:r>
    </w:p>
    <w:p w14:paraId="7BDF5119" w14:textId="77777777" w:rsidR="00350A72" w:rsidRDefault="00350A72" w:rsidP="003A4B05">
      <w:pPr>
        <w:contextualSpacing/>
      </w:pPr>
      <w:r>
        <w:t>Temperatur</w:t>
      </w:r>
      <w:r>
        <w:tab/>
        <w:t>K</w:t>
      </w:r>
      <w:r>
        <w:tab/>
        <w:t>Kelvin</w:t>
      </w:r>
    </w:p>
    <w:p w14:paraId="7BDF511A" w14:textId="77777777" w:rsidR="00350A72" w:rsidRDefault="00483230" w:rsidP="003A4B05">
      <w:pPr>
        <w:contextualSpacing/>
      </w:pPr>
      <w:r>
        <w:t>El. strøm</w:t>
      </w:r>
      <w:r>
        <w:tab/>
        <w:t>A</w:t>
      </w:r>
      <w:r>
        <w:tab/>
        <w:t>Ampere</w:t>
      </w:r>
    </w:p>
    <w:p w14:paraId="7BDF511B" w14:textId="77777777" w:rsidR="00350A72" w:rsidRDefault="001D0DF4" w:rsidP="003A4B05">
      <w:pPr>
        <w:contextualSpacing/>
      </w:pPr>
      <w:r>
        <w:t>Antal</w:t>
      </w:r>
      <w:r>
        <w:tab/>
        <w:t>mol</w:t>
      </w:r>
      <w:r>
        <w:tab/>
      </w:r>
      <w:proofErr w:type="spellStart"/>
      <w:r>
        <w:t>mol</w:t>
      </w:r>
      <w:proofErr w:type="spellEnd"/>
    </w:p>
    <w:p w14:paraId="7BDF511C" w14:textId="77777777" w:rsidR="00483230" w:rsidRDefault="001D0DF4" w:rsidP="003A4B05">
      <w:pPr>
        <w:contextualSpacing/>
      </w:pPr>
      <w:r>
        <w:t>Lys intensitet</w:t>
      </w:r>
      <w:r>
        <w:tab/>
      </w:r>
      <w:proofErr w:type="gramStart"/>
      <w:r>
        <w:t>cd</w:t>
      </w:r>
      <w:r>
        <w:tab/>
        <w:t>candela</w:t>
      </w:r>
      <w:proofErr w:type="gramEnd"/>
    </w:p>
    <w:p w14:paraId="7BDF511D" w14:textId="77777777" w:rsidR="001D0DF4" w:rsidRDefault="001D0DF4" w:rsidP="003A4B05">
      <w:pPr>
        <w:contextualSpacing/>
      </w:pPr>
    </w:p>
    <w:p w14:paraId="7BDF511E" w14:textId="77777777" w:rsidR="001D0DF4" w:rsidRDefault="006B73B8" w:rsidP="003A4B05">
      <w:pPr>
        <w:contextualSpacing/>
        <w:rPr>
          <w:b/>
        </w:rPr>
      </w:pPr>
      <w:r>
        <w:rPr>
          <w:b/>
        </w:rPr>
        <w:t>SI-</w:t>
      </w:r>
      <w:r w:rsidR="001D0DF4" w:rsidRPr="001D0DF4">
        <w:rPr>
          <w:b/>
        </w:rPr>
        <w:t>Afledte enheder</w:t>
      </w:r>
    </w:p>
    <w:p w14:paraId="7BDF511F" w14:textId="77777777" w:rsidR="006B73B8" w:rsidRPr="00621AFC" w:rsidRDefault="006B73B8" w:rsidP="006B73B8">
      <w:r w:rsidRPr="00621AFC">
        <w:t>N,</w:t>
      </w:r>
      <w:r w:rsidR="005859A1" w:rsidRPr="00621AFC">
        <w:t xml:space="preserve"> </w:t>
      </w:r>
      <w:r w:rsidRPr="00621AFC">
        <w:t>J,</w:t>
      </w:r>
      <w:r w:rsidR="005859A1" w:rsidRPr="00621AFC">
        <w:t xml:space="preserve"> </w:t>
      </w:r>
      <w:r w:rsidRPr="00621AFC">
        <w:t>W,</w:t>
      </w:r>
      <w:r w:rsidR="005859A1" w:rsidRPr="00621AFC">
        <w:t xml:space="preserve"> </w:t>
      </w:r>
      <w:r w:rsidRPr="00621AFC">
        <w:t>Pa,</w:t>
      </w:r>
      <w:r w:rsidR="005859A1" w:rsidRPr="00621AFC">
        <w:t xml:space="preserve"> </w:t>
      </w:r>
      <w:r w:rsidRPr="00621AFC">
        <w:t>C,</w:t>
      </w:r>
      <w:r w:rsidR="005859A1" w:rsidRPr="00621AFC">
        <w:t xml:space="preserve"> </w:t>
      </w:r>
      <w:r w:rsidRPr="00621AFC">
        <w:t>V,</w:t>
      </w:r>
      <w:r w:rsidR="005859A1" w:rsidRPr="00621AFC">
        <w:t xml:space="preserve"> </w:t>
      </w:r>
      <w:r w:rsidRPr="00621AFC">
        <w:t>F,</w:t>
      </w:r>
      <w:r w:rsidR="005859A1" w:rsidRPr="00621AFC">
        <w:t xml:space="preserve"> </w:t>
      </w:r>
      <w:r>
        <w:rPr>
          <w:lang w:val="en-US"/>
        </w:rPr>
        <w:t>Ω</w:t>
      </w:r>
      <w:r w:rsidR="00C92CA1" w:rsidRPr="00C92CA1">
        <w:t xml:space="preserve"> (eller Ohm)</w:t>
      </w:r>
      <w:r w:rsidRPr="00621AFC">
        <w:t>,</w:t>
      </w:r>
      <w:r w:rsidR="005859A1" w:rsidRPr="00621AFC">
        <w:t xml:space="preserve"> </w:t>
      </w:r>
      <w:r w:rsidRPr="00621AFC">
        <w:t>T,</w:t>
      </w:r>
      <w:r w:rsidR="005859A1" w:rsidRPr="00621AFC">
        <w:t xml:space="preserve"> </w:t>
      </w:r>
      <w:r w:rsidRPr="00621AFC">
        <w:t>H</w:t>
      </w:r>
    </w:p>
    <w:p w14:paraId="7BDF5120" w14:textId="77777777" w:rsidR="008934D5" w:rsidRDefault="00E85E75" w:rsidP="008934D5">
      <w:pPr>
        <w:contextualSpacing/>
      </w:pPr>
      <w:r w:rsidRPr="00E85E75">
        <w:rPr>
          <w:b/>
        </w:rPr>
        <w:t xml:space="preserve">Andre </w:t>
      </w:r>
      <w:r w:rsidR="00963BC5">
        <w:rPr>
          <w:b/>
        </w:rPr>
        <w:t>enheder der kan anvendes</w:t>
      </w:r>
      <w:r w:rsidRPr="00E85E75">
        <w:rPr>
          <w:b/>
        </w:rPr>
        <w:t xml:space="preserve"> </w:t>
      </w:r>
      <w:r>
        <w:rPr>
          <w:b/>
        </w:rPr>
        <w:br/>
      </w:r>
      <w:r w:rsidR="008934D5">
        <w:t xml:space="preserve">Længde:  </w:t>
      </w:r>
      <w:r w:rsidR="008934D5">
        <w:tab/>
        <w:t>AU, ly, pc</w:t>
      </w:r>
    </w:p>
    <w:p w14:paraId="7BDF5121" w14:textId="3976FA28" w:rsidR="00206358" w:rsidRDefault="00206358" w:rsidP="008934D5">
      <w:pPr>
        <w:contextualSpacing/>
      </w:pPr>
      <w:r>
        <w:t>Volumen:</w:t>
      </w:r>
      <w:r>
        <w:tab/>
        <w:t>L,</w:t>
      </w:r>
      <w:r w:rsidR="00097096">
        <w:t xml:space="preserve"> </w:t>
      </w:r>
      <w:r>
        <w:t>liter</w:t>
      </w:r>
    </w:p>
    <w:p w14:paraId="7BDF5122" w14:textId="77777777" w:rsidR="008934D5" w:rsidRDefault="008934D5" w:rsidP="008934D5">
      <w:pPr>
        <w:contextualSpacing/>
      </w:pPr>
      <w:r>
        <w:t xml:space="preserve">Tid:  </w:t>
      </w:r>
      <w:r>
        <w:tab/>
      </w:r>
      <w:r w:rsidR="00196536">
        <w:t xml:space="preserve">sekund, sekunder, </w:t>
      </w:r>
      <w:r>
        <w:t>min,</w:t>
      </w:r>
      <w:r w:rsidR="00196536">
        <w:t xml:space="preserve"> minut, minutter, time,</w:t>
      </w:r>
      <w:r>
        <w:t xml:space="preserve"> </w:t>
      </w:r>
      <w:r w:rsidR="00206358">
        <w:t>timer,</w:t>
      </w:r>
      <w:r w:rsidR="00196536">
        <w:t xml:space="preserve"> dag,</w:t>
      </w:r>
      <w:r w:rsidR="00206358">
        <w:t xml:space="preserve"> </w:t>
      </w:r>
      <w:r>
        <w:t>dage, år</w:t>
      </w:r>
    </w:p>
    <w:p w14:paraId="7BDF5123" w14:textId="2467A221" w:rsidR="008934D5" w:rsidRDefault="008934D5" w:rsidP="008934D5">
      <w:pPr>
        <w:contextualSpacing/>
      </w:pPr>
      <w:r>
        <w:t xml:space="preserve">Masse: </w:t>
      </w:r>
      <w:r>
        <w:tab/>
        <w:t>u</w:t>
      </w:r>
      <w:r w:rsidR="00206358">
        <w:t>,</w:t>
      </w:r>
      <w:r w:rsidR="00097096">
        <w:t xml:space="preserve"> </w:t>
      </w:r>
      <w:r w:rsidR="00206358">
        <w:t>ton</w:t>
      </w:r>
    </w:p>
    <w:p w14:paraId="7BDF5124" w14:textId="77777777" w:rsidR="00534A88" w:rsidRDefault="00534A88" w:rsidP="006B73B8">
      <w:pPr>
        <w:contextualSpacing/>
      </w:pPr>
      <w:r>
        <w:t xml:space="preserve">Frekvens: </w:t>
      </w:r>
      <w:r w:rsidR="008934D5">
        <w:tab/>
      </w:r>
      <w:r w:rsidR="00546486">
        <w:t>Hz</w:t>
      </w:r>
      <w:r w:rsidR="00E85E75">
        <w:t xml:space="preserve">, </w:t>
      </w:r>
      <w:r>
        <w:t>Bq</w:t>
      </w:r>
    </w:p>
    <w:p w14:paraId="7BDF5125" w14:textId="77777777" w:rsidR="00534A88" w:rsidRDefault="00534A88" w:rsidP="006B73B8">
      <w:pPr>
        <w:contextualSpacing/>
      </w:pPr>
      <w:r>
        <w:lastRenderedPageBreak/>
        <w:t xml:space="preserve">Energi: </w:t>
      </w:r>
      <w:r w:rsidR="00546486">
        <w:t xml:space="preserve"> </w:t>
      </w:r>
      <w:r w:rsidR="008934D5">
        <w:tab/>
      </w:r>
      <w:proofErr w:type="spellStart"/>
      <w:r w:rsidR="00D95FD6">
        <w:t>eV</w:t>
      </w:r>
      <w:proofErr w:type="spellEnd"/>
      <w:r w:rsidR="00546486">
        <w:t>,</w:t>
      </w:r>
      <w:r w:rsidR="00196536">
        <w:t xml:space="preserve"> kW</w:t>
      </w:r>
      <w:r>
        <w:t>h</w:t>
      </w:r>
      <w:r w:rsidR="00196536">
        <w:t xml:space="preserve">, </w:t>
      </w:r>
      <w:proofErr w:type="spellStart"/>
      <w:r w:rsidR="00196536">
        <w:t>cal</w:t>
      </w:r>
      <w:proofErr w:type="spellEnd"/>
      <w:r w:rsidR="00196536">
        <w:t>, kcal</w:t>
      </w:r>
    </w:p>
    <w:p w14:paraId="7BDF5126" w14:textId="77777777" w:rsidR="00206358" w:rsidRDefault="00534A88" w:rsidP="006B73B8">
      <w:pPr>
        <w:contextualSpacing/>
      </w:pPr>
      <w:r>
        <w:t xml:space="preserve">Tryk: </w:t>
      </w:r>
      <w:r w:rsidR="008934D5">
        <w:tab/>
      </w:r>
      <w:r w:rsidR="001B0796">
        <w:t xml:space="preserve">bar, </w:t>
      </w:r>
      <w:proofErr w:type="spellStart"/>
      <w:r w:rsidR="001B0796">
        <w:t>torr</w:t>
      </w:r>
      <w:proofErr w:type="spellEnd"/>
      <w:r w:rsidR="001B0796">
        <w:t xml:space="preserve">, </w:t>
      </w:r>
      <w:proofErr w:type="spellStart"/>
      <w:r w:rsidR="001B0796">
        <w:t>mmHg</w:t>
      </w:r>
      <w:proofErr w:type="spellEnd"/>
      <w:r w:rsidR="001B0796">
        <w:t>, atm</w:t>
      </w:r>
    </w:p>
    <w:p w14:paraId="7BDF5127" w14:textId="77777777" w:rsidR="003641FA" w:rsidRDefault="003641FA" w:rsidP="006B73B8">
      <w:pPr>
        <w:contextualSpacing/>
      </w:pPr>
      <w:r>
        <w:t>Temperatur:</w:t>
      </w:r>
      <w:r>
        <w:tab/>
      </w:r>
      <m:oMath>
        <m:r>
          <w:rPr>
            <w:rFonts w:ascii="Cambria Math" w:hAnsi="Cambria Math"/>
          </w:rPr>
          <m:t>℃</m:t>
        </m:r>
      </m:oMath>
      <w:r>
        <w:t xml:space="preserve"> (specielt tegn \</w:t>
      </w:r>
      <w:proofErr w:type="gramStart"/>
      <w:r>
        <w:t xml:space="preserve">degc)   </w:t>
      </w:r>
      <w:proofErr w:type="gramEnd"/>
      <w:r>
        <w:t>men virker som Kelvin</w:t>
      </w:r>
    </w:p>
    <w:p w14:paraId="4FF9E015" w14:textId="77777777" w:rsidR="00F92BB0" w:rsidRDefault="00F92BB0" w:rsidP="006B73B8">
      <w:pPr>
        <w:contextualSpacing/>
      </w:pPr>
    </w:p>
    <w:p w14:paraId="005C67C4" w14:textId="043E9B94" w:rsidR="00F92BB0" w:rsidRPr="00F92BB0" w:rsidRDefault="00196536" w:rsidP="006B73B8">
      <w:r>
        <w:t>Mange</w:t>
      </w:r>
      <w:r w:rsidR="00DB3820">
        <w:t xml:space="preserve"> enheder har også en længere version. </w:t>
      </w:r>
      <w:r w:rsidR="00B51D00">
        <w:t>Fx</w:t>
      </w:r>
      <w:r>
        <w:t xml:space="preserve"> </w:t>
      </w:r>
      <w:r w:rsidR="00F92BB0">
        <w:t xml:space="preserve">kan du skrive ”10 </w:t>
      </w:r>
      <w:r>
        <w:t>meter</w:t>
      </w:r>
      <w:r w:rsidR="00F92BB0">
        <w:t>” i stedet for ”10 m”</w:t>
      </w:r>
      <w:r w:rsidR="00DB3820">
        <w:t xml:space="preserve">. </w:t>
      </w:r>
      <w:r w:rsidR="00F92BB0">
        <w:t>Hvis der skal anvendes præfiks i kombination med</w:t>
      </w:r>
      <w:r w:rsidR="00DB3820">
        <w:t xml:space="preserve"> den lan</w:t>
      </w:r>
      <w:r>
        <w:t>ge version</w:t>
      </w:r>
      <w:r w:rsidR="00F92BB0">
        <w:t>, skal præfiks også skrives i den lange version. Du kan fx skrive ”10</w:t>
      </w:r>
      <w:r w:rsidR="002F6A3D">
        <w:t xml:space="preserve"> kilometer</w:t>
      </w:r>
      <w:r w:rsidR="00F92BB0">
        <w:t>”.</w:t>
      </w:r>
    </w:p>
    <w:p w14:paraId="22959838" w14:textId="28CFD48F" w:rsidR="00C44B89" w:rsidRPr="00C44B89" w:rsidRDefault="00546486" w:rsidP="00546486">
      <w:pPr>
        <w:rPr>
          <w:b/>
        </w:rPr>
      </w:pPr>
      <w:r w:rsidRPr="00546486">
        <w:rPr>
          <w:b/>
        </w:rPr>
        <w:t>Outputenheder</w:t>
      </w:r>
      <w:r w:rsidR="00C44B89">
        <w:rPr>
          <w:b/>
        </w:rPr>
        <w:br/>
      </w:r>
      <w:r>
        <w:t xml:space="preserve">Som standard </w:t>
      </w:r>
      <w:r w:rsidR="00C44B89">
        <w:t>omregnes alle enheder til SI-enheder uden præfiks. Der kan både regnes om til SI-grundenhederne og de afledte SI-enheder.</w:t>
      </w:r>
    </w:p>
    <w:p w14:paraId="05190025" w14:textId="704AFF05" w:rsidR="00C44B89" w:rsidRDefault="00BE5DCA" w:rsidP="00546486">
      <w:r w:rsidRPr="00BE5DCA">
        <w:t>Du kan dog vælge andre outputenheder</w:t>
      </w:r>
      <w:r>
        <w:t>, og d</w:t>
      </w:r>
      <w:r w:rsidR="00C44B89">
        <w:t>et kan gøres 2 forskellige steder</w:t>
      </w:r>
      <w:r>
        <w:t>:</w:t>
      </w:r>
    </w:p>
    <w:p w14:paraId="32C3EC2D" w14:textId="67589A73" w:rsidR="00255496" w:rsidRDefault="00255496" w:rsidP="0049684B">
      <w:pPr>
        <w:pStyle w:val="Listeafsnit"/>
        <w:numPr>
          <w:ilvl w:val="0"/>
          <w:numId w:val="18"/>
        </w:numPr>
      </w:pPr>
      <w:r>
        <w:t>I menuen lige til højre for U’et, der kan slå enheder til og fra, står der SI.</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7081"/>
      </w:tblGrid>
      <w:tr w:rsidR="00255496" w14:paraId="60A02F76" w14:textId="77777777" w:rsidTr="00255496">
        <w:tc>
          <w:tcPr>
            <w:tcW w:w="2547" w:type="dxa"/>
          </w:tcPr>
          <w:p w14:paraId="5CF91436" w14:textId="67BF45BF" w:rsidR="00255496" w:rsidRDefault="00255496" w:rsidP="00255496">
            <w:r>
              <w:t xml:space="preserve">                  </w:t>
            </w:r>
            <w:r>
              <w:rPr>
                <w:noProof/>
              </w:rPr>
              <w:drawing>
                <wp:inline distT="0" distB="0" distL="0" distR="0" wp14:anchorId="14588C18" wp14:editId="240323C7">
                  <wp:extent cx="793750" cy="641902"/>
                  <wp:effectExtent l="0" t="0" r="6350" b="6350"/>
                  <wp:docPr id="2104768124" name="Billede 1" descr="Et billede, der indeholder tekst, Font/skrifttype, skærmbilled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68124" name="Billede 1" descr="Et billede, der indeholder tekst, Font/skrifttype, skærmbillede, nummer/tal&#10;&#10;AI-genereret indhold kan være ukorrekt."/>
                          <pic:cNvPicPr/>
                        </pic:nvPicPr>
                        <pic:blipFill>
                          <a:blip r:embed="rId105"/>
                          <a:stretch>
                            <a:fillRect/>
                          </a:stretch>
                        </pic:blipFill>
                        <pic:spPr>
                          <a:xfrm>
                            <a:off x="0" y="0"/>
                            <a:ext cx="796298" cy="643963"/>
                          </a:xfrm>
                          <a:prstGeom prst="rect">
                            <a:avLst/>
                          </a:prstGeom>
                        </pic:spPr>
                      </pic:pic>
                    </a:graphicData>
                  </a:graphic>
                </wp:inline>
              </w:drawing>
            </w:r>
          </w:p>
        </w:tc>
        <w:tc>
          <w:tcPr>
            <w:tcW w:w="7081" w:type="dxa"/>
          </w:tcPr>
          <w:p w14:paraId="5A894EC8" w14:textId="1ABAD927" w:rsidR="00255496" w:rsidRDefault="00F85B19" w:rsidP="00255496">
            <w:r>
              <w:t>SI betyder at der regnes om til SI-enheder. Hvis du trykker på knappen, får du mulighed for at angive andre enheder.</w:t>
            </w:r>
            <w:r>
              <w:br/>
              <w:t>Du kan angive flere enheder adskilt ad komma.</w:t>
            </w:r>
            <w:r w:rsidR="00BE5DCA">
              <w:br/>
              <w:t>Bemærk at knappen skifter tekst fra SI til den første enhed du har angivet på listen, så du altid kan se om der er valgt andre enheder.</w:t>
            </w:r>
          </w:p>
        </w:tc>
      </w:tr>
    </w:tbl>
    <w:p w14:paraId="466C4DD8" w14:textId="77777777" w:rsidR="00255496" w:rsidRDefault="00255496" w:rsidP="00255496"/>
    <w:p w14:paraId="155368C1" w14:textId="385AC5DD" w:rsidR="00255496" w:rsidRDefault="00F85B19" w:rsidP="0049684B">
      <w:pPr>
        <w:pStyle w:val="Listeafsnit"/>
        <w:numPr>
          <w:ilvl w:val="0"/>
          <w:numId w:val="18"/>
        </w:numPr>
      </w:pPr>
      <w:proofErr w:type="gramStart"/>
      <w:r>
        <w:t>Åben</w:t>
      </w:r>
      <w:proofErr w:type="gramEnd"/>
      <w:r>
        <w:t xml:space="preserve"> Indstillinger (</w:t>
      </w:r>
      <w:r w:rsidRPr="00F85B19">
        <w:rPr>
          <w:b/>
          <w:bCs/>
        </w:rPr>
        <w:t>Alt + J</w:t>
      </w:r>
      <w:r>
        <w:t>) og vælg fanen Enheder. Angiv de enheder som der skal regnes om til i tekstfeltet. Du kan angive flere enheder adskilt ad komma. Denne side har også en lille vejledning.</w:t>
      </w:r>
    </w:p>
    <w:p w14:paraId="7BDF512B" w14:textId="5BF89F56" w:rsidR="00546486" w:rsidRDefault="00477489" w:rsidP="00546486">
      <w:r>
        <w:t>Det er ikke tilladt at indtaste to enheder for samme fysiske størrelse</w:t>
      </w:r>
      <w:r w:rsidR="00F85B19">
        <w:t>. F</w:t>
      </w:r>
      <w:r w:rsidR="00B51D00">
        <w:t>x</w:t>
      </w:r>
      <w:r>
        <w:t xml:space="preserve"> </w:t>
      </w:r>
      <w:r w:rsidR="00F85B19">
        <w:t xml:space="preserve">er </w:t>
      </w:r>
      <w:r>
        <w:t xml:space="preserve">både </w:t>
      </w:r>
      <w:proofErr w:type="spellStart"/>
      <w:r>
        <w:t>eV</w:t>
      </w:r>
      <w:proofErr w:type="spellEnd"/>
      <w:r>
        <w:t xml:space="preserve"> og aJ begge </w:t>
      </w:r>
      <w:r w:rsidR="00EB2309">
        <w:t xml:space="preserve">energienheder. </w:t>
      </w:r>
      <w:r w:rsidR="00F85B19">
        <w:t>D</w:t>
      </w:r>
      <w:r w:rsidR="00EB2309">
        <w:t xml:space="preserve">et </w:t>
      </w:r>
      <w:r w:rsidR="00F85B19">
        <w:t xml:space="preserve">er så </w:t>
      </w:r>
      <w:r w:rsidR="00EB2309">
        <w:t>den sidste på listen</w:t>
      </w:r>
      <w:r w:rsidR="00F85B19">
        <w:t>,</w:t>
      </w:r>
      <w:r w:rsidR="00EB2309">
        <w:t xml:space="preserve"> der gælder</w:t>
      </w:r>
      <w:r w:rsidR="00F85B19">
        <w:t>.</w:t>
      </w:r>
    </w:p>
    <w:p w14:paraId="68D0D951" w14:textId="147063D3" w:rsidR="00F85B19" w:rsidRDefault="00BE5DCA" w:rsidP="00F85B19">
      <w:r w:rsidRPr="00BE5DCA">
        <w:t>Kombinerede enheder som “km/time” skal angives som “km, time”.</w:t>
      </w:r>
      <w:r>
        <w:t xml:space="preserve"> Du kan ikke skrive ”cm^3” skriv bare ”cm”.</w:t>
      </w:r>
    </w:p>
    <w:p w14:paraId="7BDF5132" w14:textId="63194337" w:rsidR="00150EAD" w:rsidRDefault="00150EAD" w:rsidP="003A4B05">
      <w:r w:rsidRPr="00150EAD">
        <w:rPr>
          <w:b/>
        </w:rPr>
        <w:t>Eksempler:</w:t>
      </w:r>
      <w:r w:rsidR="00F85B19">
        <w:rPr>
          <w:b/>
        </w:rPr>
        <w:br/>
      </w:r>
      <w:r>
        <w:t>Beregning af varmeenergi</w:t>
      </w:r>
      <w:r w:rsidR="00F85B19">
        <w:t>,</w:t>
      </w:r>
      <w:r>
        <w:t xml:space="preserve"> der skal bruges til at opvarme 500g vand 15 grader</w:t>
      </w:r>
    </w:p>
    <w:p w14:paraId="09B0F03E" w14:textId="6BD05F09" w:rsidR="00F85B19" w:rsidRPr="00F85B19" w:rsidRDefault="00F85B19" w:rsidP="003A4B05">
      <m:oMathPara>
        <m:oMath>
          <m:r>
            <w:rPr>
              <w:rFonts w:ascii="Cambria Math" w:hAnsi="Cambria Math"/>
            </w:rPr>
            <m:t>Q=m∙c∙∆T</m:t>
          </m:r>
        </m:oMath>
      </m:oMathPara>
    </w:p>
    <w:p w14:paraId="348CF447" w14:textId="6C1F8C27" w:rsidR="00F85B19" w:rsidRPr="00F85B19" w:rsidRDefault="00F85B19" w:rsidP="00150EAD">
      <m:oMathPara>
        <m:oMath>
          <m:r>
            <w:rPr>
              <w:rFonts w:ascii="Cambria Math" w:hAnsi="Cambria Math"/>
            </w:rPr>
            <m:t>Q=500g·4,2·</m:t>
          </m:r>
          <m:f>
            <m:fPr>
              <m:ctrlPr>
                <w:rPr>
                  <w:rFonts w:ascii="Cambria Math" w:hAnsi="Cambria Math"/>
                  <w:i/>
                </w:rPr>
              </m:ctrlPr>
            </m:fPr>
            <m:num>
              <m:r>
                <w:rPr>
                  <w:rFonts w:ascii="Cambria Math" w:hAnsi="Cambria Math"/>
                </w:rPr>
                <m:t>kJ</m:t>
              </m:r>
            </m:num>
            <m:den>
              <m:r>
                <w:rPr>
                  <w:rFonts w:ascii="Cambria Math" w:hAnsi="Cambria Math"/>
                </w:rPr>
                <m:t>kg·K</m:t>
              </m:r>
            </m:den>
          </m:f>
          <m:r>
            <w:rPr>
              <w:rFonts w:ascii="Cambria Math" w:hAnsi="Cambria Math"/>
            </w:rPr>
            <m:t>·15K</m:t>
          </m:r>
          <m:r>
            <w:rPr>
              <w:rFonts w:ascii="Cambria Math" w:hAnsi="Cambria Math"/>
              <w:color w:val="008000"/>
            </w:rPr>
            <m:t>=31500 J</m:t>
          </m:r>
        </m:oMath>
      </m:oMathPara>
    </w:p>
    <w:p w14:paraId="7BDF5134" w14:textId="77777777" w:rsidR="002A042E" w:rsidRDefault="006F13A0" w:rsidP="003A4B05">
      <w:r>
        <w:t>Bere</w:t>
      </w:r>
      <w:r w:rsidR="002A042E">
        <w:t>gning af tid til cykel har kørt 5</w:t>
      </w:r>
      <w:r>
        <w:t>0km.</w:t>
      </w:r>
      <w:r w:rsidR="002A042E">
        <w:t xml:space="preserve"> Hastigheden er 10 m/s.</w:t>
      </w:r>
      <w:r>
        <w:t xml:space="preserve"> </w:t>
      </w:r>
    </w:p>
    <w:p w14:paraId="7BDF5135" w14:textId="424C6FB4" w:rsidR="002A042E" w:rsidRPr="00BA0141" w:rsidRDefault="00BE0FED" w:rsidP="002A042E">
      <m:oMathPara>
        <m:oMath>
          <m:r>
            <w:rPr>
              <w:rFonts w:ascii="Cambria Math" w:hAnsi="Cambria Math"/>
            </w:rPr>
            <m:t>definer:l=50km, v=10</m:t>
          </m:r>
          <m:f>
            <m:fPr>
              <m:ctrlPr>
                <w:rPr>
                  <w:rFonts w:ascii="Cambria Math" w:hAnsi="Cambria Math"/>
                  <w:i/>
                </w:rPr>
              </m:ctrlPr>
            </m:fPr>
            <m:num>
              <m:r>
                <w:rPr>
                  <w:rFonts w:ascii="Cambria Math" w:hAnsi="Cambria Math"/>
                </w:rPr>
                <m:t>m</m:t>
              </m:r>
            </m:num>
            <m:den>
              <m:r>
                <w:rPr>
                  <w:rFonts w:ascii="Cambria Math" w:hAnsi="Cambria Math"/>
                </w:rPr>
                <m:t>s</m:t>
              </m:r>
            </m:den>
          </m:f>
        </m:oMath>
      </m:oMathPara>
    </w:p>
    <w:p w14:paraId="7BDF5136" w14:textId="3C343C4C" w:rsidR="002A042E" w:rsidRPr="00F85B19" w:rsidRDefault="00F85B19" w:rsidP="002A042E">
      <m:oMathPara>
        <m:oMath>
          <m:r>
            <w:rPr>
              <w:rFonts w:ascii="Cambria Math" w:hAnsi="Cambria Math"/>
            </w:rPr>
            <m:t>v=</m:t>
          </m:r>
          <m:f>
            <m:fPr>
              <m:ctrlPr>
                <w:rPr>
                  <w:rFonts w:ascii="Cambria Math" w:hAnsi="Cambria Math"/>
                  <w:i/>
                </w:rPr>
              </m:ctrlPr>
            </m:fPr>
            <m:num>
              <m:r>
                <w:rPr>
                  <w:rFonts w:ascii="Cambria Math" w:hAnsi="Cambria Math"/>
                </w:rPr>
                <m:t>l</m:t>
              </m:r>
            </m:num>
            <m:den>
              <m:r>
                <w:rPr>
                  <w:rFonts w:ascii="Cambria Math" w:hAnsi="Cambria Math"/>
                </w:rPr>
                <m:t>t</m:t>
              </m:r>
            </m:den>
          </m:f>
        </m:oMath>
      </m:oMathPara>
    </w:p>
    <w:p w14:paraId="179A93FF" w14:textId="105BF461" w:rsidR="00F85B19" w:rsidRPr="00F85B19" w:rsidRDefault="00F85B19" w:rsidP="00F85B19">
      <w:pPr>
        <w:spacing w:after="40"/>
        <w:rPr>
          <w:i/>
          <w:color w:val="00B050"/>
          <w:sz w:val="16"/>
        </w:rPr>
      </w:pPr>
      <w:r w:rsidRPr="00F85B19">
        <w:rPr>
          <w:color w:val="00B050"/>
        </w:rPr>
        <w:tab/>
      </w:r>
      <m:oMath>
        <m:r>
          <w:rPr>
            <w:rFonts w:ascii="Cambria Math" w:hAnsi="Cambria Math"/>
            <w:color w:val="00B050"/>
            <w:sz w:val="32"/>
          </w:rPr>
          <m:t>⇕</m:t>
        </m:r>
      </m:oMath>
      <w:r w:rsidRPr="00F85B19">
        <w:rPr>
          <w:color w:val="00B050"/>
          <w:sz w:val="32"/>
        </w:rPr>
        <w:tab/>
      </w:r>
      <w:r w:rsidRPr="00F85B19">
        <w:rPr>
          <w:i/>
          <w:noProof/>
          <w:color w:val="00B050"/>
          <w:sz w:val="16"/>
        </w:rPr>
        <w:t xml:space="preserve">Ligningen løses for t vha. WordMat. </w:t>
      </w:r>
    </w:p>
    <w:p w14:paraId="454EA988" w14:textId="75CAB12D" w:rsidR="00F85B19" w:rsidRPr="00F85B19" w:rsidRDefault="00F85B19" w:rsidP="00F85B19">
      <w:pPr>
        <w:rPr>
          <w:rFonts w:ascii="Cambria Math" w:hAnsi="Cambria Math"/>
          <w:color w:val="00B050"/>
          <w:oMath/>
        </w:rPr>
      </w:pPr>
      <m:oMathPara>
        <m:oMath>
          <m:r>
            <w:rPr>
              <w:rFonts w:ascii="Cambria Math" w:hAnsi="Cambria Math"/>
              <w:color w:val="00B050"/>
            </w:rPr>
            <m:t>t=5000 s</m:t>
          </m:r>
        </m:oMath>
      </m:oMathPara>
    </w:p>
    <w:p w14:paraId="46F650DF" w14:textId="72089D71" w:rsidR="00F85B19" w:rsidRPr="00F85B19" w:rsidRDefault="00F85B19" w:rsidP="00DF66A1">
      <w:pPr>
        <w:rPr>
          <w:iCs/>
        </w:rPr>
      </w:pPr>
      <w:r w:rsidRPr="00F85B19">
        <w:rPr>
          <w:iCs/>
        </w:rPr>
        <w:t>Beregning af spænding ud fra modstand og strømstyrke</w:t>
      </w:r>
    </w:p>
    <w:p w14:paraId="7BDF5138" w14:textId="5A400884" w:rsidR="00DF66A1" w:rsidRPr="00F85B19" w:rsidRDefault="00F85B19" w:rsidP="00DF66A1">
      <w:pPr>
        <w:rPr>
          <w:rFonts w:ascii="Cambria Math" w:hAnsi="Cambria Math"/>
        </w:rPr>
      </w:pPr>
      <m:oMathPara>
        <m:oMath>
          <m:r>
            <w:rPr>
              <w:rFonts w:ascii="Cambria Math" w:hAnsi="Cambria Math"/>
            </w:rPr>
            <w:lastRenderedPageBreak/>
            <m:t>U=I·R=150mA·5</m:t>
          </m:r>
          <m:r>
            <m:rPr>
              <m:sty m:val="p"/>
            </m:rPr>
            <w:rPr>
              <w:rFonts w:ascii="Cambria Math" w:hAnsi="Cambria Math"/>
            </w:rPr>
            <m:t>Ω</m:t>
          </m:r>
          <m:r>
            <m:rPr>
              <m:sty m:val="p"/>
            </m:rPr>
            <w:rPr>
              <w:rFonts w:ascii="Cambria Math" w:hAnsi="Cambria Math"/>
              <w:color w:val="008000"/>
            </w:rPr>
            <m:t>=0,75 V</m:t>
          </m:r>
        </m:oMath>
      </m:oMathPara>
    </w:p>
    <w:p w14:paraId="7BDF5139" w14:textId="77777777" w:rsidR="008A39A7" w:rsidRDefault="008A39A7" w:rsidP="00DF66A1">
      <w:pPr>
        <w:rPr>
          <w:rFonts w:ascii="Cambria Math" w:hAnsi="Cambria Math"/>
        </w:rPr>
      </w:pPr>
      <w:r>
        <w:rPr>
          <w:rFonts w:ascii="Cambria Math" w:hAnsi="Cambria Math"/>
        </w:rPr>
        <w:t>Beregning af afbøjningsvinkel i diffraktionsgitter</w:t>
      </w:r>
    </w:p>
    <w:p w14:paraId="7BDF513A" w14:textId="0E9090CB" w:rsidR="008A39A7" w:rsidRPr="006B73B8" w:rsidRDefault="00BE0FED" w:rsidP="00DF66A1">
      <w:pPr>
        <w:rPr>
          <w:rFonts w:ascii="Cambria Math" w:hAnsi="Cambria Math"/>
        </w:rPr>
      </w:pPr>
      <m:oMathPara>
        <m:oMath>
          <m:r>
            <w:rPr>
              <w:rFonts w:ascii="Cambria Math" w:hAnsi="Cambria Math"/>
            </w:rPr>
            <m:t>definer:n=1;λ=632,8nm ;d=</m:t>
          </m:r>
          <m:f>
            <m:fPr>
              <m:ctrlPr>
                <w:rPr>
                  <w:rFonts w:ascii="Cambria Math" w:hAnsi="Cambria Math"/>
                  <w:i/>
                </w:rPr>
              </m:ctrlPr>
            </m:fPr>
            <m:num>
              <m:r>
                <w:rPr>
                  <w:rFonts w:ascii="Cambria Math" w:hAnsi="Cambria Math"/>
                </w:rPr>
                <m:t>1mm</m:t>
              </m:r>
            </m:num>
            <m:den>
              <m:r>
                <w:rPr>
                  <w:rFonts w:ascii="Cambria Math" w:hAnsi="Cambria Math"/>
                </w:rPr>
                <m:t>300</m:t>
              </m:r>
            </m:den>
          </m:f>
        </m:oMath>
      </m:oMathPara>
    </w:p>
    <w:p w14:paraId="7BDF513B" w14:textId="5AC2A999" w:rsidR="006B73B8" w:rsidRPr="00F85B19" w:rsidRDefault="00000000" w:rsidP="00DF66A1">
      <w:pPr>
        <w:rPr>
          <w:rFonts w:ascii="Cambria Math" w:hAnsi="Cambria Math"/>
          <w:lang w:val="en-US"/>
        </w:rPr>
      </w:pPr>
      <m:oMathPara>
        <m:oMath>
          <m:func>
            <m:funcPr>
              <m:ctrlPr>
                <w:rPr>
                  <w:rFonts w:ascii="Cambria Math" w:hAnsi="Cambria Math"/>
                  <w:lang w:val="en-US"/>
                </w:rPr>
              </m:ctrlPr>
            </m:funcPr>
            <m:fName>
              <m:r>
                <m:rPr>
                  <m:sty m:val="p"/>
                </m:rPr>
                <w:rPr>
                  <w:rFonts w:ascii="Cambria Math" w:hAnsi="Cambria Math"/>
                  <w:lang w:val="en-US"/>
                </w:rPr>
                <m:t>sin</m:t>
              </m:r>
            </m:fName>
            <m:e>
              <m:d>
                <m:dPr>
                  <m:ctrlPr>
                    <w:rPr>
                      <w:rFonts w:ascii="Cambria Math" w:hAnsi="Cambria Math"/>
                      <w:i/>
                      <w:lang w:val="en-US"/>
                    </w:rPr>
                  </m:ctrlPr>
                </m:dPr>
                <m:e>
                  <m:r>
                    <w:rPr>
                      <w:rFonts w:ascii="Cambria Math" w:hAnsi="Cambria Math"/>
                      <w:lang w:val="en-US"/>
                    </w:rPr>
                    <m:t>θ</m:t>
                  </m:r>
                </m:e>
              </m:d>
            </m:e>
          </m:func>
          <m:r>
            <w:rPr>
              <w:rFonts w:ascii="Cambria Math" w:hAnsi="Cambria Math"/>
              <w:lang w:val="en-US"/>
            </w:rPr>
            <m:t>=</m:t>
          </m:r>
          <m:f>
            <m:fPr>
              <m:ctrlPr>
                <w:rPr>
                  <w:rFonts w:ascii="Cambria Math" w:hAnsi="Cambria Math"/>
                  <w:i/>
                  <w:lang w:val="en-US"/>
                </w:rPr>
              </m:ctrlPr>
            </m:fPr>
            <m:num>
              <m:r>
                <w:rPr>
                  <w:rFonts w:ascii="Cambria Math" w:hAnsi="Cambria Math"/>
                  <w:lang w:val="en-US"/>
                </w:rPr>
                <m:t>n⋅λ</m:t>
              </m:r>
            </m:num>
            <m:den>
              <m:r>
                <w:rPr>
                  <w:rFonts w:ascii="Cambria Math" w:hAnsi="Cambria Math"/>
                  <w:lang w:val="en-US"/>
                </w:rPr>
                <m:t>d</m:t>
              </m:r>
            </m:den>
          </m:f>
        </m:oMath>
      </m:oMathPara>
    </w:p>
    <w:p w14:paraId="4E084A4D" w14:textId="5372D05F" w:rsidR="00F85B19" w:rsidRDefault="00F85B19" w:rsidP="00F85B19">
      <w:pPr>
        <w:spacing w:after="40"/>
        <w:rPr>
          <w:rFonts w:ascii="Cambria Math" w:hAnsi="Cambria Math"/>
          <w:i/>
          <w:color w:val="808080"/>
          <w:sz w:val="16"/>
          <w:lang w:val="en-US"/>
        </w:rPr>
      </w:pPr>
      <w:r>
        <w:rPr>
          <w:rFonts w:ascii="Cambria Math" w:hAnsi="Cambria Math"/>
          <w:lang w:val="en-US"/>
        </w:rPr>
        <w:tab/>
      </w:r>
      <m:oMath>
        <m:r>
          <w:rPr>
            <w:rFonts w:ascii="Cambria Math" w:hAnsi="Cambria Math"/>
            <w:sz w:val="32"/>
          </w:rPr>
          <m:t>⇕</m:t>
        </m:r>
      </m:oMath>
      <w:r w:rsidRPr="00F85B19">
        <w:rPr>
          <w:rFonts w:ascii="Cambria Math" w:hAnsi="Cambria Math"/>
          <w:sz w:val="32"/>
        </w:rPr>
        <w:tab/>
      </w:r>
      <w:r w:rsidRPr="00F85B19">
        <w:rPr>
          <w:rFonts w:ascii="Cambria Math" w:hAnsi="Cambria Math"/>
          <w:i/>
          <w:noProof/>
          <w:color w:val="808080"/>
          <w:sz w:val="16"/>
        </w:rPr>
        <w:t xml:space="preserve">Ligningen løses for </w:t>
      </w:r>
      <w:r>
        <w:rPr>
          <w:rFonts w:ascii="Cambria Math" w:hAnsi="Cambria Math"/>
          <w:i/>
          <w:noProof/>
          <w:color w:val="808080"/>
          <w:sz w:val="16"/>
          <w:lang w:val="en-US"/>
        </w:rPr>
        <w:t>θ</w:t>
      </w:r>
      <w:r w:rsidRPr="00F85B19">
        <w:rPr>
          <w:rFonts w:ascii="Cambria Math" w:hAnsi="Cambria Math"/>
          <w:i/>
          <w:noProof/>
          <w:color w:val="808080"/>
          <w:sz w:val="16"/>
        </w:rPr>
        <w:t xml:space="preserve"> vha. </w:t>
      </w:r>
      <w:r>
        <w:rPr>
          <w:rFonts w:ascii="Cambria Math" w:hAnsi="Cambria Math"/>
          <w:i/>
          <w:noProof/>
          <w:color w:val="808080"/>
          <w:sz w:val="16"/>
          <w:lang w:val="en-US"/>
        </w:rPr>
        <w:t xml:space="preserve">WordMat. </w:t>
      </w:r>
    </w:p>
    <w:p w14:paraId="75E42E95" w14:textId="357E0E02" w:rsidR="00F85B19" w:rsidRPr="00F85B19" w:rsidRDefault="00F85B19" w:rsidP="00F85B19">
      <w:pPr>
        <w:rPr>
          <w:rFonts w:ascii="Cambria Math" w:hAnsi="Cambria Math"/>
          <w:lang w:val="en-US"/>
        </w:rPr>
      </w:pPr>
      <m:oMathPara>
        <m:oMath>
          <m:r>
            <w:rPr>
              <w:rFonts w:ascii="Cambria Math" w:hAnsi="Cambria Math"/>
              <w:lang w:val="en-US"/>
            </w:rPr>
            <m:t>θ=</m:t>
          </m:r>
          <m:func>
            <m:funcPr>
              <m:ctrlPr>
                <w:rPr>
                  <w:rFonts w:ascii="Cambria Math" w:hAnsi="Cambria Math"/>
                  <w:i/>
                  <w:lang w:val="en-US"/>
                </w:rPr>
              </m:ctrlPr>
            </m:funcPr>
            <m:fName>
              <m:sSup>
                <m:sSupPr>
                  <m:ctrlPr>
                    <w:rPr>
                      <w:rFonts w:ascii="Cambria Math" w:hAnsi="Cambria Math"/>
                      <w:i/>
                      <w:lang w:val="en-US"/>
                    </w:rPr>
                  </m:ctrlPr>
                </m:sSupPr>
                <m:e>
                  <m:r>
                    <m:rPr>
                      <m:sty m:val="p"/>
                    </m:rPr>
                    <w:rPr>
                      <w:rFonts w:ascii="Cambria Math" w:hAnsi="Cambria Math"/>
                      <w:lang w:val="en-US"/>
                    </w:rPr>
                    <m:t>sin</m:t>
                  </m:r>
                </m:e>
                <m:sup>
                  <m:r>
                    <w:rPr>
                      <w:rFonts w:ascii="Cambria Math" w:hAnsi="Cambria Math"/>
                      <w:lang w:val="en-US"/>
                    </w:rPr>
                    <m:t>-1</m:t>
                  </m:r>
                  <m:ctrlPr>
                    <w:rPr>
                      <w:rFonts w:ascii="Cambria Math" w:hAnsi="Cambria Math"/>
                      <w:lang w:val="en-US"/>
                    </w:rPr>
                  </m:ctrlPr>
                </m:sup>
              </m:sSup>
            </m:fName>
            <m:e>
              <m:d>
                <m:dPr>
                  <m:ctrlPr>
                    <w:rPr>
                      <w:rFonts w:ascii="Cambria Math" w:hAnsi="Cambria Math"/>
                      <w:i/>
                      <w:lang w:val="en-US"/>
                    </w:rPr>
                  </m:ctrlPr>
                </m:dPr>
                <m:e>
                  <m:r>
                    <w:rPr>
                      <w:rFonts w:ascii="Cambria Math" w:hAnsi="Cambria Math"/>
                      <w:lang w:val="en-US"/>
                    </w:rPr>
                    <m:t>0,18984</m:t>
                  </m:r>
                </m:e>
              </m:d>
            </m:e>
          </m:func>
          <m:r>
            <w:rPr>
              <w:rFonts w:ascii="Cambria Math" w:hAnsi="Cambria Math" w:hint="eastAsia"/>
              <w:color w:val="008000"/>
              <w:lang w:val="en-US"/>
            </w:rPr>
            <m:t>≈</m:t>
          </m:r>
          <m:r>
            <w:rPr>
              <w:rFonts w:ascii="Cambria Math" w:hAnsi="Cambria Math" w:hint="eastAsia"/>
              <w:color w:val="008000"/>
              <w:lang w:val="en-US"/>
            </w:rPr>
            <m:t>10,94345</m:t>
          </m:r>
        </m:oMath>
      </m:oMathPara>
    </w:p>
    <w:p w14:paraId="7BDF513E" w14:textId="52F7F444" w:rsidR="009B0175" w:rsidRDefault="00F85B19" w:rsidP="00DF66A1">
      <w:pPr>
        <w:rPr>
          <w:rFonts w:ascii="Cambria Math" w:hAnsi="Cambria Math"/>
        </w:rPr>
      </w:pPr>
      <w:r w:rsidRPr="00F85B19">
        <w:rPr>
          <w:rFonts w:ascii="Cambria Math" w:hAnsi="Cambria Math"/>
        </w:rPr>
        <w:t>I ovenstående</w:t>
      </w:r>
      <w:r>
        <w:rPr>
          <w:rFonts w:ascii="Cambria Math" w:hAnsi="Cambria Math"/>
        </w:rPr>
        <w:t xml:space="preserve"> eksempel var det nødvendigt at trykke beregn efter resultatet for at </w:t>
      </w:r>
      <w:r w:rsidR="00B96A6A">
        <w:rPr>
          <w:rFonts w:ascii="Cambria Math" w:hAnsi="Cambria Math"/>
        </w:rPr>
        <w:t>få et decimaltal. Det kan ske.</w:t>
      </w:r>
    </w:p>
    <w:p w14:paraId="44F3FC2C" w14:textId="77777777" w:rsidR="00BE5DCA" w:rsidRPr="00F85B19" w:rsidRDefault="00BE5DCA" w:rsidP="00DF66A1">
      <w:pPr>
        <w:rPr>
          <w:rFonts w:ascii="Cambria Math" w:hAnsi="Cambria Math"/>
        </w:rPr>
      </w:pPr>
    </w:p>
    <w:p w14:paraId="7BDF513F" w14:textId="3994A5F3" w:rsidR="00E54CC8" w:rsidRPr="00BE5DCA" w:rsidRDefault="00BE0FED">
      <w:pPr>
        <w:rPr>
          <w:rFonts w:ascii="Cambria Math" w:hAnsi="Cambria Math"/>
          <w:bCs/>
          <w:color w:val="808080"/>
          <w:sz w:val="16"/>
          <w:szCs w:val="36"/>
        </w:rPr>
      </w:pPr>
      <m:oMathPara>
        <m:oMath>
          <m:r>
            <w:rPr>
              <w:rFonts w:ascii="Cambria Math" w:eastAsiaTheme="majorEastAsia" w:hAnsi="Cambria Math" w:cstheme="majorBidi"/>
              <w:color w:val="808080"/>
              <w:sz w:val="16"/>
              <w:szCs w:val="36"/>
            </w:rPr>
            <m:t>Slet definitioner:</m:t>
          </m:r>
        </m:oMath>
      </m:oMathPara>
    </w:p>
    <w:p w14:paraId="2BEC54F9" w14:textId="77777777" w:rsidR="00BE5DCA" w:rsidRPr="00BE5DCA" w:rsidRDefault="00BE5DCA" w:rsidP="00BE5DCA">
      <w:pPr>
        <w:rPr>
          <w:rFonts w:ascii="Cambria Math" w:hAnsi="Cambria Math"/>
          <w:bCs/>
          <w:szCs w:val="36"/>
        </w:rPr>
      </w:pPr>
    </w:p>
    <w:p w14:paraId="7BDF5140" w14:textId="77777777" w:rsidR="000C5465" w:rsidRDefault="00193674" w:rsidP="0091064B">
      <w:pPr>
        <w:pStyle w:val="Overskrift1"/>
      </w:pPr>
      <w:r>
        <w:br w:type="page"/>
      </w:r>
      <w:bookmarkStart w:id="113" w:name="_Ref212979152"/>
      <w:bookmarkStart w:id="114" w:name="_Ref212979156"/>
      <w:bookmarkStart w:id="115" w:name="_Ref212979159"/>
      <w:bookmarkStart w:id="116" w:name="_Toc214949183"/>
      <w:r w:rsidR="000C5465">
        <w:lastRenderedPageBreak/>
        <w:t>Specielle funktioner</w:t>
      </w:r>
      <w:bookmarkEnd w:id="113"/>
      <w:bookmarkEnd w:id="114"/>
      <w:bookmarkEnd w:id="115"/>
      <w:bookmarkEnd w:id="116"/>
    </w:p>
    <w:p w14:paraId="7BDF5141" w14:textId="77777777" w:rsidR="009431E1" w:rsidRDefault="00B33F30" w:rsidP="000C5465">
      <w:r>
        <w:t>Via WordMat få</w:t>
      </w:r>
      <w:r w:rsidR="00DA07E4">
        <w:t xml:space="preserve">r man adgang til hele </w:t>
      </w:r>
      <w:proofErr w:type="spellStart"/>
      <w:r w:rsidR="00DA07E4">
        <w:t>Maxima’s</w:t>
      </w:r>
      <w:proofErr w:type="spellEnd"/>
      <w:r w:rsidR="00DA07E4">
        <w:t xml:space="preserve"> bibliotek af funktioner og programmeringssprog. Det er dog kun for den mere ambitiøse bruger.</w:t>
      </w:r>
    </w:p>
    <w:p w14:paraId="39D22BDB" w14:textId="60DBCE31" w:rsidR="00266D2B" w:rsidRDefault="00DA07E4" w:rsidP="000C5465">
      <w:r>
        <w:t>En oversigt og forklaring til alle funktioner i Maxima kan findes her:</w:t>
      </w:r>
    </w:p>
    <w:p w14:paraId="792BB34D" w14:textId="112A4A37" w:rsidR="00266D2B" w:rsidRDefault="00266D2B" w:rsidP="000C5465">
      <w:hyperlink r:id="rId106" w:history="1">
        <w:r w:rsidRPr="00151076">
          <w:rPr>
            <w:rStyle w:val="Hyperlink"/>
          </w:rPr>
          <w:t>https://maxima.sourceforge.io/docs/manual</w:t>
        </w:r>
      </w:hyperlink>
      <w:r w:rsidR="00D575B0">
        <w:t xml:space="preserve">  (Der er også link i Menuen under hjælp)</w:t>
      </w:r>
    </w:p>
    <w:p w14:paraId="4B33C2E2" w14:textId="6C5F5C80" w:rsidR="00725CAC" w:rsidRDefault="00963BC5" w:rsidP="000C5465">
      <w:r>
        <w:t xml:space="preserve">Funktionerne kan indgå i udtryk på linje med andre funktioner man selv definerer. Resultatet findes ved at beregne. I menuen, ved beregn, er der dog en knap, ”Maxima kommando”, til at sende et udtryk direkte til Maxima. Den kan anvendes hvis man </w:t>
      </w:r>
      <w:r w:rsidR="00E216E4">
        <w:t xml:space="preserve">ikke vil have at </w:t>
      </w:r>
      <w:r>
        <w:t xml:space="preserve">WordMat </w:t>
      </w:r>
      <w:r w:rsidR="00E216E4">
        <w:t xml:space="preserve">ændrer </w:t>
      </w:r>
      <w:proofErr w:type="spellStart"/>
      <w:r w:rsidR="00E216E4">
        <w:t>Maxima’s</w:t>
      </w:r>
      <w:proofErr w:type="spellEnd"/>
      <w:r w:rsidR="00E216E4">
        <w:t xml:space="preserve"> output</w:t>
      </w:r>
      <w:r>
        <w:t>. Ved beregn laver WordMat nemlig også en simplificering og regner om fra radianer til grader mm.</w:t>
      </w:r>
      <w:r w:rsidR="00725CAC">
        <w:br/>
        <w:t>”Maxima kommando” kan knyttes til en tastaturgenvej, men er ikke sat som standard.</w:t>
      </w:r>
    </w:p>
    <w:p w14:paraId="7BDF5144" w14:textId="77777777" w:rsidR="000C5465" w:rsidRPr="00B33F30" w:rsidRDefault="00DA07E4" w:rsidP="000C5465">
      <w:r>
        <w:t xml:space="preserve">Herunder angives nogle </w:t>
      </w:r>
      <w:r w:rsidR="00B33F30">
        <w:t>eksempler på nyttige funktioner</w:t>
      </w:r>
    </w:p>
    <w:p w14:paraId="7BDF5145" w14:textId="77777777" w:rsidR="009431E1" w:rsidRPr="00A46F70" w:rsidRDefault="00A46F70" w:rsidP="000C5465">
      <w:pPr>
        <w:contextualSpacing/>
        <w:rPr>
          <w:b/>
        </w:rPr>
      </w:pPr>
      <w:r w:rsidRPr="00A46F70">
        <w:rPr>
          <w:b/>
        </w:rPr>
        <w:t>Eksempler:</w:t>
      </w:r>
    </w:p>
    <w:p w14:paraId="7BDF5146" w14:textId="7D9A29E7" w:rsidR="009431E1" w:rsidRPr="00D83D9D" w:rsidRDefault="0099729B" w:rsidP="000C5465">
      <w:pPr>
        <w:contextualSpacing/>
      </w:pPr>
      <m:oMath>
        <m:r>
          <w:rPr>
            <w:rFonts w:ascii="Cambria Math" w:hAnsi="Cambria Math"/>
          </w:rPr>
          <m:t>mod</m:t>
        </m:r>
        <m:d>
          <m:dPr>
            <m:ctrlPr>
              <w:rPr>
                <w:rFonts w:ascii="Cambria Math" w:hAnsi="Cambria Math"/>
                <w:i/>
              </w:rPr>
            </m:ctrlPr>
          </m:dPr>
          <m:e>
            <m:r>
              <w:rPr>
                <w:rFonts w:ascii="Cambria Math" w:hAnsi="Cambria Math"/>
              </w:rPr>
              <m:t>5;4</m:t>
            </m:r>
          </m:e>
        </m:d>
        <m:r>
          <w:rPr>
            <w:rFonts w:ascii="Cambria Math" w:hAnsi="Cambria Math"/>
            <w:color w:val="008000"/>
          </w:rPr>
          <m:t>=1</m:t>
        </m:r>
      </m:oMath>
      <w:r w:rsidR="00B33F30">
        <w:t xml:space="preserve"> </w:t>
      </w:r>
      <w:r w:rsidR="00B33F30">
        <w:tab/>
      </w:r>
      <w:proofErr w:type="gramStart"/>
      <w:r w:rsidR="00B33F30">
        <w:t>5  mod</w:t>
      </w:r>
      <w:proofErr w:type="gramEnd"/>
      <w:r w:rsidR="00B33F30">
        <w:t xml:space="preserve">  4</w:t>
      </w:r>
    </w:p>
    <w:p w14:paraId="7BDF5147" w14:textId="7D905323" w:rsidR="000C5465" w:rsidRDefault="00000000" w:rsidP="000C5465">
      <w:pPr>
        <w:contextualSpacing/>
      </w:pPr>
      <m:oMath>
        <m:func>
          <m:funcPr>
            <m:ctrlPr>
              <w:rPr>
                <w:rFonts w:ascii="Cambria Math" w:hAnsi="Cambria Math"/>
              </w:rPr>
            </m:ctrlPr>
          </m:funcPr>
          <m:fName>
            <m:r>
              <m:rPr>
                <m:sty m:val="p"/>
              </m:rPr>
              <w:rPr>
                <w:rFonts w:ascii="Cambria Math" w:hAnsi="Cambria Math"/>
              </w:rPr>
              <m:t>gcd</m:t>
            </m:r>
          </m:fName>
          <m:e>
            <m:d>
              <m:dPr>
                <m:ctrlPr>
                  <w:rPr>
                    <w:rFonts w:ascii="Cambria Math" w:hAnsi="Cambria Math"/>
                    <w:i/>
                  </w:rPr>
                </m:ctrlPr>
              </m:dPr>
              <m:e>
                <m:r>
                  <w:rPr>
                    <w:rFonts w:ascii="Cambria Math" w:hAnsi="Cambria Math"/>
                  </w:rPr>
                  <m:t>24;18</m:t>
                </m:r>
              </m:e>
            </m:d>
          </m:e>
        </m:func>
        <m:r>
          <w:rPr>
            <w:rFonts w:ascii="Cambria Math" w:hAnsi="Cambria Math"/>
            <w:color w:val="008000"/>
          </w:rPr>
          <m:t>=6</m:t>
        </m:r>
      </m:oMath>
      <w:r w:rsidR="00DA07E4">
        <w:t xml:space="preserve"> </w:t>
      </w:r>
      <w:r w:rsidR="00DA07E4">
        <w:tab/>
        <w:t>Største fælles divisor</w:t>
      </w:r>
    </w:p>
    <w:p w14:paraId="7BDF5148" w14:textId="154AA8E4" w:rsidR="00DA07E4" w:rsidRDefault="0099729B" w:rsidP="000C5465">
      <w:pPr>
        <w:contextualSpacing/>
      </w:pPr>
      <m:oMath>
        <m:r>
          <w:rPr>
            <w:rFonts w:ascii="Cambria Math" w:hAnsi="Cambria Math"/>
          </w:rPr>
          <m:t>primep</m:t>
        </m:r>
        <m:d>
          <m:dPr>
            <m:ctrlPr>
              <w:rPr>
                <w:rFonts w:ascii="Cambria Math" w:hAnsi="Cambria Math"/>
                <w:i/>
              </w:rPr>
            </m:ctrlPr>
          </m:dPr>
          <m:e>
            <m:r>
              <w:rPr>
                <w:rFonts w:ascii="Cambria Math" w:hAnsi="Cambria Math"/>
              </w:rPr>
              <m:t>457</m:t>
            </m:r>
          </m:e>
        </m:d>
        <m:r>
          <w:rPr>
            <w:rFonts w:ascii="Cambria Math" w:hAnsi="Cambria Math"/>
            <w:color w:val="008000"/>
          </w:rPr>
          <m:t>=true</m:t>
        </m:r>
      </m:oMath>
      <w:r w:rsidR="00DA07E4">
        <w:t xml:space="preserve"> </w:t>
      </w:r>
      <w:r w:rsidR="00DA07E4">
        <w:tab/>
        <w:t>Afgør om et givent tal er primtal</w:t>
      </w:r>
    </w:p>
    <w:p w14:paraId="7BDF5149" w14:textId="5194D4AB" w:rsidR="008F2324" w:rsidRDefault="0099729B" w:rsidP="000C5465">
      <w:pPr>
        <w:contextualSpacing/>
      </w:pPr>
      <m:oMath>
        <m:r>
          <w:rPr>
            <w:rFonts w:ascii="Cambria Math" w:hAnsi="Cambria Math"/>
          </w:rPr>
          <m:t>random</m:t>
        </m:r>
        <m:d>
          <m:dPr>
            <m:ctrlPr>
              <w:rPr>
                <w:rFonts w:ascii="Cambria Math" w:hAnsi="Cambria Math"/>
                <w:i/>
              </w:rPr>
            </m:ctrlPr>
          </m:dPr>
          <m:e>
            <m:r>
              <w:rPr>
                <w:rFonts w:ascii="Cambria Math" w:hAnsi="Cambria Math"/>
              </w:rPr>
              <m:t>25</m:t>
            </m:r>
          </m:e>
        </m:d>
        <m:r>
          <w:rPr>
            <w:rFonts w:ascii="Cambria Math" w:hAnsi="Cambria Math"/>
            <w:color w:val="008000"/>
          </w:rPr>
          <m:t>=12</m:t>
        </m:r>
      </m:oMath>
      <w:r w:rsidR="008F2324">
        <w:tab/>
        <w:t>returnerer tilfældigt heltal 0-24</w:t>
      </w:r>
    </w:p>
    <w:p w14:paraId="7BDF514A" w14:textId="161DB65F" w:rsidR="008F2324" w:rsidRDefault="0099729B" w:rsidP="008F2324">
      <w:pPr>
        <w:contextualSpacing/>
      </w:pPr>
      <m:oMath>
        <m:r>
          <w:rPr>
            <w:rFonts w:ascii="Cambria Math" w:hAnsi="Cambria Math"/>
          </w:rPr>
          <m:t>random</m:t>
        </m:r>
        <m:d>
          <m:dPr>
            <m:ctrlPr>
              <w:rPr>
                <w:rFonts w:ascii="Cambria Math" w:hAnsi="Cambria Math"/>
                <w:i/>
              </w:rPr>
            </m:ctrlPr>
          </m:dPr>
          <m:e>
            <m:r>
              <w:rPr>
                <w:rFonts w:ascii="Cambria Math" w:hAnsi="Cambria Math"/>
              </w:rPr>
              <m:t>25,5</m:t>
            </m:r>
          </m:e>
        </m:d>
        <m:r>
          <w:rPr>
            <w:rFonts w:ascii="Cambria Math" w:hAnsi="Cambria Math" w:hint="eastAsia"/>
            <w:color w:val="008000"/>
          </w:rPr>
          <m:t>≈</m:t>
        </m:r>
        <m:r>
          <w:rPr>
            <w:rFonts w:ascii="Cambria Math" w:hAnsi="Cambria Math" w:hint="eastAsia"/>
            <w:color w:val="008000"/>
          </w:rPr>
          <m:t>3,155938</m:t>
        </m:r>
      </m:oMath>
      <w:r w:rsidR="008F2324">
        <w:tab/>
        <w:t xml:space="preserve">returnerer tilfældigt rationelt tal </w:t>
      </w:r>
      <w:proofErr w:type="gramStart"/>
      <w:r w:rsidR="008F2324">
        <w:t>x,  0</w:t>
      </w:r>
      <w:proofErr w:type="gramEnd"/>
      <w:r w:rsidR="008F2324">
        <w:t>&lt;x&lt;25,5</w:t>
      </w:r>
    </w:p>
    <w:p w14:paraId="7BDF514B" w14:textId="77777777" w:rsidR="00571853" w:rsidRDefault="00571853" w:rsidP="008F2324">
      <w:pPr>
        <w:contextualSpacing/>
      </w:pPr>
      <m:oMath>
        <m:r>
          <w:rPr>
            <w:rFonts w:ascii="Cambria Math" w:hAnsi="Cambria Math"/>
            <w:lang w:val="en-US"/>
          </w:rPr>
          <m:t>taylor</m:t>
        </m:r>
        <m:d>
          <m:dPr>
            <m:ctrlPr>
              <w:rPr>
                <w:rFonts w:ascii="Cambria Math" w:hAnsi="Cambria Math"/>
                <w:i/>
                <w:lang w:val="en-US"/>
              </w:rPr>
            </m:ctrlPr>
          </m:dPr>
          <m:e>
            <m:r>
              <m:rPr>
                <m:sty m:val="p"/>
              </m:rPr>
              <w:rPr>
                <w:rFonts w:ascii="Cambria Math" w:hAnsi="Cambria Math"/>
              </w:rPr>
              <m:t>f</m:t>
            </m:r>
            <m:d>
              <m:dPr>
                <m:ctrlPr>
                  <w:rPr>
                    <w:rFonts w:ascii="Cambria Math" w:hAnsi="Cambria Math"/>
                    <w:lang w:val="en-US"/>
                  </w:rPr>
                </m:ctrlPr>
              </m:dPr>
              <m:e>
                <m:r>
                  <m:rPr>
                    <m:sty m:val="p"/>
                  </m:rPr>
                  <w:rPr>
                    <w:rFonts w:ascii="Cambria Math" w:hAnsi="Cambria Math"/>
                  </w:rPr>
                  <m:t>x</m:t>
                </m:r>
              </m:e>
            </m:d>
            <m:r>
              <m:rPr>
                <m:sty m:val="p"/>
              </m:rPr>
              <w:rPr>
                <w:rFonts w:ascii="Cambria Math" w:hAnsi="Cambria Math"/>
              </w:rPr>
              <m:t>,x,0,  3</m:t>
            </m:r>
            <m:ctrlPr>
              <w:rPr>
                <w:rFonts w:ascii="Cambria Math" w:hAnsi="Cambria Math"/>
                <w:lang w:val="en-US"/>
              </w:rPr>
            </m:ctrlPr>
          </m:e>
        </m:d>
      </m:oMath>
      <w:r w:rsidR="00DB301C">
        <w:t xml:space="preserve"> </w:t>
      </w:r>
      <w:r w:rsidR="00DB301C">
        <w:tab/>
        <w:t>Taylorpolynomiu</w:t>
      </w:r>
      <w:r w:rsidRPr="00571853">
        <w:t xml:space="preserve">m af f(x) omkring udviklingspunkt 0 til 3. </w:t>
      </w:r>
      <w:r>
        <w:t>orden</w:t>
      </w:r>
    </w:p>
    <w:p w14:paraId="7BDF514C" w14:textId="77777777" w:rsidR="00B33F30" w:rsidRDefault="00B33F30" w:rsidP="000C5465">
      <w:pPr>
        <w:contextualSpacing/>
      </w:pPr>
    </w:p>
    <w:p w14:paraId="24E57C87" w14:textId="168FC29A" w:rsidR="00266D2B" w:rsidRDefault="00725CAC" w:rsidP="000C5465">
      <w:pPr>
        <w:contextualSpacing/>
      </w:pPr>
      <w:r>
        <w:t>Hvis man anvender GeoGebra som CAS-motor, vil disse funktioner ikke fungere. GeoGebra har dog også sine egne funktioner.</w:t>
      </w:r>
    </w:p>
    <w:p w14:paraId="59C63332" w14:textId="77777777" w:rsidR="00725CAC" w:rsidRDefault="00725CAC" w:rsidP="000C5465">
      <w:pPr>
        <w:contextualSpacing/>
      </w:pPr>
    </w:p>
    <w:p w14:paraId="51C00766" w14:textId="4A203FD0" w:rsidR="00266D2B" w:rsidRPr="00266D2B" w:rsidRDefault="00516BD1" w:rsidP="00266D2B">
      <w:pPr>
        <w:contextualSpacing/>
        <w:rPr>
          <w:color w:val="808080"/>
          <w:sz w:val="16"/>
        </w:rPr>
      </w:pPr>
      <m:oMathPara>
        <m:oMath>
          <m:r>
            <w:rPr>
              <w:rFonts w:ascii="Cambria Math" w:hAnsi="Cambria Math"/>
              <w:color w:val="808080"/>
              <w:sz w:val="16"/>
            </w:rPr>
            <m:t>Slet definitioner:</m:t>
          </m:r>
        </m:oMath>
      </m:oMathPara>
    </w:p>
    <w:p w14:paraId="7929791C" w14:textId="30D1A3BC" w:rsidR="002901EB" w:rsidRDefault="002901EB" w:rsidP="00266D2B">
      <w:pPr>
        <w:pStyle w:val="Overskrift2"/>
        <w:spacing w:before="0" w:after="200"/>
      </w:pPr>
      <w:bookmarkStart w:id="117" w:name="_Toc214949184"/>
      <w:r>
        <w:t>Lambert W-funktionen</w:t>
      </w:r>
      <w:bookmarkEnd w:id="117"/>
    </w:p>
    <w:p w14:paraId="02FC1FED" w14:textId="3DB40D14" w:rsidR="002901EB" w:rsidRDefault="002901EB" w:rsidP="000C5465">
      <w:pPr>
        <w:contextualSpacing/>
      </w:pPr>
      <w:r>
        <w:t xml:space="preserve">Lambert W funktionen er den inverse funktion til </w:t>
      </w:r>
    </w:p>
    <w:p w14:paraId="1D616D8A" w14:textId="7EFB9E13" w:rsidR="002901EB" w:rsidRPr="002901EB" w:rsidRDefault="002901EB" w:rsidP="000C5465">
      <w:pPr>
        <w:contextualSpacing/>
      </w:pPr>
      <m:oMathPara>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=x</m:t>
          </m:r>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x</m:t>
              </m:r>
            </m:sup>
          </m:sSup>
        </m:oMath>
      </m:oMathPara>
    </w:p>
    <w:p w14:paraId="0985AB5B" w14:textId="6B724ABF" w:rsidR="00D81732" w:rsidRDefault="00D81732" w:rsidP="00D81732">
      <w:pPr>
        <w:contextualSpacing/>
      </w:pPr>
      <w:r>
        <w:t xml:space="preserve">Funktionen er ikke injektiv og kommer derfor i to </w:t>
      </w:r>
      <w:r w:rsidR="00266D2B">
        <w:t xml:space="preserve">’grene’:  </w:t>
      </w:r>
      <m:oMath>
        <m:sSub>
          <m:sSubPr>
            <m:ctrlPr>
              <w:rPr>
                <w:rFonts w:ascii="Cambria Math" w:hAnsi="Cambria Math"/>
                <w:i/>
              </w:rPr>
            </m:ctrlPr>
          </m:sSubPr>
          <m:e>
            <m:r>
              <w:rPr>
                <w:rFonts w:ascii="Cambria Math" w:hAnsi="Cambria Math"/>
              </w:rPr>
              <m:t>W</m:t>
            </m:r>
          </m:e>
          <m:sub>
            <m:r>
              <w:rPr>
                <w:rFonts w:ascii="Cambria Math" w:hAnsi="Cambria Math"/>
              </w:rPr>
              <m:t>0</m:t>
            </m:r>
          </m:sub>
        </m:sSub>
        <m:r>
          <w:rPr>
            <w:rFonts w:ascii="Cambria Math" w:hAnsi="Cambria Math"/>
          </w:rPr>
          <m:t>(x)</m:t>
        </m:r>
      </m:oMath>
      <w:r>
        <w:t xml:space="preserve"> og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(x)</m:t>
        </m:r>
      </m:oMath>
    </w:p>
    <w:p w14:paraId="680B6A98" w14:textId="77777777" w:rsidR="00D81732" w:rsidRDefault="00D81732" w:rsidP="00D81732">
      <w:pPr>
        <w:contextualSpacing/>
      </w:pPr>
      <w:r>
        <w:t>Disse to funktioner er derfor reserverede i WordMat.</w:t>
      </w:r>
    </w:p>
    <w:p w14:paraId="2FC56F15" w14:textId="77777777" w:rsidR="00D81732" w:rsidRDefault="00D81732" w:rsidP="00D81732">
      <w:pPr>
        <w:contextualSpacing/>
      </w:pPr>
      <w:r>
        <w:t>De vil kun optræde hvis WordMat er sat til specifikt at regne eksakt, ellers afrundes de numerisk.</w:t>
      </w:r>
    </w:p>
    <w:p w14:paraId="221E4D7D" w14:textId="1AAA6C50" w:rsidR="002901EB" w:rsidRDefault="00D81732" w:rsidP="00D81732">
      <w:pPr>
        <w:contextualSpacing/>
      </w:pPr>
      <w:r>
        <w:t>Lambert W funktionen</w:t>
      </w:r>
      <w:r w:rsidR="002901EB">
        <w:t xml:space="preserve"> </w:t>
      </w:r>
      <w:r>
        <w:t xml:space="preserve">anvendes af WordMat </w:t>
      </w:r>
      <w:r w:rsidR="002901EB">
        <w:t>at løse ligninger som fx</w:t>
      </w:r>
    </w:p>
    <w:p w14:paraId="30C4BD83" w14:textId="236A2C6D" w:rsidR="00D81732" w:rsidRDefault="00D81732" w:rsidP="000C5465">
      <w:pPr>
        <w:contextualSpacing/>
      </w:pPr>
      <w:r>
        <w:t>Eksempel 1:</w:t>
      </w:r>
    </w:p>
    <w:p w14:paraId="7F8F8AE0" w14:textId="21890C3A" w:rsidR="002901EB" w:rsidRPr="003064E9" w:rsidRDefault="003064E9" w:rsidP="000C5465">
      <w:pPr>
        <w:contextualSpacing/>
      </w:pPr>
      <m:oMathPara>
        <m:oMath>
          <m:r>
            <w:rPr>
              <w:rFonts w:ascii="Cambria Math" w:hAnsi="Cambria Math"/>
            </w:rPr>
            <m:t>x</m:t>
          </m:r>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=4</m:t>
          </m:r>
        </m:oMath>
      </m:oMathPara>
    </w:p>
    <w:p w14:paraId="3779CC12" w14:textId="0B497B64" w:rsidR="00D81732" w:rsidRDefault="00D81732" w:rsidP="00D81732">
      <w:pPr>
        <w:spacing w:after="40"/>
        <w:contextualSpacing/>
        <w:rPr>
          <w:i/>
          <w:color w:val="808080"/>
          <w:sz w:val="16"/>
        </w:rPr>
      </w:pPr>
      <w:r>
        <w:tab/>
      </w:r>
      <m:oMath>
        <m:r>
          <w:rPr>
            <w:rFonts w:ascii="Cambria Math" w:hAnsi="Cambria Math"/>
            <w:sz w:val="32"/>
          </w:rPr>
          <m:t>⇕</m:t>
        </m:r>
      </m:oMath>
      <w:r>
        <w:rPr>
          <w:sz w:val="32"/>
        </w:rPr>
        <w:tab/>
      </w:r>
      <w:r>
        <w:rPr>
          <w:i/>
          <w:noProof/>
          <w:color w:val="808080"/>
          <w:sz w:val="16"/>
        </w:rPr>
        <w:t xml:space="preserve">Ligningen løses for x vha. WordMat. </w:t>
      </w:r>
    </w:p>
    <w:p w14:paraId="730DC6FC" w14:textId="31A24860" w:rsidR="00D81732" w:rsidRPr="00D81732" w:rsidRDefault="00D81732" w:rsidP="00D81732">
      <w:pPr>
        <w:contextualSpacing/>
      </w:pPr>
      <m:oMathPara>
        <m:oMath>
          <m:r>
            <w:rPr>
              <w:rFonts w:ascii="Cambria Math" w:hAnsi="Cambria Math"/>
            </w:rPr>
            <m:t>x=</m:t>
          </m:r>
          <m:sSub>
            <m:sSubPr>
              <m:ctrlPr>
                <w:rPr>
                  <w:rFonts w:ascii="Cambria Math" w:hAnsi="Cambria Math"/>
                  <w:i/>
                </w:rPr>
              </m:ctrlPr>
            </m:sSubPr>
            <m:e>
              <m:r>
                <w:rPr>
                  <w:rFonts w:ascii="Cambria Math" w:hAnsi="Cambria Math"/>
                </w:rPr>
                <m:t>W</m:t>
              </m:r>
            </m:e>
            <m:sub>
              <m:r>
                <w:rPr>
                  <w:rFonts w:ascii="Cambria Math" w:hAnsi="Cambria Math"/>
                </w:rPr>
                <m:t>0</m:t>
              </m:r>
            </m:sub>
          </m:sSub>
          <m:d>
            <m:dPr>
              <m:ctrlPr>
                <w:rPr>
                  <w:rFonts w:ascii="Cambria Math" w:hAnsi="Cambria Math"/>
                  <w:i/>
                </w:rPr>
              </m:ctrlPr>
            </m:dPr>
            <m:e>
              <m:r>
                <w:rPr>
                  <w:rFonts w:ascii="Cambria Math" w:hAnsi="Cambria Math"/>
                </w:rPr>
                <m:t>4</m:t>
              </m:r>
            </m:e>
          </m:d>
          <m:r>
            <w:rPr>
              <w:rFonts w:ascii="Cambria Math" w:hAnsi="Cambria Math" w:hint="eastAsia"/>
              <w:color w:val="008000"/>
            </w:rPr>
            <m:t>≈</m:t>
          </m:r>
          <m:r>
            <w:rPr>
              <w:rFonts w:ascii="Cambria Math" w:hAnsi="Cambria Math" w:hint="eastAsia"/>
              <w:color w:val="008000"/>
            </w:rPr>
            <m:t>1,202168</m:t>
          </m:r>
        </m:oMath>
      </m:oMathPara>
    </w:p>
    <w:p w14:paraId="48C3A987" w14:textId="5CC288D1" w:rsidR="00D81732" w:rsidRPr="002901EB" w:rsidRDefault="00D81732" w:rsidP="000C5465">
      <w:pPr>
        <w:contextualSpacing/>
      </w:pPr>
      <w:r>
        <w:t>Eksempel 2:</w:t>
      </w:r>
    </w:p>
    <w:p w14:paraId="35244E6E" w14:textId="4F14AD17" w:rsidR="002901EB" w:rsidRPr="003064E9" w:rsidRDefault="00000000" w:rsidP="000C5465">
      <w:pPr>
        <w:contextualSpacing/>
      </w:pPr>
      <m:oMathPara>
        <m:oMath>
          <m:sSup>
            <m:sSupPr>
              <m:ctrlPr>
                <w:rPr>
                  <w:rFonts w:ascii="Cambria Math" w:hAnsi="Cambria Math"/>
                  <w:i/>
                </w:rPr>
              </m:ctrlPr>
            </m:sSupPr>
            <m:e>
              <m:r>
                <w:rPr>
                  <w:rFonts w:ascii="Cambria Math" w:hAnsi="Cambria Math"/>
                </w:rPr>
                <m:t>3</m:t>
              </m:r>
            </m:e>
            <m:sup>
              <m:r>
                <w:rPr>
                  <w:rFonts w:ascii="Cambria Math" w:hAnsi="Cambria Math"/>
                </w:rPr>
                <m:t>x</m:t>
              </m:r>
            </m:sup>
          </m:sSup>
          <m:r>
            <w:rPr>
              <w:rFonts w:ascii="Cambria Math" w:hAnsi="Cambria Math"/>
            </w:rPr>
            <m:t>=5x+1</m:t>
          </m:r>
        </m:oMath>
      </m:oMathPara>
    </w:p>
    <w:p w14:paraId="58193EA6" w14:textId="459877BE" w:rsidR="00D81732" w:rsidRDefault="00D81732" w:rsidP="00D81732">
      <w:pPr>
        <w:spacing w:after="40"/>
        <w:contextualSpacing/>
        <w:rPr>
          <w:i/>
          <w:color w:val="808080"/>
          <w:sz w:val="16"/>
        </w:rPr>
      </w:pPr>
      <w:r>
        <w:tab/>
      </w:r>
      <m:oMath>
        <m:r>
          <w:rPr>
            <w:rFonts w:ascii="Cambria Math" w:hAnsi="Cambria Math"/>
            <w:sz w:val="32"/>
          </w:rPr>
          <m:t>⇕</m:t>
        </m:r>
      </m:oMath>
      <w:r>
        <w:rPr>
          <w:sz w:val="32"/>
        </w:rPr>
        <w:tab/>
      </w:r>
      <w:r>
        <w:rPr>
          <w:i/>
          <w:noProof/>
          <w:color w:val="808080"/>
          <w:sz w:val="16"/>
        </w:rPr>
        <w:t xml:space="preserve">Ligningen løses for x vha. WordMat. </w:t>
      </w:r>
    </w:p>
    <w:p w14:paraId="1AC7739F" w14:textId="0610B8BD" w:rsidR="00D81732" w:rsidRPr="00D81732" w:rsidRDefault="00D81732" w:rsidP="00D81732">
      <w:pPr>
        <w:contextualSpacing/>
      </w:pPr>
      <m:oMathPara>
        <m:oMath>
          <m:r>
            <w:rPr>
              <w:rFonts w:ascii="Cambria Math" w:hAnsi="Cambria Math" w:hint="eastAsia"/>
            </w:rPr>
            <m:t xml:space="preserve">x=2,298454    </m:t>
          </m:r>
          <m:r>
            <w:rPr>
              <w:rFonts w:ascii="Cambria Math" w:hAnsi="Cambria Math" w:hint="eastAsia"/>
            </w:rPr>
            <m:t>∨</m:t>
          </m:r>
          <m:r>
            <w:rPr>
              <w:rFonts w:ascii="Cambria Math" w:hAnsi="Cambria Math" w:hint="eastAsia"/>
            </w:rPr>
            <m:t xml:space="preserve">    x=0</m:t>
          </m:r>
        </m:oMath>
      </m:oMathPara>
    </w:p>
    <w:p w14:paraId="1A5C5996" w14:textId="21400C02" w:rsidR="002901EB" w:rsidRPr="009C3DDB" w:rsidRDefault="002901EB" w:rsidP="000C5465">
      <w:pPr>
        <w:contextualSpacing/>
      </w:pPr>
    </w:p>
    <w:p w14:paraId="7BDF514D" w14:textId="5F47A1C4" w:rsidR="00A46F70" w:rsidRPr="00A46F70" w:rsidRDefault="00A46F70" w:rsidP="00CB6EA5">
      <w:pPr>
        <w:pStyle w:val="Overskrift1"/>
      </w:pPr>
      <w:bookmarkStart w:id="118" w:name="_Toc214949185"/>
      <w:r w:rsidRPr="00A46F70">
        <w:lastRenderedPageBreak/>
        <w:t>Programmering</w:t>
      </w:r>
      <w:r w:rsidR="00CB6EA5">
        <w:t xml:space="preserve"> / Kode</w:t>
      </w:r>
      <w:r w:rsidR="00C25F86">
        <w:t>felter</w:t>
      </w:r>
      <w:bookmarkEnd w:id="118"/>
    </w:p>
    <w:p w14:paraId="32D90D0B" w14:textId="5C0B0F04" w:rsidR="00956812" w:rsidRDefault="00956812">
      <w:r>
        <w:t>Du</w:t>
      </w:r>
      <w:r w:rsidR="00AC22FD">
        <w:t xml:space="preserve"> kan </w:t>
      </w:r>
      <w:r>
        <w:t xml:space="preserve">anvende programmering til at </w:t>
      </w:r>
      <w:r w:rsidR="00AC22FD">
        <w:t xml:space="preserve">definere </w:t>
      </w:r>
      <w:r>
        <w:t xml:space="preserve">dine egne </w:t>
      </w:r>
      <w:r w:rsidR="00AC22FD">
        <w:t>funktioner</w:t>
      </w:r>
      <w:r w:rsidR="00725CAC">
        <w:t>,</w:t>
      </w:r>
      <w:r w:rsidR="00AC22FD">
        <w:t xml:space="preserve"> </w:t>
      </w:r>
      <w:r>
        <w:t xml:space="preserve">og på den måde lave meget avancerede funktioner eller udvide </w:t>
      </w:r>
      <w:proofErr w:type="spellStart"/>
      <w:r>
        <w:t>WordMat’s</w:t>
      </w:r>
      <w:proofErr w:type="spellEnd"/>
      <w:r>
        <w:t xml:space="preserve"> muligheder.</w:t>
      </w:r>
    </w:p>
    <w:p w14:paraId="7BDF514E" w14:textId="2F4BE28C" w:rsidR="00AC22FD" w:rsidRDefault="00026C41">
      <w:r>
        <w:t>Her er et eksempel</w:t>
      </w:r>
      <w:r w:rsidR="00956812">
        <w:t>,</w:t>
      </w:r>
      <w:r>
        <w:t xml:space="preserve"> der viser mulighederne</w:t>
      </w:r>
      <w:r w:rsidR="00725CAC">
        <w:t>:</w:t>
      </w:r>
    </w:p>
    <w:p w14:paraId="7BDF514F" w14:textId="7C1F886F" w:rsidR="00937D50" w:rsidRPr="003064E9" w:rsidRDefault="00516BD1">
      <w:bookmarkStart w:id="119" w:name="_Hlk212109254"/>
      <m:oMathPara>
        <m:oMath>
          <m:r>
            <w:rPr>
              <w:rFonts w:ascii="Cambria Math" w:hAnsi="Cambria Math"/>
            </w:rPr>
            <m:t>svarmig(navn,alder)≔block([var1,var2] ,var1:30,var2:70,if alder&lt;var1 then return(sconcat(navn,</m:t>
          </m:r>
          <m:r>
            <m:rPr>
              <m:sty m:val="p"/>
            </m:rPr>
            <w:rPr>
              <w:rFonts w:ascii="Cambria Math" w:hAnsi="Cambria Math"/>
            </w:rPr>
            <m:t xml:space="preserve">" </m:t>
          </m:r>
          <m:r>
            <w:rPr>
              <w:rFonts w:ascii="Cambria Math" w:hAnsi="Cambria Math"/>
            </w:rPr>
            <m:t>er ung" )),if alder&gt;var2 then return(sconcat(navn,</m:t>
          </m:r>
          <m:r>
            <m:rPr>
              <m:sty m:val="p"/>
            </m:rPr>
            <w:rPr>
              <w:rFonts w:ascii="Cambria Math" w:hAnsi="Cambria Math"/>
            </w:rPr>
            <m:t xml:space="preserve">" </m:t>
          </m:r>
          <m:r>
            <w:rPr>
              <w:rFonts w:ascii="Cambria Math" w:hAnsi="Cambria Math"/>
            </w:rPr>
            <m:t>er gammel" )),sconcat(navn,</m:t>
          </m:r>
          <m:r>
            <m:rPr>
              <m:sty m:val="p"/>
            </m:rPr>
            <w:rPr>
              <w:rFonts w:ascii="Cambria Math" w:hAnsi="Cambria Math"/>
            </w:rPr>
            <m:t xml:space="preserve">" </m:t>
          </m:r>
          <m:r>
            <w:rPr>
              <w:rFonts w:ascii="Cambria Math" w:hAnsi="Cambria Math"/>
            </w:rPr>
            <m:t>er i hans⁡bedste alder" ))</m:t>
          </m:r>
        </m:oMath>
      </m:oMathPara>
    </w:p>
    <w:bookmarkEnd w:id="119"/>
    <w:p w14:paraId="29DA37F5" w14:textId="78E293FB" w:rsidR="003064E9" w:rsidRDefault="003064E9">
      <w:r>
        <w:t>Her anvendes funktionen, der tager to parametre:</w:t>
      </w:r>
    </w:p>
    <w:p w14:paraId="2C32AD81" w14:textId="1A12A1AA" w:rsidR="003064E9" w:rsidRPr="003064E9" w:rsidRDefault="003064E9" w:rsidP="003064E9">
      <m:oMathPara>
        <m:oMath>
          <m:r>
            <w:rPr>
              <w:rFonts w:ascii="Cambria Math" w:hAnsi="Cambria Math"/>
            </w:rPr>
            <m:t>svarmig</m:t>
          </m:r>
          <m:d>
            <m:dPr>
              <m:ctrlPr>
                <w:rPr>
                  <w:rFonts w:ascii="Cambria Math" w:hAnsi="Cambria Math"/>
                  <w:i/>
                </w:rPr>
              </m:ctrlPr>
            </m:dPr>
            <m:e>
              <m:r>
                <w:rPr>
                  <w:rFonts w:ascii="Cambria Math" w:hAnsi="Cambria Math"/>
                </w:rPr>
                <m:t>peter,17</m:t>
              </m:r>
            </m:e>
          </m:d>
          <m:r>
            <w:rPr>
              <w:rFonts w:ascii="Cambria Math" w:hAnsi="Cambria Math" w:hint="eastAsia"/>
              <w:color w:val="008000"/>
            </w:rPr>
            <m:t>≈</m:t>
          </m:r>
          <m:r>
            <w:rPr>
              <w:rFonts w:ascii="Cambria Math" w:hAnsi="Cambria Math" w:hint="eastAsia"/>
              <w:color w:val="008000"/>
            </w:rPr>
            <m:t>petererung</m:t>
          </m:r>
        </m:oMath>
      </m:oMathPara>
    </w:p>
    <w:p w14:paraId="52E0F1F8" w14:textId="3D7CA8ED" w:rsidR="003064E9" w:rsidRDefault="003064E9">
      <w:r>
        <w:t xml:space="preserve">Som det ses ovenfor, er mellemrum fjernet i outputtet. Det skyldes </w:t>
      </w:r>
      <w:proofErr w:type="spellStart"/>
      <w:r>
        <w:t>WordMat</w:t>
      </w:r>
      <w:r w:rsidR="00956812">
        <w:t>’</w:t>
      </w:r>
      <w:r>
        <w:t>s</w:t>
      </w:r>
      <w:proofErr w:type="spellEnd"/>
      <w:r>
        <w:t xml:space="preserve"> </w:t>
      </w:r>
      <w:proofErr w:type="spellStart"/>
      <w:r>
        <w:t>formattering</w:t>
      </w:r>
      <w:proofErr w:type="spellEnd"/>
      <w:r>
        <w:t xml:space="preserve"> af output. Det kan undgås ved at benytte ’Maxima kommando’ i stedet for beregn</w:t>
      </w:r>
      <w:r w:rsidR="000926FA">
        <w:t xml:space="preserve"> </w:t>
      </w:r>
      <w:r w:rsidR="00725CAC">
        <w:t>(Se forrige afsnit).</w:t>
      </w:r>
    </w:p>
    <w:p w14:paraId="49BD642E" w14:textId="48237D4D" w:rsidR="003064E9" w:rsidRPr="003064E9" w:rsidRDefault="003064E9">
      <m:oMathPara>
        <m:oMath>
          <m:r>
            <w:rPr>
              <w:rFonts w:ascii="Cambria Math" w:hAnsi="Cambria Math"/>
            </w:rPr>
            <m:t>svarmig</m:t>
          </m:r>
          <m:d>
            <m:dPr>
              <m:ctrlPr>
                <w:rPr>
                  <w:rFonts w:ascii="Cambria Math" w:hAnsi="Cambria Math"/>
                  <w:i/>
                </w:rPr>
              </m:ctrlPr>
            </m:dPr>
            <m:e>
              <m:r>
                <w:rPr>
                  <w:rFonts w:ascii="Cambria Math" w:hAnsi="Cambria Math"/>
                </w:rPr>
                <m:t>peter,17</m:t>
              </m:r>
            </m:e>
          </m:d>
        </m:oMath>
      </m:oMathPara>
    </w:p>
    <w:p w14:paraId="1F66424F" w14:textId="5622BBFF" w:rsidR="00725CAC" w:rsidRDefault="003064E9">
      <w:proofErr w:type="spellStart"/>
      <m:oMathPara>
        <m:oMath>
          <m:r>
            <m:rPr>
              <m:nor/>
            </m:rPr>
            <w:rPr>
              <w:rFonts w:ascii="Cambria Math" w:hAnsi="Cambria Math"/>
            </w:rPr>
            <m:t>peter</m:t>
          </m:r>
          <w:proofErr w:type="spellEnd"/>
          <m:r>
            <m:rPr>
              <m:nor/>
            </m:rPr>
            <w:rPr>
              <w:rFonts w:ascii="Cambria Math" w:hAnsi="Cambria Math"/>
            </w:rPr>
            <m:t xml:space="preserve"> er ung</m:t>
          </m:r>
        </m:oMath>
      </m:oMathPara>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7365"/>
      </w:tblGrid>
      <w:tr w:rsidR="003064E9" w14:paraId="04712C4B" w14:textId="77777777" w:rsidTr="003064E9">
        <w:tc>
          <w:tcPr>
            <w:tcW w:w="2263" w:type="dxa"/>
          </w:tcPr>
          <w:p w14:paraId="664E2788" w14:textId="344AFFDC" w:rsidR="003064E9" w:rsidRDefault="003064E9">
            <w:r>
              <w:rPr>
                <w:noProof/>
              </w:rPr>
              <w:drawing>
                <wp:inline distT="0" distB="0" distL="0" distR="0" wp14:anchorId="3C465BF6" wp14:editId="7242B951">
                  <wp:extent cx="1210633" cy="1448790"/>
                  <wp:effectExtent l="0" t="0" r="8890" b="0"/>
                  <wp:docPr id="526041133"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041133" name="Billede 1" descr="Et billede, der indeholder tekst, skærmbillede, Font/skrifttype, nummer/tal&#10;&#10;AI-genereret indhold kan være ukorrekt."/>
                          <pic:cNvPicPr/>
                        </pic:nvPicPr>
                        <pic:blipFill>
                          <a:blip r:embed="rId107"/>
                          <a:stretch>
                            <a:fillRect/>
                          </a:stretch>
                        </pic:blipFill>
                        <pic:spPr>
                          <a:xfrm>
                            <a:off x="0" y="0"/>
                            <a:ext cx="1218793" cy="1458555"/>
                          </a:xfrm>
                          <a:prstGeom prst="rect">
                            <a:avLst/>
                          </a:prstGeom>
                        </pic:spPr>
                      </pic:pic>
                    </a:graphicData>
                  </a:graphic>
                </wp:inline>
              </w:drawing>
            </w:r>
          </w:p>
        </w:tc>
        <w:tc>
          <w:tcPr>
            <w:tcW w:w="7365" w:type="dxa"/>
          </w:tcPr>
          <w:p w14:paraId="5F4F68B7" w14:textId="61251F4F" w:rsidR="003064E9" w:rsidRDefault="00725CAC">
            <w:r>
              <w:t>Programmering i matematikfelter er ikke optimalt, da de ikke er beregnet til lang tekst. Det kan dog gøres lidt nemmere ved</w:t>
            </w:r>
            <w:r w:rsidR="003064E9">
              <w:t xml:space="preserve"> at arbejde med lineære matematikfelter</w:t>
            </w:r>
            <w:r>
              <w:t>.</w:t>
            </w:r>
            <w:r>
              <w:br/>
            </w:r>
          </w:p>
        </w:tc>
      </w:tr>
    </w:tbl>
    <w:p w14:paraId="2F180E15" w14:textId="2996FA2D" w:rsidR="00725CAC" w:rsidRDefault="00725CAC">
      <w:r>
        <w:t>Hvis du vil programmere lidt længere funktioner, anbefales det at anvende kodefelter i stedet for matematikfelter. Du indsætter et kodefelt ved at klikke på ”</w:t>
      </w:r>
      <w:r w:rsidRPr="00725CAC">
        <w:rPr>
          <w:b/>
          <w:bCs/>
        </w:rPr>
        <w:t xml:space="preserve">Def. </w:t>
      </w:r>
      <w:r w:rsidR="000B03C4" w:rsidRPr="00725CAC">
        <w:rPr>
          <w:b/>
          <w:bCs/>
        </w:rPr>
        <w:t>&gt; Indsæt kode</w:t>
      </w:r>
      <w:r w:rsidRPr="00725CAC">
        <w:rPr>
          <w:b/>
          <w:bCs/>
        </w:rPr>
        <w:t>felt</w:t>
      </w:r>
      <w:r>
        <w:t>”</w:t>
      </w:r>
    </w:p>
    <w:sdt>
      <w:sdtPr>
        <w:alias w:val="CodeBlock"/>
        <w:tag w:val="CodeBlock"/>
        <w:id w:val="-931741260"/>
        <w:placeholder>
          <w:docPart w:val="DefaultPlaceholder_-1854013440"/>
        </w:placeholder>
      </w:sdtPr>
      <w:sdtContent>
        <w:p w14:paraId="0E834444" w14:textId="77777777" w:rsidR="000926FA" w:rsidRP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rPr>
              <w:rFonts w:ascii="Consolas" w:hAnsi="Consolas"/>
              <w:noProof/>
              <w:sz w:val="20"/>
            </w:rPr>
          </w:pPr>
          <w:r w:rsidRPr="000926FA">
            <w:rPr>
              <w:rFonts w:ascii="Consolas" w:hAnsi="Consolas"/>
              <w:noProof/>
              <w:sz w:val="20"/>
            </w:rPr>
            <w:t>Indtast Maxima kode her</w:t>
          </w:r>
        </w:p>
        <w:p w14:paraId="644FB98F" w14:textId="77777777" w:rsidR="000926FA" w:rsidRP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rPr>
              <w:rFonts w:ascii="Consolas" w:hAnsi="Consolas"/>
              <w:noProof/>
              <w:sz w:val="20"/>
            </w:rPr>
          </w:pPr>
        </w:p>
        <w:p w14:paraId="68035088" w14:textId="618E9763" w:rsidR="000926FA" w:rsidRDefault="000926FA" w:rsidP="000926FA">
          <w:pPr>
            <w:pBdr>
              <w:top w:val="single" w:sz="4" w:space="0" w:color="C0C0C0"/>
              <w:left w:val="single" w:sz="4" w:space="0" w:color="C0C0C0"/>
              <w:bottom w:val="single" w:sz="4" w:space="0" w:color="C0C0C0"/>
              <w:right w:val="single" w:sz="4" w:space="0" w:color="C0C0C0"/>
            </w:pBdr>
            <w:shd w:val="clear" w:color="auto" w:fill="F0F0F0"/>
            <w:spacing w:after="0"/>
          </w:pPr>
          <w:r w:rsidRPr="000926FA">
            <w:rPr>
              <w:rFonts w:ascii="Consolas" w:hAnsi="Consolas"/>
              <w:noProof/>
              <w:sz w:val="20"/>
            </w:rPr>
            <w:t xml:space="preserve"> </w:t>
          </w:r>
        </w:p>
      </w:sdtContent>
    </w:sdt>
    <w:p w14:paraId="654A5A6D" w14:textId="35462DB8" w:rsidR="000926FA" w:rsidRDefault="000926FA">
      <w:r>
        <w:br/>
        <w:t>Når du indsætter et kodefelt, kan du blive mødt med en advarsel om at kodefelter ikke er slået til. De aktiveres i ”</w:t>
      </w:r>
      <w:r w:rsidRPr="000926FA">
        <w:rPr>
          <w:b/>
          <w:bCs/>
        </w:rPr>
        <w:t>Indstillinger &gt; Kode &gt; Tillad kodefelter</w:t>
      </w:r>
      <w:r>
        <w:t xml:space="preserve">”. Hvis der ikke er sat flueben her, vil kodefelterne blive ignoreret. Kodefelter er som standard </w:t>
      </w:r>
      <w:r w:rsidRPr="000926FA">
        <w:rPr>
          <w:i/>
          <w:iCs/>
        </w:rPr>
        <w:t>ikke</w:t>
      </w:r>
      <w:r>
        <w:t xml:space="preserve"> aktiveret</w:t>
      </w:r>
      <w:r w:rsidR="00926C07">
        <w:t>, da kodefelter vil gøre WordMat lidt langsommere.</w:t>
      </w:r>
      <w:r w:rsidR="006965FF">
        <w:t xml:space="preserve"> Du skal også være opmærksom på at koden der i kodefelter gælder i resten af dokumentet, fra det sted kodefeltet er indsat, men ikke før. ’Slet definition’ har ingen effekt på kodefelter.</w:t>
      </w:r>
    </w:p>
    <w:p w14:paraId="3DCF4857" w14:textId="6054ACA8" w:rsidR="00BF3153" w:rsidRPr="00BF3153" w:rsidRDefault="00BF3153">
      <w:r>
        <w:t>Her er ovenstående funktion skrevet i et kodefelt, så den er lidt mere læsevenlig</w:t>
      </w:r>
      <w:r w:rsidR="006965FF">
        <w:t>.</w:t>
      </w:r>
    </w:p>
    <w:sdt>
      <w:sdtPr>
        <w:alias w:val="CodeBlock"/>
        <w:tag w:val="CodeBlock"/>
        <w:id w:val="166132947"/>
        <w:placeholder>
          <w:docPart w:val="D09112F35A5E4D49BD77EC94D8E7968A"/>
        </w:placeholder>
      </w:sdtPr>
      <w:sdtContent>
        <w:p w14:paraId="5330DE6C" w14:textId="2AF23B84" w:rsidR="00AC674B" w:rsidRPr="00AC674B" w:rsidRDefault="004A51A9" w:rsidP="004A51A9">
          <w:pPr>
            <w:pBdr>
              <w:top w:val="single" w:sz="4" w:space="0" w:color="C0C0C0"/>
              <w:left w:val="single" w:sz="4" w:space="0" w:color="C0C0C0"/>
              <w:bottom w:val="single" w:sz="4" w:space="0" w:color="C0C0C0"/>
              <w:right w:val="single" w:sz="4" w:space="0" w:color="C0C0C0"/>
            </w:pBdr>
            <w:shd w:val="clear" w:color="auto" w:fill="F0F0F0"/>
            <w:rPr>
              <w:rFonts w:ascii="Consolas" w:hAnsi="Consolas"/>
              <w:noProof/>
              <w:sz w:val="20"/>
            </w:rPr>
          </w:pPr>
          <w:r w:rsidRPr="00E87816">
            <w:rPr>
              <w:rFonts w:ascii="Consolas" w:hAnsi="Consolas"/>
              <w:noProof/>
              <w:sz w:val="20"/>
              <w:lang w:eastAsia="en-US"/>
            </w:rPr>
            <w:t>Svarmig(navn,alder)</w:t>
          </w:r>
          <w:r w:rsidRPr="00E87816">
            <w:rPr>
              <w:rFonts w:ascii="Cambria Math" w:hAnsi="Cambria Math" w:cs="Cambria Math"/>
              <w:noProof/>
              <w:sz w:val="20"/>
              <w:lang w:eastAsia="en-US"/>
            </w:rPr>
            <w:t>≔</w:t>
          </w:r>
          <w:r w:rsidRPr="00E87816">
            <w:rPr>
              <w:rFonts w:ascii="Consolas" w:hAnsi="Consolas"/>
              <w:noProof/>
              <w:sz w:val="20"/>
              <w:lang w:eastAsia="en-US"/>
            </w:rPr>
            <w:t>block([var1,var2] ,var1:30, var2:70,</w:t>
          </w:r>
          <w:r>
            <w:rPr>
              <w:rFonts w:ascii="Consolas" w:hAnsi="Consolas"/>
              <w:noProof/>
              <w:sz w:val="20"/>
            </w:rPr>
            <w:br/>
            <w:t xml:space="preserve">  </w:t>
          </w:r>
          <w:r w:rsidRPr="00E87816">
            <w:rPr>
              <w:rFonts w:ascii="Consolas" w:hAnsi="Consolas"/>
              <w:noProof/>
              <w:sz w:val="20"/>
            </w:rPr>
            <w:t>if alder&lt;var1 then return(sconcat(navn," er ung" )),</w:t>
          </w:r>
          <w:r>
            <w:rPr>
              <w:rFonts w:ascii="Consolas" w:hAnsi="Consolas"/>
              <w:noProof/>
              <w:sz w:val="20"/>
            </w:rPr>
            <w:t xml:space="preserve"> </w:t>
          </w:r>
          <w:r>
            <w:rPr>
              <w:rFonts w:ascii="Consolas" w:hAnsi="Consolas"/>
              <w:noProof/>
              <w:sz w:val="20"/>
            </w:rPr>
            <w:br/>
            <w:t xml:space="preserve">  </w:t>
          </w:r>
          <w:r w:rsidRPr="00E87816">
            <w:rPr>
              <w:rFonts w:ascii="Consolas" w:hAnsi="Consolas"/>
              <w:noProof/>
              <w:sz w:val="20"/>
            </w:rPr>
            <w:t>if alder&gt;var2 then return(sconcat(navn," er gammel" )),</w:t>
          </w:r>
          <w:r>
            <w:rPr>
              <w:rFonts w:ascii="Consolas" w:hAnsi="Consolas"/>
              <w:noProof/>
              <w:sz w:val="20"/>
            </w:rPr>
            <w:br/>
            <w:t xml:space="preserve">  </w:t>
          </w:r>
          <w:r w:rsidRPr="00E87816">
            <w:rPr>
              <w:rFonts w:ascii="Consolas" w:hAnsi="Consolas"/>
              <w:noProof/>
              <w:sz w:val="20"/>
            </w:rPr>
            <w:t>sconcat(navn," er i hans bedste alder" )</w:t>
          </w:r>
          <w:r>
            <w:rPr>
              <w:rFonts w:ascii="Consolas" w:hAnsi="Consolas"/>
              <w:noProof/>
              <w:sz w:val="20"/>
            </w:rPr>
            <w:br/>
            <w:t>)</w:t>
          </w:r>
        </w:p>
      </w:sdtContent>
    </w:sdt>
    <w:p w14:paraId="6A92D24B" w14:textId="01D8BF79" w:rsidR="003064E9" w:rsidRPr="00BF3153" w:rsidRDefault="002112E8">
      <m:oMathPara>
        <m:oMath>
          <m:r>
            <w:rPr>
              <w:rFonts w:ascii="Cambria Math" w:hAnsi="Cambria Math"/>
            </w:rPr>
            <m:t>Svarmig(hans,32)</m:t>
          </m:r>
        </m:oMath>
      </m:oMathPara>
    </w:p>
    <w:p w14:paraId="33BEA5A4" w14:textId="2757B7B1" w:rsidR="00BF3153" w:rsidRDefault="00926C07">
      <w:r>
        <w:lastRenderedPageBreak/>
        <w:t xml:space="preserve">Med kodefelter kan man forberede funktioner, som så er tilgængelige, når man åbner </w:t>
      </w:r>
      <w:proofErr w:type="spellStart"/>
      <w:r>
        <w:t>worddokumentet</w:t>
      </w:r>
      <w:proofErr w:type="spellEnd"/>
      <w:r>
        <w:t>.</w:t>
      </w:r>
    </w:p>
    <w:p w14:paraId="3AFDACAE" w14:textId="6DB8A900" w:rsidR="00DE0F87" w:rsidRDefault="00DE0F87">
      <w:r>
        <w:t xml:space="preserve">Det er muligt at lave sine egne funktioner, som altid er tilgængelig i WordMat, uden at de skrives i et </w:t>
      </w:r>
      <w:proofErr w:type="spellStart"/>
      <w:r>
        <w:t>Worddokument</w:t>
      </w:r>
      <w:proofErr w:type="spellEnd"/>
      <w:r>
        <w:t>. Det gøres under ”</w:t>
      </w:r>
      <w:r w:rsidRPr="00DE0F87">
        <w:rPr>
          <w:b/>
          <w:bCs/>
        </w:rPr>
        <w:t>Indstillinger &gt; Kode</w:t>
      </w:r>
      <w:r>
        <w:t xml:space="preserve">”. </w:t>
      </w:r>
    </w:p>
    <w:p w14:paraId="2D777EA9" w14:textId="71C3BEF7" w:rsidR="00DE0F87" w:rsidRDefault="00DE0F87">
      <w:r>
        <w:rPr>
          <w:noProof/>
        </w:rPr>
        <w:drawing>
          <wp:inline distT="0" distB="0" distL="0" distR="0" wp14:anchorId="7D820CED" wp14:editId="3D02DEAD">
            <wp:extent cx="2541320" cy="475798"/>
            <wp:effectExtent l="0" t="0" r="0" b="635"/>
            <wp:docPr id="1658821585" name="Billede 1" descr="Et billede, der indeholder tekst, skærmbillede, linje/række,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1585" name="Billede 1" descr="Et billede, der indeholder tekst, skærmbillede, linje/række, Font/skrifttype&#10;&#10;AI-genereret indhold kan være ukorrekt."/>
                    <pic:cNvPicPr/>
                  </pic:nvPicPr>
                  <pic:blipFill>
                    <a:blip r:embed="rId108"/>
                    <a:stretch>
                      <a:fillRect/>
                    </a:stretch>
                  </pic:blipFill>
                  <pic:spPr>
                    <a:xfrm>
                      <a:off x="0" y="0"/>
                      <a:ext cx="2556265" cy="478596"/>
                    </a:xfrm>
                    <a:prstGeom prst="rect">
                      <a:avLst/>
                    </a:prstGeom>
                  </pic:spPr>
                </pic:pic>
              </a:graphicData>
            </a:graphic>
          </wp:inline>
        </w:drawing>
      </w:r>
    </w:p>
    <w:p w14:paraId="39EE847F" w14:textId="4071CFB4" w:rsidR="00926C07" w:rsidRDefault="00DE0F87">
      <w:r>
        <w:t xml:space="preserve">Sæt flueben </w:t>
      </w:r>
      <w:r w:rsidR="006965FF">
        <w:t>ved ”</w:t>
      </w:r>
      <w:r w:rsidR="006965FF" w:rsidRPr="00DE0F87">
        <w:rPr>
          <w:b/>
          <w:bCs/>
        </w:rPr>
        <w:t>Anvend kodefil</w:t>
      </w:r>
      <w:r w:rsidR="006965FF">
        <w:t>”.</w:t>
      </w:r>
      <w:r>
        <w:t xml:space="preserve"> </w:t>
      </w:r>
      <w:r w:rsidR="006965FF">
        <w:t>S</w:t>
      </w:r>
      <w:r>
        <w:t xml:space="preserve">kriv </w:t>
      </w:r>
      <w:r w:rsidR="006965FF">
        <w:t xml:space="preserve">dernæst </w:t>
      </w:r>
      <w:r>
        <w:t xml:space="preserve">din </w:t>
      </w:r>
      <w:r w:rsidR="006965FF">
        <w:t>kode/</w:t>
      </w:r>
      <w:r>
        <w:t>funktion i tekstfeltet, så vil funktionerne altid være tilgængelig. Anvendelse af kodefil vil dog påvirke hastigheden af WordMat lidt.</w:t>
      </w:r>
    </w:p>
    <w:p w14:paraId="6EE05BB4" w14:textId="0E37968B" w:rsidR="006965FF" w:rsidRPr="006965FF" w:rsidRDefault="006965FF">
      <w:pPr>
        <w:rPr>
          <w:i/>
          <w:iCs/>
        </w:rPr>
      </w:pPr>
      <w:r w:rsidRPr="006965FF">
        <w:rPr>
          <w:i/>
          <w:iCs/>
        </w:rPr>
        <w:t>OBS: Hvis der er fejl i koden</w:t>
      </w:r>
      <w:r>
        <w:rPr>
          <w:i/>
          <w:iCs/>
        </w:rPr>
        <w:t>,</w:t>
      </w:r>
      <w:r w:rsidRPr="006965FF">
        <w:rPr>
          <w:i/>
          <w:iCs/>
        </w:rPr>
        <w:t xml:space="preserve"> der står ved kodefil, så fejler alle beregninger i WordMat.</w:t>
      </w:r>
    </w:p>
    <w:p w14:paraId="44B93EE2" w14:textId="3143B987" w:rsidR="00956812" w:rsidRDefault="00956812" w:rsidP="00956812">
      <w:pPr>
        <w:pStyle w:val="Overskrift2"/>
      </w:pPr>
      <w:bookmarkStart w:id="120" w:name="_Toc214949186"/>
      <w:r>
        <w:t>Programmeringssproget</w:t>
      </w:r>
      <w:bookmarkEnd w:id="120"/>
    </w:p>
    <w:p w14:paraId="00500CF6" w14:textId="77BD5102" w:rsidR="00BF3153" w:rsidRDefault="00BF3153">
      <w:r>
        <w:t xml:space="preserve">Programmeringssproget der anvendes, er </w:t>
      </w:r>
      <w:proofErr w:type="spellStart"/>
      <w:r>
        <w:t>Maxima’s</w:t>
      </w:r>
      <w:proofErr w:type="spellEnd"/>
      <w:r>
        <w:t xml:space="preserve"> eget sprog, der minder om Lisp. Det kan kun anvendes hvis Maxima er sat som CAS-motor. GeoGebra understøtter ikke programmering. </w:t>
      </w:r>
      <w:r w:rsidR="00956812">
        <w:br/>
      </w:r>
      <w:r>
        <w:t xml:space="preserve">Se </w:t>
      </w:r>
      <w:hyperlink r:id="rId109" w:history="1">
        <w:r w:rsidRPr="002F60E5">
          <w:rPr>
            <w:rStyle w:val="Hyperlink"/>
          </w:rPr>
          <w:t>https://maxima.sourceforge.io/docs/manual/</w:t>
        </w:r>
      </w:hyperlink>
      <w:r>
        <w:t xml:space="preserve"> for dokumentation.</w:t>
      </w:r>
    </w:p>
    <w:p w14:paraId="5CF31BEF" w14:textId="03867806" w:rsidR="00BF3153" w:rsidRDefault="00BF3153">
      <w:r>
        <w:t xml:space="preserve">Her er </w:t>
      </w:r>
      <w:r w:rsidR="00956812">
        <w:t>lidt</w:t>
      </w:r>
      <w:r>
        <w:t xml:space="preserve"> hjælp</w:t>
      </w:r>
      <w:r w:rsidR="00956812">
        <w:t xml:space="preserve"> til at komme i gang</w:t>
      </w:r>
      <w:r>
        <w:t>:</w:t>
      </w:r>
    </w:p>
    <w:p w14:paraId="0E6E81F7" w14:textId="40E3D762" w:rsidR="00BF3153" w:rsidRDefault="00BF3153" w:rsidP="0049684B">
      <w:pPr>
        <w:pStyle w:val="Listeafsnit"/>
        <w:numPr>
          <w:ilvl w:val="0"/>
          <w:numId w:val="15"/>
        </w:numPr>
      </w:pPr>
      <w:r>
        <w:t>Der skelnes mellem store og små bogstaver</w:t>
      </w:r>
      <w:r w:rsidR="00AC674B">
        <w:br/>
        <w:t>Det kan give problemer når Word er sat til automatisk at starte med store bogstaver</w:t>
      </w:r>
      <w:r w:rsidR="003A0BF5">
        <w:t xml:space="preserve">, da </w:t>
      </w:r>
      <w:proofErr w:type="spellStart"/>
      <w:r w:rsidR="003A0BF5">
        <w:t>Maxima’s</w:t>
      </w:r>
      <w:proofErr w:type="spellEnd"/>
      <w:r w:rsidR="003A0BF5">
        <w:t xml:space="preserve"> funktioner da ikke vil blive genkendt</w:t>
      </w:r>
    </w:p>
    <w:p w14:paraId="69A8C67D" w14:textId="07B81BCF" w:rsidR="00BF3153" w:rsidRDefault="00BF3153" w:rsidP="0049684B">
      <w:pPr>
        <w:pStyle w:val="Listeafsnit"/>
        <w:numPr>
          <w:ilvl w:val="0"/>
          <w:numId w:val="15"/>
        </w:numPr>
      </w:pPr>
      <w:r>
        <w:t xml:space="preserve">Linjer skal afsluttes </w:t>
      </w:r>
      <w:proofErr w:type="gramStart"/>
      <w:r>
        <w:t>med ;</w:t>
      </w:r>
      <w:proofErr w:type="gramEnd"/>
      <w:r>
        <w:t xml:space="preserve"> eller $</w:t>
      </w:r>
      <w:r>
        <w:br/>
        <w:t xml:space="preserve">(kommandoer kan også adskilles af komma i </w:t>
      </w:r>
      <w:proofErr w:type="spellStart"/>
      <w:r>
        <w:t>block</w:t>
      </w:r>
      <w:proofErr w:type="spellEnd"/>
      <w:proofErr w:type="gramStart"/>
      <w:r>
        <w:t>()-</w:t>
      </w:r>
      <w:proofErr w:type="gramEnd"/>
      <w:r>
        <w:t>funktioner)</w:t>
      </w:r>
    </w:p>
    <w:p w14:paraId="425B444C" w14:textId="77777777" w:rsidR="006965FF" w:rsidRDefault="006965FF" w:rsidP="0049684B">
      <w:pPr>
        <w:pStyle w:val="Listeafsnit"/>
        <w:numPr>
          <w:ilvl w:val="0"/>
          <w:numId w:val="15"/>
        </w:numPr>
      </w:pPr>
      <w:r>
        <w:t>Variable defineres med kolon. Fx:</w:t>
      </w:r>
      <w:r>
        <w:br/>
        <w:t>a:3;</w:t>
      </w:r>
    </w:p>
    <w:p w14:paraId="4139BE9F" w14:textId="71C056BC" w:rsidR="00BF3153" w:rsidRDefault="006965FF" w:rsidP="0049684B">
      <w:pPr>
        <w:pStyle w:val="Listeafsnit"/>
        <w:numPr>
          <w:ilvl w:val="0"/>
          <w:numId w:val="15"/>
        </w:numPr>
      </w:pPr>
      <w:r>
        <w:t xml:space="preserve">Funktioner defineres med </w:t>
      </w:r>
      <w:r>
        <w:rPr>
          <w:rFonts w:ascii="Cambria Math" w:hAnsi="Cambria Math" w:cs="Cambria Math"/>
        </w:rPr>
        <w:t>≔</w:t>
      </w:r>
      <w:r>
        <w:t xml:space="preserve"> fx</w:t>
      </w:r>
      <w:r>
        <w:br/>
        <w:t>f(x)</w:t>
      </w:r>
      <w:r>
        <w:rPr>
          <w:rFonts w:ascii="Cambria Math" w:hAnsi="Cambria Math" w:cs="Cambria Math"/>
        </w:rPr>
        <w:t>≔</w:t>
      </w:r>
      <w:r>
        <w:t>x^2;</w:t>
      </w:r>
      <w:r>
        <w:br/>
      </w:r>
    </w:p>
    <w:p w14:paraId="1650E5C9" w14:textId="23BEF989" w:rsidR="00BF3153" w:rsidRPr="00BF3153" w:rsidRDefault="00BF3153">
      <w:pPr>
        <w:rPr>
          <w:b/>
          <w:bCs/>
        </w:rPr>
      </w:pPr>
      <w:proofErr w:type="spellStart"/>
      <w:proofErr w:type="gramStart"/>
      <w:r>
        <w:rPr>
          <w:b/>
          <w:bCs/>
        </w:rPr>
        <w:t>b</w:t>
      </w:r>
      <w:r w:rsidRPr="00BF3153">
        <w:rPr>
          <w:b/>
          <w:bCs/>
        </w:rPr>
        <w:t>lock</w:t>
      </w:r>
      <w:proofErr w:type="spellEnd"/>
      <w:r w:rsidRPr="00BF3153">
        <w:rPr>
          <w:b/>
          <w:bCs/>
        </w:rPr>
        <w:t>(</w:t>
      </w:r>
      <w:proofErr w:type="gramEnd"/>
      <w:r w:rsidRPr="00BF3153">
        <w:rPr>
          <w:b/>
          <w:bCs/>
        </w:rPr>
        <w:t>)</w:t>
      </w:r>
    </w:p>
    <w:p w14:paraId="50693A39" w14:textId="65FBFBFE" w:rsidR="00BF3153" w:rsidRDefault="00BF3153">
      <w:r>
        <w:t xml:space="preserve">Denne funktion kan anvendes til at </w:t>
      </w:r>
      <w:r w:rsidR="00956812">
        <w:t>samle et længere udtryk, og anvendes typisk således:</w:t>
      </w:r>
    </w:p>
    <w:p w14:paraId="68092066" w14:textId="3F7D348F" w:rsidR="00956812" w:rsidRPr="00956812" w:rsidRDefault="00956812">
      <w:pPr>
        <w:rPr>
          <w:rFonts w:ascii="Courier New" w:hAnsi="Courier New" w:cs="Courier New"/>
        </w:rPr>
      </w:pPr>
      <w:r w:rsidRPr="00956812">
        <w:rPr>
          <w:rFonts w:ascii="Courier New" w:hAnsi="Courier New" w:cs="Courier New"/>
        </w:rPr>
        <w:t>f(x)</w:t>
      </w:r>
      <w:r w:rsidRPr="00956812">
        <w:rPr>
          <w:rFonts w:ascii="Cambria Math" w:hAnsi="Cambria Math" w:cs="Cambria Math"/>
        </w:rPr>
        <w:t>≔</w:t>
      </w:r>
      <w:proofErr w:type="spellStart"/>
      <w:proofErr w:type="gramStart"/>
      <w:r w:rsidRPr="00956812">
        <w:rPr>
          <w:rFonts w:ascii="Courier New" w:hAnsi="Courier New" w:cs="Courier New"/>
        </w:rPr>
        <w:t>block</w:t>
      </w:r>
      <w:proofErr w:type="spellEnd"/>
      <w:r w:rsidRPr="00956812">
        <w:rPr>
          <w:rFonts w:ascii="Courier New" w:hAnsi="Courier New" w:cs="Courier New"/>
        </w:rPr>
        <w:t>(</w:t>
      </w:r>
      <w:proofErr w:type="gramEnd"/>
      <w:r w:rsidRPr="00956812">
        <w:rPr>
          <w:rFonts w:ascii="Courier New" w:hAnsi="Courier New" w:cs="Courier New"/>
        </w:rPr>
        <w:t>[lokvar1, lokvar2], …)</w:t>
      </w:r>
      <w:r>
        <w:rPr>
          <w:rFonts w:ascii="Courier New" w:hAnsi="Courier New" w:cs="Courier New"/>
        </w:rPr>
        <w:t>;</w:t>
      </w:r>
    </w:p>
    <w:p w14:paraId="5362CED1" w14:textId="44F6CBA7" w:rsidR="00956812" w:rsidRDefault="00956812">
      <w:r>
        <w:t xml:space="preserve">Det første argument i funktionen kan være en liste over lokale variable, der anvendes i funktion. Disse variable vil så ikke blive påvirket uden for funktionen. Hvert efterfølgende argument er en kommando, der skal udføres. Funktionens output er det sidste argument til funktionen. Du kan anvende </w:t>
      </w:r>
      <w:r w:rsidRPr="00956812">
        <w:rPr>
          <w:i/>
          <w:iCs/>
        </w:rPr>
        <w:t>return(x)</w:t>
      </w:r>
      <w:r>
        <w:t xml:space="preserve"> i funktionen for at afslutte og returnere x.</w:t>
      </w:r>
      <w:r w:rsidR="00DE0F87">
        <w:br/>
        <w:t>Eksemplet med funktionen ”</w:t>
      </w:r>
      <w:proofErr w:type="spellStart"/>
      <w:r w:rsidR="00DE0F87">
        <w:t>svarmig</w:t>
      </w:r>
      <w:proofErr w:type="spellEnd"/>
      <w:r w:rsidR="00DE0F87">
        <w:t xml:space="preserve">” ovenfor viser anvendelse af </w:t>
      </w:r>
      <w:proofErr w:type="spellStart"/>
      <w:r w:rsidR="00DE0F87">
        <w:t>block</w:t>
      </w:r>
      <w:proofErr w:type="spellEnd"/>
      <w:r w:rsidR="00DE0F87">
        <w:t>.</w:t>
      </w:r>
    </w:p>
    <w:p w14:paraId="050DCFE2" w14:textId="61C735E7" w:rsidR="00956812" w:rsidRPr="00956812" w:rsidRDefault="00956812">
      <w:pPr>
        <w:rPr>
          <w:b/>
          <w:bCs/>
        </w:rPr>
      </w:pPr>
      <w:proofErr w:type="gramStart"/>
      <w:r w:rsidRPr="00956812">
        <w:rPr>
          <w:b/>
          <w:bCs/>
        </w:rPr>
        <w:t xml:space="preserve">If  </w:t>
      </w:r>
      <w:proofErr w:type="spellStart"/>
      <w:r w:rsidRPr="00956812">
        <w:rPr>
          <w:b/>
          <w:bCs/>
        </w:rPr>
        <w:t>then</w:t>
      </w:r>
      <w:proofErr w:type="spellEnd"/>
      <w:proofErr w:type="gramEnd"/>
      <w:r w:rsidR="00306517">
        <w:rPr>
          <w:b/>
          <w:bCs/>
        </w:rPr>
        <w:t xml:space="preserve"> </w:t>
      </w:r>
      <w:proofErr w:type="spellStart"/>
      <w:r w:rsidR="00306517">
        <w:rPr>
          <w:b/>
          <w:bCs/>
        </w:rPr>
        <w:t>else</w:t>
      </w:r>
      <w:proofErr w:type="spellEnd"/>
    </w:p>
    <w:p w14:paraId="0E130857" w14:textId="7E0A718F" w:rsidR="00956812" w:rsidRDefault="00DE0F87">
      <w:r>
        <w:t>Fungerer som de fleste programmeringssprog</w:t>
      </w:r>
    </w:p>
    <w:p w14:paraId="3F473C33" w14:textId="59262291" w:rsidR="00DE0F87" w:rsidRDefault="00AC674B">
      <w:pPr>
        <w:rPr>
          <w:rFonts w:ascii="Courier New" w:hAnsi="Courier New" w:cs="Courier New"/>
          <w:lang w:val="en-US"/>
        </w:rPr>
      </w:pPr>
      <w:r>
        <w:rPr>
          <w:rFonts w:ascii="Courier New" w:hAnsi="Courier New" w:cs="Courier New"/>
          <w:lang w:val="en-US"/>
        </w:rPr>
        <w:t>i</w:t>
      </w:r>
      <w:r w:rsidR="00DE0F87" w:rsidRPr="00DE0F87">
        <w:rPr>
          <w:rFonts w:ascii="Courier New" w:hAnsi="Courier New" w:cs="Courier New"/>
          <w:lang w:val="en-US"/>
        </w:rPr>
        <w:t>f x=0 then</w:t>
      </w:r>
      <w:r w:rsidR="00DE0F87">
        <w:rPr>
          <w:rFonts w:ascii="Courier New" w:hAnsi="Courier New" w:cs="Courier New"/>
          <w:lang w:val="en-US"/>
        </w:rPr>
        <w:t xml:space="preserve"> 5</w:t>
      </w:r>
      <w:r w:rsidR="00DE0F87" w:rsidRPr="00DE0F87">
        <w:rPr>
          <w:rFonts w:ascii="Courier New" w:hAnsi="Courier New" w:cs="Courier New"/>
          <w:lang w:val="en-US"/>
        </w:rPr>
        <w:br/>
      </w:r>
      <w:r>
        <w:rPr>
          <w:rFonts w:ascii="Courier New" w:hAnsi="Courier New" w:cs="Courier New"/>
          <w:lang w:val="en-US"/>
        </w:rPr>
        <w:t>e</w:t>
      </w:r>
      <w:r w:rsidR="00DE0F87" w:rsidRPr="00DE0F87">
        <w:rPr>
          <w:rFonts w:ascii="Courier New" w:hAnsi="Courier New" w:cs="Courier New"/>
          <w:lang w:val="en-US"/>
        </w:rPr>
        <w:t>lse</w:t>
      </w:r>
      <w:r w:rsidR="00DE0F87">
        <w:rPr>
          <w:rFonts w:ascii="Courier New" w:hAnsi="Courier New" w:cs="Courier New"/>
          <w:lang w:val="en-US"/>
        </w:rPr>
        <w:t>if</w:t>
      </w:r>
      <w:r w:rsidR="003A0BF5">
        <w:rPr>
          <w:rFonts w:ascii="Courier New" w:hAnsi="Courier New" w:cs="Courier New"/>
          <w:lang w:val="en-US"/>
        </w:rPr>
        <w:t xml:space="preserve"> x=1</w:t>
      </w:r>
      <w:r>
        <w:rPr>
          <w:rFonts w:ascii="Courier New" w:hAnsi="Courier New" w:cs="Courier New"/>
          <w:lang w:val="en-US"/>
        </w:rPr>
        <w:t xml:space="preserve"> then 6</w:t>
      </w:r>
      <w:r>
        <w:rPr>
          <w:rFonts w:ascii="Courier New" w:hAnsi="Courier New" w:cs="Courier New"/>
          <w:lang w:val="en-US"/>
        </w:rPr>
        <w:br/>
      </w:r>
      <w:r>
        <w:rPr>
          <w:rFonts w:ascii="Courier New" w:hAnsi="Courier New" w:cs="Courier New"/>
          <w:lang w:val="en-US"/>
        </w:rPr>
        <w:lastRenderedPageBreak/>
        <w:t>else 7</w:t>
      </w:r>
      <w:r w:rsidR="00DE0F87" w:rsidRPr="00DE0F87">
        <w:rPr>
          <w:rFonts w:ascii="Courier New" w:hAnsi="Courier New" w:cs="Courier New"/>
          <w:lang w:val="en-US"/>
        </w:rPr>
        <w:br/>
      </w:r>
    </w:p>
    <w:p w14:paraId="7E6E0514" w14:textId="73680BFD" w:rsidR="003A0BF5" w:rsidRPr="00306517" w:rsidRDefault="003A0BF5">
      <w:pPr>
        <w:rPr>
          <w:rFonts w:ascii="Courier New" w:hAnsi="Courier New" w:cs="Courier New"/>
        </w:rPr>
      </w:pPr>
      <w:r w:rsidRPr="00306517">
        <w:rPr>
          <w:rFonts w:ascii="Courier New" w:hAnsi="Courier New" w:cs="Courier New"/>
        </w:rPr>
        <w:t>Eksempel</w:t>
      </w:r>
      <w:r w:rsidR="00306517" w:rsidRPr="00306517">
        <w:rPr>
          <w:rFonts w:ascii="Courier New" w:hAnsi="Courier New" w:cs="Courier New"/>
        </w:rPr>
        <w:t xml:space="preserve"> på definition af</w:t>
      </w:r>
      <w:r w:rsidR="00306517">
        <w:rPr>
          <w:rFonts w:ascii="Courier New" w:hAnsi="Courier New" w:cs="Courier New"/>
        </w:rPr>
        <w:t xml:space="preserve"> stykkevisdefineret funktion:</w:t>
      </w:r>
    </w:p>
    <w:p w14:paraId="6E31BBEC" w14:textId="245EC574" w:rsidR="003A0BF5" w:rsidRPr="00306517" w:rsidRDefault="00306517">
      <w:pPr>
        <w:rPr>
          <w:rFonts w:ascii="Courier New" w:hAnsi="Courier New" w:cs="Courier New"/>
          <w:lang w:val="en-US"/>
        </w:rPr>
      </w:pPr>
      <w:r w:rsidRPr="00306517">
        <w:rPr>
          <w:rFonts w:ascii="Courier New" w:hAnsi="Courier New" w:cs="Courier New"/>
          <w:lang w:val="en-US"/>
        </w:rPr>
        <w:t>f(x</w:t>
      </w:r>
      <w:proofErr w:type="gramStart"/>
      <w:r w:rsidRPr="00306517">
        <w:rPr>
          <w:rFonts w:ascii="Courier New" w:hAnsi="Courier New" w:cs="Courier New"/>
          <w:lang w:val="en-US"/>
        </w:rPr>
        <w:t>):=</w:t>
      </w:r>
      <w:proofErr w:type="gramEnd"/>
      <w:r w:rsidRPr="00306517">
        <w:rPr>
          <w:rFonts w:ascii="Courier New" w:hAnsi="Courier New" w:cs="Courier New"/>
          <w:lang w:val="en-US"/>
        </w:rPr>
        <w:t xml:space="preserve"> if x&lt;0 then </w:t>
      </w:r>
      <w:r>
        <w:rPr>
          <w:rFonts w:ascii="Courier New" w:hAnsi="Courier New" w:cs="Courier New"/>
          <w:lang w:val="en-US"/>
        </w:rPr>
        <w:t>x^2</w:t>
      </w:r>
      <w:r w:rsidRPr="00306517">
        <w:rPr>
          <w:rFonts w:ascii="Courier New" w:hAnsi="Courier New" w:cs="Courier New"/>
          <w:lang w:val="en-US"/>
        </w:rPr>
        <w:br/>
        <w:t xml:space="preserve">elseif </w:t>
      </w:r>
      <w:r>
        <w:rPr>
          <w:rFonts w:ascii="Courier New" w:hAnsi="Courier New" w:cs="Courier New"/>
          <w:lang w:val="en-US"/>
        </w:rPr>
        <w:t>(</w:t>
      </w:r>
      <w:r w:rsidRPr="00306517">
        <w:rPr>
          <w:rFonts w:ascii="Courier New" w:hAnsi="Courier New" w:cs="Courier New"/>
          <w:lang w:val="en-US"/>
        </w:rPr>
        <w:t>x</w:t>
      </w:r>
      <w:r>
        <w:rPr>
          <w:rFonts w:ascii="Courier New" w:hAnsi="Courier New" w:cs="Courier New"/>
          <w:lang w:val="en-US"/>
        </w:rPr>
        <w:t>=0 and x&lt;5)</w:t>
      </w:r>
      <w:r w:rsidRPr="00306517">
        <w:rPr>
          <w:rFonts w:ascii="Courier New" w:hAnsi="Courier New" w:cs="Courier New"/>
          <w:lang w:val="en-US"/>
        </w:rPr>
        <w:t xml:space="preserve"> then</w:t>
      </w:r>
      <w:r>
        <w:rPr>
          <w:rFonts w:ascii="Courier New" w:hAnsi="Courier New" w:cs="Courier New"/>
          <w:lang w:val="en-US"/>
        </w:rPr>
        <w:t xml:space="preserve"> x</w:t>
      </w:r>
      <w:r w:rsidRPr="00306517">
        <w:rPr>
          <w:rFonts w:ascii="Courier New" w:hAnsi="Courier New" w:cs="Courier New"/>
          <w:lang w:val="en-US"/>
        </w:rPr>
        <w:br/>
        <w:t xml:space="preserve">else </w:t>
      </w:r>
      <w:r>
        <w:rPr>
          <w:rFonts w:ascii="Courier New" w:hAnsi="Courier New" w:cs="Courier New"/>
          <w:lang w:val="en-US"/>
        </w:rPr>
        <w:t>(-x+10)</w:t>
      </w:r>
    </w:p>
    <w:p w14:paraId="2B96DFFE" w14:textId="77777777" w:rsidR="00306517" w:rsidRDefault="00306517">
      <w:r>
        <w:t xml:space="preserve">Se også funktionen </w:t>
      </w:r>
      <w:proofErr w:type="spellStart"/>
      <w:r>
        <w:t>svarmig</w:t>
      </w:r>
      <w:proofErr w:type="spellEnd"/>
      <w:r>
        <w:t xml:space="preserve"> ovenfor, hvor </w:t>
      </w:r>
      <w:proofErr w:type="spellStart"/>
      <w:r>
        <w:t>if</w:t>
      </w:r>
      <w:proofErr w:type="spellEnd"/>
      <w:r>
        <w:t xml:space="preserve"> anvendes sammen med </w:t>
      </w:r>
      <w:proofErr w:type="spellStart"/>
      <w:proofErr w:type="gramStart"/>
      <w:r>
        <w:t>block</w:t>
      </w:r>
      <w:proofErr w:type="spellEnd"/>
      <w:r>
        <w:t>(</w:t>
      </w:r>
      <w:proofErr w:type="gramEnd"/>
      <w:r>
        <w:t>).</w:t>
      </w:r>
    </w:p>
    <w:p w14:paraId="7BDF5152" w14:textId="52897695" w:rsidR="000C5465" w:rsidRPr="003064E9" w:rsidRDefault="000C5465">
      <w:r>
        <w:br w:type="page"/>
      </w:r>
    </w:p>
    <w:p w14:paraId="0A0DF40A" w14:textId="56AA959D" w:rsidR="00193A37" w:rsidRDefault="00193A37" w:rsidP="009B0175">
      <w:pPr>
        <w:pStyle w:val="Overskrift1"/>
      </w:pPr>
      <w:bookmarkStart w:id="121" w:name="_Toc214949187"/>
      <w:proofErr w:type="spellStart"/>
      <w:r>
        <w:lastRenderedPageBreak/>
        <w:t>La</w:t>
      </w:r>
      <w:r w:rsidR="00C44D24">
        <w:t>T</w:t>
      </w:r>
      <w:r>
        <w:t>e</w:t>
      </w:r>
      <w:r w:rsidR="00C44D24">
        <w:t>X</w:t>
      </w:r>
      <w:bookmarkEnd w:id="121"/>
      <w:proofErr w:type="spellEnd"/>
    </w:p>
    <w:p w14:paraId="372F1FD1" w14:textId="7119D2F7" w:rsidR="00C44D24" w:rsidRDefault="00C44D24">
      <w:r>
        <w:t xml:space="preserve">WordMat har flere forskellige måder at generere </w:t>
      </w:r>
      <w:proofErr w:type="spellStart"/>
      <w:r>
        <w:t>LaTeX</w:t>
      </w:r>
      <w:proofErr w:type="spellEnd"/>
      <w:r>
        <w:t xml:space="preserve"> på.</w:t>
      </w:r>
    </w:p>
    <w:p w14:paraId="3A05BDA0" w14:textId="36AE0E8F" w:rsidR="00C44D24" w:rsidRDefault="00C44D24" w:rsidP="0049684B">
      <w:pPr>
        <w:pStyle w:val="Listeafsnit"/>
        <w:numPr>
          <w:ilvl w:val="0"/>
          <w:numId w:val="19"/>
        </w:numPr>
      </w:pPr>
      <w:r>
        <w:t xml:space="preserve">WordMat kan konvertere </w:t>
      </w:r>
      <w:r w:rsidR="00626011">
        <w:t>m</w:t>
      </w:r>
      <w:r>
        <w:t xml:space="preserve">atematikfelter til </w:t>
      </w:r>
      <w:proofErr w:type="spellStart"/>
      <w:r>
        <w:t>LaTeX</w:t>
      </w:r>
      <w:proofErr w:type="spellEnd"/>
      <w:r>
        <w:t>-syntaks</w:t>
      </w:r>
    </w:p>
    <w:p w14:paraId="6EE77C97" w14:textId="7133928A" w:rsidR="00C44D24" w:rsidRDefault="00C44D24" w:rsidP="0049684B">
      <w:pPr>
        <w:pStyle w:val="Listeafsnit"/>
        <w:numPr>
          <w:ilvl w:val="0"/>
          <w:numId w:val="19"/>
        </w:numPr>
      </w:pPr>
      <w:r>
        <w:t xml:space="preserve">WordMat har en skabelon, der imiterer et dokument, som er lavet i </w:t>
      </w:r>
      <w:proofErr w:type="spellStart"/>
      <w:r>
        <w:t>LaTeX</w:t>
      </w:r>
      <w:proofErr w:type="spellEnd"/>
    </w:p>
    <w:p w14:paraId="28024B29" w14:textId="4328C5C1" w:rsidR="00C44D24" w:rsidRDefault="00C44D24" w:rsidP="0049684B">
      <w:pPr>
        <w:pStyle w:val="Listeafsnit"/>
        <w:numPr>
          <w:ilvl w:val="0"/>
          <w:numId w:val="19"/>
        </w:numPr>
      </w:pPr>
      <w:r>
        <w:t xml:space="preserve">WordMat kan fungere som en editor til </w:t>
      </w:r>
      <w:proofErr w:type="spellStart"/>
      <w:r>
        <w:t>MikTeX</w:t>
      </w:r>
      <w:proofErr w:type="spellEnd"/>
    </w:p>
    <w:p w14:paraId="61AA1B1C" w14:textId="30683448" w:rsidR="00C44D24" w:rsidRDefault="00211A55" w:rsidP="00C44D24">
      <w:r>
        <w:t xml:space="preserve">Word har også en indbygget </w:t>
      </w:r>
      <w:proofErr w:type="spellStart"/>
      <w:r>
        <w:t>LaTeX</w:t>
      </w:r>
      <w:proofErr w:type="spellEnd"/>
      <w:r>
        <w:t xml:space="preserve">-funktion.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7790"/>
      </w:tblGrid>
      <w:tr w:rsidR="00211A55" w14:paraId="3EC0CC90" w14:textId="77777777" w:rsidTr="00211A55">
        <w:tc>
          <w:tcPr>
            <w:tcW w:w="1838" w:type="dxa"/>
          </w:tcPr>
          <w:p w14:paraId="4F403120" w14:textId="406FAB23" w:rsidR="00211A55" w:rsidRDefault="00211A55" w:rsidP="00C44D24">
            <w:r>
              <w:rPr>
                <w:noProof/>
              </w:rPr>
              <w:drawing>
                <wp:inline distT="0" distB="0" distL="0" distR="0" wp14:anchorId="170523ED" wp14:editId="3B3FF624">
                  <wp:extent cx="1021278" cy="618141"/>
                  <wp:effectExtent l="0" t="0" r="7620" b="0"/>
                  <wp:docPr id="1007652005" name="Billede 1" descr="Et billede, der indeholder tekst, Font/skrifttype, skærmbillede, design&#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52005" name="Billede 1" descr="Et billede, der indeholder tekst, Font/skrifttype, skærmbillede, design&#10;&#10;AI-genereret indhold kan være ukorrekt."/>
                          <pic:cNvPicPr/>
                        </pic:nvPicPr>
                        <pic:blipFill>
                          <a:blip r:embed="rId110"/>
                          <a:stretch>
                            <a:fillRect/>
                          </a:stretch>
                        </pic:blipFill>
                        <pic:spPr>
                          <a:xfrm>
                            <a:off x="0" y="0"/>
                            <a:ext cx="1025731" cy="620836"/>
                          </a:xfrm>
                          <a:prstGeom prst="rect">
                            <a:avLst/>
                          </a:prstGeom>
                        </pic:spPr>
                      </pic:pic>
                    </a:graphicData>
                  </a:graphic>
                </wp:inline>
              </w:drawing>
            </w:r>
          </w:p>
        </w:tc>
        <w:tc>
          <w:tcPr>
            <w:tcW w:w="7790" w:type="dxa"/>
          </w:tcPr>
          <w:p w14:paraId="22383B93" w14:textId="72ED540C" w:rsidR="00211A55" w:rsidRDefault="000B6148" w:rsidP="00C44D24">
            <w:r>
              <w:t xml:space="preserve">Sæt cursoren i et matematikfelt, og klik på ligningsmenuen. I venstre side vil du have mulighed for at ændre inputformat fra </w:t>
            </w:r>
            <w:proofErr w:type="spellStart"/>
            <w:r>
              <w:t>Unicode</w:t>
            </w:r>
            <w:proofErr w:type="spellEnd"/>
            <w:r>
              <w:t xml:space="preserve"> til </w:t>
            </w:r>
            <w:proofErr w:type="spellStart"/>
            <w:r>
              <w:t>LaTeX</w:t>
            </w:r>
            <w:proofErr w:type="spellEnd"/>
            <w:r>
              <w:t>.</w:t>
            </w:r>
            <w:r w:rsidR="00F26E8B">
              <w:t xml:space="preserve"> Ændringen gælder generelt for alle matematikfelter.</w:t>
            </w:r>
          </w:p>
          <w:p w14:paraId="6CA98784" w14:textId="1212852B" w:rsidR="00F26E8B" w:rsidRDefault="00F26E8B" w:rsidP="00C44D24">
            <w:r>
              <w:t xml:space="preserve">Dette kan ikke konvertere et matematikfelt til </w:t>
            </w:r>
            <w:proofErr w:type="spellStart"/>
            <w:r>
              <w:t>LaTeX</w:t>
            </w:r>
            <w:proofErr w:type="spellEnd"/>
            <w:r>
              <w:t xml:space="preserve">, men giver mulighed for at du kan skrive et matematisk udtryk ind i </w:t>
            </w:r>
            <w:proofErr w:type="spellStart"/>
            <w:r>
              <w:t>LaTeX</w:t>
            </w:r>
            <w:proofErr w:type="spellEnd"/>
            <w:r>
              <w:t xml:space="preserve"> og derefter vælge professionelt layout, så vil Word fortolke </w:t>
            </w:r>
            <w:proofErr w:type="spellStart"/>
            <w:r>
              <w:t>LaTeX</w:t>
            </w:r>
            <w:proofErr w:type="spellEnd"/>
            <w:r>
              <w:t>-koden korrekt.</w:t>
            </w:r>
          </w:p>
        </w:tc>
      </w:tr>
    </w:tbl>
    <w:p w14:paraId="003AA9A7" w14:textId="1F278526" w:rsidR="00211A55" w:rsidRDefault="00F26E8B" w:rsidP="00C44D24">
      <w:r>
        <w:t xml:space="preserve">OBS: Det er en langsommere måde at skrive matematik på end med </w:t>
      </w:r>
      <w:proofErr w:type="spellStart"/>
      <w:r>
        <w:t>UniCode</w:t>
      </w:r>
      <w:proofErr w:type="spellEnd"/>
      <w:r>
        <w:t xml:space="preserve">, og </w:t>
      </w:r>
      <w:proofErr w:type="spellStart"/>
      <w:r>
        <w:t>WordMat’s</w:t>
      </w:r>
      <w:proofErr w:type="spellEnd"/>
      <w:r>
        <w:t xml:space="preserve"> andre funktioner vil blive forstyrret af denne indstilling. Det anbefales at man ikke ændrer den til </w:t>
      </w:r>
      <w:proofErr w:type="spellStart"/>
      <w:r>
        <w:t>LaTeX</w:t>
      </w:r>
      <w:proofErr w:type="spellEnd"/>
      <w:r>
        <w:t>.</w:t>
      </w:r>
    </w:p>
    <w:p w14:paraId="738A5D37" w14:textId="77777777" w:rsidR="00211A55" w:rsidRDefault="00211A55" w:rsidP="00C44D24"/>
    <w:p w14:paraId="0206AE0A" w14:textId="044E2CD5" w:rsidR="00B20983" w:rsidRDefault="00C44D24" w:rsidP="00211A55">
      <w:pPr>
        <w:pStyle w:val="Overskrift2"/>
      </w:pPr>
      <w:bookmarkStart w:id="122" w:name="_Toc214949188"/>
      <w:r>
        <w:t xml:space="preserve">Konvertering af matematikfelter til </w:t>
      </w:r>
      <w:proofErr w:type="spellStart"/>
      <w:r>
        <w:t>LaTeX</w:t>
      </w:r>
      <w:bookmarkEnd w:id="122"/>
      <w:proofErr w:type="spellEnd"/>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932"/>
      </w:tblGrid>
      <w:tr w:rsidR="00B20983" w14:paraId="25228C9E" w14:textId="77777777" w:rsidTr="00B20983">
        <w:tc>
          <w:tcPr>
            <w:tcW w:w="1696" w:type="dxa"/>
          </w:tcPr>
          <w:p w14:paraId="088996B8" w14:textId="7681E853" w:rsidR="00B20983" w:rsidRDefault="00711DEF">
            <w:r>
              <w:rPr>
                <w:noProof/>
              </w:rPr>
              <w:drawing>
                <wp:inline distT="0" distB="0" distL="0" distR="0" wp14:anchorId="70BAAD1D" wp14:editId="6AA3321B">
                  <wp:extent cx="787427" cy="1134093"/>
                  <wp:effectExtent l="0" t="0" r="0" b="9525"/>
                  <wp:docPr id="801319642"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19642" name=""/>
                          <pic:cNvPicPr/>
                        </pic:nvPicPr>
                        <pic:blipFill>
                          <a:blip r:embed="rId111"/>
                          <a:stretch>
                            <a:fillRect/>
                          </a:stretch>
                        </pic:blipFill>
                        <pic:spPr>
                          <a:xfrm>
                            <a:off x="0" y="0"/>
                            <a:ext cx="792959" cy="1142060"/>
                          </a:xfrm>
                          <a:prstGeom prst="rect">
                            <a:avLst/>
                          </a:prstGeom>
                        </pic:spPr>
                      </pic:pic>
                    </a:graphicData>
                  </a:graphic>
                </wp:inline>
              </w:drawing>
            </w:r>
          </w:p>
        </w:tc>
        <w:tc>
          <w:tcPr>
            <w:tcW w:w="7932" w:type="dxa"/>
          </w:tcPr>
          <w:p w14:paraId="2167C5F8" w14:textId="5CD70D72" w:rsidR="00B20983" w:rsidRDefault="00B20983">
            <w:r>
              <w:t xml:space="preserve">Placer cursoren i et matematikfelt og klik på </w:t>
            </w:r>
            <w:proofErr w:type="spellStart"/>
            <w:r w:rsidRPr="00B20983">
              <w:rPr>
                <w:b/>
                <w:bCs/>
              </w:rPr>
              <w:t>LaTex</w:t>
            </w:r>
            <w:proofErr w:type="spellEnd"/>
            <w:r w:rsidRPr="00B20983">
              <w:rPr>
                <w:b/>
                <w:bCs/>
              </w:rPr>
              <w:t xml:space="preserve"> &gt; </w:t>
            </w:r>
            <w:proofErr w:type="spellStart"/>
            <w:r w:rsidRPr="00B20983">
              <w:rPr>
                <w:b/>
                <w:bCs/>
              </w:rPr>
              <w:t>Eq</w:t>
            </w:r>
            <w:r w:rsidRPr="00B20983">
              <w:rPr>
                <w:rFonts w:hint="eastAsia"/>
                <w:b/>
                <w:bCs/>
              </w:rPr>
              <w:t>→</w:t>
            </w:r>
            <w:r w:rsidRPr="00B20983">
              <w:rPr>
                <w:b/>
                <w:bCs/>
              </w:rPr>
              <w:t>LaTex</w:t>
            </w:r>
            <w:proofErr w:type="spellEnd"/>
            <w:r w:rsidRPr="00B20983">
              <w:t xml:space="preserve"> i </w:t>
            </w:r>
            <w:r>
              <w:t>menuen</w:t>
            </w:r>
            <w:r w:rsidR="00711DEF">
              <w:t>. M</w:t>
            </w:r>
            <w:r>
              <w:t xml:space="preserve">atematikfeltet vil </w:t>
            </w:r>
            <w:r w:rsidR="00711DEF">
              <w:t xml:space="preserve">så </w:t>
            </w:r>
            <w:r>
              <w:t xml:space="preserve">blive erstattet af </w:t>
            </w:r>
            <w:proofErr w:type="spellStart"/>
            <w:r>
              <w:t>LaTex</w:t>
            </w:r>
            <w:proofErr w:type="spellEnd"/>
            <w:r>
              <w:t>-kode</w:t>
            </w:r>
            <w:r w:rsidR="00711DEF">
              <w:t>,</w:t>
            </w:r>
            <w:r>
              <w:t xml:space="preserve"> som ikke er skrevet i et matematikfelt.</w:t>
            </w:r>
            <w:r w:rsidR="00711DEF">
              <w:br/>
            </w:r>
            <w:r w:rsidR="00711DEF">
              <w:br/>
              <w:t xml:space="preserve">Som standard er tastaturgenvejen </w:t>
            </w:r>
            <w:proofErr w:type="spellStart"/>
            <w:r w:rsidR="00711DEF" w:rsidRPr="00711DEF">
              <w:rPr>
                <w:b/>
                <w:bCs/>
              </w:rPr>
              <w:t>Alt+T</w:t>
            </w:r>
            <w:proofErr w:type="spellEnd"/>
            <w:r w:rsidR="00711DEF">
              <w:rPr>
                <w:b/>
                <w:bCs/>
              </w:rPr>
              <w:t>.</w:t>
            </w:r>
          </w:p>
        </w:tc>
      </w:tr>
    </w:tbl>
    <w:p w14:paraId="11B18347" w14:textId="0B0C3D21" w:rsidR="00560415" w:rsidRDefault="00560415" w:rsidP="00E075FC">
      <w:pPr>
        <w:spacing w:before="120"/>
      </w:pPr>
      <w:r>
        <w:t>Eksempel:</w:t>
      </w:r>
    </w:p>
    <w:p w14:paraId="525DB180" w14:textId="0DC94CDD" w:rsidR="00193A37" w:rsidRPr="00193A37" w:rsidRDefault="00000000">
      <m:oMathPara>
        <m:oMath>
          <m:f>
            <m:fPr>
              <m:ctrlPr>
                <w:rPr>
                  <w:rFonts w:ascii="Cambria Math" w:hAnsi="Cambria Math"/>
                  <w:i/>
                </w:rPr>
              </m:ctrlPr>
            </m:fPr>
            <m:num>
              <m:r>
                <w:rPr>
                  <w:rFonts w:ascii="Cambria Math" w:hAnsi="Cambria Math"/>
                </w:rPr>
                <m:t>a+b</m:t>
              </m:r>
            </m:num>
            <m:den>
              <m:sSup>
                <m:sSupPr>
                  <m:ctrlPr>
                    <w:rPr>
                      <w:rFonts w:ascii="Cambria Math" w:hAnsi="Cambria Math"/>
                      <w:i/>
                    </w:rPr>
                  </m:ctrlPr>
                </m:sSupPr>
                <m:e>
                  <m:r>
                    <w:rPr>
                      <w:rFonts w:ascii="Cambria Math" w:hAnsi="Cambria Math"/>
                    </w:rPr>
                    <m:t>x</m:t>
                  </m:r>
                </m:e>
                <m:sup>
                  <m:r>
                    <w:rPr>
                      <w:rFonts w:ascii="Cambria Math" w:hAnsi="Cambria Math"/>
                    </w:rPr>
                    <m:t>2+c</m:t>
                  </m:r>
                </m:sup>
              </m:sSup>
            </m:den>
          </m:f>
        </m:oMath>
      </m:oMathPara>
    </w:p>
    <w:p w14:paraId="099B93FC" w14:textId="661F04BD" w:rsidR="00E075FC" w:rsidRDefault="00193A37" w:rsidP="00193A37">
      <w:r>
        <w:t>$\</w:t>
      </w:r>
      <w:proofErr w:type="spellStart"/>
      <w:r>
        <w:t>frac</w:t>
      </w:r>
      <w:proofErr w:type="spellEnd"/>
      <w:r>
        <w:t>{</w:t>
      </w:r>
      <w:proofErr w:type="spellStart"/>
      <w:r>
        <w:t>a+</w:t>
      </w:r>
      <w:proofErr w:type="gramStart"/>
      <w:r>
        <w:t>b</w:t>
      </w:r>
      <w:proofErr w:type="spellEnd"/>
      <w:r>
        <w:t>}{</w:t>
      </w:r>
      <w:proofErr w:type="gramEnd"/>
      <w:r>
        <w:t>x^{2+c}} $</w:t>
      </w:r>
    </w:p>
    <w:p w14:paraId="02D0D679" w14:textId="56F09AA4" w:rsidR="00211A55" w:rsidRDefault="00211A55" w:rsidP="00193A37">
      <w:r>
        <w:t xml:space="preserve">Hvis du klikker </w:t>
      </w:r>
      <w:proofErr w:type="spellStart"/>
      <w:r>
        <w:t>Alt+T</w:t>
      </w:r>
      <w:proofErr w:type="spellEnd"/>
      <w:r>
        <w:t xml:space="preserve"> en gang til, laves </w:t>
      </w:r>
      <w:proofErr w:type="spellStart"/>
      <w:r>
        <w:t>LaTeX</w:t>
      </w:r>
      <w:proofErr w:type="spellEnd"/>
      <w:r>
        <w:t>-koden om til et matematikfelt igen. Denne tilbage-konvertering er dog kun rudimentært implementeret, så oversættelsen vil kun fungere godt for simple udtryk.</w:t>
      </w:r>
    </w:p>
    <w:p w14:paraId="2B6A5DC1" w14:textId="7E4FD62B" w:rsidR="00626011" w:rsidRDefault="00C44D24">
      <w:r>
        <w:t xml:space="preserve">Hvis du klikker på den øverste del af </w:t>
      </w:r>
      <w:proofErr w:type="spellStart"/>
      <w:r>
        <w:t>LaTeX</w:t>
      </w:r>
      <w:proofErr w:type="spellEnd"/>
      <w:r>
        <w:t>-knappen i menuen</w:t>
      </w:r>
      <w:r w:rsidR="00626011">
        <w:t>,</w:t>
      </w:r>
      <w:r>
        <w:t xml:space="preserve"> får du et vindue med flere muligheder</w:t>
      </w:r>
      <w:r w:rsidR="00626011">
        <w:t xml:space="preserve">.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4"/>
      </w:tblGrid>
      <w:tr w:rsidR="00626011" w14:paraId="0B87CE49" w14:textId="77777777" w:rsidTr="00626011">
        <w:tc>
          <w:tcPr>
            <w:tcW w:w="4814" w:type="dxa"/>
          </w:tcPr>
          <w:p w14:paraId="1F6ACFA7" w14:textId="0B0E4A6C" w:rsidR="00626011" w:rsidRDefault="00626011">
            <w:r>
              <w:rPr>
                <w:noProof/>
              </w:rPr>
              <w:lastRenderedPageBreak/>
              <w:drawing>
                <wp:inline distT="0" distB="0" distL="0" distR="0" wp14:anchorId="3E49C935" wp14:editId="34B1B5A9">
                  <wp:extent cx="2789464" cy="2150417"/>
                  <wp:effectExtent l="19050" t="19050" r="11430" b="21590"/>
                  <wp:docPr id="1605494041" name="Billede 1" descr="Et billede, der indeholder tekst, skærmbillede, nummer/tal, Font/skrifttyp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94041" name="Billede 1" descr="Et billede, der indeholder tekst, skærmbillede, nummer/tal, Font/skrifttype&#10;&#10;AI-genereret indhold kan være ukorrekt."/>
                          <pic:cNvPicPr/>
                        </pic:nvPicPr>
                        <pic:blipFill>
                          <a:blip r:embed="rId112"/>
                          <a:stretch>
                            <a:fillRect/>
                          </a:stretch>
                        </pic:blipFill>
                        <pic:spPr>
                          <a:xfrm>
                            <a:off x="0" y="0"/>
                            <a:ext cx="2813455" cy="2168912"/>
                          </a:xfrm>
                          <a:prstGeom prst="rect">
                            <a:avLst/>
                          </a:prstGeom>
                          <a:ln>
                            <a:solidFill>
                              <a:schemeClr val="tx1"/>
                            </a:solidFill>
                          </a:ln>
                        </pic:spPr>
                      </pic:pic>
                    </a:graphicData>
                  </a:graphic>
                </wp:inline>
              </w:drawing>
            </w:r>
          </w:p>
        </w:tc>
        <w:tc>
          <w:tcPr>
            <w:tcW w:w="4814" w:type="dxa"/>
          </w:tcPr>
          <w:p w14:paraId="7D57DF60" w14:textId="54F49D5D" w:rsidR="00626011" w:rsidRDefault="00626011">
            <w:r>
              <w:t xml:space="preserve">Her kan du se et </w:t>
            </w:r>
            <w:proofErr w:type="spellStart"/>
            <w:r>
              <w:t>preview</w:t>
            </w:r>
            <w:proofErr w:type="spellEnd"/>
            <w:r>
              <w:t xml:space="preserve"> af hvordan ligningen vil blive konverteret. Du kan vælge mellem forskellige omslutningstegn, eller selv angive din egn</w:t>
            </w:r>
            <w:r w:rsidR="00D926CA">
              <w:t>e</w:t>
            </w:r>
            <w:r>
              <w:t xml:space="preserve">. WordMat husker denne indstilling, og denne indstilling bliver også anvendt med tastaturgenvejen. </w:t>
            </w:r>
          </w:p>
          <w:p w14:paraId="3DA9EB4D" w14:textId="689CBF21" w:rsidR="00626011" w:rsidRDefault="00D926CA">
            <w:r>
              <w:t xml:space="preserve">Bemærk omslutningstegnet </w:t>
            </w:r>
            <w:r w:rsidRPr="00D926CA">
              <w:rPr>
                <w:b/>
                <w:bCs/>
              </w:rPr>
              <w:t xml:space="preserve">HTML </w:t>
            </w:r>
            <w:proofErr w:type="spellStart"/>
            <w:r w:rsidRPr="00D926CA">
              <w:rPr>
                <w:b/>
                <w:bCs/>
              </w:rPr>
              <w:t>embed</w:t>
            </w:r>
            <w:proofErr w:type="spellEnd"/>
            <w:r>
              <w:t xml:space="preserve">. Det indsætter html-kode der automatisk omdanner </w:t>
            </w:r>
            <w:proofErr w:type="spellStart"/>
            <w:r>
              <w:t>LaTeX</w:t>
            </w:r>
            <w:proofErr w:type="spellEnd"/>
            <w:r>
              <w:t xml:space="preserve"> til et billede, hvis det anvendes i en html-fil på internettet. Det kan fx anvendes hvis man har brug for at indsætte matematik på en hjemmeside eller i en blogpost. Se også afsnit ’</w:t>
            </w:r>
            <w:r w:rsidRPr="00D926CA">
              <w:rPr>
                <w:i/>
                <w:iCs/>
              </w:rPr>
              <w:fldChar w:fldCharType="begin"/>
            </w:r>
            <w:r w:rsidRPr="00D926CA">
              <w:rPr>
                <w:i/>
                <w:iCs/>
              </w:rPr>
              <w:instrText xml:space="preserve"> REF _Ref212446034 \r \h </w:instrText>
            </w:r>
            <w:r>
              <w:rPr>
                <w:i/>
                <w:iCs/>
              </w:rPr>
              <w:instrText xml:space="preserve"> \* MERGEFORMAT </w:instrText>
            </w:r>
            <w:r w:rsidRPr="00D926CA">
              <w:rPr>
                <w:i/>
                <w:iCs/>
              </w:rPr>
            </w:r>
            <w:r w:rsidRPr="00D926CA">
              <w:rPr>
                <w:i/>
                <w:iCs/>
              </w:rPr>
              <w:fldChar w:fldCharType="separate"/>
            </w:r>
            <w:r w:rsidR="00B9653E">
              <w:rPr>
                <w:i/>
                <w:iCs/>
              </w:rPr>
              <w:t>25</w:t>
            </w:r>
            <w:r w:rsidRPr="00D926CA">
              <w:rPr>
                <w:i/>
                <w:iCs/>
              </w:rPr>
              <w:fldChar w:fldCharType="end"/>
            </w:r>
            <w:r w:rsidRPr="00D926CA">
              <w:rPr>
                <w:i/>
                <w:iCs/>
              </w:rPr>
              <w:t xml:space="preserve"> </w:t>
            </w:r>
            <w:r w:rsidRPr="00D926CA">
              <w:rPr>
                <w:i/>
                <w:iCs/>
              </w:rPr>
              <w:fldChar w:fldCharType="begin"/>
            </w:r>
            <w:r w:rsidRPr="00D926CA">
              <w:rPr>
                <w:i/>
                <w:iCs/>
              </w:rPr>
              <w:instrText xml:space="preserve"> REF _Ref212446034 \h </w:instrText>
            </w:r>
            <w:r>
              <w:rPr>
                <w:i/>
                <w:iCs/>
              </w:rPr>
              <w:instrText xml:space="preserve"> \* MERGEFORMAT </w:instrText>
            </w:r>
            <w:r w:rsidRPr="00D926CA">
              <w:rPr>
                <w:i/>
                <w:iCs/>
              </w:rPr>
            </w:r>
            <w:r w:rsidRPr="00D926CA">
              <w:rPr>
                <w:i/>
                <w:iCs/>
              </w:rPr>
              <w:fldChar w:fldCharType="separate"/>
            </w:r>
            <w:r w:rsidR="00B9653E" w:rsidRPr="00B9653E">
              <w:rPr>
                <w:i/>
                <w:iCs/>
              </w:rPr>
              <w:t>Word til HTML</w:t>
            </w:r>
            <w:r w:rsidRPr="00D926CA">
              <w:rPr>
                <w:i/>
                <w:iCs/>
              </w:rPr>
              <w:fldChar w:fldCharType="end"/>
            </w:r>
            <w:r>
              <w:t>’</w:t>
            </w:r>
          </w:p>
          <w:p w14:paraId="5FAD0438" w14:textId="1294AB6F" w:rsidR="00D926CA" w:rsidRDefault="00D926CA"/>
        </w:tc>
      </w:tr>
    </w:tbl>
    <w:p w14:paraId="2D8A8E25" w14:textId="4140410A" w:rsidR="00C44D24" w:rsidRDefault="00C44D24"/>
    <w:p w14:paraId="2EFCC2F3" w14:textId="501306BF" w:rsidR="00626011" w:rsidRDefault="00626011">
      <w:pPr>
        <w:rPr>
          <w:i/>
          <w:iCs/>
        </w:rPr>
      </w:pPr>
      <w:r>
        <w:t xml:space="preserve">I </w:t>
      </w:r>
      <w:proofErr w:type="spellStart"/>
      <w:r>
        <w:t>LaTeX</w:t>
      </w:r>
      <w:proofErr w:type="spellEnd"/>
      <w:r>
        <w:t xml:space="preserve">-dokumenter vises matematik enten i formatet </w:t>
      </w:r>
      <w:r w:rsidRPr="00626011">
        <w:rPr>
          <w:i/>
          <w:iCs/>
        </w:rPr>
        <w:t>displaystyle</w:t>
      </w:r>
      <w:r>
        <w:t xml:space="preserve"> eller </w:t>
      </w:r>
      <w:proofErr w:type="spellStart"/>
      <w:r w:rsidRPr="00626011">
        <w:rPr>
          <w:i/>
          <w:iCs/>
        </w:rPr>
        <w:t>inlinestyle</w:t>
      </w:r>
      <w:proofErr w:type="spellEnd"/>
      <w:r>
        <w:t xml:space="preserve">. Det svar i Word til henholdsvis </w:t>
      </w:r>
      <w:r w:rsidRPr="00626011">
        <w:rPr>
          <w:i/>
          <w:iCs/>
        </w:rPr>
        <w:t>Vis</w:t>
      </w:r>
      <w:r>
        <w:t xml:space="preserve"> og </w:t>
      </w:r>
      <w:r w:rsidRPr="00626011">
        <w:rPr>
          <w:i/>
          <w:iCs/>
        </w:rPr>
        <w:t>Indbygget</w:t>
      </w:r>
      <w:r>
        <w:rPr>
          <w:i/>
          <w:iCs/>
        </w:rPr>
        <w:t xml:space="preserve">. </w:t>
      </w:r>
    </w:p>
    <w:p w14:paraId="050CF2A9" w14:textId="360DED55" w:rsidR="00626011" w:rsidRDefault="00626011">
      <w:r>
        <w:rPr>
          <w:i/>
          <w:iCs/>
        </w:rPr>
        <w:t>Displaystyle (Vis) er når en ligning står på en linje for sig selv, hvor den vises i storformat</w:t>
      </w:r>
      <w:r w:rsidR="00786EE3">
        <w:rPr>
          <w:i/>
          <w:iCs/>
        </w:rPr>
        <w:t>.</w:t>
      </w:r>
    </w:p>
    <w:p w14:paraId="151EDF49" w14:textId="103A759C" w:rsidR="00626011" w:rsidRPr="00626011" w:rsidRDefault="00000000">
      <m:oMathPara>
        <m:oMath>
          <m:nary>
            <m:naryP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e>
          </m:nary>
          <m:r>
            <w:rPr>
              <w:rFonts w:ascii="Cambria Math" w:hAnsi="Cambria Math"/>
            </w:rPr>
            <m:t xml:space="preserve"> dx</m:t>
          </m:r>
        </m:oMath>
      </m:oMathPara>
    </w:p>
    <w:p w14:paraId="689EB60F" w14:textId="0194344A" w:rsidR="00626011" w:rsidRPr="00626011" w:rsidRDefault="00786EE3" w:rsidP="00626011">
      <w:proofErr w:type="spellStart"/>
      <w:r>
        <w:t>Inlinestyle</w:t>
      </w:r>
      <w:proofErr w:type="spellEnd"/>
      <w:r>
        <w:t xml:space="preserve"> (</w:t>
      </w:r>
      <w:r w:rsidR="00626011">
        <w:t>Indbygget</w:t>
      </w:r>
      <w:r>
        <w:t>) er når ligning vises på samme linje som tekst</w:t>
      </w:r>
      <w:r w:rsidR="00626011">
        <w:t xml:space="preserve">: </w:t>
      </w:r>
      <m:oMath>
        <m:nary>
          <m:naryPr>
            <m:subHide m:val="1"/>
            <m:supHide m:val="1"/>
            <m:ctrlPr>
              <w:rPr>
                <w:rFonts w:ascii="Cambria Math" w:hAnsi="Cambria Math"/>
                <w:i/>
              </w:rPr>
            </m:ctrlPr>
          </m:naryPr>
          <m:sub/>
          <m:sup/>
          <m:e>
            <m:f>
              <m:fPr>
                <m:ctrlPr>
                  <w:rPr>
                    <w:rFonts w:ascii="Cambria Math" w:hAnsi="Cambria Math"/>
                    <w:i/>
                  </w:rPr>
                </m:ctrlPr>
              </m:fPr>
              <m:num>
                <m:sSup>
                  <m:sSupPr>
                    <m:ctrlPr>
                      <w:rPr>
                        <w:rFonts w:ascii="Cambria Math" w:hAnsi="Cambria Math"/>
                        <w:i/>
                      </w:rPr>
                    </m:ctrlPr>
                  </m:sSupPr>
                  <m:e>
                    <m:r>
                      <w:rPr>
                        <w:rFonts w:ascii="Cambria Math" w:hAnsi="Cambria Math"/>
                      </w:rPr>
                      <m:t>x</m:t>
                    </m:r>
                  </m:e>
                  <m:sup>
                    <m:r>
                      <w:rPr>
                        <w:rFonts w:ascii="Cambria Math" w:hAnsi="Cambria Math"/>
                      </w:rPr>
                      <m:t>2</m:t>
                    </m:r>
                  </m:sup>
                </m:sSup>
              </m:num>
              <m:den>
                <m:r>
                  <w:rPr>
                    <w:rFonts w:ascii="Cambria Math" w:hAnsi="Cambria Math"/>
                  </w:rPr>
                  <m:t>2</m:t>
                </m:r>
              </m:den>
            </m:f>
          </m:e>
        </m:nary>
        <m:r>
          <w:rPr>
            <w:rFonts w:ascii="Cambria Math" w:hAnsi="Cambria Math"/>
          </w:rPr>
          <m:t xml:space="preserve"> dx</m:t>
        </m:r>
      </m:oMath>
    </w:p>
    <w:p w14:paraId="1BD58010" w14:textId="124978A1" w:rsidR="00626011" w:rsidRPr="00626011" w:rsidRDefault="00786EE3">
      <w:r>
        <w:t xml:space="preserve">Under </w:t>
      </w:r>
      <w:r w:rsidRPr="00786EE3">
        <w:rPr>
          <w:i/>
          <w:iCs/>
        </w:rPr>
        <w:t>Visningsform</w:t>
      </w:r>
      <w:r>
        <w:t xml:space="preserve"> kan man vælge om WordMat skal oversætte matematikfelterne efter denne sammenhæng eller om man vil tvinge oversættelsen til en af de to typer.</w:t>
      </w:r>
    </w:p>
    <w:p w14:paraId="733B7B25" w14:textId="5BE9968F" w:rsidR="00560415" w:rsidRDefault="00786EE3">
      <w:r>
        <w:t xml:space="preserve">Bemærk, at der øverst er en knap til at </w:t>
      </w:r>
      <w:r w:rsidR="00560415">
        <w:t xml:space="preserve">konvertere alle </w:t>
      </w:r>
      <w:r>
        <w:t>matematik</w:t>
      </w:r>
      <w:r w:rsidR="00560415">
        <w:t>felter i dokumentet</w:t>
      </w:r>
      <w:r>
        <w:t xml:space="preserve"> til </w:t>
      </w:r>
      <w:proofErr w:type="spellStart"/>
      <w:r>
        <w:t>LaTeX</w:t>
      </w:r>
      <w:proofErr w:type="spellEnd"/>
      <w:r>
        <w:t>.</w:t>
      </w:r>
    </w:p>
    <w:p w14:paraId="4C75F10A" w14:textId="1871AAA2" w:rsidR="00211A55" w:rsidRDefault="00211A55">
      <w:r>
        <w:t xml:space="preserve">Maxima har en indbygget funktion til at konvertere udtryk til </w:t>
      </w:r>
      <w:proofErr w:type="spellStart"/>
      <w:r>
        <w:t>LaTeX</w:t>
      </w:r>
      <w:proofErr w:type="spellEnd"/>
      <w:r>
        <w:t xml:space="preserve">. Den kan man vælge at anvende i stedet for </w:t>
      </w:r>
      <w:proofErr w:type="spellStart"/>
      <w:r>
        <w:t>WordMat’s</w:t>
      </w:r>
      <w:proofErr w:type="spellEnd"/>
      <w:r>
        <w:t xml:space="preserve">. I de fleste tilfælde til </w:t>
      </w:r>
      <w:proofErr w:type="spellStart"/>
      <w:r>
        <w:t>WordMats</w:t>
      </w:r>
      <w:proofErr w:type="spellEnd"/>
      <w:r>
        <w:t xml:space="preserve"> funktion være bedst.</w:t>
      </w:r>
    </w:p>
    <w:p w14:paraId="69B4AE09" w14:textId="2B4F9153" w:rsidR="00211A55" w:rsidRDefault="00211A55">
      <w:r>
        <w:t xml:space="preserve">Knappen ’Genkend enheder og skriv dem ikke i kursiv’ kan anvendes hvis man gerne vil have mere præcist output hvis man fx laver lærebogsmateriale. Standard er at man skriver variable i kursiv, men ikke enheder. Denne funktion forsøger at genkende enheder i udtrykket og indsætter </w:t>
      </w:r>
      <w:proofErr w:type="spellStart"/>
      <w:r>
        <w:t>LaTeX</w:t>
      </w:r>
      <w:proofErr w:type="spellEnd"/>
      <w:r>
        <w:t>-kode der sikrer at enhederne ikke vises i kursiv. Funktionen er dog ikke 100% pålidelig, check selv efter.</w:t>
      </w:r>
    </w:p>
    <w:p w14:paraId="387F372F" w14:textId="77777777" w:rsidR="00211A55" w:rsidRDefault="00211A55"/>
    <w:p w14:paraId="7381225F" w14:textId="0DCE6BAC" w:rsidR="00560415" w:rsidRDefault="00560415" w:rsidP="00560415">
      <w:pPr>
        <w:pStyle w:val="Overskrift2"/>
      </w:pPr>
      <w:bookmarkStart w:id="123" w:name="_Toc214949189"/>
      <w:r>
        <w:t>Latex</w:t>
      </w:r>
      <w:r w:rsidR="00786EE3">
        <w:t xml:space="preserve"> skabelon</w:t>
      </w:r>
      <w:bookmarkEnd w:id="123"/>
    </w:p>
    <w:p w14:paraId="42350461" w14:textId="049FC234" w:rsidR="00786EE3" w:rsidRDefault="00786EE3" w:rsidP="00560415">
      <w:r>
        <w:t xml:space="preserve">WordMat har en dokumentskabelon, der kan få Word til at ligne et </w:t>
      </w:r>
      <w:proofErr w:type="spellStart"/>
      <w:r>
        <w:t>LaTeX</w:t>
      </w:r>
      <w:proofErr w:type="spellEnd"/>
      <w:r>
        <w:t>-dokument.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8"/>
        <w:gridCol w:w="8210"/>
      </w:tblGrid>
      <w:tr w:rsidR="00786EE3" w14:paraId="7A93998A" w14:textId="77777777" w:rsidTr="00786EE3">
        <w:tc>
          <w:tcPr>
            <w:tcW w:w="1418" w:type="dxa"/>
          </w:tcPr>
          <w:p w14:paraId="2E74FED5" w14:textId="5944D9D7" w:rsidR="00786EE3" w:rsidRDefault="00786EE3" w:rsidP="00560415">
            <w:r>
              <w:rPr>
                <w:noProof/>
              </w:rPr>
              <w:drawing>
                <wp:inline distT="0" distB="0" distL="0" distR="0" wp14:anchorId="41660032" wp14:editId="006A1972">
                  <wp:extent cx="730333" cy="1051863"/>
                  <wp:effectExtent l="0" t="0" r="0" b="0"/>
                  <wp:docPr id="1368272041"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72041" name="Billede 1" descr="Et billede, der indeholder tekst, skærmbillede, Font/skrifttype, nummer/tal&#10;&#10;AI-genereret indhold kan være ukorrekt."/>
                          <pic:cNvPicPr/>
                        </pic:nvPicPr>
                        <pic:blipFill>
                          <a:blip r:embed="rId113"/>
                          <a:stretch>
                            <a:fillRect/>
                          </a:stretch>
                        </pic:blipFill>
                        <pic:spPr>
                          <a:xfrm>
                            <a:off x="0" y="0"/>
                            <a:ext cx="734532" cy="1057911"/>
                          </a:xfrm>
                          <a:prstGeom prst="rect">
                            <a:avLst/>
                          </a:prstGeom>
                        </pic:spPr>
                      </pic:pic>
                    </a:graphicData>
                  </a:graphic>
                </wp:inline>
              </w:drawing>
            </w:r>
          </w:p>
        </w:tc>
        <w:tc>
          <w:tcPr>
            <w:tcW w:w="8210" w:type="dxa"/>
          </w:tcPr>
          <w:p w14:paraId="3A260868" w14:textId="77777777" w:rsidR="00786EE3" w:rsidRDefault="00786EE3" w:rsidP="00560415">
            <w:r>
              <w:t xml:space="preserve">Klik på </w:t>
            </w:r>
            <w:proofErr w:type="spellStart"/>
            <w:r w:rsidRPr="00786EE3">
              <w:rPr>
                <w:b/>
                <w:bCs/>
              </w:rPr>
              <w:t>LaTeX</w:t>
            </w:r>
            <w:proofErr w:type="spellEnd"/>
            <w:r w:rsidRPr="00786EE3">
              <w:rPr>
                <w:b/>
                <w:bCs/>
              </w:rPr>
              <w:t xml:space="preserve"> &gt; </w:t>
            </w:r>
            <w:proofErr w:type="spellStart"/>
            <w:r w:rsidRPr="00786EE3">
              <w:rPr>
                <w:b/>
                <w:bCs/>
              </w:rPr>
              <w:t>LaTeX</w:t>
            </w:r>
            <w:proofErr w:type="spellEnd"/>
            <w:r w:rsidRPr="00786EE3">
              <w:rPr>
                <w:b/>
                <w:bCs/>
              </w:rPr>
              <w:t xml:space="preserve"> skabelon</w:t>
            </w:r>
            <w:r>
              <w:t xml:space="preserve"> for at åbne et nyt </w:t>
            </w:r>
            <w:proofErr w:type="spellStart"/>
            <w:r>
              <w:t>LaTeX</w:t>
            </w:r>
            <w:proofErr w:type="spellEnd"/>
            <w:r>
              <w:t>-lignende dokument.</w:t>
            </w:r>
          </w:p>
          <w:p w14:paraId="61A015F5" w14:textId="77777777" w:rsidR="00125724" w:rsidRDefault="00125724" w:rsidP="00560415"/>
          <w:p w14:paraId="59610898" w14:textId="15A9EFF7" w:rsidR="00125724" w:rsidRDefault="00125724" w:rsidP="00560415">
            <w:r>
              <w:t>Når dokumentet åbner</w:t>
            </w:r>
            <w:r w:rsidR="00211A55">
              <w:t>,</w:t>
            </w:r>
            <w:r>
              <w:t xml:space="preserve"> er det ikke tomt, men indeholder et eksempel på et </w:t>
            </w:r>
            <w:proofErr w:type="spellStart"/>
            <w:r>
              <w:t>LaTeX</w:t>
            </w:r>
            <w:proofErr w:type="spellEnd"/>
            <w:r>
              <w:t>-dokument med eksempler og information</w:t>
            </w:r>
            <w:r w:rsidR="00211A55">
              <w:t>,</w:t>
            </w:r>
            <w:r>
              <w:t xml:space="preserve"> omkring hvordan det imiterer et </w:t>
            </w:r>
            <w:proofErr w:type="spellStart"/>
            <w:r>
              <w:t>LaTeX</w:t>
            </w:r>
            <w:proofErr w:type="spellEnd"/>
            <w:r>
              <w:t>-dokument. Du kan bare slette alt indholdet for at starte på et nyt dokument.</w:t>
            </w:r>
          </w:p>
        </w:tc>
      </w:tr>
    </w:tbl>
    <w:p w14:paraId="13AB5392" w14:textId="77777777" w:rsidR="00786EE3" w:rsidRDefault="00786EE3" w:rsidP="00560415"/>
    <w:p w14:paraId="0A2B869B" w14:textId="4FFB8FBB" w:rsidR="00786EE3" w:rsidRDefault="00786EE3" w:rsidP="00560415">
      <w:r>
        <w:lastRenderedPageBreak/>
        <w:t xml:space="preserve">Dokumentet er indrettet til at ligne et </w:t>
      </w:r>
      <w:proofErr w:type="spellStart"/>
      <w:r>
        <w:t>LaTeX</w:t>
      </w:r>
      <w:proofErr w:type="spellEnd"/>
      <w:r>
        <w:t>-dokument på følgende måde:</w:t>
      </w:r>
    </w:p>
    <w:p w14:paraId="40A3E28F" w14:textId="1FE6B315" w:rsidR="00786EE3" w:rsidRDefault="00786EE3" w:rsidP="0049684B">
      <w:pPr>
        <w:pStyle w:val="Listeafsnit"/>
        <w:numPr>
          <w:ilvl w:val="0"/>
          <w:numId w:val="20"/>
        </w:numPr>
      </w:pPr>
      <w:r>
        <w:t xml:space="preserve">Der anvendes samme skrifttype som i </w:t>
      </w:r>
      <w:proofErr w:type="spellStart"/>
      <w:r>
        <w:t>LaTeX</w:t>
      </w:r>
      <w:proofErr w:type="spellEnd"/>
      <w:r w:rsidR="00125724">
        <w:t xml:space="preserve">, både i tekst og </w:t>
      </w:r>
      <w:r w:rsidR="005D216C">
        <w:t xml:space="preserve">i </w:t>
      </w:r>
      <w:r w:rsidR="00125724">
        <w:t>matematikfelter.</w:t>
      </w:r>
      <w:r>
        <w:br/>
      </w:r>
      <w:r w:rsidR="00125724">
        <w:t xml:space="preserve">Dette er muligt da, </w:t>
      </w:r>
      <w:r>
        <w:t>WordMat installer</w:t>
      </w:r>
      <w:r w:rsidR="00125724">
        <w:t>er</w:t>
      </w:r>
      <w:r>
        <w:t xml:space="preserve"> d</w:t>
      </w:r>
      <w:r w:rsidR="005D216C">
        <w:t>isse</w:t>
      </w:r>
      <w:r>
        <w:t xml:space="preserve"> skrifttype</w:t>
      </w:r>
      <w:r w:rsidR="005D216C">
        <w:t>r</w:t>
      </w:r>
      <w:r>
        <w:t xml:space="preserve">. </w:t>
      </w:r>
      <w:r w:rsidR="005D216C">
        <w:t>Skrifttypen</w:t>
      </w:r>
      <w:r>
        <w:t xml:space="preserve"> hedder </w:t>
      </w:r>
      <w:r w:rsidRPr="005D216C">
        <w:rPr>
          <w:i/>
          <w:iCs/>
        </w:rPr>
        <w:t>LM Roman 12</w:t>
      </w:r>
      <w:r w:rsidR="005D216C">
        <w:t xml:space="preserve"> for tekst og </w:t>
      </w:r>
      <w:r w:rsidR="005D216C" w:rsidRPr="005D216C">
        <w:rPr>
          <w:i/>
          <w:iCs/>
        </w:rPr>
        <w:t xml:space="preserve">Latin </w:t>
      </w:r>
      <w:proofErr w:type="spellStart"/>
      <w:r w:rsidR="005D216C" w:rsidRPr="005D216C">
        <w:rPr>
          <w:i/>
          <w:iCs/>
        </w:rPr>
        <w:t>Modern</w:t>
      </w:r>
      <w:proofErr w:type="spellEnd"/>
      <w:r w:rsidR="005D216C" w:rsidRPr="005D216C">
        <w:rPr>
          <w:i/>
          <w:iCs/>
        </w:rPr>
        <w:t xml:space="preserve"> Math</w:t>
      </w:r>
      <w:r w:rsidR="005D216C">
        <w:t xml:space="preserve"> for matematikfelter.</w:t>
      </w:r>
    </w:p>
    <w:p w14:paraId="6FB48FE1" w14:textId="39D22FC7" w:rsidR="00125724" w:rsidRDefault="00125724" w:rsidP="0049684B">
      <w:pPr>
        <w:pStyle w:val="Listeafsnit"/>
        <w:numPr>
          <w:ilvl w:val="0"/>
          <w:numId w:val="20"/>
        </w:numPr>
      </w:pPr>
      <w:r>
        <w:t xml:space="preserve">Overskriftstypografer er indstillet til at matche </w:t>
      </w:r>
      <w:proofErr w:type="spellStart"/>
      <w:r>
        <w:t>LaTeX</w:t>
      </w:r>
      <w:proofErr w:type="spellEnd"/>
      <w:r>
        <w:t>-stil, med nummer</w:t>
      </w:r>
      <w:r w:rsidR="00211A55">
        <w:t>er</w:t>
      </w:r>
      <w:r>
        <w:t>ing af overskrifter.</w:t>
      </w:r>
    </w:p>
    <w:p w14:paraId="38C30CCE" w14:textId="78D0AA92" w:rsidR="00786EE3" w:rsidRDefault="00D62179" w:rsidP="0049684B">
      <w:pPr>
        <w:pStyle w:val="Listeafsnit"/>
        <w:numPr>
          <w:ilvl w:val="0"/>
          <w:numId w:val="20"/>
        </w:numPr>
      </w:pPr>
      <w:r>
        <w:t xml:space="preserve">Marginerne er sat til samme værdier som i et </w:t>
      </w:r>
      <w:proofErr w:type="gramStart"/>
      <w:r>
        <w:t xml:space="preserve">standard </w:t>
      </w:r>
      <w:r w:rsidR="00211A55">
        <w:t>A4</w:t>
      </w:r>
      <w:proofErr w:type="gramEnd"/>
      <w:r w:rsidR="00211A55">
        <w:t xml:space="preserve"> </w:t>
      </w:r>
      <w:proofErr w:type="spellStart"/>
      <w:r>
        <w:t>LaTeX</w:t>
      </w:r>
      <w:proofErr w:type="spellEnd"/>
      <w:r>
        <w:t xml:space="preserve"> dokument</w:t>
      </w:r>
      <w:r w:rsidR="00125724">
        <w:t>.</w:t>
      </w:r>
    </w:p>
    <w:p w14:paraId="2EACF526" w14:textId="77777777" w:rsidR="005D216C" w:rsidRDefault="005D216C" w:rsidP="0049684B">
      <w:pPr>
        <w:pStyle w:val="Listeafsnit"/>
        <w:numPr>
          <w:ilvl w:val="0"/>
          <w:numId w:val="20"/>
        </w:numPr>
      </w:pPr>
      <w:r>
        <w:t>Anvendelse af bindestreger ved linjeskift er slået til.</w:t>
      </w:r>
    </w:p>
    <w:p w14:paraId="34605471" w14:textId="43D7E466" w:rsidR="00125724" w:rsidRDefault="00125724" w:rsidP="0049684B">
      <w:pPr>
        <w:pStyle w:val="Listeafsnit"/>
        <w:numPr>
          <w:ilvl w:val="0"/>
          <w:numId w:val="20"/>
        </w:numPr>
      </w:pPr>
      <w:r>
        <w:t xml:space="preserve">Forsiden i eksempel-dokumentet ligner en </w:t>
      </w:r>
      <w:proofErr w:type="spellStart"/>
      <w:r>
        <w:t>LaTeX</w:t>
      </w:r>
      <w:proofErr w:type="spellEnd"/>
      <w:r>
        <w:t xml:space="preserve">-forside. Når du skal lave et nyt dokument med en forside, </w:t>
      </w:r>
      <w:r w:rsidR="005D216C">
        <w:t>så genbrug denne.</w:t>
      </w:r>
    </w:p>
    <w:p w14:paraId="634435CD" w14:textId="2FF12E1B" w:rsidR="00125724" w:rsidRDefault="00125724" w:rsidP="0049684B">
      <w:pPr>
        <w:pStyle w:val="Listeafsnit"/>
        <w:numPr>
          <w:ilvl w:val="0"/>
          <w:numId w:val="20"/>
        </w:numPr>
      </w:pPr>
      <w:proofErr w:type="spellStart"/>
      <w:r>
        <w:t>BibWord</w:t>
      </w:r>
      <w:proofErr w:type="spellEnd"/>
      <w:r>
        <w:t xml:space="preserve"> er installeret.</w:t>
      </w:r>
      <w:r>
        <w:br/>
        <w:t xml:space="preserve">I </w:t>
      </w:r>
      <w:proofErr w:type="spellStart"/>
      <w:r>
        <w:t>Word’s</w:t>
      </w:r>
      <w:proofErr w:type="spellEnd"/>
      <w:r>
        <w:t xml:space="preserve"> menu under </w:t>
      </w:r>
      <w:r w:rsidRPr="00125724">
        <w:rPr>
          <w:b/>
          <w:bCs/>
        </w:rPr>
        <w:t>Referencer &gt; Citater og bibliografi &gt; Typografi</w:t>
      </w:r>
      <w:r>
        <w:t xml:space="preserve"> kan du vælge ”A </w:t>
      </w:r>
      <w:proofErr w:type="spellStart"/>
      <w:r>
        <w:t>BibWord</w:t>
      </w:r>
      <w:proofErr w:type="spellEnd"/>
      <w:r>
        <w:t xml:space="preserve"> </w:t>
      </w:r>
      <w:proofErr w:type="spellStart"/>
      <w:r>
        <w:t>Bitation</w:t>
      </w:r>
      <w:proofErr w:type="spellEnd"/>
      <w:r>
        <w:t xml:space="preserve"> and </w:t>
      </w:r>
      <w:proofErr w:type="spellStart"/>
      <w:r>
        <w:t>Bibliography</w:t>
      </w:r>
      <w:proofErr w:type="spellEnd"/>
      <w:r>
        <w:t xml:space="preserve"> Style” som ligner standard i </w:t>
      </w:r>
      <w:proofErr w:type="spellStart"/>
      <w:r>
        <w:t>LaTeX</w:t>
      </w:r>
      <w:proofErr w:type="spellEnd"/>
      <w:r>
        <w:t>.</w:t>
      </w:r>
    </w:p>
    <w:p w14:paraId="0DC4F1AD" w14:textId="7582888B" w:rsidR="00D62179" w:rsidRDefault="005D216C" w:rsidP="005D216C">
      <w:r>
        <w:t xml:space="preserve">WordMat har også mulighed for at indsætte nummererede ligninger og referencer til </w:t>
      </w:r>
      <w:r w:rsidR="00211A55">
        <w:t>ligninger</w:t>
      </w:r>
      <w:r>
        <w:t xml:space="preserve">, på samme måde som i et </w:t>
      </w:r>
      <w:proofErr w:type="spellStart"/>
      <w:r>
        <w:t>LaTeX</w:t>
      </w:r>
      <w:proofErr w:type="spellEnd"/>
      <w:r>
        <w:t>-dokument. Se næste afsnit.</w:t>
      </w:r>
      <w:r w:rsidR="00125724">
        <w:br/>
      </w:r>
    </w:p>
    <w:p w14:paraId="602A6886" w14:textId="77777777" w:rsidR="0014153C" w:rsidRPr="00ED4A32" w:rsidRDefault="0014153C" w:rsidP="0014153C">
      <w:pPr>
        <w:pStyle w:val="Overskrift2"/>
      </w:pPr>
      <w:bookmarkStart w:id="124" w:name="_Toc214949190"/>
      <w:r w:rsidRPr="00ED4A32">
        <w:t xml:space="preserve">Word som </w:t>
      </w:r>
      <w:proofErr w:type="spellStart"/>
      <w:r w:rsidRPr="00ED4A32">
        <w:t>MikTex</w:t>
      </w:r>
      <w:proofErr w:type="spellEnd"/>
      <w:r w:rsidRPr="00ED4A32">
        <w:t xml:space="preserve"> editor</w:t>
      </w:r>
      <w:bookmarkEnd w:id="124"/>
    </w:p>
    <w:p w14:paraId="42BB0FC3" w14:textId="704C346A" w:rsidR="0014153C" w:rsidRDefault="00CE2A2C">
      <w:r>
        <w:t xml:space="preserve">Hvis du gerne vil have et </w:t>
      </w:r>
      <w:proofErr w:type="spellStart"/>
      <w:r>
        <w:t>LaTeX</w:t>
      </w:r>
      <w:proofErr w:type="spellEnd"/>
      <w:r>
        <w:t xml:space="preserve">-dokument der er 100% </w:t>
      </w:r>
      <w:proofErr w:type="spellStart"/>
      <w:r>
        <w:t>LaTeX</w:t>
      </w:r>
      <w:proofErr w:type="spellEnd"/>
      <w:r>
        <w:t xml:space="preserve">, så kan WordMat fungerer som editor til </w:t>
      </w:r>
      <w:proofErr w:type="spellStart"/>
      <w:r>
        <w:t>MikTeX</w:t>
      </w:r>
      <w:proofErr w:type="spellEnd"/>
      <w:r>
        <w:t xml:space="preserve">, der så kan generere </w:t>
      </w:r>
      <w:proofErr w:type="spellStart"/>
      <w:r>
        <w:t>LaTeX</w:t>
      </w:r>
      <w:proofErr w:type="spellEnd"/>
      <w:r>
        <w:t>-koden og en pdf. Det hele fungerer fra Word.</w:t>
      </w:r>
    </w:p>
    <w:p w14:paraId="5F24304A" w14:textId="4F6A4264" w:rsidR="000720E1" w:rsidRPr="000720E1" w:rsidRDefault="000720E1">
      <w:pPr>
        <w:rPr>
          <w:i/>
          <w:iCs/>
        </w:rPr>
      </w:pPr>
      <w:r w:rsidRPr="000720E1">
        <w:rPr>
          <w:i/>
          <w:iCs/>
        </w:rPr>
        <w:t>Denne funktion virker kun på Windows</w:t>
      </w:r>
      <w:r w:rsidR="00736617">
        <w:rPr>
          <w:i/>
          <w:iCs/>
        </w:rPr>
        <w:t>, og er i Beta. Det anbefales ikke at bruge det til større dokumenter endnu.</w:t>
      </w:r>
    </w:p>
    <w:p w14:paraId="782608F7" w14:textId="7A4FF347" w:rsidR="00CE2A2C" w:rsidRDefault="00CE2A2C">
      <w:r>
        <w:t xml:space="preserve">Fordelen ved denne metode frem for andre </w:t>
      </w:r>
      <w:proofErr w:type="spellStart"/>
      <w:r>
        <w:t>LaTeX</w:t>
      </w:r>
      <w:proofErr w:type="spellEnd"/>
      <w:r>
        <w:t xml:space="preserve">-editorer er at du vil kunne anvende Words matematikfelter og lade WordMat konvertere til </w:t>
      </w:r>
      <w:proofErr w:type="spellStart"/>
      <w:r>
        <w:t>LaTeX</w:t>
      </w:r>
      <w:proofErr w:type="spellEnd"/>
      <w:r>
        <w:t>.</w:t>
      </w:r>
      <w:r w:rsidR="00736617">
        <w:t xml:space="preserve"> Word giver også mulighed for at flere kan skrive i det samme dokument via OneDrive.</w:t>
      </w:r>
    </w:p>
    <w:p w14:paraId="5405E3F5" w14:textId="2714DC06" w:rsidR="00CE2A2C" w:rsidRDefault="00CE2A2C">
      <w:r>
        <w:t xml:space="preserve">WordMat vil konvertere følgende til </w:t>
      </w:r>
      <w:proofErr w:type="spellStart"/>
      <w:r>
        <w:t>LaTeX</w:t>
      </w:r>
      <w:proofErr w:type="spellEnd"/>
      <w:r>
        <w:t>:</w:t>
      </w:r>
    </w:p>
    <w:p w14:paraId="2E684665" w14:textId="1FC1A02A" w:rsidR="00CE2A2C" w:rsidRDefault="00CE2A2C" w:rsidP="0049684B">
      <w:pPr>
        <w:pStyle w:val="Listeafsnit"/>
        <w:numPr>
          <w:ilvl w:val="0"/>
          <w:numId w:val="15"/>
        </w:numPr>
      </w:pPr>
      <w:r>
        <w:t>Overskrifter</w:t>
      </w:r>
      <w:r>
        <w:br/>
        <w:t xml:space="preserve">Titel </w:t>
      </w:r>
      <w:r>
        <w:rPr>
          <w:rFonts w:hint="eastAsia"/>
        </w:rPr>
        <w:t>→</w:t>
      </w:r>
      <w:r>
        <w:t xml:space="preserve"> kapitel</w:t>
      </w:r>
      <w:r>
        <w:br/>
        <w:t xml:space="preserve">Overskrift 1 </w:t>
      </w:r>
      <w:r>
        <w:rPr>
          <w:rFonts w:hint="eastAsia"/>
        </w:rPr>
        <w:t>→</w:t>
      </w:r>
      <w:r>
        <w:t xml:space="preserve"> </w:t>
      </w:r>
      <w:proofErr w:type="spellStart"/>
      <w:r>
        <w:t>section</w:t>
      </w:r>
      <w:proofErr w:type="spellEnd"/>
      <w:r>
        <w:br/>
        <w:t xml:space="preserve">Overskrift 2 </w:t>
      </w:r>
      <w:r>
        <w:rPr>
          <w:rFonts w:hint="eastAsia"/>
        </w:rPr>
        <w:t>→</w:t>
      </w:r>
      <w:r>
        <w:t xml:space="preserve"> </w:t>
      </w:r>
      <w:proofErr w:type="spellStart"/>
      <w:r>
        <w:t>subsection</w:t>
      </w:r>
      <w:proofErr w:type="spellEnd"/>
      <w:r>
        <w:t xml:space="preserve"> …</w:t>
      </w:r>
    </w:p>
    <w:p w14:paraId="06205601" w14:textId="07771FC5" w:rsidR="00CE2A2C" w:rsidRDefault="00CE2A2C" w:rsidP="0049684B">
      <w:pPr>
        <w:pStyle w:val="Listeafsnit"/>
        <w:numPr>
          <w:ilvl w:val="0"/>
          <w:numId w:val="15"/>
        </w:numPr>
      </w:pPr>
      <w:r>
        <w:t xml:space="preserve">Fed skrift, kursiv, </w:t>
      </w:r>
      <w:proofErr w:type="spellStart"/>
      <w:r>
        <w:t>underline</w:t>
      </w:r>
      <w:proofErr w:type="spellEnd"/>
    </w:p>
    <w:p w14:paraId="2C5F8E04" w14:textId="1DCDB05C" w:rsidR="00CE2A2C" w:rsidRDefault="00CE2A2C" w:rsidP="0049684B">
      <w:pPr>
        <w:pStyle w:val="Listeafsnit"/>
        <w:numPr>
          <w:ilvl w:val="0"/>
          <w:numId w:val="15"/>
        </w:numPr>
      </w:pPr>
      <w:r>
        <w:t>Sidetal</w:t>
      </w:r>
    </w:p>
    <w:p w14:paraId="789C0C10" w14:textId="69EB62EA" w:rsidR="00CE2A2C" w:rsidRDefault="00CE2A2C" w:rsidP="0049684B">
      <w:pPr>
        <w:pStyle w:val="Listeafsnit"/>
        <w:numPr>
          <w:ilvl w:val="0"/>
          <w:numId w:val="15"/>
        </w:numPr>
      </w:pPr>
      <w:r>
        <w:t>matematikfelter</w:t>
      </w:r>
    </w:p>
    <w:p w14:paraId="026C471A" w14:textId="6716CC14" w:rsidR="00CE2A2C" w:rsidRDefault="00CE2A2C" w:rsidP="0049684B">
      <w:pPr>
        <w:pStyle w:val="Listeafsnit"/>
        <w:numPr>
          <w:ilvl w:val="0"/>
          <w:numId w:val="15"/>
        </w:numPr>
      </w:pPr>
      <w:r>
        <w:t>Lister (nummererede og bullets)</w:t>
      </w:r>
    </w:p>
    <w:p w14:paraId="4454156D" w14:textId="5343F423" w:rsidR="00CE2A2C" w:rsidRDefault="00CE2A2C" w:rsidP="0049684B">
      <w:pPr>
        <w:pStyle w:val="Listeafsnit"/>
        <w:numPr>
          <w:ilvl w:val="0"/>
          <w:numId w:val="15"/>
        </w:numPr>
      </w:pPr>
      <w:r>
        <w:t>Tabeller</w:t>
      </w:r>
    </w:p>
    <w:p w14:paraId="39D44D76" w14:textId="3BE83E0B" w:rsidR="00CE2A2C" w:rsidRDefault="00CE2A2C" w:rsidP="0049684B">
      <w:pPr>
        <w:pStyle w:val="Listeafsnit"/>
        <w:numPr>
          <w:ilvl w:val="0"/>
          <w:numId w:val="15"/>
        </w:numPr>
      </w:pPr>
      <w:r>
        <w:t>Billeder, figurer</w:t>
      </w:r>
    </w:p>
    <w:p w14:paraId="54E5D162" w14:textId="44610C37" w:rsidR="00CE2A2C" w:rsidRDefault="00CE2A2C" w:rsidP="0049684B">
      <w:pPr>
        <w:pStyle w:val="Listeafsnit"/>
        <w:numPr>
          <w:ilvl w:val="0"/>
          <w:numId w:val="15"/>
        </w:numPr>
      </w:pPr>
      <w:r>
        <w:t>Bibliografi</w:t>
      </w:r>
    </w:p>
    <w:p w14:paraId="5CDB1622" w14:textId="51F65050" w:rsidR="00CE2A2C" w:rsidRDefault="00CE2A2C" w:rsidP="00CE2A2C">
      <w:r>
        <w:t xml:space="preserve">Du kan altså selv vælge om du vil skrive </w:t>
      </w:r>
      <w:proofErr w:type="spellStart"/>
      <w:r>
        <w:t>LaTeX</w:t>
      </w:r>
      <w:proofErr w:type="spellEnd"/>
      <w:r>
        <w:t xml:space="preserve"> koden direkte i Word eller anvende Words funktioner </w:t>
      </w:r>
      <w:r w:rsidR="000720E1">
        <w:t>og lade WordMat konvertere.</w:t>
      </w:r>
    </w:p>
    <w:p w14:paraId="09C0D750" w14:textId="728F648A" w:rsidR="000720E1" w:rsidRDefault="000720E1" w:rsidP="00CE2A2C">
      <w:r>
        <w:t xml:space="preserve">For at WordMat kan lave et </w:t>
      </w:r>
      <w:proofErr w:type="spellStart"/>
      <w:r>
        <w:t>LaTeX</w:t>
      </w:r>
      <w:proofErr w:type="spellEnd"/>
      <w:r>
        <w:t xml:space="preserve">-pdf-dokument skal du have installeret </w:t>
      </w:r>
      <w:hyperlink r:id="rId114" w:history="1">
        <w:proofErr w:type="spellStart"/>
        <w:r w:rsidRPr="00736617">
          <w:rPr>
            <w:rStyle w:val="Hyperlink"/>
          </w:rPr>
          <w:t>MikTe</w:t>
        </w:r>
        <w:r w:rsidR="00736617" w:rsidRPr="00736617">
          <w:rPr>
            <w:rStyle w:val="Hyperlink"/>
          </w:rPr>
          <w:t>X</w:t>
        </w:r>
        <w:proofErr w:type="spellEnd"/>
      </w:hyperlink>
      <w:r>
        <w:t>.</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8342"/>
      </w:tblGrid>
      <w:tr w:rsidR="00BE0FED" w:rsidRPr="00BE0FED" w14:paraId="4CC45F35" w14:textId="77777777" w:rsidTr="00BE0FED">
        <w:tc>
          <w:tcPr>
            <w:tcW w:w="1271" w:type="dxa"/>
          </w:tcPr>
          <w:p w14:paraId="341A62C7" w14:textId="1AF46E27" w:rsidR="00BE0FED" w:rsidRDefault="00BE0FED" w:rsidP="00CE2A2C">
            <w:r>
              <w:rPr>
                <w:noProof/>
              </w:rPr>
              <w:lastRenderedPageBreak/>
              <w:drawing>
                <wp:inline distT="0" distB="0" distL="0" distR="0" wp14:anchorId="2E327D00" wp14:editId="5B9BF45A">
                  <wp:extent cx="682831" cy="983448"/>
                  <wp:effectExtent l="0" t="0" r="3175" b="7620"/>
                  <wp:docPr id="1640300693"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00693" name=""/>
                          <pic:cNvPicPr/>
                        </pic:nvPicPr>
                        <pic:blipFill>
                          <a:blip r:embed="rId115"/>
                          <a:stretch>
                            <a:fillRect/>
                          </a:stretch>
                        </pic:blipFill>
                        <pic:spPr>
                          <a:xfrm>
                            <a:off x="0" y="0"/>
                            <a:ext cx="687940" cy="990807"/>
                          </a:xfrm>
                          <a:prstGeom prst="rect">
                            <a:avLst/>
                          </a:prstGeom>
                        </pic:spPr>
                      </pic:pic>
                    </a:graphicData>
                  </a:graphic>
                </wp:inline>
              </w:drawing>
            </w:r>
          </w:p>
        </w:tc>
        <w:tc>
          <w:tcPr>
            <w:tcW w:w="8357" w:type="dxa"/>
          </w:tcPr>
          <w:p w14:paraId="2B6DFE14" w14:textId="77777777" w:rsidR="00BE0FED" w:rsidRDefault="00BE0FED" w:rsidP="00CE2A2C">
            <w:r w:rsidRPr="00BE0FED">
              <w:t xml:space="preserve">I </w:t>
            </w:r>
            <w:proofErr w:type="spellStart"/>
            <w:r w:rsidRPr="00BE0FED">
              <w:t>LaTeX</w:t>
            </w:r>
            <w:proofErr w:type="spellEnd"/>
            <w:r w:rsidRPr="00BE0FED">
              <w:t>-menuen i WordMat, kan</w:t>
            </w:r>
            <w:r>
              <w:t xml:space="preserve"> du via disse to knapper konvertere dokumentet direkte til en pdf eller til </w:t>
            </w:r>
            <w:proofErr w:type="gramStart"/>
            <w:r>
              <w:t>en tex-filen</w:t>
            </w:r>
            <w:proofErr w:type="gramEnd"/>
            <w:r>
              <w:t xml:space="preserve"> som åbner i </w:t>
            </w:r>
            <w:proofErr w:type="spellStart"/>
            <w:r>
              <w:t>TexWorks</w:t>
            </w:r>
            <w:proofErr w:type="spellEnd"/>
            <w:r>
              <w:t>.</w:t>
            </w:r>
          </w:p>
          <w:p w14:paraId="17F6F6FC" w14:textId="77777777" w:rsidR="00BE0FED" w:rsidRDefault="00BE0FED" w:rsidP="00CE2A2C"/>
          <w:p w14:paraId="734C2F6D" w14:textId="588FF0D1" w:rsidR="00BE0FED" w:rsidRPr="00BE0FED" w:rsidRDefault="00BE0FED" w:rsidP="00CE2A2C">
            <w:r>
              <w:t xml:space="preserve">Det anbefales dog i første omgang at klikke på den øverste del af </w:t>
            </w:r>
            <w:proofErr w:type="spellStart"/>
            <w:r>
              <w:t>LaTeX</w:t>
            </w:r>
            <w:proofErr w:type="spellEnd"/>
            <w:r>
              <w:t xml:space="preserve">-knappen og på fanen </w:t>
            </w:r>
            <w:proofErr w:type="spellStart"/>
            <w:r>
              <w:t>MikTeX</w:t>
            </w:r>
            <w:proofErr w:type="spellEnd"/>
            <w:r>
              <w:t>, hvor du kan sætte indstillinger til konverteringen.</w:t>
            </w:r>
          </w:p>
        </w:tc>
      </w:tr>
    </w:tbl>
    <w:p w14:paraId="2A48CDB1" w14:textId="04969B34" w:rsidR="00BE0FED" w:rsidRPr="00BE0FED" w:rsidRDefault="00BE0FED" w:rsidP="00CE2A2C"/>
    <w:p w14:paraId="42AB5D8C" w14:textId="7333839F" w:rsidR="00736617" w:rsidRPr="00BE0FED" w:rsidRDefault="00BE0FED" w:rsidP="00CE2A2C">
      <w:r>
        <w:t xml:space="preserve">I højre side kan du sætte nogle generelle indstillinger, og når de ændres, kan du se </w:t>
      </w:r>
      <w:proofErr w:type="spellStart"/>
      <w:r>
        <w:t>preamblen</w:t>
      </w:r>
      <w:proofErr w:type="spellEnd"/>
      <w:r>
        <w:t xml:space="preserve"> i venstre side ændres tilsvarende. Nederst kan du tilføje dit eget input til </w:t>
      </w:r>
      <w:proofErr w:type="spellStart"/>
      <w:r>
        <w:t>preamblen</w:t>
      </w:r>
      <w:proofErr w:type="spellEnd"/>
      <w:r>
        <w:t>, som gemmes.</w:t>
      </w:r>
    </w:p>
    <w:p w14:paraId="181F31D4" w14:textId="7428CBA1" w:rsidR="00CE2A2C" w:rsidRPr="00BE0FED" w:rsidRDefault="00BE0FED">
      <w:r>
        <w:rPr>
          <w:noProof/>
        </w:rPr>
        <w:drawing>
          <wp:inline distT="0" distB="0" distL="0" distR="0" wp14:anchorId="5C18D041" wp14:editId="288BE2D9">
            <wp:extent cx="4156364" cy="3794979"/>
            <wp:effectExtent l="0" t="0" r="0" b="0"/>
            <wp:docPr id="156756195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561951" name=""/>
                    <pic:cNvPicPr/>
                  </pic:nvPicPr>
                  <pic:blipFill>
                    <a:blip r:embed="rId116"/>
                    <a:stretch>
                      <a:fillRect/>
                    </a:stretch>
                  </pic:blipFill>
                  <pic:spPr>
                    <a:xfrm>
                      <a:off x="0" y="0"/>
                      <a:ext cx="4166103" cy="3803871"/>
                    </a:xfrm>
                    <a:prstGeom prst="rect">
                      <a:avLst/>
                    </a:prstGeom>
                  </pic:spPr>
                </pic:pic>
              </a:graphicData>
            </a:graphic>
          </wp:inline>
        </w:drawing>
      </w:r>
    </w:p>
    <w:p w14:paraId="28DA4C7E" w14:textId="116A653C" w:rsidR="00710769" w:rsidRPr="00BE0FED" w:rsidRDefault="00710769">
      <w:pPr>
        <w:rPr>
          <w:highlight w:val="lightGray"/>
        </w:rPr>
      </w:pPr>
      <w:r>
        <w:t xml:space="preserve">Igen understreges at funktionen er i Beta, og kun bør anvendes i simple dokumenter, hvor der ikke er anvendt kompliceret </w:t>
      </w:r>
      <w:proofErr w:type="spellStart"/>
      <w:r>
        <w:t>formattering</w:t>
      </w:r>
      <w:proofErr w:type="spellEnd"/>
      <w:r>
        <w:t xml:space="preserve"> ud over det nævnt ovenfor</w:t>
      </w:r>
      <w:r w:rsidR="007F0D93">
        <w:t xml:space="preserve">, eller specielle tegn som kan indgå i </w:t>
      </w:r>
      <w:proofErr w:type="spellStart"/>
      <w:r w:rsidR="007F0D93">
        <w:t>LaTeX</w:t>
      </w:r>
      <w:proofErr w:type="spellEnd"/>
      <w:r w:rsidR="007F0D93">
        <w:t xml:space="preserve"> kode som &amp; og {}.</w:t>
      </w:r>
    </w:p>
    <w:p w14:paraId="03F4A9D9" w14:textId="524EF4B2" w:rsidR="004705AA" w:rsidRPr="00BE0FED" w:rsidRDefault="004705AA">
      <w:pPr>
        <w:rPr>
          <w:rFonts w:asciiTheme="majorHAnsi" w:eastAsiaTheme="majorEastAsia" w:hAnsiTheme="majorHAnsi" w:cstheme="majorBidi"/>
          <w:b/>
          <w:bCs/>
          <w:sz w:val="36"/>
          <w:szCs w:val="36"/>
          <w:highlight w:val="lightGray"/>
        </w:rPr>
      </w:pPr>
      <w:r w:rsidRPr="00BE0FED">
        <w:rPr>
          <w:highlight w:val="lightGray"/>
        </w:rPr>
        <w:br w:type="page"/>
      </w:r>
    </w:p>
    <w:p w14:paraId="13D0815A" w14:textId="5961472F" w:rsidR="004705AA" w:rsidRDefault="004705AA" w:rsidP="004705AA">
      <w:pPr>
        <w:pStyle w:val="Overskrift1"/>
      </w:pPr>
      <w:bookmarkStart w:id="125" w:name="_Toc214949191"/>
      <w:r>
        <w:lastRenderedPageBreak/>
        <w:t>Nummererede ligninger</w:t>
      </w:r>
      <w:bookmarkEnd w:id="125"/>
    </w:p>
    <w:p w14:paraId="2C4D0494" w14:textId="77777777" w:rsidR="00516BD1" w:rsidRDefault="004705AA" w:rsidP="004705AA">
      <w:r>
        <w:t xml:space="preserve">Word har en indbygget </w:t>
      </w:r>
      <w:r w:rsidR="00516BD1">
        <w:t>funktion</w:t>
      </w:r>
      <w:r>
        <w:t xml:space="preserve"> </w:t>
      </w:r>
      <w:r w:rsidR="00516BD1">
        <w:t>til</w:t>
      </w:r>
      <w:r>
        <w:t xml:space="preserve"> at nummerere ligninger, men WordMat tilføjer </w:t>
      </w:r>
      <w:r w:rsidR="00516BD1">
        <w:t>sin funktion med flere muligheder</w:t>
      </w:r>
      <w:r>
        <w:t>.</w:t>
      </w:r>
    </w:p>
    <w:p w14:paraId="4998E363" w14:textId="4B8A5013" w:rsidR="00516BD1" w:rsidRPr="00516BD1" w:rsidRDefault="00516BD1" w:rsidP="004705AA">
      <w:pPr>
        <w:rPr>
          <w:b/>
          <w:bCs/>
        </w:rPr>
      </w:pPr>
      <w:r w:rsidRPr="00516BD1">
        <w:rPr>
          <w:b/>
          <w:bCs/>
        </w:rPr>
        <w:t>Words indbyggede funktion til nummererede ligninger</w:t>
      </w:r>
    </w:p>
    <w:p w14:paraId="6178DE9E" w14:textId="2B82556D" w:rsidR="00516BD1" w:rsidRDefault="00516BD1" w:rsidP="004705AA">
      <w:r>
        <w:t xml:space="preserve">Du kan tilføje et nummer i højre side af et matematikfelt ved at skrive </w:t>
      </w:r>
      <w:proofErr w:type="gramStart"/>
      <w:r>
        <w:t>#(</w:t>
      </w:r>
      <w:proofErr w:type="gramEnd"/>
      <w:r>
        <w:t>1) efter udtrykket i matematikfeltet. Når du trykker Enter, bliver det lavet om til et nummer i højre side</w:t>
      </w:r>
      <w:r w:rsidR="00E726BD">
        <w:t xml:space="preserve">. (Det virker ikke med </w:t>
      </w:r>
      <w:proofErr w:type="spellStart"/>
      <w:r w:rsidR="00E726BD">
        <w:t>space</w:t>
      </w:r>
      <w:proofErr w:type="spellEnd"/>
      <w:r w:rsidR="00E726BD">
        <w:t>, som normalt. Det skal være Enter)</w:t>
      </w:r>
    </w:p>
    <w:p w14:paraId="55FF2DCA" w14:textId="66564C30" w:rsidR="00516BD1" w:rsidRDefault="00516BD1" w:rsidP="004705AA">
      <w:r>
        <w:t>Eksempel:</w:t>
      </w:r>
    </w:p>
    <w:p w14:paraId="2F0A3E87" w14:textId="404605B9" w:rsidR="00516BD1" w:rsidRPr="00516BD1" w:rsidRDefault="00000000" w:rsidP="004705AA">
      <m:oMathPara>
        <m:oMath>
          <m:eqArr>
            <m:eqArrPr>
              <m:maxDist m:val="1"/>
              <m:ctrlPr>
                <w:rPr>
                  <w:rFonts w:ascii="Cambria Math" w:hAnsi="Cambria Math"/>
                  <w:i/>
                </w:rPr>
              </m:ctrlPr>
            </m:eqArrPr>
            <m:e>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b</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e>
              </m:d>
            </m:e>
          </m:eqArr>
        </m:oMath>
      </m:oMathPara>
    </w:p>
    <w:p w14:paraId="38F21530" w14:textId="4E0D3B35" w:rsidR="00516BD1" w:rsidRDefault="00516BD1" w:rsidP="004705AA">
      <w:r>
        <w:t>Du kan redigere i nummeret som du vil, og faktisk skrive hvad som helst i højre side. Nummeret bliver ikke automatisk opdateret og der kan ikke laves referencer til feltet som automatisk opdaterer.</w:t>
      </w:r>
    </w:p>
    <w:p w14:paraId="1A61B707" w14:textId="44139820" w:rsidR="00516BD1" w:rsidRPr="00516BD1" w:rsidRDefault="00516BD1" w:rsidP="004705AA">
      <w:r>
        <w:t>WordMat kan ikke foretage beregninger på matematikfelter, der er nummereret på denne måde.</w:t>
      </w:r>
    </w:p>
    <w:p w14:paraId="01B26F21" w14:textId="3A14E574" w:rsidR="00516BD1" w:rsidRPr="00516BD1" w:rsidRDefault="00516BD1" w:rsidP="004705AA"/>
    <w:p w14:paraId="48D832D7" w14:textId="72243867" w:rsidR="00516BD1" w:rsidRPr="00516BD1" w:rsidRDefault="00516BD1" w:rsidP="004705AA">
      <w:pPr>
        <w:rPr>
          <w:b/>
          <w:bCs/>
        </w:rPr>
      </w:pPr>
      <w:proofErr w:type="spellStart"/>
      <w:r w:rsidRPr="00516BD1">
        <w:rPr>
          <w:b/>
          <w:bCs/>
        </w:rPr>
        <w:t>WordMats</w:t>
      </w:r>
      <w:proofErr w:type="spellEnd"/>
      <w:r w:rsidRPr="00516BD1">
        <w:rPr>
          <w:b/>
          <w:bCs/>
        </w:rPr>
        <w:t xml:space="preserve"> funktion til nummererede ligninger</w:t>
      </w:r>
    </w:p>
    <w:p w14:paraId="40FF15DD" w14:textId="21B576BD" w:rsidR="004705AA" w:rsidRDefault="004705AA" w:rsidP="004705AA">
      <w:r>
        <w:t xml:space="preserve"> Tryk på den nederste del af ’Indsæt </w:t>
      </w:r>
      <w:proofErr w:type="spellStart"/>
      <w:r>
        <w:t>ligning’-knappen</w:t>
      </w:r>
      <w:proofErr w:type="spellEnd"/>
      <w:r>
        <w:t xml:space="preserve"> i WordMat-menuen, så får du mulighed for at indsætte en nummereret ligning.</w:t>
      </w: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2B3C5A6D" w14:textId="77777777" w:rsidTr="00162448">
        <w:tc>
          <w:tcPr>
            <w:tcW w:w="350" w:type="pct"/>
          </w:tcPr>
          <w:p w14:paraId="14F693A8" w14:textId="77777777" w:rsidR="004705AA" w:rsidRDefault="004705AA" w:rsidP="00162448"/>
        </w:tc>
        <w:tc>
          <w:tcPr>
            <w:tcW w:w="4200" w:type="pct"/>
          </w:tcPr>
          <w:p w14:paraId="528B5BBD" w14:textId="77777777" w:rsidR="004705AA" w:rsidRDefault="00000000" w:rsidP="00162448">
            <w:pPr>
              <w:jc w:val="center"/>
            </w:pPr>
            <w:sdt>
              <w:sdtPr>
                <w:rPr>
                  <w:rFonts w:ascii="Cambria Math" w:hAnsi="Cambria Math"/>
                  <w:i/>
                </w:rPr>
                <w:id w:val="-44063962"/>
                <w:placeholder>
                  <w:docPart w:val="7EEE9504FAE04BFEB246D8AB4A6E3B1D"/>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0" w:type="pct"/>
          </w:tcPr>
          <w:p w14:paraId="474B34FB" w14:textId="77777777" w:rsidR="004705AA" w:rsidRDefault="004705AA" w:rsidP="00162448">
            <w:pPr>
              <w:jc w:val="right"/>
            </w:pPr>
            <w:r>
              <w:fldChar w:fldCharType="begin"/>
            </w:r>
            <w:r>
              <w:instrText xml:space="preserve"> LISTNUM "WMeq" "NumberDefault" \L 4 </w:instrText>
            </w:r>
            <w:r>
              <w:fldChar w:fldCharType="end"/>
            </w:r>
          </w:p>
        </w:tc>
      </w:tr>
    </w:tbl>
    <w:p w14:paraId="4565C7E3" w14:textId="77777777" w:rsidR="004705AA" w:rsidRDefault="004705AA" w:rsidP="004705AA"/>
    <w:p w14:paraId="6CB22375" w14:textId="77777777" w:rsidR="004705AA" w:rsidRDefault="004705AA" w:rsidP="004705AA">
      <w:r>
        <w:t>Via indstillinger kan man vælge mellem om nummeret skrives i højre eller venstre side.</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71"/>
        <w:gridCol w:w="4067"/>
      </w:tblGrid>
      <w:tr w:rsidR="00B9653E" w14:paraId="55EDA663" w14:textId="77777777" w:rsidTr="00B9653E">
        <w:tc>
          <w:tcPr>
            <w:tcW w:w="4814" w:type="dxa"/>
          </w:tcPr>
          <w:p w14:paraId="5A12D783" w14:textId="7AE39C63" w:rsidR="00B9653E" w:rsidRDefault="00B9653E" w:rsidP="004705AA">
            <w:r>
              <w:rPr>
                <w:noProof/>
              </w:rPr>
              <w:drawing>
                <wp:inline distT="0" distB="0" distL="0" distR="0" wp14:anchorId="08F37821" wp14:editId="7F544EB2">
                  <wp:extent cx="3400425" cy="1494770"/>
                  <wp:effectExtent l="0" t="0" r="0" b="0"/>
                  <wp:docPr id="70696287" name="Billede 1" descr="Et billede, der indeholder tekst, skærmbillede, display/skærm/fremvisning, software&#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6287" name="Billede 1" descr="Et billede, der indeholder tekst, skærmbillede, display/skærm/fremvisning, software&#10;&#10;AI-genereret indhold kan være ukorrekt."/>
                          <pic:cNvPicPr/>
                        </pic:nvPicPr>
                        <pic:blipFill rotWithShape="1">
                          <a:blip r:embed="rId117"/>
                          <a:srcRect r="25296" b="45879"/>
                          <a:stretch>
                            <a:fillRect/>
                          </a:stretch>
                        </pic:blipFill>
                        <pic:spPr bwMode="auto">
                          <a:xfrm>
                            <a:off x="0" y="0"/>
                            <a:ext cx="3413409" cy="1500477"/>
                          </a:xfrm>
                          <a:prstGeom prst="rect">
                            <a:avLst/>
                          </a:prstGeom>
                          <a:ln>
                            <a:noFill/>
                          </a:ln>
                          <a:extLst>
                            <a:ext uri="{53640926-AAD7-44D8-BBD7-CCE9431645EC}">
                              <a14:shadowObscured xmlns:a14="http://schemas.microsoft.com/office/drawing/2010/main"/>
                            </a:ext>
                          </a:extLst>
                        </pic:spPr>
                      </pic:pic>
                    </a:graphicData>
                  </a:graphic>
                </wp:inline>
              </w:drawing>
            </w:r>
          </w:p>
        </w:tc>
        <w:tc>
          <w:tcPr>
            <w:tcW w:w="4814" w:type="dxa"/>
          </w:tcPr>
          <w:p w14:paraId="21215EB8" w14:textId="77777777" w:rsidR="00B9653E" w:rsidRDefault="00B9653E" w:rsidP="00B9653E">
            <w:r>
              <w:t>Hver gang der indsættes en ny nummeret ligning, så øges nummeret automatisk.</w:t>
            </w:r>
          </w:p>
          <w:p w14:paraId="1FE2AC03" w14:textId="77777777" w:rsidR="00B9653E" w:rsidRDefault="00B9653E" w:rsidP="004705AA"/>
        </w:tc>
      </w:tr>
    </w:tbl>
    <w:p w14:paraId="0E393F47" w14:textId="77777777" w:rsidR="00B9653E" w:rsidRDefault="00B9653E" w:rsidP="004705AA"/>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2824CABF" w14:textId="77777777" w:rsidTr="00B9653E">
        <w:tc>
          <w:tcPr>
            <w:tcW w:w="357" w:type="pct"/>
          </w:tcPr>
          <w:p w14:paraId="09073119" w14:textId="77777777" w:rsidR="004705AA" w:rsidRDefault="004705AA" w:rsidP="00162448">
            <w:r>
              <w:fldChar w:fldCharType="begin"/>
            </w:r>
            <w:r>
              <w:instrText xml:space="preserve"> LISTNUM "WMeq" "NumberDefault" \L 4 </w:instrText>
            </w:r>
            <w:r>
              <w:fldChar w:fldCharType="end"/>
            </w:r>
          </w:p>
        </w:tc>
        <w:tc>
          <w:tcPr>
            <w:tcW w:w="4286" w:type="pct"/>
          </w:tcPr>
          <w:p w14:paraId="73F34DA4" w14:textId="77777777" w:rsidR="004705AA" w:rsidRDefault="00000000" w:rsidP="00162448">
            <w:pPr>
              <w:jc w:val="center"/>
            </w:pPr>
            <w:sdt>
              <w:sdtPr>
                <w:rPr>
                  <w:rFonts w:ascii="Cambria Math" w:hAnsi="Cambria Math"/>
                  <w:i/>
                </w:rPr>
                <w:id w:val="-2010665409"/>
                <w:placeholder>
                  <w:docPart w:val="A727BD14A2D741A686FE08C8C5B18A5E"/>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7" w:type="pct"/>
          </w:tcPr>
          <w:p w14:paraId="57F68A4F" w14:textId="77777777" w:rsidR="004705AA" w:rsidRDefault="004705AA" w:rsidP="00162448">
            <w:pPr>
              <w:jc w:val="right"/>
            </w:pPr>
          </w:p>
        </w:tc>
      </w:tr>
    </w:tbl>
    <w:p w14:paraId="482BBA49" w14:textId="77777777" w:rsidR="00516BD1" w:rsidRPr="00516BD1" w:rsidRDefault="00516BD1" w:rsidP="004705AA"/>
    <w:p w14:paraId="1724D85F" w14:textId="77777777" w:rsidR="00B9653E" w:rsidRDefault="004705AA" w:rsidP="004705AA">
      <w:r>
        <w:t>I stedet for at indsætte nummererede ligninger via menuen, kan d</w:t>
      </w:r>
      <w:r w:rsidR="00B9653E">
        <w:t>e</w:t>
      </w:r>
      <w:r>
        <w:t xml:space="preserve"> indsættes vha.</w:t>
      </w:r>
      <w:r w:rsidR="00B9653E">
        <w:t xml:space="preserve"> en tastaturgenvej. Du kan fx anvende tastaturgenvejen Alt+M2 (T</w:t>
      </w:r>
      <w:r>
        <w:t>rykke alt</w:t>
      </w:r>
      <w:r w:rsidR="00B9653E">
        <w:t xml:space="preserve"> </w:t>
      </w:r>
      <w:r>
        <w:t>+</w:t>
      </w:r>
      <w:r w:rsidR="00B9653E">
        <w:t xml:space="preserve"> M</w:t>
      </w:r>
      <w:r>
        <w:t xml:space="preserve"> 2 gange</w:t>
      </w:r>
      <w:r w:rsidR="00B9653E">
        <w:t xml:space="preserve"> hurtigt)</w:t>
      </w:r>
      <w:r>
        <w:t>.</w:t>
      </w:r>
      <w:r w:rsidR="00B9653E">
        <w:t xml:space="preserve"> Tastaturgenveje sættes i menuen i højreside.</w:t>
      </w:r>
    </w:p>
    <w:p w14:paraId="0C1E9336" w14:textId="603A2BDE" w:rsidR="004705AA" w:rsidRDefault="004705AA" w:rsidP="004705AA">
      <w:r>
        <w:t>Et almindeligt matematikfelt kan altid laves om til et nummer</w:t>
      </w:r>
      <w:r w:rsidR="00D46B1E">
        <w:t>er</w:t>
      </w:r>
      <w:r>
        <w:t>et eller tilbage igen</w:t>
      </w:r>
      <w:r w:rsidR="00B9653E">
        <w:t xml:space="preserve">, ved at trykke alt + M i </w:t>
      </w:r>
      <w:proofErr w:type="gramStart"/>
      <w:r w:rsidR="00B9653E">
        <w:t>et nummeret</w:t>
      </w:r>
      <w:proofErr w:type="gramEnd"/>
      <w:r w:rsidR="00B9653E">
        <w:t xml:space="preserve"> matematikfelt, eller tastaturgenvejen for et nummer</w:t>
      </w:r>
      <w:r w:rsidR="00D46B1E">
        <w:t>er</w:t>
      </w:r>
      <w:r w:rsidR="00B9653E">
        <w:t>et matematikfelt i et almindeligt matematikfelt.</w:t>
      </w:r>
    </w:p>
    <w:p w14:paraId="3783687E" w14:textId="77777777" w:rsidR="00B9653E" w:rsidRPr="00B9653E" w:rsidRDefault="00B9653E" w:rsidP="004705AA"/>
    <w:p w14:paraId="0C0238FD" w14:textId="28553B65" w:rsidR="004705AA" w:rsidRDefault="004705AA" w:rsidP="004705AA">
      <w:r>
        <w:t xml:space="preserve">Hvis man indsætter en nummeret ligning mellem to eksisterende nummererede ligninger, så opdateres alle numrene i dokumentet så de kommer i rækkefølge. </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6226"/>
      </w:tblGrid>
      <w:tr w:rsidR="00D46B1E" w14:paraId="177017F4" w14:textId="77777777" w:rsidTr="00D46B1E">
        <w:tc>
          <w:tcPr>
            <w:tcW w:w="3402" w:type="dxa"/>
          </w:tcPr>
          <w:p w14:paraId="2A7C4F1F" w14:textId="2FAB1FED" w:rsidR="00D46B1E" w:rsidRDefault="00D46B1E" w:rsidP="004705AA">
            <w:r>
              <w:rPr>
                <w:noProof/>
              </w:rPr>
              <w:drawing>
                <wp:inline distT="0" distB="0" distL="0" distR="0" wp14:anchorId="52F48C1B" wp14:editId="0AAFCCD1">
                  <wp:extent cx="1933575" cy="1325671"/>
                  <wp:effectExtent l="0" t="0" r="0" b="8255"/>
                  <wp:docPr id="1013294187"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94187" name="Billede 1" descr="Et billede, der indeholder tekst, skærmbillede, Font/skrifttype, nummer/tal&#10;&#10;AI-genereret indhold kan være ukorrekt."/>
                          <pic:cNvPicPr/>
                        </pic:nvPicPr>
                        <pic:blipFill>
                          <a:blip r:embed="rId118"/>
                          <a:stretch>
                            <a:fillRect/>
                          </a:stretch>
                        </pic:blipFill>
                        <pic:spPr>
                          <a:xfrm>
                            <a:off x="0" y="0"/>
                            <a:ext cx="1939541" cy="1329761"/>
                          </a:xfrm>
                          <a:prstGeom prst="rect">
                            <a:avLst/>
                          </a:prstGeom>
                        </pic:spPr>
                      </pic:pic>
                    </a:graphicData>
                  </a:graphic>
                </wp:inline>
              </w:drawing>
            </w:r>
          </w:p>
        </w:tc>
        <w:tc>
          <w:tcPr>
            <w:tcW w:w="6226" w:type="dxa"/>
          </w:tcPr>
          <w:p w14:paraId="7DF41254" w14:textId="68D44C0F" w:rsidR="00D46B1E" w:rsidRDefault="00D46B1E" w:rsidP="004705AA">
            <w:r>
              <w:t xml:space="preserve">Hvis en nummeret ligning slettes, så sker der </w:t>
            </w:r>
            <w:r w:rsidRPr="00FF6701">
              <w:rPr>
                <w:i/>
              </w:rPr>
              <w:t>ikke</w:t>
            </w:r>
            <w:r>
              <w:t xml:space="preserve"> en automatisk opdatering. For at opdatere numrene vælges da ’</w:t>
            </w:r>
            <w:r w:rsidRPr="0031663D">
              <w:rPr>
                <w:i/>
              </w:rPr>
              <w:t>Opdater ligningsnumre</w:t>
            </w:r>
            <w:r>
              <w:t>’ fra ’</w:t>
            </w:r>
            <w:r>
              <w:rPr>
                <w:i/>
              </w:rPr>
              <w:t>Ny</w:t>
            </w:r>
            <w:r w:rsidRPr="0031663D">
              <w:rPr>
                <w:i/>
              </w:rPr>
              <w:t xml:space="preserve"> </w:t>
            </w:r>
            <w:proofErr w:type="spellStart"/>
            <w:r w:rsidRPr="0031663D">
              <w:rPr>
                <w:i/>
              </w:rPr>
              <w:t>Ligning</w:t>
            </w:r>
            <w:r>
              <w:t>’-knappen</w:t>
            </w:r>
            <w:proofErr w:type="spellEnd"/>
            <w:r>
              <w:t>.</w:t>
            </w:r>
          </w:p>
        </w:tc>
      </w:tr>
    </w:tbl>
    <w:p w14:paraId="69D2FE28" w14:textId="07C86E1F" w:rsidR="00D46B1E" w:rsidRDefault="00D46B1E" w:rsidP="004705AA"/>
    <w:p w14:paraId="4C51087E" w14:textId="71A5EDA1" w:rsidR="004705AA" w:rsidRDefault="004705AA" w:rsidP="004705AA">
      <w:r>
        <w:t>Hvis man har brug for at nulstille eller sætte ligningsnummeret til en bestemt værdi, så kan man markere ligningsnummeret og vælge ’</w:t>
      </w:r>
      <w:r w:rsidRPr="0031663D">
        <w:rPr>
          <w:i/>
        </w:rPr>
        <w:t>Sæt ligningsnummer</w:t>
      </w:r>
      <w:r>
        <w:t>’ fra ’</w:t>
      </w:r>
      <w:r w:rsidR="00D46B1E">
        <w:rPr>
          <w:i/>
        </w:rPr>
        <w:t>Ny</w:t>
      </w:r>
      <w:r w:rsidRPr="0031663D">
        <w:rPr>
          <w:i/>
        </w:rPr>
        <w:t xml:space="preserve"> </w:t>
      </w:r>
      <w:proofErr w:type="spellStart"/>
      <w:r w:rsidRPr="0031663D">
        <w:rPr>
          <w:i/>
        </w:rPr>
        <w:t>Ligning</w:t>
      </w:r>
      <w:r>
        <w:t>’-knappen</w:t>
      </w:r>
      <w:proofErr w:type="spellEnd"/>
      <w:r>
        <w:t>. Bemærk at efterfølgende nummererede ligninger så vil blive nummereret fra den nye faste værdi.</w:t>
      </w:r>
    </w:p>
    <w:p w14:paraId="5BBFA7A8" w14:textId="0D4C5097" w:rsidR="004705AA" w:rsidRDefault="004705AA" w:rsidP="004705AA">
      <w:r>
        <w:t xml:space="preserve">Da ligningsnumrene er </w:t>
      </w:r>
      <w:proofErr w:type="gramStart"/>
      <w:r>
        <w:t>dynamiske</w:t>
      </w:r>
      <w:proofErr w:type="gramEnd"/>
      <w:r>
        <w:t xml:space="preserve"> kan det være vanskeligt at referere til dem. Til dette formål kan man indsætte ’</w:t>
      </w:r>
      <w:r>
        <w:rPr>
          <w:i/>
        </w:rPr>
        <w:t>N</w:t>
      </w:r>
      <w:r w:rsidRPr="0031663D">
        <w:rPr>
          <w:i/>
        </w:rPr>
        <w:t>um</w:t>
      </w:r>
      <w:r>
        <w:rPr>
          <w:i/>
        </w:rPr>
        <w:t>mereret</w:t>
      </w:r>
      <w:r w:rsidRPr="0031663D">
        <w:rPr>
          <w:i/>
        </w:rPr>
        <w:t xml:space="preserve"> ligning til reference</w:t>
      </w:r>
      <w:r>
        <w:t>’. Når denne type nummeret ligning indsættes, bliver man bedt om angive et navn til ligningen når den indsættes. For at referere til ligningen anvendes funktionen ’</w:t>
      </w:r>
      <w:r w:rsidRPr="00CC6979">
        <w:rPr>
          <w:i/>
        </w:rPr>
        <w:t>Indsæt reference til ligning</w:t>
      </w:r>
      <w:r>
        <w:t>’. Så får man mulighed for at vælge imellem de navne man tidligere har angivet til ligningerne.</w:t>
      </w:r>
    </w:p>
    <w:p w14:paraId="628FC8B9" w14:textId="77777777" w:rsidR="004705AA" w:rsidRDefault="004705AA" w:rsidP="004705AA">
      <w:r>
        <w:t>Under indstillinger er det muligt at få nummeret ligningerne med to numre</w:t>
      </w: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6135D64C" w14:textId="77777777" w:rsidTr="00162448">
        <w:tc>
          <w:tcPr>
            <w:tcW w:w="357" w:type="pct"/>
          </w:tcPr>
          <w:p w14:paraId="4114423D" w14:textId="77777777" w:rsidR="004705AA" w:rsidRDefault="004705AA" w:rsidP="00162448"/>
        </w:tc>
        <w:tc>
          <w:tcPr>
            <w:tcW w:w="4286" w:type="pct"/>
          </w:tcPr>
          <w:p w14:paraId="413E009E" w14:textId="77777777" w:rsidR="004705AA" w:rsidRDefault="00000000" w:rsidP="00162448">
            <w:pPr>
              <w:jc w:val="center"/>
            </w:pPr>
            <w:sdt>
              <w:sdtPr>
                <w:rPr>
                  <w:rFonts w:ascii="Cambria Math" w:hAnsi="Cambria Math"/>
                  <w:i/>
                </w:rPr>
                <w:id w:val="768281620"/>
                <w:placeholder>
                  <w:docPart w:val="90744E1AD86C4CD2BDFCC31ACA22EB16"/>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7" w:type="pct"/>
          </w:tcPr>
          <w:p w14:paraId="02AA7ACE" w14:textId="7B468D60" w:rsidR="004705AA" w:rsidRDefault="004705AA" w:rsidP="00162448">
            <w:pPr>
              <w:jc w:val="right"/>
            </w:pPr>
            <w:r>
              <w:t>(</w:t>
            </w:r>
            <w:fldSimple w:instr=" SEQ WMeq1 \c ">
              <w:r w:rsidR="00B9653E">
                <w:rPr>
                  <w:noProof/>
                </w:rPr>
                <w:t>0</w:t>
              </w:r>
            </w:fldSimple>
            <w:r>
              <w:t>.</w:t>
            </w:r>
            <w:fldSimple w:instr=" SEQ WMeq2  ">
              <w:r w:rsidR="00B9653E">
                <w:rPr>
                  <w:noProof/>
                </w:rPr>
                <w:t>1</w:t>
              </w:r>
            </w:fldSimple>
            <w:r>
              <w:t>)</w:t>
            </w:r>
          </w:p>
        </w:tc>
      </w:tr>
    </w:tbl>
    <w:p w14:paraId="696B1AEB" w14:textId="77777777" w:rsidR="004705AA" w:rsidRDefault="004705AA" w:rsidP="004705AA">
      <w:r>
        <w:br/>
        <w:t>Næste gang der indsættes en ligning, øges det sidste nummer med en.</w:t>
      </w:r>
    </w:p>
    <w:tbl>
      <w:tblPr>
        <w:tblStyle w:val="Tabel-Gitter"/>
        <w:tblW w:w="4961" w:type="pct"/>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683"/>
        <w:gridCol w:w="8197"/>
        <w:gridCol w:w="683"/>
      </w:tblGrid>
      <w:tr w:rsidR="004705AA" w14:paraId="001C61D1" w14:textId="77777777" w:rsidTr="00162448">
        <w:tc>
          <w:tcPr>
            <w:tcW w:w="350" w:type="pct"/>
          </w:tcPr>
          <w:p w14:paraId="4CF49D23" w14:textId="77777777" w:rsidR="004705AA" w:rsidRDefault="004705AA" w:rsidP="00162448"/>
        </w:tc>
        <w:tc>
          <w:tcPr>
            <w:tcW w:w="4200" w:type="pct"/>
          </w:tcPr>
          <w:p w14:paraId="5F3D138A" w14:textId="77777777" w:rsidR="004705AA" w:rsidRDefault="00000000" w:rsidP="00162448">
            <w:pPr>
              <w:jc w:val="center"/>
            </w:pPr>
            <w:sdt>
              <w:sdtPr>
                <w:rPr>
                  <w:rFonts w:ascii="Cambria Math" w:hAnsi="Cambria Math"/>
                  <w:i/>
                </w:rPr>
                <w:id w:val="-1894180032"/>
                <w:placeholder>
                  <w:docPart w:val="DF357A8BC2584691BB8BE70CA0C88421"/>
                </w:placeholder>
                <w:temporary/>
                <w:showingPlcHdr/>
                <w:equation/>
              </w:sdtPr>
              <w:sdtContent>
                <m:oMathPara>
                  <m:oMath>
                    <m:r>
                      <m:rPr>
                        <m:sty m:val="p"/>
                      </m:rPr>
                      <w:rPr>
                        <w:rStyle w:val="Pladsholdertekst"/>
                        <w:rFonts w:ascii="Cambria Math" w:hAnsi="Cambria Math"/>
                      </w:rPr>
                      <m:t>Skriv ligningen her.</m:t>
                    </m:r>
                  </m:oMath>
                </m:oMathPara>
              </w:sdtContent>
            </w:sdt>
          </w:p>
        </w:tc>
        <w:tc>
          <w:tcPr>
            <w:tcW w:w="350" w:type="pct"/>
          </w:tcPr>
          <w:p w14:paraId="45238E71" w14:textId="19C81451" w:rsidR="004705AA" w:rsidRDefault="004705AA" w:rsidP="00162448">
            <w:pPr>
              <w:jc w:val="right"/>
            </w:pPr>
            <w:r>
              <w:t>(</w:t>
            </w:r>
            <w:fldSimple w:instr=" SEQ WMeq1 \c ">
              <w:r w:rsidR="00B9653E">
                <w:rPr>
                  <w:noProof/>
                </w:rPr>
                <w:t>0</w:t>
              </w:r>
            </w:fldSimple>
            <w:r>
              <w:t>.</w:t>
            </w:r>
            <w:fldSimple w:instr=" SEQ WMeq2  ">
              <w:r w:rsidR="00B9653E">
                <w:rPr>
                  <w:noProof/>
                </w:rPr>
                <w:t>2</w:t>
              </w:r>
            </w:fldSimple>
            <w:r>
              <w:t>)</w:t>
            </w:r>
          </w:p>
        </w:tc>
      </w:tr>
    </w:tbl>
    <w:p w14:paraId="5BE13D74" w14:textId="77777777" w:rsidR="004705AA" w:rsidRDefault="004705AA" w:rsidP="004705AA"/>
    <w:p w14:paraId="6AFF83A0" w14:textId="77777777" w:rsidR="004705AA" w:rsidRPr="00E525BD" w:rsidRDefault="004705AA" w:rsidP="004705AA">
      <w:r>
        <w:t>Det første nummer kan kun ændres vha. funktionen ’</w:t>
      </w:r>
      <w:r w:rsidRPr="0031663D">
        <w:rPr>
          <w:i/>
        </w:rPr>
        <w:t>Sæt ligningsnummer</w:t>
      </w:r>
      <w:r>
        <w:t>’, eller endnu smartere vha. funktionen ’</w:t>
      </w:r>
      <w:r w:rsidRPr="00871979">
        <w:rPr>
          <w:i/>
        </w:rPr>
        <w:t>Indsæt ligningssektion nummer</w:t>
      </w:r>
      <w:r>
        <w:t>’. Derved indsættes et nummer i dokumentet som øger det første nr. med 1 og nulstiller det andet nr. til 1. Typisk placeres nummeret i en overskrift som nummerering af kapitler eller afsnit. (Det er også muligt at indsætte nummeret skjult hvis det ikke skal anvendes).</w:t>
      </w:r>
    </w:p>
    <w:p w14:paraId="67697C58" w14:textId="77777777" w:rsidR="004705AA" w:rsidRDefault="004705AA" w:rsidP="004705AA">
      <w:bookmarkStart w:id="126" w:name="_Hlk212579418"/>
      <w:r w:rsidRPr="00B4794A">
        <w:rPr>
          <w:i/>
        </w:rPr>
        <w:t>Bemærk</w:t>
      </w:r>
      <w:r>
        <w:t>: Med nummererede ligninger indsættes en skjult tabel. Pas på med at skrive andet i tabellen end ligningen. dvs. sørg for at sætte cursoren efter tabellen når der fortsættes med at skrive.</w:t>
      </w:r>
    </w:p>
    <w:p w14:paraId="4EBA7A72" w14:textId="396BBC66" w:rsidR="00560415" w:rsidRDefault="0014153C" w:rsidP="0014153C">
      <w:pPr>
        <w:pStyle w:val="Overskrift1"/>
      </w:pPr>
      <w:bookmarkStart w:id="127" w:name="_Ref212446034"/>
      <w:bookmarkStart w:id="128" w:name="_Toc214949192"/>
      <w:r>
        <w:t>Word til HTML</w:t>
      </w:r>
      <w:bookmarkEnd w:id="127"/>
      <w:bookmarkEnd w:id="128"/>
    </w:p>
    <w:p w14:paraId="1F6DD699" w14:textId="033844AA" w:rsidR="00FC550C" w:rsidRDefault="00ED4A32" w:rsidP="00560415">
      <w:r>
        <w:t>WordMat kan konvertere et Word-dokument</w:t>
      </w:r>
      <w:r w:rsidR="00FC550C">
        <w:t xml:space="preserve"> eller dele af et Word-dokument til Html. Det er en funktion som Word til dels allerede har, men WordMat er bedre til at håndtere matematikfelter</w:t>
      </w:r>
      <w:r w:rsidR="001F157D">
        <w:t xml:space="preserve">, billeder og laver mere simpel html. Der laves html-kode som ikke er afhængig af eksterne filer, så koden vil kunne sættes ind hvor som helst, hvor der er mulighed for at indsætte </w:t>
      </w:r>
      <w:proofErr w:type="spellStart"/>
      <w:r w:rsidR="001F157D">
        <w:t>custom</w:t>
      </w:r>
      <w:proofErr w:type="spellEnd"/>
      <w:r w:rsidR="001F157D">
        <w:t xml:space="preserve"> html.</w:t>
      </w:r>
      <w:r w:rsidR="00541817">
        <w:t xml:space="preserve"> Det kunne fx være et WordPress post.</w:t>
      </w:r>
    </w:p>
    <w:p w14:paraId="2F46F271" w14:textId="25F56B15" w:rsidR="00FC550C" w:rsidRPr="00560415" w:rsidRDefault="00541817" w:rsidP="00560415">
      <w:r>
        <w:t>F</w:t>
      </w:r>
      <w:r w:rsidR="00FC550C">
        <w:t>unktion</w:t>
      </w:r>
      <w:r w:rsidR="00D46B1E">
        <w:t>en</w:t>
      </w:r>
      <w:r w:rsidR="00FC550C">
        <w:t xml:space="preserve"> er anvendt til at konvertere denne manual til en hjemmeside.</w:t>
      </w:r>
    </w:p>
    <w:tbl>
      <w:tblPr>
        <w:tblStyle w:val="Tabel-Git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41"/>
        <w:gridCol w:w="7697"/>
      </w:tblGrid>
      <w:tr w:rsidR="00ED4A32" w:rsidRPr="00ED4A32" w14:paraId="0CF670F5" w14:textId="77777777" w:rsidTr="00D94361">
        <w:tc>
          <w:tcPr>
            <w:tcW w:w="1838" w:type="dxa"/>
          </w:tcPr>
          <w:p w14:paraId="143A0BFE" w14:textId="77777777" w:rsidR="00ED4A32" w:rsidRPr="00ED4A32" w:rsidRDefault="00ED4A32" w:rsidP="00D94361">
            <w:pPr>
              <w:spacing w:after="200" w:line="276" w:lineRule="auto"/>
            </w:pPr>
            <w:r>
              <w:rPr>
                <w:noProof/>
              </w:rPr>
              <w:lastRenderedPageBreak/>
              <w:drawing>
                <wp:inline distT="0" distB="0" distL="0" distR="0" wp14:anchorId="655825DE" wp14:editId="019C88BE">
                  <wp:extent cx="1095375" cy="1577616"/>
                  <wp:effectExtent l="0" t="0" r="0" b="3810"/>
                  <wp:docPr id="1023912324"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12324" name="Billede 1" descr="Et billede, der indeholder tekst, skærmbillede, Font/skrifttype, nummer/tal&#10;&#10;AI-genereret indhold kan være ukorrekt."/>
                          <pic:cNvPicPr/>
                        </pic:nvPicPr>
                        <pic:blipFill>
                          <a:blip r:embed="rId119"/>
                          <a:stretch>
                            <a:fillRect/>
                          </a:stretch>
                        </pic:blipFill>
                        <pic:spPr>
                          <a:xfrm>
                            <a:off x="0" y="0"/>
                            <a:ext cx="1103147" cy="1588810"/>
                          </a:xfrm>
                          <a:prstGeom prst="rect">
                            <a:avLst/>
                          </a:prstGeom>
                        </pic:spPr>
                      </pic:pic>
                    </a:graphicData>
                  </a:graphic>
                </wp:inline>
              </w:drawing>
            </w:r>
          </w:p>
        </w:tc>
        <w:tc>
          <w:tcPr>
            <w:tcW w:w="7790" w:type="dxa"/>
          </w:tcPr>
          <w:p w14:paraId="11EAC753" w14:textId="77777777" w:rsidR="00ED4A32" w:rsidRPr="00ED4A32" w:rsidRDefault="00ED4A32" w:rsidP="00D94361">
            <w:pPr>
              <w:spacing w:after="200" w:line="276" w:lineRule="auto"/>
            </w:pPr>
            <w:r w:rsidRPr="00ED4A32">
              <w:t xml:space="preserve">Klik </w:t>
            </w:r>
            <w:proofErr w:type="spellStart"/>
            <w:r w:rsidRPr="00ED4A32">
              <w:rPr>
                <w:b/>
                <w:bCs/>
              </w:rPr>
              <w:t>LaTeX</w:t>
            </w:r>
            <w:proofErr w:type="spellEnd"/>
            <w:r w:rsidRPr="00ED4A32">
              <w:rPr>
                <w:b/>
                <w:bCs/>
              </w:rPr>
              <w:t xml:space="preserve"> &gt; Doc </w:t>
            </w:r>
            <w:r w:rsidRPr="00ED4A32">
              <w:rPr>
                <w:rFonts w:hint="eastAsia"/>
                <w:b/>
                <w:bCs/>
              </w:rPr>
              <w:t>→</w:t>
            </w:r>
            <w:r w:rsidRPr="00ED4A32">
              <w:rPr>
                <w:b/>
                <w:bCs/>
              </w:rPr>
              <w:t xml:space="preserve"> Html</w:t>
            </w:r>
            <w:r w:rsidRPr="00ED4A32">
              <w:t xml:space="preserve"> for at lave Word-dokumentet om til html.</w:t>
            </w:r>
          </w:p>
          <w:p w14:paraId="76ED6988" w14:textId="5319D2B4" w:rsidR="00ED4A32" w:rsidRPr="00ED4A32" w:rsidRDefault="00ED4A32" w:rsidP="00D94361">
            <w:pPr>
              <w:spacing w:after="200" w:line="276" w:lineRule="auto"/>
            </w:pPr>
          </w:p>
        </w:tc>
      </w:tr>
    </w:tbl>
    <w:p w14:paraId="1976573B" w14:textId="4E444477" w:rsidR="00FC550C" w:rsidRDefault="00FC550C">
      <w:r>
        <w:t xml:space="preserve">Du får nu et tekstfelt, hvor den genererede html kan ses, og hvor du kan vælge nogle indstillinger. Klik på </w:t>
      </w:r>
      <w:r w:rsidRPr="00FC550C">
        <w:rPr>
          <w:b/>
          <w:bCs/>
        </w:rPr>
        <w:t>Update</w:t>
      </w:r>
      <w:r>
        <w:t xml:space="preserve"> for at regenerere med nye indstillinger.</w:t>
      </w:r>
      <w:bookmarkEnd w:id="126"/>
    </w:p>
    <w:p w14:paraId="19109A4F" w14:textId="77777777" w:rsidR="00FC550C" w:rsidRDefault="00FC550C">
      <w:r>
        <w:rPr>
          <w:noProof/>
        </w:rPr>
        <w:drawing>
          <wp:inline distT="0" distB="0" distL="0" distR="0" wp14:anchorId="257217BC" wp14:editId="11295605">
            <wp:extent cx="6120130" cy="3436620"/>
            <wp:effectExtent l="0" t="0" r="0" b="0"/>
            <wp:docPr id="1192636508"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636508" name=""/>
                    <pic:cNvPicPr/>
                  </pic:nvPicPr>
                  <pic:blipFill>
                    <a:blip r:embed="rId120"/>
                    <a:stretch>
                      <a:fillRect/>
                    </a:stretch>
                  </pic:blipFill>
                  <pic:spPr>
                    <a:xfrm>
                      <a:off x="0" y="0"/>
                      <a:ext cx="6120130" cy="3436620"/>
                    </a:xfrm>
                    <a:prstGeom prst="rect">
                      <a:avLst/>
                    </a:prstGeom>
                  </pic:spPr>
                </pic:pic>
              </a:graphicData>
            </a:graphic>
          </wp:inline>
        </w:drawing>
      </w:r>
    </w:p>
    <w:p w14:paraId="035BF12D" w14:textId="1FDDE524" w:rsidR="00FC550C" w:rsidRDefault="00FC550C">
      <w:r>
        <w:t xml:space="preserve">Knappen </w:t>
      </w:r>
      <w:proofErr w:type="spellStart"/>
      <w:r>
        <w:t>PreView</w:t>
      </w:r>
      <w:proofErr w:type="spellEnd"/>
      <w:r>
        <w:t xml:space="preserve"> viser Html-koden i en browser, så du kan se hvordan det kommer til at se ud på en hjemmeside (afhængig af css).</w:t>
      </w:r>
    </w:p>
    <w:p w14:paraId="532CB725" w14:textId="656D76E7" w:rsidR="00FC550C" w:rsidRDefault="00FC550C">
      <w:r>
        <w:t xml:space="preserve">Den øverste indstilling ’Equation </w:t>
      </w:r>
      <w:proofErr w:type="spellStart"/>
      <w:r>
        <w:t>conversion</w:t>
      </w:r>
      <w:proofErr w:type="spellEnd"/>
      <w:r>
        <w:t>’ bestemmer om matematikfelter</w:t>
      </w:r>
      <w:r w:rsidR="001F157D">
        <w:t xml:space="preserve"> bliver indsat som billeder eller som </w:t>
      </w:r>
      <w:proofErr w:type="spellStart"/>
      <w:r w:rsidR="001F157D">
        <w:t>LaTeX</w:t>
      </w:r>
      <w:proofErr w:type="spellEnd"/>
      <w:r w:rsidR="001F157D">
        <w:t>-kode. Billeder fylder meget i koden</w:t>
      </w:r>
      <w:r w:rsidR="00D46B1E">
        <w:t>, men vil virke alle steder</w:t>
      </w:r>
      <w:r w:rsidR="001F157D">
        <w:t xml:space="preserve">, mens </w:t>
      </w:r>
      <w:proofErr w:type="spellStart"/>
      <w:r w:rsidR="001F157D">
        <w:t>LaTeX</w:t>
      </w:r>
      <w:proofErr w:type="spellEnd"/>
      <w:r w:rsidR="001F157D">
        <w:t xml:space="preserve">-koden kræver at hjemmesiden kører med et </w:t>
      </w:r>
      <w:proofErr w:type="spellStart"/>
      <w:r w:rsidR="001F157D">
        <w:t>LaTeX</w:t>
      </w:r>
      <w:proofErr w:type="spellEnd"/>
      <w:r w:rsidR="001F157D">
        <w:t xml:space="preserve">-filter, for at de bliver vist korrekt. Det kan være meget forskelligt hvilke omslutningstegn forskellige </w:t>
      </w:r>
      <w:proofErr w:type="spellStart"/>
      <w:r w:rsidR="00D46B1E">
        <w:t>LaTeX</w:t>
      </w:r>
      <w:proofErr w:type="spellEnd"/>
      <w:r w:rsidR="00D46B1E">
        <w:t>-</w:t>
      </w:r>
      <w:r w:rsidR="001F157D">
        <w:t>filtre anvender, så der er mulighed for</w:t>
      </w:r>
      <w:r w:rsidR="00D46B1E">
        <w:t xml:space="preserve"> manuelt</w:t>
      </w:r>
      <w:r w:rsidR="001F157D">
        <w:t xml:space="preserve"> at angive omslutningstegn for både </w:t>
      </w:r>
      <w:proofErr w:type="spellStart"/>
      <w:r w:rsidR="001F157D">
        <w:t>inline</w:t>
      </w:r>
      <w:proofErr w:type="spellEnd"/>
      <w:r w:rsidR="001F157D">
        <w:t xml:space="preserve"> og displaystyle.</w:t>
      </w:r>
    </w:p>
    <w:p w14:paraId="48FCAB9E" w14:textId="25C02830" w:rsidR="001F157D" w:rsidRDefault="001F157D">
      <w:r>
        <w:t>Der understøttes:</w:t>
      </w:r>
    </w:p>
    <w:p w14:paraId="3FBFF223" w14:textId="109045A3" w:rsidR="001F157D" w:rsidRDefault="001F157D" w:rsidP="0049684B">
      <w:pPr>
        <w:pStyle w:val="Listeafsnit"/>
        <w:numPr>
          <w:ilvl w:val="0"/>
          <w:numId w:val="15"/>
        </w:numPr>
      </w:pPr>
      <w:r>
        <w:t>Overskrifter</w:t>
      </w:r>
    </w:p>
    <w:p w14:paraId="7C474631" w14:textId="343D55FD" w:rsidR="001F157D" w:rsidRDefault="001F157D" w:rsidP="0049684B">
      <w:pPr>
        <w:pStyle w:val="Listeafsnit"/>
        <w:numPr>
          <w:ilvl w:val="0"/>
          <w:numId w:val="15"/>
        </w:numPr>
      </w:pPr>
      <w:proofErr w:type="spellStart"/>
      <w:r>
        <w:t>Formattering</w:t>
      </w:r>
      <w:proofErr w:type="spellEnd"/>
      <w:r w:rsidR="00D46B1E">
        <w:t xml:space="preserve">: </w:t>
      </w:r>
      <w:r>
        <w:t>fed, kursi</w:t>
      </w:r>
      <w:r w:rsidR="00D46B1E">
        <w:t xml:space="preserve">v, </w:t>
      </w:r>
      <w:proofErr w:type="spellStart"/>
      <w:r w:rsidR="00D46B1E">
        <w:t>underline</w:t>
      </w:r>
      <w:proofErr w:type="spellEnd"/>
    </w:p>
    <w:p w14:paraId="546CD742" w14:textId="77C76F66" w:rsidR="001F157D" w:rsidRDefault="001F157D" w:rsidP="0049684B">
      <w:pPr>
        <w:pStyle w:val="Listeafsnit"/>
        <w:numPr>
          <w:ilvl w:val="0"/>
          <w:numId w:val="15"/>
        </w:numPr>
      </w:pPr>
      <w:r>
        <w:t>Tabeller</w:t>
      </w:r>
    </w:p>
    <w:p w14:paraId="425A4F1A" w14:textId="77798EF0" w:rsidR="001F157D" w:rsidRDefault="001F157D" w:rsidP="0049684B">
      <w:pPr>
        <w:pStyle w:val="Listeafsnit"/>
        <w:numPr>
          <w:ilvl w:val="0"/>
          <w:numId w:val="15"/>
        </w:numPr>
      </w:pPr>
      <w:r>
        <w:t>Billeder</w:t>
      </w:r>
    </w:p>
    <w:p w14:paraId="396AC92F" w14:textId="185DA31C" w:rsidR="00193A37" w:rsidRDefault="001F157D" w:rsidP="0049684B">
      <w:pPr>
        <w:pStyle w:val="Listeafsnit"/>
        <w:numPr>
          <w:ilvl w:val="0"/>
          <w:numId w:val="15"/>
        </w:numPr>
      </w:pPr>
      <w:r>
        <w:t>Ligninger</w:t>
      </w:r>
      <w:r w:rsidR="00193A37">
        <w:br w:type="page"/>
      </w:r>
    </w:p>
    <w:p w14:paraId="7BDF5153" w14:textId="72CE2247" w:rsidR="00193674" w:rsidRDefault="00F72F54" w:rsidP="009B0175">
      <w:pPr>
        <w:pStyle w:val="Overskrift1"/>
      </w:pPr>
      <w:bookmarkStart w:id="129" w:name="_Toc214949193"/>
      <w:r>
        <w:lastRenderedPageBreak/>
        <w:t>Hastighedst</w:t>
      </w:r>
      <w:r w:rsidR="009B0175">
        <w:t>ips</w:t>
      </w:r>
      <w:bookmarkEnd w:id="129"/>
    </w:p>
    <w:p w14:paraId="7BDF5154" w14:textId="1842230C" w:rsidR="009B0175" w:rsidRDefault="009B0175" w:rsidP="00193674">
      <w:r>
        <w:t>Her er e</w:t>
      </w:r>
      <w:r w:rsidR="007E2250">
        <w:t>r par</w:t>
      </w:r>
      <w:r>
        <w:t xml:space="preserve"> </w:t>
      </w:r>
      <w:r w:rsidR="00985F6B">
        <w:t xml:space="preserve">nyttige </w:t>
      </w:r>
      <w:r>
        <w:t xml:space="preserve">tips til </w:t>
      </w:r>
      <w:r w:rsidR="007E2250">
        <w:t xml:space="preserve">at øge hastigheden, når der arbejdes med </w:t>
      </w:r>
      <w:r>
        <w:t>ligninger i Word</w:t>
      </w:r>
      <w:r w:rsidR="007E2250">
        <w:t>.</w:t>
      </w:r>
    </w:p>
    <w:p w14:paraId="3A5AA12E" w14:textId="13742ED1" w:rsidR="00554D74" w:rsidRPr="00554D74" w:rsidRDefault="00554D74" w:rsidP="00554D74">
      <w:pPr>
        <w:rPr>
          <w:b/>
          <w:bCs/>
        </w:rPr>
      </w:pPr>
      <w:r w:rsidRPr="002F3E19">
        <w:rPr>
          <w:b/>
          <w:bCs/>
          <w:sz w:val="28"/>
          <w:szCs w:val="28"/>
        </w:rPr>
        <w:t>Langsom ligningsmenu</w:t>
      </w:r>
      <w:r>
        <w:rPr>
          <w:b/>
          <w:bCs/>
        </w:rPr>
        <w:br/>
      </w:r>
      <w:r>
        <w:t xml:space="preserve">Ligningsmenuen i Word, der viser ligningsskabeloner </w:t>
      </w:r>
      <w:r w:rsidR="009B1159">
        <w:t>kan være</w:t>
      </w:r>
      <w:r>
        <w:t xml:space="preserve"> meget langsom. Word bruger standardprinteren til at generere disse skabeloner. Man kan derfor øge hastigheden ved at skifte til en hurtigere driver. ”Microsoft print to pdf” er hurtigere end en driver til en fysisk printer. ”</w:t>
      </w:r>
      <w:proofErr w:type="spellStart"/>
      <w:r>
        <w:t>Cute</w:t>
      </w:r>
      <w:proofErr w:type="spellEnd"/>
      <w:r>
        <w:t xml:space="preserve"> pdf” er meget hurtig.</w:t>
      </w:r>
    </w:p>
    <w:p w14:paraId="489085BD" w14:textId="77777777" w:rsidR="00554D74" w:rsidRDefault="00554D74" w:rsidP="00554D74">
      <w:pPr>
        <w:spacing w:after="0"/>
        <w:ind w:left="360"/>
        <w:rPr>
          <w:b/>
          <w:bCs/>
        </w:rPr>
      </w:pPr>
      <w:r w:rsidRPr="00554D74">
        <w:rPr>
          <w:b/>
          <w:bCs/>
        </w:rPr>
        <w:t>Sådan sætter du en standardprinter</w:t>
      </w:r>
    </w:p>
    <w:p w14:paraId="0AC7EAF4" w14:textId="77777777" w:rsidR="009B1159" w:rsidRPr="00554D74" w:rsidRDefault="009B1159" w:rsidP="00554D74">
      <w:pPr>
        <w:spacing w:after="0"/>
        <w:ind w:left="360"/>
      </w:pPr>
    </w:p>
    <w:p w14:paraId="700828E3" w14:textId="77777777" w:rsidR="009B1159" w:rsidRPr="00554D74" w:rsidRDefault="009B1159" w:rsidP="0049684B">
      <w:pPr>
        <w:numPr>
          <w:ilvl w:val="0"/>
          <w:numId w:val="13"/>
        </w:numPr>
        <w:spacing w:after="0"/>
      </w:pPr>
      <w:r w:rsidRPr="00554D74">
        <w:t xml:space="preserve">Tryk på </w:t>
      </w:r>
      <w:r w:rsidRPr="00554D74">
        <w:rPr>
          <w:b/>
          <w:bCs/>
        </w:rPr>
        <w:t>Windows-tasten</w:t>
      </w:r>
      <w:r w:rsidRPr="00554D74">
        <w:t xml:space="preserve"> og skriv </w:t>
      </w:r>
      <w:r w:rsidRPr="00554D74">
        <w:rPr>
          <w:b/>
          <w:bCs/>
        </w:rPr>
        <w:t>printere</w:t>
      </w:r>
      <w:r w:rsidRPr="00554D74">
        <w:t>.</w:t>
      </w:r>
    </w:p>
    <w:p w14:paraId="04158B66" w14:textId="77777777" w:rsidR="009B1159" w:rsidRPr="00554D74" w:rsidRDefault="009B1159" w:rsidP="0049684B">
      <w:pPr>
        <w:numPr>
          <w:ilvl w:val="0"/>
          <w:numId w:val="13"/>
        </w:numPr>
        <w:spacing w:after="0"/>
      </w:pPr>
      <w:r w:rsidRPr="00554D74">
        <w:t xml:space="preserve">Vælg </w:t>
      </w:r>
      <w:r w:rsidRPr="00554D74">
        <w:rPr>
          <w:b/>
          <w:bCs/>
        </w:rPr>
        <w:t>Printere &amp; scannere</w:t>
      </w:r>
      <w:r w:rsidRPr="00554D74">
        <w:t xml:space="preserve"> i søgeresultatet.</w:t>
      </w:r>
    </w:p>
    <w:p w14:paraId="307E9438" w14:textId="418D03F8" w:rsidR="009B1159" w:rsidRPr="00554D74" w:rsidRDefault="009B1159" w:rsidP="0049684B">
      <w:pPr>
        <w:pStyle w:val="Listeafsnit"/>
        <w:numPr>
          <w:ilvl w:val="0"/>
          <w:numId w:val="13"/>
        </w:numPr>
        <w:spacing w:after="0"/>
      </w:pPr>
      <w:r w:rsidRPr="00554D74">
        <w:t>Windows kan selv “skifte standardprinter” afhængig af hvor du sidst printede fra. Hvis du vil styre det manuelt:</w:t>
      </w:r>
      <w:r>
        <w:br/>
      </w:r>
      <w:r w:rsidRPr="00554D74">
        <w:t xml:space="preserve">I </w:t>
      </w:r>
      <w:r w:rsidRPr="009B1159">
        <w:rPr>
          <w:b/>
          <w:bCs/>
        </w:rPr>
        <w:t>Printere &amp; scannere</w:t>
      </w:r>
      <w:r w:rsidRPr="00554D74">
        <w:t xml:space="preserve"> → rul ned og fjern hakket i </w:t>
      </w:r>
      <w:r w:rsidRPr="009B1159">
        <w:rPr>
          <w:i/>
          <w:iCs/>
        </w:rPr>
        <w:t>“Lad Windows administrere min standardprinter”</w:t>
      </w:r>
      <w:r w:rsidRPr="00554D74">
        <w:t>.</w:t>
      </w:r>
    </w:p>
    <w:p w14:paraId="50344F85" w14:textId="77777777" w:rsidR="00554D74" w:rsidRPr="00554D74" w:rsidRDefault="00554D74" w:rsidP="0049684B">
      <w:pPr>
        <w:numPr>
          <w:ilvl w:val="0"/>
          <w:numId w:val="13"/>
        </w:numPr>
        <w:spacing w:after="0"/>
      </w:pPr>
      <w:r w:rsidRPr="00554D74">
        <w:t xml:space="preserve">Find den printer, du vil bruge som standard (fx </w:t>
      </w:r>
      <w:r w:rsidRPr="00554D74">
        <w:rPr>
          <w:i/>
          <w:iCs/>
        </w:rPr>
        <w:t>Microsoft Print to PDF</w:t>
      </w:r>
      <w:r w:rsidRPr="00554D74">
        <w:t>).</w:t>
      </w:r>
    </w:p>
    <w:p w14:paraId="5B080B1A" w14:textId="4AA7E1D9" w:rsidR="00554D74" w:rsidRDefault="00554D74" w:rsidP="0049684B">
      <w:pPr>
        <w:numPr>
          <w:ilvl w:val="0"/>
          <w:numId w:val="13"/>
        </w:numPr>
        <w:spacing w:after="0"/>
      </w:pPr>
      <w:r w:rsidRPr="00554D74">
        <w:t xml:space="preserve">Klik på den → vælg </w:t>
      </w:r>
      <w:r w:rsidRPr="00554D74">
        <w:rPr>
          <w:b/>
          <w:bCs/>
        </w:rPr>
        <w:t>Angiv som standard</w:t>
      </w:r>
      <w:r w:rsidRPr="00554D74">
        <w:t>.</w:t>
      </w:r>
    </w:p>
    <w:p w14:paraId="393A8ECE" w14:textId="77777777" w:rsidR="009B1159" w:rsidRPr="00554D74" w:rsidRDefault="009B1159" w:rsidP="009B1159">
      <w:pPr>
        <w:spacing w:after="0"/>
      </w:pPr>
    </w:p>
    <w:p w14:paraId="2909711D" w14:textId="2B6D4AA1" w:rsidR="002F3E19" w:rsidRDefault="00554D74" w:rsidP="00554D74">
      <w:r w:rsidRPr="002F3E19">
        <w:rPr>
          <w:b/>
          <w:bCs/>
          <w:sz w:val="28"/>
          <w:szCs w:val="28"/>
        </w:rPr>
        <w:t>Kladdevisning</w:t>
      </w:r>
      <w:r w:rsidR="00C42791" w:rsidRPr="002F3E19">
        <w:rPr>
          <w:b/>
          <w:bCs/>
          <w:sz w:val="28"/>
          <w:szCs w:val="28"/>
        </w:rPr>
        <w:t xml:space="preserve"> øger hastigheden</w:t>
      </w:r>
      <w:r>
        <w:rPr>
          <w:b/>
          <w:bCs/>
        </w:rPr>
        <w:br/>
      </w:r>
      <w:r w:rsidR="002F3E19">
        <w:t>Hvis du har en ældre computer, eller arbejder i et stort dokument kan det være en fordel at skifte til kladdevisning i Word. Kla</w:t>
      </w:r>
      <w:r w:rsidR="007E2250">
        <w:t>dd</w:t>
      </w:r>
      <w:r w:rsidR="002F3E19">
        <w:t>evisning</w:t>
      </w:r>
      <w:r w:rsidR="007E2250">
        <w:t xml:space="preserve"> viser dokumentet i en lidt simplere form, hvor der ikke er nogen marginer, indrykning, kolonner, sidehoved og sideinddeling. </w:t>
      </w:r>
      <w:r w:rsidR="009B1159">
        <w:t xml:space="preserve">Den normale visning kaldes </w:t>
      </w:r>
      <w:r w:rsidR="007E2250">
        <w:t>Udskriftslayout</w:t>
      </w:r>
      <w:r w:rsidR="009B1159">
        <w:t xml:space="preserve"> </w:t>
      </w:r>
      <w:proofErr w:type="gramStart"/>
      <w:r w:rsidR="009B1159">
        <w:t xml:space="preserve">og </w:t>
      </w:r>
      <w:r w:rsidR="007E2250">
        <w:t xml:space="preserve"> viser</w:t>
      </w:r>
      <w:proofErr w:type="gramEnd"/>
      <w:r w:rsidR="007E2250">
        <w:t xml:space="preserve"> præcis hvordan dokumentet kommer til at se ud, når det printes eller konverteres til pdf</w:t>
      </w:r>
      <w:r w:rsidR="009B1159">
        <w:t>, men det er ofte ikke nødvendigt når man arbejder med WordMat.</w:t>
      </w:r>
    </w:p>
    <w:p w14:paraId="03E19E68" w14:textId="182166E8" w:rsidR="002F3E19" w:rsidRDefault="007E2250" w:rsidP="00554D74">
      <w:r>
        <w:t xml:space="preserve">Kladdevisning viser stadig normal </w:t>
      </w:r>
      <w:proofErr w:type="spellStart"/>
      <w:r>
        <w:t>formattering</w:t>
      </w:r>
      <w:proofErr w:type="spellEnd"/>
      <w:r>
        <w:t>, skrifttyper, skriftstørrelse og formler. Det er langt mindre krævende for Word at arbejde i kladdevisning, så Word vil føles meget hurtigere - specielt i store dokumenter.</w:t>
      </w:r>
    </w:p>
    <w:p w14:paraId="3D765FAE" w14:textId="104D43AA" w:rsidR="007E2250" w:rsidRDefault="007E2250" w:rsidP="00554D74">
      <w:r>
        <w:t>Du kan skifte til kladdevisning på to forskellige måder:</w:t>
      </w:r>
    </w:p>
    <w:p w14:paraId="5317C3B2" w14:textId="77777777" w:rsidR="007E2250" w:rsidRDefault="002F3E19" w:rsidP="0049684B">
      <w:pPr>
        <w:pStyle w:val="Listeafsnit"/>
        <w:numPr>
          <w:ilvl w:val="0"/>
          <w:numId w:val="14"/>
        </w:numPr>
      </w:pPr>
      <w:proofErr w:type="gramStart"/>
      <w:r>
        <w:t>Åben menuen</w:t>
      </w:r>
      <w:proofErr w:type="gramEnd"/>
      <w:r>
        <w:t xml:space="preserve"> ’Vis’ og klik ’kladde’. </w:t>
      </w:r>
      <w:r w:rsidR="007E2250">
        <w:br/>
      </w:r>
      <w:r>
        <w:t>For at skifte tilbage til normal visning klikkes ’Udskriftslayout’</w:t>
      </w:r>
    </w:p>
    <w:p w14:paraId="4F099EA6" w14:textId="261D80C3" w:rsidR="002F3E19" w:rsidRDefault="007E2250" w:rsidP="0049684B">
      <w:pPr>
        <w:pStyle w:val="Listeafsnit"/>
        <w:numPr>
          <w:ilvl w:val="0"/>
          <w:numId w:val="14"/>
        </w:numPr>
      </w:pPr>
      <w:r>
        <w:t>Tastaturgenveje:</w:t>
      </w:r>
      <w:r>
        <w:br/>
      </w:r>
      <w:r w:rsidR="002F3E19">
        <w:t xml:space="preserve">Alt + </w:t>
      </w:r>
      <w:proofErr w:type="spellStart"/>
      <w:r w:rsidR="002F3E19">
        <w:t>Ctrl</w:t>
      </w:r>
      <w:proofErr w:type="spellEnd"/>
      <w:r w:rsidR="002F3E19">
        <w:t xml:space="preserve"> + N: Kladdevisning</w:t>
      </w:r>
      <w:r>
        <w:br/>
      </w:r>
      <w:r w:rsidR="002F3E19">
        <w:t xml:space="preserve">Alt + </w:t>
      </w:r>
      <w:proofErr w:type="spellStart"/>
      <w:r w:rsidR="002F3E19">
        <w:t>Ctrl</w:t>
      </w:r>
      <w:proofErr w:type="spellEnd"/>
      <w:r w:rsidR="002F3E19">
        <w:t xml:space="preserve"> + P: Udskriftslayout</w:t>
      </w:r>
    </w:p>
    <w:p w14:paraId="7BDF5159" w14:textId="0365B784" w:rsidR="008F1F3F" w:rsidRPr="00554D74" w:rsidRDefault="00193674" w:rsidP="00554D74">
      <w:pPr>
        <w:rPr>
          <w:b/>
          <w:bCs/>
        </w:rPr>
      </w:pPr>
      <w:r>
        <w:br/>
      </w:r>
    </w:p>
    <w:p w14:paraId="7BDF515A" w14:textId="1E072142" w:rsidR="00487A37" w:rsidRDefault="009B1159" w:rsidP="00487A37">
      <w:pPr>
        <w:pStyle w:val="Overskrift1"/>
      </w:pPr>
      <w:bookmarkStart w:id="130" w:name="_Toc214949194"/>
      <w:r>
        <w:t xml:space="preserve">WordMat </w:t>
      </w:r>
      <w:r w:rsidR="00487A37">
        <w:t>M</w:t>
      </w:r>
      <w:r w:rsidR="003479D4">
        <w:t>ac</w:t>
      </w:r>
      <w:r>
        <w:t xml:space="preserve"> og Windows</w:t>
      </w:r>
      <w:bookmarkEnd w:id="130"/>
    </w:p>
    <w:p w14:paraId="463F4EF2" w14:textId="3B8D20AC" w:rsidR="009B1159" w:rsidRDefault="009B1159" w:rsidP="00487A37">
      <w:r>
        <w:t>Generelt fungerer WordMat på Windows og Mac ens, men der er nogle forskelle. Det drejer sig primært om nogle ekstra funktioner som kun er tilgængelig i Windows versionen.</w:t>
      </w:r>
    </w:p>
    <w:p w14:paraId="0378428C" w14:textId="68129FF1" w:rsidR="009B1159" w:rsidRDefault="009B1159" w:rsidP="00487A37">
      <w:r>
        <w:lastRenderedPageBreak/>
        <w:t>Følgende er kun tilgængeligt i Windows-versionen</w:t>
      </w:r>
    </w:p>
    <w:p w14:paraId="5BCFEF1D" w14:textId="693B3760" w:rsidR="009B1159" w:rsidRDefault="009B1159" w:rsidP="0049684B">
      <w:pPr>
        <w:pStyle w:val="Listeafsnit"/>
        <w:numPr>
          <w:ilvl w:val="0"/>
          <w:numId w:val="14"/>
        </w:numPr>
      </w:pPr>
      <w:r>
        <w:t xml:space="preserve">Plotning af grafer med </w:t>
      </w:r>
      <w:proofErr w:type="spellStart"/>
      <w:r>
        <w:t>GnuPlot</w:t>
      </w:r>
      <w:proofErr w:type="spellEnd"/>
    </w:p>
    <w:p w14:paraId="647A9AB0" w14:textId="0DCD9902" w:rsidR="009B1159" w:rsidRDefault="009B1159" w:rsidP="0049684B">
      <w:pPr>
        <w:pStyle w:val="Listeafsnit"/>
        <w:numPr>
          <w:ilvl w:val="0"/>
          <w:numId w:val="14"/>
        </w:numPr>
      </w:pPr>
      <w:r>
        <w:t>Plotning af grafer med Graph</w:t>
      </w:r>
    </w:p>
    <w:p w14:paraId="2540D147" w14:textId="00128B03" w:rsidR="009B1159" w:rsidRDefault="009B1159" w:rsidP="0049684B">
      <w:pPr>
        <w:pStyle w:val="Listeafsnit"/>
        <w:numPr>
          <w:ilvl w:val="0"/>
          <w:numId w:val="14"/>
        </w:numPr>
      </w:pPr>
      <w:r>
        <w:t xml:space="preserve">Generering af </w:t>
      </w:r>
      <w:proofErr w:type="spellStart"/>
      <w:r>
        <w:t>LaTeX</w:t>
      </w:r>
      <w:proofErr w:type="spellEnd"/>
      <w:r>
        <w:t xml:space="preserve"> filer til pdf med </w:t>
      </w:r>
      <w:proofErr w:type="spellStart"/>
      <w:r>
        <w:t>MikTex</w:t>
      </w:r>
      <w:proofErr w:type="spellEnd"/>
    </w:p>
    <w:p w14:paraId="18FD719E" w14:textId="3312BED6" w:rsidR="009B1159" w:rsidRDefault="009B1159" w:rsidP="009B1159">
      <w:r>
        <w:t>Årsagen er til disse forskelle er at WordMat afhænger af nogle eksterne programmer som ikke findes til Mac, eller ikke er til at kommunikere med på Mac.</w:t>
      </w:r>
    </w:p>
    <w:p w14:paraId="587BC57B" w14:textId="31DF7A35" w:rsidR="009B1159" w:rsidRDefault="009B1159" w:rsidP="009B1159">
      <w:r>
        <w:t xml:space="preserve">Hvis Man vil anvende GeoGebra som </w:t>
      </w:r>
      <w:proofErr w:type="gramStart"/>
      <w:r>
        <w:t>CAS motor</w:t>
      </w:r>
      <w:proofErr w:type="gramEnd"/>
      <w:r>
        <w:t xml:space="preserve"> på Mac, så det kræver det lidt manuelle indstillinger som ikke er nødvendige på Windows. Se afsnittet </w:t>
      </w:r>
      <w:r>
        <w:fldChar w:fldCharType="begin"/>
      </w:r>
      <w:r>
        <w:instrText xml:space="preserve"> REF _Ref212580096 \h </w:instrText>
      </w:r>
      <w:r>
        <w:fldChar w:fldCharType="separate"/>
      </w:r>
      <w:proofErr w:type="gramStart"/>
      <w:r>
        <w:t>CAS motor</w:t>
      </w:r>
      <w:proofErr w:type="gramEnd"/>
      <w:r>
        <w:fldChar w:fldCharType="end"/>
      </w:r>
      <w:r>
        <w:t xml:space="preserve"> s. </w:t>
      </w:r>
      <w:r>
        <w:fldChar w:fldCharType="begin"/>
      </w:r>
      <w:r>
        <w:instrText xml:space="preserve"> PAGEREF _Ref212580116 \h </w:instrText>
      </w:r>
      <w:r>
        <w:fldChar w:fldCharType="separate"/>
      </w:r>
      <w:r>
        <w:rPr>
          <w:noProof/>
        </w:rPr>
        <w:t>11</w:t>
      </w:r>
      <w:r>
        <w:fldChar w:fldCharType="end"/>
      </w:r>
      <w:r>
        <w:t>.</w:t>
      </w:r>
    </w:p>
    <w:p w14:paraId="33968FE6" w14:textId="6C593DAC" w:rsidR="009B1159" w:rsidRDefault="009B1159" w:rsidP="009B1159">
      <w:r>
        <w:t>I forhold til Maxima så burde de to versioner fungerer ens, men det kan ikke 100% garanteres, at der i særlige tilfælde vil være en forskel.</w:t>
      </w:r>
    </w:p>
    <w:p w14:paraId="3CA5263F" w14:textId="3E1A6998" w:rsidR="00AA46C3" w:rsidRDefault="00AA46C3" w:rsidP="00AA46C3">
      <w:pPr>
        <w:pStyle w:val="Overskrift1"/>
      </w:pPr>
      <w:bookmarkStart w:id="131" w:name="_Toc214949195"/>
      <w:r>
        <w:t>Eksterne programmer</w:t>
      </w:r>
      <w:bookmarkEnd w:id="131"/>
    </w:p>
    <w:p w14:paraId="441932CE" w14:textId="7A7432FE" w:rsidR="00AA46C3" w:rsidRPr="00AA46C3" w:rsidRDefault="00AA46C3" w:rsidP="00AA46C3">
      <w:r>
        <w:t xml:space="preserve">WordMat foretager nogle beregninger selv, men fungerer i høj grad på den måde, at det oversætter de matematiske udtryk der </w:t>
      </w:r>
      <w:proofErr w:type="spellStart"/>
      <w:r>
        <w:t>tastes</w:t>
      </w:r>
      <w:proofErr w:type="spellEnd"/>
      <w:r>
        <w:t xml:space="preserve"> i Word, og sender dem til andre programmer, og nogle sender resultater tilbage til Word.</w:t>
      </w:r>
    </w:p>
    <w:p w14:paraId="195403DE" w14:textId="56D52F9C" w:rsidR="00AA46C3" w:rsidRDefault="00AA46C3" w:rsidP="00AA46C3">
      <w:r>
        <w:t>De andre programmer der benyttes er:</w:t>
      </w:r>
    </w:p>
    <w:p w14:paraId="472522FB" w14:textId="77777777" w:rsidR="00AA46C3" w:rsidRDefault="00AA46C3" w:rsidP="0049684B">
      <w:pPr>
        <w:pStyle w:val="Listeafsnit"/>
        <w:numPr>
          <w:ilvl w:val="0"/>
          <w:numId w:val="1"/>
        </w:numPr>
      </w:pPr>
      <w:r>
        <w:t xml:space="preserve"> Excel</w:t>
      </w:r>
    </w:p>
    <w:p w14:paraId="76BBCE06" w14:textId="06F11DC5" w:rsidR="00AA46C3" w:rsidRPr="003479D4" w:rsidRDefault="00AA46C3" w:rsidP="0049684B">
      <w:pPr>
        <w:pStyle w:val="Listeafsnit"/>
        <w:numPr>
          <w:ilvl w:val="0"/>
          <w:numId w:val="1"/>
        </w:numPr>
        <w:rPr>
          <w:lang w:val="en-US"/>
        </w:rPr>
      </w:pPr>
      <w:r w:rsidRPr="003479D4">
        <w:rPr>
          <w:lang w:val="en-US"/>
        </w:rPr>
        <w:t xml:space="preserve"> Maxima </w:t>
      </w:r>
      <w:r>
        <w:rPr>
          <w:lang w:val="en-US"/>
        </w:rPr>
        <w:tab/>
      </w:r>
      <w:r w:rsidRPr="003479D4">
        <w:rPr>
          <w:lang w:val="en-US"/>
        </w:rPr>
        <w:t xml:space="preserve">- </w:t>
      </w:r>
      <w:hyperlink r:id="rId121" w:history="1">
        <w:r w:rsidRPr="003479D4">
          <w:rPr>
            <w:rStyle w:val="Hyperlink"/>
            <w:lang w:val="en-US"/>
          </w:rPr>
          <w:t>http://maxima.sourceforge.net</w:t>
        </w:r>
      </w:hyperlink>
    </w:p>
    <w:p w14:paraId="1DDBAA07" w14:textId="57EA0247" w:rsidR="00AA46C3" w:rsidRDefault="00AA46C3" w:rsidP="0049684B">
      <w:pPr>
        <w:pStyle w:val="Listeafsnit"/>
        <w:numPr>
          <w:ilvl w:val="0"/>
          <w:numId w:val="1"/>
        </w:numPr>
        <w:rPr>
          <w:lang w:val="en-US"/>
        </w:rPr>
      </w:pPr>
      <w:r w:rsidRPr="003479D4">
        <w:rPr>
          <w:lang w:val="en-US"/>
        </w:rPr>
        <w:t xml:space="preserve"> GeoGebra </w:t>
      </w:r>
      <w:r w:rsidRPr="003479D4">
        <w:rPr>
          <w:lang w:val="en-US"/>
        </w:rPr>
        <w:tab/>
        <w:t xml:space="preserve">- </w:t>
      </w:r>
      <w:hyperlink r:id="rId122" w:history="1">
        <w:r w:rsidRPr="003479D4">
          <w:rPr>
            <w:rStyle w:val="Hyperlink"/>
            <w:lang w:val="en-US"/>
          </w:rPr>
          <w:t>www.geogebra.org</w:t>
        </w:r>
      </w:hyperlink>
      <w:r w:rsidRPr="003479D4">
        <w:rPr>
          <w:lang w:val="en-US"/>
        </w:rPr>
        <w:t xml:space="preserve"> </w:t>
      </w:r>
    </w:p>
    <w:p w14:paraId="0F168D1D" w14:textId="38A1C5D1" w:rsidR="00AA46C3" w:rsidRPr="00854F0F" w:rsidRDefault="00AA46C3" w:rsidP="0049684B">
      <w:pPr>
        <w:pStyle w:val="Listeafsnit"/>
        <w:numPr>
          <w:ilvl w:val="0"/>
          <w:numId w:val="1"/>
        </w:numPr>
        <w:rPr>
          <w:rStyle w:val="Hyperlink"/>
          <w:color w:val="auto"/>
          <w:u w:val="none"/>
          <w:lang w:val="en-US"/>
        </w:rPr>
      </w:pPr>
      <w:r>
        <w:rPr>
          <w:lang w:val="en-US"/>
        </w:rPr>
        <w:t xml:space="preserve"> </w:t>
      </w:r>
      <w:proofErr w:type="spellStart"/>
      <w:r>
        <w:rPr>
          <w:lang w:val="en-US"/>
        </w:rPr>
        <w:t>GnuPlot</w:t>
      </w:r>
      <w:proofErr w:type="spellEnd"/>
      <w:r>
        <w:rPr>
          <w:lang w:val="en-US"/>
        </w:rPr>
        <w:tab/>
        <w:t xml:space="preserve">- </w:t>
      </w:r>
      <w:hyperlink r:id="rId123" w:history="1">
        <w:r w:rsidRPr="00A512CA">
          <w:rPr>
            <w:rStyle w:val="Hyperlink"/>
            <w:lang w:val="en-US"/>
          </w:rPr>
          <w:t>http://www.gnuplot.info</w:t>
        </w:r>
      </w:hyperlink>
      <w:r>
        <w:rPr>
          <w:rStyle w:val="Hyperlink"/>
          <w:lang w:val="en-US"/>
        </w:rPr>
        <w:t xml:space="preserve"> </w:t>
      </w:r>
    </w:p>
    <w:p w14:paraId="6F303858" w14:textId="66C21741" w:rsidR="00AA46C3" w:rsidRPr="007F0DD4" w:rsidRDefault="00AA46C3" w:rsidP="0049684B">
      <w:pPr>
        <w:pStyle w:val="Listeafsnit"/>
        <w:numPr>
          <w:ilvl w:val="0"/>
          <w:numId w:val="1"/>
        </w:numPr>
        <w:rPr>
          <w:lang w:val="en-US"/>
        </w:rPr>
      </w:pPr>
      <w:r w:rsidRPr="007F0DD4">
        <w:rPr>
          <w:lang w:val="en-US"/>
        </w:rPr>
        <w:t xml:space="preserve"> </w:t>
      </w:r>
      <w:r>
        <w:rPr>
          <w:lang w:val="en-US"/>
        </w:rPr>
        <w:t>Graph</w:t>
      </w:r>
      <w:r w:rsidRPr="007F0DD4">
        <w:rPr>
          <w:lang w:val="en-US"/>
        </w:rPr>
        <w:tab/>
        <w:t xml:space="preserve">- </w:t>
      </w:r>
      <w:hyperlink r:id="rId124" w:history="1">
        <w:r w:rsidRPr="007F0DD4">
          <w:rPr>
            <w:rStyle w:val="Hyperlink"/>
            <w:lang w:val="en-US"/>
          </w:rPr>
          <w:t>http://www.padowan.dk</w:t>
        </w:r>
      </w:hyperlink>
      <w:r w:rsidRPr="007F0DD4">
        <w:rPr>
          <w:lang w:val="en-US"/>
        </w:rPr>
        <w:t xml:space="preserve"> </w:t>
      </w:r>
    </w:p>
    <w:p w14:paraId="27EE8B9F" w14:textId="6773968D" w:rsidR="00AA46C3" w:rsidRDefault="00AA46C3" w:rsidP="00AA46C3">
      <w:r>
        <w:t xml:space="preserve">Maxima, GeoGebra, </w:t>
      </w:r>
      <w:proofErr w:type="spellStart"/>
      <w:r>
        <w:t>GnuPlot</w:t>
      </w:r>
      <w:proofErr w:type="spellEnd"/>
      <w:r>
        <w:t xml:space="preserve"> og Graph er åbne, gratis-programmer der kan hentes fra nettet. De installeres samtidigt med WordMat.</w:t>
      </w:r>
    </w:p>
    <w:p w14:paraId="056F0BC9" w14:textId="77777777" w:rsidR="00AA46C3" w:rsidRDefault="00AA46C3" w:rsidP="00AA46C3">
      <w:pPr>
        <w:contextualSpacing/>
      </w:pPr>
      <w:r>
        <w:t xml:space="preserve">Maxima er et avanceret CAS-program der oprindeligt er udviklet på MIT fra 1968. Programmets senere liv er en længere historie, men programmet har en i lang periode været et kommercielt førende produkt på sit område (under navnet </w:t>
      </w:r>
      <w:proofErr w:type="spellStart"/>
      <w:r>
        <w:t>MacSyma</w:t>
      </w:r>
      <w:proofErr w:type="spellEnd"/>
      <w:r>
        <w:t xml:space="preserve">). I 1998 blev programmet gjort gratis under GNU public </w:t>
      </w:r>
      <w:proofErr w:type="spellStart"/>
      <w:r>
        <w:t>license</w:t>
      </w:r>
      <w:proofErr w:type="spellEnd"/>
      <w:r>
        <w:t>, og dets videre udvikling varetages nu af en uafhængig gruppe.</w:t>
      </w:r>
    </w:p>
    <w:p w14:paraId="1023DA44" w14:textId="77777777" w:rsidR="00AA46C3" w:rsidRDefault="00AA46C3" w:rsidP="00AA46C3">
      <w:pPr>
        <w:contextualSpacing/>
      </w:pPr>
    </w:p>
    <w:p w14:paraId="4A7917AD" w14:textId="14B1F32F" w:rsidR="00AA46C3" w:rsidRPr="00A512CA" w:rsidRDefault="00AA46C3" w:rsidP="00AA46C3">
      <w:pPr>
        <w:contextualSpacing/>
      </w:pPr>
      <w:r w:rsidRPr="00A512CA">
        <w:t xml:space="preserve">Graph er et gratis graf-program der kan indsættes direkte I Word via WordMat. </w:t>
      </w:r>
      <w:r>
        <w:t>Det er meget brugervenligt, og ligesom med GeoGebra overføres definitioner og syntaks, men fungerer dog kun på Windows.</w:t>
      </w:r>
    </w:p>
    <w:p w14:paraId="7BDF5162" w14:textId="061B25E6" w:rsidR="00CB1F5A" w:rsidRDefault="00CB1F5A">
      <w:r>
        <w:br w:type="page"/>
      </w:r>
    </w:p>
    <w:p w14:paraId="7BDF51F3" w14:textId="77777777" w:rsidR="002A477D" w:rsidRDefault="00902D5A" w:rsidP="00902D5A">
      <w:pPr>
        <w:pStyle w:val="Overskrift1"/>
      </w:pPr>
      <w:bookmarkStart w:id="132" w:name="_Toc214949196"/>
      <w:r>
        <w:lastRenderedPageBreak/>
        <w:t>Fejlfinding</w:t>
      </w:r>
      <w:bookmarkEnd w:id="132"/>
    </w:p>
    <w:p w14:paraId="7BDF51F4" w14:textId="596DB8C7" w:rsidR="00CD6F12" w:rsidRDefault="00CD6F12" w:rsidP="00CD6F12"/>
    <w:p w14:paraId="12A7C244" w14:textId="6F1221ED" w:rsidR="009B1159" w:rsidRDefault="009B1159" w:rsidP="009B1159">
      <w:pPr>
        <w:contextualSpacing/>
      </w:pPr>
      <w:r>
        <w:t>Det er muligt for skoler at tilkøbe et partnerskab, der giver adgang til support, WordMat+ og en række ekstra tjenester, der gør arbejdet med at få WordMat til køre på mange computere meget nemmere.</w:t>
      </w:r>
    </w:p>
    <w:p w14:paraId="48D4611A" w14:textId="77777777" w:rsidR="009B1159" w:rsidRDefault="009B1159" w:rsidP="009B1159">
      <w:pPr>
        <w:contextualSpacing/>
      </w:pPr>
      <w:r>
        <w:t>Samtidigt er det partnerskabsskolerne, der er med til at sikre, at WordMat løbende bliver opdateret.</w:t>
      </w:r>
    </w:p>
    <w:p w14:paraId="6A3CA118" w14:textId="77777777" w:rsidR="009B1159" w:rsidRDefault="009B1159" w:rsidP="00CD6F12">
      <w:pPr>
        <w:contextualSpacing/>
      </w:pPr>
      <w:hyperlink r:id="rId125" w:history="1">
        <w:r>
          <w:rPr>
            <w:rStyle w:val="Hyperlink"/>
          </w:rPr>
          <w:t>Læs mere om partnerskab her</w:t>
        </w:r>
      </w:hyperlink>
    </w:p>
    <w:p w14:paraId="32784DD2" w14:textId="77777777" w:rsidR="009B1159" w:rsidRDefault="009B1159" w:rsidP="00CD6F12">
      <w:pPr>
        <w:contextualSpacing/>
      </w:pPr>
    </w:p>
    <w:p w14:paraId="66453494" w14:textId="32FD176C" w:rsidR="009B1159" w:rsidRDefault="009B1159" w:rsidP="00CD6F12">
      <w:pPr>
        <w:contextualSpacing/>
      </w:pPr>
      <w:r>
        <w:t>Du har følgende muligheder for selv at løse problemer:</w:t>
      </w:r>
    </w:p>
    <w:p w14:paraId="71B94D43" w14:textId="77777777" w:rsidR="009B1159" w:rsidRDefault="009B1159" w:rsidP="00CD6F12">
      <w:pPr>
        <w:contextualSpacing/>
      </w:pPr>
    </w:p>
    <w:p w14:paraId="69B89140" w14:textId="6CD5FBBF" w:rsidR="009B1159" w:rsidRPr="009B1159" w:rsidRDefault="009B1159" w:rsidP="009B1159">
      <w:r w:rsidRPr="009B1159">
        <w:t xml:space="preserve">1. På </w:t>
      </w:r>
      <w:proofErr w:type="spellStart"/>
      <w:r w:rsidRPr="009B1159">
        <w:t>WordMat's</w:t>
      </w:r>
      <w:proofErr w:type="spellEnd"/>
      <w:r w:rsidRPr="009B1159">
        <w:t xml:space="preserve"> hjemmeside er der en FAQ, hvor de mest gængse problemer er beskrevet. </w:t>
      </w:r>
      <w:r w:rsidRPr="009B1159">
        <w:br/>
      </w:r>
      <w:hyperlink r:id="rId126" w:tgtFrame="_blank" w:history="1">
        <w:r w:rsidRPr="009B1159">
          <w:rPr>
            <w:rStyle w:val="Hyperlink"/>
          </w:rPr>
          <w:t>WordMat-FAQ</w:t>
        </w:r>
      </w:hyperlink>
    </w:p>
    <w:p w14:paraId="68A92894" w14:textId="77777777" w:rsidR="009B1159" w:rsidRPr="009B1159" w:rsidRDefault="009B1159" w:rsidP="009B1159">
      <w:r w:rsidRPr="009B1159">
        <w:t xml:space="preserve">2. På </w:t>
      </w:r>
      <w:proofErr w:type="spellStart"/>
      <w:r w:rsidRPr="009B1159">
        <w:t>WordMat's</w:t>
      </w:r>
      <w:proofErr w:type="spellEnd"/>
      <w:r w:rsidRPr="009B1159">
        <w:t xml:space="preserve"> YouTube site er der </w:t>
      </w:r>
      <w:proofErr w:type="spellStart"/>
      <w:r w:rsidRPr="009B1159">
        <w:t>video'er</w:t>
      </w:r>
      <w:proofErr w:type="spellEnd"/>
      <w:r w:rsidRPr="009B1159">
        <w:t xml:space="preserve"> der kan hjælpe. Der er </w:t>
      </w:r>
      <w:proofErr w:type="spellStart"/>
      <w:r w:rsidRPr="009B1159">
        <w:t>bla</w:t>
      </w:r>
      <w:proofErr w:type="spellEnd"/>
      <w:r w:rsidRPr="009B1159">
        <w:t xml:space="preserve">. videoer, der beskriver mange af problemerne beskrevet i </w:t>
      </w:r>
      <w:proofErr w:type="spellStart"/>
      <w:r w:rsidRPr="009B1159">
        <w:t>FAQ'en</w:t>
      </w:r>
      <w:proofErr w:type="spellEnd"/>
      <w:r w:rsidRPr="009B1159">
        <w:t xml:space="preserve"> mere detaljeret.</w:t>
      </w:r>
    </w:p>
    <w:p w14:paraId="127F10A1" w14:textId="2DAD6043" w:rsidR="009B1159" w:rsidRPr="009B1159" w:rsidRDefault="009B1159" w:rsidP="009B1159">
      <w:hyperlink r:id="rId127" w:tgtFrame="_blank" w:history="1">
        <w:r w:rsidRPr="009B1159">
          <w:rPr>
            <w:rStyle w:val="Hyperlink"/>
          </w:rPr>
          <w:t>https://www.youtube.com/playlist?list=PLBE92A91925446259</w:t>
        </w:r>
      </w:hyperlink>
    </w:p>
    <w:p w14:paraId="2FADA670" w14:textId="5A653386" w:rsidR="009B1159" w:rsidRPr="009B1159" w:rsidRDefault="009B1159" w:rsidP="009B1159">
      <w:r w:rsidRPr="009B1159">
        <w:t xml:space="preserve">3.  På </w:t>
      </w:r>
      <w:proofErr w:type="spellStart"/>
      <w:r w:rsidRPr="009B1159">
        <w:t>WordMat's</w:t>
      </w:r>
      <w:proofErr w:type="spellEnd"/>
      <w:r w:rsidRPr="009B1159">
        <w:t xml:space="preserve"> GitHub side under </w:t>
      </w:r>
      <w:proofErr w:type="spellStart"/>
      <w:r w:rsidRPr="009B1159">
        <w:t>discussions</w:t>
      </w:r>
      <w:proofErr w:type="spellEnd"/>
      <w:r w:rsidRPr="009B1159">
        <w:t xml:space="preserve"> kan du oprette et indlæg og spørge efter hjælp</w:t>
      </w:r>
      <w:r>
        <w:t xml:space="preserve"> fra andre brugere</w:t>
      </w:r>
      <w:r w:rsidRPr="009B1159">
        <w:t>. Det kan også være, at du kan finde et indlæg</w:t>
      </w:r>
      <w:r>
        <w:t>,</w:t>
      </w:r>
      <w:r w:rsidRPr="009B1159">
        <w:t xml:space="preserve"> som handler om dit problem. </w:t>
      </w:r>
    </w:p>
    <w:p w14:paraId="56944B33" w14:textId="54CCCF6D" w:rsidR="009B1159" w:rsidRPr="009B1159" w:rsidRDefault="009B1159" w:rsidP="009B1159">
      <w:hyperlink r:id="rId128" w:tgtFrame="_blank" w:history="1">
        <w:r w:rsidRPr="009B1159">
          <w:rPr>
            <w:rStyle w:val="Hyperlink"/>
          </w:rPr>
          <w:t>https://github.com/Eduap-com/WordMat/discussions</w:t>
        </w:r>
      </w:hyperlink>
    </w:p>
    <w:p w14:paraId="1215BE1E" w14:textId="77777777" w:rsidR="009B1159" w:rsidRPr="009B1159" w:rsidRDefault="009B1159" w:rsidP="009B1159">
      <w:r w:rsidRPr="009B1159">
        <w:t xml:space="preserve">4. På </w:t>
      </w:r>
      <w:proofErr w:type="spellStart"/>
      <w:r w:rsidRPr="009B1159">
        <w:t>WordMat's</w:t>
      </w:r>
      <w:proofErr w:type="spellEnd"/>
      <w:r w:rsidRPr="009B1159">
        <w:t xml:space="preserve"> GitHub side under issues kan du indberette fejl og se hvilke fejl, der allerede er indberettet. Det er vigtigt først at afsøge punk 1-3 før end fejl indberettes her.</w:t>
      </w:r>
    </w:p>
    <w:p w14:paraId="0396C497" w14:textId="503E6954" w:rsidR="009B1159" w:rsidRPr="009B1159" w:rsidRDefault="009B1159" w:rsidP="009B1159">
      <w:hyperlink r:id="rId129" w:tgtFrame="_blank" w:history="1">
        <w:r w:rsidRPr="009B1159">
          <w:rPr>
            <w:rStyle w:val="Hyperlink"/>
          </w:rPr>
          <w:t>https://github.com/Eduap-com/WordMat/issues</w:t>
        </w:r>
      </w:hyperlink>
    </w:p>
    <w:p w14:paraId="4A008077" w14:textId="77777777" w:rsidR="009B1159" w:rsidRPr="009B1159" w:rsidRDefault="009B1159" w:rsidP="009B1159">
      <w:r w:rsidRPr="009B1159">
        <w:t xml:space="preserve">5. På </w:t>
      </w:r>
      <w:proofErr w:type="spellStart"/>
      <w:r w:rsidRPr="009B1159">
        <w:t>WordMat's</w:t>
      </w:r>
      <w:proofErr w:type="spellEnd"/>
      <w:r w:rsidRPr="009B1159">
        <w:t> Facebook side omtales også jævnligt problemer og der kan i nogle tilfælde være hjælp at hente</w:t>
      </w:r>
    </w:p>
    <w:p w14:paraId="247BD07B" w14:textId="285A94C1" w:rsidR="009B1159" w:rsidRPr="009B1159" w:rsidRDefault="009B1159" w:rsidP="009B1159">
      <w:hyperlink r:id="rId130" w:tgtFrame="_blank" w:history="1">
        <w:r w:rsidRPr="009B1159">
          <w:rPr>
            <w:rStyle w:val="Hyperlink"/>
          </w:rPr>
          <w:t>https://www.facebook.com/wordmat</w:t>
        </w:r>
      </w:hyperlink>
    </w:p>
    <w:p w14:paraId="101968A7" w14:textId="77777777" w:rsidR="009B1159" w:rsidRDefault="009B1159" w:rsidP="00CD6F12"/>
    <w:p w14:paraId="5827BF8A" w14:textId="61309243" w:rsidR="006454A0" w:rsidRDefault="006454A0" w:rsidP="006454A0">
      <w:pPr>
        <w:pStyle w:val="Overskrift1"/>
      </w:pPr>
      <w:bookmarkStart w:id="133" w:name="_Toc214949197"/>
      <w:r>
        <w:t>Tips til teknikeren</w:t>
      </w:r>
      <w:bookmarkEnd w:id="133"/>
    </w:p>
    <w:p w14:paraId="7E97842E" w14:textId="77777777" w:rsidR="00B53D0A" w:rsidRDefault="00B53D0A" w:rsidP="006454A0"/>
    <w:p w14:paraId="23CEAD9F" w14:textId="722E1262" w:rsidR="00B53D0A" w:rsidRPr="00483F15" w:rsidRDefault="00B53D0A" w:rsidP="00483F15">
      <w:pPr>
        <w:pStyle w:val="Overskrift2"/>
      </w:pPr>
      <w:bookmarkStart w:id="134" w:name="_Toc214949198"/>
      <w:r w:rsidRPr="00483F15">
        <w:t>Installationsfiler</w:t>
      </w:r>
      <w:bookmarkEnd w:id="134"/>
    </w:p>
    <w:p w14:paraId="33C1066D" w14:textId="15B6E07C" w:rsidR="00F72F54" w:rsidRDefault="00F72F54" w:rsidP="006454A0">
      <w:r>
        <w:t xml:space="preserve">Der findes flere forskellige installationsfiler til WordMat. De installationsfiler der stilles gratis til rådighed er </w:t>
      </w:r>
      <w:r w:rsidR="00B53D0A">
        <w:t>kun</w:t>
      </w:r>
      <w:r>
        <w:t xml:space="preserve"> beregnet til installation på private computere med administrative rettigheder. </w:t>
      </w:r>
    </w:p>
    <w:p w14:paraId="3370F9FD" w14:textId="7257D152" w:rsidR="00F72F54" w:rsidRDefault="00F72F54" w:rsidP="00F72F54">
      <w:pPr>
        <w:contextualSpacing/>
      </w:pPr>
      <w:r>
        <w:t xml:space="preserve">Med </w:t>
      </w:r>
      <w:hyperlink r:id="rId131" w:history="1">
        <w:r>
          <w:rPr>
            <w:rStyle w:val="Hyperlink"/>
          </w:rPr>
          <w:t>WordMat partnerskab</w:t>
        </w:r>
      </w:hyperlink>
      <w:r>
        <w:t xml:space="preserve"> får du </w:t>
      </w:r>
      <w:r w:rsidR="00B53D0A">
        <w:t xml:space="preserve">yderligere </w:t>
      </w:r>
      <w:r>
        <w:t xml:space="preserve">adgang til </w:t>
      </w:r>
      <w:r w:rsidR="00B53D0A">
        <w:t>følgende installationsfiler:</w:t>
      </w:r>
    </w:p>
    <w:p w14:paraId="3C1A26D2" w14:textId="43A93D6D" w:rsidR="00B53D0A" w:rsidRDefault="00B53D0A" w:rsidP="0049684B">
      <w:pPr>
        <w:pStyle w:val="Listeafsnit"/>
        <w:numPr>
          <w:ilvl w:val="0"/>
          <w:numId w:val="1"/>
        </w:numPr>
      </w:pPr>
      <w:r>
        <w:t xml:space="preserve">MSI-filer til installation med MDM-systemer som fx </w:t>
      </w:r>
      <w:proofErr w:type="spellStart"/>
      <w:r>
        <w:t>InTune</w:t>
      </w:r>
      <w:proofErr w:type="spellEnd"/>
      <w:r>
        <w:t>.</w:t>
      </w:r>
    </w:p>
    <w:p w14:paraId="41DFD989" w14:textId="01742133" w:rsidR="00B53D0A" w:rsidRDefault="00B53D0A" w:rsidP="0049684B">
      <w:pPr>
        <w:pStyle w:val="Listeafsnit"/>
        <w:numPr>
          <w:ilvl w:val="0"/>
          <w:numId w:val="1"/>
        </w:numPr>
      </w:pPr>
      <w:r>
        <w:t>Installationsfil der kan installere WordMat på Windows</w:t>
      </w:r>
      <w:r w:rsidR="00C4450A">
        <w:t>-</w:t>
      </w:r>
      <w:r>
        <w:t xml:space="preserve">computere, hvor brugeren ikke har administrative rettigheder. </w:t>
      </w:r>
      <w:r>
        <w:br/>
        <w:t>Det er en god løsning til skoler, hvor lærere ikke har administrative rettigheder.</w:t>
      </w:r>
    </w:p>
    <w:p w14:paraId="010AB7BF" w14:textId="3F33731B" w:rsidR="00B53D0A" w:rsidRDefault="00B53D0A" w:rsidP="0049684B">
      <w:pPr>
        <w:pStyle w:val="Listeafsnit"/>
        <w:numPr>
          <w:ilvl w:val="0"/>
          <w:numId w:val="1"/>
        </w:numPr>
      </w:pPr>
      <w:r>
        <w:lastRenderedPageBreak/>
        <w:t>Installationsfiler til Mac-computere, der er valideret ved Apple, så WordMat kan installeres uden at skulle ind i systemindstillinger og undtage filen.</w:t>
      </w:r>
    </w:p>
    <w:p w14:paraId="2BFACC9A" w14:textId="50151579" w:rsidR="00F72F54" w:rsidRDefault="00B53D0A" w:rsidP="006454A0">
      <w:r>
        <w:t>Adgang til installationsfilerne gives via IP-adresse, så downloadsiderne på hjemmesiden bliver ændret til følgende</w:t>
      </w:r>
    </w:p>
    <w:p w14:paraId="6373B6F0" w14:textId="6F01AFE1" w:rsidR="00B53D0A" w:rsidRPr="00483F15" w:rsidRDefault="00B53D0A" w:rsidP="006454A0">
      <w:pPr>
        <w:rPr>
          <w:b/>
          <w:bCs/>
        </w:rPr>
      </w:pPr>
      <w:r w:rsidRPr="00483F15">
        <w:rPr>
          <w:b/>
          <w:bCs/>
        </w:rPr>
        <w:t>Windows:</w:t>
      </w:r>
      <w:r w:rsidR="00483F15">
        <w:rPr>
          <w:b/>
          <w:bCs/>
        </w:rPr>
        <w:br/>
      </w:r>
      <w:r>
        <w:rPr>
          <w:noProof/>
        </w:rPr>
        <w:drawing>
          <wp:inline distT="0" distB="0" distL="0" distR="0" wp14:anchorId="094799B9" wp14:editId="256D7D72">
            <wp:extent cx="5210175" cy="3222438"/>
            <wp:effectExtent l="38100" t="38100" r="28575" b="35560"/>
            <wp:docPr id="761068650"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068650" name="Billede 1" descr="Et billede, der indeholder tekst, skærmbillede, Font/skrifttype, nummer/tal&#10;&#10;AI-genereret indhold kan være ukorrekt."/>
                    <pic:cNvPicPr/>
                  </pic:nvPicPr>
                  <pic:blipFill>
                    <a:blip r:embed="rId132"/>
                    <a:stretch>
                      <a:fillRect/>
                    </a:stretch>
                  </pic:blipFill>
                  <pic:spPr>
                    <a:xfrm>
                      <a:off x="0" y="0"/>
                      <a:ext cx="5217238" cy="3226807"/>
                    </a:xfrm>
                    <a:prstGeom prst="rect">
                      <a:avLst/>
                    </a:prstGeom>
                    <a:ln w="28575">
                      <a:solidFill>
                        <a:schemeClr val="tx1"/>
                      </a:solidFill>
                    </a:ln>
                  </pic:spPr>
                </pic:pic>
              </a:graphicData>
            </a:graphic>
          </wp:inline>
        </w:drawing>
      </w:r>
    </w:p>
    <w:p w14:paraId="5152F9D8" w14:textId="62A7C7FC" w:rsidR="00B53D0A" w:rsidRDefault="00B53D0A" w:rsidP="006454A0">
      <w:pPr>
        <w:rPr>
          <w:b/>
          <w:bCs/>
        </w:rPr>
      </w:pPr>
      <w:r w:rsidRPr="00483F15">
        <w:rPr>
          <w:b/>
          <w:bCs/>
        </w:rPr>
        <w:t>Mac:</w:t>
      </w:r>
      <w:r w:rsidR="00483F15">
        <w:rPr>
          <w:b/>
          <w:bCs/>
        </w:rPr>
        <w:br/>
      </w:r>
      <w:r>
        <w:rPr>
          <w:noProof/>
        </w:rPr>
        <w:drawing>
          <wp:inline distT="0" distB="0" distL="0" distR="0" wp14:anchorId="7CAF7690" wp14:editId="2A7EA340">
            <wp:extent cx="5200650" cy="2479380"/>
            <wp:effectExtent l="38100" t="38100" r="38100" b="35560"/>
            <wp:docPr id="444597912" name="Billede 1" descr="Et billede, der indeholder tekst, skærmbillede, Font/skrifttype, nummer/tal&#10;&#10;AI-genereret indhold kan være ukor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597912" name="Billede 1" descr="Et billede, der indeholder tekst, skærmbillede, Font/skrifttype, nummer/tal&#10;&#10;AI-genereret indhold kan være ukorrekt."/>
                    <pic:cNvPicPr/>
                  </pic:nvPicPr>
                  <pic:blipFill>
                    <a:blip r:embed="rId133"/>
                    <a:stretch>
                      <a:fillRect/>
                    </a:stretch>
                  </pic:blipFill>
                  <pic:spPr>
                    <a:xfrm>
                      <a:off x="0" y="0"/>
                      <a:ext cx="5206937" cy="2482377"/>
                    </a:xfrm>
                    <a:prstGeom prst="rect">
                      <a:avLst/>
                    </a:prstGeom>
                    <a:ln w="28575">
                      <a:solidFill>
                        <a:schemeClr val="tx1"/>
                      </a:solidFill>
                    </a:ln>
                  </pic:spPr>
                </pic:pic>
              </a:graphicData>
            </a:graphic>
          </wp:inline>
        </w:drawing>
      </w:r>
    </w:p>
    <w:p w14:paraId="770C52CF" w14:textId="77777777" w:rsidR="00483F15" w:rsidRDefault="00483F15" w:rsidP="006454A0">
      <w:pPr>
        <w:rPr>
          <w:b/>
          <w:bCs/>
        </w:rPr>
      </w:pPr>
    </w:p>
    <w:p w14:paraId="7BCC2190" w14:textId="75164138" w:rsidR="006454A0" w:rsidRPr="00483F15" w:rsidRDefault="00483F15" w:rsidP="006454A0">
      <w:pPr>
        <w:rPr>
          <w:b/>
          <w:bCs/>
        </w:rPr>
      </w:pPr>
      <w:r w:rsidRPr="00483F15">
        <w:rPr>
          <w:b/>
          <w:bCs/>
        </w:rPr>
        <w:t>Parametre til installationsfilerne</w:t>
      </w:r>
      <w:r>
        <w:rPr>
          <w:b/>
          <w:bCs/>
        </w:rPr>
        <w:br/>
      </w:r>
      <w:proofErr w:type="spellStart"/>
      <w:r w:rsidR="00C4450A">
        <w:t>Installationsfilerne</w:t>
      </w:r>
      <w:proofErr w:type="spellEnd"/>
      <w:r w:rsidR="00C4450A">
        <w:t xml:space="preserve">, der stilles til rådighed for partnerskabsskoler, </w:t>
      </w:r>
      <w:r w:rsidR="006454A0">
        <w:t>kan køres med følgende parametre:</w:t>
      </w:r>
    </w:p>
    <w:p w14:paraId="1B9BF16F" w14:textId="18068141" w:rsidR="006454A0" w:rsidRDefault="006454A0" w:rsidP="006454A0">
      <w:pPr>
        <w:ind w:left="1560" w:hanging="1560"/>
      </w:pPr>
      <w:r>
        <w:t>/</w:t>
      </w:r>
      <w:proofErr w:type="spellStart"/>
      <w:r>
        <w:t>silent</w:t>
      </w:r>
      <w:proofErr w:type="spellEnd"/>
      <w:r>
        <w:tab/>
        <w:t>Installerer WordMat uden brugerinput. Nødvendig ved installation på mange computere.</w:t>
      </w:r>
      <w:r w:rsidR="00DC1139">
        <w:br/>
        <w:t>det kan muligvis være nødvendigt at bruge parametrene /</w:t>
      </w:r>
      <w:proofErr w:type="spellStart"/>
      <w:r w:rsidR="00DC1139">
        <w:t>verysilent</w:t>
      </w:r>
      <w:proofErr w:type="spellEnd"/>
      <w:r w:rsidR="00DC1139">
        <w:t xml:space="preserve"> og </w:t>
      </w:r>
      <w:r w:rsidR="00DC1139" w:rsidRPr="00DC1139">
        <w:t>/SUPPRESSMSGBOXES</w:t>
      </w:r>
      <w:r w:rsidR="00DC1139">
        <w:t xml:space="preserve"> samt /</w:t>
      </w:r>
      <w:proofErr w:type="spellStart"/>
      <w:r w:rsidR="00DC1139">
        <w:t>nocancel</w:t>
      </w:r>
      <w:proofErr w:type="spellEnd"/>
    </w:p>
    <w:p w14:paraId="2A6C48AD" w14:textId="1CBE77E3" w:rsidR="00461A7E" w:rsidRDefault="00461A7E" w:rsidP="00461A7E">
      <w:pPr>
        <w:ind w:left="1560" w:hanging="1560"/>
        <w:rPr>
          <w:lang w:val="en-US"/>
        </w:rPr>
      </w:pPr>
      <w:r w:rsidRPr="00461A7E">
        <w:lastRenderedPageBreak/>
        <w:t>/TASKS=”</w:t>
      </w:r>
      <w:proofErr w:type="spellStart"/>
      <w:r w:rsidRPr="00461A7E">
        <w:t>installeralle</w:t>
      </w:r>
      <w:proofErr w:type="spellEnd"/>
      <w:r w:rsidRPr="00461A7E">
        <w:t>”</w:t>
      </w:r>
      <w:r w:rsidRPr="00461A7E">
        <w:tab/>
        <w:t>H</w:t>
      </w:r>
      <w:r>
        <w:t>v</w:t>
      </w:r>
      <w:r w:rsidRPr="00461A7E">
        <w:t>is der skal installer</w:t>
      </w:r>
      <w:r>
        <w:t xml:space="preserve">es for alle. </w:t>
      </w:r>
      <w:r w:rsidRPr="00461A7E">
        <w:rPr>
          <w:lang w:val="en-US"/>
        </w:rPr>
        <w:t xml:space="preserve">Her </w:t>
      </w:r>
      <w:proofErr w:type="spellStart"/>
      <w:r w:rsidRPr="00461A7E">
        <w:rPr>
          <w:lang w:val="en-US"/>
        </w:rPr>
        <w:t>placeres</w:t>
      </w:r>
      <w:proofErr w:type="spellEnd"/>
      <w:r w:rsidRPr="00461A7E">
        <w:rPr>
          <w:lang w:val="en-US"/>
        </w:rPr>
        <w:t xml:space="preserve"> WordMat.dotm </w:t>
      </w:r>
      <w:proofErr w:type="spellStart"/>
      <w:r w:rsidRPr="00461A7E">
        <w:rPr>
          <w:lang w:val="en-US"/>
        </w:rPr>
        <w:t>i</w:t>
      </w:r>
      <w:proofErr w:type="spellEnd"/>
      <w:r w:rsidRPr="00461A7E">
        <w:rPr>
          <w:lang w:val="en-US"/>
        </w:rPr>
        <w:t xml:space="preserve"> </w:t>
      </w:r>
      <w:r>
        <w:rPr>
          <w:lang w:val="en-US"/>
        </w:rPr>
        <w:br/>
      </w:r>
      <w:r w:rsidRPr="00461A7E">
        <w:rPr>
          <w:lang w:val="en-US"/>
        </w:rPr>
        <w:t xml:space="preserve">C:\Program Files\Microsoft Office\root\Office16\STARTUP </w:t>
      </w:r>
    </w:p>
    <w:p w14:paraId="471C51C6" w14:textId="4D3FA3D8" w:rsidR="00461A7E" w:rsidRPr="00461A7E" w:rsidRDefault="00461A7E" w:rsidP="00461A7E">
      <w:pPr>
        <w:ind w:left="1560" w:hanging="1560"/>
        <w:rPr>
          <w:lang w:val="en-US"/>
        </w:rPr>
      </w:pPr>
      <w:r w:rsidRPr="00461A7E">
        <w:t>/TASKS=”</w:t>
      </w:r>
      <w:proofErr w:type="spellStart"/>
      <w:r w:rsidRPr="00461A7E">
        <w:t>installer</w:t>
      </w:r>
      <w:r>
        <w:t>bruger</w:t>
      </w:r>
      <w:proofErr w:type="spellEnd"/>
      <w:r w:rsidRPr="00461A7E">
        <w:t>”</w:t>
      </w:r>
      <w:r w:rsidRPr="00461A7E">
        <w:tab/>
        <w:t>H</w:t>
      </w:r>
      <w:r>
        <w:t>v</w:t>
      </w:r>
      <w:r w:rsidRPr="00461A7E">
        <w:t>is der skal installer</w:t>
      </w:r>
      <w:r>
        <w:t xml:space="preserve">es for brugeren. </w:t>
      </w:r>
      <w:r w:rsidRPr="00461A7E">
        <w:rPr>
          <w:lang w:val="en-US"/>
        </w:rPr>
        <w:t xml:space="preserve">Her </w:t>
      </w:r>
      <w:proofErr w:type="spellStart"/>
      <w:r w:rsidRPr="00461A7E">
        <w:rPr>
          <w:lang w:val="en-US"/>
        </w:rPr>
        <w:t>placeres</w:t>
      </w:r>
      <w:proofErr w:type="spellEnd"/>
      <w:r w:rsidRPr="00461A7E">
        <w:rPr>
          <w:lang w:val="en-US"/>
        </w:rPr>
        <w:t xml:space="preserve"> WordMat.dotm </w:t>
      </w:r>
      <w:proofErr w:type="spellStart"/>
      <w:r w:rsidRPr="00461A7E">
        <w:rPr>
          <w:lang w:val="en-US"/>
        </w:rPr>
        <w:t>i</w:t>
      </w:r>
      <w:proofErr w:type="spellEnd"/>
      <w:r w:rsidRPr="00461A7E">
        <w:rPr>
          <w:lang w:val="en-US"/>
        </w:rPr>
        <w:t xml:space="preserve"> </w:t>
      </w:r>
      <w:r>
        <w:rPr>
          <w:lang w:val="en-US"/>
        </w:rPr>
        <w:br/>
        <w:t>%</w:t>
      </w:r>
      <w:proofErr w:type="spellStart"/>
      <w:r>
        <w:rPr>
          <w:lang w:val="en-US"/>
        </w:rPr>
        <w:t>appdata</w:t>
      </w:r>
      <w:proofErr w:type="spellEnd"/>
      <w:r>
        <w:rPr>
          <w:lang w:val="en-US"/>
        </w:rPr>
        <w:t xml:space="preserve">%/Microsoft/Word/STARTUP </w:t>
      </w:r>
      <w:proofErr w:type="spellStart"/>
      <w:proofErr w:type="gramStart"/>
      <w:r>
        <w:rPr>
          <w:lang w:val="en-US"/>
        </w:rPr>
        <w:t>eller</w:t>
      </w:r>
      <w:proofErr w:type="spellEnd"/>
      <w:r>
        <w:rPr>
          <w:lang w:val="en-US"/>
        </w:rPr>
        <w:t xml:space="preserve"> </w:t>
      </w:r>
      <w:r w:rsidRPr="00461A7E">
        <w:rPr>
          <w:lang w:val="en-US"/>
        </w:rPr>
        <w:t xml:space="preserve"> </w:t>
      </w:r>
      <w:r>
        <w:rPr>
          <w:lang w:val="en-US"/>
        </w:rPr>
        <w:t>%</w:t>
      </w:r>
      <w:proofErr w:type="spellStart"/>
      <w:proofErr w:type="gramEnd"/>
      <w:r>
        <w:rPr>
          <w:lang w:val="en-US"/>
        </w:rPr>
        <w:t>appdata</w:t>
      </w:r>
      <w:proofErr w:type="spellEnd"/>
      <w:r>
        <w:rPr>
          <w:lang w:val="en-US"/>
        </w:rPr>
        <w:t>%/Microsoft/Word/START</w:t>
      </w:r>
      <w:r>
        <w:rPr>
          <w:lang w:val="en-US"/>
        </w:rPr>
        <w:br/>
        <w:t>Dette er default</w:t>
      </w:r>
    </w:p>
    <w:p w14:paraId="0C32E84D" w14:textId="6381B9D1" w:rsidR="00DC1139" w:rsidRPr="00461A7E" w:rsidRDefault="00DC1139" w:rsidP="006454A0">
      <w:pPr>
        <w:ind w:left="1560" w:hanging="1560"/>
        <w:rPr>
          <w:lang w:val="en-US"/>
        </w:rPr>
      </w:pPr>
      <w:r w:rsidRPr="00461A7E">
        <w:rPr>
          <w:lang w:val="en-US"/>
        </w:rPr>
        <w:t>/COMPONENTS=</w:t>
      </w:r>
      <w:proofErr w:type="gramStart"/>
      <w:r w:rsidRPr="00461A7E">
        <w:rPr>
          <w:lang w:val="en-US"/>
        </w:rPr>
        <w:t>"!</w:t>
      </w:r>
      <w:proofErr w:type="spellStart"/>
      <w:r w:rsidRPr="00461A7E">
        <w:rPr>
          <w:lang w:val="en-US"/>
        </w:rPr>
        <w:t>Graph,!</w:t>
      </w:r>
      <w:proofErr w:type="gramEnd"/>
      <w:r w:rsidRPr="00461A7E">
        <w:rPr>
          <w:lang w:val="en-US"/>
        </w:rPr>
        <w:t>GeoGebra</w:t>
      </w:r>
      <w:proofErr w:type="spellEnd"/>
      <w:r w:rsidRPr="00461A7E">
        <w:rPr>
          <w:lang w:val="en-US"/>
        </w:rPr>
        <w:t>"</w:t>
      </w:r>
    </w:p>
    <w:p w14:paraId="18713D12" w14:textId="0CB732DF" w:rsidR="006454A0" w:rsidRDefault="00DC1139" w:rsidP="00DC1139">
      <w:pPr>
        <w:ind w:left="1560" w:hanging="1560"/>
      </w:pPr>
      <w:r w:rsidRPr="00461A7E">
        <w:rPr>
          <w:lang w:val="en-US"/>
        </w:rPr>
        <w:tab/>
      </w:r>
      <w:r w:rsidR="006454A0">
        <w:t>Graph</w:t>
      </w:r>
      <w:r>
        <w:t xml:space="preserve"> og G</w:t>
      </w:r>
      <w:r w:rsidR="009E1D2D">
        <w:t>eoGebra 5</w:t>
      </w:r>
      <w:r w:rsidR="006454A0">
        <w:t xml:space="preserve"> bliver ikke installeret. Kan bruges hvis Graph</w:t>
      </w:r>
      <w:r>
        <w:t xml:space="preserve"> og GeoGebra</w:t>
      </w:r>
      <w:r w:rsidR="009E1D2D">
        <w:t xml:space="preserve"> 5</w:t>
      </w:r>
      <w:r w:rsidR="006454A0">
        <w:t xml:space="preserve"> bliver instal</w:t>
      </w:r>
      <w:r>
        <w:t>leret ad anden vej. Bemærk dog at der kan komme versionsproblemer, hvis der anvendes andre versioner af GeoGebra</w:t>
      </w:r>
      <w:r w:rsidR="009E1D2D">
        <w:t xml:space="preserve"> 5</w:t>
      </w:r>
      <w:r>
        <w:t>.</w:t>
      </w:r>
      <w:r w:rsidR="006C6CA0">
        <w:br/>
        <w:t xml:space="preserve">Man kan selvfølgelig også ændre parameteren så enten Graph eller GeoGebra </w:t>
      </w:r>
      <w:r w:rsidR="009E1D2D">
        <w:t xml:space="preserve">5 </w:t>
      </w:r>
      <w:r w:rsidR="006C6CA0">
        <w:t>bliver installeret.</w:t>
      </w:r>
    </w:p>
    <w:p w14:paraId="3C737E55" w14:textId="00EE07A4" w:rsidR="00483F15" w:rsidRDefault="00483F15" w:rsidP="00483F15">
      <w:pPr>
        <w:pStyle w:val="Overskrift2"/>
      </w:pPr>
      <w:bookmarkStart w:id="135" w:name="_Toc214949199"/>
      <w:proofErr w:type="spellStart"/>
      <w:r>
        <w:t>Antivirusproblemer</w:t>
      </w:r>
      <w:bookmarkEnd w:id="135"/>
      <w:proofErr w:type="spellEnd"/>
    </w:p>
    <w:p w14:paraId="2FE01CF0" w14:textId="6DCCF2CA" w:rsidR="00483F15" w:rsidRDefault="00483F15" w:rsidP="00483F15">
      <w:r>
        <w:t xml:space="preserve">Nogle antivirusprogrammer kan fra tid til anden registrere WordMat som Malware eller virus. Der er tale om en falsk positiv registrering. Problemet skyldes at den måde WordMat er lavet på med kommunikation mellem programmer, samtidigt med at det er skrevet i VBA, som kan udnyttes til virusangreb. Gør at antivirusprogrammerne er </w:t>
      </w:r>
      <w:r w:rsidR="00C4450A">
        <w:t>meget tilbøjelige til at registrere WordMat som Malware, selvom det ikke er tilfældet.</w:t>
      </w:r>
    </w:p>
    <w:p w14:paraId="676C3404" w14:textId="6A8B1881" w:rsidR="00483F15" w:rsidRDefault="00483F15" w:rsidP="00483F15">
      <w:r>
        <w:t>Der er skrevet en blogpost omkring problemet, hvor det forklares lidt mere i dybden her:</w:t>
      </w:r>
      <w:r>
        <w:br/>
      </w:r>
      <w:hyperlink r:id="rId134" w:history="1">
        <w:r w:rsidRPr="00D73E07">
          <w:rPr>
            <w:rStyle w:val="Hyperlink"/>
          </w:rPr>
          <w:t>https://wordmat.blogspot.com/2025/02/wordmath-and-antivirus-problems.html</w:t>
        </w:r>
      </w:hyperlink>
    </w:p>
    <w:p w14:paraId="78317D1C" w14:textId="77777777" w:rsidR="00483F15" w:rsidRDefault="00483F15" w:rsidP="00DC1139">
      <w:pPr>
        <w:ind w:left="1560" w:hanging="1560"/>
      </w:pPr>
    </w:p>
    <w:p w14:paraId="65FE01E8" w14:textId="6E26454B" w:rsidR="00483F15" w:rsidRDefault="00483F15" w:rsidP="00483F15">
      <w:pPr>
        <w:pStyle w:val="Overskrift2"/>
      </w:pPr>
      <w:bookmarkStart w:id="136" w:name="_Toc214949200"/>
      <w:r w:rsidRPr="00483F15">
        <w:t>Hvor installeres WordMat?</w:t>
      </w:r>
      <w:bookmarkEnd w:id="136"/>
    </w:p>
    <w:p w14:paraId="69A9C727" w14:textId="6FB07641" w:rsidR="00483F15" w:rsidRDefault="00483F15" w:rsidP="00D612B6">
      <w:r>
        <w:t>De fleste filer installeres i</w:t>
      </w:r>
    </w:p>
    <w:p w14:paraId="55BA0C27" w14:textId="5D879336" w:rsidR="00483F15" w:rsidRPr="00483F15" w:rsidRDefault="00483F15" w:rsidP="00D612B6">
      <w:pPr>
        <w:rPr>
          <w:lang w:val="en-US"/>
        </w:rPr>
      </w:pPr>
      <w:r w:rsidRPr="00483F15">
        <w:rPr>
          <w:lang w:val="en-US"/>
        </w:rPr>
        <w:t>“C:\program files(x</w:t>
      </w:r>
      <w:proofErr w:type="gramStart"/>
      <w:r w:rsidRPr="00483F15">
        <w:rPr>
          <w:lang w:val="en-US"/>
        </w:rPr>
        <w:t>86)\</w:t>
      </w:r>
      <w:proofErr w:type="gramEnd"/>
      <w:r w:rsidRPr="00483F15">
        <w:rPr>
          <w:lang w:val="en-US"/>
        </w:rPr>
        <w:t>WordMat”</w:t>
      </w:r>
    </w:p>
    <w:p w14:paraId="6C14266D" w14:textId="467E1632" w:rsidR="00483F15" w:rsidRPr="00483F15" w:rsidRDefault="00483F15" w:rsidP="00D612B6">
      <w:r w:rsidRPr="00483F15">
        <w:t>Eller hvis i</w:t>
      </w:r>
      <w:r>
        <w:t>nstalleret uden administrative rettigheder:</w:t>
      </w:r>
    </w:p>
    <w:p w14:paraId="06A4194E" w14:textId="2E0F644D" w:rsidR="00483F15" w:rsidRPr="00483F15" w:rsidRDefault="00483F15" w:rsidP="00D612B6">
      <w:r>
        <w:t>”</w:t>
      </w:r>
      <w:r w:rsidRPr="00483F15">
        <w:t>%appdata%\WordMat</w:t>
      </w:r>
      <w:r>
        <w:t>”</w:t>
      </w:r>
    </w:p>
    <w:p w14:paraId="6D24301A" w14:textId="7A9EC352" w:rsidR="00D612B6" w:rsidRDefault="00D612B6" w:rsidP="00D612B6">
      <w:r>
        <w:t>WordMat installeres i Word som en Global skabelon, ved at placere WordMat.dotm i en mappe hvorfra skabeloner automatisk loades</w:t>
      </w:r>
    </w:p>
    <w:p w14:paraId="2A8F2B3E" w14:textId="6347B5F2" w:rsidR="00D612B6" w:rsidRPr="00D612B6" w:rsidRDefault="00D612B6" w:rsidP="00D612B6">
      <w:r>
        <w:t xml:space="preserve">Hvis WordMat installeres for alle brugere så placeres WordMat.dotm i mappen </w:t>
      </w:r>
      <w:r>
        <w:br/>
      </w:r>
      <w:r w:rsidRPr="00D612B6">
        <w:rPr>
          <w:i/>
        </w:rPr>
        <w:t>C:\Program Files\Microsoft Office\</w:t>
      </w:r>
      <w:proofErr w:type="spellStart"/>
      <w:r w:rsidR="009B1159">
        <w:rPr>
          <w:i/>
        </w:rPr>
        <w:t>root</w:t>
      </w:r>
      <w:proofErr w:type="spellEnd"/>
      <w:r w:rsidR="009B1159">
        <w:rPr>
          <w:i/>
        </w:rPr>
        <w:t>\</w:t>
      </w:r>
      <w:r w:rsidRPr="00D612B6">
        <w:rPr>
          <w:i/>
        </w:rPr>
        <w:t>Office1</w:t>
      </w:r>
      <w:r w:rsidR="009B1159">
        <w:rPr>
          <w:i/>
        </w:rPr>
        <w:t>6</w:t>
      </w:r>
      <w:r w:rsidRPr="00D612B6">
        <w:rPr>
          <w:i/>
        </w:rPr>
        <w:t>\STARTUP</w:t>
      </w:r>
      <w:r>
        <w:br/>
      </w:r>
      <w:r w:rsidRPr="00D612B6">
        <w:t>(afhængig af Word-version)</w:t>
      </w:r>
    </w:p>
    <w:p w14:paraId="51E04053" w14:textId="13763722" w:rsidR="00302C54" w:rsidRDefault="00D612B6" w:rsidP="00D612B6">
      <w:r>
        <w:t xml:space="preserve">Hvis WordMat installeres </w:t>
      </w:r>
      <w:r w:rsidR="00302C54">
        <w:t>’</w:t>
      </w:r>
      <w:r>
        <w:t>kun for denne bruger</w:t>
      </w:r>
      <w:r w:rsidR="00302C54">
        <w:t>’</w:t>
      </w:r>
      <w:r>
        <w:t xml:space="preserve"> så placeres skabelonen i profilen i mappen: %appdata%\Microsoft\Word\S</w:t>
      </w:r>
      <w:r w:rsidR="009B1159">
        <w:t>TARTUP</w:t>
      </w:r>
    </w:p>
    <w:p w14:paraId="1E244FB9" w14:textId="04DC2793" w:rsidR="00483F15" w:rsidRDefault="00483F15" w:rsidP="00D612B6">
      <w:r>
        <w:t xml:space="preserve">WordMat bruger registreringsdatabasen til at lagre indstillinger under </w:t>
      </w:r>
      <w:r w:rsidRPr="00B45D4F">
        <w:t>HKEY_CURRENT_USER\Software\WordMat</w:t>
      </w:r>
    </w:p>
    <w:p w14:paraId="7BDF521A" w14:textId="110C65B0" w:rsidR="00F933AF" w:rsidRPr="0073759B" w:rsidRDefault="00302C54" w:rsidP="0073759B">
      <w:r>
        <w:t xml:space="preserve">Der bliver </w:t>
      </w:r>
      <w:r w:rsidR="00483F15">
        <w:t>registreret</w:t>
      </w:r>
      <w:r>
        <w:t xml:space="preserve"> en </w:t>
      </w:r>
      <w:proofErr w:type="spellStart"/>
      <w:r>
        <w:t>dll</w:t>
      </w:r>
      <w:proofErr w:type="spellEnd"/>
      <w:r>
        <w:t xml:space="preserve">-fil (MathMenu.dll) som programmet i skabelonen trækker på. Denne </w:t>
      </w:r>
      <w:proofErr w:type="spellStart"/>
      <w:r>
        <w:t>dll</w:t>
      </w:r>
      <w:proofErr w:type="spellEnd"/>
      <w:r>
        <w:t>-fil kræver .Net framework 4.0.</w:t>
      </w:r>
    </w:p>
    <w:sectPr w:rsidR="00F933AF" w:rsidRPr="0073759B" w:rsidSect="00A322F0">
      <w:footerReference w:type="default" r:id="rId135"/>
      <w:pgSz w:w="11906" w:h="16838"/>
      <w:pgMar w:top="1276" w:right="1134"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50E92C" w14:textId="77777777" w:rsidR="008C61F6" w:rsidRDefault="008C61F6" w:rsidP="0002523E">
      <w:pPr>
        <w:spacing w:after="0" w:line="240" w:lineRule="auto"/>
      </w:pPr>
      <w:r>
        <w:separator/>
      </w:r>
    </w:p>
  </w:endnote>
  <w:endnote w:type="continuationSeparator" w:id="0">
    <w:p w14:paraId="50AB588A" w14:textId="77777777" w:rsidR="008C61F6" w:rsidRDefault="008C61F6" w:rsidP="0002523E">
      <w:pPr>
        <w:spacing w:after="0" w:line="240" w:lineRule="auto"/>
      </w:pPr>
      <w:r>
        <w:continuationSeparator/>
      </w:r>
    </w:p>
  </w:endnote>
  <w:endnote w:type="continuationNotice" w:id="1">
    <w:p w14:paraId="71A4C5B3" w14:textId="77777777" w:rsidR="008C61F6" w:rsidRDefault="008C61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2538"/>
      <w:docPartObj>
        <w:docPartGallery w:val="Page Numbers (Bottom of Page)"/>
        <w:docPartUnique/>
      </w:docPartObj>
    </w:sdtPr>
    <w:sdtContent>
      <w:p w14:paraId="7BDF524A" w14:textId="31F1642D" w:rsidR="00560415" w:rsidRDefault="00560415">
        <w:pPr>
          <w:pStyle w:val="Sidefod"/>
          <w:jc w:val="right"/>
        </w:pPr>
        <w:r>
          <w:fldChar w:fldCharType="begin"/>
        </w:r>
        <w:r>
          <w:instrText xml:space="preserve"> PAGE   \* MERGEFORMAT </w:instrText>
        </w:r>
        <w:r>
          <w:fldChar w:fldCharType="separate"/>
        </w:r>
        <w:r w:rsidR="00035ABD">
          <w:rPr>
            <w:noProof/>
          </w:rPr>
          <w:t>62</w:t>
        </w:r>
        <w:r>
          <w:rPr>
            <w:noProof/>
          </w:rPr>
          <w:fldChar w:fldCharType="end"/>
        </w:r>
      </w:p>
    </w:sdtContent>
  </w:sdt>
  <w:p w14:paraId="7BDF524B" w14:textId="77777777" w:rsidR="00560415" w:rsidRDefault="00560415">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410FC4" w14:textId="77777777" w:rsidR="008C61F6" w:rsidRDefault="008C61F6" w:rsidP="0002523E">
      <w:pPr>
        <w:spacing w:after="0" w:line="240" w:lineRule="auto"/>
      </w:pPr>
      <w:r>
        <w:separator/>
      </w:r>
    </w:p>
  </w:footnote>
  <w:footnote w:type="continuationSeparator" w:id="0">
    <w:p w14:paraId="64DA89F7" w14:textId="77777777" w:rsidR="008C61F6" w:rsidRDefault="008C61F6" w:rsidP="0002523E">
      <w:pPr>
        <w:spacing w:after="0" w:line="240" w:lineRule="auto"/>
      </w:pPr>
      <w:r>
        <w:continuationSeparator/>
      </w:r>
    </w:p>
  </w:footnote>
  <w:footnote w:type="continuationNotice" w:id="1">
    <w:p w14:paraId="2623AF06" w14:textId="77777777" w:rsidR="008C61F6" w:rsidRDefault="008C61F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24078"/>
    <w:multiLevelType w:val="hybridMultilevel"/>
    <w:tmpl w:val="ED88FC4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037A06D4"/>
    <w:multiLevelType w:val="hybridMultilevel"/>
    <w:tmpl w:val="3F028FF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0BF97374"/>
    <w:multiLevelType w:val="hybridMultilevel"/>
    <w:tmpl w:val="2E6427A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 w15:restartNumberingAfterBreak="0">
    <w:nsid w:val="131D7807"/>
    <w:multiLevelType w:val="hybridMultilevel"/>
    <w:tmpl w:val="35D6A2F0"/>
    <w:lvl w:ilvl="0" w:tplc="A8F08218">
      <w:start w:val="2"/>
      <w:numFmt w:val="bullet"/>
      <w:lvlText w:val=""/>
      <w:lvlJc w:val="left"/>
      <w:pPr>
        <w:ind w:left="720" w:hanging="360"/>
      </w:pPr>
      <w:rPr>
        <w:rFonts w:ascii="Symbol" w:eastAsiaTheme="minorEastAsia" w:hAnsi="Symbol"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34D19B6"/>
    <w:multiLevelType w:val="multilevel"/>
    <w:tmpl w:val="04CA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017DD"/>
    <w:multiLevelType w:val="hybridMultilevel"/>
    <w:tmpl w:val="643E0BB0"/>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 w15:restartNumberingAfterBreak="0">
    <w:nsid w:val="1B6E0B5B"/>
    <w:multiLevelType w:val="hybridMultilevel"/>
    <w:tmpl w:val="B88C65A0"/>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7" w15:restartNumberingAfterBreak="0">
    <w:nsid w:val="1B8A405B"/>
    <w:multiLevelType w:val="multilevel"/>
    <w:tmpl w:val="55C4A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630579"/>
    <w:multiLevelType w:val="multilevel"/>
    <w:tmpl w:val="3E965BAA"/>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9" w15:restartNumberingAfterBreak="0">
    <w:nsid w:val="227F2109"/>
    <w:multiLevelType w:val="hybridMultilevel"/>
    <w:tmpl w:val="F4B8FD04"/>
    <w:lvl w:ilvl="0" w:tplc="99F49AE6">
      <w:start w:val="2"/>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25F96D08"/>
    <w:multiLevelType w:val="multilevel"/>
    <w:tmpl w:val="1628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ED0BF5"/>
    <w:multiLevelType w:val="hybridMultilevel"/>
    <w:tmpl w:val="341C78B6"/>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3" w15:restartNumberingAfterBreak="0">
    <w:nsid w:val="2E511DF4"/>
    <w:multiLevelType w:val="multilevel"/>
    <w:tmpl w:val="93908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877A84"/>
    <w:multiLevelType w:val="hybridMultilevel"/>
    <w:tmpl w:val="5658026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5" w15:restartNumberingAfterBreak="0">
    <w:nsid w:val="36C01482"/>
    <w:multiLevelType w:val="hybridMultilevel"/>
    <w:tmpl w:val="CBC28CBE"/>
    <w:lvl w:ilvl="0" w:tplc="0406000F">
      <w:start w:val="1"/>
      <w:numFmt w:val="decimal"/>
      <w:lvlText w:val="%1."/>
      <w:lvlJc w:val="left"/>
      <w:pPr>
        <w:ind w:left="1080" w:hanging="360"/>
      </w:pPr>
      <w:rPr>
        <w:rFonts w:hint="default"/>
      </w:rPr>
    </w:lvl>
    <w:lvl w:ilvl="1" w:tplc="04060019" w:tentative="1">
      <w:start w:val="1"/>
      <w:numFmt w:val="lowerLetter"/>
      <w:lvlText w:val="%2."/>
      <w:lvlJc w:val="left"/>
      <w:pPr>
        <w:ind w:left="1800" w:hanging="360"/>
      </w:pPr>
    </w:lvl>
    <w:lvl w:ilvl="2" w:tplc="0406001B" w:tentative="1">
      <w:start w:val="1"/>
      <w:numFmt w:val="lowerRoman"/>
      <w:lvlText w:val="%3."/>
      <w:lvlJc w:val="right"/>
      <w:pPr>
        <w:ind w:left="2520" w:hanging="180"/>
      </w:pPr>
    </w:lvl>
    <w:lvl w:ilvl="3" w:tplc="0406000F" w:tentative="1">
      <w:start w:val="1"/>
      <w:numFmt w:val="decimal"/>
      <w:lvlText w:val="%4."/>
      <w:lvlJc w:val="left"/>
      <w:pPr>
        <w:ind w:left="3240" w:hanging="360"/>
      </w:pPr>
    </w:lvl>
    <w:lvl w:ilvl="4" w:tplc="04060019" w:tentative="1">
      <w:start w:val="1"/>
      <w:numFmt w:val="lowerLetter"/>
      <w:lvlText w:val="%5."/>
      <w:lvlJc w:val="left"/>
      <w:pPr>
        <w:ind w:left="3960" w:hanging="360"/>
      </w:pPr>
    </w:lvl>
    <w:lvl w:ilvl="5" w:tplc="0406001B" w:tentative="1">
      <w:start w:val="1"/>
      <w:numFmt w:val="lowerRoman"/>
      <w:lvlText w:val="%6."/>
      <w:lvlJc w:val="right"/>
      <w:pPr>
        <w:ind w:left="4680" w:hanging="180"/>
      </w:pPr>
    </w:lvl>
    <w:lvl w:ilvl="6" w:tplc="0406000F" w:tentative="1">
      <w:start w:val="1"/>
      <w:numFmt w:val="decimal"/>
      <w:lvlText w:val="%7."/>
      <w:lvlJc w:val="left"/>
      <w:pPr>
        <w:ind w:left="5400" w:hanging="360"/>
      </w:pPr>
    </w:lvl>
    <w:lvl w:ilvl="7" w:tplc="04060019" w:tentative="1">
      <w:start w:val="1"/>
      <w:numFmt w:val="lowerLetter"/>
      <w:lvlText w:val="%8."/>
      <w:lvlJc w:val="left"/>
      <w:pPr>
        <w:ind w:left="6120" w:hanging="360"/>
      </w:pPr>
    </w:lvl>
    <w:lvl w:ilvl="8" w:tplc="0406001B" w:tentative="1">
      <w:start w:val="1"/>
      <w:numFmt w:val="lowerRoman"/>
      <w:lvlText w:val="%9."/>
      <w:lvlJc w:val="right"/>
      <w:pPr>
        <w:ind w:left="6840" w:hanging="180"/>
      </w:pPr>
    </w:lvl>
  </w:abstractNum>
  <w:abstractNum w:abstractNumId="16" w15:restartNumberingAfterBreak="0">
    <w:nsid w:val="408F7907"/>
    <w:multiLevelType w:val="multilevel"/>
    <w:tmpl w:val="A5A8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00714D"/>
    <w:multiLevelType w:val="multilevel"/>
    <w:tmpl w:val="E7F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6E4B0B"/>
    <w:multiLevelType w:val="multilevel"/>
    <w:tmpl w:val="5840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063296"/>
    <w:multiLevelType w:val="multilevel"/>
    <w:tmpl w:val="E97E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A65A3"/>
    <w:multiLevelType w:val="hybridMultilevel"/>
    <w:tmpl w:val="BFBE4C1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527C1C8D"/>
    <w:multiLevelType w:val="hybridMultilevel"/>
    <w:tmpl w:val="69569022"/>
    <w:lvl w:ilvl="0" w:tplc="BE18367A">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2" w15:restartNumberingAfterBreak="0">
    <w:nsid w:val="56F40808"/>
    <w:multiLevelType w:val="hybridMultilevel"/>
    <w:tmpl w:val="A924511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57006698"/>
    <w:multiLevelType w:val="multilevel"/>
    <w:tmpl w:val="2AB60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91EAB"/>
    <w:multiLevelType w:val="hybridMultilevel"/>
    <w:tmpl w:val="7B3AF1BA"/>
    <w:lvl w:ilvl="0" w:tplc="0B2E320C">
      <w:start w:val="1"/>
      <w:numFmt w:val="decimal"/>
      <w:pStyle w:val="Overskrift1"/>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5" w15:restartNumberingAfterBreak="0">
    <w:nsid w:val="5E4F476E"/>
    <w:multiLevelType w:val="hybridMultilevel"/>
    <w:tmpl w:val="2DF8D47A"/>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6" w15:restartNumberingAfterBreak="0">
    <w:nsid w:val="61CE6BEF"/>
    <w:multiLevelType w:val="hybridMultilevel"/>
    <w:tmpl w:val="33CC67F4"/>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7" w15:restartNumberingAfterBreak="0">
    <w:nsid w:val="635C1256"/>
    <w:multiLevelType w:val="hybridMultilevel"/>
    <w:tmpl w:val="F92005C6"/>
    <w:lvl w:ilvl="0" w:tplc="554EE468">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8" w15:restartNumberingAfterBreak="0">
    <w:nsid w:val="64BB1506"/>
    <w:multiLevelType w:val="hybridMultilevel"/>
    <w:tmpl w:val="356CED6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9" w15:restartNumberingAfterBreak="0">
    <w:nsid w:val="66D25522"/>
    <w:multiLevelType w:val="multilevel"/>
    <w:tmpl w:val="7D56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07188E"/>
    <w:multiLevelType w:val="hybridMultilevel"/>
    <w:tmpl w:val="0812E6E8"/>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1" w15:restartNumberingAfterBreak="0">
    <w:nsid w:val="6BA27AF5"/>
    <w:multiLevelType w:val="hybridMultilevel"/>
    <w:tmpl w:val="4664CE2A"/>
    <w:lvl w:ilvl="0" w:tplc="0406000F">
      <w:start w:val="1"/>
      <w:numFmt w:val="decimal"/>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70AC3D9C"/>
    <w:multiLevelType w:val="multilevel"/>
    <w:tmpl w:val="AB08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F201E2"/>
    <w:multiLevelType w:val="multilevel"/>
    <w:tmpl w:val="B456D0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7848319">
    <w:abstractNumId w:val="20"/>
  </w:num>
  <w:num w:numId="2" w16cid:durableId="734470077">
    <w:abstractNumId w:val="24"/>
  </w:num>
  <w:num w:numId="3" w16cid:durableId="1508712103">
    <w:abstractNumId w:val="24"/>
    <w:lvlOverride w:ilvl="0">
      <w:startOverride w:val="1"/>
    </w:lvlOverride>
  </w:num>
  <w:num w:numId="4" w16cid:durableId="972055313">
    <w:abstractNumId w:val="9"/>
  </w:num>
  <w:num w:numId="5" w16cid:durableId="1130786998">
    <w:abstractNumId w:val="3"/>
  </w:num>
  <w:num w:numId="6" w16cid:durableId="201866217">
    <w:abstractNumId w:val="31"/>
  </w:num>
  <w:num w:numId="7" w16cid:durableId="1889144437">
    <w:abstractNumId w:val="6"/>
  </w:num>
  <w:num w:numId="8" w16cid:durableId="447243266">
    <w:abstractNumId w:val="15"/>
  </w:num>
  <w:num w:numId="9" w16cid:durableId="1963923476">
    <w:abstractNumId w:val="0"/>
  </w:num>
  <w:num w:numId="10" w16cid:durableId="62222097">
    <w:abstractNumId w:val="14"/>
  </w:num>
  <w:num w:numId="11" w16cid:durableId="879971345">
    <w:abstractNumId w:val="17"/>
  </w:num>
  <w:num w:numId="12" w16cid:durableId="649024058">
    <w:abstractNumId w:val="32"/>
  </w:num>
  <w:num w:numId="13" w16cid:durableId="523787950">
    <w:abstractNumId w:val="8"/>
    <w:lvlOverride w:ilvl="0">
      <w:startOverride w:val="1"/>
    </w:lvlOverride>
  </w:num>
  <w:num w:numId="14" w16cid:durableId="341786323">
    <w:abstractNumId w:val="33"/>
    <w:lvlOverride w:ilvl="1">
      <w:startOverride w:val="1"/>
    </w:lvlOverride>
  </w:num>
  <w:num w:numId="15" w16cid:durableId="207421859">
    <w:abstractNumId w:val="1"/>
  </w:num>
  <w:num w:numId="16" w16cid:durableId="1611006922">
    <w:abstractNumId w:val="30"/>
  </w:num>
  <w:num w:numId="17" w16cid:durableId="588924098">
    <w:abstractNumId w:val="26"/>
  </w:num>
  <w:num w:numId="18" w16cid:durableId="1905406082">
    <w:abstractNumId w:val="11"/>
  </w:num>
  <w:num w:numId="19" w16cid:durableId="242226350">
    <w:abstractNumId w:val="2"/>
  </w:num>
  <w:num w:numId="20" w16cid:durableId="1160271377">
    <w:abstractNumId w:val="28"/>
  </w:num>
  <w:num w:numId="21" w16cid:durableId="1011643309">
    <w:abstractNumId w:val="18"/>
  </w:num>
  <w:num w:numId="22" w16cid:durableId="1603800316">
    <w:abstractNumId w:val="13"/>
  </w:num>
  <w:num w:numId="23" w16cid:durableId="882866368">
    <w:abstractNumId w:val="23"/>
  </w:num>
  <w:num w:numId="24" w16cid:durableId="459229254">
    <w:abstractNumId w:val="21"/>
  </w:num>
  <w:num w:numId="25" w16cid:durableId="1300763376">
    <w:abstractNumId w:val="27"/>
  </w:num>
  <w:num w:numId="26" w16cid:durableId="279384085">
    <w:abstractNumId w:val="5"/>
  </w:num>
  <w:num w:numId="27" w16cid:durableId="1655913562">
    <w:abstractNumId w:val="16"/>
  </w:num>
  <w:num w:numId="28" w16cid:durableId="1109467077">
    <w:abstractNumId w:val="19"/>
  </w:num>
  <w:num w:numId="29" w16cid:durableId="556432430">
    <w:abstractNumId w:val="7"/>
  </w:num>
  <w:num w:numId="30" w16cid:durableId="1090734974">
    <w:abstractNumId w:val="25"/>
  </w:num>
  <w:num w:numId="31" w16cid:durableId="1126195227">
    <w:abstractNumId w:val="4"/>
  </w:num>
  <w:num w:numId="32" w16cid:durableId="154687424">
    <w:abstractNumId w:val="10"/>
  </w:num>
  <w:num w:numId="33" w16cid:durableId="997074841">
    <w:abstractNumId w:val="22"/>
  </w:num>
  <w:num w:numId="34" w16cid:durableId="2092266469">
    <w:abstractNumId w:val="2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activeWritingStyle w:appName="MSWord" w:lang="da-DK" w:vendorID="64" w:dllVersion="6" w:nlCheck="1" w:checkStyle="0"/>
  <w:activeWritingStyle w:appName="MSWord" w:lang="en-US" w:vendorID="64" w:dllVersion="6" w:nlCheck="1" w:checkStyle="0"/>
  <w:activeWritingStyle w:appName="MSWord" w:lang="de-DE" w:vendorID="64" w:dllVersion="6" w:nlCheck="1" w:checkStyle="0"/>
  <w:activeWritingStyle w:appName="MSWord" w:lang="es-ES" w:vendorID="64" w:dllVersion="6" w:nlCheck="1" w:checkStyle="1"/>
  <w:activeWritingStyle w:appName="MSWord" w:lang="da-DK" w:vendorID="64" w:dllVersion="0" w:nlCheck="1" w:checkStyle="0"/>
  <w:activeWritingStyle w:appName="MSWord" w:lang="en-US" w:vendorID="64" w:dllVersion="0" w:nlCheck="1" w:checkStyle="0"/>
  <w:activeWritingStyle w:appName="MSWord" w:lang="de-DE" w:vendorID="64" w:dllVersion="0" w:nlCheck="1" w:checkStyle="0"/>
  <w:activeWritingStyle w:appName="MSWord" w:lang="es-ES" w:vendorID="64" w:dllVersion="0" w:nlCheck="1" w:checkStyle="0"/>
  <w:proofState w:spelling="clean" w:grammar="clean"/>
  <w:defaultTabStop w:val="1304"/>
  <w:hyphenationZone w:val="425"/>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sMath_931db3e799704f6190c68a70011e5cc2" w:val="show2d(plot2d(⦗⦗x⦘^⦗2⦘⦘,GraphingOptions[RangeX,-0.819999999999999,3.17999999999999;RangeY,-10.48,21.5199999999999]),plot2d(4x-4,GraphingOptions[RangeX,-0.819999999999999,3.17999999999999;RangeY,-10.48,21.5199999999999]),GraphingOptions[ShowBox,0;RangeX,-0.819999999999999,3.17999999999999;RangeY,-10.48,21.5199999999999])"/>
    <w:docVar w:name="MsMath_f42cf7c2432848febe3bd6b6f75266ef" w:val="show3d(ploteq3d(⦗⦗x⦘^⦗2⦘⦘+⦗⦗y⦘^⦗2⦘⦘+⦗⦗z⦘^⦗2⦘⦘=1,GraphingOptions[RangeX,-2,2;RangeY,-2,2;RangeZ,-2,2]),ploteq3d(x+y+z=1,GraphingOptions[RangeX,-2,2;RangeY,-2,2;RangeZ,-2,2]),GraphingOptions[ShowWireframe,0;ViewAngle,-64.6919182316436,-85.3671194389505,88.5677597480541;RangeX,-2,2;RangeY,-2,2;RangeZ,-2,2])"/>
  </w:docVars>
  <w:rsids>
    <w:rsidRoot w:val="002A477D"/>
    <w:rsid w:val="000006A0"/>
    <w:rsid w:val="000015DF"/>
    <w:rsid w:val="0000168B"/>
    <w:rsid w:val="00001C1F"/>
    <w:rsid w:val="00002973"/>
    <w:rsid w:val="00002B91"/>
    <w:rsid w:val="00002FA4"/>
    <w:rsid w:val="0000451E"/>
    <w:rsid w:val="00004E61"/>
    <w:rsid w:val="00005663"/>
    <w:rsid w:val="0000789E"/>
    <w:rsid w:val="00012847"/>
    <w:rsid w:val="000201B7"/>
    <w:rsid w:val="000204D3"/>
    <w:rsid w:val="00020F42"/>
    <w:rsid w:val="00021FDB"/>
    <w:rsid w:val="00023B44"/>
    <w:rsid w:val="00024928"/>
    <w:rsid w:val="0002523E"/>
    <w:rsid w:val="00025C4C"/>
    <w:rsid w:val="00026C41"/>
    <w:rsid w:val="000275C3"/>
    <w:rsid w:val="00027A18"/>
    <w:rsid w:val="00027E91"/>
    <w:rsid w:val="00030595"/>
    <w:rsid w:val="000310BD"/>
    <w:rsid w:val="000312AE"/>
    <w:rsid w:val="00031816"/>
    <w:rsid w:val="00032EC7"/>
    <w:rsid w:val="00033B66"/>
    <w:rsid w:val="000348E5"/>
    <w:rsid w:val="00034FFB"/>
    <w:rsid w:val="00035543"/>
    <w:rsid w:val="00035ABD"/>
    <w:rsid w:val="000368DF"/>
    <w:rsid w:val="00040858"/>
    <w:rsid w:val="0004132C"/>
    <w:rsid w:val="00041758"/>
    <w:rsid w:val="000417B5"/>
    <w:rsid w:val="000421A4"/>
    <w:rsid w:val="0004239C"/>
    <w:rsid w:val="000423CA"/>
    <w:rsid w:val="00044D62"/>
    <w:rsid w:val="00045D23"/>
    <w:rsid w:val="000467E0"/>
    <w:rsid w:val="000469E2"/>
    <w:rsid w:val="000506DF"/>
    <w:rsid w:val="00051740"/>
    <w:rsid w:val="00055690"/>
    <w:rsid w:val="0006256F"/>
    <w:rsid w:val="000627E3"/>
    <w:rsid w:val="00063164"/>
    <w:rsid w:val="000645B7"/>
    <w:rsid w:val="00066EBD"/>
    <w:rsid w:val="0006779E"/>
    <w:rsid w:val="00070BC1"/>
    <w:rsid w:val="00070EBA"/>
    <w:rsid w:val="000715DA"/>
    <w:rsid w:val="00071F0A"/>
    <w:rsid w:val="000720E1"/>
    <w:rsid w:val="00072BAE"/>
    <w:rsid w:val="00073793"/>
    <w:rsid w:val="00073A20"/>
    <w:rsid w:val="000770B1"/>
    <w:rsid w:val="00077D52"/>
    <w:rsid w:val="00077DA0"/>
    <w:rsid w:val="00082893"/>
    <w:rsid w:val="00082A0C"/>
    <w:rsid w:val="00083FD0"/>
    <w:rsid w:val="00084D3D"/>
    <w:rsid w:val="00084E14"/>
    <w:rsid w:val="00085D50"/>
    <w:rsid w:val="000867E3"/>
    <w:rsid w:val="00086816"/>
    <w:rsid w:val="00087257"/>
    <w:rsid w:val="00087F0E"/>
    <w:rsid w:val="00090426"/>
    <w:rsid w:val="00090459"/>
    <w:rsid w:val="00091E46"/>
    <w:rsid w:val="000926FA"/>
    <w:rsid w:val="00093CFF"/>
    <w:rsid w:val="000941CF"/>
    <w:rsid w:val="000942DF"/>
    <w:rsid w:val="000962D5"/>
    <w:rsid w:val="00097045"/>
    <w:rsid w:val="00097096"/>
    <w:rsid w:val="00097B16"/>
    <w:rsid w:val="000A3183"/>
    <w:rsid w:val="000A4323"/>
    <w:rsid w:val="000A55B5"/>
    <w:rsid w:val="000A5A5C"/>
    <w:rsid w:val="000A6213"/>
    <w:rsid w:val="000A7055"/>
    <w:rsid w:val="000B03C4"/>
    <w:rsid w:val="000B304B"/>
    <w:rsid w:val="000B366A"/>
    <w:rsid w:val="000B3BE0"/>
    <w:rsid w:val="000B4D10"/>
    <w:rsid w:val="000B6148"/>
    <w:rsid w:val="000B62D6"/>
    <w:rsid w:val="000B6BB5"/>
    <w:rsid w:val="000B769E"/>
    <w:rsid w:val="000C02FF"/>
    <w:rsid w:val="000C066D"/>
    <w:rsid w:val="000C22CF"/>
    <w:rsid w:val="000C2473"/>
    <w:rsid w:val="000C2FDA"/>
    <w:rsid w:val="000C4A14"/>
    <w:rsid w:val="000C4B7A"/>
    <w:rsid w:val="000C4FB3"/>
    <w:rsid w:val="000C5465"/>
    <w:rsid w:val="000C6ACA"/>
    <w:rsid w:val="000C6E99"/>
    <w:rsid w:val="000D076B"/>
    <w:rsid w:val="000D0F4F"/>
    <w:rsid w:val="000D137E"/>
    <w:rsid w:val="000D16D4"/>
    <w:rsid w:val="000D3037"/>
    <w:rsid w:val="000D46A8"/>
    <w:rsid w:val="000D600B"/>
    <w:rsid w:val="000D679B"/>
    <w:rsid w:val="000D78D8"/>
    <w:rsid w:val="000E3256"/>
    <w:rsid w:val="000E35EA"/>
    <w:rsid w:val="000E6002"/>
    <w:rsid w:val="000E7E58"/>
    <w:rsid w:val="000F2098"/>
    <w:rsid w:val="000F2F0A"/>
    <w:rsid w:val="000F31A4"/>
    <w:rsid w:val="000F3515"/>
    <w:rsid w:val="000F4842"/>
    <w:rsid w:val="000F585A"/>
    <w:rsid w:val="001008B6"/>
    <w:rsid w:val="00100A93"/>
    <w:rsid w:val="0010267A"/>
    <w:rsid w:val="00102BD3"/>
    <w:rsid w:val="0010363B"/>
    <w:rsid w:val="00104E08"/>
    <w:rsid w:val="0010562A"/>
    <w:rsid w:val="00105C65"/>
    <w:rsid w:val="00105F01"/>
    <w:rsid w:val="0010660D"/>
    <w:rsid w:val="0011143A"/>
    <w:rsid w:val="001122DF"/>
    <w:rsid w:val="00112770"/>
    <w:rsid w:val="0011305A"/>
    <w:rsid w:val="00113345"/>
    <w:rsid w:val="001139BD"/>
    <w:rsid w:val="00113CCD"/>
    <w:rsid w:val="0011446C"/>
    <w:rsid w:val="0011633E"/>
    <w:rsid w:val="00117B5D"/>
    <w:rsid w:val="00120488"/>
    <w:rsid w:val="001204F8"/>
    <w:rsid w:val="00120F04"/>
    <w:rsid w:val="00121E76"/>
    <w:rsid w:val="001226B3"/>
    <w:rsid w:val="00123A20"/>
    <w:rsid w:val="00123A31"/>
    <w:rsid w:val="001240CD"/>
    <w:rsid w:val="00124605"/>
    <w:rsid w:val="00125003"/>
    <w:rsid w:val="00125724"/>
    <w:rsid w:val="00126D30"/>
    <w:rsid w:val="00127453"/>
    <w:rsid w:val="00132AC9"/>
    <w:rsid w:val="00135607"/>
    <w:rsid w:val="00136198"/>
    <w:rsid w:val="00140FF2"/>
    <w:rsid w:val="001411C8"/>
    <w:rsid w:val="0014153C"/>
    <w:rsid w:val="00141E55"/>
    <w:rsid w:val="0014248B"/>
    <w:rsid w:val="00144569"/>
    <w:rsid w:val="001450E4"/>
    <w:rsid w:val="001454F2"/>
    <w:rsid w:val="00145C33"/>
    <w:rsid w:val="00147DC3"/>
    <w:rsid w:val="00150EAD"/>
    <w:rsid w:val="00151204"/>
    <w:rsid w:val="00153C1B"/>
    <w:rsid w:val="00153D52"/>
    <w:rsid w:val="00153F90"/>
    <w:rsid w:val="00154518"/>
    <w:rsid w:val="00155696"/>
    <w:rsid w:val="001556CB"/>
    <w:rsid w:val="00156041"/>
    <w:rsid w:val="00156B3C"/>
    <w:rsid w:val="00157889"/>
    <w:rsid w:val="0015790F"/>
    <w:rsid w:val="00160A73"/>
    <w:rsid w:val="00160B8D"/>
    <w:rsid w:val="00162448"/>
    <w:rsid w:val="00163C2B"/>
    <w:rsid w:val="0016538D"/>
    <w:rsid w:val="0016609F"/>
    <w:rsid w:val="0017097C"/>
    <w:rsid w:val="001731B6"/>
    <w:rsid w:val="00173AF2"/>
    <w:rsid w:val="00173D39"/>
    <w:rsid w:val="00176266"/>
    <w:rsid w:val="001763DF"/>
    <w:rsid w:val="001777EB"/>
    <w:rsid w:val="001819F5"/>
    <w:rsid w:val="001828CF"/>
    <w:rsid w:val="00182CF1"/>
    <w:rsid w:val="00184376"/>
    <w:rsid w:val="00185CF7"/>
    <w:rsid w:val="00186D75"/>
    <w:rsid w:val="00187322"/>
    <w:rsid w:val="00187651"/>
    <w:rsid w:val="00190B88"/>
    <w:rsid w:val="0019141A"/>
    <w:rsid w:val="00192B91"/>
    <w:rsid w:val="00192DFF"/>
    <w:rsid w:val="00193674"/>
    <w:rsid w:val="00193A37"/>
    <w:rsid w:val="00193BAC"/>
    <w:rsid w:val="00193EA8"/>
    <w:rsid w:val="00194DBB"/>
    <w:rsid w:val="00195175"/>
    <w:rsid w:val="001953B1"/>
    <w:rsid w:val="00195B32"/>
    <w:rsid w:val="001964F2"/>
    <w:rsid w:val="00196536"/>
    <w:rsid w:val="00196B45"/>
    <w:rsid w:val="00197B29"/>
    <w:rsid w:val="00197EBF"/>
    <w:rsid w:val="001A19BE"/>
    <w:rsid w:val="001A28EE"/>
    <w:rsid w:val="001A4F11"/>
    <w:rsid w:val="001A51F2"/>
    <w:rsid w:val="001A53EA"/>
    <w:rsid w:val="001A56A2"/>
    <w:rsid w:val="001A63CC"/>
    <w:rsid w:val="001B06EB"/>
    <w:rsid w:val="001B0796"/>
    <w:rsid w:val="001B1F5F"/>
    <w:rsid w:val="001B34F8"/>
    <w:rsid w:val="001B3891"/>
    <w:rsid w:val="001B4F3F"/>
    <w:rsid w:val="001B5298"/>
    <w:rsid w:val="001C0645"/>
    <w:rsid w:val="001C1F51"/>
    <w:rsid w:val="001C258C"/>
    <w:rsid w:val="001C35C6"/>
    <w:rsid w:val="001C419E"/>
    <w:rsid w:val="001C4511"/>
    <w:rsid w:val="001C45EC"/>
    <w:rsid w:val="001C475D"/>
    <w:rsid w:val="001C4A00"/>
    <w:rsid w:val="001C55B7"/>
    <w:rsid w:val="001C5CC7"/>
    <w:rsid w:val="001C62A7"/>
    <w:rsid w:val="001C682E"/>
    <w:rsid w:val="001C70D8"/>
    <w:rsid w:val="001D00A0"/>
    <w:rsid w:val="001D0DF4"/>
    <w:rsid w:val="001D1050"/>
    <w:rsid w:val="001D6121"/>
    <w:rsid w:val="001D658A"/>
    <w:rsid w:val="001D77B6"/>
    <w:rsid w:val="001D7E76"/>
    <w:rsid w:val="001E24B0"/>
    <w:rsid w:val="001E2934"/>
    <w:rsid w:val="001E6071"/>
    <w:rsid w:val="001E6C72"/>
    <w:rsid w:val="001F0086"/>
    <w:rsid w:val="001F0A79"/>
    <w:rsid w:val="001F104B"/>
    <w:rsid w:val="001F157D"/>
    <w:rsid w:val="001F3D61"/>
    <w:rsid w:val="001F4BDA"/>
    <w:rsid w:val="001F5FDB"/>
    <w:rsid w:val="001F6546"/>
    <w:rsid w:val="00200325"/>
    <w:rsid w:val="0020072E"/>
    <w:rsid w:val="002007BA"/>
    <w:rsid w:val="00201422"/>
    <w:rsid w:val="00202223"/>
    <w:rsid w:val="002022F8"/>
    <w:rsid w:val="00203037"/>
    <w:rsid w:val="00203DB8"/>
    <w:rsid w:val="0020488F"/>
    <w:rsid w:val="002052B1"/>
    <w:rsid w:val="00206358"/>
    <w:rsid w:val="0021039A"/>
    <w:rsid w:val="002112E8"/>
    <w:rsid w:val="00211A55"/>
    <w:rsid w:val="002130B8"/>
    <w:rsid w:val="00214022"/>
    <w:rsid w:val="002146BE"/>
    <w:rsid w:val="0021607A"/>
    <w:rsid w:val="00216CF9"/>
    <w:rsid w:val="00220BE2"/>
    <w:rsid w:val="00221F60"/>
    <w:rsid w:val="00221F79"/>
    <w:rsid w:val="00222D10"/>
    <w:rsid w:val="00223FA8"/>
    <w:rsid w:val="0022463F"/>
    <w:rsid w:val="00224AED"/>
    <w:rsid w:val="002268A0"/>
    <w:rsid w:val="002324C2"/>
    <w:rsid w:val="002324D0"/>
    <w:rsid w:val="00233004"/>
    <w:rsid w:val="00233653"/>
    <w:rsid w:val="00233B3F"/>
    <w:rsid w:val="00234176"/>
    <w:rsid w:val="0023476E"/>
    <w:rsid w:val="00234955"/>
    <w:rsid w:val="00236734"/>
    <w:rsid w:val="0023737B"/>
    <w:rsid w:val="00240567"/>
    <w:rsid w:val="00241DEF"/>
    <w:rsid w:val="00242487"/>
    <w:rsid w:val="002433A9"/>
    <w:rsid w:val="002434F4"/>
    <w:rsid w:val="00244518"/>
    <w:rsid w:val="002460DE"/>
    <w:rsid w:val="0024652F"/>
    <w:rsid w:val="00246B9D"/>
    <w:rsid w:val="0025150A"/>
    <w:rsid w:val="002516B3"/>
    <w:rsid w:val="00251CE7"/>
    <w:rsid w:val="002524C8"/>
    <w:rsid w:val="00254761"/>
    <w:rsid w:val="00254C6F"/>
    <w:rsid w:val="00255496"/>
    <w:rsid w:val="00255C65"/>
    <w:rsid w:val="002579C9"/>
    <w:rsid w:val="00260174"/>
    <w:rsid w:val="00262658"/>
    <w:rsid w:val="00262D6E"/>
    <w:rsid w:val="00262E71"/>
    <w:rsid w:val="00263070"/>
    <w:rsid w:val="00264EA9"/>
    <w:rsid w:val="00264F63"/>
    <w:rsid w:val="0026549E"/>
    <w:rsid w:val="002666DE"/>
    <w:rsid w:val="00266C5D"/>
    <w:rsid w:val="00266D2B"/>
    <w:rsid w:val="0026744A"/>
    <w:rsid w:val="002678E9"/>
    <w:rsid w:val="00267DE5"/>
    <w:rsid w:val="00270E7C"/>
    <w:rsid w:val="0027111C"/>
    <w:rsid w:val="00272DA3"/>
    <w:rsid w:val="00275B82"/>
    <w:rsid w:val="002769B9"/>
    <w:rsid w:val="002769D3"/>
    <w:rsid w:val="00276C25"/>
    <w:rsid w:val="002774B6"/>
    <w:rsid w:val="00277949"/>
    <w:rsid w:val="00281A22"/>
    <w:rsid w:val="002847EB"/>
    <w:rsid w:val="002864E0"/>
    <w:rsid w:val="0028668A"/>
    <w:rsid w:val="00286D1F"/>
    <w:rsid w:val="00287B56"/>
    <w:rsid w:val="002901EB"/>
    <w:rsid w:val="00290BAC"/>
    <w:rsid w:val="00291E5E"/>
    <w:rsid w:val="002925D1"/>
    <w:rsid w:val="0029346B"/>
    <w:rsid w:val="002938FC"/>
    <w:rsid w:val="00294BAF"/>
    <w:rsid w:val="00295295"/>
    <w:rsid w:val="00295D6B"/>
    <w:rsid w:val="00297320"/>
    <w:rsid w:val="00297472"/>
    <w:rsid w:val="002979B6"/>
    <w:rsid w:val="00297A0E"/>
    <w:rsid w:val="00297C38"/>
    <w:rsid w:val="002A042E"/>
    <w:rsid w:val="002A2B57"/>
    <w:rsid w:val="002A3283"/>
    <w:rsid w:val="002A3A1E"/>
    <w:rsid w:val="002A477D"/>
    <w:rsid w:val="002A4798"/>
    <w:rsid w:val="002A4DB6"/>
    <w:rsid w:val="002A556B"/>
    <w:rsid w:val="002A5868"/>
    <w:rsid w:val="002A5DC8"/>
    <w:rsid w:val="002A61D3"/>
    <w:rsid w:val="002A713C"/>
    <w:rsid w:val="002B02C2"/>
    <w:rsid w:val="002B0893"/>
    <w:rsid w:val="002B0A97"/>
    <w:rsid w:val="002B1456"/>
    <w:rsid w:val="002B1C94"/>
    <w:rsid w:val="002B29BB"/>
    <w:rsid w:val="002B2D62"/>
    <w:rsid w:val="002B377D"/>
    <w:rsid w:val="002B41C8"/>
    <w:rsid w:val="002B44CB"/>
    <w:rsid w:val="002B50D0"/>
    <w:rsid w:val="002B68D1"/>
    <w:rsid w:val="002B6DAA"/>
    <w:rsid w:val="002C0B65"/>
    <w:rsid w:val="002C437F"/>
    <w:rsid w:val="002C4CBF"/>
    <w:rsid w:val="002C4D66"/>
    <w:rsid w:val="002C6C40"/>
    <w:rsid w:val="002C717E"/>
    <w:rsid w:val="002C77FE"/>
    <w:rsid w:val="002C7D52"/>
    <w:rsid w:val="002D0EA0"/>
    <w:rsid w:val="002D2D07"/>
    <w:rsid w:val="002D35E8"/>
    <w:rsid w:val="002D62E5"/>
    <w:rsid w:val="002D6CA9"/>
    <w:rsid w:val="002D79A6"/>
    <w:rsid w:val="002E050A"/>
    <w:rsid w:val="002E3974"/>
    <w:rsid w:val="002E5396"/>
    <w:rsid w:val="002E612B"/>
    <w:rsid w:val="002E7C88"/>
    <w:rsid w:val="002F0734"/>
    <w:rsid w:val="002F253D"/>
    <w:rsid w:val="002F3A74"/>
    <w:rsid w:val="002F3E19"/>
    <w:rsid w:val="002F4A59"/>
    <w:rsid w:val="002F5137"/>
    <w:rsid w:val="002F5551"/>
    <w:rsid w:val="002F5AEC"/>
    <w:rsid w:val="002F683B"/>
    <w:rsid w:val="002F6A3D"/>
    <w:rsid w:val="002F72C0"/>
    <w:rsid w:val="002F7F1F"/>
    <w:rsid w:val="003013E8"/>
    <w:rsid w:val="00301A0B"/>
    <w:rsid w:val="00301B33"/>
    <w:rsid w:val="00301D4D"/>
    <w:rsid w:val="00301E37"/>
    <w:rsid w:val="00302583"/>
    <w:rsid w:val="00302C54"/>
    <w:rsid w:val="00303609"/>
    <w:rsid w:val="00303EDD"/>
    <w:rsid w:val="00305706"/>
    <w:rsid w:val="00305BD1"/>
    <w:rsid w:val="003064E9"/>
    <w:rsid w:val="00306517"/>
    <w:rsid w:val="003077EE"/>
    <w:rsid w:val="003100EF"/>
    <w:rsid w:val="00310AD0"/>
    <w:rsid w:val="0031169F"/>
    <w:rsid w:val="00312736"/>
    <w:rsid w:val="00314D49"/>
    <w:rsid w:val="003157EF"/>
    <w:rsid w:val="003164D0"/>
    <w:rsid w:val="0031663D"/>
    <w:rsid w:val="00316F16"/>
    <w:rsid w:val="00320176"/>
    <w:rsid w:val="003204FC"/>
    <w:rsid w:val="00321D32"/>
    <w:rsid w:val="00322A3D"/>
    <w:rsid w:val="00322DCD"/>
    <w:rsid w:val="00322FA9"/>
    <w:rsid w:val="00323377"/>
    <w:rsid w:val="00324E1A"/>
    <w:rsid w:val="003251AE"/>
    <w:rsid w:val="0032521F"/>
    <w:rsid w:val="003260BB"/>
    <w:rsid w:val="00327CEC"/>
    <w:rsid w:val="0033031D"/>
    <w:rsid w:val="00331FF0"/>
    <w:rsid w:val="003328C8"/>
    <w:rsid w:val="00332D02"/>
    <w:rsid w:val="00332E9E"/>
    <w:rsid w:val="00334188"/>
    <w:rsid w:val="00335509"/>
    <w:rsid w:val="00337834"/>
    <w:rsid w:val="003406A3"/>
    <w:rsid w:val="00343993"/>
    <w:rsid w:val="003479A1"/>
    <w:rsid w:val="003479D4"/>
    <w:rsid w:val="00347AC9"/>
    <w:rsid w:val="00347D22"/>
    <w:rsid w:val="00350816"/>
    <w:rsid w:val="00350A72"/>
    <w:rsid w:val="00353F9A"/>
    <w:rsid w:val="00355660"/>
    <w:rsid w:val="00357512"/>
    <w:rsid w:val="0036357A"/>
    <w:rsid w:val="00363DF5"/>
    <w:rsid w:val="003641FA"/>
    <w:rsid w:val="00364AF0"/>
    <w:rsid w:val="00364B61"/>
    <w:rsid w:val="003653C4"/>
    <w:rsid w:val="00370AB3"/>
    <w:rsid w:val="003721FB"/>
    <w:rsid w:val="003732A6"/>
    <w:rsid w:val="00374EF7"/>
    <w:rsid w:val="00375CA0"/>
    <w:rsid w:val="00376F42"/>
    <w:rsid w:val="00376F90"/>
    <w:rsid w:val="003772B5"/>
    <w:rsid w:val="0038509D"/>
    <w:rsid w:val="003854A4"/>
    <w:rsid w:val="0038626F"/>
    <w:rsid w:val="00386B94"/>
    <w:rsid w:val="003877BE"/>
    <w:rsid w:val="00387AE6"/>
    <w:rsid w:val="00387E66"/>
    <w:rsid w:val="00390722"/>
    <w:rsid w:val="00391226"/>
    <w:rsid w:val="003918EC"/>
    <w:rsid w:val="00392772"/>
    <w:rsid w:val="0039313F"/>
    <w:rsid w:val="00393B52"/>
    <w:rsid w:val="00393C98"/>
    <w:rsid w:val="003941B8"/>
    <w:rsid w:val="00395BB7"/>
    <w:rsid w:val="00396548"/>
    <w:rsid w:val="003A0BF5"/>
    <w:rsid w:val="003A0F5E"/>
    <w:rsid w:val="003A4B05"/>
    <w:rsid w:val="003A654A"/>
    <w:rsid w:val="003A6FFE"/>
    <w:rsid w:val="003A75E6"/>
    <w:rsid w:val="003A7675"/>
    <w:rsid w:val="003A76DF"/>
    <w:rsid w:val="003A79BB"/>
    <w:rsid w:val="003B2F7A"/>
    <w:rsid w:val="003B3430"/>
    <w:rsid w:val="003B4196"/>
    <w:rsid w:val="003B4A28"/>
    <w:rsid w:val="003B5EB6"/>
    <w:rsid w:val="003B6B44"/>
    <w:rsid w:val="003C054E"/>
    <w:rsid w:val="003C0971"/>
    <w:rsid w:val="003C4ABC"/>
    <w:rsid w:val="003C4B0E"/>
    <w:rsid w:val="003C4C79"/>
    <w:rsid w:val="003C4EDA"/>
    <w:rsid w:val="003C5D00"/>
    <w:rsid w:val="003C5E42"/>
    <w:rsid w:val="003C5E6D"/>
    <w:rsid w:val="003C7DCD"/>
    <w:rsid w:val="003D0ABB"/>
    <w:rsid w:val="003D1D9C"/>
    <w:rsid w:val="003D240F"/>
    <w:rsid w:val="003D3F0C"/>
    <w:rsid w:val="003D4D5B"/>
    <w:rsid w:val="003D5D5D"/>
    <w:rsid w:val="003D6213"/>
    <w:rsid w:val="003E2071"/>
    <w:rsid w:val="003E4713"/>
    <w:rsid w:val="003E553B"/>
    <w:rsid w:val="003E793A"/>
    <w:rsid w:val="003F11A3"/>
    <w:rsid w:val="003F5907"/>
    <w:rsid w:val="003F701C"/>
    <w:rsid w:val="004023EE"/>
    <w:rsid w:val="00404D10"/>
    <w:rsid w:val="00404E63"/>
    <w:rsid w:val="004051E9"/>
    <w:rsid w:val="00405912"/>
    <w:rsid w:val="004062B7"/>
    <w:rsid w:val="00412FFF"/>
    <w:rsid w:val="00416BE2"/>
    <w:rsid w:val="00416F2F"/>
    <w:rsid w:val="00420637"/>
    <w:rsid w:val="004216A9"/>
    <w:rsid w:val="0042185A"/>
    <w:rsid w:val="00425CBF"/>
    <w:rsid w:val="0042676F"/>
    <w:rsid w:val="004269CB"/>
    <w:rsid w:val="00430644"/>
    <w:rsid w:val="00430C58"/>
    <w:rsid w:val="0043137E"/>
    <w:rsid w:val="00432702"/>
    <w:rsid w:val="00434824"/>
    <w:rsid w:val="004348BF"/>
    <w:rsid w:val="0043555A"/>
    <w:rsid w:val="004361D6"/>
    <w:rsid w:val="00437A3D"/>
    <w:rsid w:val="00437D15"/>
    <w:rsid w:val="00441985"/>
    <w:rsid w:val="00442FB0"/>
    <w:rsid w:val="0044365C"/>
    <w:rsid w:val="00444BEE"/>
    <w:rsid w:val="00444F32"/>
    <w:rsid w:val="00446608"/>
    <w:rsid w:val="00447645"/>
    <w:rsid w:val="004518AE"/>
    <w:rsid w:val="004558AE"/>
    <w:rsid w:val="00455A80"/>
    <w:rsid w:val="004562B0"/>
    <w:rsid w:val="00457080"/>
    <w:rsid w:val="004570A4"/>
    <w:rsid w:val="0045735E"/>
    <w:rsid w:val="00457871"/>
    <w:rsid w:val="004610A0"/>
    <w:rsid w:val="00461A7E"/>
    <w:rsid w:val="00462C20"/>
    <w:rsid w:val="00463251"/>
    <w:rsid w:val="00463D54"/>
    <w:rsid w:val="004705AA"/>
    <w:rsid w:val="00470B21"/>
    <w:rsid w:val="00471091"/>
    <w:rsid w:val="00471856"/>
    <w:rsid w:val="004726B1"/>
    <w:rsid w:val="00474628"/>
    <w:rsid w:val="00474930"/>
    <w:rsid w:val="004753B5"/>
    <w:rsid w:val="004754BA"/>
    <w:rsid w:val="004764FD"/>
    <w:rsid w:val="004768AF"/>
    <w:rsid w:val="00476BD3"/>
    <w:rsid w:val="00476F29"/>
    <w:rsid w:val="0047728E"/>
    <w:rsid w:val="00477489"/>
    <w:rsid w:val="00480203"/>
    <w:rsid w:val="00481186"/>
    <w:rsid w:val="00483230"/>
    <w:rsid w:val="00483544"/>
    <w:rsid w:val="00483F15"/>
    <w:rsid w:val="00485DC2"/>
    <w:rsid w:val="004879E0"/>
    <w:rsid w:val="00487A37"/>
    <w:rsid w:val="00490281"/>
    <w:rsid w:val="00490A57"/>
    <w:rsid w:val="00491CE5"/>
    <w:rsid w:val="00492BEE"/>
    <w:rsid w:val="00492F54"/>
    <w:rsid w:val="00493278"/>
    <w:rsid w:val="00493C5E"/>
    <w:rsid w:val="0049684B"/>
    <w:rsid w:val="00496FD9"/>
    <w:rsid w:val="004977DC"/>
    <w:rsid w:val="00497E01"/>
    <w:rsid w:val="00497FD2"/>
    <w:rsid w:val="004A0582"/>
    <w:rsid w:val="004A07BB"/>
    <w:rsid w:val="004A14A9"/>
    <w:rsid w:val="004A3F74"/>
    <w:rsid w:val="004A4083"/>
    <w:rsid w:val="004A43B0"/>
    <w:rsid w:val="004A4BE8"/>
    <w:rsid w:val="004A4D02"/>
    <w:rsid w:val="004A4E41"/>
    <w:rsid w:val="004A4F42"/>
    <w:rsid w:val="004A51A9"/>
    <w:rsid w:val="004A52D2"/>
    <w:rsid w:val="004A5E09"/>
    <w:rsid w:val="004A6908"/>
    <w:rsid w:val="004A6A51"/>
    <w:rsid w:val="004B0B7B"/>
    <w:rsid w:val="004B0C1A"/>
    <w:rsid w:val="004B1BBA"/>
    <w:rsid w:val="004B207B"/>
    <w:rsid w:val="004B2084"/>
    <w:rsid w:val="004B348E"/>
    <w:rsid w:val="004B4363"/>
    <w:rsid w:val="004B4FE0"/>
    <w:rsid w:val="004B63F4"/>
    <w:rsid w:val="004B6682"/>
    <w:rsid w:val="004B6698"/>
    <w:rsid w:val="004C19A3"/>
    <w:rsid w:val="004C26CB"/>
    <w:rsid w:val="004C2864"/>
    <w:rsid w:val="004C2E58"/>
    <w:rsid w:val="004C4E20"/>
    <w:rsid w:val="004C6F6F"/>
    <w:rsid w:val="004C7CCD"/>
    <w:rsid w:val="004D09DA"/>
    <w:rsid w:val="004D2A80"/>
    <w:rsid w:val="004D32EB"/>
    <w:rsid w:val="004D4E00"/>
    <w:rsid w:val="004D4E0C"/>
    <w:rsid w:val="004E05F3"/>
    <w:rsid w:val="004E1D6F"/>
    <w:rsid w:val="004E210D"/>
    <w:rsid w:val="004E251A"/>
    <w:rsid w:val="004E272C"/>
    <w:rsid w:val="004E2820"/>
    <w:rsid w:val="004E2B1F"/>
    <w:rsid w:val="004E3961"/>
    <w:rsid w:val="004E56B4"/>
    <w:rsid w:val="004E5772"/>
    <w:rsid w:val="004E5887"/>
    <w:rsid w:val="004E69B1"/>
    <w:rsid w:val="004F0045"/>
    <w:rsid w:val="004F07B2"/>
    <w:rsid w:val="004F1007"/>
    <w:rsid w:val="004F19DA"/>
    <w:rsid w:val="004F4332"/>
    <w:rsid w:val="004F5B15"/>
    <w:rsid w:val="004F67D9"/>
    <w:rsid w:val="0050013C"/>
    <w:rsid w:val="00500327"/>
    <w:rsid w:val="00500B55"/>
    <w:rsid w:val="00500E52"/>
    <w:rsid w:val="00501593"/>
    <w:rsid w:val="00501967"/>
    <w:rsid w:val="005022B4"/>
    <w:rsid w:val="00503413"/>
    <w:rsid w:val="005060DB"/>
    <w:rsid w:val="00507B3E"/>
    <w:rsid w:val="00510DAC"/>
    <w:rsid w:val="005110D7"/>
    <w:rsid w:val="005119FB"/>
    <w:rsid w:val="00512197"/>
    <w:rsid w:val="00513773"/>
    <w:rsid w:val="00513B93"/>
    <w:rsid w:val="00513B9E"/>
    <w:rsid w:val="00514379"/>
    <w:rsid w:val="005149DD"/>
    <w:rsid w:val="0051530F"/>
    <w:rsid w:val="005167DE"/>
    <w:rsid w:val="00516BD1"/>
    <w:rsid w:val="00517148"/>
    <w:rsid w:val="00517791"/>
    <w:rsid w:val="00517EAA"/>
    <w:rsid w:val="00520944"/>
    <w:rsid w:val="00520F65"/>
    <w:rsid w:val="005218F6"/>
    <w:rsid w:val="005221AE"/>
    <w:rsid w:val="00522B28"/>
    <w:rsid w:val="00524E6B"/>
    <w:rsid w:val="0052643A"/>
    <w:rsid w:val="00527926"/>
    <w:rsid w:val="005302DB"/>
    <w:rsid w:val="0053289F"/>
    <w:rsid w:val="005329E9"/>
    <w:rsid w:val="00533D81"/>
    <w:rsid w:val="005342F6"/>
    <w:rsid w:val="00534A88"/>
    <w:rsid w:val="005356FC"/>
    <w:rsid w:val="00535B22"/>
    <w:rsid w:val="005365C8"/>
    <w:rsid w:val="00537AA3"/>
    <w:rsid w:val="00540971"/>
    <w:rsid w:val="005414CA"/>
    <w:rsid w:val="005415DE"/>
    <w:rsid w:val="00541817"/>
    <w:rsid w:val="00543223"/>
    <w:rsid w:val="00543871"/>
    <w:rsid w:val="00543B20"/>
    <w:rsid w:val="005442D7"/>
    <w:rsid w:val="00546486"/>
    <w:rsid w:val="005505C6"/>
    <w:rsid w:val="00551D23"/>
    <w:rsid w:val="005521FA"/>
    <w:rsid w:val="00553A70"/>
    <w:rsid w:val="00554D74"/>
    <w:rsid w:val="00555D48"/>
    <w:rsid w:val="00556446"/>
    <w:rsid w:val="00557E6E"/>
    <w:rsid w:val="00560314"/>
    <w:rsid w:val="00560415"/>
    <w:rsid w:val="0056045B"/>
    <w:rsid w:val="005609E8"/>
    <w:rsid w:val="00560C1B"/>
    <w:rsid w:val="00561267"/>
    <w:rsid w:val="0056162D"/>
    <w:rsid w:val="00561778"/>
    <w:rsid w:val="0056201F"/>
    <w:rsid w:val="00562C01"/>
    <w:rsid w:val="00562EF9"/>
    <w:rsid w:val="00562FA2"/>
    <w:rsid w:val="00563251"/>
    <w:rsid w:val="005633C0"/>
    <w:rsid w:val="0056375E"/>
    <w:rsid w:val="0056456A"/>
    <w:rsid w:val="0056603E"/>
    <w:rsid w:val="005660B6"/>
    <w:rsid w:val="00566521"/>
    <w:rsid w:val="0057015D"/>
    <w:rsid w:val="00571404"/>
    <w:rsid w:val="0057166F"/>
    <w:rsid w:val="00571853"/>
    <w:rsid w:val="005724BF"/>
    <w:rsid w:val="0057355A"/>
    <w:rsid w:val="00573604"/>
    <w:rsid w:val="00573D3D"/>
    <w:rsid w:val="00573EE1"/>
    <w:rsid w:val="005750CE"/>
    <w:rsid w:val="00575998"/>
    <w:rsid w:val="00576110"/>
    <w:rsid w:val="00581A42"/>
    <w:rsid w:val="00582E7C"/>
    <w:rsid w:val="00582EBC"/>
    <w:rsid w:val="00584915"/>
    <w:rsid w:val="005859A1"/>
    <w:rsid w:val="005869B9"/>
    <w:rsid w:val="0059121B"/>
    <w:rsid w:val="00593137"/>
    <w:rsid w:val="005943F9"/>
    <w:rsid w:val="005947B7"/>
    <w:rsid w:val="005977EC"/>
    <w:rsid w:val="005A012C"/>
    <w:rsid w:val="005A0383"/>
    <w:rsid w:val="005A175F"/>
    <w:rsid w:val="005A1B7D"/>
    <w:rsid w:val="005A1C28"/>
    <w:rsid w:val="005A2585"/>
    <w:rsid w:val="005A3E60"/>
    <w:rsid w:val="005A417A"/>
    <w:rsid w:val="005A4DB5"/>
    <w:rsid w:val="005A4FF5"/>
    <w:rsid w:val="005A560D"/>
    <w:rsid w:val="005A570F"/>
    <w:rsid w:val="005A5B4F"/>
    <w:rsid w:val="005A76D9"/>
    <w:rsid w:val="005B0782"/>
    <w:rsid w:val="005B0EE7"/>
    <w:rsid w:val="005B11AA"/>
    <w:rsid w:val="005B368E"/>
    <w:rsid w:val="005B468E"/>
    <w:rsid w:val="005B5A22"/>
    <w:rsid w:val="005B6954"/>
    <w:rsid w:val="005B6C46"/>
    <w:rsid w:val="005B75EE"/>
    <w:rsid w:val="005B7BF8"/>
    <w:rsid w:val="005C0EDA"/>
    <w:rsid w:val="005C183A"/>
    <w:rsid w:val="005C1D5E"/>
    <w:rsid w:val="005C3531"/>
    <w:rsid w:val="005C3B80"/>
    <w:rsid w:val="005C480F"/>
    <w:rsid w:val="005C7476"/>
    <w:rsid w:val="005C7B42"/>
    <w:rsid w:val="005D0C12"/>
    <w:rsid w:val="005D17E0"/>
    <w:rsid w:val="005D1B65"/>
    <w:rsid w:val="005D216C"/>
    <w:rsid w:val="005D326C"/>
    <w:rsid w:val="005D38F4"/>
    <w:rsid w:val="005D3D61"/>
    <w:rsid w:val="005D41D4"/>
    <w:rsid w:val="005D43E9"/>
    <w:rsid w:val="005D46CB"/>
    <w:rsid w:val="005D6531"/>
    <w:rsid w:val="005E0796"/>
    <w:rsid w:val="005E0F42"/>
    <w:rsid w:val="005E2E9B"/>
    <w:rsid w:val="005E7750"/>
    <w:rsid w:val="005F02DB"/>
    <w:rsid w:val="005F0915"/>
    <w:rsid w:val="005F0F05"/>
    <w:rsid w:val="005F16BC"/>
    <w:rsid w:val="005F2324"/>
    <w:rsid w:val="005F277D"/>
    <w:rsid w:val="005F510D"/>
    <w:rsid w:val="005F685F"/>
    <w:rsid w:val="005F6F42"/>
    <w:rsid w:val="005F7370"/>
    <w:rsid w:val="005F767F"/>
    <w:rsid w:val="00600ACE"/>
    <w:rsid w:val="00601874"/>
    <w:rsid w:val="00602726"/>
    <w:rsid w:val="00602F4B"/>
    <w:rsid w:val="0060396A"/>
    <w:rsid w:val="00603B1E"/>
    <w:rsid w:val="00604AC3"/>
    <w:rsid w:val="0060535C"/>
    <w:rsid w:val="00606B22"/>
    <w:rsid w:val="00607214"/>
    <w:rsid w:val="00610336"/>
    <w:rsid w:val="00613694"/>
    <w:rsid w:val="006137D5"/>
    <w:rsid w:val="00617D1D"/>
    <w:rsid w:val="00617F83"/>
    <w:rsid w:val="006200F9"/>
    <w:rsid w:val="0062083E"/>
    <w:rsid w:val="006217C4"/>
    <w:rsid w:val="00621AFC"/>
    <w:rsid w:val="00623E53"/>
    <w:rsid w:val="00624F1F"/>
    <w:rsid w:val="00626011"/>
    <w:rsid w:val="006268BE"/>
    <w:rsid w:val="00626B90"/>
    <w:rsid w:val="00630F02"/>
    <w:rsid w:val="00632EDA"/>
    <w:rsid w:val="00632FB3"/>
    <w:rsid w:val="006347F5"/>
    <w:rsid w:val="00634F91"/>
    <w:rsid w:val="00635AC5"/>
    <w:rsid w:val="00636033"/>
    <w:rsid w:val="00636AE9"/>
    <w:rsid w:val="00640268"/>
    <w:rsid w:val="00640601"/>
    <w:rsid w:val="00641063"/>
    <w:rsid w:val="0064308F"/>
    <w:rsid w:val="00643879"/>
    <w:rsid w:val="00643E5D"/>
    <w:rsid w:val="00644137"/>
    <w:rsid w:val="00644E0E"/>
    <w:rsid w:val="006454A0"/>
    <w:rsid w:val="00647B7A"/>
    <w:rsid w:val="00647C74"/>
    <w:rsid w:val="00650BBA"/>
    <w:rsid w:val="00656438"/>
    <w:rsid w:val="00657B5A"/>
    <w:rsid w:val="0066390B"/>
    <w:rsid w:val="00663BD2"/>
    <w:rsid w:val="00664293"/>
    <w:rsid w:val="00664E29"/>
    <w:rsid w:val="0066534A"/>
    <w:rsid w:val="00665F4C"/>
    <w:rsid w:val="006672C5"/>
    <w:rsid w:val="0067100B"/>
    <w:rsid w:val="00671ED4"/>
    <w:rsid w:val="006722BF"/>
    <w:rsid w:val="00672998"/>
    <w:rsid w:val="00672A55"/>
    <w:rsid w:val="00673639"/>
    <w:rsid w:val="00674201"/>
    <w:rsid w:val="006767CA"/>
    <w:rsid w:val="00676F10"/>
    <w:rsid w:val="006814E6"/>
    <w:rsid w:val="006832FD"/>
    <w:rsid w:val="006837AC"/>
    <w:rsid w:val="006839D9"/>
    <w:rsid w:val="0068434B"/>
    <w:rsid w:val="0068481C"/>
    <w:rsid w:val="00686441"/>
    <w:rsid w:val="00686FCB"/>
    <w:rsid w:val="006872F3"/>
    <w:rsid w:val="006875FC"/>
    <w:rsid w:val="00690084"/>
    <w:rsid w:val="006903A9"/>
    <w:rsid w:val="00690967"/>
    <w:rsid w:val="00690D97"/>
    <w:rsid w:val="00691461"/>
    <w:rsid w:val="00691933"/>
    <w:rsid w:val="00691985"/>
    <w:rsid w:val="00694AF9"/>
    <w:rsid w:val="006958A9"/>
    <w:rsid w:val="006965FF"/>
    <w:rsid w:val="006A027C"/>
    <w:rsid w:val="006A1CC0"/>
    <w:rsid w:val="006A27F1"/>
    <w:rsid w:val="006A295A"/>
    <w:rsid w:val="006A2CF0"/>
    <w:rsid w:val="006A37A9"/>
    <w:rsid w:val="006A4513"/>
    <w:rsid w:val="006A4608"/>
    <w:rsid w:val="006A4FF0"/>
    <w:rsid w:val="006A51A5"/>
    <w:rsid w:val="006A5B61"/>
    <w:rsid w:val="006A5CE8"/>
    <w:rsid w:val="006A6A51"/>
    <w:rsid w:val="006B0687"/>
    <w:rsid w:val="006B1745"/>
    <w:rsid w:val="006B1DFF"/>
    <w:rsid w:val="006B3013"/>
    <w:rsid w:val="006B47A6"/>
    <w:rsid w:val="006B4CF1"/>
    <w:rsid w:val="006B5F6D"/>
    <w:rsid w:val="006B6B64"/>
    <w:rsid w:val="006B7128"/>
    <w:rsid w:val="006B73B8"/>
    <w:rsid w:val="006B79AA"/>
    <w:rsid w:val="006C162D"/>
    <w:rsid w:val="006C2DDC"/>
    <w:rsid w:val="006C2F04"/>
    <w:rsid w:val="006C31B9"/>
    <w:rsid w:val="006C3611"/>
    <w:rsid w:val="006C4714"/>
    <w:rsid w:val="006C4E53"/>
    <w:rsid w:val="006C6CA0"/>
    <w:rsid w:val="006C70E7"/>
    <w:rsid w:val="006C73C6"/>
    <w:rsid w:val="006C7763"/>
    <w:rsid w:val="006D0E33"/>
    <w:rsid w:val="006D23F6"/>
    <w:rsid w:val="006D2C7C"/>
    <w:rsid w:val="006D2E09"/>
    <w:rsid w:val="006D36F5"/>
    <w:rsid w:val="006D4085"/>
    <w:rsid w:val="006D65E7"/>
    <w:rsid w:val="006D7ACA"/>
    <w:rsid w:val="006E249B"/>
    <w:rsid w:val="006E2A36"/>
    <w:rsid w:val="006E446B"/>
    <w:rsid w:val="006E4915"/>
    <w:rsid w:val="006E7982"/>
    <w:rsid w:val="006E7BD6"/>
    <w:rsid w:val="006F13A0"/>
    <w:rsid w:val="006F184A"/>
    <w:rsid w:val="006F2663"/>
    <w:rsid w:val="006F281E"/>
    <w:rsid w:val="006F4F30"/>
    <w:rsid w:val="006F750A"/>
    <w:rsid w:val="006F7711"/>
    <w:rsid w:val="006F7961"/>
    <w:rsid w:val="007006C0"/>
    <w:rsid w:val="00700835"/>
    <w:rsid w:val="00702A1E"/>
    <w:rsid w:val="007033D4"/>
    <w:rsid w:val="0070392E"/>
    <w:rsid w:val="00703F72"/>
    <w:rsid w:val="00704390"/>
    <w:rsid w:val="00704CD9"/>
    <w:rsid w:val="00704F72"/>
    <w:rsid w:val="00705AE0"/>
    <w:rsid w:val="00705FE8"/>
    <w:rsid w:val="0070700E"/>
    <w:rsid w:val="007104EE"/>
    <w:rsid w:val="00710769"/>
    <w:rsid w:val="007107B8"/>
    <w:rsid w:val="00711327"/>
    <w:rsid w:val="00711DEF"/>
    <w:rsid w:val="0071220F"/>
    <w:rsid w:val="007131A1"/>
    <w:rsid w:val="00713780"/>
    <w:rsid w:val="00714E90"/>
    <w:rsid w:val="0071736B"/>
    <w:rsid w:val="00717C19"/>
    <w:rsid w:val="0072020B"/>
    <w:rsid w:val="007248D4"/>
    <w:rsid w:val="007249B7"/>
    <w:rsid w:val="00725CAC"/>
    <w:rsid w:val="00725FD0"/>
    <w:rsid w:val="0073019E"/>
    <w:rsid w:val="007302DA"/>
    <w:rsid w:val="007304E6"/>
    <w:rsid w:val="00730B9D"/>
    <w:rsid w:val="007310C9"/>
    <w:rsid w:val="00731611"/>
    <w:rsid w:val="007327B4"/>
    <w:rsid w:val="00732BF3"/>
    <w:rsid w:val="00732C17"/>
    <w:rsid w:val="00733555"/>
    <w:rsid w:val="00733BCE"/>
    <w:rsid w:val="0073585A"/>
    <w:rsid w:val="00736617"/>
    <w:rsid w:val="0073759B"/>
    <w:rsid w:val="00741697"/>
    <w:rsid w:val="00742F5C"/>
    <w:rsid w:val="007435E3"/>
    <w:rsid w:val="0074362F"/>
    <w:rsid w:val="007438EC"/>
    <w:rsid w:val="00745D34"/>
    <w:rsid w:val="00746212"/>
    <w:rsid w:val="007464CD"/>
    <w:rsid w:val="00746F2F"/>
    <w:rsid w:val="007470CC"/>
    <w:rsid w:val="00747B66"/>
    <w:rsid w:val="00751003"/>
    <w:rsid w:val="007528C2"/>
    <w:rsid w:val="00752B8D"/>
    <w:rsid w:val="00755F42"/>
    <w:rsid w:val="00757401"/>
    <w:rsid w:val="00760532"/>
    <w:rsid w:val="007605F5"/>
    <w:rsid w:val="00761861"/>
    <w:rsid w:val="00762069"/>
    <w:rsid w:val="007629FB"/>
    <w:rsid w:val="00763428"/>
    <w:rsid w:val="00766748"/>
    <w:rsid w:val="0077125C"/>
    <w:rsid w:val="00771361"/>
    <w:rsid w:val="00771F45"/>
    <w:rsid w:val="00773078"/>
    <w:rsid w:val="007755B7"/>
    <w:rsid w:val="00776849"/>
    <w:rsid w:val="00781148"/>
    <w:rsid w:val="00781385"/>
    <w:rsid w:val="0078157D"/>
    <w:rsid w:val="00783455"/>
    <w:rsid w:val="00784243"/>
    <w:rsid w:val="00786EE3"/>
    <w:rsid w:val="00787585"/>
    <w:rsid w:val="007906E3"/>
    <w:rsid w:val="00790BC4"/>
    <w:rsid w:val="00792F80"/>
    <w:rsid w:val="007943DD"/>
    <w:rsid w:val="007946B5"/>
    <w:rsid w:val="00795A4C"/>
    <w:rsid w:val="007967FB"/>
    <w:rsid w:val="00796AE8"/>
    <w:rsid w:val="007978DF"/>
    <w:rsid w:val="007A0760"/>
    <w:rsid w:val="007A0F81"/>
    <w:rsid w:val="007A15A6"/>
    <w:rsid w:val="007A4AAF"/>
    <w:rsid w:val="007A4B58"/>
    <w:rsid w:val="007A7CA1"/>
    <w:rsid w:val="007B0D26"/>
    <w:rsid w:val="007B2323"/>
    <w:rsid w:val="007B4E2D"/>
    <w:rsid w:val="007B4E9E"/>
    <w:rsid w:val="007B56E4"/>
    <w:rsid w:val="007C1DDA"/>
    <w:rsid w:val="007C3C30"/>
    <w:rsid w:val="007C5005"/>
    <w:rsid w:val="007C58C2"/>
    <w:rsid w:val="007D08B4"/>
    <w:rsid w:val="007D2480"/>
    <w:rsid w:val="007D4443"/>
    <w:rsid w:val="007D467B"/>
    <w:rsid w:val="007D48BA"/>
    <w:rsid w:val="007D50D4"/>
    <w:rsid w:val="007D5C16"/>
    <w:rsid w:val="007D6076"/>
    <w:rsid w:val="007D6A97"/>
    <w:rsid w:val="007D7B8A"/>
    <w:rsid w:val="007E01D3"/>
    <w:rsid w:val="007E0A39"/>
    <w:rsid w:val="007E1798"/>
    <w:rsid w:val="007E2250"/>
    <w:rsid w:val="007E4605"/>
    <w:rsid w:val="007E55F8"/>
    <w:rsid w:val="007E5BAF"/>
    <w:rsid w:val="007F0D93"/>
    <w:rsid w:val="007F0DD4"/>
    <w:rsid w:val="007F0EC1"/>
    <w:rsid w:val="007F1A32"/>
    <w:rsid w:val="007F221B"/>
    <w:rsid w:val="007F37B0"/>
    <w:rsid w:val="007F392B"/>
    <w:rsid w:val="007F5B61"/>
    <w:rsid w:val="007F5FED"/>
    <w:rsid w:val="007F68EA"/>
    <w:rsid w:val="007F6F46"/>
    <w:rsid w:val="00801AF3"/>
    <w:rsid w:val="0080213F"/>
    <w:rsid w:val="0080240D"/>
    <w:rsid w:val="00803461"/>
    <w:rsid w:val="00805883"/>
    <w:rsid w:val="008061E8"/>
    <w:rsid w:val="00807D47"/>
    <w:rsid w:val="0081095C"/>
    <w:rsid w:val="00810B8B"/>
    <w:rsid w:val="0081179A"/>
    <w:rsid w:val="008139E2"/>
    <w:rsid w:val="008143DC"/>
    <w:rsid w:val="008152E5"/>
    <w:rsid w:val="00820174"/>
    <w:rsid w:val="00822455"/>
    <w:rsid w:val="00825149"/>
    <w:rsid w:val="00825B16"/>
    <w:rsid w:val="00827084"/>
    <w:rsid w:val="008274DC"/>
    <w:rsid w:val="008312F9"/>
    <w:rsid w:val="00831AC1"/>
    <w:rsid w:val="008325BC"/>
    <w:rsid w:val="008347EA"/>
    <w:rsid w:val="00840532"/>
    <w:rsid w:val="00840882"/>
    <w:rsid w:val="00840E29"/>
    <w:rsid w:val="00842345"/>
    <w:rsid w:val="008430AC"/>
    <w:rsid w:val="00843140"/>
    <w:rsid w:val="00843424"/>
    <w:rsid w:val="008443A5"/>
    <w:rsid w:val="00846F25"/>
    <w:rsid w:val="008500FD"/>
    <w:rsid w:val="00850912"/>
    <w:rsid w:val="0085145E"/>
    <w:rsid w:val="008519F7"/>
    <w:rsid w:val="00851B17"/>
    <w:rsid w:val="0085326E"/>
    <w:rsid w:val="00854135"/>
    <w:rsid w:val="00854E25"/>
    <w:rsid w:val="00854F0F"/>
    <w:rsid w:val="00854F51"/>
    <w:rsid w:val="0085524C"/>
    <w:rsid w:val="008604AC"/>
    <w:rsid w:val="008649BB"/>
    <w:rsid w:val="00864BF4"/>
    <w:rsid w:val="00865C56"/>
    <w:rsid w:val="00865C83"/>
    <w:rsid w:val="00866211"/>
    <w:rsid w:val="00866A4C"/>
    <w:rsid w:val="00867B6C"/>
    <w:rsid w:val="00870E19"/>
    <w:rsid w:val="008715AC"/>
    <w:rsid w:val="00871979"/>
    <w:rsid w:val="00872F46"/>
    <w:rsid w:val="00873382"/>
    <w:rsid w:val="008739EB"/>
    <w:rsid w:val="00874EED"/>
    <w:rsid w:val="008753E5"/>
    <w:rsid w:val="00877BEB"/>
    <w:rsid w:val="008800D9"/>
    <w:rsid w:val="00880599"/>
    <w:rsid w:val="0088097D"/>
    <w:rsid w:val="0088134A"/>
    <w:rsid w:val="00881579"/>
    <w:rsid w:val="008832CA"/>
    <w:rsid w:val="00883AD3"/>
    <w:rsid w:val="00883DF6"/>
    <w:rsid w:val="00885440"/>
    <w:rsid w:val="00885D89"/>
    <w:rsid w:val="00892D12"/>
    <w:rsid w:val="00893414"/>
    <w:rsid w:val="008934D5"/>
    <w:rsid w:val="0089365F"/>
    <w:rsid w:val="00894379"/>
    <w:rsid w:val="008945D6"/>
    <w:rsid w:val="00897AF1"/>
    <w:rsid w:val="008A1709"/>
    <w:rsid w:val="008A1826"/>
    <w:rsid w:val="008A3814"/>
    <w:rsid w:val="008A39A7"/>
    <w:rsid w:val="008A3AE7"/>
    <w:rsid w:val="008A3C38"/>
    <w:rsid w:val="008A3FD8"/>
    <w:rsid w:val="008A4BB8"/>
    <w:rsid w:val="008B0625"/>
    <w:rsid w:val="008B2226"/>
    <w:rsid w:val="008B3462"/>
    <w:rsid w:val="008B4FCB"/>
    <w:rsid w:val="008B55E6"/>
    <w:rsid w:val="008B5E56"/>
    <w:rsid w:val="008B641D"/>
    <w:rsid w:val="008B666A"/>
    <w:rsid w:val="008B66AD"/>
    <w:rsid w:val="008C19B9"/>
    <w:rsid w:val="008C1BCC"/>
    <w:rsid w:val="008C2097"/>
    <w:rsid w:val="008C2E6E"/>
    <w:rsid w:val="008C3D79"/>
    <w:rsid w:val="008C4412"/>
    <w:rsid w:val="008C54B3"/>
    <w:rsid w:val="008C5A7E"/>
    <w:rsid w:val="008C61F6"/>
    <w:rsid w:val="008C64D1"/>
    <w:rsid w:val="008C6885"/>
    <w:rsid w:val="008C7240"/>
    <w:rsid w:val="008D0DD2"/>
    <w:rsid w:val="008D2891"/>
    <w:rsid w:val="008D3805"/>
    <w:rsid w:val="008D3D94"/>
    <w:rsid w:val="008D412B"/>
    <w:rsid w:val="008D4251"/>
    <w:rsid w:val="008D4551"/>
    <w:rsid w:val="008D491F"/>
    <w:rsid w:val="008D4C00"/>
    <w:rsid w:val="008D56FF"/>
    <w:rsid w:val="008D5894"/>
    <w:rsid w:val="008D5A43"/>
    <w:rsid w:val="008D5A76"/>
    <w:rsid w:val="008D60F8"/>
    <w:rsid w:val="008E02D8"/>
    <w:rsid w:val="008E0492"/>
    <w:rsid w:val="008E0750"/>
    <w:rsid w:val="008E124A"/>
    <w:rsid w:val="008E12B5"/>
    <w:rsid w:val="008E1558"/>
    <w:rsid w:val="008E15C7"/>
    <w:rsid w:val="008E340B"/>
    <w:rsid w:val="008E3475"/>
    <w:rsid w:val="008E4359"/>
    <w:rsid w:val="008E56F2"/>
    <w:rsid w:val="008E7341"/>
    <w:rsid w:val="008E75F0"/>
    <w:rsid w:val="008F040B"/>
    <w:rsid w:val="008F058C"/>
    <w:rsid w:val="008F1F3F"/>
    <w:rsid w:val="008F1F67"/>
    <w:rsid w:val="008F2324"/>
    <w:rsid w:val="008F4D3A"/>
    <w:rsid w:val="008F519A"/>
    <w:rsid w:val="008F5CCF"/>
    <w:rsid w:val="008F6394"/>
    <w:rsid w:val="008F6709"/>
    <w:rsid w:val="008F67F4"/>
    <w:rsid w:val="008F7A6A"/>
    <w:rsid w:val="008F7F6A"/>
    <w:rsid w:val="00901065"/>
    <w:rsid w:val="00902C18"/>
    <w:rsid w:val="00902D5A"/>
    <w:rsid w:val="00903B24"/>
    <w:rsid w:val="00904331"/>
    <w:rsid w:val="0090519F"/>
    <w:rsid w:val="00906491"/>
    <w:rsid w:val="0091045E"/>
    <w:rsid w:val="0091064B"/>
    <w:rsid w:val="00912876"/>
    <w:rsid w:val="0091369F"/>
    <w:rsid w:val="00913802"/>
    <w:rsid w:val="0091457F"/>
    <w:rsid w:val="009147B7"/>
    <w:rsid w:val="0091480E"/>
    <w:rsid w:val="00914A9D"/>
    <w:rsid w:val="00914B4D"/>
    <w:rsid w:val="00914BC4"/>
    <w:rsid w:val="0091575C"/>
    <w:rsid w:val="00915A84"/>
    <w:rsid w:val="00915D6F"/>
    <w:rsid w:val="00916058"/>
    <w:rsid w:val="00920765"/>
    <w:rsid w:val="009220CD"/>
    <w:rsid w:val="00922640"/>
    <w:rsid w:val="00922680"/>
    <w:rsid w:val="00923FEE"/>
    <w:rsid w:val="009240BE"/>
    <w:rsid w:val="00925DB1"/>
    <w:rsid w:val="00926513"/>
    <w:rsid w:val="00926C07"/>
    <w:rsid w:val="00930F53"/>
    <w:rsid w:val="00933AC2"/>
    <w:rsid w:val="00934054"/>
    <w:rsid w:val="0093446E"/>
    <w:rsid w:val="00934648"/>
    <w:rsid w:val="00936769"/>
    <w:rsid w:val="009374A0"/>
    <w:rsid w:val="00937D50"/>
    <w:rsid w:val="00940AE8"/>
    <w:rsid w:val="00940DEC"/>
    <w:rsid w:val="009426E1"/>
    <w:rsid w:val="00942E35"/>
    <w:rsid w:val="009431E1"/>
    <w:rsid w:val="009439D7"/>
    <w:rsid w:val="00945202"/>
    <w:rsid w:val="0094540F"/>
    <w:rsid w:val="009510CC"/>
    <w:rsid w:val="0095269F"/>
    <w:rsid w:val="00952931"/>
    <w:rsid w:val="00952C6C"/>
    <w:rsid w:val="009533EB"/>
    <w:rsid w:val="00954177"/>
    <w:rsid w:val="00954E55"/>
    <w:rsid w:val="009567E4"/>
    <w:rsid w:val="00956812"/>
    <w:rsid w:val="009569E7"/>
    <w:rsid w:val="0095716C"/>
    <w:rsid w:val="00957B58"/>
    <w:rsid w:val="0096363A"/>
    <w:rsid w:val="009638F8"/>
    <w:rsid w:val="00963BC5"/>
    <w:rsid w:val="00963CC6"/>
    <w:rsid w:val="00964305"/>
    <w:rsid w:val="00964D6C"/>
    <w:rsid w:val="00964FC1"/>
    <w:rsid w:val="00965845"/>
    <w:rsid w:val="00965CED"/>
    <w:rsid w:val="00966723"/>
    <w:rsid w:val="009670A3"/>
    <w:rsid w:val="009715A1"/>
    <w:rsid w:val="00971B96"/>
    <w:rsid w:val="00971DA3"/>
    <w:rsid w:val="00971F8D"/>
    <w:rsid w:val="009721AD"/>
    <w:rsid w:val="009726C5"/>
    <w:rsid w:val="00973729"/>
    <w:rsid w:val="00975E8D"/>
    <w:rsid w:val="0097675B"/>
    <w:rsid w:val="0097734F"/>
    <w:rsid w:val="0097793A"/>
    <w:rsid w:val="00980AEB"/>
    <w:rsid w:val="0098245C"/>
    <w:rsid w:val="009838F9"/>
    <w:rsid w:val="0098468F"/>
    <w:rsid w:val="009855FE"/>
    <w:rsid w:val="00985A68"/>
    <w:rsid w:val="00985E6E"/>
    <w:rsid w:val="00985F6B"/>
    <w:rsid w:val="0098621C"/>
    <w:rsid w:val="00986958"/>
    <w:rsid w:val="00987182"/>
    <w:rsid w:val="00991F0F"/>
    <w:rsid w:val="00993C66"/>
    <w:rsid w:val="009943E8"/>
    <w:rsid w:val="00994C92"/>
    <w:rsid w:val="0099537E"/>
    <w:rsid w:val="00995B5B"/>
    <w:rsid w:val="0099729B"/>
    <w:rsid w:val="00997332"/>
    <w:rsid w:val="009A13DE"/>
    <w:rsid w:val="009A2CBF"/>
    <w:rsid w:val="009A3295"/>
    <w:rsid w:val="009A3D41"/>
    <w:rsid w:val="009A698E"/>
    <w:rsid w:val="009A75CB"/>
    <w:rsid w:val="009A7926"/>
    <w:rsid w:val="009B0175"/>
    <w:rsid w:val="009B02BD"/>
    <w:rsid w:val="009B1159"/>
    <w:rsid w:val="009B15BA"/>
    <w:rsid w:val="009B1DF5"/>
    <w:rsid w:val="009B2888"/>
    <w:rsid w:val="009B3EBD"/>
    <w:rsid w:val="009B3FF2"/>
    <w:rsid w:val="009B4AD9"/>
    <w:rsid w:val="009B4BA9"/>
    <w:rsid w:val="009B598C"/>
    <w:rsid w:val="009B5D38"/>
    <w:rsid w:val="009B6930"/>
    <w:rsid w:val="009C0B16"/>
    <w:rsid w:val="009C1895"/>
    <w:rsid w:val="009C32D3"/>
    <w:rsid w:val="009C3DDB"/>
    <w:rsid w:val="009C6B65"/>
    <w:rsid w:val="009C71AF"/>
    <w:rsid w:val="009D0469"/>
    <w:rsid w:val="009D096C"/>
    <w:rsid w:val="009D0EAC"/>
    <w:rsid w:val="009D464D"/>
    <w:rsid w:val="009D758B"/>
    <w:rsid w:val="009D7E20"/>
    <w:rsid w:val="009D7E2C"/>
    <w:rsid w:val="009E0857"/>
    <w:rsid w:val="009E1D2D"/>
    <w:rsid w:val="009E2C43"/>
    <w:rsid w:val="009E3460"/>
    <w:rsid w:val="009E4975"/>
    <w:rsid w:val="009E78D5"/>
    <w:rsid w:val="009E79CA"/>
    <w:rsid w:val="009E7E0A"/>
    <w:rsid w:val="009F0E93"/>
    <w:rsid w:val="009F10A8"/>
    <w:rsid w:val="009F2406"/>
    <w:rsid w:val="009F2B5D"/>
    <w:rsid w:val="009F4343"/>
    <w:rsid w:val="009F4992"/>
    <w:rsid w:val="009F4E2C"/>
    <w:rsid w:val="009F54DB"/>
    <w:rsid w:val="009F5ACB"/>
    <w:rsid w:val="009F5C2F"/>
    <w:rsid w:val="009F6184"/>
    <w:rsid w:val="009F6A3F"/>
    <w:rsid w:val="00A00023"/>
    <w:rsid w:val="00A0043D"/>
    <w:rsid w:val="00A017EC"/>
    <w:rsid w:val="00A01921"/>
    <w:rsid w:val="00A0222A"/>
    <w:rsid w:val="00A041A4"/>
    <w:rsid w:val="00A0660E"/>
    <w:rsid w:val="00A077B5"/>
    <w:rsid w:val="00A101BF"/>
    <w:rsid w:val="00A11AD1"/>
    <w:rsid w:val="00A11BEC"/>
    <w:rsid w:val="00A12847"/>
    <w:rsid w:val="00A12DA4"/>
    <w:rsid w:val="00A12FD6"/>
    <w:rsid w:val="00A141D4"/>
    <w:rsid w:val="00A14991"/>
    <w:rsid w:val="00A15393"/>
    <w:rsid w:val="00A1595D"/>
    <w:rsid w:val="00A1607A"/>
    <w:rsid w:val="00A24AFC"/>
    <w:rsid w:val="00A24D68"/>
    <w:rsid w:val="00A24D9B"/>
    <w:rsid w:val="00A267C8"/>
    <w:rsid w:val="00A26E6D"/>
    <w:rsid w:val="00A273E5"/>
    <w:rsid w:val="00A27A77"/>
    <w:rsid w:val="00A31E76"/>
    <w:rsid w:val="00A322F0"/>
    <w:rsid w:val="00A32ECC"/>
    <w:rsid w:val="00A34B08"/>
    <w:rsid w:val="00A35905"/>
    <w:rsid w:val="00A37274"/>
    <w:rsid w:val="00A4151F"/>
    <w:rsid w:val="00A416F9"/>
    <w:rsid w:val="00A43203"/>
    <w:rsid w:val="00A43436"/>
    <w:rsid w:val="00A43EFC"/>
    <w:rsid w:val="00A44213"/>
    <w:rsid w:val="00A446AD"/>
    <w:rsid w:val="00A465D3"/>
    <w:rsid w:val="00A4667C"/>
    <w:rsid w:val="00A46E0D"/>
    <w:rsid w:val="00A46F70"/>
    <w:rsid w:val="00A5073B"/>
    <w:rsid w:val="00A512CA"/>
    <w:rsid w:val="00A51605"/>
    <w:rsid w:val="00A519DC"/>
    <w:rsid w:val="00A526A8"/>
    <w:rsid w:val="00A5602C"/>
    <w:rsid w:val="00A56A05"/>
    <w:rsid w:val="00A57B85"/>
    <w:rsid w:val="00A57EA9"/>
    <w:rsid w:val="00A61040"/>
    <w:rsid w:val="00A61504"/>
    <w:rsid w:val="00A61ADD"/>
    <w:rsid w:val="00A6241B"/>
    <w:rsid w:val="00A63738"/>
    <w:rsid w:val="00A63988"/>
    <w:rsid w:val="00A70132"/>
    <w:rsid w:val="00A73D2C"/>
    <w:rsid w:val="00A75CB6"/>
    <w:rsid w:val="00A76EFB"/>
    <w:rsid w:val="00A814F1"/>
    <w:rsid w:val="00A82612"/>
    <w:rsid w:val="00A82F62"/>
    <w:rsid w:val="00A8350E"/>
    <w:rsid w:val="00A84CC0"/>
    <w:rsid w:val="00A85261"/>
    <w:rsid w:val="00A8594A"/>
    <w:rsid w:val="00A85D3C"/>
    <w:rsid w:val="00A8655C"/>
    <w:rsid w:val="00A87798"/>
    <w:rsid w:val="00A87F39"/>
    <w:rsid w:val="00A92A16"/>
    <w:rsid w:val="00A935E9"/>
    <w:rsid w:val="00A93B6E"/>
    <w:rsid w:val="00A97546"/>
    <w:rsid w:val="00AA1E60"/>
    <w:rsid w:val="00AA2FF8"/>
    <w:rsid w:val="00AA35CC"/>
    <w:rsid w:val="00AA38F1"/>
    <w:rsid w:val="00AA40D2"/>
    <w:rsid w:val="00AA46C3"/>
    <w:rsid w:val="00AA6CD2"/>
    <w:rsid w:val="00AA7367"/>
    <w:rsid w:val="00AB0A13"/>
    <w:rsid w:val="00AB5F42"/>
    <w:rsid w:val="00AB7633"/>
    <w:rsid w:val="00AC22FD"/>
    <w:rsid w:val="00AC2A08"/>
    <w:rsid w:val="00AC30CE"/>
    <w:rsid w:val="00AC361D"/>
    <w:rsid w:val="00AC39FB"/>
    <w:rsid w:val="00AC408C"/>
    <w:rsid w:val="00AC40F9"/>
    <w:rsid w:val="00AC59B1"/>
    <w:rsid w:val="00AC674B"/>
    <w:rsid w:val="00AC740A"/>
    <w:rsid w:val="00AC7F16"/>
    <w:rsid w:val="00AD12AF"/>
    <w:rsid w:val="00AD1FB0"/>
    <w:rsid w:val="00AD2435"/>
    <w:rsid w:val="00AD309F"/>
    <w:rsid w:val="00AD35B7"/>
    <w:rsid w:val="00AD47E1"/>
    <w:rsid w:val="00AD5386"/>
    <w:rsid w:val="00AD665E"/>
    <w:rsid w:val="00AD6A5F"/>
    <w:rsid w:val="00AD706C"/>
    <w:rsid w:val="00AE009D"/>
    <w:rsid w:val="00AE231E"/>
    <w:rsid w:val="00AE7706"/>
    <w:rsid w:val="00AF0232"/>
    <w:rsid w:val="00AF1666"/>
    <w:rsid w:val="00AF2DDC"/>
    <w:rsid w:val="00AF2E1C"/>
    <w:rsid w:val="00AF4BAC"/>
    <w:rsid w:val="00AF6C60"/>
    <w:rsid w:val="00AF7BC7"/>
    <w:rsid w:val="00AF7D3E"/>
    <w:rsid w:val="00B00FE7"/>
    <w:rsid w:val="00B011BF"/>
    <w:rsid w:val="00B0376D"/>
    <w:rsid w:val="00B0426E"/>
    <w:rsid w:val="00B054F4"/>
    <w:rsid w:val="00B058A1"/>
    <w:rsid w:val="00B05A14"/>
    <w:rsid w:val="00B101FF"/>
    <w:rsid w:val="00B10A1B"/>
    <w:rsid w:val="00B11F16"/>
    <w:rsid w:val="00B122A5"/>
    <w:rsid w:val="00B12309"/>
    <w:rsid w:val="00B13124"/>
    <w:rsid w:val="00B13A5D"/>
    <w:rsid w:val="00B13B4F"/>
    <w:rsid w:val="00B14C5E"/>
    <w:rsid w:val="00B166D6"/>
    <w:rsid w:val="00B17542"/>
    <w:rsid w:val="00B17D7C"/>
    <w:rsid w:val="00B20983"/>
    <w:rsid w:val="00B221CA"/>
    <w:rsid w:val="00B23D1B"/>
    <w:rsid w:val="00B24315"/>
    <w:rsid w:val="00B245AF"/>
    <w:rsid w:val="00B25FF7"/>
    <w:rsid w:val="00B26638"/>
    <w:rsid w:val="00B324F3"/>
    <w:rsid w:val="00B32F70"/>
    <w:rsid w:val="00B33528"/>
    <w:rsid w:val="00B339BC"/>
    <w:rsid w:val="00B33F30"/>
    <w:rsid w:val="00B33FC4"/>
    <w:rsid w:val="00B355E3"/>
    <w:rsid w:val="00B37005"/>
    <w:rsid w:val="00B37F16"/>
    <w:rsid w:val="00B40732"/>
    <w:rsid w:val="00B409EA"/>
    <w:rsid w:val="00B40D22"/>
    <w:rsid w:val="00B410B3"/>
    <w:rsid w:val="00B4221A"/>
    <w:rsid w:val="00B430D7"/>
    <w:rsid w:val="00B436D8"/>
    <w:rsid w:val="00B43F0D"/>
    <w:rsid w:val="00B45D4F"/>
    <w:rsid w:val="00B46646"/>
    <w:rsid w:val="00B469F8"/>
    <w:rsid w:val="00B46DB9"/>
    <w:rsid w:val="00B4794A"/>
    <w:rsid w:val="00B503E2"/>
    <w:rsid w:val="00B504C8"/>
    <w:rsid w:val="00B51713"/>
    <w:rsid w:val="00B51D00"/>
    <w:rsid w:val="00B53D0A"/>
    <w:rsid w:val="00B53F26"/>
    <w:rsid w:val="00B54786"/>
    <w:rsid w:val="00B54C0A"/>
    <w:rsid w:val="00B56390"/>
    <w:rsid w:val="00B56623"/>
    <w:rsid w:val="00B56958"/>
    <w:rsid w:val="00B576F4"/>
    <w:rsid w:val="00B601CA"/>
    <w:rsid w:val="00B60AD3"/>
    <w:rsid w:val="00B640C4"/>
    <w:rsid w:val="00B64471"/>
    <w:rsid w:val="00B661BB"/>
    <w:rsid w:val="00B671BC"/>
    <w:rsid w:val="00B677FA"/>
    <w:rsid w:val="00B70303"/>
    <w:rsid w:val="00B7096A"/>
    <w:rsid w:val="00B70EDA"/>
    <w:rsid w:val="00B711D1"/>
    <w:rsid w:val="00B738B5"/>
    <w:rsid w:val="00B7402C"/>
    <w:rsid w:val="00B746B1"/>
    <w:rsid w:val="00B74704"/>
    <w:rsid w:val="00B75C2D"/>
    <w:rsid w:val="00B75C87"/>
    <w:rsid w:val="00B76336"/>
    <w:rsid w:val="00B76FCD"/>
    <w:rsid w:val="00B77899"/>
    <w:rsid w:val="00B8235E"/>
    <w:rsid w:val="00B83800"/>
    <w:rsid w:val="00B873A5"/>
    <w:rsid w:val="00B906AF"/>
    <w:rsid w:val="00B90A63"/>
    <w:rsid w:val="00B90C97"/>
    <w:rsid w:val="00B91E40"/>
    <w:rsid w:val="00B92B41"/>
    <w:rsid w:val="00B93531"/>
    <w:rsid w:val="00B943BF"/>
    <w:rsid w:val="00B9481D"/>
    <w:rsid w:val="00B953B4"/>
    <w:rsid w:val="00B95A9B"/>
    <w:rsid w:val="00B95C1F"/>
    <w:rsid w:val="00B9653E"/>
    <w:rsid w:val="00B96A6A"/>
    <w:rsid w:val="00B97F12"/>
    <w:rsid w:val="00BA0E08"/>
    <w:rsid w:val="00BA0EB8"/>
    <w:rsid w:val="00BA2689"/>
    <w:rsid w:val="00BA3019"/>
    <w:rsid w:val="00BA3679"/>
    <w:rsid w:val="00BA3CC6"/>
    <w:rsid w:val="00BA5192"/>
    <w:rsid w:val="00BA6977"/>
    <w:rsid w:val="00BA7D54"/>
    <w:rsid w:val="00BB0237"/>
    <w:rsid w:val="00BB1A16"/>
    <w:rsid w:val="00BB1AAF"/>
    <w:rsid w:val="00BB1D10"/>
    <w:rsid w:val="00BB2E32"/>
    <w:rsid w:val="00BB39DA"/>
    <w:rsid w:val="00BB4B46"/>
    <w:rsid w:val="00BB5157"/>
    <w:rsid w:val="00BB538F"/>
    <w:rsid w:val="00BB7510"/>
    <w:rsid w:val="00BB7FAF"/>
    <w:rsid w:val="00BC03DF"/>
    <w:rsid w:val="00BC0484"/>
    <w:rsid w:val="00BC08DB"/>
    <w:rsid w:val="00BC109C"/>
    <w:rsid w:val="00BC1589"/>
    <w:rsid w:val="00BC1BD0"/>
    <w:rsid w:val="00BC2400"/>
    <w:rsid w:val="00BC2954"/>
    <w:rsid w:val="00BC31D4"/>
    <w:rsid w:val="00BC39DB"/>
    <w:rsid w:val="00BC413E"/>
    <w:rsid w:val="00BC7178"/>
    <w:rsid w:val="00BC7281"/>
    <w:rsid w:val="00BD1F92"/>
    <w:rsid w:val="00BD2A41"/>
    <w:rsid w:val="00BD34F5"/>
    <w:rsid w:val="00BD36A0"/>
    <w:rsid w:val="00BD43EE"/>
    <w:rsid w:val="00BD53AC"/>
    <w:rsid w:val="00BD5B71"/>
    <w:rsid w:val="00BE0720"/>
    <w:rsid w:val="00BE0D3F"/>
    <w:rsid w:val="00BE0FED"/>
    <w:rsid w:val="00BE146B"/>
    <w:rsid w:val="00BE2F56"/>
    <w:rsid w:val="00BE46DC"/>
    <w:rsid w:val="00BE54D2"/>
    <w:rsid w:val="00BE5DCA"/>
    <w:rsid w:val="00BE6918"/>
    <w:rsid w:val="00BF26E6"/>
    <w:rsid w:val="00BF2A32"/>
    <w:rsid w:val="00BF3153"/>
    <w:rsid w:val="00C001B0"/>
    <w:rsid w:val="00C01291"/>
    <w:rsid w:val="00C035D3"/>
    <w:rsid w:val="00C03678"/>
    <w:rsid w:val="00C03F11"/>
    <w:rsid w:val="00C0416A"/>
    <w:rsid w:val="00C04B2D"/>
    <w:rsid w:val="00C05518"/>
    <w:rsid w:val="00C056A1"/>
    <w:rsid w:val="00C0599F"/>
    <w:rsid w:val="00C0645F"/>
    <w:rsid w:val="00C06725"/>
    <w:rsid w:val="00C06DC7"/>
    <w:rsid w:val="00C0743A"/>
    <w:rsid w:val="00C1115D"/>
    <w:rsid w:val="00C11CE9"/>
    <w:rsid w:val="00C123A7"/>
    <w:rsid w:val="00C12B19"/>
    <w:rsid w:val="00C14754"/>
    <w:rsid w:val="00C154FD"/>
    <w:rsid w:val="00C1687D"/>
    <w:rsid w:val="00C17495"/>
    <w:rsid w:val="00C17785"/>
    <w:rsid w:val="00C2100F"/>
    <w:rsid w:val="00C228D0"/>
    <w:rsid w:val="00C22F36"/>
    <w:rsid w:val="00C231DD"/>
    <w:rsid w:val="00C24149"/>
    <w:rsid w:val="00C25A9D"/>
    <w:rsid w:val="00C25F86"/>
    <w:rsid w:val="00C26B58"/>
    <w:rsid w:val="00C27355"/>
    <w:rsid w:val="00C27C68"/>
    <w:rsid w:val="00C27CF4"/>
    <w:rsid w:val="00C27F78"/>
    <w:rsid w:val="00C31FBA"/>
    <w:rsid w:val="00C32DA1"/>
    <w:rsid w:val="00C3366E"/>
    <w:rsid w:val="00C347D6"/>
    <w:rsid w:val="00C3564D"/>
    <w:rsid w:val="00C359B3"/>
    <w:rsid w:val="00C35B0D"/>
    <w:rsid w:val="00C3630C"/>
    <w:rsid w:val="00C3759F"/>
    <w:rsid w:val="00C375E0"/>
    <w:rsid w:val="00C40BB4"/>
    <w:rsid w:val="00C40E2A"/>
    <w:rsid w:val="00C42417"/>
    <w:rsid w:val="00C42791"/>
    <w:rsid w:val="00C427F6"/>
    <w:rsid w:val="00C42C53"/>
    <w:rsid w:val="00C43995"/>
    <w:rsid w:val="00C439F5"/>
    <w:rsid w:val="00C441D7"/>
    <w:rsid w:val="00C4450A"/>
    <w:rsid w:val="00C44B89"/>
    <w:rsid w:val="00C44D24"/>
    <w:rsid w:val="00C45CE4"/>
    <w:rsid w:val="00C46EAA"/>
    <w:rsid w:val="00C510B4"/>
    <w:rsid w:val="00C51E16"/>
    <w:rsid w:val="00C524FD"/>
    <w:rsid w:val="00C60392"/>
    <w:rsid w:val="00C614F8"/>
    <w:rsid w:val="00C61E2F"/>
    <w:rsid w:val="00C64205"/>
    <w:rsid w:val="00C6541B"/>
    <w:rsid w:val="00C679E5"/>
    <w:rsid w:val="00C710E3"/>
    <w:rsid w:val="00C7288E"/>
    <w:rsid w:val="00C72A48"/>
    <w:rsid w:val="00C72C55"/>
    <w:rsid w:val="00C73D0D"/>
    <w:rsid w:val="00C75509"/>
    <w:rsid w:val="00C81E65"/>
    <w:rsid w:val="00C83B0F"/>
    <w:rsid w:val="00C83FAD"/>
    <w:rsid w:val="00C83FDA"/>
    <w:rsid w:val="00C842B5"/>
    <w:rsid w:val="00C84D35"/>
    <w:rsid w:val="00C84FC2"/>
    <w:rsid w:val="00C85AC8"/>
    <w:rsid w:val="00C8637A"/>
    <w:rsid w:val="00C864BA"/>
    <w:rsid w:val="00C86AD9"/>
    <w:rsid w:val="00C90FBE"/>
    <w:rsid w:val="00C92572"/>
    <w:rsid w:val="00C92CA1"/>
    <w:rsid w:val="00C93C74"/>
    <w:rsid w:val="00C94BF6"/>
    <w:rsid w:val="00C950A6"/>
    <w:rsid w:val="00C95A53"/>
    <w:rsid w:val="00C960F4"/>
    <w:rsid w:val="00C96237"/>
    <w:rsid w:val="00C9642C"/>
    <w:rsid w:val="00C97024"/>
    <w:rsid w:val="00C9704A"/>
    <w:rsid w:val="00C97283"/>
    <w:rsid w:val="00CA121E"/>
    <w:rsid w:val="00CA3AA2"/>
    <w:rsid w:val="00CA42F8"/>
    <w:rsid w:val="00CA5565"/>
    <w:rsid w:val="00CA5D71"/>
    <w:rsid w:val="00CA78A2"/>
    <w:rsid w:val="00CA7AD1"/>
    <w:rsid w:val="00CB031B"/>
    <w:rsid w:val="00CB03D0"/>
    <w:rsid w:val="00CB08FD"/>
    <w:rsid w:val="00CB1390"/>
    <w:rsid w:val="00CB1F5A"/>
    <w:rsid w:val="00CB311C"/>
    <w:rsid w:val="00CB5B4E"/>
    <w:rsid w:val="00CB6EA5"/>
    <w:rsid w:val="00CB7F80"/>
    <w:rsid w:val="00CC0F05"/>
    <w:rsid w:val="00CC2AD3"/>
    <w:rsid w:val="00CC4648"/>
    <w:rsid w:val="00CC4ACF"/>
    <w:rsid w:val="00CC5526"/>
    <w:rsid w:val="00CC6253"/>
    <w:rsid w:val="00CC6979"/>
    <w:rsid w:val="00CC7A36"/>
    <w:rsid w:val="00CC7B0A"/>
    <w:rsid w:val="00CD1954"/>
    <w:rsid w:val="00CD2238"/>
    <w:rsid w:val="00CD26FF"/>
    <w:rsid w:val="00CD2905"/>
    <w:rsid w:val="00CD2ADA"/>
    <w:rsid w:val="00CD345A"/>
    <w:rsid w:val="00CD6F12"/>
    <w:rsid w:val="00CE16E8"/>
    <w:rsid w:val="00CE2A2C"/>
    <w:rsid w:val="00CE3956"/>
    <w:rsid w:val="00CE5D0A"/>
    <w:rsid w:val="00CE6D61"/>
    <w:rsid w:val="00CF1387"/>
    <w:rsid w:val="00CF1A0C"/>
    <w:rsid w:val="00CF1B4D"/>
    <w:rsid w:val="00CF32B5"/>
    <w:rsid w:val="00CF4C98"/>
    <w:rsid w:val="00CF4D0F"/>
    <w:rsid w:val="00CF5751"/>
    <w:rsid w:val="00CF765C"/>
    <w:rsid w:val="00CF7B0D"/>
    <w:rsid w:val="00CF7B37"/>
    <w:rsid w:val="00D001D8"/>
    <w:rsid w:val="00D00611"/>
    <w:rsid w:val="00D00900"/>
    <w:rsid w:val="00D0121B"/>
    <w:rsid w:val="00D013A8"/>
    <w:rsid w:val="00D05224"/>
    <w:rsid w:val="00D05C3F"/>
    <w:rsid w:val="00D06AE2"/>
    <w:rsid w:val="00D06B98"/>
    <w:rsid w:val="00D0774F"/>
    <w:rsid w:val="00D07A22"/>
    <w:rsid w:val="00D07DD9"/>
    <w:rsid w:val="00D07F22"/>
    <w:rsid w:val="00D13E08"/>
    <w:rsid w:val="00D141AF"/>
    <w:rsid w:val="00D14620"/>
    <w:rsid w:val="00D14CDC"/>
    <w:rsid w:val="00D151CE"/>
    <w:rsid w:val="00D16DA7"/>
    <w:rsid w:val="00D17C14"/>
    <w:rsid w:val="00D216A6"/>
    <w:rsid w:val="00D217FE"/>
    <w:rsid w:val="00D22AB0"/>
    <w:rsid w:val="00D23D78"/>
    <w:rsid w:val="00D27EA9"/>
    <w:rsid w:val="00D32086"/>
    <w:rsid w:val="00D3279E"/>
    <w:rsid w:val="00D329F7"/>
    <w:rsid w:val="00D32CB6"/>
    <w:rsid w:val="00D33ABC"/>
    <w:rsid w:val="00D34147"/>
    <w:rsid w:val="00D35C58"/>
    <w:rsid w:val="00D36693"/>
    <w:rsid w:val="00D36D9D"/>
    <w:rsid w:val="00D37FE2"/>
    <w:rsid w:val="00D41AED"/>
    <w:rsid w:val="00D45A53"/>
    <w:rsid w:val="00D4637E"/>
    <w:rsid w:val="00D46494"/>
    <w:rsid w:val="00D46AC9"/>
    <w:rsid w:val="00D46B1E"/>
    <w:rsid w:val="00D46C2C"/>
    <w:rsid w:val="00D46CA3"/>
    <w:rsid w:val="00D473B6"/>
    <w:rsid w:val="00D5142A"/>
    <w:rsid w:val="00D52AC0"/>
    <w:rsid w:val="00D537C7"/>
    <w:rsid w:val="00D549B0"/>
    <w:rsid w:val="00D575B0"/>
    <w:rsid w:val="00D612B6"/>
    <w:rsid w:val="00D61590"/>
    <w:rsid w:val="00D62179"/>
    <w:rsid w:val="00D62DAA"/>
    <w:rsid w:val="00D64CC8"/>
    <w:rsid w:val="00D65B70"/>
    <w:rsid w:val="00D66379"/>
    <w:rsid w:val="00D66514"/>
    <w:rsid w:val="00D669E6"/>
    <w:rsid w:val="00D66C29"/>
    <w:rsid w:val="00D67031"/>
    <w:rsid w:val="00D674B6"/>
    <w:rsid w:val="00D71F4A"/>
    <w:rsid w:val="00D73759"/>
    <w:rsid w:val="00D74D2F"/>
    <w:rsid w:val="00D7505B"/>
    <w:rsid w:val="00D75AF4"/>
    <w:rsid w:val="00D762CA"/>
    <w:rsid w:val="00D76CC0"/>
    <w:rsid w:val="00D7702F"/>
    <w:rsid w:val="00D77635"/>
    <w:rsid w:val="00D777DF"/>
    <w:rsid w:val="00D804B8"/>
    <w:rsid w:val="00D80781"/>
    <w:rsid w:val="00D809B4"/>
    <w:rsid w:val="00D80B48"/>
    <w:rsid w:val="00D8114F"/>
    <w:rsid w:val="00D81732"/>
    <w:rsid w:val="00D83820"/>
    <w:rsid w:val="00D838E8"/>
    <w:rsid w:val="00D83D9D"/>
    <w:rsid w:val="00D85568"/>
    <w:rsid w:val="00D87F52"/>
    <w:rsid w:val="00D90297"/>
    <w:rsid w:val="00D90434"/>
    <w:rsid w:val="00D91253"/>
    <w:rsid w:val="00D926CA"/>
    <w:rsid w:val="00D93746"/>
    <w:rsid w:val="00D94FCE"/>
    <w:rsid w:val="00D95FD6"/>
    <w:rsid w:val="00D964B0"/>
    <w:rsid w:val="00D968AC"/>
    <w:rsid w:val="00D973FB"/>
    <w:rsid w:val="00D97638"/>
    <w:rsid w:val="00DA07E4"/>
    <w:rsid w:val="00DA0AF3"/>
    <w:rsid w:val="00DA0E8D"/>
    <w:rsid w:val="00DA419F"/>
    <w:rsid w:val="00DA4B2D"/>
    <w:rsid w:val="00DA4D9A"/>
    <w:rsid w:val="00DA567D"/>
    <w:rsid w:val="00DA6F83"/>
    <w:rsid w:val="00DB0E1A"/>
    <w:rsid w:val="00DB301C"/>
    <w:rsid w:val="00DB3319"/>
    <w:rsid w:val="00DB3820"/>
    <w:rsid w:val="00DB4B54"/>
    <w:rsid w:val="00DB704D"/>
    <w:rsid w:val="00DB78E0"/>
    <w:rsid w:val="00DC1139"/>
    <w:rsid w:val="00DC16C7"/>
    <w:rsid w:val="00DC2AD5"/>
    <w:rsid w:val="00DC2AD7"/>
    <w:rsid w:val="00DC6334"/>
    <w:rsid w:val="00DC68E6"/>
    <w:rsid w:val="00DC7257"/>
    <w:rsid w:val="00DC7BC1"/>
    <w:rsid w:val="00DD39AA"/>
    <w:rsid w:val="00DD3F69"/>
    <w:rsid w:val="00DD4DC8"/>
    <w:rsid w:val="00DD5020"/>
    <w:rsid w:val="00DD53A6"/>
    <w:rsid w:val="00DD5A1F"/>
    <w:rsid w:val="00DE06DF"/>
    <w:rsid w:val="00DE0F87"/>
    <w:rsid w:val="00DE2639"/>
    <w:rsid w:val="00DE291B"/>
    <w:rsid w:val="00DE2BED"/>
    <w:rsid w:val="00DE33D8"/>
    <w:rsid w:val="00DE35BE"/>
    <w:rsid w:val="00DE3DD0"/>
    <w:rsid w:val="00DE4044"/>
    <w:rsid w:val="00DE481D"/>
    <w:rsid w:val="00DE4AFD"/>
    <w:rsid w:val="00DE6F4B"/>
    <w:rsid w:val="00DE75CC"/>
    <w:rsid w:val="00DE7806"/>
    <w:rsid w:val="00DE7EA2"/>
    <w:rsid w:val="00DF1773"/>
    <w:rsid w:val="00DF1F0C"/>
    <w:rsid w:val="00DF3F26"/>
    <w:rsid w:val="00DF627C"/>
    <w:rsid w:val="00DF66A1"/>
    <w:rsid w:val="00DF6DB1"/>
    <w:rsid w:val="00DF7084"/>
    <w:rsid w:val="00DF7C41"/>
    <w:rsid w:val="00E00569"/>
    <w:rsid w:val="00E00C81"/>
    <w:rsid w:val="00E0341E"/>
    <w:rsid w:val="00E0436A"/>
    <w:rsid w:val="00E04948"/>
    <w:rsid w:val="00E049D4"/>
    <w:rsid w:val="00E054DE"/>
    <w:rsid w:val="00E06060"/>
    <w:rsid w:val="00E075FC"/>
    <w:rsid w:val="00E0785D"/>
    <w:rsid w:val="00E10125"/>
    <w:rsid w:val="00E10854"/>
    <w:rsid w:val="00E126FD"/>
    <w:rsid w:val="00E128BC"/>
    <w:rsid w:val="00E1453A"/>
    <w:rsid w:val="00E16AA0"/>
    <w:rsid w:val="00E171D1"/>
    <w:rsid w:val="00E20D6F"/>
    <w:rsid w:val="00E216E4"/>
    <w:rsid w:val="00E22738"/>
    <w:rsid w:val="00E23831"/>
    <w:rsid w:val="00E23A86"/>
    <w:rsid w:val="00E24D22"/>
    <w:rsid w:val="00E255FD"/>
    <w:rsid w:val="00E26EEF"/>
    <w:rsid w:val="00E27D51"/>
    <w:rsid w:val="00E27DBB"/>
    <w:rsid w:val="00E3073E"/>
    <w:rsid w:val="00E310A0"/>
    <w:rsid w:val="00E31295"/>
    <w:rsid w:val="00E321FB"/>
    <w:rsid w:val="00E34DD0"/>
    <w:rsid w:val="00E3615D"/>
    <w:rsid w:val="00E364FB"/>
    <w:rsid w:val="00E36A27"/>
    <w:rsid w:val="00E36EBD"/>
    <w:rsid w:val="00E370F7"/>
    <w:rsid w:val="00E40153"/>
    <w:rsid w:val="00E421AC"/>
    <w:rsid w:val="00E425BC"/>
    <w:rsid w:val="00E4266C"/>
    <w:rsid w:val="00E438E9"/>
    <w:rsid w:val="00E43C70"/>
    <w:rsid w:val="00E4443D"/>
    <w:rsid w:val="00E45AB1"/>
    <w:rsid w:val="00E467E1"/>
    <w:rsid w:val="00E4682A"/>
    <w:rsid w:val="00E473EE"/>
    <w:rsid w:val="00E4798F"/>
    <w:rsid w:val="00E5028D"/>
    <w:rsid w:val="00E51CE3"/>
    <w:rsid w:val="00E525BD"/>
    <w:rsid w:val="00E53EB5"/>
    <w:rsid w:val="00E54CC8"/>
    <w:rsid w:val="00E55EC4"/>
    <w:rsid w:val="00E573FB"/>
    <w:rsid w:val="00E6037C"/>
    <w:rsid w:val="00E6056C"/>
    <w:rsid w:val="00E60577"/>
    <w:rsid w:val="00E6134A"/>
    <w:rsid w:val="00E64D76"/>
    <w:rsid w:val="00E66124"/>
    <w:rsid w:val="00E675A2"/>
    <w:rsid w:val="00E71A0A"/>
    <w:rsid w:val="00E725B8"/>
    <w:rsid w:val="00E72670"/>
    <w:rsid w:val="00E726BD"/>
    <w:rsid w:val="00E73ECC"/>
    <w:rsid w:val="00E74C45"/>
    <w:rsid w:val="00E751C9"/>
    <w:rsid w:val="00E7579F"/>
    <w:rsid w:val="00E766C0"/>
    <w:rsid w:val="00E7723A"/>
    <w:rsid w:val="00E77CDC"/>
    <w:rsid w:val="00E8475F"/>
    <w:rsid w:val="00E84EDE"/>
    <w:rsid w:val="00E855C9"/>
    <w:rsid w:val="00E85E75"/>
    <w:rsid w:val="00E86DFA"/>
    <w:rsid w:val="00E87CDA"/>
    <w:rsid w:val="00E910B5"/>
    <w:rsid w:val="00E91112"/>
    <w:rsid w:val="00E91CFB"/>
    <w:rsid w:val="00E94D39"/>
    <w:rsid w:val="00EA0795"/>
    <w:rsid w:val="00EA22AB"/>
    <w:rsid w:val="00EA23C8"/>
    <w:rsid w:val="00EA2479"/>
    <w:rsid w:val="00EA33CB"/>
    <w:rsid w:val="00EA4F37"/>
    <w:rsid w:val="00EA52EB"/>
    <w:rsid w:val="00EA61A9"/>
    <w:rsid w:val="00EB0FF4"/>
    <w:rsid w:val="00EB11EA"/>
    <w:rsid w:val="00EB18BB"/>
    <w:rsid w:val="00EB2309"/>
    <w:rsid w:val="00EB3A3E"/>
    <w:rsid w:val="00EB44C3"/>
    <w:rsid w:val="00EB4BC7"/>
    <w:rsid w:val="00EB4F20"/>
    <w:rsid w:val="00EB6913"/>
    <w:rsid w:val="00EC073B"/>
    <w:rsid w:val="00EC215E"/>
    <w:rsid w:val="00EC2ADA"/>
    <w:rsid w:val="00EC2BAB"/>
    <w:rsid w:val="00EC2C3C"/>
    <w:rsid w:val="00EC36D4"/>
    <w:rsid w:val="00EC382B"/>
    <w:rsid w:val="00EC6D59"/>
    <w:rsid w:val="00EC7840"/>
    <w:rsid w:val="00EC7A77"/>
    <w:rsid w:val="00ED0404"/>
    <w:rsid w:val="00ED34EB"/>
    <w:rsid w:val="00ED400B"/>
    <w:rsid w:val="00ED40F7"/>
    <w:rsid w:val="00ED48C0"/>
    <w:rsid w:val="00ED4A32"/>
    <w:rsid w:val="00ED4E72"/>
    <w:rsid w:val="00ED587B"/>
    <w:rsid w:val="00ED5C45"/>
    <w:rsid w:val="00ED6B3E"/>
    <w:rsid w:val="00ED71B3"/>
    <w:rsid w:val="00ED7FFB"/>
    <w:rsid w:val="00EE2CA0"/>
    <w:rsid w:val="00EE2F36"/>
    <w:rsid w:val="00EE3109"/>
    <w:rsid w:val="00EE3472"/>
    <w:rsid w:val="00EE593E"/>
    <w:rsid w:val="00EE5942"/>
    <w:rsid w:val="00EE5D09"/>
    <w:rsid w:val="00EE5EEA"/>
    <w:rsid w:val="00EE6135"/>
    <w:rsid w:val="00EE6CE9"/>
    <w:rsid w:val="00EE7510"/>
    <w:rsid w:val="00EE78FD"/>
    <w:rsid w:val="00EF15C7"/>
    <w:rsid w:val="00EF16F5"/>
    <w:rsid w:val="00EF2049"/>
    <w:rsid w:val="00EF30A7"/>
    <w:rsid w:val="00EF3A7A"/>
    <w:rsid w:val="00EF5DB9"/>
    <w:rsid w:val="00EF6117"/>
    <w:rsid w:val="00EF6167"/>
    <w:rsid w:val="00EF6443"/>
    <w:rsid w:val="00EF680F"/>
    <w:rsid w:val="00EF6ED1"/>
    <w:rsid w:val="00F00590"/>
    <w:rsid w:val="00F02292"/>
    <w:rsid w:val="00F02397"/>
    <w:rsid w:val="00F02577"/>
    <w:rsid w:val="00F030C3"/>
    <w:rsid w:val="00F03DB8"/>
    <w:rsid w:val="00F045ED"/>
    <w:rsid w:val="00F04B44"/>
    <w:rsid w:val="00F05D74"/>
    <w:rsid w:val="00F06496"/>
    <w:rsid w:val="00F066C9"/>
    <w:rsid w:val="00F10F58"/>
    <w:rsid w:val="00F12D51"/>
    <w:rsid w:val="00F1469E"/>
    <w:rsid w:val="00F17EF6"/>
    <w:rsid w:val="00F17FC1"/>
    <w:rsid w:val="00F21D34"/>
    <w:rsid w:val="00F21FC3"/>
    <w:rsid w:val="00F241D6"/>
    <w:rsid w:val="00F254A8"/>
    <w:rsid w:val="00F263D0"/>
    <w:rsid w:val="00F26E19"/>
    <w:rsid w:val="00F26E8B"/>
    <w:rsid w:val="00F274D4"/>
    <w:rsid w:val="00F30232"/>
    <w:rsid w:val="00F316FE"/>
    <w:rsid w:val="00F3381C"/>
    <w:rsid w:val="00F357DA"/>
    <w:rsid w:val="00F35820"/>
    <w:rsid w:val="00F35A8A"/>
    <w:rsid w:val="00F36D1A"/>
    <w:rsid w:val="00F378B7"/>
    <w:rsid w:val="00F43787"/>
    <w:rsid w:val="00F43A05"/>
    <w:rsid w:val="00F43EF8"/>
    <w:rsid w:val="00F477CA"/>
    <w:rsid w:val="00F47DCB"/>
    <w:rsid w:val="00F50E09"/>
    <w:rsid w:val="00F53AC0"/>
    <w:rsid w:val="00F53AE3"/>
    <w:rsid w:val="00F53F65"/>
    <w:rsid w:val="00F556C8"/>
    <w:rsid w:val="00F56A92"/>
    <w:rsid w:val="00F56C9B"/>
    <w:rsid w:val="00F57019"/>
    <w:rsid w:val="00F57576"/>
    <w:rsid w:val="00F6244F"/>
    <w:rsid w:val="00F63248"/>
    <w:rsid w:val="00F635E4"/>
    <w:rsid w:val="00F636A7"/>
    <w:rsid w:val="00F63CA8"/>
    <w:rsid w:val="00F65149"/>
    <w:rsid w:val="00F655B0"/>
    <w:rsid w:val="00F65A93"/>
    <w:rsid w:val="00F664D5"/>
    <w:rsid w:val="00F7052A"/>
    <w:rsid w:val="00F72DF8"/>
    <w:rsid w:val="00F72F54"/>
    <w:rsid w:val="00F73A58"/>
    <w:rsid w:val="00F76DDE"/>
    <w:rsid w:val="00F80459"/>
    <w:rsid w:val="00F809AB"/>
    <w:rsid w:val="00F83922"/>
    <w:rsid w:val="00F843E3"/>
    <w:rsid w:val="00F84A92"/>
    <w:rsid w:val="00F84FB2"/>
    <w:rsid w:val="00F85B19"/>
    <w:rsid w:val="00F86DED"/>
    <w:rsid w:val="00F87259"/>
    <w:rsid w:val="00F90598"/>
    <w:rsid w:val="00F90D34"/>
    <w:rsid w:val="00F91B7E"/>
    <w:rsid w:val="00F92BB0"/>
    <w:rsid w:val="00F933AF"/>
    <w:rsid w:val="00F9683B"/>
    <w:rsid w:val="00FA068F"/>
    <w:rsid w:val="00FA230F"/>
    <w:rsid w:val="00FA2706"/>
    <w:rsid w:val="00FA2B8E"/>
    <w:rsid w:val="00FA385B"/>
    <w:rsid w:val="00FA3CE3"/>
    <w:rsid w:val="00FA41C6"/>
    <w:rsid w:val="00FA4A2E"/>
    <w:rsid w:val="00FA4C8E"/>
    <w:rsid w:val="00FA52DF"/>
    <w:rsid w:val="00FA5B9F"/>
    <w:rsid w:val="00FB0A6F"/>
    <w:rsid w:val="00FB0AFD"/>
    <w:rsid w:val="00FB0E38"/>
    <w:rsid w:val="00FB1645"/>
    <w:rsid w:val="00FB206C"/>
    <w:rsid w:val="00FB2835"/>
    <w:rsid w:val="00FB3716"/>
    <w:rsid w:val="00FB5305"/>
    <w:rsid w:val="00FB5B0D"/>
    <w:rsid w:val="00FB663E"/>
    <w:rsid w:val="00FB682D"/>
    <w:rsid w:val="00FB6949"/>
    <w:rsid w:val="00FB6972"/>
    <w:rsid w:val="00FC07FB"/>
    <w:rsid w:val="00FC11ED"/>
    <w:rsid w:val="00FC138B"/>
    <w:rsid w:val="00FC2DC8"/>
    <w:rsid w:val="00FC34AE"/>
    <w:rsid w:val="00FC3CE3"/>
    <w:rsid w:val="00FC550C"/>
    <w:rsid w:val="00FC5A3E"/>
    <w:rsid w:val="00FC5E71"/>
    <w:rsid w:val="00FC6D76"/>
    <w:rsid w:val="00FC73EC"/>
    <w:rsid w:val="00FC7962"/>
    <w:rsid w:val="00FC7C03"/>
    <w:rsid w:val="00FD009F"/>
    <w:rsid w:val="00FD0E2A"/>
    <w:rsid w:val="00FD1309"/>
    <w:rsid w:val="00FD158F"/>
    <w:rsid w:val="00FD6F1F"/>
    <w:rsid w:val="00FE188B"/>
    <w:rsid w:val="00FE1BC5"/>
    <w:rsid w:val="00FE217C"/>
    <w:rsid w:val="00FE248E"/>
    <w:rsid w:val="00FE412D"/>
    <w:rsid w:val="00FE5219"/>
    <w:rsid w:val="00FE5A43"/>
    <w:rsid w:val="00FE6BE3"/>
    <w:rsid w:val="00FE7494"/>
    <w:rsid w:val="00FE7B66"/>
    <w:rsid w:val="00FF0269"/>
    <w:rsid w:val="00FF365C"/>
    <w:rsid w:val="00FF3CB3"/>
    <w:rsid w:val="00FF3CC2"/>
    <w:rsid w:val="00FF40D8"/>
    <w:rsid w:val="00FF4BB5"/>
    <w:rsid w:val="00FF4CDC"/>
    <w:rsid w:val="00FF4ED4"/>
    <w:rsid w:val="00FF6701"/>
    <w:rsid w:val="00FF71D3"/>
    <w:rsid w:val="00FF7D5D"/>
    <w:rsid w:val="00FF7EC9"/>
  </w:rsids>
  <m:mathPr>
    <m:mathFont m:val="Cambria Math"/>
    <m:brkBin m:val="before"/>
    <m:brkBinSub m:val="--"/>
    <m:smallFrac m:val="0"/>
    <m:dispDef/>
    <m:lMargin m:val="0"/>
    <m:rMargin m:val="0"/>
    <m:defJc m:val="centerGroup"/>
    <m:wrapIndent m:val="1440"/>
    <m:intLim m:val="subSup"/>
    <m:naryLim m:val="undOvr"/>
  </m:mathPr>
  <w:themeFontLang w:val="da-D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F4D1E"/>
  <w15:docId w15:val="{AC00F207-0C18-4615-9F5A-CFE6BE9BA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323"/>
  </w:style>
  <w:style w:type="paragraph" w:styleId="Overskrift1">
    <w:name w:val="heading 1"/>
    <w:basedOn w:val="Normal"/>
    <w:next w:val="Normal"/>
    <w:link w:val="Overskrift1Tegn"/>
    <w:uiPriority w:val="9"/>
    <w:qFormat/>
    <w:rsid w:val="0002523E"/>
    <w:pPr>
      <w:keepNext/>
      <w:keepLines/>
      <w:numPr>
        <w:numId w:val="2"/>
      </w:numPr>
      <w:spacing w:before="480" w:after="0"/>
      <w:contextualSpacing/>
      <w:outlineLvl w:val="0"/>
    </w:pPr>
    <w:rPr>
      <w:rFonts w:asciiTheme="majorHAnsi" w:eastAsiaTheme="majorEastAsia" w:hAnsiTheme="majorHAnsi" w:cstheme="majorBidi"/>
      <w:b/>
      <w:bCs/>
      <w:sz w:val="36"/>
      <w:szCs w:val="36"/>
    </w:rPr>
  </w:style>
  <w:style w:type="paragraph" w:styleId="Overskrift2">
    <w:name w:val="heading 2"/>
    <w:basedOn w:val="Normal"/>
    <w:next w:val="Normal"/>
    <w:link w:val="Overskrift2Tegn"/>
    <w:uiPriority w:val="9"/>
    <w:unhideWhenUsed/>
    <w:qFormat/>
    <w:rsid w:val="007104EE"/>
    <w:pPr>
      <w:keepNext/>
      <w:keepLines/>
      <w:spacing w:before="200" w:after="0"/>
      <w:contextualSpacing/>
      <w:outlineLvl w:val="1"/>
    </w:pPr>
    <w:rPr>
      <w:rFonts w:asciiTheme="majorHAnsi" w:eastAsiaTheme="majorEastAsia" w:hAnsiTheme="majorHAnsi" w:cstheme="majorBidi"/>
      <w:b/>
      <w:bCs/>
      <w:sz w:val="26"/>
      <w:szCs w:val="26"/>
    </w:rPr>
  </w:style>
  <w:style w:type="paragraph" w:styleId="Overskrift3">
    <w:name w:val="heading 3"/>
    <w:basedOn w:val="Normal"/>
    <w:next w:val="Normal"/>
    <w:link w:val="Overskrift3Tegn"/>
    <w:uiPriority w:val="9"/>
    <w:unhideWhenUsed/>
    <w:qFormat/>
    <w:rsid w:val="008A1826"/>
    <w:pPr>
      <w:keepNext/>
      <w:keepLines/>
      <w:spacing w:before="40" w:after="0"/>
      <w:outlineLvl w:val="2"/>
    </w:pPr>
    <w:rPr>
      <w:rFonts w:asciiTheme="majorHAnsi" w:eastAsiaTheme="majorEastAsia" w:hAnsiTheme="majorHAnsi" w:cstheme="majorBidi"/>
      <w:b/>
      <w:bCs/>
    </w:rPr>
  </w:style>
  <w:style w:type="paragraph" w:styleId="Overskrift4">
    <w:name w:val="heading 4"/>
    <w:basedOn w:val="Normal"/>
    <w:next w:val="Normal"/>
    <w:link w:val="Overskrift4Tegn"/>
    <w:uiPriority w:val="9"/>
    <w:unhideWhenUsed/>
    <w:qFormat/>
    <w:rsid w:val="002516B3"/>
    <w:pPr>
      <w:keepNext/>
      <w:keepLines/>
      <w:spacing w:before="40" w:after="0"/>
      <w:outlineLvl w:val="3"/>
    </w:pPr>
    <w:rPr>
      <w:rFonts w:asciiTheme="majorHAnsi" w:eastAsiaTheme="majorEastAsia" w:hAnsiTheme="majorHAnsi" w:cstheme="majorBidi"/>
      <w:b/>
      <w:bCs/>
      <w:i/>
      <w:iCs/>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link w:val="IngenafstandTegn"/>
    <w:uiPriority w:val="1"/>
    <w:qFormat/>
    <w:rsid w:val="002A477D"/>
    <w:pPr>
      <w:spacing w:after="0" w:line="240" w:lineRule="auto"/>
    </w:pPr>
  </w:style>
  <w:style w:type="character" w:customStyle="1" w:styleId="IngenafstandTegn">
    <w:name w:val="Ingen afstand Tegn"/>
    <w:basedOn w:val="Standardskrifttypeiafsnit"/>
    <w:link w:val="Ingenafstand"/>
    <w:uiPriority w:val="1"/>
    <w:rsid w:val="002A477D"/>
    <w:rPr>
      <w:rFonts w:eastAsiaTheme="minorEastAsia"/>
    </w:rPr>
  </w:style>
  <w:style w:type="paragraph" w:styleId="Markeringsbobletekst">
    <w:name w:val="Balloon Text"/>
    <w:basedOn w:val="Normal"/>
    <w:link w:val="MarkeringsbobletekstTegn"/>
    <w:uiPriority w:val="99"/>
    <w:semiHidden/>
    <w:unhideWhenUsed/>
    <w:rsid w:val="002A477D"/>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2A477D"/>
    <w:rPr>
      <w:rFonts w:ascii="Tahoma" w:hAnsi="Tahoma" w:cs="Tahoma"/>
      <w:sz w:val="16"/>
      <w:szCs w:val="16"/>
    </w:rPr>
  </w:style>
  <w:style w:type="character" w:customStyle="1" w:styleId="Overskrift1Tegn">
    <w:name w:val="Overskrift 1 Tegn"/>
    <w:basedOn w:val="Standardskrifttypeiafsnit"/>
    <w:link w:val="Overskrift1"/>
    <w:uiPriority w:val="9"/>
    <w:rsid w:val="0002523E"/>
    <w:rPr>
      <w:rFonts w:asciiTheme="majorHAnsi" w:eastAsiaTheme="majorEastAsia" w:hAnsiTheme="majorHAnsi" w:cstheme="majorBidi"/>
      <w:b/>
      <w:bCs/>
      <w:sz w:val="36"/>
      <w:szCs w:val="36"/>
    </w:rPr>
  </w:style>
  <w:style w:type="paragraph" w:styleId="Overskrift">
    <w:name w:val="TOC Heading"/>
    <w:basedOn w:val="Overskrift1"/>
    <w:next w:val="Normal"/>
    <w:uiPriority w:val="39"/>
    <w:unhideWhenUsed/>
    <w:qFormat/>
    <w:rsid w:val="002A477D"/>
    <w:pPr>
      <w:outlineLvl w:val="9"/>
    </w:pPr>
  </w:style>
  <w:style w:type="paragraph" w:styleId="Indholdsfortegnelse1">
    <w:name w:val="toc 1"/>
    <w:basedOn w:val="Normal"/>
    <w:next w:val="Normal"/>
    <w:autoRedefine/>
    <w:uiPriority w:val="39"/>
    <w:unhideWhenUsed/>
    <w:qFormat/>
    <w:rsid w:val="0002523E"/>
    <w:pPr>
      <w:tabs>
        <w:tab w:val="right" w:leader="dot" w:pos="9628"/>
      </w:tabs>
      <w:spacing w:after="100"/>
    </w:pPr>
  </w:style>
  <w:style w:type="character" w:styleId="Hyperlink">
    <w:name w:val="Hyperlink"/>
    <w:basedOn w:val="Standardskrifttypeiafsnit"/>
    <w:uiPriority w:val="99"/>
    <w:unhideWhenUsed/>
    <w:rsid w:val="002A477D"/>
    <w:rPr>
      <w:color w:val="0000FF" w:themeColor="hyperlink"/>
      <w:u w:val="single"/>
    </w:rPr>
  </w:style>
  <w:style w:type="paragraph" w:styleId="Listeafsnit">
    <w:name w:val="List Paragraph"/>
    <w:basedOn w:val="Normal"/>
    <w:uiPriority w:val="34"/>
    <w:qFormat/>
    <w:rsid w:val="002A477D"/>
    <w:pPr>
      <w:ind w:left="720"/>
      <w:contextualSpacing/>
    </w:pPr>
  </w:style>
  <w:style w:type="paragraph" w:styleId="Indholdsfortegnelse2">
    <w:name w:val="toc 2"/>
    <w:basedOn w:val="Normal"/>
    <w:next w:val="Normal"/>
    <w:autoRedefine/>
    <w:uiPriority w:val="39"/>
    <w:unhideWhenUsed/>
    <w:qFormat/>
    <w:rsid w:val="0002523E"/>
    <w:pPr>
      <w:spacing w:after="100"/>
      <w:ind w:left="220"/>
    </w:pPr>
  </w:style>
  <w:style w:type="paragraph" w:styleId="Indholdsfortegnelse3">
    <w:name w:val="toc 3"/>
    <w:basedOn w:val="Normal"/>
    <w:next w:val="Normal"/>
    <w:autoRedefine/>
    <w:uiPriority w:val="39"/>
    <w:unhideWhenUsed/>
    <w:qFormat/>
    <w:rsid w:val="0002523E"/>
    <w:pPr>
      <w:spacing w:after="100"/>
      <w:ind w:left="440"/>
    </w:pPr>
  </w:style>
  <w:style w:type="paragraph" w:styleId="Sidehoved">
    <w:name w:val="header"/>
    <w:basedOn w:val="Normal"/>
    <w:link w:val="SidehovedTegn"/>
    <w:uiPriority w:val="99"/>
    <w:unhideWhenUsed/>
    <w:rsid w:val="0002523E"/>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02523E"/>
  </w:style>
  <w:style w:type="paragraph" w:styleId="Sidefod">
    <w:name w:val="footer"/>
    <w:basedOn w:val="Normal"/>
    <w:link w:val="SidefodTegn"/>
    <w:uiPriority w:val="99"/>
    <w:unhideWhenUsed/>
    <w:rsid w:val="0002523E"/>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02523E"/>
  </w:style>
  <w:style w:type="character" w:styleId="Pladsholdertekst">
    <w:name w:val="Placeholder Text"/>
    <w:basedOn w:val="Standardskrifttypeiafsnit"/>
    <w:uiPriority w:val="99"/>
    <w:semiHidden/>
    <w:rsid w:val="00F933AF"/>
    <w:rPr>
      <w:color w:val="808080"/>
    </w:rPr>
  </w:style>
  <w:style w:type="table" w:styleId="Tabel-Gitter">
    <w:name w:val="Table Grid"/>
    <w:basedOn w:val="Tabel-Normal"/>
    <w:uiPriority w:val="39"/>
    <w:rsid w:val="00DE3DD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FormateretHTML">
    <w:name w:val="HTML Preformatted"/>
    <w:basedOn w:val="Normal"/>
    <w:link w:val="FormateretHTMLTegn"/>
    <w:uiPriority w:val="99"/>
    <w:semiHidden/>
    <w:unhideWhenUsed/>
    <w:rsid w:val="00582E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FormateretHTMLTegn">
    <w:name w:val="Formateret HTML Tegn"/>
    <w:basedOn w:val="Standardskrifttypeiafsnit"/>
    <w:link w:val="FormateretHTML"/>
    <w:uiPriority w:val="99"/>
    <w:semiHidden/>
    <w:rsid w:val="00582E7C"/>
    <w:rPr>
      <w:rFonts w:ascii="Courier New" w:eastAsia="Times New Roman" w:hAnsi="Courier New" w:cs="Courier New"/>
      <w:sz w:val="20"/>
      <w:szCs w:val="20"/>
      <w:lang w:eastAsia="da-DK"/>
    </w:rPr>
  </w:style>
  <w:style w:type="character" w:customStyle="1" w:styleId="Overskrift2Tegn">
    <w:name w:val="Overskrift 2 Tegn"/>
    <w:basedOn w:val="Standardskrifttypeiafsnit"/>
    <w:link w:val="Overskrift2"/>
    <w:uiPriority w:val="9"/>
    <w:rsid w:val="007104EE"/>
    <w:rPr>
      <w:rFonts w:asciiTheme="majorHAnsi" w:eastAsiaTheme="majorEastAsia" w:hAnsiTheme="majorHAnsi" w:cstheme="majorBidi"/>
      <w:b/>
      <w:bCs/>
      <w:sz w:val="26"/>
      <w:szCs w:val="26"/>
    </w:rPr>
  </w:style>
  <w:style w:type="character" w:styleId="BesgtLink">
    <w:name w:val="FollowedHyperlink"/>
    <w:basedOn w:val="Standardskrifttypeiafsnit"/>
    <w:uiPriority w:val="99"/>
    <w:semiHidden/>
    <w:unhideWhenUsed/>
    <w:rsid w:val="003479D4"/>
    <w:rPr>
      <w:color w:val="800080" w:themeColor="followedHyperlink"/>
      <w:u w:val="single"/>
    </w:rPr>
  </w:style>
  <w:style w:type="character" w:customStyle="1" w:styleId="apple-style-span">
    <w:name w:val="apple-style-span"/>
    <w:basedOn w:val="Standardskrifttypeiafsnit"/>
    <w:rsid w:val="00187322"/>
  </w:style>
  <w:style w:type="character" w:styleId="HTML-kode">
    <w:name w:val="HTML Code"/>
    <w:basedOn w:val="Standardskrifttypeiafsnit"/>
    <w:uiPriority w:val="99"/>
    <w:semiHidden/>
    <w:unhideWhenUsed/>
    <w:rsid w:val="00187322"/>
    <w:rPr>
      <w:rFonts w:ascii="Courier New" w:eastAsia="Times New Roman" w:hAnsi="Courier New" w:cs="Courier New"/>
      <w:sz w:val="20"/>
      <w:szCs w:val="20"/>
    </w:rPr>
  </w:style>
  <w:style w:type="character" w:customStyle="1" w:styleId="apple-converted-space">
    <w:name w:val="apple-converted-space"/>
    <w:basedOn w:val="Standardskrifttypeiafsnit"/>
    <w:rsid w:val="00187322"/>
  </w:style>
  <w:style w:type="paragraph" w:styleId="NormalWeb">
    <w:name w:val="Normal (Web)"/>
    <w:basedOn w:val="Normal"/>
    <w:uiPriority w:val="99"/>
    <w:semiHidden/>
    <w:unhideWhenUsed/>
    <w:rsid w:val="00404E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skrift3Tegn">
    <w:name w:val="Overskrift 3 Tegn"/>
    <w:basedOn w:val="Standardskrifttypeiafsnit"/>
    <w:link w:val="Overskrift3"/>
    <w:uiPriority w:val="9"/>
    <w:rsid w:val="008A1826"/>
    <w:rPr>
      <w:rFonts w:asciiTheme="majorHAnsi" w:eastAsiaTheme="majorEastAsia" w:hAnsiTheme="majorHAnsi" w:cstheme="majorBidi"/>
      <w:b/>
      <w:bCs/>
    </w:rPr>
  </w:style>
  <w:style w:type="character" w:styleId="Ulstomtale">
    <w:name w:val="Unresolved Mention"/>
    <w:basedOn w:val="Standardskrifttypeiafsnit"/>
    <w:uiPriority w:val="99"/>
    <w:semiHidden/>
    <w:unhideWhenUsed/>
    <w:rsid w:val="00AA46C3"/>
    <w:rPr>
      <w:color w:val="605E5C"/>
      <w:shd w:val="clear" w:color="auto" w:fill="E1DFDD"/>
    </w:rPr>
  </w:style>
  <w:style w:type="table" w:styleId="Almindeligtabel1">
    <w:name w:val="Plain Table 1"/>
    <w:basedOn w:val="Tabel-Normal"/>
    <w:uiPriority w:val="41"/>
    <w:rsid w:val="00582E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Overskrift4Tegn">
    <w:name w:val="Overskrift 4 Tegn"/>
    <w:basedOn w:val="Standardskrifttypeiafsnit"/>
    <w:link w:val="Overskrift4"/>
    <w:uiPriority w:val="9"/>
    <w:rsid w:val="002516B3"/>
    <w:rPr>
      <w:rFonts w:asciiTheme="majorHAnsi" w:eastAsiaTheme="majorEastAsia" w:hAnsiTheme="majorHAnsi" w:cstheme="majorBidi"/>
      <w:b/>
      <w:bCs/>
      <w:i/>
      <w:iCs/>
    </w:rPr>
  </w:style>
  <w:style w:type="paragraph" w:styleId="Indholdsfortegnelse4">
    <w:name w:val="toc 4"/>
    <w:basedOn w:val="Normal"/>
    <w:next w:val="Normal"/>
    <w:autoRedefine/>
    <w:uiPriority w:val="39"/>
    <w:unhideWhenUsed/>
    <w:rsid w:val="00B9653E"/>
    <w:pPr>
      <w:spacing w:after="100" w:line="278" w:lineRule="auto"/>
      <w:ind w:left="720"/>
    </w:pPr>
    <w:rPr>
      <w:kern w:val="2"/>
      <w:sz w:val="24"/>
      <w:szCs w:val="24"/>
      <w14:ligatures w14:val="standardContextual"/>
    </w:rPr>
  </w:style>
  <w:style w:type="paragraph" w:styleId="Indholdsfortegnelse5">
    <w:name w:val="toc 5"/>
    <w:basedOn w:val="Normal"/>
    <w:next w:val="Normal"/>
    <w:autoRedefine/>
    <w:uiPriority w:val="39"/>
    <w:unhideWhenUsed/>
    <w:rsid w:val="00B9653E"/>
    <w:pPr>
      <w:spacing w:after="100" w:line="278" w:lineRule="auto"/>
      <w:ind w:left="960"/>
    </w:pPr>
    <w:rPr>
      <w:kern w:val="2"/>
      <w:sz w:val="24"/>
      <w:szCs w:val="24"/>
      <w14:ligatures w14:val="standardContextual"/>
    </w:rPr>
  </w:style>
  <w:style w:type="paragraph" w:styleId="Indholdsfortegnelse6">
    <w:name w:val="toc 6"/>
    <w:basedOn w:val="Normal"/>
    <w:next w:val="Normal"/>
    <w:autoRedefine/>
    <w:uiPriority w:val="39"/>
    <w:unhideWhenUsed/>
    <w:rsid w:val="00B9653E"/>
    <w:pPr>
      <w:spacing w:after="100" w:line="278" w:lineRule="auto"/>
      <w:ind w:left="1200"/>
    </w:pPr>
    <w:rPr>
      <w:kern w:val="2"/>
      <w:sz w:val="24"/>
      <w:szCs w:val="24"/>
      <w14:ligatures w14:val="standardContextual"/>
    </w:rPr>
  </w:style>
  <w:style w:type="paragraph" w:styleId="Indholdsfortegnelse7">
    <w:name w:val="toc 7"/>
    <w:basedOn w:val="Normal"/>
    <w:next w:val="Normal"/>
    <w:autoRedefine/>
    <w:uiPriority w:val="39"/>
    <w:unhideWhenUsed/>
    <w:rsid w:val="00B9653E"/>
    <w:pPr>
      <w:spacing w:after="100" w:line="278" w:lineRule="auto"/>
      <w:ind w:left="1440"/>
    </w:pPr>
    <w:rPr>
      <w:kern w:val="2"/>
      <w:sz w:val="24"/>
      <w:szCs w:val="24"/>
      <w14:ligatures w14:val="standardContextual"/>
    </w:rPr>
  </w:style>
  <w:style w:type="paragraph" w:styleId="Indholdsfortegnelse8">
    <w:name w:val="toc 8"/>
    <w:basedOn w:val="Normal"/>
    <w:next w:val="Normal"/>
    <w:autoRedefine/>
    <w:uiPriority w:val="39"/>
    <w:unhideWhenUsed/>
    <w:rsid w:val="00B9653E"/>
    <w:pPr>
      <w:spacing w:after="100" w:line="278" w:lineRule="auto"/>
      <w:ind w:left="1680"/>
    </w:pPr>
    <w:rPr>
      <w:kern w:val="2"/>
      <w:sz w:val="24"/>
      <w:szCs w:val="24"/>
      <w14:ligatures w14:val="standardContextual"/>
    </w:rPr>
  </w:style>
  <w:style w:type="paragraph" w:styleId="Indholdsfortegnelse9">
    <w:name w:val="toc 9"/>
    <w:basedOn w:val="Normal"/>
    <w:next w:val="Normal"/>
    <w:autoRedefine/>
    <w:uiPriority w:val="39"/>
    <w:unhideWhenUsed/>
    <w:rsid w:val="00B9653E"/>
    <w:pPr>
      <w:spacing w:after="100" w:line="278" w:lineRule="auto"/>
      <w:ind w:left="1920"/>
    </w:pPr>
    <w:rPr>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54021">
      <w:bodyDiv w:val="1"/>
      <w:marLeft w:val="0"/>
      <w:marRight w:val="0"/>
      <w:marTop w:val="0"/>
      <w:marBottom w:val="0"/>
      <w:divBdr>
        <w:top w:val="none" w:sz="0" w:space="0" w:color="auto"/>
        <w:left w:val="none" w:sz="0" w:space="0" w:color="auto"/>
        <w:bottom w:val="none" w:sz="0" w:space="0" w:color="auto"/>
        <w:right w:val="none" w:sz="0" w:space="0" w:color="auto"/>
      </w:divBdr>
    </w:div>
    <w:div w:id="362756190">
      <w:bodyDiv w:val="1"/>
      <w:marLeft w:val="0"/>
      <w:marRight w:val="0"/>
      <w:marTop w:val="0"/>
      <w:marBottom w:val="0"/>
      <w:divBdr>
        <w:top w:val="none" w:sz="0" w:space="0" w:color="auto"/>
        <w:left w:val="none" w:sz="0" w:space="0" w:color="auto"/>
        <w:bottom w:val="none" w:sz="0" w:space="0" w:color="auto"/>
        <w:right w:val="none" w:sz="0" w:space="0" w:color="auto"/>
      </w:divBdr>
    </w:div>
    <w:div w:id="478690347">
      <w:bodyDiv w:val="1"/>
      <w:marLeft w:val="0"/>
      <w:marRight w:val="0"/>
      <w:marTop w:val="0"/>
      <w:marBottom w:val="0"/>
      <w:divBdr>
        <w:top w:val="none" w:sz="0" w:space="0" w:color="auto"/>
        <w:left w:val="none" w:sz="0" w:space="0" w:color="auto"/>
        <w:bottom w:val="none" w:sz="0" w:space="0" w:color="auto"/>
        <w:right w:val="none" w:sz="0" w:space="0" w:color="auto"/>
      </w:divBdr>
    </w:div>
    <w:div w:id="581720031">
      <w:bodyDiv w:val="1"/>
      <w:marLeft w:val="0"/>
      <w:marRight w:val="0"/>
      <w:marTop w:val="0"/>
      <w:marBottom w:val="0"/>
      <w:divBdr>
        <w:top w:val="none" w:sz="0" w:space="0" w:color="auto"/>
        <w:left w:val="none" w:sz="0" w:space="0" w:color="auto"/>
        <w:bottom w:val="none" w:sz="0" w:space="0" w:color="auto"/>
        <w:right w:val="none" w:sz="0" w:space="0" w:color="auto"/>
      </w:divBdr>
    </w:div>
    <w:div w:id="681971811">
      <w:bodyDiv w:val="1"/>
      <w:marLeft w:val="0"/>
      <w:marRight w:val="0"/>
      <w:marTop w:val="0"/>
      <w:marBottom w:val="0"/>
      <w:divBdr>
        <w:top w:val="none" w:sz="0" w:space="0" w:color="auto"/>
        <w:left w:val="none" w:sz="0" w:space="0" w:color="auto"/>
        <w:bottom w:val="none" w:sz="0" w:space="0" w:color="auto"/>
        <w:right w:val="none" w:sz="0" w:space="0" w:color="auto"/>
      </w:divBdr>
    </w:div>
    <w:div w:id="770711014">
      <w:bodyDiv w:val="1"/>
      <w:marLeft w:val="0"/>
      <w:marRight w:val="0"/>
      <w:marTop w:val="0"/>
      <w:marBottom w:val="0"/>
      <w:divBdr>
        <w:top w:val="none" w:sz="0" w:space="0" w:color="auto"/>
        <w:left w:val="none" w:sz="0" w:space="0" w:color="auto"/>
        <w:bottom w:val="none" w:sz="0" w:space="0" w:color="auto"/>
        <w:right w:val="none" w:sz="0" w:space="0" w:color="auto"/>
      </w:divBdr>
    </w:div>
    <w:div w:id="1073772172">
      <w:bodyDiv w:val="1"/>
      <w:marLeft w:val="0"/>
      <w:marRight w:val="0"/>
      <w:marTop w:val="0"/>
      <w:marBottom w:val="0"/>
      <w:divBdr>
        <w:top w:val="none" w:sz="0" w:space="0" w:color="auto"/>
        <w:left w:val="none" w:sz="0" w:space="0" w:color="auto"/>
        <w:bottom w:val="none" w:sz="0" w:space="0" w:color="auto"/>
        <w:right w:val="none" w:sz="0" w:space="0" w:color="auto"/>
      </w:divBdr>
    </w:div>
    <w:div w:id="1082872160">
      <w:bodyDiv w:val="1"/>
      <w:marLeft w:val="0"/>
      <w:marRight w:val="0"/>
      <w:marTop w:val="0"/>
      <w:marBottom w:val="0"/>
      <w:divBdr>
        <w:top w:val="none" w:sz="0" w:space="0" w:color="auto"/>
        <w:left w:val="none" w:sz="0" w:space="0" w:color="auto"/>
        <w:bottom w:val="none" w:sz="0" w:space="0" w:color="auto"/>
        <w:right w:val="none" w:sz="0" w:space="0" w:color="auto"/>
      </w:divBdr>
    </w:div>
    <w:div w:id="1183711691">
      <w:bodyDiv w:val="1"/>
      <w:marLeft w:val="0"/>
      <w:marRight w:val="0"/>
      <w:marTop w:val="0"/>
      <w:marBottom w:val="0"/>
      <w:divBdr>
        <w:top w:val="none" w:sz="0" w:space="0" w:color="auto"/>
        <w:left w:val="none" w:sz="0" w:space="0" w:color="auto"/>
        <w:bottom w:val="none" w:sz="0" w:space="0" w:color="auto"/>
        <w:right w:val="none" w:sz="0" w:space="0" w:color="auto"/>
      </w:divBdr>
    </w:div>
    <w:div w:id="1873955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6.png"/><Relationship Id="rId21" Type="http://schemas.openxmlformats.org/officeDocument/2006/relationships/image" Target="media/image9.png"/><Relationship Id="rId42" Type="http://schemas.openxmlformats.org/officeDocument/2006/relationships/image" Target="media/image28.png"/><Relationship Id="rId63" Type="http://schemas.openxmlformats.org/officeDocument/2006/relationships/image" Target="media/image48.png"/><Relationship Id="rId84" Type="http://schemas.openxmlformats.org/officeDocument/2006/relationships/image" Target="media/image67.png"/><Relationship Id="rId138" Type="http://schemas.openxmlformats.org/officeDocument/2006/relationships/theme" Target="theme/theme1.xml"/><Relationship Id="rId16" Type="http://schemas.openxmlformats.org/officeDocument/2006/relationships/image" Target="media/image5.png"/><Relationship Id="rId107" Type="http://schemas.openxmlformats.org/officeDocument/2006/relationships/image" Target="media/image88.png"/><Relationship Id="rId11" Type="http://schemas.openxmlformats.org/officeDocument/2006/relationships/image" Target="media/image1.png"/><Relationship Id="rId32" Type="http://schemas.openxmlformats.org/officeDocument/2006/relationships/image" Target="media/image19.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8.emf"/><Relationship Id="rId79" Type="http://schemas.openxmlformats.org/officeDocument/2006/relationships/image" Target="media/image62.png"/><Relationship Id="rId102" Type="http://schemas.openxmlformats.org/officeDocument/2006/relationships/image" Target="media/image84.png"/><Relationship Id="rId123" Type="http://schemas.openxmlformats.org/officeDocument/2006/relationships/hyperlink" Target="http://www.gnuplot.info/" TargetMode="External"/><Relationship Id="rId128" Type="http://schemas.openxmlformats.org/officeDocument/2006/relationships/hyperlink" Target="https://github.com/Eduap-com/WordMat/discussions" TargetMode="External"/><Relationship Id="rId5" Type="http://schemas.openxmlformats.org/officeDocument/2006/relationships/settings" Target="settings.xml"/><Relationship Id="rId90" Type="http://schemas.openxmlformats.org/officeDocument/2006/relationships/image" Target="media/image73.png"/><Relationship Id="rId95" Type="http://schemas.openxmlformats.org/officeDocument/2006/relationships/image" Target="media/image78.png"/><Relationship Id="rId22" Type="http://schemas.openxmlformats.org/officeDocument/2006/relationships/image" Target="media/image10.png"/><Relationship Id="rId27" Type="http://schemas.openxmlformats.org/officeDocument/2006/relationships/image" Target="media/image14.png"/><Relationship Id="rId43" Type="http://schemas.openxmlformats.org/officeDocument/2006/relationships/image" Target="media/image29.png"/><Relationship Id="rId48" Type="http://schemas.openxmlformats.org/officeDocument/2006/relationships/oleObject" Target="embeddings/oleObject2.bin"/><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image" Target="media/image93.png"/><Relationship Id="rId118" Type="http://schemas.openxmlformats.org/officeDocument/2006/relationships/image" Target="media/image97.png"/><Relationship Id="rId134" Type="http://schemas.openxmlformats.org/officeDocument/2006/relationships/hyperlink" Target="https://wordmat.blogspot.com/2025/02/wordmath-and-antivirus-problems.html" TargetMode="External"/><Relationship Id="rId80" Type="http://schemas.openxmlformats.org/officeDocument/2006/relationships/image" Target="media/image63.png"/><Relationship Id="rId85" Type="http://schemas.openxmlformats.org/officeDocument/2006/relationships/image" Target="media/image68.png"/><Relationship Id="rId12" Type="http://schemas.openxmlformats.org/officeDocument/2006/relationships/hyperlink" Target="http://www.eduap.com" TargetMode="External"/><Relationship Id="rId17" Type="http://schemas.openxmlformats.org/officeDocument/2006/relationships/image" Target="media/image6.png"/><Relationship Id="rId33" Type="http://schemas.openxmlformats.org/officeDocument/2006/relationships/image" Target="media/image20.emf"/><Relationship Id="rId38" Type="http://schemas.openxmlformats.org/officeDocument/2006/relationships/image" Target="media/image24.png"/><Relationship Id="rId59" Type="http://schemas.openxmlformats.org/officeDocument/2006/relationships/image" Target="media/image44.png"/><Relationship Id="rId103" Type="http://schemas.openxmlformats.org/officeDocument/2006/relationships/image" Target="media/image85.png"/><Relationship Id="rId108" Type="http://schemas.openxmlformats.org/officeDocument/2006/relationships/image" Target="media/image89.png"/><Relationship Id="rId124" Type="http://schemas.openxmlformats.org/officeDocument/2006/relationships/hyperlink" Target="http://www.padowan.dk" TargetMode="External"/><Relationship Id="rId129" Type="http://schemas.openxmlformats.org/officeDocument/2006/relationships/hyperlink" Target="https://github.com/Eduap-com/WordMat/issues" TargetMode="External"/><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package" Target="embeddings/Microsoft_Excel_Macro-Enabled_Worksheet.xlsm"/><Relationship Id="rId91" Type="http://schemas.openxmlformats.org/officeDocument/2006/relationships/image" Target="media/image74.png"/><Relationship Id="rId96" Type="http://schemas.openxmlformats.org/officeDocument/2006/relationships/image" Target="media/image79.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http://www.eduap.com/adm" TargetMode="External"/><Relationship Id="rId28" Type="http://schemas.openxmlformats.org/officeDocument/2006/relationships/image" Target="media/image15.png"/><Relationship Id="rId49" Type="http://schemas.openxmlformats.org/officeDocument/2006/relationships/image" Target="media/image34.png"/><Relationship Id="rId114" Type="http://schemas.openxmlformats.org/officeDocument/2006/relationships/hyperlink" Target="https://miktex.org/" TargetMode="External"/><Relationship Id="rId119" Type="http://schemas.openxmlformats.org/officeDocument/2006/relationships/image" Target="media/image98.png"/><Relationship Id="rId44" Type="http://schemas.openxmlformats.org/officeDocument/2006/relationships/image" Target="media/image30.png"/><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4.png"/><Relationship Id="rId86" Type="http://schemas.openxmlformats.org/officeDocument/2006/relationships/image" Target="media/image69.png"/><Relationship Id="rId130" Type="http://schemas.openxmlformats.org/officeDocument/2006/relationships/hyperlink" Target="https://www.facebook.com/wordmat" TargetMode="External"/><Relationship Id="rId135"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yperlink" Target="https://www.eduap.com/geogebra-as-cas-engine-on-mac/" TargetMode="External"/><Relationship Id="rId39" Type="http://schemas.openxmlformats.org/officeDocument/2006/relationships/image" Target="media/image25.png"/><Relationship Id="rId109" Type="http://schemas.openxmlformats.org/officeDocument/2006/relationships/hyperlink" Target="https://maxima.sourceforge.io/docs/manual/" TargetMode="External"/><Relationship Id="rId34" Type="http://schemas.openxmlformats.org/officeDocument/2006/relationships/oleObject" Target="embeddings/oleObject1.bin"/><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9.gif"/><Relationship Id="rId97" Type="http://schemas.openxmlformats.org/officeDocument/2006/relationships/image" Target="media/image80.png"/><Relationship Id="rId104" Type="http://schemas.openxmlformats.org/officeDocument/2006/relationships/image" Target="media/image86.png"/><Relationship Id="rId120" Type="http://schemas.openxmlformats.org/officeDocument/2006/relationships/image" Target="media/image99.png"/><Relationship Id="rId125" Type="http://schemas.openxmlformats.org/officeDocument/2006/relationships/hyperlink" Target="https://www.eduap.com/da/partnerskab/" TargetMode="External"/><Relationship Id="rId7" Type="http://schemas.openxmlformats.org/officeDocument/2006/relationships/footnotes" Target="footnotes.xml"/><Relationship Id="rId71" Type="http://schemas.openxmlformats.org/officeDocument/2006/relationships/hyperlink" Target="https://en.wikipedia.org/wiki/Normal_probability_plot" TargetMode="External"/><Relationship Id="rId92" Type="http://schemas.openxmlformats.org/officeDocument/2006/relationships/image" Target="media/image75.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70.png"/><Relationship Id="rId110" Type="http://schemas.openxmlformats.org/officeDocument/2006/relationships/image" Target="media/image90.png"/><Relationship Id="rId115" Type="http://schemas.openxmlformats.org/officeDocument/2006/relationships/image" Target="media/image94.png"/><Relationship Id="rId131" Type="http://schemas.openxmlformats.org/officeDocument/2006/relationships/hyperlink" Target="https://www.eduap.com/da/partnerskab/" TargetMode="External"/><Relationship Id="rId136" Type="http://schemas.openxmlformats.org/officeDocument/2006/relationships/fontTable" Target="fontTable.xml"/><Relationship Id="rId61" Type="http://schemas.openxmlformats.org/officeDocument/2006/relationships/image" Target="media/image46.png"/><Relationship Id="rId82" Type="http://schemas.openxmlformats.org/officeDocument/2006/relationships/image" Target="media/image65.png"/><Relationship Id="rId19" Type="http://schemas.openxmlformats.org/officeDocument/2006/relationships/image" Target="media/image7.png"/><Relationship Id="rId14" Type="http://schemas.openxmlformats.org/officeDocument/2006/relationships/image" Target="media/image3.png"/><Relationship Id="rId30" Type="http://schemas.openxmlformats.org/officeDocument/2006/relationships/image" Target="media/image17.png"/><Relationship Id="rId35" Type="http://schemas.openxmlformats.org/officeDocument/2006/relationships/image" Target="media/image21.png"/><Relationship Id="rId56" Type="http://schemas.openxmlformats.org/officeDocument/2006/relationships/image" Target="media/image41.png"/><Relationship Id="rId77" Type="http://schemas.openxmlformats.org/officeDocument/2006/relationships/image" Target="media/image60.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hyperlink" Target="https://www.eduap.com/da/wordmat-faq/" TargetMode="External"/><Relationship Id="rId8" Type="http://schemas.openxmlformats.org/officeDocument/2006/relationships/endnotes" Target="endnotes.xml"/><Relationship Id="rId51" Type="http://schemas.openxmlformats.org/officeDocument/2006/relationships/image" Target="media/image36.png"/><Relationship Id="rId72" Type="http://schemas.openxmlformats.org/officeDocument/2006/relationships/image" Target="media/image56.png"/><Relationship Id="rId93" Type="http://schemas.openxmlformats.org/officeDocument/2006/relationships/image" Target="media/image76.gif"/><Relationship Id="rId98" Type="http://schemas.openxmlformats.org/officeDocument/2006/relationships/image" Target="media/image81.emf"/><Relationship Id="rId121" Type="http://schemas.openxmlformats.org/officeDocument/2006/relationships/hyperlink" Target="http://maxima.sourceforge.net/" TargetMode="External"/><Relationship Id="rId3" Type="http://schemas.openxmlformats.org/officeDocument/2006/relationships/numbering" Target="numbering.xml"/><Relationship Id="rId25" Type="http://schemas.openxmlformats.org/officeDocument/2006/relationships/image" Target="media/image12.png"/><Relationship Id="rId46" Type="http://schemas.openxmlformats.org/officeDocument/2006/relationships/image" Target="media/image32.gif"/><Relationship Id="rId67" Type="http://schemas.openxmlformats.org/officeDocument/2006/relationships/image" Target="media/image52.png"/><Relationship Id="rId116" Type="http://schemas.openxmlformats.org/officeDocument/2006/relationships/image" Target="media/image95.png"/><Relationship Id="rId137" Type="http://schemas.openxmlformats.org/officeDocument/2006/relationships/glossaryDocument" Target="glossary/document.xml"/><Relationship Id="rId20" Type="http://schemas.openxmlformats.org/officeDocument/2006/relationships/image" Target="media/image8.png"/><Relationship Id="rId41" Type="http://schemas.openxmlformats.org/officeDocument/2006/relationships/image" Target="media/image27.png"/><Relationship Id="rId62" Type="http://schemas.openxmlformats.org/officeDocument/2006/relationships/image" Target="media/image47.png"/><Relationship Id="rId83" Type="http://schemas.openxmlformats.org/officeDocument/2006/relationships/image" Target="media/image66.png"/><Relationship Id="rId88" Type="http://schemas.openxmlformats.org/officeDocument/2006/relationships/image" Target="media/image71.gif"/><Relationship Id="rId111" Type="http://schemas.openxmlformats.org/officeDocument/2006/relationships/image" Target="media/image91.png"/><Relationship Id="rId132" Type="http://schemas.openxmlformats.org/officeDocument/2006/relationships/image" Target="media/image100.png"/><Relationship Id="rId15" Type="http://schemas.openxmlformats.org/officeDocument/2006/relationships/image" Target="media/image4.png"/><Relationship Id="rId36" Type="http://schemas.openxmlformats.org/officeDocument/2006/relationships/image" Target="media/image22.png"/><Relationship Id="rId57" Type="http://schemas.openxmlformats.org/officeDocument/2006/relationships/image" Target="media/image42.gif"/><Relationship Id="rId106" Type="http://schemas.openxmlformats.org/officeDocument/2006/relationships/hyperlink" Target="https://maxima.sourceforge.io/docs/manual" TargetMode="External"/><Relationship Id="rId127" Type="http://schemas.openxmlformats.org/officeDocument/2006/relationships/hyperlink" Target="https://www.youtube.com/playlist?list=PLBE92A91925446259" TargetMode="External"/><Relationship Id="rId10" Type="http://schemas.openxmlformats.org/officeDocument/2006/relationships/hyperlink" Target="https://www.eduap.com/da/partnerskab/" TargetMode="External"/><Relationship Id="rId31" Type="http://schemas.openxmlformats.org/officeDocument/2006/relationships/image" Target="media/image18.png"/><Relationship Id="rId52" Type="http://schemas.openxmlformats.org/officeDocument/2006/relationships/image" Target="media/image37.png"/><Relationship Id="rId73" Type="http://schemas.openxmlformats.org/officeDocument/2006/relationships/image" Target="media/image57.png"/><Relationship Id="rId78" Type="http://schemas.openxmlformats.org/officeDocument/2006/relationships/image" Target="media/image61.png"/><Relationship Id="rId94" Type="http://schemas.openxmlformats.org/officeDocument/2006/relationships/image" Target="media/image77.gif"/><Relationship Id="rId99" Type="http://schemas.openxmlformats.org/officeDocument/2006/relationships/package" Target="embeddings/Microsoft_Excel_Worksheet.xlsx"/><Relationship Id="rId101" Type="http://schemas.openxmlformats.org/officeDocument/2006/relationships/image" Target="media/image83.png"/><Relationship Id="rId122" Type="http://schemas.openxmlformats.org/officeDocument/2006/relationships/hyperlink" Target="http://www.geogebra.org" TargetMode="External"/><Relationship Id="rId4" Type="http://schemas.openxmlformats.org/officeDocument/2006/relationships/styles" Target="styles.xml"/><Relationship Id="rId9" Type="http://schemas.openxmlformats.org/officeDocument/2006/relationships/hyperlink" Target="http://www.gnu.org/licenses/gpl.html" TargetMode="External"/><Relationship Id="rId26" Type="http://schemas.openxmlformats.org/officeDocument/2006/relationships/image" Target="media/image13.png"/><Relationship Id="rId47" Type="http://schemas.openxmlformats.org/officeDocument/2006/relationships/image" Target="media/image33.emf"/><Relationship Id="rId68" Type="http://schemas.openxmlformats.org/officeDocument/2006/relationships/image" Target="media/image53.png"/><Relationship Id="rId89" Type="http://schemas.openxmlformats.org/officeDocument/2006/relationships/image" Target="media/image72.png"/><Relationship Id="rId112" Type="http://schemas.openxmlformats.org/officeDocument/2006/relationships/image" Target="media/image92.png"/><Relationship Id="rId133" Type="http://schemas.openxmlformats.org/officeDocument/2006/relationships/image" Target="media/image10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2098659788"/>
        <w:category>
          <w:name w:val="Generelt"/>
          <w:gallery w:val="placeholder"/>
        </w:category>
        <w:types>
          <w:type w:val="bbPlcHdr"/>
        </w:types>
        <w:behaviors>
          <w:behavior w:val="content"/>
        </w:behaviors>
        <w:guid w:val="{5916F6E0-3939-4737-AB67-46EA4FBCFB26}"/>
      </w:docPartPr>
      <w:docPartBody>
        <w:p w:rsidR="007B6D9F" w:rsidRDefault="000F1CE3">
          <w:r w:rsidRPr="007953DF">
            <w:rPr>
              <w:rStyle w:val="Pladsholdertekst"/>
            </w:rPr>
            <w:t>Skriv ligningen her.</w:t>
          </w:r>
        </w:p>
      </w:docPartBody>
    </w:docPart>
    <w:docPart>
      <w:docPartPr>
        <w:name w:val="7EEE9504FAE04BFEB246D8AB4A6E3B1D"/>
        <w:category>
          <w:name w:val="Generelt"/>
          <w:gallery w:val="placeholder"/>
        </w:category>
        <w:types>
          <w:type w:val="bbPlcHdr"/>
        </w:types>
        <w:behaviors>
          <w:behavior w:val="content"/>
        </w:behaviors>
        <w:guid w:val="{E9D786CC-F423-4009-AA96-278CF60AA352}"/>
      </w:docPartPr>
      <w:docPartBody>
        <w:p w:rsidR="007B6D9F" w:rsidRDefault="000F1CE3" w:rsidP="000F1CE3">
          <w:pPr>
            <w:pStyle w:val="7EEE9504FAE04BFEB246D8AB4A6E3B1D"/>
          </w:pPr>
          <w:r w:rsidRPr="005B7DA5">
            <w:rPr>
              <w:rStyle w:val="Pladsholdertekst"/>
            </w:rPr>
            <w:t>Skriv ligningen her.</w:t>
          </w:r>
        </w:p>
      </w:docPartBody>
    </w:docPart>
    <w:docPart>
      <w:docPartPr>
        <w:name w:val="A727BD14A2D741A686FE08C8C5B18A5E"/>
        <w:category>
          <w:name w:val="Generelt"/>
          <w:gallery w:val="placeholder"/>
        </w:category>
        <w:types>
          <w:type w:val="bbPlcHdr"/>
        </w:types>
        <w:behaviors>
          <w:behavior w:val="content"/>
        </w:behaviors>
        <w:guid w:val="{2B98DBCE-CD8F-407C-9933-710E4D3800BC}"/>
      </w:docPartPr>
      <w:docPartBody>
        <w:p w:rsidR="007B6D9F" w:rsidRDefault="000F1CE3" w:rsidP="000F1CE3">
          <w:pPr>
            <w:pStyle w:val="A727BD14A2D741A686FE08C8C5B18A5E"/>
          </w:pPr>
          <w:r w:rsidRPr="005B7DA5">
            <w:rPr>
              <w:rStyle w:val="Pladsholdertekst"/>
            </w:rPr>
            <w:t>Skriv ligningen her.</w:t>
          </w:r>
        </w:p>
      </w:docPartBody>
    </w:docPart>
    <w:docPart>
      <w:docPartPr>
        <w:name w:val="90744E1AD86C4CD2BDFCC31ACA22EB16"/>
        <w:category>
          <w:name w:val="Generelt"/>
          <w:gallery w:val="placeholder"/>
        </w:category>
        <w:types>
          <w:type w:val="bbPlcHdr"/>
        </w:types>
        <w:behaviors>
          <w:behavior w:val="content"/>
        </w:behaviors>
        <w:guid w:val="{74ED3D8A-7A50-4B21-8E6C-226D201C68E8}"/>
      </w:docPartPr>
      <w:docPartBody>
        <w:p w:rsidR="007B6D9F" w:rsidRDefault="000F1CE3" w:rsidP="000F1CE3">
          <w:pPr>
            <w:pStyle w:val="90744E1AD86C4CD2BDFCC31ACA22EB16"/>
          </w:pPr>
          <w:r w:rsidRPr="005B7DA5">
            <w:rPr>
              <w:rStyle w:val="Pladsholdertekst"/>
            </w:rPr>
            <w:t>Skriv ligningen her.</w:t>
          </w:r>
        </w:p>
      </w:docPartBody>
    </w:docPart>
    <w:docPart>
      <w:docPartPr>
        <w:name w:val="DF357A8BC2584691BB8BE70CA0C88421"/>
        <w:category>
          <w:name w:val="Generelt"/>
          <w:gallery w:val="placeholder"/>
        </w:category>
        <w:types>
          <w:type w:val="bbPlcHdr"/>
        </w:types>
        <w:behaviors>
          <w:behavior w:val="content"/>
        </w:behaviors>
        <w:guid w:val="{F49A7862-DB05-4A77-A477-88E293D4B1E3}"/>
      </w:docPartPr>
      <w:docPartBody>
        <w:p w:rsidR="007B6D9F" w:rsidRDefault="000F1CE3" w:rsidP="000F1CE3">
          <w:pPr>
            <w:pStyle w:val="DF357A8BC2584691BB8BE70CA0C88421"/>
          </w:pPr>
          <w:r w:rsidRPr="005B7DA5">
            <w:rPr>
              <w:rStyle w:val="Pladsholdertekst"/>
            </w:rPr>
            <w:t>Skriv ligningen her.</w:t>
          </w:r>
        </w:p>
      </w:docPartBody>
    </w:docPart>
    <w:docPart>
      <w:docPartPr>
        <w:name w:val="DefaultPlaceholder_-1854013440"/>
        <w:category>
          <w:name w:val="Generelt"/>
          <w:gallery w:val="placeholder"/>
        </w:category>
        <w:types>
          <w:type w:val="bbPlcHdr"/>
        </w:types>
        <w:behaviors>
          <w:behavior w:val="content"/>
        </w:behaviors>
        <w:guid w:val="{F37D7FF0-5B51-41FA-979C-EAED4C8ABA75}"/>
      </w:docPartPr>
      <w:docPartBody>
        <w:p w:rsidR="0096730F" w:rsidRDefault="009953B1">
          <w:r w:rsidRPr="002F60E5">
            <w:rPr>
              <w:rStyle w:val="Pladsholdertekst"/>
            </w:rPr>
            <w:t>Klik eller tryk her for at skrive tekst.</w:t>
          </w:r>
        </w:p>
      </w:docPartBody>
    </w:docPart>
    <w:docPart>
      <w:docPartPr>
        <w:name w:val="D09112F35A5E4D49BD77EC94D8E7968A"/>
        <w:category>
          <w:name w:val="Generelt"/>
          <w:gallery w:val="placeholder"/>
        </w:category>
        <w:types>
          <w:type w:val="bbPlcHdr"/>
        </w:types>
        <w:behaviors>
          <w:behavior w:val="content"/>
        </w:behaviors>
        <w:guid w:val="{8E9905F5-8AFF-412E-89FB-209048543566}"/>
      </w:docPartPr>
      <w:docPartBody>
        <w:p w:rsidR="00D81351" w:rsidRDefault="0096730F" w:rsidP="0096730F">
          <w:pPr>
            <w:pStyle w:val="D09112F35A5E4D49BD77EC94D8E7968A"/>
          </w:pPr>
          <w:r w:rsidRPr="002229B1">
            <w:rPr>
              <w:rStyle w:val="Pladsholdertekst"/>
            </w:rPr>
            <w:t>Klik eller tryk her for at skrive tekst.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136"/>
    <w:rsid w:val="00005E61"/>
    <w:rsid w:val="00015001"/>
    <w:rsid w:val="00021FDB"/>
    <w:rsid w:val="00023B44"/>
    <w:rsid w:val="00025584"/>
    <w:rsid w:val="00035199"/>
    <w:rsid w:val="00041469"/>
    <w:rsid w:val="0004312A"/>
    <w:rsid w:val="000669E1"/>
    <w:rsid w:val="00077FDD"/>
    <w:rsid w:val="00084D3D"/>
    <w:rsid w:val="000905C4"/>
    <w:rsid w:val="000B14E9"/>
    <w:rsid w:val="000B7762"/>
    <w:rsid w:val="000D642A"/>
    <w:rsid w:val="000E1261"/>
    <w:rsid w:val="000E3256"/>
    <w:rsid w:val="000E430C"/>
    <w:rsid w:val="000F1CE3"/>
    <w:rsid w:val="00100407"/>
    <w:rsid w:val="0010363B"/>
    <w:rsid w:val="00105336"/>
    <w:rsid w:val="00106BF8"/>
    <w:rsid w:val="00122CDC"/>
    <w:rsid w:val="00123A31"/>
    <w:rsid w:val="00125003"/>
    <w:rsid w:val="00141CA4"/>
    <w:rsid w:val="00155696"/>
    <w:rsid w:val="001562E9"/>
    <w:rsid w:val="0015790F"/>
    <w:rsid w:val="00173AF2"/>
    <w:rsid w:val="00176757"/>
    <w:rsid w:val="00180BDF"/>
    <w:rsid w:val="00192B91"/>
    <w:rsid w:val="00196B45"/>
    <w:rsid w:val="00197370"/>
    <w:rsid w:val="001A19BE"/>
    <w:rsid w:val="001A4278"/>
    <w:rsid w:val="001A51F2"/>
    <w:rsid w:val="001A53EA"/>
    <w:rsid w:val="001A6362"/>
    <w:rsid w:val="001B584E"/>
    <w:rsid w:val="001F303A"/>
    <w:rsid w:val="001F3D61"/>
    <w:rsid w:val="00200325"/>
    <w:rsid w:val="00200328"/>
    <w:rsid w:val="00203DB8"/>
    <w:rsid w:val="0020595F"/>
    <w:rsid w:val="002129D5"/>
    <w:rsid w:val="00221F60"/>
    <w:rsid w:val="00241DEF"/>
    <w:rsid w:val="00242487"/>
    <w:rsid w:val="002460DE"/>
    <w:rsid w:val="00251112"/>
    <w:rsid w:val="002524C8"/>
    <w:rsid w:val="00266C5D"/>
    <w:rsid w:val="00296B54"/>
    <w:rsid w:val="00297874"/>
    <w:rsid w:val="002A3283"/>
    <w:rsid w:val="002A4DB6"/>
    <w:rsid w:val="002A5868"/>
    <w:rsid w:val="002B0EFF"/>
    <w:rsid w:val="002B3C29"/>
    <w:rsid w:val="002D0EA0"/>
    <w:rsid w:val="002D2D07"/>
    <w:rsid w:val="002E027C"/>
    <w:rsid w:val="002F26C9"/>
    <w:rsid w:val="003157EF"/>
    <w:rsid w:val="00321D32"/>
    <w:rsid w:val="00345984"/>
    <w:rsid w:val="00390722"/>
    <w:rsid w:val="003B2ACD"/>
    <w:rsid w:val="003B4DE3"/>
    <w:rsid w:val="003B5463"/>
    <w:rsid w:val="003C4EDA"/>
    <w:rsid w:val="003D0ABB"/>
    <w:rsid w:val="004051E9"/>
    <w:rsid w:val="00417520"/>
    <w:rsid w:val="004610A0"/>
    <w:rsid w:val="00461FB2"/>
    <w:rsid w:val="004671CC"/>
    <w:rsid w:val="00467825"/>
    <w:rsid w:val="00471D16"/>
    <w:rsid w:val="00481333"/>
    <w:rsid w:val="004854B6"/>
    <w:rsid w:val="00493C5E"/>
    <w:rsid w:val="00494DA4"/>
    <w:rsid w:val="004A10C7"/>
    <w:rsid w:val="004A52D2"/>
    <w:rsid w:val="004B0607"/>
    <w:rsid w:val="004B1163"/>
    <w:rsid w:val="004B4F5F"/>
    <w:rsid w:val="004D2A80"/>
    <w:rsid w:val="004E0067"/>
    <w:rsid w:val="004E1D6F"/>
    <w:rsid w:val="004E3961"/>
    <w:rsid w:val="004E56B4"/>
    <w:rsid w:val="004F0E00"/>
    <w:rsid w:val="004F4332"/>
    <w:rsid w:val="004F5B15"/>
    <w:rsid w:val="00510D6D"/>
    <w:rsid w:val="005149DD"/>
    <w:rsid w:val="005218F6"/>
    <w:rsid w:val="005505C6"/>
    <w:rsid w:val="005663FA"/>
    <w:rsid w:val="005874CE"/>
    <w:rsid w:val="005A533E"/>
    <w:rsid w:val="005A76D9"/>
    <w:rsid w:val="005B0782"/>
    <w:rsid w:val="005B0B33"/>
    <w:rsid w:val="005B46EB"/>
    <w:rsid w:val="005B605E"/>
    <w:rsid w:val="005B7634"/>
    <w:rsid w:val="005B7BF8"/>
    <w:rsid w:val="005D43E9"/>
    <w:rsid w:val="005E773C"/>
    <w:rsid w:val="00612E9C"/>
    <w:rsid w:val="00623E53"/>
    <w:rsid w:val="00633BF5"/>
    <w:rsid w:val="00636E47"/>
    <w:rsid w:val="00645136"/>
    <w:rsid w:val="00647C74"/>
    <w:rsid w:val="00650BBA"/>
    <w:rsid w:val="006604D6"/>
    <w:rsid w:val="00661026"/>
    <w:rsid w:val="00665F4C"/>
    <w:rsid w:val="006667E0"/>
    <w:rsid w:val="00683AC9"/>
    <w:rsid w:val="00691E49"/>
    <w:rsid w:val="006A3996"/>
    <w:rsid w:val="006A5CE8"/>
    <w:rsid w:val="006F21B9"/>
    <w:rsid w:val="006F7711"/>
    <w:rsid w:val="007006C0"/>
    <w:rsid w:val="00704CD9"/>
    <w:rsid w:val="00705AE0"/>
    <w:rsid w:val="00706350"/>
    <w:rsid w:val="00717C19"/>
    <w:rsid w:val="00731410"/>
    <w:rsid w:val="0074292C"/>
    <w:rsid w:val="00752B8D"/>
    <w:rsid w:val="0077190D"/>
    <w:rsid w:val="007820B1"/>
    <w:rsid w:val="007860F3"/>
    <w:rsid w:val="00796843"/>
    <w:rsid w:val="007A0F81"/>
    <w:rsid w:val="007B4DF5"/>
    <w:rsid w:val="007B4E9E"/>
    <w:rsid w:val="007B6D9F"/>
    <w:rsid w:val="007C3DA4"/>
    <w:rsid w:val="007E01D3"/>
    <w:rsid w:val="007E2C4C"/>
    <w:rsid w:val="007F1622"/>
    <w:rsid w:val="007F7B21"/>
    <w:rsid w:val="0081179A"/>
    <w:rsid w:val="0081243C"/>
    <w:rsid w:val="0081415F"/>
    <w:rsid w:val="008152E5"/>
    <w:rsid w:val="0082010F"/>
    <w:rsid w:val="00835052"/>
    <w:rsid w:val="00850686"/>
    <w:rsid w:val="008522D2"/>
    <w:rsid w:val="0085524C"/>
    <w:rsid w:val="00873382"/>
    <w:rsid w:val="008739EB"/>
    <w:rsid w:val="008832CA"/>
    <w:rsid w:val="008B7B1A"/>
    <w:rsid w:val="008D0DD2"/>
    <w:rsid w:val="008D5894"/>
    <w:rsid w:val="008D63FB"/>
    <w:rsid w:val="008E0750"/>
    <w:rsid w:val="0090519F"/>
    <w:rsid w:val="00913802"/>
    <w:rsid w:val="00915D26"/>
    <w:rsid w:val="00925F77"/>
    <w:rsid w:val="0093359B"/>
    <w:rsid w:val="00942C6F"/>
    <w:rsid w:val="00960FCF"/>
    <w:rsid w:val="00966132"/>
    <w:rsid w:val="0096730F"/>
    <w:rsid w:val="00967C2B"/>
    <w:rsid w:val="009715A1"/>
    <w:rsid w:val="0097675B"/>
    <w:rsid w:val="00983554"/>
    <w:rsid w:val="009855FE"/>
    <w:rsid w:val="00992E3B"/>
    <w:rsid w:val="00993CA9"/>
    <w:rsid w:val="009953B1"/>
    <w:rsid w:val="009B5D38"/>
    <w:rsid w:val="009B6C25"/>
    <w:rsid w:val="00A026A0"/>
    <w:rsid w:val="00A06430"/>
    <w:rsid w:val="00A17154"/>
    <w:rsid w:val="00A51605"/>
    <w:rsid w:val="00A7487C"/>
    <w:rsid w:val="00A7759A"/>
    <w:rsid w:val="00A811F1"/>
    <w:rsid w:val="00A814F1"/>
    <w:rsid w:val="00A84F3A"/>
    <w:rsid w:val="00A933B2"/>
    <w:rsid w:val="00A935E9"/>
    <w:rsid w:val="00AA57FF"/>
    <w:rsid w:val="00AB3A83"/>
    <w:rsid w:val="00AC1CB5"/>
    <w:rsid w:val="00AC2A08"/>
    <w:rsid w:val="00AC361D"/>
    <w:rsid w:val="00AD1FB0"/>
    <w:rsid w:val="00AD72E0"/>
    <w:rsid w:val="00AF7D3E"/>
    <w:rsid w:val="00B0262C"/>
    <w:rsid w:val="00B24315"/>
    <w:rsid w:val="00B34809"/>
    <w:rsid w:val="00B37F16"/>
    <w:rsid w:val="00B43C0B"/>
    <w:rsid w:val="00B576F4"/>
    <w:rsid w:val="00B75C87"/>
    <w:rsid w:val="00B7666B"/>
    <w:rsid w:val="00B77899"/>
    <w:rsid w:val="00B91E40"/>
    <w:rsid w:val="00BA2C7A"/>
    <w:rsid w:val="00BA3B8C"/>
    <w:rsid w:val="00BC7409"/>
    <w:rsid w:val="00BD2A41"/>
    <w:rsid w:val="00BD53AC"/>
    <w:rsid w:val="00BE09AD"/>
    <w:rsid w:val="00BE0D3F"/>
    <w:rsid w:val="00C247FD"/>
    <w:rsid w:val="00C25A9D"/>
    <w:rsid w:val="00C412F0"/>
    <w:rsid w:val="00C4701B"/>
    <w:rsid w:val="00C54740"/>
    <w:rsid w:val="00C56AB1"/>
    <w:rsid w:val="00C80F18"/>
    <w:rsid w:val="00CA4534"/>
    <w:rsid w:val="00CA7D55"/>
    <w:rsid w:val="00CD3FFD"/>
    <w:rsid w:val="00D001D8"/>
    <w:rsid w:val="00D00319"/>
    <w:rsid w:val="00D00900"/>
    <w:rsid w:val="00D14620"/>
    <w:rsid w:val="00D15902"/>
    <w:rsid w:val="00D26B03"/>
    <w:rsid w:val="00D343BF"/>
    <w:rsid w:val="00D36D9D"/>
    <w:rsid w:val="00D634F0"/>
    <w:rsid w:val="00D66379"/>
    <w:rsid w:val="00D70DE4"/>
    <w:rsid w:val="00D7505B"/>
    <w:rsid w:val="00D76D73"/>
    <w:rsid w:val="00D81351"/>
    <w:rsid w:val="00D87008"/>
    <w:rsid w:val="00D90434"/>
    <w:rsid w:val="00D93746"/>
    <w:rsid w:val="00DE06DF"/>
    <w:rsid w:val="00DE5625"/>
    <w:rsid w:val="00DE5CEA"/>
    <w:rsid w:val="00DF7084"/>
    <w:rsid w:val="00E07BB1"/>
    <w:rsid w:val="00E2097D"/>
    <w:rsid w:val="00E22D50"/>
    <w:rsid w:val="00E27D44"/>
    <w:rsid w:val="00E36EBD"/>
    <w:rsid w:val="00E47273"/>
    <w:rsid w:val="00E549FA"/>
    <w:rsid w:val="00E6134A"/>
    <w:rsid w:val="00E66124"/>
    <w:rsid w:val="00E910B5"/>
    <w:rsid w:val="00EA114D"/>
    <w:rsid w:val="00EA11B0"/>
    <w:rsid w:val="00EB4723"/>
    <w:rsid w:val="00EB4BC7"/>
    <w:rsid w:val="00EB6913"/>
    <w:rsid w:val="00EE433D"/>
    <w:rsid w:val="00EE7328"/>
    <w:rsid w:val="00F04B44"/>
    <w:rsid w:val="00F114DC"/>
    <w:rsid w:val="00F16CB4"/>
    <w:rsid w:val="00F33F80"/>
    <w:rsid w:val="00F34FA1"/>
    <w:rsid w:val="00F60D73"/>
    <w:rsid w:val="00F8559B"/>
    <w:rsid w:val="00FB05F6"/>
    <w:rsid w:val="00FB6972"/>
    <w:rsid w:val="00FC6D76"/>
    <w:rsid w:val="00FC73EC"/>
    <w:rsid w:val="00FD158F"/>
    <w:rsid w:val="00FD6054"/>
    <w:rsid w:val="00FE2829"/>
    <w:rsid w:val="00FE412D"/>
    <w:rsid w:val="00FF71D3"/>
    <w:rsid w:val="00FF7EC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styleId="Pladsholdertekst">
    <w:name w:val="Placeholder Text"/>
    <w:basedOn w:val="Standardskrifttypeiafsnit"/>
    <w:uiPriority w:val="99"/>
    <w:semiHidden/>
    <w:rsid w:val="008B7B1A"/>
    <w:rPr>
      <w:color w:val="808080"/>
    </w:rPr>
  </w:style>
  <w:style w:type="paragraph" w:customStyle="1" w:styleId="7EEE9504FAE04BFEB246D8AB4A6E3B1D">
    <w:name w:val="7EEE9504FAE04BFEB246D8AB4A6E3B1D"/>
    <w:rsid w:val="000F1CE3"/>
    <w:pPr>
      <w:spacing w:line="278" w:lineRule="auto"/>
    </w:pPr>
    <w:rPr>
      <w:kern w:val="2"/>
      <w:sz w:val="24"/>
      <w:szCs w:val="24"/>
      <w14:ligatures w14:val="standardContextual"/>
    </w:rPr>
  </w:style>
  <w:style w:type="paragraph" w:customStyle="1" w:styleId="A727BD14A2D741A686FE08C8C5B18A5E">
    <w:name w:val="A727BD14A2D741A686FE08C8C5B18A5E"/>
    <w:rsid w:val="000F1CE3"/>
    <w:pPr>
      <w:spacing w:line="278" w:lineRule="auto"/>
    </w:pPr>
    <w:rPr>
      <w:kern w:val="2"/>
      <w:sz w:val="24"/>
      <w:szCs w:val="24"/>
      <w14:ligatures w14:val="standardContextual"/>
    </w:rPr>
  </w:style>
  <w:style w:type="paragraph" w:customStyle="1" w:styleId="90744E1AD86C4CD2BDFCC31ACA22EB16">
    <w:name w:val="90744E1AD86C4CD2BDFCC31ACA22EB16"/>
    <w:rsid w:val="000F1CE3"/>
    <w:pPr>
      <w:spacing w:line="278" w:lineRule="auto"/>
    </w:pPr>
    <w:rPr>
      <w:kern w:val="2"/>
      <w:sz w:val="24"/>
      <w:szCs w:val="24"/>
      <w14:ligatures w14:val="standardContextual"/>
    </w:rPr>
  </w:style>
  <w:style w:type="paragraph" w:customStyle="1" w:styleId="DF357A8BC2584691BB8BE70CA0C88421">
    <w:name w:val="DF357A8BC2584691BB8BE70CA0C88421"/>
    <w:rsid w:val="000F1CE3"/>
    <w:pPr>
      <w:spacing w:line="278" w:lineRule="auto"/>
    </w:pPr>
    <w:rPr>
      <w:kern w:val="2"/>
      <w:sz w:val="24"/>
      <w:szCs w:val="24"/>
      <w14:ligatures w14:val="standardContextual"/>
    </w:rPr>
  </w:style>
  <w:style w:type="paragraph" w:customStyle="1" w:styleId="D09112F35A5E4D49BD77EC94D8E7968A">
    <w:name w:val="D09112F35A5E4D49BD77EC94D8E7968A"/>
    <w:rsid w:val="009673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ontortema">
  <a:themeElements>
    <a:clrScheme name="Kont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ont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ont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2015-01-01T00:00:00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6954627-2D75-4515-AAB9-F520558D56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8891</TotalTime>
  <Pages>120</Pages>
  <Words>24991</Words>
  <Characters>136701</Characters>
  <Application>Microsoft Office Word</Application>
  <DocSecurity>0</DocSecurity>
  <Lines>3797</Lines>
  <Paragraphs>2740</Paragraphs>
  <ScaleCrop>false</ScaleCrop>
  <HeadingPairs>
    <vt:vector size="2" baseType="variant">
      <vt:variant>
        <vt:lpstr>Titel</vt:lpstr>
      </vt:variant>
      <vt:variant>
        <vt:i4>1</vt:i4>
      </vt:variant>
    </vt:vector>
  </HeadingPairs>
  <TitlesOfParts>
    <vt:vector size="1" baseType="lpstr">
      <vt:lpstr>WordMat</vt:lpstr>
    </vt:vector>
  </TitlesOfParts>
  <Company>EDUAP</Company>
  <LinksUpToDate>false</LinksUpToDate>
  <CharactersWithSpaces>158952</CharactersWithSpaces>
  <SharedDoc>false</SharedDoc>
  <HLinks>
    <vt:vector size="366" baseType="variant">
      <vt:variant>
        <vt:i4>4784195</vt:i4>
      </vt:variant>
      <vt:variant>
        <vt:i4>385</vt:i4>
      </vt:variant>
      <vt:variant>
        <vt:i4>0</vt:i4>
      </vt:variant>
      <vt:variant>
        <vt:i4>5</vt:i4>
      </vt:variant>
      <vt:variant>
        <vt:lpwstr>https://www.eduap.com/da/wordmat-faq/</vt:lpwstr>
      </vt:variant>
      <vt:variant>
        <vt:lpwstr/>
      </vt:variant>
      <vt:variant>
        <vt:i4>7143546</vt:i4>
      </vt:variant>
      <vt:variant>
        <vt:i4>382</vt:i4>
      </vt:variant>
      <vt:variant>
        <vt:i4>0</vt:i4>
      </vt:variant>
      <vt:variant>
        <vt:i4>5</vt:i4>
      </vt:variant>
      <vt:variant>
        <vt:lpwstr>http://www.padowan.dk/</vt:lpwstr>
      </vt:variant>
      <vt:variant>
        <vt:lpwstr/>
      </vt:variant>
      <vt:variant>
        <vt:i4>65550</vt:i4>
      </vt:variant>
      <vt:variant>
        <vt:i4>379</vt:i4>
      </vt:variant>
      <vt:variant>
        <vt:i4>0</vt:i4>
      </vt:variant>
      <vt:variant>
        <vt:i4>5</vt:i4>
      </vt:variant>
      <vt:variant>
        <vt:lpwstr>http://www.gnuplot.info/</vt:lpwstr>
      </vt:variant>
      <vt:variant>
        <vt:lpwstr/>
      </vt:variant>
      <vt:variant>
        <vt:i4>4653145</vt:i4>
      </vt:variant>
      <vt:variant>
        <vt:i4>376</vt:i4>
      </vt:variant>
      <vt:variant>
        <vt:i4>0</vt:i4>
      </vt:variant>
      <vt:variant>
        <vt:i4>5</vt:i4>
      </vt:variant>
      <vt:variant>
        <vt:lpwstr>http://www.geogebra.org/</vt:lpwstr>
      </vt:variant>
      <vt:variant>
        <vt:lpwstr/>
      </vt:variant>
      <vt:variant>
        <vt:i4>6881390</vt:i4>
      </vt:variant>
      <vt:variant>
        <vt:i4>373</vt:i4>
      </vt:variant>
      <vt:variant>
        <vt:i4>0</vt:i4>
      </vt:variant>
      <vt:variant>
        <vt:i4>5</vt:i4>
      </vt:variant>
      <vt:variant>
        <vt:lpwstr>http://maxima.sourceforge.net/</vt:lpwstr>
      </vt:variant>
      <vt:variant>
        <vt:lpwstr/>
      </vt:variant>
      <vt:variant>
        <vt:i4>1572888</vt:i4>
      </vt:variant>
      <vt:variant>
        <vt:i4>354</vt:i4>
      </vt:variant>
      <vt:variant>
        <vt:i4>0</vt:i4>
      </vt:variant>
      <vt:variant>
        <vt:i4>5</vt:i4>
      </vt:variant>
      <vt:variant>
        <vt:lpwstr>http://maxima.sourceforge.net/docs/manual/en/maxima.html</vt:lpwstr>
      </vt:variant>
      <vt:variant>
        <vt:lpwstr/>
      </vt:variant>
      <vt:variant>
        <vt:i4>1638452</vt:i4>
      </vt:variant>
      <vt:variant>
        <vt:i4>317</vt:i4>
      </vt:variant>
      <vt:variant>
        <vt:i4>0</vt:i4>
      </vt:variant>
      <vt:variant>
        <vt:i4>5</vt:i4>
      </vt:variant>
      <vt:variant>
        <vt:lpwstr/>
      </vt:variant>
      <vt:variant>
        <vt:lpwstr>_Toc190757072</vt:lpwstr>
      </vt:variant>
      <vt:variant>
        <vt:i4>1638452</vt:i4>
      </vt:variant>
      <vt:variant>
        <vt:i4>311</vt:i4>
      </vt:variant>
      <vt:variant>
        <vt:i4>0</vt:i4>
      </vt:variant>
      <vt:variant>
        <vt:i4>5</vt:i4>
      </vt:variant>
      <vt:variant>
        <vt:lpwstr/>
      </vt:variant>
      <vt:variant>
        <vt:lpwstr>_Toc190757071</vt:lpwstr>
      </vt:variant>
      <vt:variant>
        <vt:i4>1638452</vt:i4>
      </vt:variant>
      <vt:variant>
        <vt:i4>305</vt:i4>
      </vt:variant>
      <vt:variant>
        <vt:i4>0</vt:i4>
      </vt:variant>
      <vt:variant>
        <vt:i4>5</vt:i4>
      </vt:variant>
      <vt:variant>
        <vt:lpwstr/>
      </vt:variant>
      <vt:variant>
        <vt:lpwstr>_Toc190757070</vt:lpwstr>
      </vt:variant>
      <vt:variant>
        <vt:i4>1572916</vt:i4>
      </vt:variant>
      <vt:variant>
        <vt:i4>299</vt:i4>
      </vt:variant>
      <vt:variant>
        <vt:i4>0</vt:i4>
      </vt:variant>
      <vt:variant>
        <vt:i4>5</vt:i4>
      </vt:variant>
      <vt:variant>
        <vt:lpwstr/>
      </vt:variant>
      <vt:variant>
        <vt:lpwstr>_Toc190757069</vt:lpwstr>
      </vt:variant>
      <vt:variant>
        <vt:i4>1572916</vt:i4>
      </vt:variant>
      <vt:variant>
        <vt:i4>293</vt:i4>
      </vt:variant>
      <vt:variant>
        <vt:i4>0</vt:i4>
      </vt:variant>
      <vt:variant>
        <vt:i4>5</vt:i4>
      </vt:variant>
      <vt:variant>
        <vt:lpwstr/>
      </vt:variant>
      <vt:variant>
        <vt:lpwstr>_Toc190757068</vt:lpwstr>
      </vt:variant>
      <vt:variant>
        <vt:i4>1572916</vt:i4>
      </vt:variant>
      <vt:variant>
        <vt:i4>287</vt:i4>
      </vt:variant>
      <vt:variant>
        <vt:i4>0</vt:i4>
      </vt:variant>
      <vt:variant>
        <vt:i4>5</vt:i4>
      </vt:variant>
      <vt:variant>
        <vt:lpwstr/>
      </vt:variant>
      <vt:variant>
        <vt:lpwstr>_Toc190757067</vt:lpwstr>
      </vt:variant>
      <vt:variant>
        <vt:i4>1572916</vt:i4>
      </vt:variant>
      <vt:variant>
        <vt:i4>281</vt:i4>
      </vt:variant>
      <vt:variant>
        <vt:i4>0</vt:i4>
      </vt:variant>
      <vt:variant>
        <vt:i4>5</vt:i4>
      </vt:variant>
      <vt:variant>
        <vt:lpwstr/>
      </vt:variant>
      <vt:variant>
        <vt:lpwstr>_Toc190757066</vt:lpwstr>
      </vt:variant>
      <vt:variant>
        <vt:i4>1572916</vt:i4>
      </vt:variant>
      <vt:variant>
        <vt:i4>275</vt:i4>
      </vt:variant>
      <vt:variant>
        <vt:i4>0</vt:i4>
      </vt:variant>
      <vt:variant>
        <vt:i4>5</vt:i4>
      </vt:variant>
      <vt:variant>
        <vt:lpwstr/>
      </vt:variant>
      <vt:variant>
        <vt:lpwstr>_Toc190757065</vt:lpwstr>
      </vt:variant>
      <vt:variant>
        <vt:i4>1572916</vt:i4>
      </vt:variant>
      <vt:variant>
        <vt:i4>269</vt:i4>
      </vt:variant>
      <vt:variant>
        <vt:i4>0</vt:i4>
      </vt:variant>
      <vt:variant>
        <vt:i4>5</vt:i4>
      </vt:variant>
      <vt:variant>
        <vt:lpwstr/>
      </vt:variant>
      <vt:variant>
        <vt:lpwstr>_Toc190757064</vt:lpwstr>
      </vt:variant>
      <vt:variant>
        <vt:i4>1572916</vt:i4>
      </vt:variant>
      <vt:variant>
        <vt:i4>263</vt:i4>
      </vt:variant>
      <vt:variant>
        <vt:i4>0</vt:i4>
      </vt:variant>
      <vt:variant>
        <vt:i4>5</vt:i4>
      </vt:variant>
      <vt:variant>
        <vt:lpwstr/>
      </vt:variant>
      <vt:variant>
        <vt:lpwstr>_Toc190757063</vt:lpwstr>
      </vt:variant>
      <vt:variant>
        <vt:i4>1572916</vt:i4>
      </vt:variant>
      <vt:variant>
        <vt:i4>257</vt:i4>
      </vt:variant>
      <vt:variant>
        <vt:i4>0</vt:i4>
      </vt:variant>
      <vt:variant>
        <vt:i4>5</vt:i4>
      </vt:variant>
      <vt:variant>
        <vt:lpwstr/>
      </vt:variant>
      <vt:variant>
        <vt:lpwstr>_Toc190757062</vt:lpwstr>
      </vt:variant>
      <vt:variant>
        <vt:i4>1572916</vt:i4>
      </vt:variant>
      <vt:variant>
        <vt:i4>251</vt:i4>
      </vt:variant>
      <vt:variant>
        <vt:i4>0</vt:i4>
      </vt:variant>
      <vt:variant>
        <vt:i4>5</vt:i4>
      </vt:variant>
      <vt:variant>
        <vt:lpwstr/>
      </vt:variant>
      <vt:variant>
        <vt:lpwstr>_Toc190757061</vt:lpwstr>
      </vt:variant>
      <vt:variant>
        <vt:i4>1572916</vt:i4>
      </vt:variant>
      <vt:variant>
        <vt:i4>245</vt:i4>
      </vt:variant>
      <vt:variant>
        <vt:i4>0</vt:i4>
      </vt:variant>
      <vt:variant>
        <vt:i4>5</vt:i4>
      </vt:variant>
      <vt:variant>
        <vt:lpwstr/>
      </vt:variant>
      <vt:variant>
        <vt:lpwstr>_Toc190757060</vt:lpwstr>
      </vt:variant>
      <vt:variant>
        <vt:i4>1769524</vt:i4>
      </vt:variant>
      <vt:variant>
        <vt:i4>239</vt:i4>
      </vt:variant>
      <vt:variant>
        <vt:i4>0</vt:i4>
      </vt:variant>
      <vt:variant>
        <vt:i4>5</vt:i4>
      </vt:variant>
      <vt:variant>
        <vt:lpwstr/>
      </vt:variant>
      <vt:variant>
        <vt:lpwstr>_Toc190757059</vt:lpwstr>
      </vt:variant>
      <vt:variant>
        <vt:i4>1769524</vt:i4>
      </vt:variant>
      <vt:variant>
        <vt:i4>233</vt:i4>
      </vt:variant>
      <vt:variant>
        <vt:i4>0</vt:i4>
      </vt:variant>
      <vt:variant>
        <vt:i4>5</vt:i4>
      </vt:variant>
      <vt:variant>
        <vt:lpwstr/>
      </vt:variant>
      <vt:variant>
        <vt:lpwstr>_Toc190757058</vt:lpwstr>
      </vt:variant>
      <vt:variant>
        <vt:i4>1769524</vt:i4>
      </vt:variant>
      <vt:variant>
        <vt:i4>227</vt:i4>
      </vt:variant>
      <vt:variant>
        <vt:i4>0</vt:i4>
      </vt:variant>
      <vt:variant>
        <vt:i4>5</vt:i4>
      </vt:variant>
      <vt:variant>
        <vt:lpwstr/>
      </vt:variant>
      <vt:variant>
        <vt:lpwstr>_Toc190757057</vt:lpwstr>
      </vt:variant>
      <vt:variant>
        <vt:i4>1769524</vt:i4>
      </vt:variant>
      <vt:variant>
        <vt:i4>221</vt:i4>
      </vt:variant>
      <vt:variant>
        <vt:i4>0</vt:i4>
      </vt:variant>
      <vt:variant>
        <vt:i4>5</vt:i4>
      </vt:variant>
      <vt:variant>
        <vt:lpwstr/>
      </vt:variant>
      <vt:variant>
        <vt:lpwstr>_Toc190757056</vt:lpwstr>
      </vt:variant>
      <vt:variant>
        <vt:i4>1769524</vt:i4>
      </vt:variant>
      <vt:variant>
        <vt:i4>215</vt:i4>
      </vt:variant>
      <vt:variant>
        <vt:i4>0</vt:i4>
      </vt:variant>
      <vt:variant>
        <vt:i4>5</vt:i4>
      </vt:variant>
      <vt:variant>
        <vt:lpwstr/>
      </vt:variant>
      <vt:variant>
        <vt:lpwstr>_Toc190757055</vt:lpwstr>
      </vt:variant>
      <vt:variant>
        <vt:i4>1769524</vt:i4>
      </vt:variant>
      <vt:variant>
        <vt:i4>209</vt:i4>
      </vt:variant>
      <vt:variant>
        <vt:i4>0</vt:i4>
      </vt:variant>
      <vt:variant>
        <vt:i4>5</vt:i4>
      </vt:variant>
      <vt:variant>
        <vt:lpwstr/>
      </vt:variant>
      <vt:variant>
        <vt:lpwstr>_Toc190757054</vt:lpwstr>
      </vt:variant>
      <vt:variant>
        <vt:i4>1769524</vt:i4>
      </vt:variant>
      <vt:variant>
        <vt:i4>203</vt:i4>
      </vt:variant>
      <vt:variant>
        <vt:i4>0</vt:i4>
      </vt:variant>
      <vt:variant>
        <vt:i4>5</vt:i4>
      </vt:variant>
      <vt:variant>
        <vt:lpwstr/>
      </vt:variant>
      <vt:variant>
        <vt:lpwstr>_Toc190757053</vt:lpwstr>
      </vt:variant>
      <vt:variant>
        <vt:i4>1769524</vt:i4>
      </vt:variant>
      <vt:variant>
        <vt:i4>197</vt:i4>
      </vt:variant>
      <vt:variant>
        <vt:i4>0</vt:i4>
      </vt:variant>
      <vt:variant>
        <vt:i4>5</vt:i4>
      </vt:variant>
      <vt:variant>
        <vt:lpwstr/>
      </vt:variant>
      <vt:variant>
        <vt:lpwstr>_Toc190757052</vt:lpwstr>
      </vt:variant>
      <vt:variant>
        <vt:i4>1769524</vt:i4>
      </vt:variant>
      <vt:variant>
        <vt:i4>191</vt:i4>
      </vt:variant>
      <vt:variant>
        <vt:i4>0</vt:i4>
      </vt:variant>
      <vt:variant>
        <vt:i4>5</vt:i4>
      </vt:variant>
      <vt:variant>
        <vt:lpwstr/>
      </vt:variant>
      <vt:variant>
        <vt:lpwstr>_Toc190757051</vt:lpwstr>
      </vt:variant>
      <vt:variant>
        <vt:i4>1769524</vt:i4>
      </vt:variant>
      <vt:variant>
        <vt:i4>185</vt:i4>
      </vt:variant>
      <vt:variant>
        <vt:i4>0</vt:i4>
      </vt:variant>
      <vt:variant>
        <vt:i4>5</vt:i4>
      </vt:variant>
      <vt:variant>
        <vt:lpwstr/>
      </vt:variant>
      <vt:variant>
        <vt:lpwstr>_Toc190757050</vt:lpwstr>
      </vt:variant>
      <vt:variant>
        <vt:i4>1703988</vt:i4>
      </vt:variant>
      <vt:variant>
        <vt:i4>179</vt:i4>
      </vt:variant>
      <vt:variant>
        <vt:i4>0</vt:i4>
      </vt:variant>
      <vt:variant>
        <vt:i4>5</vt:i4>
      </vt:variant>
      <vt:variant>
        <vt:lpwstr/>
      </vt:variant>
      <vt:variant>
        <vt:lpwstr>_Toc190757049</vt:lpwstr>
      </vt:variant>
      <vt:variant>
        <vt:i4>1703988</vt:i4>
      </vt:variant>
      <vt:variant>
        <vt:i4>173</vt:i4>
      </vt:variant>
      <vt:variant>
        <vt:i4>0</vt:i4>
      </vt:variant>
      <vt:variant>
        <vt:i4>5</vt:i4>
      </vt:variant>
      <vt:variant>
        <vt:lpwstr/>
      </vt:variant>
      <vt:variant>
        <vt:lpwstr>_Toc190757048</vt:lpwstr>
      </vt:variant>
      <vt:variant>
        <vt:i4>1703988</vt:i4>
      </vt:variant>
      <vt:variant>
        <vt:i4>167</vt:i4>
      </vt:variant>
      <vt:variant>
        <vt:i4>0</vt:i4>
      </vt:variant>
      <vt:variant>
        <vt:i4>5</vt:i4>
      </vt:variant>
      <vt:variant>
        <vt:lpwstr/>
      </vt:variant>
      <vt:variant>
        <vt:lpwstr>_Toc190757047</vt:lpwstr>
      </vt:variant>
      <vt:variant>
        <vt:i4>1703988</vt:i4>
      </vt:variant>
      <vt:variant>
        <vt:i4>161</vt:i4>
      </vt:variant>
      <vt:variant>
        <vt:i4>0</vt:i4>
      </vt:variant>
      <vt:variant>
        <vt:i4>5</vt:i4>
      </vt:variant>
      <vt:variant>
        <vt:lpwstr/>
      </vt:variant>
      <vt:variant>
        <vt:lpwstr>_Toc190757046</vt:lpwstr>
      </vt:variant>
      <vt:variant>
        <vt:i4>1703988</vt:i4>
      </vt:variant>
      <vt:variant>
        <vt:i4>155</vt:i4>
      </vt:variant>
      <vt:variant>
        <vt:i4>0</vt:i4>
      </vt:variant>
      <vt:variant>
        <vt:i4>5</vt:i4>
      </vt:variant>
      <vt:variant>
        <vt:lpwstr/>
      </vt:variant>
      <vt:variant>
        <vt:lpwstr>_Toc190757045</vt:lpwstr>
      </vt:variant>
      <vt:variant>
        <vt:i4>1703988</vt:i4>
      </vt:variant>
      <vt:variant>
        <vt:i4>149</vt:i4>
      </vt:variant>
      <vt:variant>
        <vt:i4>0</vt:i4>
      </vt:variant>
      <vt:variant>
        <vt:i4>5</vt:i4>
      </vt:variant>
      <vt:variant>
        <vt:lpwstr/>
      </vt:variant>
      <vt:variant>
        <vt:lpwstr>_Toc190757044</vt:lpwstr>
      </vt:variant>
      <vt:variant>
        <vt:i4>1703988</vt:i4>
      </vt:variant>
      <vt:variant>
        <vt:i4>143</vt:i4>
      </vt:variant>
      <vt:variant>
        <vt:i4>0</vt:i4>
      </vt:variant>
      <vt:variant>
        <vt:i4>5</vt:i4>
      </vt:variant>
      <vt:variant>
        <vt:lpwstr/>
      </vt:variant>
      <vt:variant>
        <vt:lpwstr>_Toc190757043</vt:lpwstr>
      </vt:variant>
      <vt:variant>
        <vt:i4>1703988</vt:i4>
      </vt:variant>
      <vt:variant>
        <vt:i4>137</vt:i4>
      </vt:variant>
      <vt:variant>
        <vt:i4>0</vt:i4>
      </vt:variant>
      <vt:variant>
        <vt:i4>5</vt:i4>
      </vt:variant>
      <vt:variant>
        <vt:lpwstr/>
      </vt:variant>
      <vt:variant>
        <vt:lpwstr>_Toc190757042</vt:lpwstr>
      </vt:variant>
      <vt:variant>
        <vt:i4>1703988</vt:i4>
      </vt:variant>
      <vt:variant>
        <vt:i4>131</vt:i4>
      </vt:variant>
      <vt:variant>
        <vt:i4>0</vt:i4>
      </vt:variant>
      <vt:variant>
        <vt:i4>5</vt:i4>
      </vt:variant>
      <vt:variant>
        <vt:lpwstr/>
      </vt:variant>
      <vt:variant>
        <vt:lpwstr>_Toc190757041</vt:lpwstr>
      </vt:variant>
      <vt:variant>
        <vt:i4>1703988</vt:i4>
      </vt:variant>
      <vt:variant>
        <vt:i4>125</vt:i4>
      </vt:variant>
      <vt:variant>
        <vt:i4>0</vt:i4>
      </vt:variant>
      <vt:variant>
        <vt:i4>5</vt:i4>
      </vt:variant>
      <vt:variant>
        <vt:lpwstr/>
      </vt:variant>
      <vt:variant>
        <vt:lpwstr>_Toc190757040</vt:lpwstr>
      </vt:variant>
      <vt:variant>
        <vt:i4>1900596</vt:i4>
      </vt:variant>
      <vt:variant>
        <vt:i4>119</vt:i4>
      </vt:variant>
      <vt:variant>
        <vt:i4>0</vt:i4>
      </vt:variant>
      <vt:variant>
        <vt:i4>5</vt:i4>
      </vt:variant>
      <vt:variant>
        <vt:lpwstr/>
      </vt:variant>
      <vt:variant>
        <vt:lpwstr>_Toc190757039</vt:lpwstr>
      </vt:variant>
      <vt:variant>
        <vt:i4>1900596</vt:i4>
      </vt:variant>
      <vt:variant>
        <vt:i4>113</vt:i4>
      </vt:variant>
      <vt:variant>
        <vt:i4>0</vt:i4>
      </vt:variant>
      <vt:variant>
        <vt:i4>5</vt:i4>
      </vt:variant>
      <vt:variant>
        <vt:lpwstr/>
      </vt:variant>
      <vt:variant>
        <vt:lpwstr>_Toc190757038</vt:lpwstr>
      </vt:variant>
      <vt:variant>
        <vt:i4>1900596</vt:i4>
      </vt:variant>
      <vt:variant>
        <vt:i4>107</vt:i4>
      </vt:variant>
      <vt:variant>
        <vt:i4>0</vt:i4>
      </vt:variant>
      <vt:variant>
        <vt:i4>5</vt:i4>
      </vt:variant>
      <vt:variant>
        <vt:lpwstr/>
      </vt:variant>
      <vt:variant>
        <vt:lpwstr>_Toc190757037</vt:lpwstr>
      </vt:variant>
      <vt:variant>
        <vt:i4>1900596</vt:i4>
      </vt:variant>
      <vt:variant>
        <vt:i4>101</vt:i4>
      </vt:variant>
      <vt:variant>
        <vt:i4>0</vt:i4>
      </vt:variant>
      <vt:variant>
        <vt:i4>5</vt:i4>
      </vt:variant>
      <vt:variant>
        <vt:lpwstr/>
      </vt:variant>
      <vt:variant>
        <vt:lpwstr>_Toc190757036</vt:lpwstr>
      </vt:variant>
      <vt:variant>
        <vt:i4>1900596</vt:i4>
      </vt:variant>
      <vt:variant>
        <vt:i4>95</vt:i4>
      </vt:variant>
      <vt:variant>
        <vt:i4>0</vt:i4>
      </vt:variant>
      <vt:variant>
        <vt:i4>5</vt:i4>
      </vt:variant>
      <vt:variant>
        <vt:lpwstr/>
      </vt:variant>
      <vt:variant>
        <vt:lpwstr>_Toc190757035</vt:lpwstr>
      </vt:variant>
      <vt:variant>
        <vt:i4>1900596</vt:i4>
      </vt:variant>
      <vt:variant>
        <vt:i4>89</vt:i4>
      </vt:variant>
      <vt:variant>
        <vt:i4>0</vt:i4>
      </vt:variant>
      <vt:variant>
        <vt:i4>5</vt:i4>
      </vt:variant>
      <vt:variant>
        <vt:lpwstr/>
      </vt:variant>
      <vt:variant>
        <vt:lpwstr>_Toc190757034</vt:lpwstr>
      </vt:variant>
      <vt:variant>
        <vt:i4>1900596</vt:i4>
      </vt:variant>
      <vt:variant>
        <vt:i4>83</vt:i4>
      </vt:variant>
      <vt:variant>
        <vt:i4>0</vt:i4>
      </vt:variant>
      <vt:variant>
        <vt:i4>5</vt:i4>
      </vt:variant>
      <vt:variant>
        <vt:lpwstr/>
      </vt:variant>
      <vt:variant>
        <vt:lpwstr>_Toc190757033</vt:lpwstr>
      </vt:variant>
      <vt:variant>
        <vt:i4>1900596</vt:i4>
      </vt:variant>
      <vt:variant>
        <vt:i4>77</vt:i4>
      </vt:variant>
      <vt:variant>
        <vt:i4>0</vt:i4>
      </vt:variant>
      <vt:variant>
        <vt:i4>5</vt:i4>
      </vt:variant>
      <vt:variant>
        <vt:lpwstr/>
      </vt:variant>
      <vt:variant>
        <vt:lpwstr>_Toc190757032</vt:lpwstr>
      </vt:variant>
      <vt:variant>
        <vt:i4>1900596</vt:i4>
      </vt:variant>
      <vt:variant>
        <vt:i4>71</vt:i4>
      </vt:variant>
      <vt:variant>
        <vt:i4>0</vt:i4>
      </vt:variant>
      <vt:variant>
        <vt:i4>5</vt:i4>
      </vt:variant>
      <vt:variant>
        <vt:lpwstr/>
      </vt:variant>
      <vt:variant>
        <vt:lpwstr>_Toc190757031</vt:lpwstr>
      </vt:variant>
      <vt:variant>
        <vt:i4>1900596</vt:i4>
      </vt:variant>
      <vt:variant>
        <vt:i4>65</vt:i4>
      </vt:variant>
      <vt:variant>
        <vt:i4>0</vt:i4>
      </vt:variant>
      <vt:variant>
        <vt:i4>5</vt:i4>
      </vt:variant>
      <vt:variant>
        <vt:lpwstr/>
      </vt:variant>
      <vt:variant>
        <vt:lpwstr>_Toc190757030</vt:lpwstr>
      </vt:variant>
      <vt:variant>
        <vt:i4>1835060</vt:i4>
      </vt:variant>
      <vt:variant>
        <vt:i4>59</vt:i4>
      </vt:variant>
      <vt:variant>
        <vt:i4>0</vt:i4>
      </vt:variant>
      <vt:variant>
        <vt:i4>5</vt:i4>
      </vt:variant>
      <vt:variant>
        <vt:lpwstr/>
      </vt:variant>
      <vt:variant>
        <vt:lpwstr>_Toc190757029</vt:lpwstr>
      </vt:variant>
      <vt:variant>
        <vt:i4>1835060</vt:i4>
      </vt:variant>
      <vt:variant>
        <vt:i4>53</vt:i4>
      </vt:variant>
      <vt:variant>
        <vt:i4>0</vt:i4>
      </vt:variant>
      <vt:variant>
        <vt:i4>5</vt:i4>
      </vt:variant>
      <vt:variant>
        <vt:lpwstr/>
      </vt:variant>
      <vt:variant>
        <vt:lpwstr>_Toc190757028</vt:lpwstr>
      </vt:variant>
      <vt:variant>
        <vt:i4>1835060</vt:i4>
      </vt:variant>
      <vt:variant>
        <vt:i4>47</vt:i4>
      </vt:variant>
      <vt:variant>
        <vt:i4>0</vt:i4>
      </vt:variant>
      <vt:variant>
        <vt:i4>5</vt:i4>
      </vt:variant>
      <vt:variant>
        <vt:lpwstr/>
      </vt:variant>
      <vt:variant>
        <vt:lpwstr>_Toc190757027</vt:lpwstr>
      </vt:variant>
      <vt:variant>
        <vt:i4>1835060</vt:i4>
      </vt:variant>
      <vt:variant>
        <vt:i4>41</vt:i4>
      </vt:variant>
      <vt:variant>
        <vt:i4>0</vt:i4>
      </vt:variant>
      <vt:variant>
        <vt:i4>5</vt:i4>
      </vt:variant>
      <vt:variant>
        <vt:lpwstr/>
      </vt:variant>
      <vt:variant>
        <vt:lpwstr>_Toc190757026</vt:lpwstr>
      </vt:variant>
      <vt:variant>
        <vt:i4>1835060</vt:i4>
      </vt:variant>
      <vt:variant>
        <vt:i4>35</vt:i4>
      </vt:variant>
      <vt:variant>
        <vt:i4>0</vt:i4>
      </vt:variant>
      <vt:variant>
        <vt:i4>5</vt:i4>
      </vt:variant>
      <vt:variant>
        <vt:lpwstr/>
      </vt:variant>
      <vt:variant>
        <vt:lpwstr>_Toc190757025</vt:lpwstr>
      </vt:variant>
      <vt:variant>
        <vt:i4>1835060</vt:i4>
      </vt:variant>
      <vt:variant>
        <vt:i4>29</vt:i4>
      </vt:variant>
      <vt:variant>
        <vt:i4>0</vt:i4>
      </vt:variant>
      <vt:variant>
        <vt:i4>5</vt:i4>
      </vt:variant>
      <vt:variant>
        <vt:lpwstr/>
      </vt:variant>
      <vt:variant>
        <vt:lpwstr>_Toc190757024</vt:lpwstr>
      </vt:variant>
      <vt:variant>
        <vt:i4>1835060</vt:i4>
      </vt:variant>
      <vt:variant>
        <vt:i4>23</vt:i4>
      </vt:variant>
      <vt:variant>
        <vt:i4>0</vt:i4>
      </vt:variant>
      <vt:variant>
        <vt:i4>5</vt:i4>
      </vt:variant>
      <vt:variant>
        <vt:lpwstr/>
      </vt:variant>
      <vt:variant>
        <vt:lpwstr>_Toc190757023</vt:lpwstr>
      </vt:variant>
      <vt:variant>
        <vt:i4>1835060</vt:i4>
      </vt:variant>
      <vt:variant>
        <vt:i4>17</vt:i4>
      </vt:variant>
      <vt:variant>
        <vt:i4>0</vt:i4>
      </vt:variant>
      <vt:variant>
        <vt:i4>5</vt:i4>
      </vt:variant>
      <vt:variant>
        <vt:lpwstr/>
      </vt:variant>
      <vt:variant>
        <vt:lpwstr>_Toc190757022</vt:lpwstr>
      </vt:variant>
      <vt:variant>
        <vt:i4>1835060</vt:i4>
      </vt:variant>
      <vt:variant>
        <vt:i4>11</vt:i4>
      </vt:variant>
      <vt:variant>
        <vt:i4>0</vt:i4>
      </vt:variant>
      <vt:variant>
        <vt:i4>5</vt:i4>
      </vt:variant>
      <vt:variant>
        <vt:lpwstr/>
      </vt:variant>
      <vt:variant>
        <vt:lpwstr>_Toc190757021</vt:lpwstr>
      </vt:variant>
      <vt:variant>
        <vt:i4>4522004</vt:i4>
      </vt:variant>
      <vt:variant>
        <vt:i4>6</vt:i4>
      </vt:variant>
      <vt:variant>
        <vt:i4>0</vt:i4>
      </vt:variant>
      <vt:variant>
        <vt:i4>5</vt:i4>
      </vt:variant>
      <vt:variant>
        <vt:lpwstr>http://www.eduap.com/</vt:lpwstr>
      </vt:variant>
      <vt:variant>
        <vt:lpwstr/>
      </vt:variant>
      <vt:variant>
        <vt:i4>5570567</vt:i4>
      </vt:variant>
      <vt:variant>
        <vt:i4>3</vt:i4>
      </vt:variant>
      <vt:variant>
        <vt:i4>0</vt:i4>
      </vt:variant>
      <vt:variant>
        <vt:i4>5</vt:i4>
      </vt:variant>
      <vt:variant>
        <vt:lpwstr>https://www.eduap.com/da/partnerskab/</vt:lpwstr>
      </vt:variant>
      <vt:variant>
        <vt:lpwstr/>
      </vt:variant>
      <vt:variant>
        <vt:i4>6029391</vt:i4>
      </vt:variant>
      <vt:variant>
        <vt:i4>0</vt:i4>
      </vt:variant>
      <vt:variant>
        <vt:i4>0</vt:i4>
      </vt:variant>
      <vt:variant>
        <vt:i4>5</vt:i4>
      </vt:variant>
      <vt:variant>
        <vt:lpwstr>http://www.gnu.org/licenses/gpl.html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WordMat</dc:title>
  <dc:subject>Manual</dc:subject>
  <dc:creator>Mikael Samsøe Sørensen</dc:creator>
  <cp:keywords/>
  <cp:lastModifiedBy>Mikael Sørensen</cp:lastModifiedBy>
  <cp:revision>1169</cp:revision>
  <dcterms:created xsi:type="dcterms:W3CDTF">2011-12-01T04:10:00Z</dcterms:created>
  <dcterms:modified xsi:type="dcterms:W3CDTF">2025-11-25T14:25:00Z</dcterms:modified>
</cp:coreProperties>
</file>