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0418FE64" w:rsidR="002A477D" w:rsidRDefault="00AA46C3">
                <w:pPr>
                  <w:pStyle w:val="Ingenafstand"/>
                  <w:contextualSpacing/>
                  <w:rPr>
                    <w:color w:val="4F81BD" w:themeColor="accent1"/>
                  </w:rPr>
                </w:pPr>
                <w:r>
                  <w:rPr>
                    <w:color w:val="4F81BD" w:themeColor="accent1"/>
                  </w:rPr>
                  <w:t>1</w:t>
                </w:r>
                <w:r w:rsidR="00677337">
                  <w:rPr>
                    <w:color w:val="4F81BD" w:themeColor="accent1"/>
                  </w:rPr>
                  <w:t>6</w:t>
                </w:r>
                <w:r>
                  <w:rPr>
                    <w:color w:val="4F81BD" w:themeColor="accent1"/>
                  </w:rPr>
                  <w:t>/</w:t>
                </w:r>
                <w:r w:rsidR="00677337">
                  <w:rPr>
                    <w:color w:val="4F81BD" w:themeColor="accent1"/>
                  </w:rPr>
                  <w:t>5</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436FC1" w:rsidP="00AA46C3">
      <w:sdt>
        <w:sdtPr>
          <w:rPr>
            <w:rFonts w:ascii="Cambria Math" w:hAnsi="Cambria Math"/>
            <w:i/>
          </w:rPr>
          <w:id w:val="-548065299"/>
          <w:placeholder>
            <w:docPart w:val="DefaultPlaceholder_2098659788"/>
          </w:placeholder>
          <w:temporary/>
          <w:showingPlcHdr/>
          <w:equation/>
        </w:sdtPr>
        <w:sdtEnd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436FC1"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436FC1"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436FC1"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taste-genveje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436FC1"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436FC1"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436FC1"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436FC1"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436FC1"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436FC1"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436FC1"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436FC1"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436FC1"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436FC1"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436FC1"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436FC1"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436FC1"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436FC1"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436FC1"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6F9B772B" w:rsidR="008F058C" w:rsidRDefault="008F058C" w:rsidP="00371716">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62ED5EA2" w:rsidR="004705AA" w:rsidRDefault="00EA6048" w:rsidP="004705AA">
      <w:r w:rsidRPr="00EA6048">
        <w:rPr>
          <w:noProof/>
        </w:rPr>
        <w:drawing>
          <wp:anchor distT="0" distB="0" distL="114300" distR="114300" simplePos="0" relativeHeight="251658241" behindDoc="0" locked="0" layoutInCell="1" allowOverlap="1" wp14:anchorId="4754463E" wp14:editId="2CBF1D71">
            <wp:simplePos x="0" y="0"/>
            <wp:positionH relativeFrom="column">
              <wp:posOffset>-4098</wp:posOffset>
            </wp:positionH>
            <wp:positionV relativeFrom="paragraph">
              <wp:posOffset>3199</wp:posOffset>
            </wp:positionV>
            <wp:extent cx="880985" cy="664234"/>
            <wp:effectExtent l="19050" t="19050" r="14605" b="21590"/>
            <wp:wrapSquare wrapText="bothSides"/>
            <wp:docPr id="1373568055" name="Billede 1" descr="Et billede, der indeholder tekst, Font/skrifttype, nummer/tal, skærmbilled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68055" name="Billede 1" descr="Et billede, der indeholder tekst, Font/skrifttype, nummer/tal, skærmbillede&#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880985" cy="664234"/>
                    </a:xfrm>
                    <a:prstGeom prst="rect">
                      <a:avLst/>
                    </a:prstGeom>
                    <a:ln>
                      <a:solidFill>
                        <a:schemeClr val="tx1"/>
                      </a:solidFill>
                    </a:ln>
                  </pic:spPr>
                </pic:pic>
              </a:graphicData>
            </a:graphic>
          </wp:anchor>
        </w:drawing>
      </w:r>
      <w:r w:rsidR="004705AA">
        <w:t xml:space="preserve">WordMat’s indstillinger tilgås via menuen, i venstre side. Her kan man ændre de mest anvendte indstillinger direkte fra menuen eller trykke på det lille tandhjul for at åbne alle indstillingerne. </w:t>
      </w:r>
      <w:r w:rsidR="000D3037">
        <w:t>Standard t</w:t>
      </w:r>
      <w:r w:rsidR="004705AA">
        <w:t>astaturgenvejen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4"/>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r>
        <w:t>Num</w:t>
      </w:r>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436FC1"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436FC1"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r>
        <w:t>CAS motor</w:t>
      </w:r>
      <w:bookmarkEnd w:id="10"/>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På Mac-computere kræver det, at der sættes et bestemt flueben i Safari, for at dette kan virke, og det flueben sidder forskellige steder afhængig af MacOS-versionen. Der står dog en hjælpebeskrivelse og et link til en video på indstillingsfanen.</w:t>
            </w:r>
            <w:r w:rsidR="00034FFB">
              <w:t xml:space="preserve"> </w:t>
            </w:r>
            <w:hyperlink r:id="rId15"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VBACAS er Eduap’s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’avanceret’-fanen,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58B1F0E1" w:rsidR="00805883" w:rsidRDefault="00603B1E" w:rsidP="0021607A">
      <w:r>
        <w:t>Hvis dette flueben er sat</w:t>
      </w:r>
      <w:r w:rsidR="007249B7">
        <w:t>,</w:t>
      </w:r>
      <w:r>
        <w:t xml:space="preserve"> skrives</w:t>
      </w:r>
      <w:r w:rsidR="00805883">
        <w:t xml:space="preserve"> ved ligningsløsning</w:t>
      </w:r>
      <w:r w:rsidR="00D12D0F">
        <w:t>,</w:t>
      </w:r>
      <w:r w:rsidR="00805883">
        <w:t xml:space="preserve">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7BDF4E3D" w14:textId="1F823F4D" w:rsidR="00EE5942" w:rsidRPr="00EE5942" w:rsidRDefault="00EE5942" w:rsidP="00617F83">
      <w:pPr>
        <w:pStyle w:val="Overskrift2"/>
      </w:pPr>
      <w:bookmarkStart w:id="14" w:name="_Toc197719232"/>
      <w:r w:rsidRPr="00EE5942">
        <w:t>Separatorer</w:t>
      </w:r>
      <w:bookmarkEnd w:id="14"/>
    </w:p>
    <w:p w14:paraId="5D5D454F" w14:textId="531F0C6A" w:rsidR="00FF092E" w:rsidRPr="00BC131D" w:rsidRDefault="00FF092E" w:rsidP="0021607A">
      <w:r>
        <w:t xml:space="preserve">Under </w:t>
      </w:r>
      <w:r w:rsidR="00BC131D" w:rsidRPr="00BC131D">
        <w:rPr>
          <w:b/>
          <w:bCs/>
        </w:rPr>
        <w:t>”I</w:t>
      </w:r>
      <w:r w:rsidRPr="00BC131D">
        <w:rPr>
          <w:b/>
          <w:bCs/>
        </w:rPr>
        <w:t>ndstillinger / Notation</w:t>
      </w:r>
      <w:r w:rsidR="00BC131D" w:rsidRPr="00BC131D">
        <w:rPr>
          <w:b/>
          <w:bCs/>
        </w:rPr>
        <w:t>”</w:t>
      </w:r>
      <w:r w:rsidR="00BC131D">
        <w:rPr>
          <w:b/>
          <w:bCs/>
        </w:rPr>
        <w:t xml:space="preserve"> </w:t>
      </w:r>
      <w:r w:rsidR="00BC131D">
        <w:t>kan man ændre listeseparator og decimalseparator.</w:t>
      </w:r>
    </w:p>
    <w:p w14:paraId="4445A735" w14:textId="769CD473" w:rsidR="00FF092E" w:rsidRDefault="00FF092E" w:rsidP="0021607A">
      <w:r w:rsidRPr="00FF092E">
        <w:rPr>
          <w:noProof/>
        </w:rPr>
        <w:drawing>
          <wp:inline distT="0" distB="0" distL="0" distR="0" wp14:anchorId="798F2899" wp14:editId="4700EA02">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6"/>
                    <a:stretch>
                      <a:fillRect/>
                    </a:stretch>
                  </pic:blipFill>
                  <pic:spPr>
                    <a:xfrm>
                      <a:off x="0" y="0"/>
                      <a:ext cx="1409897" cy="1000265"/>
                    </a:xfrm>
                    <a:prstGeom prst="rect">
                      <a:avLst/>
                    </a:prstGeom>
                  </pic:spPr>
                </pic:pic>
              </a:graphicData>
            </a:graphic>
          </wp:inline>
        </w:drawing>
      </w:r>
    </w:p>
    <w:p w14:paraId="324FF67C" w14:textId="692C308C" w:rsidR="00CB03D0" w:rsidRDefault="00CB03D0" w:rsidP="0021607A">
      <w:r>
        <w:t>I Danmark anvendes komma som decimalseparator og semikolon til listeseparator, mens der på engelsk anvendes punktum som decimalseparator og komma som listeseparator.</w:t>
      </w:r>
    </w:p>
    <w:p w14:paraId="7BDF4E3F" w14:textId="7E13FE03"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6F6C1777" w:rsidR="00EE5942" w:rsidRDefault="00C035D3" w:rsidP="0021607A">
      <w:r>
        <w:t xml:space="preserve">Man anvender </w:t>
      </w:r>
      <w:r w:rsidR="00CB03D0">
        <w:t xml:space="preserve">dog </w:t>
      </w:r>
      <w:r>
        <w:t>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w:t>
      </w:r>
      <w:r w:rsidR="00CB03D0">
        <w:t xml:space="preserve">på begge sider, så </w:t>
      </w:r>
      <w:r w:rsidR="00EE5942">
        <w:t>forstås det som decimalseparator ellers listeseparator.</w:t>
      </w:r>
      <w:r w:rsidR="00CB03D0">
        <w:t xml:space="preserve"> Dvs. man nemt </w:t>
      </w:r>
      <w:r w:rsidR="001F5FDB">
        <w:t xml:space="preserve">kan </w:t>
      </w:r>
      <w:r w:rsidR="00CB03D0">
        <w:t>få et komma til at virke som listeseparator, hvis man bare laver et mellemrum på den ene side af kommaet.</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8CB58BF" w:rsidR="00805883" w:rsidRDefault="00805883" w:rsidP="0021607A">
      <w:r>
        <w:t>medmindre man sætter mellemrum om kommaet</w:t>
      </w:r>
      <w:r w:rsidR="00E65223">
        <w:t xml:space="preserve"> i midten der skal være listeseparator</w:t>
      </w:r>
    </w:p>
    <w:p w14:paraId="7BDF4E47" w14:textId="77777777" w:rsidR="00805883" w:rsidRDefault="00805883" w:rsidP="0021607A">
      <w:r>
        <w:t>f(1,2 , 3,4)</w:t>
      </w:r>
    </w:p>
    <w:p w14:paraId="2B616BB7" w14:textId="71EFFC0A" w:rsidR="001F5FDB" w:rsidRDefault="001F5FDB" w:rsidP="0021607A">
      <w:r>
        <w:t xml:space="preserve">Pas dog særligt på med funktioner af flere variable, som fx K(n,r). Det er meget nemt at komme til at skrive </w:t>
      </w:r>
    </w:p>
    <w:p w14:paraId="22B7462E" w14:textId="1B8984B2" w:rsidR="001F5FDB" w:rsidRPr="001F5FDB" w:rsidRDefault="001F5FDB" w:rsidP="0021607A">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bookmarkStart w:id="15" w:name="_Toc197719233"/>
      <w:r w:rsidRPr="00C43995">
        <w:t>Indeks / sænket skrift</w:t>
      </w:r>
      <w:bookmarkEnd w:id="15"/>
    </w:p>
    <w:p w14:paraId="7BDF4E49" w14:textId="0ED7C432"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244518">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rsidR="00244518">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7BDF4E4A" w14:textId="0034E796" w:rsidR="00C43995" w:rsidRDefault="00C43995" w:rsidP="0021607A">
      <w:r>
        <w:t>I matematisk notation bliver sænket skrift dog også anvendt til at referere til elementer i lister, vekt</w:t>
      </w:r>
      <w:r w:rsidR="009E0857">
        <w:t xml:space="preserve">orer og matricer. </w:t>
      </w:r>
      <w:r w:rsidR="00C40695">
        <w:t xml:space="preserve">Det kan derfor i nogle tilfælde være </w:t>
      </w:r>
      <w:r w:rsidR="00505B1B">
        <w:t>kontekstafhængigt om sænket skrift er en del af navnet eller en del af notationen. Derfor er der en ind</w:t>
      </w:r>
      <w:r w:rsidR="00FC78F3">
        <w:t>stilling, hvor man kan vælge betydningen af sænket skrift</w:t>
      </w:r>
      <w:r w:rsidR="00BD1294">
        <w:t>, under ”</w:t>
      </w:r>
      <w:r w:rsidR="00BD1294" w:rsidRPr="00BD1294">
        <w:rPr>
          <w:b/>
          <w:bCs/>
        </w:rPr>
        <w:t>Indstillinger / Notation</w:t>
      </w:r>
      <w:r w:rsidR="00BD1294">
        <w:t>”</w:t>
      </w:r>
    </w:p>
    <w:p w14:paraId="46852D64" w14:textId="71C745E3" w:rsidR="00366282" w:rsidRDefault="00366282" w:rsidP="0021607A">
      <w:r w:rsidRPr="00366282">
        <w:rPr>
          <w:noProof/>
        </w:rPr>
        <w:lastRenderedPageBreak/>
        <w:drawing>
          <wp:inline distT="0" distB="0" distL="0" distR="0" wp14:anchorId="04D0F6CD" wp14:editId="0343440F">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972215" cy="790685"/>
                    </a:xfrm>
                    <a:prstGeom prst="rect">
                      <a:avLst/>
                    </a:prstGeom>
                  </pic:spPr>
                </pic:pic>
              </a:graphicData>
            </a:graphic>
          </wp:inline>
        </w:drawing>
      </w:r>
    </w:p>
    <w:p w14:paraId="7BDF4E4B" w14:textId="2A324191" w:rsidR="00C43995" w:rsidRDefault="00C43995" w:rsidP="0021607A">
      <w:r>
        <w:t>Eksemp</w:t>
      </w:r>
      <w:r w:rsidR="00EA1DA5">
        <w:t xml:space="preserve">ler, </w:t>
      </w:r>
      <w:r w:rsidR="00AD59D7" w:rsidRPr="00AD59D7">
        <w:t>hvor indstillingen er sat til 'Er liste/matrix indeks'</w:t>
      </w:r>
      <w:r>
        <w:t>:</w:t>
      </w:r>
    </w:p>
    <w:p w14:paraId="7BDF4E4C" w14:textId="65FB68F4" w:rsidR="009E0857" w:rsidRPr="009E0857" w:rsidRDefault="007F6F46" w:rsidP="0021607A">
      <w:pPr>
        <w:rPr>
          <w:color w:val="808080"/>
          <w:sz w:val="16"/>
        </w:rPr>
      </w:pPr>
      <m:oMathPara>
        <m:oMath>
          <m:r>
            <w:rPr>
              <w:rFonts w:ascii="Cambria Math" w:hAnsi="Cambria Math"/>
              <w:color w:val="808080"/>
              <w:sz w:val="16"/>
            </w:rPr>
            <m:t>slet definitioner:</m:t>
          </m:r>
        </m:oMath>
      </m:oMathPara>
    </w:p>
    <w:p w14:paraId="7BDF4E4D" w14:textId="2DA30515" w:rsidR="00C43995" w:rsidRPr="00C43995" w:rsidRDefault="007F6F46" w:rsidP="0021607A">
      <m:oMathPara>
        <m:oMath>
          <m:r>
            <w:rPr>
              <w:rFonts w:ascii="Cambria Math" w:hAnsi="Cambria Math"/>
            </w:rPr>
            <m:t>Definer: l=[4 , 7 , 12]</m:t>
          </m:r>
        </m:oMath>
      </m:oMathPara>
    </w:p>
    <w:p w14:paraId="7BDF4E4E" w14:textId="0F9374F0" w:rsidR="001C258C" w:rsidRPr="001C258C" w:rsidRDefault="00436FC1"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EA149A" w:rsidR="001C258C" w:rsidRPr="001C258C" w:rsidRDefault="007F6F46"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27A9F2E3" w:rsidR="001C258C" w:rsidRPr="001C258C" w:rsidRDefault="00436FC1"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2473FBFD" w:rsidR="001C258C" w:rsidRPr="00C43995" w:rsidRDefault="001C258C" w:rsidP="0021607A">
      <w:r>
        <w:t>Vektorer bliver betragtet som nx1 matricer</w:t>
      </w:r>
      <w:r w:rsidR="00223FA8">
        <w:t>,</w:t>
      </w:r>
      <w:r>
        <w:t xml:space="preserve"> så der skal det andet indeks også angives</w:t>
      </w:r>
    </w:p>
    <w:p w14:paraId="7BDF4E53" w14:textId="2E041A68" w:rsidR="00C43995" w:rsidRPr="00C43995" w:rsidRDefault="007F6F46"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58BDDE7A" w:rsidR="00C43995" w:rsidRPr="001C258C" w:rsidRDefault="00436FC1"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18140662" w14:textId="77777777" w:rsidR="00617F83" w:rsidRDefault="00617F83" w:rsidP="0021607A">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BDF4E55" w14:textId="5345AB4D" w:rsidR="001C258C" w:rsidRDefault="001C258C" w:rsidP="0021607A">
      <w:r>
        <w:t>Indeks kan også være variable eller udtryk. Her lægges alle elementerne i listen l sammen</w:t>
      </w:r>
    </w:p>
    <w:p w14:paraId="7BDF4E56" w14:textId="20E3DF4E" w:rsidR="001C258C" w:rsidRPr="001C258C" w:rsidRDefault="00436FC1"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570EE4EB" w:rsidR="00F045ED" w:rsidRPr="00F045ED" w:rsidRDefault="007F6F46"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0CBEB781" w:rsidR="00F045ED" w:rsidRPr="00F045ED" w:rsidRDefault="00436FC1"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1A2FF0D1" w:rsidR="00F045ED" w:rsidRPr="00B953B4" w:rsidRDefault="00F045ED" w:rsidP="00F045ED">
      <w:r>
        <w:t xml:space="preserve">Her blev a’et i indekset sat til </w:t>
      </w:r>
      <w:r w:rsidR="00617F83">
        <w:t>1,</w:t>
      </w:r>
      <w:r>
        <w:t xml:space="preserve">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3C365027" w:rsidR="00F045ED" w:rsidRDefault="00F045ED" w:rsidP="0021607A">
      <w:r>
        <w:t>Selvom indeks ikke er slået til</w:t>
      </w:r>
      <w:r w:rsidR="00617F83">
        <w:t>,</w:t>
      </w:r>
      <w:r>
        <w:t xml:space="preserve"> kan man godt tilgå elementer i lister mm. Notationen bliver dog lidt anderledes.</w:t>
      </w:r>
    </w:p>
    <w:p w14:paraId="7BDF4E5D" w14:textId="77777777" w:rsidR="00F045ED" w:rsidRDefault="00436FC1"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623238C" w14:textId="0111D3F4" w:rsidR="007F6F46" w:rsidRDefault="007F6F46" w:rsidP="0021607A">
      <w:r>
        <w:t>Denne måde at tilgå delelementer på kan fx anvendes ved beregning af middelværdi. Nedenstående er hentet direkte fra formelsamlingen. Det er så meningen, at man selv ændrer listerne til det sandsynlighedsfelt man har med at gøre.</w:t>
      </w:r>
    </w:p>
    <w:p w14:paraId="7BDF4E5E" w14:textId="308DA847" w:rsidR="001C258C" w:rsidRPr="007F6F46" w:rsidRDefault="007F6F46" w:rsidP="0021607A">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D8D255E" w14:textId="3A29892A" w:rsidR="007F6F46" w:rsidRPr="007F6F46" w:rsidRDefault="007F6F46" w:rsidP="0021607A">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527FE60C" w14:textId="1650E7F2" w:rsidR="007F6F46" w:rsidRPr="007F6F46" w:rsidRDefault="007F6F46" w:rsidP="0021607A">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19C0F447" w14:textId="1E360E68" w:rsidR="007F6F46" w:rsidRPr="007F6F46" w:rsidRDefault="007F6F46" w:rsidP="0021607A">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3FB4CE2F" w14:textId="149FFBBC" w:rsidR="00EC2ADA" w:rsidRDefault="00F64413" w:rsidP="00EC2ADA">
      <m:oMathPara>
        <m:oMath>
          <m:r>
            <w:rPr>
              <w:rFonts w:ascii="Cambria Math" w:hAnsi="Cambria Math"/>
            </w:rPr>
            <m:t>slet definitioner:</m:t>
          </m:r>
        </m:oMath>
      </m:oMathPara>
    </w:p>
    <w:p w14:paraId="04985875" w14:textId="3372B2CA" w:rsidR="00CB1F5A" w:rsidRDefault="00CB1F5A" w:rsidP="00EB11EA">
      <w:pPr>
        <w:pStyle w:val="Overskrift2"/>
      </w:pPr>
      <w:bookmarkStart w:id="16" w:name="_Toc197719234"/>
      <w:r>
        <w:t>Automatisk backup</w:t>
      </w:r>
      <w:bookmarkEnd w:id="16"/>
    </w:p>
    <w:p w14:paraId="40616701" w14:textId="1725ADF4" w:rsidR="007F6F46" w:rsidRDefault="00CB1F5A" w:rsidP="00CB1F5A">
      <w:r>
        <w:t>Words indbyggede funktion til Backup opretter ikke en egentlig backup, men kun genoprettelsesdata som måske kan bruges til at gendanne en tabt fil.</w:t>
      </w:r>
      <w:r w:rsidR="007F6F46">
        <w:t xml:space="preserve"> Derfor har WordMat en udbygget backupfunktion.</w:t>
      </w:r>
    </w:p>
    <w:p w14:paraId="4FFFE0C9" w14:textId="07E97C88" w:rsidR="00A657FE" w:rsidRDefault="00CB1F5A" w:rsidP="00CB1F5A">
      <w:r>
        <w:t>WordMat gemmer hele backup-filer af dokumentet i mappen ’dokumenter/WordMat-backup’. WordMat gemmer en ny backup</w:t>
      </w:r>
      <w:r w:rsidR="008D3D94">
        <w:t>,</w:t>
      </w:r>
      <w:r>
        <w:t xml:space="preserve"> når der foretages en ny beregning, dog tages der ikke backup</w:t>
      </w:r>
      <w:r w:rsidR="00FC57F6">
        <w:t>,</w:t>
      </w:r>
      <w:r>
        <w:t xml:space="preserve"> hvis der er gået mindre end 5 minutter siden sidste beregning (De 5 minutter kan ændres). Som udgangspunkt gemmes de sidste 20 backup-filer, men det kan også ændres.</w:t>
      </w:r>
      <w:r w:rsidR="009E26D0">
        <w:t xml:space="preserve"> Når der er gemt 20 backupfiler</w:t>
      </w:r>
      <w:r w:rsidR="004D12E2">
        <w:t xml:space="preserve"> begynder WordMat at overskrive de ældste backupfiler, så det altid er de 20 nyeste</w:t>
      </w:r>
      <w:r w:rsidR="00D22D9B">
        <w:t>,</w:t>
      </w:r>
      <w:r w:rsidR="004D12E2">
        <w:t xml:space="preserve"> der ligger i backupmappen.</w:t>
      </w:r>
    </w:p>
    <w:p w14:paraId="04CDC2FD" w14:textId="64BE1B81" w:rsidR="0007602D" w:rsidRDefault="0007602D" w:rsidP="00CB1F5A">
      <w:r>
        <w:t>Backupindstillinger kan ændres under ”Indstillinger / Backup”.</w:t>
      </w:r>
    </w:p>
    <w:p w14:paraId="780F74E9" w14:textId="60C29B4E" w:rsidR="00A657FE" w:rsidRDefault="00A657FE" w:rsidP="00CB1F5A">
      <w:r w:rsidRPr="00A657FE">
        <w:rPr>
          <w:noProof/>
        </w:rPr>
        <w:drawing>
          <wp:inline distT="0" distB="0" distL="0" distR="0" wp14:anchorId="24CCF161" wp14:editId="35C93BC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8"/>
                    <a:stretch>
                      <a:fillRect/>
                    </a:stretch>
                  </pic:blipFill>
                  <pic:spPr>
                    <a:xfrm>
                      <a:off x="0" y="0"/>
                      <a:ext cx="2772162" cy="1190791"/>
                    </a:xfrm>
                    <a:prstGeom prst="rect">
                      <a:avLst/>
                    </a:prstGeom>
                    <a:ln>
                      <a:solidFill>
                        <a:schemeClr val="tx1"/>
                      </a:solidFill>
                    </a:ln>
                  </pic:spPr>
                </pic:pic>
              </a:graphicData>
            </a:graphic>
          </wp:inline>
        </w:drawing>
      </w:r>
    </w:p>
    <w:p w14:paraId="3732F640" w14:textId="6FDA8C5B" w:rsidR="0031211C" w:rsidRDefault="00971ED1" w:rsidP="00CB1F5A">
      <w:r>
        <w:t>Der er der også en knap</w:t>
      </w:r>
      <w:r w:rsidR="00D22D9B">
        <w:t>,</w:t>
      </w:r>
      <w:r>
        <w:t xml:space="preserve"> der kan åbne backupmappen</w:t>
      </w:r>
      <w:r w:rsidR="009E26D0">
        <w:t>,</w:t>
      </w:r>
      <w:r>
        <w:t xml:space="preserve"> hvor alle backupfilerne ligger.</w:t>
      </w:r>
    </w:p>
    <w:p w14:paraId="0EDD18BD" w14:textId="75748084" w:rsidR="00CB1F5A" w:rsidRDefault="00CB1F5A" w:rsidP="00CB1F5A">
      <w:r>
        <w:t>WordMat vil spørge, når den første beregning foretages, om der skal tages automatisk backup. Det kan ændres i indstillinger</w:t>
      </w:r>
      <w:r w:rsidR="008D3D94">
        <w:t>,</w:t>
      </w:r>
      <w:r>
        <w:t xml:space="preserve"> så der altid tages backup eller aldrig.</w:t>
      </w:r>
    </w:p>
    <w:p w14:paraId="17E4522B" w14:textId="28B3A942" w:rsidR="00D22D9B" w:rsidRDefault="006B4AF0" w:rsidP="00CB1F5A">
      <w:r>
        <w:t xml:space="preserve">Når backupindstillingen er slået til vil man opleve at WordMat er langsommere, da det tager tid at foretage </w:t>
      </w:r>
      <w:r w:rsidR="00926B89">
        <w:t xml:space="preserve">backup. </w:t>
      </w:r>
    </w:p>
    <w:p w14:paraId="7D8EB46E" w14:textId="77777777" w:rsidR="00926B89" w:rsidRPr="00CB1F5A" w:rsidRDefault="00926B89" w:rsidP="00CB1F5A"/>
    <w:p w14:paraId="7BDF4E5F" w14:textId="77777777" w:rsidR="00EB11EA" w:rsidRDefault="00EB11EA" w:rsidP="00EB11EA">
      <w:pPr>
        <w:pStyle w:val="Overskrift2"/>
      </w:pPr>
      <w:bookmarkStart w:id="17" w:name="_Toc197719235"/>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0BE0D818" w14:textId="5D5E93B5" w:rsidR="008D3D94" w:rsidRPr="00D23D78" w:rsidRDefault="00D23D78" w:rsidP="0021607A">
      <w:pPr>
        <w:rPr>
          <w:lang w:val="en-US"/>
        </w:rPr>
      </w:pPr>
      <w:r w:rsidRPr="00D23D78">
        <w:rPr>
          <w:lang w:val="en-US"/>
        </w:rPr>
        <w:t>På Mac er normal.dotm filen placeret i ”~/Library/Application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3AE60B9F" w:rsidR="00EB11EA" w:rsidRDefault="00EB11EA">
      <w:r>
        <w:rPr>
          <w:b/>
        </w:rPr>
        <w:t>Opdater automatisk</w:t>
      </w:r>
      <w:r>
        <w:rPr>
          <w:b/>
        </w:rPr>
        <w:br/>
      </w:r>
      <w:r>
        <w:t>Hver gang WordMat startes vil det blive kontrolleret</w:t>
      </w:r>
      <w:r w:rsidR="0075139C">
        <w:t>,</w:t>
      </w:r>
      <w:r>
        <w:t xml:space="preserve">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1C16786D" w14:textId="1EB52FE7" w:rsidR="00780701" w:rsidRDefault="000F1013">
      <w:r w:rsidRPr="000F1013">
        <w:rPr>
          <w:b/>
          <w:bCs/>
        </w:rPr>
        <w:t>Sprog</w:t>
      </w:r>
      <w:r>
        <w:rPr>
          <w:b/>
          <w:bCs/>
        </w:rPr>
        <w:br/>
      </w:r>
      <w:r>
        <w:t xml:space="preserve">WordMat registrerer automatisk </w:t>
      </w:r>
      <w:r w:rsidR="00E11B43">
        <w:t>sproget i Word og sætter WordMat’s sprog til det samme. WordMat understøtter ca. 17 forskellige sprog</w:t>
      </w:r>
      <w:r w:rsidR="00780701">
        <w:t>. Hvis sproget i Word ikke understøttes anvendes engelsk. I ”Indstillinger / Avanceret” kan man selv vælge hvilket sprog man foretrækker uafhængigt af sproget i Word.</w:t>
      </w:r>
    </w:p>
    <w:p w14:paraId="027A33B4" w14:textId="1547AFAE" w:rsidR="00217B29" w:rsidRPr="006A4417" w:rsidRDefault="00217B29">
      <w:r w:rsidRPr="00217B29">
        <w:rPr>
          <w:b/>
          <w:bCs/>
        </w:rPr>
        <w:t>Eksporter indstillinger</w:t>
      </w:r>
      <w:r>
        <w:rPr>
          <w:b/>
          <w:bCs/>
        </w:rPr>
        <w:br/>
      </w:r>
      <w:r w:rsidR="006A4417">
        <w:t>Under ”Indstillinger / avanceret” er der en knap til at e</w:t>
      </w:r>
      <w:r w:rsidR="00CD3260">
        <w:t xml:space="preserve">ksportere WordMat’s indstillinger til en fil. </w:t>
      </w:r>
      <w:r w:rsidR="00D675C5">
        <w:t>Denne kan bruges ved support</w:t>
      </w:r>
      <w:r w:rsidR="009C49FA">
        <w:t xml:space="preserve">. </w:t>
      </w:r>
      <w:r w:rsidR="00916E8F">
        <w:t>D</w:t>
      </w:r>
      <w:r w:rsidR="009C49FA">
        <w:t>en kan også anvendes</w:t>
      </w:r>
      <w:r w:rsidR="00CD6C36">
        <w:t>,</w:t>
      </w:r>
      <w:r w:rsidR="009C49FA">
        <w:t xml:space="preserve"> hvis man vil sikre at WordMat starter med de samme indstillinger hver gang</w:t>
      </w:r>
      <w:r w:rsidR="000C7C68">
        <w:t>, så de bliver nulstillet ved hver opstart af WordMat</w:t>
      </w:r>
      <w:r w:rsidR="00374F23">
        <w:t xml:space="preserve">. I så fald skal filen ’settings.txt’ placeres i mappen </w:t>
      </w:r>
      <w:r w:rsidR="000C7C68">
        <w:t>”</w:t>
      </w:r>
      <w:r w:rsidR="00374F23" w:rsidRPr="00374F23">
        <w:t>%appdata%/WordMat</w:t>
      </w:r>
      <w:r w:rsidR="000C7C68">
        <w:t xml:space="preserve">” eller </w:t>
      </w:r>
      <w:r w:rsidR="00011431">
        <w:t>”</w:t>
      </w:r>
      <w:r w:rsidR="00011431" w:rsidRPr="00011431">
        <w:t>Program Files(x86)/WordMat</w:t>
      </w:r>
      <w:r w:rsidR="000C7C68">
        <w:t>”</w:t>
      </w:r>
      <w:r w:rsidR="00E23843">
        <w:t>. Det kræver pt at WordMat er installeret via MSI-fil</w:t>
      </w:r>
      <w:r w:rsidR="006C3D92">
        <w:t xml:space="preserve"> med parameteren RSF=2 eller RSF=3 afhængig af hvor </w:t>
      </w:r>
      <w:r w:rsidR="00916E8F">
        <w:t>filen er placeret.</w:t>
      </w:r>
    </w:p>
    <w:p w14:paraId="4C7527D0" w14:textId="7B93CEBA" w:rsidR="005356B9" w:rsidRPr="00BA4F6A" w:rsidRDefault="005356B9">
      <w:pPr>
        <w:rPr>
          <w:b/>
          <w:bCs/>
        </w:rPr>
      </w:pPr>
      <w:r w:rsidRPr="00BA4F6A">
        <w:rPr>
          <w:b/>
          <w:bCs/>
        </w:rPr>
        <w:t>Maxima connection method</w:t>
      </w:r>
      <w:r w:rsidRPr="00BA4F6A">
        <w:rPr>
          <w:b/>
          <w:bCs/>
        </w:rPr>
        <w:br/>
      </w:r>
      <w:r w:rsidR="00BA4F6A" w:rsidRPr="00BA4F6A">
        <w:t xml:space="preserve">WordMat kan på Windows forbinde til Maxima på 2 forskellige måder. </w:t>
      </w:r>
      <w:r w:rsidR="00BA4F6A">
        <w:t xml:space="preserve">Normalt </w:t>
      </w:r>
      <w:r w:rsidR="00AD3847">
        <w:t>forbindes via et eksternt bibliotek skrevet i c# .Net</w:t>
      </w:r>
      <w:r w:rsidR="00DB7047">
        <w:t xml:space="preserve">, der sikrer hurtig kommunikation mellem Word og Maxima. Hvis </w:t>
      </w:r>
      <w:r w:rsidR="00FD173C">
        <w:t xml:space="preserve">der er problemer med forbindelsen til Maxima, kan man forsøge med WSH-metoden, der benytter en simplere </w:t>
      </w:r>
      <w:r w:rsidR="00721E5D">
        <w:t xml:space="preserve">metode. Ulempen er at den er langsommere og man vil </w:t>
      </w:r>
      <w:r w:rsidR="007770F9">
        <w:t xml:space="preserve">se </w:t>
      </w:r>
      <w:r w:rsidR="00721E5D">
        <w:t>en sort skærm blinke ved hver beregning.</w:t>
      </w:r>
    </w:p>
    <w:p w14:paraId="0EE916AE" w14:textId="77777777" w:rsidR="005356B9" w:rsidRPr="00BA4F6A" w:rsidRDefault="005356B9"/>
    <w:p w14:paraId="7BDF4E65" w14:textId="3F9183AC" w:rsidR="00A512CA" w:rsidRPr="00BA4F6A" w:rsidRDefault="00A512CA">
      <w:pPr>
        <w:rPr>
          <w:b/>
        </w:rPr>
      </w:pPr>
      <w:r w:rsidRPr="00BA4F6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D186D18" w:rsidR="00CE16E8" w:rsidRDefault="008325BC" w:rsidP="002A477D">
      <w:r>
        <w:t>En beregning k</w:t>
      </w:r>
      <w:r w:rsidR="00BA3679">
        <w:t xml:space="preserve">an </w:t>
      </w:r>
      <w:r>
        <w:t>foretages</w:t>
      </w:r>
      <w:r w:rsidR="00BA3679">
        <w:t xml:space="preserve"> på </w:t>
      </w:r>
      <w:r w:rsidR="00F16AE9">
        <w:t>2</w:t>
      </w:r>
      <w:r w:rsidR="00BA3679">
        <w:t xml:space="preserve"> måder:</w:t>
      </w:r>
    </w:p>
    <w:p w14:paraId="6CBD3176" w14:textId="77777777" w:rsidR="00EC2ADA" w:rsidRDefault="00EC2ADA" w:rsidP="00EC2ADA">
      <w:pPr>
        <w:pStyle w:val="Listeafsnit"/>
        <w:numPr>
          <w:ilvl w:val="0"/>
          <w:numId w:val="12"/>
        </w:numPr>
      </w:pPr>
      <w:r>
        <w:t>Standard tastaturgenvej:   Alt + B</w:t>
      </w:r>
    </w:p>
    <w:p w14:paraId="7BDF4E6B" w14:textId="0A5FDBEF" w:rsidR="00CE16E8" w:rsidRDefault="00EC2ADA" w:rsidP="00CE16E8">
      <w:pPr>
        <w:pStyle w:val="Listeafsnit"/>
        <w:numPr>
          <w:ilvl w:val="0"/>
          <w:numId w:val="12"/>
        </w:numPr>
      </w:pPr>
      <w:r>
        <w:t xml:space="preserve">Klik </w:t>
      </w:r>
      <w:r w:rsidR="00193674">
        <w:t>Beregn i WordMat</w:t>
      </w:r>
      <w:r w:rsidR="00974A96">
        <w:t>-</w:t>
      </w:r>
      <w:r w:rsidR="00193674">
        <w:t>m</w:t>
      </w:r>
      <w:r>
        <w:t>e</w:t>
      </w:r>
      <w:r w:rsidR="00193674">
        <w:t>nuen</w:t>
      </w:r>
    </w:p>
    <w:p w14:paraId="7BDF4E6E" w14:textId="77777777" w:rsidR="00CE16E8" w:rsidRDefault="00CE16E8" w:rsidP="002A477D">
      <w:r>
        <w:t>Eksempler:</w:t>
      </w:r>
    </w:p>
    <w:p w14:paraId="7BDF4E6F" w14:textId="77777777" w:rsidR="008325BC" w:rsidRDefault="00436FC1"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436FC1"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2219F3FB" w:rsidR="00C524FD" w:rsidRDefault="006A51A5" w:rsidP="002A477D">
      <w:r>
        <w:t>Det der skal beregnes</w:t>
      </w:r>
      <w:r w:rsidR="00EC2ADA">
        <w:t>,</w:t>
      </w:r>
      <w:r>
        <w:t xml:space="preserve">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 xml:space="preserve">medmindre der indgår </w:t>
      </w:r>
      <w:r w:rsidR="00D33ABC">
        <w:t xml:space="preserve">’lig med </w:t>
      </w:r>
      <w:r w:rsidR="0027111C">
        <w:t>tegn</w:t>
      </w:r>
      <w:r w:rsidR="00D33ABC">
        <w:t>’</w:t>
      </w:r>
      <w:r w:rsidR="0027111C">
        <w:t xml:space="preserve">. Da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436FC1"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436FC1"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436FC1"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436FC1"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436FC1"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436FC1"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30257B0" w14:textId="315F4EE9" w:rsidR="00A473AD" w:rsidRDefault="00A473AD" w:rsidP="00A473AD">
      <w:pPr>
        <w:pStyle w:val="Overskrift2"/>
      </w:pPr>
      <w:r>
        <w:t>Omskriv</w:t>
      </w:r>
      <w:r w:rsidR="00480AAA">
        <w:t xml:space="preserve"> / reducer</w:t>
      </w:r>
    </w:p>
    <w:p w14:paraId="73205114" w14:textId="77777777" w:rsidR="00A473AD" w:rsidRDefault="00A473AD" w:rsidP="002A477D"/>
    <w:p w14:paraId="7BDF4E82" w14:textId="77777777" w:rsidR="004E251A" w:rsidRDefault="004E251A">
      <w:pPr>
        <w:rPr>
          <w:rFonts w:asciiTheme="majorHAnsi" w:eastAsiaTheme="majorEastAsia" w:hAnsiTheme="majorHAnsi" w:cstheme="majorBidi"/>
          <w:b/>
          <w:bCs/>
          <w:sz w:val="36"/>
          <w:szCs w:val="36"/>
        </w:rPr>
      </w:pPr>
      <w:r>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436FC1"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19"/>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436FC1"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0"/>
                    <a:stretch>
                      <a:fillRect/>
                    </a:stretch>
                  </pic:blipFill>
                  <pic:spPr>
                    <a:xfrm>
                      <a:off x="0" y="0"/>
                      <a:ext cx="1804787" cy="514487"/>
                    </a:xfrm>
                    <a:prstGeom prst="rect">
                      <a:avLst/>
                    </a:prstGeom>
                  </pic:spPr>
                </pic:pic>
              </a:graphicData>
            </a:graphic>
          </wp:inline>
        </w:drawing>
      </w:r>
    </w:p>
    <w:p w14:paraId="51883D57" w14:textId="6C05323A" w:rsidR="00581A42" w:rsidRPr="00581A42" w:rsidRDefault="00436FC1"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436FC1"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72C302D9" w14:textId="406001DC" w:rsidR="0022463F" w:rsidRDefault="0064245C" w:rsidP="00C01291">
      <w:pPr>
        <w:spacing w:after="40"/>
        <w:contextualSpacing/>
      </w:pPr>
      <w:r w:rsidRPr="00C01291">
        <w:rPr>
          <w:noProof/>
        </w:rPr>
        <w:drawing>
          <wp:anchor distT="0" distB="0" distL="114300" distR="114300" simplePos="0" relativeHeight="251658240" behindDoc="0" locked="0" layoutInCell="1" allowOverlap="1" wp14:anchorId="2C691E8A" wp14:editId="7D6F1A98">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463F">
        <w:t xml:space="preserve">I </w:t>
      </w:r>
      <w:r w:rsidR="00C01291">
        <w:t>f</w:t>
      </w:r>
      <w:r w:rsidR="0022463F">
        <w:t>orsøget på at løse en ligning analytisk kan det tage lang tid</w:t>
      </w:r>
      <w:r w:rsidR="00290BAC">
        <w:t>, og WordMat vi</w:t>
      </w:r>
      <w:r w:rsidR="00805BDE">
        <w:t>l</w:t>
      </w:r>
      <w:r w:rsidR="00290BAC">
        <w:t xml:space="preserve"> I så fald vise denne</w:t>
      </w:r>
      <w:r w:rsidR="00C01291">
        <w:t xml:space="preserve">: </w:t>
      </w:r>
    </w:p>
    <w:p w14:paraId="42F6B86F" w14:textId="50FFFD7D" w:rsidR="00C01291" w:rsidRDefault="00B37005" w:rsidP="00C01291">
      <w:pPr>
        <w:spacing w:after="40"/>
        <w:contextualSpacing/>
      </w:pPr>
      <w:r>
        <w:t xml:space="preserve">Den stopper automatisk efter 30s, men </w:t>
      </w:r>
      <w:r w:rsidR="00FC11ED">
        <w:t xml:space="preserve">man </w:t>
      </w:r>
      <w:r>
        <w:t>kan altid trykke Stop.</w:t>
      </w:r>
    </w:p>
    <w:p w14:paraId="6FBD3A1F" w14:textId="77777777" w:rsidR="00187B6A" w:rsidRDefault="00187B6A" w:rsidP="00F72DF8">
      <w:pPr>
        <w:contextualSpacing/>
      </w:pPr>
    </w:p>
    <w:p w14:paraId="428457E9" w14:textId="77777777" w:rsidR="00187B6A" w:rsidRDefault="00187B6A" w:rsidP="00F72DF8">
      <w:pPr>
        <w:contextualSpacing/>
      </w:pPr>
    </w:p>
    <w:p w14:paraId="66DDAA70" w14:textId="77777777" w:rsidR="00187B6A" w:rsidRDefault="00187B6A" w:rsidP="00F72DF8">
      <w:pPr>
        <w:contextualSpacing/>
      </w:pPr>
    </w:p>
    <w:p w14:paraId="1C71B5B9" w14:textId="77777777" w:rsidR="00187B6A" w:rsidRDefault="00187B6A" w:rsidP="00F72DF8">
      <w:pPr>
        <w:contextualSpacing/>
      </w:pPr>
    </w:p>
    <w:p w14:paraId="006F3AFC" w14:textId="2FC03447" w:rsidR="002847EB" w:rsidRDefault="002847EB" w:rsidP="00F72DF8">
      <w:pPr>
        <w:contextualSpacing/>
      </w:pPr>
      <w:r>
        <w:t>Det betyder ikke</w:t>
      </w:r>
      <w:r w:rsidR="00123A20">
        <w:t>,</w:t>
      </w:r>
      <w:r>
        <w:t xml:space="preserve"> at det så er umuligt at løse ligningen. Du kan forsøge med disse muligheder:</w:t>
      </w:r>
    </w:p>
    <w:p w14:paraId="6CF024D6" w14:textId="77777777" w:rsidR="009154CF" w:rsidRDefault="007967FB" w:rsidP="002847EB">
      <w:pPr>
        <w:pStyle w:val="Listeafsnit"/>
        <w:numPr>
          <w:ilvl w:val="0"/>
          <w:numId w:val="21"/>
        </w:numPr>
      </w:pPr>
      <w:r>
        <w:t xml:space="preserve">Vælg aktivt at ligningen skal løses </w:t>
      </w:r>
      <w:r w:rsidR="002A713C">
        <w:t>numerisk i menuen.</w:t>
      </w:r>
      <w:r w:rsidR="009154CF">
        <w:t xml:space="preserve"> så vil ligningen ikke blive forsøgt løst analytisk først.</w:t>
      </w:r>
    </w:p>
    <w:p w14:paraId="0FD851D7" w14:textId="0C637532" w:rsidR="009154CF" w:rsidRDefault="009154CF" w:rsidP="009154CF">
      <w:pPr>
        <w:pStyle w:val="Listeafsnit"/>
      </w:pPr>
      <w:r w:rsidRPr="007967FB">
        <w:rPr>
          <w:noProof/>
        </w:rPr>
        <w:drawing>
          <wp:inline distT="0" distB="0" distL="0" distR="0" wp14:anchorId="56B5AF02" wp14:editId="66C004FA">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36DCB6F2" w14:textId="4EF23005" w:rsidR="002A713C" w:rsidRDefault="005A2585" w:rsidP="002847EB">
      <w:pPr>
        <w:pStyle w:val="Listeafsnit"/>
        <w:numPr>
          <w:ilvl w:val="0"/>
          <w:numId w:val="21"/>
        </w:numPr>
      </w:pPr>
      <w:r>
        <w:t xml:space="preserve">Forsøg at skifte CAS-motor til GeoGebra. Måske </w:t>
      </w:r>
      <w:r w:rsidR="00B93531">
        <w:t>er GeoGebra bedre til at løse lige præcis denne ligning.</w:t>
      </w:r>
    </w:p>
    <w:p w14:paraId="76F35B5A" w14:textId="49EE9E99" w:rsidR="00E27DBB" w:rsidRDefault="00264EA9" w:rsidP="00162448">
      <w:pPr>
        <w:pStyle w:val="Listeafsnit"/>
        <w:numPr>
          <w:ilvl w:val="0"/>
          <w:numId w:val="21"/>
        </w:numPr>
      </w:pPr>
      <w:r>
        <w:t xml:space="preserve">Numerisk og </w:t>
      </w:r>
      <w:r w:rsidR="00E27DBB">
        <w:t>Grafisk løsning med GeoGebra</w:t>
      </w:r>
      <w:r w:rsidR="00312736">
        <w:t>:</w:t>
      </w:r>
      <w:r>
        <w:br/>
        <w:t>Sørg for at GeoGebra er sat som CAS-motor. Vælg dernæst ’Løs ligning(er) vha</w:t>
      </w:r>
      <w:r w:rsidR="00A80F87">
        <w:t>.</w:t>
      </w:r>
      <w:r>
        <w:t xml:space="preserve"> numerisk metode’ i menuen</w:t>
      </w:r>
      <w:r w:rsidR="00A80F87">
        <w:t xml:space="preserve"> på samme måde</w:t>
      </w:r>
      <w:r>
        <w:t xml:space="preserve"> som i 1.</w:t>
      </w:r>
      <w:r w:rsidR="00045D23">
        <w:br/>
        <w:t>Nu vil GeoGebra åbnes og de to sider i ligningen vil være plottet, og evt. skæringspunkter markeret.</w:t>
      </w:r>
      <w:r>
        <w:br/>
      </w:r>
    </w:p>
    <w:p w14:paraId="7C267727" w14:textId="2ECFDA38" w:rsidR="006A4513" w:rsidRPr="008B2226" w:rsidRDefault="00436FC1"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46467D90" w:rsidR="005D326C" w:rsidRPr="00FB0E38" w:rsidRDefault="00F64413"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Ligninger kan også løses for deludtryk. Fx kan man løse en cosinusrelationer for cos(C) i stedet for bare C(kræver dog vinkel sat til radianer). Eller løs kapitalfremskrivningsformlen for 1+r.</w:t>
      </w:r>
    </w:p>
    <w:p w14:paraId="25285C41" w14:textId="5D80F168" w:rsidR="007C5005" w:rsidRPr="007C5005" w:rsidRDefault="00436FC1"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45512B7D" w14:textId="24B417C4" w:rsidR="00BB4B46" w:rsidRPr="00F64413" w:rsidRDefault="007C5005" w:rsidP="00F64413">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436FC1"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I WordMat’s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3"/>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436FC1"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436FC1"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w:lastRenderedPageBreak/>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436FC1"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436FC1"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436FC1"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436FC1"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436FC1"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lykkes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180pt" o:ole="">
            <v:imagedata r:id="rId24" o:title=""/>
          </v:shape>
          <o:OLEObject Type="Embed" ProgID="GraphFile" ShapeID="_x0000_i1025" DrawAspect="Content" ObjectID="_1809837325" r:id="rId25"/>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x,y vha. WordMat's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\wedge)</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436FC1"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436FC1"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b,a vha. CAS-værktøjet WordMat's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436FC1"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x,y vha. CAS-værktøjet WordMat's 'Løs Ligninger funktion', </w:t>
      </w:r>
    </w:p>
    <w:p w14:paraId="5680B645" w14:textId="77777777" w:rsidR="00F72DF8" w:rsidRPr="00E425BC" w:rsidRDefault="00436FC1"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436FC1"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436FC1"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436FC1"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60E23132" w:rsidR="00F72DF8" w:rsidRPr="007A4AAF" w:rsidRDefault="00755F42"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77777777" w:rsidR="00F72DF8" w:rsidRPr="007A4AAF" w:rsidRDefault="00F72DF8" w:rsidP="00F72DF8">
      <w:pPr>
        <w:rPr>
          <w:i/>
        </w:rPr>
      </w:pPr>
    </w:p>
    <w:p w14:paraId="036A10B3" w14:textId="77777777" w:rsidR="00F72DF8" w:rsidRDefault="00F72DF8" w:rsidP="00F72DF8">
      <w:pPr>
        <w:rPr>
          <w:rFonts w:asciiTheme="majorHAnsi" w:eastAsiaTheme="majorEastAsia" w:hAnsiTheme="majorHAnsi" w:cstheme="majorBidi"/>
          <w:b/>
          <w:bCs/>
          <w:sz w:val="26"/>
          <w:szCs w:val="26"/>
        </w:rPr>
      </w:pPr>
      <w:r>
        <w:br w:type="page"/>
      </w:r>
    </w:p>
    <w:p w14:paraId="7BDF4E83" w14:textId="5632733F"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Bemærk at tastaturgenvejen alt+d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\equiv</w:t>
      </w:r>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tastes flere definitioner i et matematikfelt</w:t>
      </w:r>
      <w:r w:rsidR="008604AC">
        <w:rPr>
          <w:rFonts w:cstheme="minorHAnsi"/>
        </w:rPr>
        <w:t>.</w:t>
      </w:r>
    </w:p>
    <w:p w14:paraId="7BDF4E89" w14:textId="7B07D2B8" w:rsidR="00C42C53" w:rsidRPr="007755B7" w:rsidRDefault="00436FC1"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6"/>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r w:rsidR="002B50D0">
        <w:t>Alt+L for at løse ligningen.</w:t>
      </w:r>
    </w:p>
    <w:p w14:paraId="1D866756" w14:textId="452DAEB8" w:rsidR="0011633E" w:rsidRPr="006837AC" w:rsidRDefault="00436FC1"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”Midl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7"/>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8"/>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GnuPlot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29"/>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r w:rsidR="00AC7F16">
        <w:t>anvedte</w:t>
      </w:r>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335F7A0A" w14:textId="77777777" w:rsidR="00671ED4" w:rsidRPr="00671ED4" w:rsidRDefault="00671ED4" w:rsidP="007E0A39">
      <m:oMathPara>
        <m:oMath>
          <m:r>
            <m:rPr>
              <m:sty m:val="bi"/>
            </m:rPr>
            <w:rPr>
              <w:rFonts w:ascii="Cambria Math" w:hAnsi="Cambria Math"/>
            </w:rPr>
            <w:lastRenderedPageBreak/>
            <m:t>Slet</m:t>
          </m:r>
          <m:r>
            <m:rPr>
              <m:sty m:val="p"/>
            </m:rPr>
            <w:rPr>
              <w:rFonts w:ascii="Cambria Math" w:hAnsi="Cambria Math"/>
            </w:rPr>
            <m:t xml:space="preserve"> </m:t>
          </m:r>
          <m:r>
            <m:rPr>
              <m:sty m:val="bi"/>
            </m:rPr>
            <w:rPr>
              <w:rFonts w:ascii="Cambria Math" w:hAnsi="Cambria Math"/>
            </w:rPr>
            <m:t>definitioner</m:t>
          </m:r>
          <m:r>
            <m:rPr>
              <m:sty m:val="p"/>
            </m:rPr>
            <w:rPr>
              <w:rFonts w:ascii="Cambria Math" w:hAnsi="Cambria Math"/>
            </w:rPr>
            <m:t>:</m:t>
          </m:r>
        </m:oMath>
      </m:oMathPara>
    </w:p>
    <w:p w14:paraId="7BDF4EB8" w14:textId="4301B3E7" w:rsidR="00730B9D" w:rsidRDefault="00CB311C" w:rsidP="00671ED4">
      <w:pPr>
        <w:pStyle w:val="Overskrift2"/>
        <w:spacing w:before="0" w:after="200"/>
      </w:pPr>
      <w:bookmarkStart w:id="38" w:name="_Toc197719253"/>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436FC1"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1BFE35FF" w:rsidR="00262658" w:rsidRPr="00262658" w:rsidRDefault="00387AE6"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0A" w14:textId="77777777" w:rsidR="004E251A" w:rsidRDefault="004E251A">
      <w:pPr>
        <w:rPr>
          <w:rFonts w:asciiTheme="majorHAnsi" w:eastAsiaTheme="majorEastAsia" w:hAnsiTheme="majorHAnsi" w:cstheme="majorBidi"/>
          <w:b/>
          <w:bCs/>
          <w:sz w:val="36"/>
          <w:szCs w:val="36"/>
        </w:rPr>
      </w:pPr>
      <w:r>
        <w:lastRenderedPageBreak/>
        <w:br w:type="page"/>
      </w:r>
    </w:p>
    <w:p w14:paraId="7BDF4F95" w14:textId="77777777" w:rsidR="00196536" w:rsidRDefault="00196536">
      <w:pPr>
        <w:rPr>
          <w:rFonts w:asciiTheme="majorHAnsi" w:eastAsiaTheme="majorEastAsia" w:hAnsiTheme="majorHAnsi" w:cstheme="majorBidi"/>
          <w:b/>
          <w:bCs/>
          <w:sz w:val="36"/>
          <w:szCs w:val="36"/>
        </w:rPr>
      </w:pPr>
      <w:r>
        <w:lastRenderedPageBreak/>
        <w:br w:type="page"/>
      </w:r>
    </w:p>
    <w:p w14:paraId="7BDF4F96" w14:textId="77777777" w:rsidR="002A477D" w:rsidRPr="005022B4" w:rsidRDefault="002A477D" w:rsidP="005022B4">
      <w:pPr>
        <w:pStyle w:val="Overskrift1"/>
      </w:pPr>
      <w:bookmarkStart w:id="39" w:name="_Toc197719254"/>
      <w:r w:rsidRPr="005022B4">
        <w:lastRenderedPageBreak/>
        <w:t>Graftegning</w:t>
      </w:r>
      <w:bookmarkEnd w:id="39"/>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3767A807"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0" w:name="_Toc197719255"/>
      <w:r>
        <w:t>2D-grafer</w:t>
      </w:r>
      <w:bookmarkEnd w:id="40"/>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1" w:name="_Toc197719256"/>
      <w:r w:rsidRPr="008A1826">
        <w:t>GeoGebra</w:t>
      </w:r>
      <w:bookmarkEnd w:id="41"/>
    </w:p>
    <w:p w14:paraId="2E7E3C4A" w14:textId="189B29AF" w:rsidR="00CB1390" w:rsidRDefault="00CB1390" w:rsidP="000C4A14">
      <w:pPr>
        <w:contextualSpacing/>
      </w:pPr>
      <w:r>
        <w:t>WordMat kan vise grafer med ’GeoGebra Calculator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Calculator Suite’ er derfor standard grafprogrammet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436FC1"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250F1339" w:rsidR="007F5B61" w:rsidRDefault="007F5B61" w:rsidP="000C4A14">
      <w:pPr>
        <w:contextualSpacing/>
      </w:pPr>
      <w:r>
        <w:t>I GeoGebra kan</w:t>
      </w:r>
      <w:r w:rsidR="00644137">
        <w:t xml:space="preserve"> man kopiere selve grafen ved at trykke </w:t>
      </w:r>
      <w:r w:rsidR="000B366A">
        <w:t>”C</w:t>
      </w:r>
      <w:r w:rsidR="00644137">
        <w:t xml:space="preserve">trl + </w:t>
      </w:r>
      <w:r w:rsidR="000B366A">
        <w:t>Shift + c”, og indsætte i Word med ”Ctrl + v”.</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0"/>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1"/>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w:lastRenderedPageBreak/>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0F3F4E34" w:rsidR="008A3C38" w:rsidRPr="00B51713" w:rsidRDefault="00387AE6"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2"/>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3"/>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lastRenderedPageBreak/>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2" w:name="_Toc197719257"/>
      <w:r>
        <w:t>GnuPlot</w:t>
      </w:r>
      <w:bookmarkEnd w:id="42"/>
    </w:p>
    <w:p w14:paraId="6CB374FC" w14:textId="66347C69" w:rsidR="00BB0237" w:rsidRDefault="00FE188B" w:rsidP="002769B9">
      <w:pPr>
        <w:contextualSpacing/>
      </w:pPr>
      <w:r>
        <w:t xml:space="preserve">GnuPlot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et matematik felt og vælg ”Vis graf / GnuPlot”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3862CC4F" w14:textId="49CA3D39" w:rsidR="00573FB5"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4"/>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genereret af GnuPlot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Når vinduet åbnes overføres evt. markerede funktioner</w:t>
      </w:r>
      <w:r w:rsidR="00923FEE">
        <w:t xml:space="preserve"> og punkter(skrevet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Nedenfor er en graf der er lavet med GnuPlot.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46189" cy="3265616"/>
                    </a:xfrm>
                    <a:prstGeom prst="rect">
                      <a:avLst/>
                    </a:prstGeom>
                  </pic:spPr>
                </pic:pic>
              </a:graphicData>
            </a:graphic>
          </wp:inline>
        </w:drawing>
      </w:r>
    </w:p>
    <w:p w14:paraId="4A3FE82D" w14:textId="5B734887" w:rsidR="00E3019E" w:rsidRPr="008139E2" w:rsidRDefault="00F83854" w:rsidP="00621AFC">
      <w:pPr>
        <w:contextualSpacing/>
      </w:pPr>
      <w:r>
        <w:t xml:space="preserve">Der kan indtastes forskrifter og punkter i tabel i Word, men ikke implicitte ligninger, parameterfremstillinger og vektorer. Disse </w:t>
      </w:r>
      <w:r w:rsidR="00FD6ACF">
        <w:t xml:space="preserve">kan godt vises med GnuPlot, men skal ikke tastes i Word. De skal i stedet </w:t>
      </w:r>
      <w:r w:rsidR="00BA17A0">
        <w:t>ind</w:t>
      </w:r>
      <w:r w:rsidR="00FD6ACF">
        <w:t xml:space="preserve">tastes </w:t>
      </w:r>
      <w:r w:rsidR="00BA17A0">
        <w:t>i vinduet der åbnes på de respektive faner.</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0F6DEB2A" w:rsidR="00E71A0A" w:rsidRDefault="00E71A0A" w:rsidP="00621AFC">
      <w:pPr>
        <w:contextualSpacing/>
      </w:pPr>
      <w:r>
        <w:t>Man kan åbne grafvinduet i GnuPlot</w:t>
      </w:r>
      <w:r w:rsidR="00964CF8">
        <w:t>’s eget grafprogram</w:t>
      </w:r>
      <w:r>
        <w:t>.</w:t>
      </w:r>
      <w:r w:rsidR="00447645">
        <w:t xml:space="preserve"> Det gør man under ’Indst.’ I menuen</w:t>
      </w:r>
      <w:r w:rsidR="0094540F">
        <w:t xml:space="preserve"> og dernæst ’Vis i GnuPlot’.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3" w:name="_Toc197719258"/>
      <w:r w:rsidRPr="00C7288E">
        <w:t>Graph</w:t>
      </w:r>
      <w:bookmarkEnd w:id="43"/>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75pt;height:180pt" o:ole="">
            <v:imagedata r:id="rId36" o:title=""/>
          </v:shape>
          <o:OLEObject Type="Embed" ProgID="GraphFile" ShapeID="_x0000_i1026" DrawAspect="Content" ObjectID="_1809837326" r:id="rId37"/>
        </w:object>
      </w:r>
    </w:p>
    <w:p w14:paraId="7BDF4FCA" w14:textId="78205AEF" w:rsidR="00621AFC" w:rsidRPr="00563251" w:rsidRDefault="00276C25" w:rsidP="00E87CDA">
      <w:r>
        <w:t>Bemærk at Graph tager længere tid 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4" w:name="_Toc197719259"/>
      <w:r w:rsidRPr="00C7288E">
        <w:t>Excel</w:t>
      </w:r>
      <w:bookmarkEnd w:id="44"/>
    </w:p>
    <w:p w14:paraId="507D5213" w14:textId="279C770E"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at vise punkter, grafer og lave regression i et </w:t>
      </w:r>
      <w:r w:rsidR="00F12D51">
        <w:t>mere matematisk koordinatsystem, end man umiddelbart får i Excel.</w:t>
      </w:r>
    </w:p>
    <w:p w14:paraId="5F2BB79B" w14:textId="59C3D243" w:rsidR="00A00023" w:rsidRDefault="00A00023" w:rsidP="00E87CDA">
      <w:pPr>
        <w:contextualSpacing/>
      </w:pPr>
      <w:r>
        <w:t>Excel-arket åbnes ved at klikke ”Vis graf / Excel” eller ”Regression / Excel regression”.</w:t>
      </w:r>
      <w:r w:rsidR="00375CA0">
        <w:t xml:space="preserve"> Når Excel</w:t>
      </w:r>
      <w:r w:rsidR="003A654A">
        <w:t>arket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bliver punkterne fra tabellen og funktionen fra matematikfeltet overført til Excelarket.</w:t>
      </w:r>
    </w:p>
    <w:p w14:paraId="2C220BE8" w14:textId="5B09DC59" w:rsidR="00BE54D2" w:rsidRDefault="00BE54D2" w:rsidP="00E87CDA">
      <w:pPr>
        <w:contextualSpacing/>
      </w:pPr>
      <w:r>
        <w:t>Excelarket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584069AA" w:rsidR="00147DC3" w:rsidRDefault="00147DC3" w:rsidP="00E87CDA">
      <w:pPr>
        <w:contextualSpacing/>
      </w:pPr>
      <w:r>
        <w:t xml:space="preserve">Excelarket </w:t>
      </w:r>
      <w:r w:rsidR="00082A0C">
        <w:t xml:space="preserve">er ikke så avanceret som GeoGebra og GnuPlot,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feltet ovenfor markeres og der trykkes ”Vis Graf / Excel”. Nedenstående er et screenshot fra det Excelark</w:t>
      </w:r>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8"/>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r w:rsidR="00691461">
        <w:t>Word’s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shd w:val="clear" w:color="auto" w:fill="auto"/>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shd w:val="clear" w:color="auto" w:fill="auto"/>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min</w:t>
            </w:r>
          </w:p>
        </w:tc>
        <w:tc>
          <w:tcPr>
            <w:tcW w:w="720" w:type="dxa"/>
            <w:tcBorders>
              <w:top w:val="single" w:sz="8" w:space="0" w:color="auto"/>
              <w:left w:val="nil"/>
              <w:bottom w:val="single" w:sz="4" w:space="0" w:color="auto"/>
              <w:right w:val="nil"/>
            </w:tcBorders>
            <w:shd w:val="clear" w:color="auto" w:fill="auto"/>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max</w:t>
            </w:r>
          </w:p>
        </w:tc>
        <w:tc>
          <w:tcPr>
            <w:tcW w:w="66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min</w:t>
            </w:r>
          </w:p>
        </w:tc>
        <w:tc>
          <w:tcPr>
            <w:tcW w:w="696" w:type="dxa"/>
            <w:tcBorders>
              <w:top w:val="single" w:sz="8" w:space="0" w:color="auto"/>
              <w:left w:val="nil"/>
              <w:bottom w:val="single" w:sz="4" w:space="0" w:color="auto"/>
              <w:right w:val="single" w:sz="8" w:space="0" w:color="auto"/>
            </w:tcBorders>
            <w:shd w:val="clear" w:color="auto" w:fill="auto"/>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max</w:t>
            </w:r>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shd w:val="clear" w:color="auto" w:fill="auto"/>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shd w:val="clear" w:color="auto" w:fill="auto"/>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shd w:val="clear" w:color="auto" w:fill="auto"/>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shd w:val="clear" w:color="auto" w:fill="auto"/>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5E84DD3F" w:rsidR="003E4713" w:rsidRDefault="00197EBF" w:rsidP="00E87CDA">
      <w:pPr>
        <w:contextualSpacing/>
      </w:pPr>
      <w:r>
        <w:t>Hvis felterne er tomme</w:t>
      </w:r>
      <w:r w:rsidR="00942E35">
        <w:t>,</w:t>
      </w:r>
      <w:r>
        <w:t xml:space="preserve"> vil </w:t>
      </w:r>
      <w:r w:rsidR="00942E35">
        <w:t>de blive tilpasset punkterne. Der skal være angivet x</w:t>
      </w:r>
      <w:r w:rsidR="00942E35" w:rsidRPr="00942E35">
        <w:rPr>
          <w:vertAlign w:val="subscript"/>
        </w:rPr>
        <w:t>min</w:t>
      </w:r>
      <w:r w:rsidR="00942E35">
        <w:t xml:space="preserve"> og x</w:t>
      </w:r>
      <w:r w:rsidR="00942E35" w:rsidRPr="00942E35">
        <w:rPr>
          <w:vertAlign w:val="subscript"/>
        </w:rPr>
        <w:t>max</w:t>
      </w:r>
      <w:r w:rsidR="00942E35">
        <w:t xml:space="preserve"> for at der kan tegnes funktioner.</w:t>
      </w:r>
      <w:r w:rsidR="008A3814">
        <w:t xml:space="preserve"> Hvis man klikker ”Rediger funktioner” kan man se den funktion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39"/>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46201FAB" w:rsidR="00A017EC" w:rsidRDefault="00A017EC" w:rsidP="00E87CDA">
      <w:pPr>
        <w:contextualSpacing/>
      </w:pPr>
      <w:r>
        <w:t xml:space="preserve">Bemærk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1"/>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2"/>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436FC1"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455C4BBE"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3"/>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26D4FBE"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funktionsnr. Den beregnede tangentforskrift </w:t>
      </w:r>
      <w:r w:rsidR="00763428">
        <w:t>indsættes som en funktion i ”Rediger funktioner”.</w:t>
      </w:r>
    </w:p>
    <w:p w14:paraId="2A03367F" w14:textId="77777777" w:rsidR="00A0660E" w:rsidRDefault="00A0660E" w:rsidP="00A0660E">
      <w:pPr>
        <w:contextualSpacing/>
      </w:pPr>
    </w:p>
    <w:p w14:paraId="2C5C7555" w14:textId="68EDF309" w:rsidR="00997332" w:rsidRDefault="00997332" w:rsidP="00A0660E">
      <w:pPr>
        <w:contextualSpacing/>
      </w:pPr>
      <w:r>
        <w:t>Bemærk at der er et særskilt ark,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residualerne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164EA636" w:rsidR="00BC2954" w:rsidRDefault="005750CE" w:rsidP="00BC2954">
      <w:pPr>
        <w:contextualSpacing/>
      </w:pPr>
      <w:r>
        <w:t>Man kan have behov for at gemme en</w:t>
      </w:r>
      <w:r w:rsidR="00BC2954">
        <w:t xml:space="preserve"> Excelgraf</w:t>
      </w:r>
      <w:r>
        <w:t xml:space="preserve"> som et Excel-ark og ikke bare tage et screenshot til Word.</w:t>
      </w:r>
      <w:r w:rsidR="005C183A">
        <w:t xml:space="preserve"> De</w:t>
      </w:r>
      <w:r w:rsidR="003E2071">
        <w:t xml:space="preserve">r er dog en faldgrube her. Når man gemmer Excel-dokumentet skal det gemmes </w:t>
      </w:r>
      <w:r w:rsidR="005943F9">
        <w:t xml:space="preserve">i xlsm-format </w:t>
      </w:r>
      <w:r w:rsidR="00C8637A">
        <w:t>(”</w:t>
      </w:r>
      <w:r w:rsidR="005943F9">
        <w:t>Excel</w:t>
      </w:r>
      <w:r w:rsidR="00C8637A">
        <w:t>-projektmappe med aktive makroer”</w:t>
      </w:r>
      <w:r w:rsidR="005A4DB5">
        <w:t>). Det kan nogle gange som standard gemme i xlsx-format</w:t>
      </w:r>
      <w:r w:rsidR="00444BEE">
        <w:t xml:space="preserve">, og I så fald vil mange af funktioner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r>
        <w:t>Excelarket</w:t>
      </w:r>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Excelark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77777777" w:rsidR="00B245AF" w:rsidRDefault="00B245AF" w:rsidP="00B245AF">
      <w:pPr>
        <w:contextualSpacing/>
      </w:pPr>
    </w:p>
    <w:p w14:paraId="7BDF4FDA" w14:textId="77777777" w:rsidR="003A4B05" w:rsidRDefault="00FF7D5D" w:rsidP="00FF7D5D">
      <w:pPr>
        <w:pStyle w:val="Overskrift2"/>
      </w:pPr>
      <w:bookmarkStart w:id="45" w:name="_Toc197719260"/>
      <w:r>
        <w:lastRenderedPageBreak/>
        <w:t>3D-Grafer</w:t>
      </w:r>
      <w:bookmarkEnd w:id="45"/>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436FC1"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436FC1"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436FC1"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436FC1"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lastRenderedPageBreak/>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46" w:name="_Toc197719261"/>
      <w:r>
        <w:rPr>
          <w:rFonts w:eastAsiaTheme="minorEastAsia"/>
        </w:rPr>
        <w:t>Retningsfelt</w:t>
      </w:r>
      <w:bookmarkEnd w:id="46"/>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436FC1"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436FC1"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47" w:name="_Toc197719262"/>
      <w:r>
        <w:rPr>
          <w:rFonts w:eastAsiaTheme="minorEastAsia"/>
        </w:rPr>
        <w:lastRenderedPageBreak/>
        <w:t>Statistiske diagrammer</w:t>
      </w:r>
      <w:bookmarkEnd w:id="47"/>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7" type="#_x0000_t75" style="width:389.2pt;height:230.25pt" o:ole="">
            <v:imagedata r:id="rId49" o:title=""/>
          </v:shape>
          <o:OLEObject Type="Embed" ProgID="Excel.SheetMacroEnabled.12" ShapeID="_x0000_i1027" DrawAspect="Content" ObjectID="_1809837327" r:id="rId50"/>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28" type="#_x0000_t75" style="width:460.55pt;height:294.8pt" o:ole="">
            <v:imagedata r:id="rId51" o:title=""/>
          </v:shape>
          <o:OLEObject Type="Embed" ProgID="Excel.SheetMacroEnabled.12" ShapeID="_x0000_i1028" DrawAspect="Content" ObjectID="_1809837328" r:id="rId52"/>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2pt;height:201.75pt" o:ole="">
            <v:imagedata r:id="rId53" o:title=""/>
          </v:shape>
          <o:OLEObject Type="Embed" ProgID="Excel.SheetMacroEnabled.12" ShapeID="_x0000_i1029" DrawAspect="Content" ObjectID="_1809837329" r:id="rId54"/>
        </w:object>
      </w:r>
    </w:p>
    <w:p w14:paraId="7BDF502F" w14:textId="77777777" w:rsidR="002A477D" w:rsidRPr="002A477D" w:rsidRDefault="00686FCB" w:rsidP="00686FCB">
      <w:pPr>
        <w:pStyle w:val="Overskrift1"/>
      </w:pPr>
      <w:bookmarkStart w:id="48" w:name="_Ref197717600"/>
      <w:bookmarkStart w:id="49" w:name="_Ref197717621"/>
      <w:bookmarkStart w:id="50" w:name="_Ref197717643"/>
      <w:bookmarkStart w:id="51" w:name="_Toc197719263"/>
      <w:r>
        <w:t>Regression</w:t>
      </w:r>
      <w:bookmarkEnd w:id="48"/>
      <w:bookmarkEnd w:id="49"/>
      <w:bookmarkEnd w:id="50"/>
      <w:bookmarkEnd w:id="51"/>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52" w:name="_Toc197719264"/>
      <w:r>
        <w:lastRenderedPageBreak/>
        <w:t>Brugerdefin</w:t>
      </w:r>
      <w:r w:rsidR="00741697">
        <w:t>eret regression</w:t>
      </w:r>
      <w:bookmarkEnd w:id="52"/>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3B0A7D72" w:rsidR="00A63988" w:rsidRDefault="00113345" w:rsidP="00741697">
      <w:r>
        <w:t>GeoGebra regression</w:t>
      </w:r>
    </w:p>
    <w:p w14:paraId="5F1AE2DB" w14:textId="77777777" w:rsidR="00D90297" w:rsidRDefault="00D90297" w:rsidP="00D90297">
      <w:pPr>
        <w:pStyle w:val="Overskrift2"/>
      </w:pPr>
      <w:bookmarkStart w:id="53" w:name="_Ref197717662"/>
      <w:bookmarkStart w:id="54" w:name="_Toc197719265"/>
      <w:r>
        <w:t>Excel Regression</w:t>
      </w:r>
      <w:bookmarkEnd w:id="53"/>
      <w:bookmarkEnd w:id="54"/>
    </w:p>
    <w:p w14:paraId="1C1AB761" w14:textId="51FE39AB" w:rsidR="00D90297" w:rsidRDefault="00D90297" w:rsidP="00741697">
      <w:r>
        <w:t>Sd</w:t>
      </w:r>
    </w:p>
    <w:p w14:paraId="7BDF5042" w14:textId="07211B23" w:rsidR="004E251A" w:rsidRPr="00741697" w:rsidRDefault="004E251A" w:rsidP="00741697">
      <w:pPr>
        <w:rPr>
          <w:b/>
          <w:bCs/>
          <w:sz w:val="26"/>
          <w:szCs w:val="26"/>
        </w:rPr>
      </w:pPr>
      <w:r>
        <w:br w:type="page"/>
      </w:r>
    </w:p>
    <w:p w14:paraId="3D68973D" w14:textId="791858AE" w:rsidR="00630F02" w:rsidRDefault="00630F02" w:rsidP="002E5396">
      <w:pPr>
        <w:pStyle w:val="Overskrift1"/>
      </w:pPr>
      <w:bookmarkStart w:id="55" w:name="_Toc197719266"/>
      <w:r>
        <w:lastRenderedPageBreak/>
        <w:t>Sandsynlighedsregning</w:t>
      </w:r>
      <w:bookmarkEnd w:id="55"/>
    </w:p>
    <w:p w14:paraId="7A46F27A" w14:textId="77777777" w:rsidR="00630F02" w:rsidRDefault="00630F02" w:rsidP="00630F02"/>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55"/>
                    <a:stretch>
                      <a:fillRect/>
                    </a:stretch>
                  </pic:blipFill>
                  <pic:spPr>
                    <a:xfrm>
                      <a:off x="0" y="0"/>
                      <a:ext cx="3624819" cy="1437024"/>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6C9FFBD2" w:rsidR="00630F02" w:rsidRDefault="00630F02">
      <w:r>
        <w:t>Bemærk, at det er ikke en formel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30A2CF2E" w:rsidR="00630F02" w:rsidRDefault="00E53EB5">
      <w:r>
        <w:t>I formelsamlingen kan man også finde formlen for binomialfordeling. Når den indsættes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0240D" w:rsidRDefault="00F90D34">
      <w:pPr>
        <w:rPr>
          <w:color w:val="808080"/>
          <w:sz w:val="16"/>
        </w:rPr>
      </w:pPr>
      <m:oMathPara>
        <m:oMath>
          <m:r>
            <w:rPr>
              <w:rFonts w:ascii="Cambria Math" w:hAnsi="Cambria Math"/>
              <w:color w:val="808080"/>
              <w:sz w:val="16"/>
            </w:rPr>
            <m:t>Slet definitioner:</m:t>
          </m:r>
        </m:oMath>
      </m:oMathPara>
    </w:p>
    <w:p w14:paraId="3728FEE3" w14:textId="39E1AEF0" w:rsidR="0080240D" w:rsidRPr="0080240D" w:rsidRDefault="0080240D" w:rsidP="0080240D">
      <w:r>
        <w:t xml:space="preserve">Her er et eksempel på anvendelse af normalfordeling. Igen er formlen hentet fra formelsamlingen, så man </w:t>
      </w:r>
      <w:r w:rsidR="00F90D34">
        <w:t>bare skal ændre middelværdi og spredning i definitionen.</w:t>
      </w:r>
    </w:p>
    <w:p w14:paraId="447E7F42" w14:textId="7EEA75C9" w:rsidR="00E22738" w:rsidRPr="00F635E4" w:rsidRDefault="00F90D34">
      <m:oMathPara>
        <m:oMath>
          <m:r>
            <w:rPr>
              <w:rFonts w:ascii="Cambria Math" w:hAnsi="Cambria Math"/>
            </w:rPr>
            <w:lastRenderedPageBreak/>
            <m:t>Definer: μ=0 , σ=1</m:t>
          </m:r>
        </m:oMath>
      </m:oMathPara>
    </w:p>
    <w:p w14:paraId="7D75351B" w14:textId="6B620DAC" w:rsidR="00F635E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2F370472" w14:textId="35A547B7" w:rsidR="00F90D34" w:rsidRPr="00F635E4" w:rsidRDefault="00F90D34">
      <w:r>
        <w:t>Man kan så anvende definition på denne måde:</w:t>
      </w:r>
    </w:p>
    <w:p w14:paraId="5CC8B921" w14:textId="1B3046EA" w:rsidR="00E53EB5" w:rsidRPr="00F90D34" w:rsidRDefault="00F90D34">
      <m:oMathPara>
        <m:oMath>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rPr>
            <m:t>≈</m:t>
          </m:r>
          <m:r>
            <w:rPr>
              <w:rFonts w:ascii="Cambria Math" w:hAnsi="Cambria Math" w:hint="eastAsia"/>
            </w:rPr>
            <m:t>0,9192433</m:t>
          </m:r>
        </m:oMath>
      </m:oMathPara>
    </w:p>
    <w:p w14:paraId="11177F69" w14:textId="1434A6D2" w:rsidR="00F90D34" w:rsidRDefault="00F90D34">
      <w:r>
        <w:t>Eller fx</w:t>
      </w:r>
    </w:p>
    <w:p w14:paraId="1EB5A34A" w14:textId="5D59C29C" w:rsidR="00F90D3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=0,3</m:t>
          </m:r>
        </m:oMath>
      </m:oMathPara>
    </w:p>
    <w:p w14:paraId="5E300EB4" w14:textId="3AF604B2" w:rsidR="00F90D34" w:rsidRDefault="00F90D34" w:rsidP="00F90D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3B103FFB" w14:textId="062271D6" w:rsidR="00F90D34" w:rsidRPr="00F90D34" w:rsidRDefault="00F90D34" w:rsidP="00F90D34">
      <m:oMathPara>
        <m:oMath>
          <m:r>
            <w:rPr>
              <w:rFonts w:ascii="Cambria Math" w:hAnsi="Cambria Math"/>
            </w:rPr>
            <m:t>x=-0,5244005</m:t>
          </m:r>
        </m:oMath>
      </m:oMathPara>
    </w:p>
    <w:p w14:paraId="18D4131E" w14:textId="77777777" w:rsidR="00F90D34" w:rsidRPr="00F90D34" w:rsidRDefault="00F90D34"/>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7EB80C9" w14:textId="574D32DE" w:rsidR="00912876" w:rsidRDefault="00490281" w:rsidP="00490281">
      <w:pPr>
        <w:pStyle w:val="Overskrift2"/>
      </w:pPr>
      <w:bookmarkStart w:id="56" w:name="_Toc197719267"/>
      <w:r>
        <w:t>Fordelinger</w:t>
      </w:r>
      <w:bookmarkEnd w:id="56"/>
    </w:p>
    <w:p w14:paraId="2ED1676E" w14:textId="77777777" w:rsidR="00490281" w:rsidRDefault="00490281"/>
    <w:p w14:paraId="62432799" w14:textId="77777777" w:rsidR="00912876" w:rsidRDefault="00912876">
      <w:r>
        <w:br w:type="page"/>
      </w:r>
    </w:p>
    <w:p w14:paraId="0BB8ABD0" w14:textId="77777777" w:rsidR="00912876" w:rsidRDefault="00912876" w:rsidP="00912876">
      <w:pPr>
        <w:pStyle w:val="Overskrift1"/>
      </w:pPr>
      <w:bookmarkStart w:id="57" w:name="_Toc197719268"/>
      <w:r>
        <w:lastRenderedPageBreak/>
        <w:t>Statistik</w:t>
      </w:r>
      <w:bookmarkEnd w:id="57"/>
    </w:p>
    <w:p w14:paraId="1E7A9E9B" w14:textId="77777777" w:rsidR="00912876" w:rsidRDefault="00912876"/>
    <w:p w14:paraId="66ABF26C" w14:textId="360A6788" w:rsidR="00912876" w:rsidRDefault="00D141AF">
      <w:r>
        <w:t>Statistik-ark</w:t>
      </w:r>
    </w:p>
    <w:p w14:paraId="5A31CFC8" w14:textId="77777777" w:rsidR="00D141AF" w:rsidRDefault="00D141AF"/>
    <w:p w14:paraId="4748C262" w14:textId="46A40C59" w:rsidR="00A4151F" w:rsidRDefault="00A4151F">
      <w:r>
        <w:br w:type="page"/>
      </w:r>
    </w:p>
    <w:p w14:paraId="7BDF504A" w14:textId="77777777" w:rsidR="00201422" w:rsidRDefault="00201422" w:rsidP="00B54786">
      <w:pPr>
        <w:pStyle w:val="Overskrift1"/>
      </w:pPr>
      <w:bookmarkStart w:id="58" w:name="_Toc197719269"/>
      <w:r>
        <w:lastRenderedPageBreak/>
        <w:t>Infinitesimalregning</w:t>
      </w:r>
      <w:bookmarkEnd w:id="58"/>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59" w:name="_Toc197719270"/>
      <w:r>
        <w:t>Grænseværdier</w:t>
      </w:r>
      <w:bookmarkEnd w:id="59"/>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436FC1"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436FC1"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436FC1"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436FC1"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0" w:name="_Toc197719271"/>
      <w:r w:rsidRPr="00851B17">
        <w:lastRenderedPageBreak/>
        <w:t>Differentia</w:t>
      </w:r>
      <w:r w:rsidR="00201422" w:rsidRPr="00851B17">
        <w:t>lregning</w:t>
      </w:r>
      <w:bookmarkEnd w:id="60"/>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436FC1"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436FC1"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436FC1"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436FC1"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436FC1"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436FC1"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436FC1"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436FC1"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436FC1"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436FC1"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436FC1"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1" w:name="_Toc197719272"/>
      <w:r>
        <w:t>Integralregning</w:t>
      </w:r>
      <w:bookmarkEnd w:id="61"/>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436FC1"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436FC1"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436FC1"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436FC1"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436FC1"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436FC1"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436FC1"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Pr="00B61606" w:rsidRDefault="00436FC1"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08457BE3" w14:textId="77777777" w:rsidR="00B61606" w:rsidRDefault="00B61606" w:rsidP="00B61606">
      <w:pPr>
        <w:pStyle w:val="Overskrift1"/>
      </w:pPr>
      <w:bookmarkStart w:id="62" w:name="_Toc197719244"/>
      <w:r>
        <w:t>Differentialligninger</w:t>
      </w:r>
      <w:bookmarkEnd w:id="62"/>
    </w:p>
    <w:p w14:paraId="6CAE6C8F" w14:textId="77777777" w:rsidR="00B61606" w:rsidRDefault="00B61606" w:rsidP="00B61606">
      <w:r>
        <w:t>WordMat kan løse ordinære differentialligninger af 1. og 2. grad. Indtast differentialligningen i et matematikfelt, og vælg ”Løs Differentialligning” under ”Løs”.</w:t>
      </w:r>
    </w:p>
    <w:p w14:paraId="7A879385" w14:textId="77777777" w:rsidR="00B61606" w:rsidRPr="00FB682D" w:rsidRDefault="00436FC1" w:rsidP="00B61606">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3E3352F9" w14:textId="77777777" w:rsidR="00B61606" w:rsidRPr="00FB682D" w:rsidRDefault="00B61606" w:rsidP="00B61606">
      <w:pPr>
        <w:spacing w:after="40"/>
        <w:rPr>
          <w:i/>
          <w:color w:val="00B050"/>
          <w:sz w:val="16"/>
        </w:rPr>
      </w:pPr>
      <w:r w:rsidRPr="00FB682D">
        <w:rPr>
          <w:i/>
          <w:color w:val="00B050"/>
          <w:sz w:val="16"/>
        </w:rPr>
        <w:t>Differentialligningen løses vha. WordMat's 'Løs differentialligning' funktion</w:t>
      </w:r>
    </w:p>
    <w:p w14:paraId="5202E576" w14:textId="77777777" w:rsidR="00B61606" w:rsidRPr="00FB682D" w:rsidRDefault="00B61606" w:rsidP="00B61606">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5429B2E3" w14:textId="77777777" w:rsidR="00B61606" w:rsidRDefault="00B61606" w:rsidP="00B61606">
      <w:r>
        <w:t>Der er understøttes yderligere to måder man kan indtaste differentialligninger på.</w:t>
      </w:r>
    </w:p>
    <w:p w14:paraId="5EC09231" w14:textId="77777777" w:rsidR="00B61606" w:rsidRPr="004A0582" w:rsidRDefault="00436FC1" w:rsidP="00B61606">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1CB558F0" w14:textId="77777777" w:rsidR="00B61606" w:rsidRPr="00C64205" w:rsidRDefault="00B61606" w:rsidP="00B61606">
      <w:r>
        <w:t>og</w:t>
      </w:r>
    </w:p>
    <w:p w14:paraId="7421C1AE" w14:textId="77777777" w:rsidR="00B61606" w:rsidRPr="00704F72" w:rsidRDefault="00436FC1" w:rsidP="00B61606">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4E102FE3" w14:textId="77777777" w:rsidR="00B61606" w:rsidRDefault="00B61606" w:rsidP="00B61606">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B61606" w14:paraId="61C721A3" w14:textId="77777777" w:rsidTr="001622C9">
        <w:tc>
          <w:tcPr>
            <w:tcW w:w="3617" w:type="dxa"/>
          </w:tcPr>
          <w:p w14:paraId="5E0A0515" w14:textId="77777777" w:rsidR="00B61606" w:rsidRDefault="00B61606" w:rsidP="001622C9">
            <w:r>
              <w:rPr>
                <w:noProof/>
              </w:rPr>
              <w:drawing>
                <wp:anchor distT="0" distB="0" distL="114300" distR="114300" simplePos="0" relativeHeight="251658242" behindDoc="0" locked="0" layoutInCell="1" allowOverlap="1" wp14:anchorId="4984BF2D" wp14:editId="04A6F220">
                  <wp:simplePos x="0" y="0"/>
                  <wp:positionH relativeFrom="column">
                    <wp:posOffset>-1255</wp:posOffset>
                  </wp:positionH>
                  <wp:positionV relativeFrom="paragraph">
                    <wp:posOffset>1446</wp:posOffset>
                  </wp:positionV>
                  <wp:extent cx="2318242" cy="1818229"/>
                  <wp:effectExtent l="0" t="0" r="6350" b="0"/>
                  <wp:wrapSquare wrapText="bothSides"/>
                  <wp:docPr id="804975608"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58">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4171ECDE" w14:textId="77777777" w:rsidR="00B61606" w:rsidRDefault="00B61606" w:rsidP="001622C9">
            <w:r>
              <w:t>WordMat forsøger at identificere hvad der er uafhængig variabel og hvad der er afhængig variabel. Kontroller om det er rigtigt.</w:t>
            </w:r>
          </w:p>
          <w:p w14:paraId="4A98CC40" w14:textId="77777777" w:rsidR="00B61606" w:rsidRDefault="00B61606" w:rsidP="001622C9">
            <w:r>
              <w:t>Hvis der i differentialligningen indgår en funktion som fx f(x) i stedet for en variabel som fx y. så skal man skrive funktionen som f(x) og ikke bare f.</w:t>
            </w:r>
          </w:p>
          <w:p w14:paraId="62E097A7" w14:textId="77777777" w:rsidR="00B61606" w:rsidRDefault="00B61606" w:rsidP="001622C9"/>
          <w:p w14:paraId="5D26CACA" w14:textId="77777777" w:rsidR="00B61606" w:rsidRDefault="00B61606" w:rsidP="001622C9">
            <w:r>
              <w:t>Indsæt evt. startbetingelse. Hvis der ikke angives en startbetingelse, får man bare den generelle løsning med c som konstant.</w:t>
            </w:r>
          </w:p>
          <w:p w14:paraId="343EA184" w14:textId="77777777" w:rsidR="00B61606" w:rsidRDefault="00B61606" w:rsidP="001622C9">
            <w:r>
              <w:t xml:space="preserve"> </w:t>
            </w:r>
          </w:p>
        </w:tc>
      </w:tr>
    </w:tbl>
    <w:p w14:paraId="2F625E81" w14:textId="77777777" w:rsidR="00B61606" w:rsidRDefault="00B61606" w:rsidP="00B61606">
      <w:r>
        <w:t>Hvis man angiver en startbetingelse, vil denne også blive angivet i kommentaren. Eksempel:</w:t>
      </w:r>
    </w:p>
    <w:p w14:paraId="6BD0511A" w14:textId="77777777" w:rsidR="00B61606" w:rsidRPr="009D0469" w:rsidRDefault="00436FC1" w:rsidP="00B61606">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31C45545" w14:textId="77777777" w:rsidR="00B61606" w:rsidRPr="009D0469" w:rsidRDefault="00B61606" w:rsidP="00B61606">
      <w:pPr>
        <w:spacing w:after="40"/>
        <w:rPr>
          <w:i/>
          <w:color w:val="00B050"/>
          <w:sz w:val="16"/>
        </w:rPr>
      </w:pPr>
      <w:r w:rsidRPr="009D0469">
        <w:rPr>
          <w:i/>
          <w:color w:val="00B050"/>
          <w:sz w:val="16"/>
        </w:rPr>
        <w:lastRenderedPageBreak/>
        <w:t>Differentialligningen løses vha. WordMat's 'Løs differentialligning' funktion med startbetingelsen y(0)=1</w:t>
      </w:r>
    </w:p>
    <w:p w14:paraId="54081799" w14:textId="77777777" w:rsidR="00B61606" w:rsidRPr="009D0469" w:rsidRDefault="00B61606" w:rsidP="00B61606">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557E3920" w14:textId="77777777" w:rsidR="00B61606" w:rsidRDefault="00B61606" w:rsidP="00B61606"/>
    <w:p w14:paraId="666253B8" w14:textId="77777777" w:rsidR="00B61606" w:rsidRDefault="00B61606" w:rsidP="00B61606">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6532A48A" w14:textId="77777777" w:rsidR="00B61606" w:rsidRDefault="00B61606" w:rsidP="00B61606">
      <w:r>
        <w:br w:type="page"/>
      </w:r>
    </w:p>
    <w:p w14:paraId="62DF3525" w14:textId="77777777" w:rsidR="00B61606" w:rsidRDefault="00B61606" w:rsidP="00B61606">
      <w:r>
        <w:lastRenderedPageBreak/>
        <w:t>Eksempel på differentialligning af 2. grad.</w:t>
      </w:r>
    </w:p>
    <w:p w14:paraId="2806C5AD" w14:textId="77777777" w:rsidR="00B61606" w:rsidRPr="003406A3" w:rsidRDefault="00436FC1" w:rsidP="00B61606">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26DA53A4" w14:textId="77777777" w:rsidR="00B61606" w:rsidRDefault="00B61606" w:rsidP="00B61606">
      <w:r>
        <w:rPr>
          <w:noProof/>
        </w:rPr>
        <w:drawing>
          <wp:anchor distT="0" distB="0" distL="114300" distR="114300" simplePos="0" relativeHeight="251658243" behindDoc="0" locked="0" layoutInCell="1" allowOverlap="1" wp14:anchorId="13A361C3" wp14:editId="7DEA28CA">
            <wp:simplePos x="0" y="0"/>
            <wp:positionH relativeFrom="column">
              <wp:posOffset>-2540</wp:posOffset>
            </wp:positionH>
            <wp:positionV relativeFrom="paragraph">
              <wp:posOffset>0</wp:posOffset>
            </wp:positionV>
            <wp:extent cx="2294255" cy="1798955"/>
            <wp:effectExtent l="0" t="0" r="0" b="0"/>
            <wp:wrapSquare wrapText="bothSides"/>
            <wp:docPr id="128247707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59">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20C79398" w14:textId="77777777" w:rsidR="00B61606" w:rsidRDefault="00B61606" w:rsidP="00B61606">
      <w:r>
        <w:t>Hvis ingen indtastes, får man den fuldstændige løsning med konstanterne c1 ogc2</w:t>
      </w:r>
    </w:p>
    <w:p w14:paraId="2375FFF8" w14:textId="77777777" w:rsidR="00B61606" w:rsidRDefault="00B61606" w:rsidP="00B61606">
      <w:pPr>
        <w:rPr>
          <w:rFonts w:eastAsiaTheme="majorEastAsia"/>
        </w:rPr>
      </w:pPr>
      <w:r>
        <w:rPr>
          <w:rFonts w:eastAsiaTheme="majorEastAsia"/>
        </w:rPr>
        <w:t>Begyndelsesbetingelser</w:t>
      </w:r>
      <w:r>
        <w:rPr>
          <w:rFonts w:eastAsiaTheme="majorEastAsia"/>
        </w:rPr>
        <w:br/>
        <w:t>Udfyld de to første y(..)=    og y’(..)=</w:t>
      </w:r>
    </w:p>
    <w:p w14:paraId="00E98718" w14:textId="77777777" w:rsidR="00B61606" w:rsidRPr="00E4443D" w:rsidRDefault="00B61606" w:rsidP="00B61606">
      <w:pPr>
        <w:rPr>
          <w:rFonts w:eastAsiaTheme="majorEastAsia"/>
        </w:rPr>
      </w:pPr>
      <w:r>
        <w:rPr>
          <w:rFonts w:eastAsiaTheme="majorEastAsia"/>
        </w:rPr>
        <w:t>Randbetingelser:</w:t>
      </w:r>
      <w:r>
        <w:rPr>
          <w:rFonts w:eastAsiaTheme="majorEastAsia"/>
        </w:rPr>
        <w:br/>
        <w:t>Udfyld den første y(..)= og den sidste y(..)=</w:t>
      </w:r>
    </w:p>
    <w:p w14:paraId="19F04776" w14:textId="77777777" w:rsidR="00B61606" w:rsidRPr="00903B24" w:rsidRDefault="00B61606" w:rsidP="00B61606">
      <w:pPr>
        <w:rPr>
          <w:rFonts w:ascii="Cambria Math" w:hAnsi="Cambria Math"/>
          <w:oMath/>
        </w:rPr>
      </w:pPr>
      <w:r>
        <w:t>Resultatet af ovenstående bliver:</w:t>
      </w:r>
    </w:p>
    <w:p w14:paraId="31F245FF" w14:textId="77777777" w:rsidR="00B61606" w:rsidRPr="003A7675" w:rsidRDefault="00B61606" w:rsidP="00B61606">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36741B98" w14:textId="77777777" w:rsidR="00B61606" w:rsidRPr="00032EC7" w:rsidRDefault="00B61606" w:rsidP="00B61606">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1F537126" w14:textId="77777777" w:rsidR="00B61606" w:rsidRPr="00DF627C" w:rsidRDefault="00B61606" w:rsidP="00B61606">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F286F35" w14:textId="77777777" w:rsidR="00B61606" w:rsidRPr="00032EC7" w:rsidRDefault="00B61606" w:rsidP="00B61606">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D3F2B22" w14:textId="77777777" w:rsidR="00B61606" w:rsidRPr="00DF627C" w:rsidRDefault="00436FC1" w:rsidP="00B61606">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6B6679E3" w14:textId="77777777" w:rsidR="00B61606" w:rsidRPr="00DF627C" w:rsidRDefault="00B61606" w:rsidP="00B61606">
      <w:pPr>
        <w:spacing w:after="40"/>
        <w:rPr>
          <w:i/>
          <w:color w:val="00B050"/>
          <w:sz w:val="16"/>
        </w:rPr>
      </w:pPr>
      <w:r w:rsidRPr="00DF627C">
        <w:rPr>
          <w:i/>
          <w:color w:val="00B050"/>
          <w:sz w:val="16"/>
        </w:rPr>
        <w:t>Differentialligningen løses vha. CAS-værktøjet WordMat's 'Løs differentialligning' funktion</w:t>
      </w:r>
    </w:p>
    <w:p w14:paraId="555EDEB1" w14:textId="77777777" w:rsidR="00B61606" w:rsidRPr="00DF627C" w:rsidRDefault="00B61606" w:rsidP="00B61606">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392156D" w14:textId="77777777" w:rsidR="00B61606" w:rsidRDefault="00B61606" w:rsidP="00B61606">
      <w:pPr>
        <w:jc w:val="both"/>
      </w:pPr>
      <w:r>
        <w:t>En anden logistisk hvor der angives en startbetingelse:</w:t>
      </w:r>
    </w:p>
    <w:p w14:paraId="064CCA5F" w14:textId="77777777" w:rsidR="00B61606" w:rsidRPr="00032EC7" w:rsidRDefault="00436FC1" w:rsidP="00B61606">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4AFC54D6" w14:textId="77777777" w:rsidR="00B61606" w:rsidRPr="00E6056C" w:rsidRDefault="00B61606" w:rsidP="00B61606">
      <w:pPr>
        <w:spacing w:after="40"/>
        <w:rPr>
          <w:i/>
          <w:color w:val="00B050"/>
          <w:sz w:val="16"/>
        </w:rPr>
      </w:pPr>
      <w:r w:rsidRPr="00E6056C">
        <w:rPr>
          <w:i/>
          <w:color w:val="00B050"/>
          <w:sz w:val="16"/>
        </w:rPr>
        <w:t>Differentialligningen løses vha. CAS-værktøjet WordMat's 'Løs differentialligning' funktion med startbetingelsen N(0)=100</w:t>
      </w:r>
    </w:p>
    <w:p w14:paraId="4D4F63AB" w14:textId="77777777" w:rsidR="00B61606" w:rsidRPr="00E6056C" w:rsidRDefault="00B61606" w:rsidP="00B61606">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79AF6D5C" w14:textId="77777777" w:rsidR="00B61606" w:rsidRDefault="00B61606" w:rsidP="00B61606">
      <w:pPr>
        <w:spacing w:after="40"/>
        <w:rPr>
          <w:i/>
        </w:rPr>
      </w:pPr>
    </w:p>
    <w:p w14:paraId="5A03653F" w14:textId="77777777" w:rsidR="00B61606" w:rsidRPr="00E6056C" w:rsidRDefault="00B61606" w:rsidP="00B61606">
      <w:pPr>
        <w:spacing w:after="40"/>
        <w:rPr>
          <w:rFonts w:ascii="Cambria Math" w:hAnsi="Cambria Math"/>
          <w:oMath/>
        </w:rPr>
      </w:pPr>
      <w:r w:rsidRPr="00E6056C">
        <w:rPr>
          <w:b/>
          <w:bCs/>
          <w:iCs/>
        </w:rPr>
        <w:t>Retningsfelt/hældningsfelt</w:t>
      </w:r>
    </w:p>
    <w:p w14:paraId="4F50016B" w14:textId="77777777" w:rsidR="00B61606" w:rsidRDefault="00B61606" w:rsidP="00B61606">
      <w:r>
        <w:t>Bemærk at man kan få tegnet retningsfeltet og tilhørende integralkurver, for en 1. ordens differentialligning på formen</w:t>
      </w:r>
    </w:p>
    <w:p w14:paraId="4B53566A" w14:textId="77777777" w:rsidR="00B61606" w:rsidRPr="0026744A" w:rsidRDefault="00436FC1" w:rsidP="00B61606">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726F39A" w14:textId="77777777" w:rsidR="00B61606" w:rsidRDefault="00B61606" w:rsidP="00B61606">
      <w:r>
        <w:t>Eksempel:</w:t>
      </w:r>
    </w:p>
    <w:p w14:paraId="0C5C45A6" w14:textId="77777777" w:rsidR="00B61606" w:rsidRPr="005060DB" w:rsidRDefault="00436FC1" w:rsidP="00B61606">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4AE89798" w14:textId="77777777" w:rsidR="00B61606" w:rsidRPr="00522B28" w:rsidRDefault="00B61606" w:rsidP="00B61606">
      <w:r>
        <w:t>Vælg ”Vis graf / Hældningsfelt”</w:t>
      </w:r>
    </w:p>
    <w:p w14:paraId="580C7517" w14:textId="77777777" w:rsidR="00B61606" w:rsidRDefault="00B61606" w:rsidP="00B61606">
      <w:r>
        <w:rPr>
          <w:noProof/>
        </w:rPr>
        <w:lastRenderedPageBreak/>
        <w:drawing>
          <wp:anchor distT="0" distB="0" distL="114300" distR="114300" simplePos="0" relativeHeight="251658244" behindDoc="0" locked="0" layoutInCell="1" allowOverlap="1" wp14:anchorId="1B2BBB01" wp14:editId="77B1E54F">
            <wp:simplePos x="0" y="0"/>
            <wp:positionH relativeFrom="column">
              <wp:posOffset>-2034</wp:posOffset>
            </wp:positionH>
            <wp:positionV relativeFrom="paragraph">
              <wp:posOffset>93</wp:posOffset>
            </wp:positionV>
            <wp:extent cx="3764187" cy="1671193"/>
            <wp:effectExtent l="0" t="0" r="8255" b="5715"/>
            <wp:wrapSquare wrapText="bothSides"/>
            <wp:docPr id="398214900"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60">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70F4C925" w14:textId="77777777" w:rsidR="00B61606" w:rsidRPr="00F56A92" w:rsidRDefault="00B61606" w:rsidP="00B61606">
      <w:r>
        <w:t>Hvis man vil se en anden integralkurve, skal man bare ændre punktet. Den kan gøres ved at trække i punktet eller ændre det i menuen til venstre.</w:t>
      </w:r>
    </w:p>
    <w:p w14:paraId="79D58FD1" w14:textId="77777777" w:rsidR="00B61606" w:rsidRDefault="00B61606" w:rsidP="00B61606">
      <w:pPr>
        <w:rPr>
          <w:rFonts w:asciiTheme="majorHAnsi" w:hAnsiTheme="majorHAnsi" w:cstheme="majorBidi"/>
          <w:b/>
          <w:bCs/>
          <w:sz w:val="26"/>
          <w:szCs w:val="26"/>
        </w:rPr>
      </w:pPr>
      <w:r>
        <w:br w:type="page"/>
      </w:r>
    </w:p>
    <w:p w14:paraId="10FB3D0A" w14:textId="77777777" w:rsidR="00B61606" w:rsidRDefault="00B61606" w:rsidP="00B61606">
      <w:pPr>
        <w:pStyle w:val="Overskrift2"/>
        <w:rPr>
          <w:rFonts w:eastAsiaTheme="minorEastAsia"/>
        </w:rPr>
      </w:pPr>
      <w:bookmarkStart w:id="63" w:name="_Toc197719245"/>
      <w:r>
        <w:rPr>
          <w:rFonts w:eastAsiaTheme="minorEastAsia"/>
        </w:rPr>
        <w:lastRenderedPageBreak/>
        <w:t>Koblede differentialligninger</w:t>
      </w:r>
      <w:bookmarkEnd w:id="63"/>
    </w:p>
    <w:p w14:paraId="116162B5" w14:textId="77777777" w:rsidR="00B61606" w:rsidRDefault="00B61606" w:rsidP="00B61606">
      <w:r>
        <w:t>WordMat har en indbygget funktion til numerisk løsning af en eller flere koblede differentialligninger.</w:t>
      </w:r>
    </w:p>
    <w:p w14:paraId="60146476" w14:textId="77777777" w:rsidR="00B61606" w:rsidRDefault="00B61606" w:rsidP="00B61606">
      <w:r>
        <w:t>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tastes som funktioner. (dvs N ikke N(t))</w:t>
      </w:r>
    </w:p>
    <w:p w14:paraId="095EF13D" w14:textId="77777777" w:rsidR="00B61606" w:rsidRDefault="00B61606" w:rsidP="00B61606">
      <w:r>
        <w:t>Differentialligninger løses vha. Runge-Kutta 4. ordens metode.</w:t>
      </w:r>
    </w:p>
    <w:p w14:paraId="1A5979FE" w14:textId="77777777" w:rsidR="00B61606" w:rsidRDefault="00B61606" w:rsidP="00B61606">
      <w:r>
        <w:t>Her gives et eksempel på løsning af 3 koblede differentialligninger (SIR-sygdomsspredningsmodel)</w:t>
      </w:r>
    </w:p>
    <w:p w14:paraId="75A9CE07" w14:textId="77777777" w:rsidR="00B61606" w:rsidRPr="00AF79B7" w:rsidRDefault="00436FC1" w:rsidP="00B61606">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0E51CAB2" w14:textId="77777777" w:rsidR="00B61606" w:rsidRPr="00AF79B7" w:rsidRDefault="00436FC1" w:rsidP="00B61606">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72D9D4B8" w14:textId="77777777" w:rsidR="00B61606" w:rsidRPr="005F16BC" w:rsidRDefault="00436FC1" w:rsidP="00B61606">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29C290AE" w14:textId="77777777" w:rsidR="00B61606" w:rsidRDefault="00B61606" w:rsidP="00B61606">
      <w:r>
        <w:t>De tre matematikfelter markeres, ’løs koblede differentialligning(er) numerisk’ aktiveres. Dernæst sættes konstanterne via definitionsfeltet, Startværdierne sættes R,S,I sættes ud for de enkelte udtryk og der markeres at alle 3 grafer skal vises. Den uafhængige variabel sættes til at være t og gå fra 0 til 100. Til slut klikkes ’Vis Graf’.</w:t>
      </w:r>
    </w:p>
    <w:p w14:paraId="2835242D" w14:textId="77777777" w:rsidR="00B61606" w:rsidRDefault="00B61606" w:rsidP="00B61606">
      <w:r>
        <w:rPr>
          <w:noProof/>
        </w:rPr>
        <w:drawing>
          <wp:inline distT="0" distB="0" distL="0" distR="0" wp14:anchorId="7EB700A1" wp14:editId="4DA02749">
            <wp:extent cx="6120130" cy="3144520"/>
            <wp:effectExtent l="0" t="0" r="0" b="0"/>
            <wp:docPr id="1766458831"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61"/>
                    <a:stretch>
                      <a:fillRect/>
                    </a:stretch>
                  </pic:blipFill>
                  <pic:spPr>
                    <a:xfrm>
                      <a:off x="0" y="0"/>
                      <a:ext cx="6120130" cy="3144520"/>
                    </a:xfrm>
                    <a:prstGeom prst="rect">
                      <a:avLst/>
                    </a:prstGeom>
                  </pic:spPr>
                </pic:pic>
              </a:graphicData>
            </a:graphic>
          </wp:inline>
        </w:drawing>
      </w:r>
    </w:p>
    <w:p w14:paraId="19B99855" w14:textId="77777777" w:rsidR="00B61606" w:rsidRDefault="00B61606" w:rsidP="00B61606">
      <w:r>
        <w:t>I ovenstående eksempel er GnuPlot anvendt til at vise graferne. GeoGebra kan dog også anvendes. På Mac understøttes GnuPlot ikke.</w:t>
      </w:r>
    </w:p>
    <w:p w14:paraId="0015C163" w14:textId="77777777" w:rsidR="00B61606" w:rsidRDefault="00B61606" w:rsidP="00B61606">
      <w:r>
        <w:t>Bemærk at man også kan hente de beregnede punkter over i Excel, hvis man vil arbejde videre med dem, evt. få dem plottet vha. Excel eller andet graf-program.</w:t>
      </w:r>
    </w:p>
    <w:p w14:paraId="5DA89189" w14:textId="77777777" w:rsidR="00B61606" w:rsidRDefault="00B61606" w:rsidP="00B61606"/>
    <w:p w14:paraId="26E412CF" w14:textId="77777777" w:rsidR="00B61606" w:rsidRDefault="00B61606" w:rsidP="00B61606">
      <w:pPr>
        <w:pStyle w:val="Overskrift3"/>
      </w:pPr>
      <w:bookmarkStart w:id="64" w:name="_Toc197719246"/>
      <w:r>
        <w:lastRenderedPageBreak/>
        <w:t>Koblede differentialligninger med Excel og Eulers metode</w:t>
      </w:r>
      <w:bookmarkEnd w:id="64"/>
    </w:p>
    <w:p w14:paraId="16B24EBE" w14:textId="77777777" w:rsidR="00B61606" w:rsidRDefault="00B61606" w:rsidP="00B61606">
      <w:r>
        <w:t>En anden tilgang til koblede differentialligninger er Excel og Eulers metode. Det er mindre præcist og kræver mere manuelt arbejde, men kan give en bedre forståelse for hvordan numerisk løsning af koblede differentialligninger fungere.</w:t>
      </w:r>
    </w:p>
    <w:p w14:paraId="518383B3" w14:textId="77777777" w:rsidR="00B61606" w:rsidRDefault="00B61606" w:rsidP="00B61606">
      <w:r>
        <w:t>Her er et eksempel lavet som indlejret Excel ark.</w:t>
      </w:r>
    </w:p>
    <w:p w14:paraId="3D60381A" w14:textId="77777777" w:rsidR="00B61606" w:rsidRDefault="00B61606" w:rsidP="00B61606">
      <w:r>
        <w:object w:dxaOrig="11113" w:dyaOrig="5483" w14:anchorId="2DE6BF4B">
          <v:shape id="_x0000_i1030" type="#_x0000_t75" style="width:518.25pt;height:252pt" o:ole="">
            <v:imagedata r:id="rId62" o:title=""/>
          </v:shape>
          <o:OLEObject Type="Embed" ProgID="Excel.Sheet.12" ShapeID="_x0000_i1030" DrawAspect="Content" ObjectID="_1809837330" r:id="rId63"/>
        </w:object>
      </w:r>
    </w:p>
    <w:p w14:paraId="2F5521A0" w14:textId="77777777" w:rsidR="00B61606" w:rsidRDefault="00B61606" w:rsidP="00B61606">
      <w:r>
        <w:t>Man sætter evt. konstanter der skal anvendes i beregningerne. Laver en kolonne for den uafhængige variabel (her t) og en for hver af de afhængige variable og deres afledte.</w:t>
      </w:r>
    </w:p>
    <w:p w14:paraId="6FF7CB58" w14:textId="77777777" w:rsidR="00B61606" w:rsidRDefault="00B61606" w:rsidP="00B61606">
      <w:r>
        <w:t xml:space="preserve">Der indsættes et passende antal værdier for den uafhængige variabel. (her fra 0 til 100) </w:t>
      </w:r>
    </w:p>
    <w:p w14:paraId="1040CF1B" w14:textId="77777777" w:rsidR="00B61606" w:rsidRDefault="00B61606" w:rsidP="00B61606">
      <w:r>
        <w:t>Der indsættes startværdier for de afhængige variable (her R=100, S=1, I=0)</w:t>
      </w:r>
    </w:p>
    <w:p w14:paraId="2155F416" w14:textId="77777777" w:rsidR="00B61606" w:rsidRDefault="00B61606" w:rsidP="00B61606">
      <w:r>
        <w:t>De afledte beregnes vha. differentialligningerne, startværdierne og evt. konstanter.</w:t>
      </w:r>
    </w:p>
    <w:p w14:paraId="7981A916" w14:textId="77777777" w:rsidR="00B61606" w:rsidRDefault="00B61606" w:rsidP="00B61606">
      <w:r>
        <w:t xml:space="preserve">I næste række kan de nye værdier for de uafhængige variable beregnes, vha. lineær fremskrivning. Fx </w:t>
      </w:r>
    </w:p>
    <w:p w14:paraId="7E409A90" w14:textId="77777777" w:rsidR="00B61606" w:rsidRPr="00C231DD" w:rsidRDefault="00B61606" w:rsidP="00B61606">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0F7683F8" w14:textId="77777777" w:rsidR="00B61606" w:rsidRDefault="00B61606" w:rsidP="00B61606">
      <w:r>
        <w:t>Således forsættes hele rækken og nu kan formlerne trækkes ned og der kan konstrueres et diagram fra punkterne.</w:t>
      </w:r>
    </w:p>
    <w:p w14:paraId="50B18C19" w14:textId="77777777" w:rsidR="00B61606" w:rsidRPr="005022B4" w:rsidRDefault="00B61606" w:rsidP="00B61606">
      <w:r>
        <w:t>Efterfølgende kan man forsøge at ændre konstanter og inddeling for at se hvordan grafen ændrer sig.</w:t>
      </w:r>
    </w:p>
    <w:p w14:paraId="46586E1A" w14:textId="77777777" w:rsidR="00B61606" w:rsidRDefault="00B61606" w:rsidP="00B61606">
      <w:pPr>
        <w:rPr>
          <w:rFonts w:asciiTheme="majorHAnsi" w:eastAsiaTheme="majorEastAsia" w:hAnsiTheme="majorHAnsi" w:cstheme="majorBidi"/>
          <w:b/>
          <w:bCs/>
          <w:sz w:val="36"/>
          <w:szCs w:val="36"/>
        </w:rPr>
      </w:pPr>
      <w:r>
        <w:br w:type="page"/>
      </w:r>
    </w:p>
    <w:p w14:paraId="14587C6C" w14:textId="77777777" w:rsidR="00B61606" w:rsidRDefault="00B61606" w:rsidP="00B54786"/>
    <w:p w14:paraId="7BDF5089" w14:textId="1653D94C" w:rsidR="00CC7B0A" w:rsidRDefault="001A63CC" w:rsidP="00CC7B0A">
      <w:pPr>
        <w:pStyle w:val="Overskrift1"/>
      </w:pPr>
      <w:bookmarkStart w:id="65" w:name="_Toc197719273"/>
      <w:r>
        <w:t>Vektorer</w:t>
      </w:r>
      <w:bookmarkEnd w:id="65"/>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436FC1"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436FC1"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436FC1"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436FC1"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436FC1"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436FC1"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436FC1"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436FC1"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436FC1"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436FC1"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436FC1"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436FC1"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436FC1"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436FC1"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436FC1"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436FC1"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436FC1"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436FC1"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436FC1"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436FC1"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436FC1"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436FC1"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6" w:name="_Toc197719274"/>
      <w:r>
        <w:t>Matricer</w:t>
      </w:r>
      <w:bookmarkEnd w:id="66"/>
    </w:p>
    <w:p w14:paraId="7BDF50C4" w14:textId="77777777" w:rsidR="00D537C7" w:rsidRDefault="00D537C7" w:rsidP="00D537C7">
      <w:r>
        <w:t>Matricer indtastes ved først at indtaste parenteserne og dernæst mellemrum</w:t>
      </w:r>
    </w:p>
    <w:p w14:paraId="7BDF50C5" w14:textId="77777777" w:rsidR="00D537C7" w:rsidRPr="008035AC" w:rsidRDefault="00436FC1"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436FC1"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436FC1"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436FC1"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436FC1"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436FC1"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436FC1"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436FC1"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4D78BDEE" w14:textId="77777777" w:rsidR="00281A22" w:rsidRDefault="00281A22">
      <w:r>
        <w:br w:type="page"/>
      </w:r>
    </w:p>
    <w:p w14:paraId="39AAA451" w14:textId="77777777" w:rsidR="00DA7D17" w:rsidRDefault="00DA7D17" w:rsidP="00DA7D17">
      <w:pPr>
        <w:pStyle w:val="Overskrift1"/>
      </w:pPr>
      <w:bookmarkStart w:id="67" w:name="_Toc197719228"/>
      <w:bookmarkStart w:id="68" w:name="_Toc197719275"/>
      <w:r>
        <w:lastRenderedPageBreak/>
        <w:t>Komplekse tal</w:t>
      </w:r>
      <w:bookmarkEnd w:id="67"/>
    </w:p>
    <w:p w14:paraId="626E80EE" w14:textId="77777777" w:rsidR="00DA7D17" w:rsidRDefault="00DA7D17" w:rsidP="00DA7D17">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4550B91" w14:textId="77777777" w:rsidR="00DA7D17" w:rsidRDefault="00DA7D17" w:rsidP="00DA7D17">
      <w:r>
        <w:t xml:space="preserve">Eksempel: </w:t>
      </w:r>
      <w:r w:rsidRPr="00187322">
        <w:rPr>
          <w:i/>
        </w:rPr>
        <w:t>kompleks til</w:t>
      </w:r>
    </w:p>
    <w:p w14:paraId="0DA9A31A" w14:textId="77777777" w:rsidR="00DA7D17" w:rsidRPr="00C83FDA" w:rsidRDefault="00436FC1" w:rsidP="00DA7D17">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3FE2E5BA" w14:textId="77777777" w:rsidR="00DA7D17" w:rsidRPr="00C83FDA" w:rsidRDefault="00436FC1" w:rsidP="00DA7D17">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E93DCC5" w14:textId="77777777" w:rsidR="00DA7D17" w:rsidRPr="00C83FDA" w:rsidRDefault="00DA7D17" w:rsidP="00DA7D17">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0989675B" w14:textId="77777777" w:rsidR="00DA7D17" w:rsidRPr="00C83FDA" w:rsidRDefault="00DA7D17" w:rsidP="00DA7D17">
      <w:pPr>
        <w:rPr>
          <w:i/>
          <w:color w:val="00B050"/>
        </w:rPr>
      </w:pPr>
      <m:oMathPara>
        <m:oMath>
          <m:r>
            <w:rPr>
              <w:rFonts w:ascii="Cambria Math" w:hAnsi="Cambria Math"/>
              <w:color w:val="00B050"/>
            </w:rPr>
            <m:t>x=3·i    ∨    x=-3·i</m:t>
          </m:r>
        </m:oMath>
      </m:oMathPara>
    </w:p>
    <w:p w14:paraId="774ED636" w14:textId="77777777" w:rsidR="00DA7D17" w:rsidRDefault="00DA7D17" w:rsidP="00DA7D17">
      <w:pPr>
        <w:rPr>
          <w:i/>
        </w:rPr>
      </w:pPr>
      <w:r>
        <w:t xml:space="preserve">Eksempel: </w:t>
      </w:r>
      <w:r w:rsidRPr="00187322">
        <w:rPr>
          <w:i/>
        </w:rPr>
        <w:t>Kompleks fra</w:t>
      </w:r>
    </w:p>
    <w:p w14:paraId="267CD2C0" w14:textId="77777777" w:rsidR="00DA7D17" w:rsidRPr="001C682E" w:rsidRDefault="00436FC1" w:rsidP="00DA7D17">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1DADD06A" w14:textId="77777777" w:rsidR="00DA7D17" w:rsidRPr="00187322" w:rsidRDefault="00436FC1" w:rsidP="00DA7D17">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02142FB" w14:textId="77777777" w:rsidR="00DA7D17" w:rsidRPr="00C83FDA" w:rsidRDefault="00DA7D17" w:rsidP="00DA7D17">
      <w:pPr>
        <w:rPr>
          <w:color w:val="00B050"/>
        </w:rPr>
      </w:pPr>
      <m:oMathPara>
        <m:oMath>
          <m:r>
            <w:rPr>
              <w:rFonts w:ascii="Cambria Math" w:hAnsi="Cambria Math"/>
              <w:color w:val="00B050"/>
            </w:rPr>
            <m:t>x∈∅</m:t>
          </m:r>
        </m:oMath>
      </m:oMathPara>
    </w:p>
    <w:p w14:paraId="0713742C" w14:textId="77777777" w:rsidR="00DA7D17" w:rsidRPr="00C83FDA" w:rsidRDefault="00DA7D17" w:rsidP="00DA7D17">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105C7F6C" w14:textId="77777777" w:rsidR="00DA7D17" w:rsidRDefault="00DA7D17" w:rsidP="00DA7D17">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imagpart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rectform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479117FE" w14:textId="77777777" w:rsidR="00DA7D17" w:rsidRPr="00553A70" w:rsidRDefault="00DA7D17" w:rsidP="00DA7D17">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452493C" w14:textId="77777777" w:rsidR="00DA7D17" w:rsidRPr="004A5E09" w:rsidRDefault="00436FC1" w:rsidP="00DA7D17">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03D05419" w14:textId="77777777" w:rsidR="00DA7D17" w:rsidRDefault="00DA7D17" w:rsidP="00DA7D17">
      <w:r>
        <w:t>Når man slår komplekse tal til, får man nedenunder også mulighed for at slå polær-notation output til.</w:t>
      </w:r>
    </w:p>
    <w:p w14:paraId="6A36F9A1" w14:textId="77777777" w:rsidR="00DA7D17" w:rsidRDefault="00DA7D17" w:rsidP="00DA7D17">
      <w:r>
        <w:t>Polær-notation er følgende</w:t>
      </w:r>
    </w:p>
    <w:p w14:paraId="5A137851" w14:textId="77777777" w:rsidR="00DA7D17" w:rsidRPr="00104E08" w:rsidRDefault="00DA7D17" w:rsidP="00DA7D17">
      <m:oMathPara>
        <m:oMath>
          <m:r>
            <w:rPr>
              <w:rFonts w:ascii="Cambria Math" w:hAnsi="Cambria Math"/>
            </w:rPr>
            <m:t>modulus ∠ argument</m:t>
          </m:r>
        </m:oMath>
      </m:oMathPara>
    </w:p>
    <w:p w14:paraId="37FBABAB" w14:textId="77777777" w:rsidR="00DA7D17" w:rsidRDefault="00DA7D17" w:rsidP="00DA7D17">
      <w:r>
        <w:t>Eksempel: (</w:t>
      </w:r>
      <w:r w:rsidRPr="004A5E09">
        <w:rPr>
          <w:sz w:val="16"/>
          <w:szCs w:val="16"/>
        </w:rPr>
        <w:t>radianer slået til</w:t>
      </w:r>
      <w:r>
        <w:t>)</w:t>
      </w:r>
    </w:p>
    <w:p w14:paraId="4CF59CB5" w14:textId="77777777" w:rsidR="00DA7D17" w:rsidRPr="004A5E09" w:rsidRDefault="00DA7D17" w:rsidP="00DA7D17">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0589A094" w14:textId="77777777" w:rsidR="00DA7D17" w:rsidRDefault="00DA7D17" w:rsidP="00DA7D17">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0BE1F28F" w14:textId="77777777" w:rsidR="00DA7D17" w:rsidRDefault="00DA7D17" w:rsidP="00DA7D17">
      <w:r>
        <w:t>Hv</w:t>
      </w:r>
      <w:r w:rsidRPr="00104E08">
        <w:t>i</w:t>
      </w:r>
      <w:r>
        <w:t>s</w:t>
      </w:r>
      <w:r w:rsidRPr="00104E08">
        <w:t xml:space="preserve"> polær-notation output slå</w:t>
      </w:r>
      <w:r>
        <w:t>s til. Vil alle tal blive skrevet i polær notation som output.</w:t>
      </w:r>
    </w:p>
    <w:p w14:paraId="7623128A" w14:textId="77777777" w:rsidR="00DA7D17" w:rsidRPr="00104E08" w:rsidRDefault="00DA7D17" w:rsidP="00DA7D17">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3A8B39FC" w14:textId="77777777" w:rsidR="00DA7D17" w:rsidRDefault="00DA7D17" w:rsidP="00DA7D17">
      <w:r>
        <w:t>Polær-notation afhænger af vinkelenhedsindstillingen:</w:t>
      </w:r>
    </w:p>
    <w:p w14:paraId="0A3C4A26" w14:textId="77777777" w:rsidR="00DA7D17" w:rsidRPr="00104E08" w:rsidRDefault="00DA7D17" w:rsidP="00DA7D17">
      <w:r>
        <w:t>Med grader:</w:t>
      </w:r>
    </w:p>
    <w:p w14:paraId="45F53FDD" w14:textId="77777777" w:rsidR="00DA7D17" w:rsidRPr="00F17FC1" w:rsidRDefault="00DA7D17" w:rsidP="00DA7D17">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C9FD3A1" w14:textId="77777777" w:rsidR="00DA7D17" w:rsidRDefault="00DA7D17" w:rsidP="00DA7D17">
      <w:r>
        <w:t>Med radianer:</w:t>
      </w:r>
    </w:p>
    <w:p w14:paraId="4A86B93B" w14:textId="77777777" w:rsidR="00DA7D17" w:rsidRPr="001F5FDB" w:rsidRDefault="00DA7D17" w:rsidP="00DA7D17">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F16E992" w14:textId="45C77050" w:rsidR="00281A22" w:rsidRDefault="00281A22" w:rsidP="00281A22">
      <w:pPr>
        <w:pStyle w:val="Overskrift1"/>
      </w:pPr>
      <w:r>
        <w:t>Formelsamling</w:t>
      </w:r>
      <w:bookmarkEnd w:id="68"/>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69" w:name="_Toc197719276"/>
      <w:r>
        <w:lastRenderedPageBreak/>
        <w:t>Lister</w:t>
      </w:r>
      <w:bookmarkEnd w:id="69"/>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436FC1"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Først markeres tallene i højre kolonne og i menuen findes ’Diverse / Tabel / Tabel→Liste’</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436FC1"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Så markeres listen og i menuen findes</w:t>
      </w:r>
      <w:r w:rsidRPr="00AD309F">
        <w:t xml:space="preserve"> </w:t>
      </w:r>
      <w:r>
        <w:t xml:space="preserve"> ’Diverse / Tabel / Liste→Tabel’</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77777777" w:rsidR="00386B94" w:rsidRDefault="00386B94"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0" w:name="_Toc197719277"/>
      <w:r>
        <w:t>Sumtegn og produkttegn</w:t>
      </w:r>
      <w:bookmarkEnd w:id="70"/>
    </w:p>
    <w:p w14:paraId="2DC1D6A2" w14:textId="77777777" w:rsidR="00386B94" w:rsidRDefault="00386B94" w:rsidP="00386B94">
      <w:r>
        <w:t>Eksempel:</w:t>
      </w:r>
    </w:p>
    <w:p w14:paraId="0053C24C" w14:textId="77777777" w:rsidR="00386B94" w:rsidRDefault="00436FC1"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∑_(n=1)^5 (n^2-n)   eller ved brug af skabelon fra menuen.</w:t>
      </w:r>
    </w:p>
    <w:p w14:paraId="5BE74E49" w14:textId="77777777" w:rsidR="00386B94" w:rsidRDefault="00386B94" w:rsidP="00386B94">
      <w:r>
        <w:t>Man kan ligeledes anvende produkttegn:</w:t>
      </w:r>
    </w:p>
    <w:p w14:paraId="53B32E98" w14:textId="77777777" w:rsidR="00386B94" w:rsidRPr="00674201" w:rsidRDefault="00436FC1"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1" w:name="_Toc197719278"/>
      <w:r>
        <w:rPr>
          <w:rFonts w:eastAsiaTheme="minorEastAsia"/>
        </w:rPr>
        <w:lastRenderedPageBreak/>
        <w:t>Trekantsløser</w:t>
      </w:r>
      <w:bookmarkEnd w:id="71"/>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2" w:name="_Toc197719279"/>
      <w:r>
        <w:lastRenderedPageBreak/>
        <w:t>Enheder</w:t>
      </w:r>
      <w:bookmarkEnd w:id="72"/>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436FC1"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3" w:name="_Toc197719280"/>
      <w:r w:rsidR="000C5465">
        <w:lastRenderedPageBreak/>
        <w:t>Specielle funktioner</w:t>
      </w:r>
      <w:bookmarkEnd w:id="73"/>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64"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74" w:name="_Toc197719281"/>
      <w:r>
        <w:t>Lambert W-funktionen</w:t>
      </w:r>
      <w:bookmarkEnd w:id="74"/>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436FC1"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436FC1"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75" w:name="_Toc197719282"/>
      <w:r w:rsidRPr="00A46F70">
        <w:t>Programmering</w:t>
      </w:r>
      <w:bookmarkEnd w:id="75"/>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76" w:name="_Toc197719283"/>
      <w:r>
        <w:lastRenderedPageBreak/>
        <w:t>Latex</w:t>
      </w:r>
      <w:bookmarkEnd w:id="76"/>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436FC1">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77" w:name="_Toc197719284"/>
      <w:r>
        <w:t>Latex-</w:t>
      </w:r>
      <w:r w:rsidR="00F357DA">
        <w:t xml:space="preserve">lignende </w:t>
      </w:r>
      <w:r>
        <w:t>dokumenter</w:t>
      </w:r>
      <w:bookmarkEnd w:id="77"/>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8" w:name="_Toc197719285"/>
      <w:r>
        <w:lastRenderedPageBreak/>
        <w:t>Nummererede ligninger</w:t>
      </w:r>
      <w:bookmarkEnd w:id="78"/>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ligning’-knappen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shd w:val="clear" w:color="auto" w:fill="auto"/>
          </w:tcPr>
          <w:p w14:paraId="14F693A8" w14:textId="77777777" w:rsidR="004705AA" w:rsidRDefault="004705AA" w:rsidP="00162448"/>
        </w:tc>
        <w:tc>
          <w:tcPr>
            <w:tcW w:w="4200" w:type="pct"/>
            <w:shd w:val="clear" w:color="auto" w:fill="auto"/>
          </w:tcPr>
          <w:p w14:paraId="528B5BBD" w14:textId="77777777" w:rsidR="004705AA" w:rsidRDefault="00436FC1" w:rsidP="00162448">
            <w:pPr>
              <w:jc w:val="center"/>
            </w:pPr>
            <w:sdt>
              <w:sdtPr>
                <w:rPr>
                  <w:rFonts w:ascii="Cambria Math" w:hAnsi="Cambria Math"/>
                  <w:i/>
                </w:rPr>
                <w:id w:val="-44063962"/>
                <w:placeholder>
                  <w:docPart w:val="7EEE9504FAE04BFEB246D8AB4A6E3B1D"/>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shd w:val="clear" w:color="auto" w:fill="auto"/>
          </w:tcPr>
          <w:p w14:paraId="09073119" w14:textId="77777777" w:rsidR="004705AA" w:rsidRDefault="004705AA" w:rsidP="00162448">
            <w:r>
              <w:fldChar w:fldCharType="begin"/>
            </w:r>
            <w:r>
              <w:instrText xml:space="preserve"> LISTNUM "WMeq" "NumberDefault" \L 4 </w:instrText>
            </w:r>
            <w:r>
              <w:fldChar w:fldCharType="end"/>
            </w:r>
          </w:p>
        </w:tc>
        <w:tc>
          <w:tcPr>
            <w:tcW w:w="4200" w:type="pct"/>
            <w:shd w:val="clear" w:color="auto" w:fill="auto"/>
          </w:tcPr>
          <w:p w14:paraId="73F34DA4" w14:textId="77777777" w:rsidR="004705AA" w:rsidRDefault="00436FC1" w:rsidP="00162448">
            <w:pPr>
              <w:jc w:val="center"/>
            </w:pPr>
            <w:sdt>
              <w:sdtPr>
                <w:rPr>
                  <w:rFonts w:ascii="Cambria Math" w:hAnsi="Cambria Math"/>
                  <w:i/>
                </w:rPr>
                <w:id w:val="-2010665409"/>
                <w:placeholder>
                  <w:docPart w:val="A727BD14A2D741A686FE08C8C5B18A5E"/>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I stedet for at indsætte nummererede ligninger via menuen, kan de indsættes vha. alt+m, ligesom alm. matematik-felter. Det gøres ved at trykke alt+m 2 gange. Et almindeligt matematikfelt kan altid laves om til et nummeret eller tilbage igen, ved at trykke alt+m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Indsæt Ligning</w:t>
      </w:r>
      <w:r>
        <w:t>’-knappen.</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Indsæt Ligning</w:t>
      </w:r>
      <w:r>
        <w:t>’-knappen.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Indsæt Ligning</w:t>
      </w:r>
      <w:r>
        <w:t>’-knappen.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shd w:val="clear" w:color="auto" w:fill="auto"/>
          </w:tcPr>
          <w:p w14:paraId="4114423D" w14:textId="77777777" w:rsidR="004705AA" w:rsidRDefault="004705AA" w:rsidP="00162448"/>
        </w:tc>
        <w:tc>
          <w:tcPr>
            <w:tcW w:w="4286" w:type="pct"/>
            <w:shd w:val="clear" w:color="auto" w:fill="auto"/>
          </w:tcPr>
          <w:p w14:paraId="413E009E" w14:textId="77777777" w:rsidR="004705AA" w:rsidRDefault="00436FC1" w:rsidP="00162448">
            <w:pPr>
              <w:jc w:val="center"/>
            </w:pPr>
            <w:sdt>
              <w:sdtPr>
                <w:rPr>
                  <w:rFonts w:ascii="Cambria Math" w:hAnsi="Cambria Math"/>
                  <w:i/>
                </w:rPr>
                <w:id w:val="768281620"/>
                <w:placeholder>
                  <w:docPart w:val="90744E1AD86C4CD2BDFCC31ACA22EB16"/>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shd w:val="clear" w:color="auto" w:fill="auto"/>
          </w:tcPr>
          <w:p w14:paraId="4CF49D23" w14:textId="77777777" w:rsidR="004705AA" w:rsidRDefault="004705AA" w:rsidP="00162448"/>
        </w:tc>
        <w:tc>
          <w:tcPr>
            <w:tcW w:w="4200" w:type="pct"/>
            <w:shd w:val="clear" w:color="auto" w:fill="auto"/>
          </w:tcPr>
          <w:p w14:paraId="5F3D138A" w14:textId="77777777" w:rsidR="004705AA" w:rsidRDefault="00436FC1" w:rsidP="00162448">
            <w:pPr>
              <w:jc w:val="center"/>
            </w:pPr>
            <w:sdt>
              <w:sdtPr>
                <w:rPr>
                  <w:rFonts w:ascii="Cambria Math" w:hAnsi="Cambria Math"/>
                  <w:i/>
                </w:rPr>
                <w:id w:val="-1894180032"/>
                <w:placeholder>
                  <w:docPart w:val="DF357A8BC2584691BB8BE70CA0C88421"/>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79" w:name="_Toc197719286"/>
      <w:r>
        <w:lastRenderedPageBreak/>
        <w:t>Tips</w:t>
      </w:r>
      <w:bookmarkEnd w:id="79"/>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0" w:name="_Toc197719287"/>
      <w:r>
        <w:t>M</w:t>
      </w:r>
      <w:r w:rsidR="003479D4">
        <w:t>ac</w:t>
      </w:r>
      <w:bookmarkEnd w:id="80"/>
    </w:p>
    <w:p w14:paraId="7BDF5161" w14:textId="38D7DC82" w:rsidR="00487A37" w:rsidRDefault="00CF1387" w:rsidP="00487A37">
      <w:r>
        <w:t>WordMats Mac udgave fungerer stort set som på Windows. Der er enkelte ting der ikke understøttes. Fx GnuPlot og Graph.</w:t>
      </w:r>
    </w:p>
    <w:p w14:paraId="3CA5263F" w14:textId="3E1A6998" w:rsidR="00AA46C3" w:rsidRDefault="00AA46C3" w:rsidP="00AA46C3">
      <w:pPr>
        <w:pStyle w:val="Overskrift1"/>
      </w:pPr>
      <w:bookmarkStart w:id="81" w:name="_Toc197719288"/>
      <w:r>
        <w:t>Eksterne programmer</w:t>
      </w:r>
      <w:bookmarkEnd w:id="81"/>
    </w:p>
    <w:p w14:paraId="441932CE" w14:textId="7A7432FE" w:rsidR="00AA46C3" w:rsidRPr="00AA46C3" w:rsidRDefault="00AA46C3" w:rsidP="00AA46C3">
      <w:r>
        <w:t>WordMat foretager nogle beregninger selv, men fungerer i høj grad på den måde, at det oversætter de matematiske udtryk der tastes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65"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66"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67"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68"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Maxima, GeoGebra, GnuPlot og Graph er åbne, gratis-programmer der kan hentes fra nettet. De installeres dog samtidigt med WordMat.</w:t>
      </w:r>
    </w:p>
    <w:p w14:paraId="056F0BC9" w14:textId="77777777" w:rsidR="00AA46C3" w:rsidRDefault="00AA46C3" w:rsidP="00AA46C3">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2" w:name="_Toc197719289"/>
      <w:r>
        <w:lastRenderedPageBreak/>
        <w:t>Fejlfinding</w:t>
      </w:r>
      <w:bookmarkEnd w:id="82"/>
    </w:p>
    <w:p w14:paraId="7BDF51F4" w14:textId="596DB8C7" w:rsidR="00CD6F12" w:rsidRDefault="00CD6F12" w:rsidP="00CD6F12"/>
    <w:p w14:paraId="52B29482" w14:textId="27B5D32A" w:rsidR="00AA46C3" w:rsidRDefault="00AA46C3" w:rsidP="00CD6F12">
      <w:r>
        <w:t>Se den mest opdaterede liste i FAQ’en på hjemmesiden:</w:t>
      </w:r>
    </w:p>
    <w:p w14:paraId="32563E71" w14:textId="0572B027" w:rsidR="00AA46C3" w:rsidRDefault="00AA46C3" w:rsidP="00CD6F12">
      <w:hyperlink r:id="rId69"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83" w:name="_Toc197719290"/>
      <w:r>
        <w:t>Tips til teknikeren</w:t>
      </w:r>
      <w:bookmarkEnd w:id="83"/>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2A6C48AD" w14:textId="1CBE77E3" w:rsidR="00461A7E" w:rsidRDefault="00461A7E" w:rsidP="00461A7E">
      <w:pPr>
        <w:ind w:left="1560" w:hanging="1560"/>
        <w:rPr>
          <w:lang w:val="en-US"/>
        </w:rPr>
      </w:pPr>
      <w:r w:rsidRPr="00461A7E">
        <w:t>/TASKS=”installeralle”</w:t>
      </w:r>
      <w:r w:rsidRPr="00461A7E">
        <w:tab/>
        <w:t>H</w:t>
      </w:r>
      <w:r>
        <w:t>v</w:t>
      </w:r>
      <w:r w:rsidRPr="00461A7E">
        <w:t>is der skal installer</w:t>
      </w:r>
      <w:r>
        <w:t xml:space="preserve">es for alle. </w:t>
      </w:r>
      <w:r w:rsidRPr="00461A7E">
        <w:rPr>
          <w:lang w:val="en-US"/>
        </w:rPr>
        <w:t xml:space="preserve">Her placeres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/TASKS=”installer</w:t>
      </w:r>
      <w:r>
        <w:t>bruger</w:t>
      </w:r>
      <w:r w:rsidRPr="00461A7E">
        <w:t>”</w:t>
      </w:r>
      <w:r w:rsidRPr="00461A7E">
        <w:tab/>
        <w:t>H</w:t>
      </w:r>
      <w:r>
        <w:t>v</w:t>
      </w:r>
      <w:r w:rsidRPr="00461A7E">
        <w:t>is der skal installer</w:t>
      </w:r>
      <w:r>
        <w:t xml:space="preserve">es for brugeren. </w:t>
      </w:r>
      <w:r w:rsidRPr="00461A7E">
        <w:rPr>
          <w:lang w:val="en-US"/>
        </w:rPr>
        <w:t xml:space="preserve">Her placeres WordMat.dotm i </w:t>
      </w:r>
      <w:r>
        <w:rPr>
          <w:lang w:val="en-US"/>
        </w:rPr>
        <w:br/>
        <w:t xml:space="preserve">%appdata%/Microsoft/Word/STARTUP eller </w:t>
      </w:r>
      <w:r w:rsidRPr="00461A7E">
        <w:rPr>
          <w:lang w:val="en-US"/>
        </w:rPr>
        <w:t xml:space="preserve"> </w:t>
      </w:r>
      <w:r>
        <w:rPr>
          <w:lang w:val="en-US"/>
        </w:rPr>
        <w:t>%appdata%/Microsoft/Word/START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/COMPONENTS="!Graph,!GeoGebra"</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71"/>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AB72F" w14:textId="77777777" w:rsidR="000A0ADB" w:rsidRDefault="000A0ADB" w:rsidP="0002523E">
      <w:pPr>
        <w:spacing w:after="0" w:line="240" w:lineRule="auto"/>
      </w:pPr>
      <w:r>
        <w:separator/>
      </w:r>
    </w:p>
  </w:endnote>
  <w:endnote w:type="continuationSeparator" w:id="0">
    <w:p w14:paraId="33E08095" w14:textId="77777777" w:rsidR="000A0ADB" w:rsidRDefault="000A0ADB" w:rsidP="0002523E">
      <w:pPr>
        <w:spacing w:after="0" w:line="240" w:lineRule="auto"/>
      </w:pPr>
      <w:r>
        <w:continuationSeparator/>
      </w:r>
    </w:p>
  </w:endnote>
  <w:endnote w:type="continuationNotice" w:id="1">
    <w:p w14:paraId="2594C0FF" w14:textId="77777777" w:rsidR="000A0ADB" w:rsidRDefault="000A0A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End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07863" w14:textId="77777777" w:rsidR="000A0ADB" w:rsidRDefault="000A0ADB" w:rsidP="0002523E">
      <w:pPr>
        <w:spacing w:after="0" w:line="240" w:lineRule="auto"/>
      </w:pPr>
      <w:r>
        <w:separator/>
      </w:r>
    </w:p>
  </w:footnote>
  <w:footnote w:type="continuationSeparator" w:id="0">
    <w:p w14:paraId="3DD09245" w14:textId="77777777" w:rsidR="000A0ADB" w:rsidRDefault="000A0ADB" w:rsidP="0002523E">
      <w:pPr>
        <w:spacing w:after="0" w:line="240" w:lineRule="auto"/>
      </w:pPr>
      <w:r>
        <w:continuationSeparator/>
      </w:r>
    </w:p>
  </w:footnote>
  <w:footnote w:type="continuationNotice" w:id="1">
    <w:p w14:paraId="55AD6EF0" w14:textId="77777777" w:rsidR="000A0ADB" w:rsidRDefault="000A0A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324078"/>
    <w:multiLevelType w:val="hybridMultilevel"/>
    <w:tmpl w:val="ED88FC4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AA67ACA"/>
    <w:multiLevelType w:val="hybridMultilevel"/>
    <w:tmpl w:val="ED88FC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B23A2"/>
    <w:multiLevelType w:val="multilevel"/>
    <w:tmpl w:val="6976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BA91EAB"/>
    <w:multiLevelType w:val="hybridMultilevel"/>
    <w:tmpl w:val="D27A5244"/>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E4D7C27"/>
    <w:multiLevelType w:val="hybridMultilevel"/>
    <w:tmpl w:val="4B08051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7113B13"/>
    <w:multiLevelType w:val="hybridMultilevel"/>
    <w:tmpl w:val="1EF4BD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2"/>
  </w:num>
  <w:num w:numId="2" w16cid:durableId="359284132">
    <w:abstractNumId w:val="9"/>
  </w:num>
  <w:num w:numId="3" w16cid:durableId="1142114891">
    <w:abstractNumId w:val="21"/>
  </w:num>
  <w:num w:numId="4" w16cid:durableId="1377848319">
    <w:abstractNumId w:val="18"/>
  </w:num>
  <w:num w:numId="5" w16cid:durableId="734470077">
    <w:abstractNumId w:val="22"/>
  </w:num>
  <w:num w:numId="6" w16cid:durableId="1508712103">
    <w:abstractNumId w:val="22"/>
    <w:lvlOverride w:ilvl="0">
      <w:startOverride w:val="1"/>
    </w:lvlOverride>
  </w:num>
  <w:num w:numId="7" w16cid:durableId="1900021130">
    <w:abstractNumId w:val="13"/>
  </w:num>
  <w:num w:numId="8" w16cid:durableId="2121492589">
    <w:abstractNumId w:val="4"/>
  </w:num>
  <w:num w:numId="9" w16cid:durableId="166945757">
    <w:abstractNumId w:val="0"/>
  </w:num>
  <w:num w:numId="10" w16cid:durableId="2102673816">
    <w:abstractNumId w:val="26"/>
  </w:num>
  <w:num w:numId="11" w16cid:durableId="976951169">
    <w:abstractNumId w:val="2"/>
  </w:num>
  <w:num w:numId="12" w16cid:durableId="972055313">
    <w:abstractNumId w:val="11"/>
  </w:num>
  <w:num w:numId="13" w16cid:durableId="986082797">
    <w:abstractNumId w:val="17"/>
  </w:num>
  <w:num w:numId="14" w16cid:durableId="55788860">
    <w:abstractNumId w:val="3"/>
  </w:num>
  <w:num w:numId="15" w16cid:durableId="562370252">
    <w:abstractNumId w:val="20"/>
  </w:num>
  <w:num w:numId="16" w16cid:durableId="786893740">
    <w:abstractNumId w:val="16"/>
  </w:num>
  <w:num w:numId="17" w16cid:durableId="1546677328">
    <w:abstractNumId w:val="15"/>
  </w:num>
  <w:num w:numId="18" w16cid:durableId="1510370089">
    <w:abstractNumId w:val="6"/>
  </w:num>
  <w:num w:numId="19" w16cid:durableId="1128008552">
    <w:abstractNumId w:val="22"/>
    <w:lvlOverride w:ilvl="0">
      <w:startOverride w:val="1"/>
    </w:lvlOverride>
  </w:num>
  <w:num w:numId="20" w16cid:durableId="1130786998">
    <w:abstractNumId w:val="5"/>
  </w:num>
  <w:num w:numId="21" w16cid:durableId="201866217">
    <w:abstractNumId w:val="25"/>
  </w:num>
  <w:num w:numId="22" w16cid:durableId="1889144437">
    <w:abstractNumId w:val="8"/>
  </w:num>
  <w:num w:numId="23" w16cid:durableId="447243266">
    <w:abstractNumId w:val="14"/>
  </w:num>
  <w:num w:numId="24" w16cid:durableId="926840490">
    <w:abstractNumId w:val="22"/>
    <w:lvlOverride w:ilvl="0">
      <w:startOverride w:val="1"/>
    </w:lvlOverride>
  </w:num>
  <w:num w:numId="25" w16cid:durableId="803698382">
    <w:abstractNumId w:val="22"/>
    <w:lvlOverride w:ilvl="0">
      <w:startOverride w:val="1"/>
    </w:lvlOverride>
  </w:num>
  <w:num w:numId="26" w16cid:durableId="1755588104">
    <w:abstractNumId w:val="19"/>
  </w:num>
  <w:num w:numId="27" w16cid:durableId="1505782517">
    <w:abstractNumId w:val="24"/>
  </w:num>
  <w:num w:numId="28" w16cid:durableId="1963923476">
    <w:abstractNumId w:val="1"/>
  </w:num>
  <w:num w:numId="29" w16cid:durableId="1748645243">
    <w:abstractNumId w:val="7"/>
  </w:num>
  <w:num w:numId="30" w16cid:durableId="3886506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6"/>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033"/>
    <w:rsid w:val="000006A0"/>
    <w:rsid w:val="000015DF"/>
    <w:rsid w:val="0000168B"/>
    <w:rsid w:val="000018D9"/>
    <w:rsid w:val="00002B91"/>
    <w:rsid w:val="00002FA4"/>
    <w:rsid w:val="000040A1"/>
    <w:rsid w:val="0000451E"/>
    <w:rsid w:val="00005663"/>
    <w:rsid w:val="0000789E"/>
    <w:rsid w:val="00011431"/>
    <w:rsid w:val="00012847"/>
    <w:rsid w:val="00013072"/>
    <w:rsid w:val="00015E2C"/>
    <w:rsid w:val="000201B7"/>
    <w:rsid w:val="000204D3"/>
    <w:rsid w:val="00021FDB"/>
    <w:rsid w:val="00024928"/>
    <w:rsid w:val="0002523E"/>
    <w:rsid w:val="00026C41"/>
    <w:rsid w:val="000275C3"/>
    <w:rsid w:val="00027A18"/>
    <w:rsid w:val="00030595"/>
    <w:rsid w:val="00030E85"/>
    <w:rsid w:val="000310BD"/>
    <w:rsid w:val="00031816"/>
    <w:rsid w:val="00032EC7"/>
    <w:rsid w:val="00033157"/>
    <w:rsid w:val="0003380D"/>
    <w:rsid w:val="00033AA7"/>
    <w:rsid w:val="00033B66"/>
    <w:rsid w:val="00034FFB"/>
    <w:rsid w:val="00035543"/>
    <w:rsid w:val="000355AE"/>
    <w:rsid w:val="00035ABD"/>
    <w:rsid w:val="000401B6"/>
    <w:rsid w:val="00040C52"/>
    <w:rsid w:val="0004132C"/>
    <w:rsid w:val="00041758"/>
    <w:rsid w:val="000417B5"/>
    <w:rsid w:val="0004239C"/>
    <w:rsid w:val="000423CA"/>
    <w:rsid w:val="00044D62"/>
    <w:rsid w:val="00045D23"/>
    <w:rsid w:val="000467E0"/>
    <w:rsid w:val="000469E2"/>
    <w:rsid w:val="000506DF"/>
    <w:rsid w:val="000520BE"/>
    <w:rsid w:val="00054E18"/>
    <w:rsid w:val="00055041"/>
    <w:rsid w:val="00055690"/>
    <w:rsid w:val="00056191"/>
    <w:rsid w:val="0005666E"/>
    <w:rsid w:val="00057982"/>
    <w:rsid w:val="0006256F"/>
    <w:rsid w:val="000627E3"/>
    <w:rsid w:val="000645B7"/>
    <w:rsid w:val="00066B25"/>
    <w:rsid w:val="00066EBD"/>
    <w:rsid w:val="0006779E"/>
    <w:rsid w:val="00070BC1"/>
    <w:rsid w:val="00070EBA"/>
    <w:rsid w:val="000715DA"/>
    <w:rsid w:val="000715EF"/>
    <w:rsid w:val="000728F6"/>
    <w:rsid w:val="00072BAE"/>
    <w:rsid w:val="00073793"/>
    <w:rsid w:val="00073A20"/>
    <w:rsid w:val="0007602D"/>
    <w:rsid w:val="000770B1"/>
    <w:rsid w:val="00077D52"/>
    <w:rsid w:val="00077DA0"/>
    <w:rsid w:val="000818F8"/>
    <w:rsid w:val="00082893"/>
    <w:rsid w:val="00082A0C"/>
    <w:rsid w:val="00083FD0"/>
    <w:rsid w:val="00084D3D"/>
    <w:rsid w:val="00084E14"/>
    <w:rsid w:val="00085D50"/>
    <w:rsid w:val="000867E3"/>
    <w:rsid w:val="00086816"/>
    <w:rsid w:val="00087257"/>
    <w:rsid w:val="00087F0E"/>
    <w:rsid w:val="00090426"/>
    <w:rsid w:val="00090459"/>
    <w:rsid w:val="00091E46"/>
    <w:rsid w:val="000930A1"/>
    <w:rsid w:val="00093CFF"/>
    <w:rsid w:val="000941CF"/>
    <w:rsid w:val="000942DF"/>
    <w:rsid w:val="000962D5"/>
    <w:rsid w:val="00097045"/>
    <w:rsid w:val="000A0ADB"/>
    <w:rsid w:val="000A3183"/>
    <w:rsid w:val="000A4323"/>
    <w:rsid w:val="000A55B5"/>
    <w:rsid w:val="000A5A5C"/>
    <w:rsid w:val="000A6213"/>
    <w:rsid w:val="000A7055"/>
    <w:rsid w:val="000B04EE"/>
    <w:rsid w:val="000B2A36"/>
    <w:rsid w:val="000B304B"/>
    <w:rsid w:val="000B366A"/>
    <w:rsid w:val="000B3BE0"/>
    <w:rsid w:val="000B4D10"/>
    <w:rsid w:val="000B6BB5"/>
    <w:rsid w:val="000B769E"/>
    <w:rsid w:val="000C02FF"/>
    <w:rsid w:val="000C066D"/>
    <w:rsid w:val="000C0C67"/>
    <w:rsid w:val="000C22CF"/>
    <w:rsid w:val="000C2473"/>
    <w:rsid w:val="000C2FDA"/>
    <w:rsid w:val="000C3169"/>
    <w:rsid w:val="000C4A14"/>
    <w:rsid w:val="000C4A49"/>
    <w:rsid w:val="000C4B7A"/>
    <w:rsid w:val="000C4FB3"/>
    <w:rsid w:val="000C5465"/>
    <w:rsid w:val="000C56B4"/>
    <w:rsid w:val="000C7C68"/>
    <w:rsid w:val="000D0F4F"/>
    <w:rsid w:val="000D137E"/>
    <w:rsid w:val="000D16D4"/>
    <w:rsid w:val="000D2250"/>
    <w:rsid w:val="000D3037"/>
    <w:rsid w:val="000D46A8"/>
    <w:rsid w:val="000D5CE6"/>
    <w:rsid w:val="000D600B"/>
    <w:rsid w:val="000D679B"/>
    <w:rsid w:val="000D6ED3"/>
    <w:rsid w:val="000D78D8"/>
    <w:rsid w:val="000E2135"/>
    <w:rsid w:val="000E3256"/>
    <w:rsid w:val="000E35EA"/>
    <w:rsid w:val="000E6002"/>
    <w:rsid w:val="000F1013"/>
    <w:rsid w:val="000F2098"/>
    <w:rsid w:val="000F2F0A"/>
    <w:rsid w:val="000F31A4"/>
    <w:rsid w:val="000F3515"/>
    <w:rsid w:val="000F4842"/>
    <w:rsid w:val="000F585A"/>
    <w:rsid w:val="001008B6"/>
    <w:rsid w:val="00100A93"/>
    <w:rsid w:val="0010267A"/>
    <w:rsid w:val="00102BD3"/>
    <w:rsid w:val="00103225"/>
    <w:rsid w:val="0010363B"/>
    <w:rsid w:val="00104E08"/>
    <w:rsid w:val="0010562A"/>
    <w:rsid w:val="00105F01"/>
    <w:rsid w:val="0010660D"/>
    <w:rsid w:val="0011143A"/>
    <w:rsid w:val="0011168B"/>
    <w:rsid w:val="001122DF"/>
    <w:rsid w:val="00112D48"/>
    <w:rsid w:val="00113345"/>
    <w:rsid w:val="001139BD"/>
    <w:rsid w:val="00113CCD"/>
    <w:rsid w:val="0011446C"/>
    <w:rsid w:val="00114AA3"/>
    <w:rsid w:val="00116263"/>
    <w:rsid w:val="0011633E"/>
    <w:rsid w:val="00117B5D"/>
    <w:rsid w:val="00120488"/>
    <w:rsid w:val="001204F8"/>
    <w:rsid w:val="00120CA3"/>
    <w:rsid w:val="00120F04"/>
    <w:rsid w:val="00121E54"/>
    <w:rsid w:val="00121E76"/>
    <w:rsid w:val="001226B3"/>
    <w:rsid w:val="0012276D"/>
    <w:rsid w:val="00123A20"/>
    <w:rsid w:val="001240CD"/>
    <w:rsid w:val="00124605"/>
    <w:rsid w:val="00125003"/>
    <w:rsid w:val="00125096"/>
    <w:rsid w:val="00126D30"/>
    <w:rsid w:val="00127453"/>
    <w:rsid w:val="00132A34"/>
    <w:rsid w:val="00135607"/>
    <w:rsid w:val="001372A9"/>
    <w:rsid w:val="00141E55"/>
    <w:rsid w:val="00142A52"/>
    <w:rsid w:val="00144569"/>
    <w:rsid w:val="001450E4"/>
    <w:rsid w:val="001454F2"/>
    <w:rsid w:val="0014587F"/>
    <w:rsid w:val="00145C33"/>
    <w:rsid w:val="00146699"/>
    <w:rsid w:val="00146D61"/>
    <w:rsid w:val="00147A0B"/>
    <w:rsid w:val="00147DC3"/>
    <w:rsid w:val="00150EAD"/>
    <w:rsid w:val="00151204"/>
    <w:rsid w:val="00153C1B"/>
    <w:rsid w:val="00153D52"/>
    <w:rsid w:val="00153F90"/>
    <w:rsid w:val="00154518"/>
    <w:rsid w:val="00155696"/>
    <w:rsid w:val="001556CB"/>
    <w:rsid w:val="00156041"/>
    <w:rsid w:val="001561AB"/>
    <w:rsid w:val="00156B3C"/>
    <w:rsid w:val="0015757E"/>
    <w:rsid w:val="00157889"/>
    <w:rsid w:val="00160A73"/>
    <w:rsid w:val="00160B8D"/>
    <w:rsid w:val="00161020"/>
    <w:rsid w:val="00162448"/>
    <w:rsid w:val="00163C2B"/>
    <w:rsid w:val="0016538D"/>
    <w:rsid w:val="00165E0C"/>
    <w:rsid w:val="0016609F"/>
    <w:rsid w:val="00166B82"/>
    <w:rsid w:val="00167569"/>
    <w:rsid w:val="001703D7"/>
    <w:rsid w:val="0017097C"/>
    <w:rsid w:val="00173D39"/>
    <w:rsid w:val="00176266"/>
    <w:rsid w:val="001763DF"/>
    <w:rsid w:val="001777EB"/>
    <w:rsid w:val="001819F5"/>
    <w:rsid w:val="001828CF"/>
    <w:rsid w:val="00184376"/>
    <w:rsid w:val="00187322"/>
    <w:rsid w:val="00187B6A"/>
    <w:rsid w:val="00192DFF"/>
    <w:rsid w:val="00193674"/>
    <w:rsid w:val="00193A37"/>
    <w:rsid w:val="00195175"/>
    <w:rsid w:val="001953B1"/>
    <w:rsid w:val="00195B32"/>
    <w:rsid w:val="001964F2"/>
    <w:rsid w:val="00196536"/>
    <w:rsid w:val="00196B45"/>
    <w:rsid w:val="00197EBF"/>
    <w:rsid w:val="001A072D"/>
    <w:rsid w:val="001A28EE"/>
    <w:rsid w:val="001A53EA"/>
    <w:rsid w:val="001A56A2"/>
    <w:rsid w:val="001A63CC"/>
    <w:rsid w:val="001A7FB7"/>
    <w:rsid w:val="001B06EB"/>
    <w:rsid w:val="001B0796"/>
    <w:rsid w:val="001B1F5F"/>
    <w:rsid w:val="001B3891"/>
    <w:rsid w:val="001B4210"/>
    <w:rsid w:val="001B4300"/>
    <w:rsid w:val="001B4F3F"/>
    <w:rsid w:val="001B5298"/>
    <w:rsid w:val="001C0645"/>
    <w:rsid w:val="001C1F51"/>
    <w:rsid w:val="001C258C"/>
    <w:rsid w:val="001C31AD"/>
    <w:rsid w:val="001C419E"/>
    <w:rsid w:val="001C4511"/>
    <w:rsid w:val="001C45EC"/>
    <w:rsid w:val="001C475D"/>
    <w:rsid w:val="001C4A00"/>
    <w:rsid w:val="001C55B7"/>
    <w:rsid w:val="001C5CC7"/>
    <w:rsid w:val="001C62A7"/>
    <w:rsid w:val="001C682E"/>
    <w:rsid w:val="001C70D8"/>
    <w:rsid w:val="001C7F4F"/>
    <w:rsid w:val="001D0050"/>
    <w:rsid w:val="001D00A0"/>
    <w:rsid w:val="001D0DF4"/>
    <w:rsid w:val="001D1050"/>
    <w:rsid w:val="001D6121"/>
    <w:rsid w:val="001D658A"/>
    <w:rsid w:val="001D6754"/>
    <w:rsid w:val="001D77B6"/>
    <w:rsid w:val="001E1910"/>
    <w:rsid w:val="001E1CDA"/>
    <w:rsid w:val="001E24B0"/>
    <w:rsid w:val="001E2934"/>
    <w:rsid w:val="001E6C72"/>
    <w:rsid w:val="001F0086"/>
    <w:rsid w:val="001F0A79"/>
    <w:rsid w:val="001F104B"/>
    <w:rsid w:val="001F4BDA"/>
    <w:rsid w:val="001F4D1B"/>
    <w:rsid w:val="001F5FDB"/>
    <w:rsid w:val="0020072E"/>
    <w:rsid w:val="002007BA"/>
    <w:rsid w:val="00201422"/>
    <w:rsid w:val="002029B0"/>
    <w:rsid w:val="00203037"/>
    <w:rsid w:val="00203667"/>
    <w:rsid w:val="0020488F"/>
    <w:rsid w:val="002052B1"/>
    <w:rsid w:val="002055C5"/>
    <w:rsid w:val="00206358"/>
    <w:rsid w:val="00207438"/>
    <w:rsid w:val="0021349A"/>
    <w:rsid w:val="00214022"/>
    <w:rsid w:val="002146BE"/>
    <w:rsid w:val="00215BED"/>
    <w:rsid w:val="0021607A"/>
    <w:rsid w:val="00216AC7"/>
    <w:rsid w:val="00217559"/>
    <w:rsid w:val="00217B29"/>
    <w:rsid w:val="00217F4F"/>
    <w:rsid w:val="00220BE2"/>
    <w:rsid w:val="00222464"/>
    <w:rsid w:val="00222D10"/>
    <w:rsid w:val="00223FA8"/>
    <w:rsid w:val="0022463F"/>
    <w:rsid w:val="00224AED"/>
    <w:rsid w:val="002268A0"/>
    <w:rsid w:val="00227AFC"/>
    <w:rsid w:val="002324C2"/>
    <w:rsid w:val="002324D0"/>
    <w:rsid w:val="00233004"/>
    <w:rsid w:val="002334D2"/>
    <w:rsid w:val="00233B3F"/>
    <w:rsid w:val="00234176"/>
    <w:rsid w:val="00234955"/>
    <w:rsid w:val="00236734"/>
    <w:rsid w:val="00240567"/>
    <w:rsid w:val="00240A74"/>
    <w:rsid w:val="00241DEF"/>
    <w:rsid w:val="002434F4"/>
    <w:rsid w:val="00244518"/>
    <w:rsid w:val="002449A8"/>
    <w:rsid w:val="0024652F"/>
    <w:rsid w:val="0024686E"/>
    <w:rsid w:val="00246B9D"/>
    <w:rsid w:val="00247F85"/>
    <w:rsid w:val="0025150A"/>
    <w:rsid w:val="002518E8"/>
    <w:rsid w:val="00251CCE"/>
    <w:rsid w:val="00251CE7"/>
    <w:rsid w:val="002524C8"/>
    <w:rsid w:val="002541D1"/>
    <w:rsid w:val="00254761"/>
    <w:rsid w:val="00254C6F"/>
    <w:rsid w:val="00255C65"/>
    <w:rsid w:val="002579C9"/>
    <w:rsid w:val="00260174"/>
    <w:rsid w:val="00261086"/>
    <w:rsid w:val="00262658"/>
    <w:rsid w:val="00262D6E"/>
    <w:rsid w:val="00262E71"/>
    <w:rsid w:val="00263070"/>
    <w:rsid w:val="00264155"/>
    <w:rsid w:val="00264EA9"/>
    <w:rsid w:val="00264F63"/>
    <w:rsid w:val="002666DE"/>
    <w:rsid w:val="0026744A"/>
    <w:rsid w:val="002678E9"/>
    <w:rsid w:val="00267DE5"/>
    <w:rsid w:val="00270E7C"/>
    <w:rsid w:val="0027111C"/>
    <w:rsid w:val="00272048"/>
    <w:rsid w:val="0027285D"/>
    <w:rsid w:val="00272DA3"/>
    <w:rsid w:val="00275B82"/>
    <w:rsid w:val="002769B9"/>
    <w:rsid w:val="002769D3"/>
    <w:rsid w:val="00276C25"/>
    <w:rsid w:val="002774B6"/>
    <w:rsid w:val="00281A22"/>
    <w:rsid w:val="002820E1"/>
    <w:rsid w:val="002847EB"/>
    <w:rsid w:val="002864E0"/>
    <w:rsid w:val="0028668A"/>
    <w:rsid w:val="00286B1F"/>
    <w:rsid w:val="00286D1F"/>
    <w:rsid w:val="00287131"/>
    <w:rsid w:val="00287B56"/>
    <w:rsid w:val="002901EB"/>
    <w:rsid w:val="00290BAC"/>
    <w:rsid w:val="00291A03"/>
    <w:rsid w:val="00291E5E"/>
    <w:rsid w:val="002925D1"/>
    <w:rsid w:val="00292E59"/>
    <w:rsid w:val="0029346B"/>
    <w:rsid w:val="002938FC"/>
    <w:rsid w:val="00294BAF"/>
    <w:rsid w:val="00295D6B"/>
    <w:rsid w:val="00297320"/>
    <w:rsid w:val="00297472"/>
    <w:rsid w:val="002979B6"/>
    <w:rsid w:val="00297C38"/>
    <w:rsid w:val="002A042E"/>
    <w:rsid w:val="002A2B57"/>
    <w:rsid w:val="002A3A1E"/>
    <w:rsid w:val="002A477D"/>
    <w:rsid w:val="002A556B"/>
    <w:rsid w:val="002A5868"/>
    <w:rsid w:val="002A5DC8"/>
    <w:rsid w:val="002A61D3"/>
    <w:rsid w:val="002A6E6B"/>
    <w:rsid w:val="002A713C"/>
    <w:rsid w:val="002B02C2"/>
    <w:rsid w:val="002B1456"/>
    <w:rsid w:val="002B181B"/>
    <w:rsid w:val="002B1C94"/>
    <w:rsid w:val="002B2D62"/>
    <w:rsid w:val="002B377D"/>
    <w:rsid w:val="002B3FE3"/>
    <w:rsid w:val="002B44CB"/>
    <w:rsid w:val="002B50D0"/>
    <w:rsid w:val="002B541F"/>
    <w:rsid w:val="002B6DAA"/>
    <w:rsid w:val="002C0B36"/>
    <w:rsid w:val="002C437F"/>
    <w:rsid w:val="002C4CBF"/>
    <w:rsid w:val="002C4D66"/>
    <w:rsid w:val="002C6C40"/>
    <w:rsid w:val="002C717E"/>
    <w:rsid w:val="002D0EA0"/>
    <w:rsid w:val="002D2642"/>
    <w:rsid w:val="002D3173"/>
    <w:rsid w:val="002D35E8"/>
    <w:rsid w:val="002D365D"/>
    <w:rsid w:val="002D62E5"/>
    <w:rsid w:val="002D6CA9"/>
    <w:rsid w:val="002D79A6"/>
    <w:rsid w:val="002E0376"/>
    <w:rsid w:val="002E050A"/>
    <w:rsid w:val="002E3974"/>
    <w:rsid w:val="002E3D3B"/>
    <w:rsid w:val="002E5396"/>
    <w:rsid w:val="002E57F9"/>
    <w:rsid w:val="002E612B"/>
    <w:rsid w:val="002E744C"/>
    <w:rsid w:val="002E78F0"/>
    <w:rsid w:val="002E7C88"/>
    <w:rsid w:val="002F0734"/>
    <w:rsid w:val="002F253D"/>
    <w:rsid w:val="002F4A59"/>
    <w:rsid w:val="002F4F33"/>
    <w:rsid w:val="002F5137"/>
    <w:rsid w:val="002F5551"/>
    <w:rsid w:val="002F5AEC"/>
    <w:rsid w:val="002F683B"/>
    <w:rsid w:val="002F6A3D"/>
    <w:rsid w:val="002F6A9F"/>
    <w:rsid w:val="002F775C"/>
    <w:rsid w:val="002F7F1F"/>
    <w:rsid w:val="00301B33"/>
    <w:rsid w:val="00301E37"/>
    <w:rsid w:val="00301E80"/>
    <w:rsid w:val="00302583"/>
    <w:rsid w:val="00302C54"/>
    <w:rsid w:val="00303400"/>
    <w:rsid w:val="00303609"/>
    <w:rsid w:val="0030414B"/>
    <w:rsid w:val="00305706"/>
    <w:rsid w:val="003100EF"/>
    <w:rsid w:val="00310AD0"/>
    <w:rsid w:val="0031211C"/>
    <w:rsid w:val="00312736"/>
    <w:rsid w:val="00314D49"/>
    <w:rsid w:val="003164D0"/>
    <w:rsid w:val="0031663D"/>
    <w:rsid w:val="00320176"/>
    <w:rsid w:val="003204FC"/>
    <w:rsid w:val="00320A8F"/>
    <w:rsid w:val="00321D32"/>
    <w:rsid w:val="00322A3D"/>
    <w:rsid w:val="00322DCD"/>
    <w:rsid w:val="00322FA9"/>
    <w:rsid w:val="00323377"/>
    <w:rsid w:val="003251AE"/>
    <w:rsid w:val="0032521F"/>
    <w:rsid w:val="003260BB"/>
    <w:rsid w:val="003261D4"/>
    <w:rsid w:val="00327CEC"/>
    <w:rsid w:val="0033031D"/>
    <w:rsid w:val="00331FF0"/>
    <w:rsid w:val="00332D02"/>
    <w:rsid w:val="00332E9E"/>
    <w:rsid w:val="00332F30"/>
    <w:rsid w:val="00335509"/>
    <w:rsid w:val="00335F3E"/>
    <w:rsid w:val="00337834"/>
    <w:rsid w:val="003406A3"/>
    <w:rsid w:val="003425E1"/>
    <w:rsid w:val="00343993"/>
    <w:rsid w:val="003479D4"/>
    <w:rsid w:val="00347AC9"/>
    <w:rsid w:val="00350816"/>
    <w:rsid w:val="00350A72"/>
    <w:rsid w:val="00353C29"/>
    <w:rsid w:val="00355660"/>
    <w:rsid w:val="0036357A"/>
    <w:rsid w:val="003641FA"/>
    <w:rsid w:val="00364AF0"/>
    <w:rsid w:val="00364C8F"/>
    <w:rsid w:val="003653C4"/>
    <w:rsid w:val="00366282"/>
    <w:rsid w:val="003712A7"/>
    <w:rsid w:val="00371716"/>
    <w:rsid w:val="003721FB"/>
    <w:rsid w:val="003732A6"/>
    <w:rsid w:val="00373CAA"/>
    <w:rsid w:val="00374EF7"/>
    <w:rsid w:val="00374F23"/>
    <w:rsid w:val="00375CA0"/>
    <w:rsid w:val="00376F90"/>
    <w:rsid w:val="003772B5"/>
    <w:rsid w:val="0038509D"/>
    <w:rsid w:val="003854A4"/>
    <w:rsid w:val="003854B5"/>
    <w:rsid w:val="0038626F"/>
    <w:rsid w:val="00386B94"/>
    <w:rsid w:val="00386F87"/>
    <w:rsid w:val="003877BE"/>
    <w:rsid w:val="00387AE6"/>
    <w:rsid w:val="00387E66"/>
    <w:rsid w:val="00390722"/>
    <w:rsid w:val="00391226"/>
    <w:rsid w:val="003918EC"/>
    <w:rsid w:val="00392772"/>
    <w:rsid w:val="00393B52"/>
    <w:rsid w:val="00393C98"/>
    <w:rsid w:val="00396548"/>
    <w:rsid w:val="0039682A"/>
    <w:rsid w:val="003A0F5E"/>
    <w:rsid w:val="003A4B05"/>
    <w:rsid w:val="003A654A"/>
    <w:rsid w:val="003A6FFE"/>
    <w:rsid w:val="003A7675"/>
    <w:rsid w:val="003A76DF"/>
    <w:rsid w:val="003A79BB"/>
    <w:rsid w:val="003B15E8"/>
    <w:rsid w:val="003B2F7A"/>
    <w:rsid w:val="003B3C7D"/>
    <w:rsid w:val="003B4196"/>
    <w:rsid w:val="003B4A28"/>
    <w:rsid w:val="003C054E"/>
    <w:rsid w:val="003C0971"/>
    <w:rsid w:val="003C4ABC"/>
    <w:rsid w:val="003C4B0E"/>
    <w:rsid w:val="003C4C79"/>
    <w:rsid w:val="003C4EDA"/>
    <w:rsid w:val="003C5D00"/>
    <w:rsid w:val="003C5E42"/>
    <w:rsid w:val="003C5E6D"/>
    <w:rsid w:val="003C757D"/>
    <w:rsid w:val="003C7DCD"/>
    <w:rsid w:val="003C7EAB"/>
    <w:rsid w:val="003D0ABB"/>
    <w:rsid w:val="003D1D9C"/>
    <w:rsid w:val="003D240F"/>
    <w:rsid w:val="003D2C1D"/>
    <w:rsid w:val="003D2CEF"/>
    <w:rsid w:val="003D355F"/>
    <w:rsid w:val="003D3F0C"/>
    <w:rsid w:val="003D4D5B"/>
    <w:rsid w:val="003D5D5D"/>
    <w:rsid w:val="003D6213"/>
    <w:rsid w:val="003D6269"/>
    <w:rsid w:val="003E2071"/>
    <w:rsid w:val="003E3880"/>
    <w:rsid w:val="003E4713"/>
    <w:rsid w:val="003E553B"/>
    <w:rsid w:val="003E793A"/>
    <w:rsid w:val="003F0FB0"/>
    <w:rsid w:val="003F11A3"/>
    <w:rsid w:val="003F12E4"/>
    <w:rsid w:val="003F2581"/>
    <w:rsid w:val="00401A27"/>
    <w:rsid w:val="004023EE"/>
    <w:rsid w:val="00402C05"/>
    <w:rsid w:val="00403B68"/>
    <w:rsid w:val="00403F12"/>
    <w:rsid w:val="00404D10"/>
    <w:rsid w:val="00404E63"/>
    <w:rsid w:val="0040559B"/>
    <w:rsid w:val="00405912"/>
    <w:rsid w:val="00405E3D"/>
    <w:rsid w:val="00410DE6"/>
    <w:rsid w:val="00411199"/>
    <w:rsid w:val="00412FFF"/>
    <w:rsid w:val="00416BE2"/>
    <w:rsid w:val="00416F2F"/>
    <w:rsid w:val="0041761B"/>
    <w:rsid w:val="00420637"/>
    <w:rsid w:val="004216A9"/>
    <w:rsid w:val="0042185A"/>
    <w:rsid w:val="00422F0A"/>
    <w:rsid w:val="00425CBF"/>
    <w:rsid w:val="0042676F"/>
    <w:rsid w:val="004269CB"/>
    <w:rsid w:val="00430C58"/>
    <w:rsid w:val="00432702"/>
    <w:rsid w:val="00432A2D"/>
    <w:rsid w:val="004339AE"/>
    <w:rsid w:val="00434824"/>
    <w:rsid w:val="004348BF"/>
    <w:rsid w:val="004361D6"/>
    <w:rsid w:val="00436FC1"/>
    <w:rsid w:val="00437577"/>
    <w:rsid w:val="00437D15"/>
    <w:rsid w:val="00437D57"/>
    <w:rsid w:val="004406C9"/>
    <w:rsid w:val="00441985"/>
    <w:rsid w:val="0044213E"/>
    <w:rsid w:val="00442FB0"/>
    <w:rsid w:val="0044365C"/>
    <w:rsid w:val="004442A8"/>
    <w:rsid w:val="00444BEE"/>
    <w:rsid w:val="00445162"/>
    <w:rsid w:val="00446608"/>
    <w:rsid w:val="00447645"/>
    <w:rsid w:val="00447C4F"/>
    <w:rsid w:val="00450FA4"/>
    <w:rsid w:val="004518AE"/>
    <w:rsid w:val="00452FA4"/>
    <w:rsid w:val="004558AE"/>
    <w:rsid w:val="00455A80"/>
    <w:rsid w:val="004570A4"/>
    <w:rsid w:val="00457286"/>
    <w:rsid w:val="004572B1"/>
    <w:rsid w:val="0045735E"/>
    <w:rsid w:val="00457871"/>
    <w:rsid w:val="00457CE6"/>
    <w:rsid w:val="004610A0"/>
    <w:rsid w:val="00461A7E"/>
    <w:rsid w:val="00462C20"/>
    <w:rsid w:val="00462EB5"/>
    <w:rsid w:val="00463251"/>
    <w:rsid w:val="00463D54"/>
    <w:rsid w:val="004705AA"/>
    <w:rsid w:val="00470B21"/>
    <w:rsid w:val="00471091"/>
    <w:rsid w:val="00471856"/>
    <w:rsid w:val="004726B1"/>
    <w:rsid w:val="00474EA4"/>
    <w:rsid w:val="004753B5"/>
    <w:rsid w:val="004754BA"/>
    <w:rsid w:val="00475AC8"/>
    <w:rsid w:val="004764FD"/>
    <w:rsid w:val="00476BD3"/>
    <w:rsid w:val="00476F29"/>
    <w:rsid w:val="00477489"/>
    <w:rsid w:val="00480908"/>
    <w:rsid w:val="00480AAA"/>
    <w:rsid w:val="00481186"/>
    <w:rsid w:val="00483230"/>
    <w:rsid w:val="00483544"/>
    <w:rsid w:val="00485D03"/>
    <w:rsid w:val="00485DC2"/>
    <w:rsid w:val="00487A37"/>
    <w:rsid w:val="00490281"/>
    <w:rsid w:val="00490432"/>
    <w:rsid w:val="00490A57"/>
    <w:rsid w:val="00491CE5"/>
    <w:rsid w:val="00492BEE"/>
    <w:rsid w:val="00492F0B"/>
    <w:rsid w:val="00493278"/>
    <w:rsid w:val="004940CD"/>
    <w:rsid w:val="00496FD9"/>
    <w:rsid w:val="00497E01"/>
    <w:rsid w:val="00497FD2"/>
    <w:rsid w:val="004A0582"/>
    <w:rsid w:val="004A07BB"/>
    <w:rsid w:val="004A3F74"/>
    <w:rsid w:val="004A43B0"/>
    <w:rsid w:val="004A4BE8"/>
    <w:rsid w:val="004A4E41"/>
    <w:rsid w:val="004A4ED2"/>
    <w:rsid w:val="004A4F42"/>
    <w:rsid w:val="004A5E09"/>
    <w:rsid w:val="004A6A51"/>
    <w:rsid w:val="004B0C1A"/>
    <w:rsid w:val="004B0C61"/>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12E2"/>
    <w:rsid w:val="004D2911"/>
    <w:rsid w:val="004D32EB"/>
    <w:rsid w:val="004D338C"/>
    <w:rsid w:val="004D4E0C"/>
    <w:rsid w:val="004D78B2"/>
    <w:rsid w:val="004E05F3"/>
    <w:rsid w:val="004E251A"/>
    <w:rsid w:val="004E272C"/>
    <w:rsid w:val="004E2820"/>
    <w:rsid w:val="004E2B1F"/>
    <w:rsid w:val="004E4762"/>
    <w:rsid w:val="004E5887"/>
    <w:rsid w:val="004E7691"/>
    <w:rsid w:val="004F0045"/>
    <w:rsid w:val="004F0863"/>
    <w:rsid w:val="004F67D9"/>
    <w:rsid w:val="0050013C"/>
    <w:rsid w:val="00500327"/>
    <w:rsid w:val="00500B55"/>
    <w:rsid w:val="00500E52"/>
    <w:rsid w:val="00501593"/>
    <w:rsid w:val="00501967"/>
    <w:rsid w:val="005022B4"/>
    <w:rsid w:val="00503413"/>
    <w:rsid w:val="00505B1B"/>
    <w:rsid w:val="00505DDB"/>
    <w:rsid w:val="005060DB"/>
    <w:rsid w:val="00507B3E"/>
    <w:rsid w:val="00510DAC"/>
    <w:rsid w:val="005110D7"/>
    <w:rsid w:val="005119FB"/>
    <w:rsid w:val="00512197"/>
    <w:rsid w:val="00513773"/>
    <w:rsid w:val="00513B9E"/>
    <w:rsid w:val="00514379"/>
    <w:rsid w:val="00514B85"/>
    <w:rsid w:val="0051530F"/>
    <w:rsid w:val="0051571B"/>
    <w:rsid w:val="00516E79"/>
    <w:rsid w:val="00517148"/>
    <w:rsid w:val="00517791"/>
    <w:rsid w:val="00520944"/>
    <w:rsid w:val="005218F6"/>
    <w:rsid w:val="005221AE"/>
    <w:rsid w:val="00522B28"/>
    <w:rsid w:val="00522F72"/>
    <w:rsid w:val="0052340F"/>
    <w:rsid w:val="00524E6B"/>
    <w:rsid w:val="0052643A"/>
    <w:rsid w:val="00527926"/>
    <w:rsid w:val="005301B5"/>
    <w:rsid w:val="005302DB"/>
    <w:rsid w:val="00530465"/>
    <w:rsid w:val="0053071B"/>
    <w:rsid w:val="005329E9"/>
    <w:rsid w:val="00533D81"/>
    <w:rsid w:val="005342F6"/>
    <w:rsid w:val="00534A88"/>
    <w:rsid w:val="00534E00"/>
    <w:rsid w:val="005356B9"/>
    <w:rsid w:val="005356FC"/>
    <w:rsid w:val="005365C8"/>
    <w:rsid w:val="00537C16"/>
    <w:rsid w:val="00540971"/>
    <w:rsid w:val="00540D0E"/>
    <w:rsid w:val="005414CA"/>
    <w:rsid w:val="005415DE"/>
    <w:rsid w:val="00543223"/>
    <w:rsid w:val="00543B20"/>
    <w:rsid w:val="00546486"/>
    <w:rsid w:val="00547439"/>
    <w:rsid w:val="005505C6"/>
    <w:rsid w:val="005521FA"/>
    <w:rsid w:val="00553A70"/>
    <w:rsid w:val="00555A4D"/>
    <w:rsid w:val="00555D48"/>
    <w:rsid w:val="00556446"/>
    <w:rsid w:val="0055661E"/>
    <w:rsid w:val="00557776"/>
    <w:rsid w:val="00557E6E"/>
    <w:rsid w:val="00560415"/>
    <w:rsid w:val="0056045B"/>
    <w:rsid w:val="005609E8"/>
    <w:rsid w:val="00560C1B"/>
    <w:rsid w:val="0056162D"/>
    <w:rsid w:val="0056201F"/>
    <w:rsid w:val="00562EF9"/>
    <w:rsid w:val="00562FA2"/>
    <w:rsid w:val="00563251"/>
    <w:rsid w:val="00563314"/>
    <w:rsid w:val="005633C0"/>
    <w:rsid w:val="00563630"/>
    <w:rsid w:val="0056375E"/>
    <w:rsid w:val="0056456A"/>
    <w:rsid w:val="00564980"/>
    <w:rsid w:val="0056603E"/>
    <w:rsid w:val="005660B6"/>
    <w:rsid w:val="00566521"/>
    <w:rsid w:val="00571404"/>
    <w:rsid w:val="0057166F"/>
    <w:rsid w:val="00571853"/>
    <w:rsid w:val="0057186F"/>
    <w:rsid w:val="005724BF"/>
    <w:rsid w:val="0057355A"/>
    <w:rsid w:val="00573604"/>
    <w:rsid w:val="00573D3D"/>
    <w:rsid w:val="00573EE1"/>
    <w:rsid w:val="00573FB5"/>
    <w:rsid w:val="005750CE"/>
    <w:rsid w:val="005755F7"/>
    <w:rsid w:val="00577183"/>
    <w:rsid w:val="00581A42"/>
    <w:rsid w:val="00582E7C"/>
    <w:rsid w:val="00584915"/>
    <w:rsid w:val="005859A1"/>
    <w:rsid w:val="005869B9"/>
    <w:rsid w:val="0058763F"/>
    <w:rsid w:val="0059121B"/>
    <w:rsid w:val="0059205D"/>
    <w:rsid w:val="00593137"/>
    <w:rsid w:val="005943F9"/>
    <w:rsid w:val="005947B7"/>
    <w:rsid w:val="00596AEC"/>
    <w:rsid w:val="005977EC"/>
    <w:rsid w:val="005A012C"/>
    <w:rsid w:val="005A0383"/>
    <w:rsid w:val="005A0592"/>
    <w:rsid w:val="005A1C28"/>
    <w:rsid w:val="005A1F4D"/>
    <w:rsid w:val="005A2585"/>
    <w:rsid w:val="005A2832"/>
    <w:rsid w:val="005A3E60"/>
    <w:rsid w:val="005A417A"/>
    <w:rsid w:val="005A4DB5"/>
    <w:rsid w:val="005A4FF5"/>
    <w:rsid w:val="005A560D"/>
    <w:rsid w:val="005A570F"/>
    <w:rsid w:val="005A5A85"/>
    <w:rsid w:val="005B0EE7"/>
    <w:rsid w:val="005B11AA"/>
    <w:rsid w:val="005B368E"/>
    <w:rsid w:val="005B3E89"/>
    <w:rsid w:val="005B468E"/>
    <w:rsid w:val="005B5A22"/>
    <w:rsid w:val="005B6954"/>
    <w:rsid w:val="005B6A98"/>
    <w:rsid w:val="005B6C46"/>
    <w:rsid w:val="005B75EE"/>
    <w:rsid w:val="005B7BF8"/>
    <w:rsid w:val="005C183A"/>
    <w:rsid w:val="005C1A25"/>
    <w:rsid w:val="005C1D5E"/>
    <w:rsid w:val="005C3531"/>
    <w:rsid w:val="005C3B80"/>
    <w:rsid w:val="005C480F"/>
    <w:rsid w:val="005C7476"/>
    <w:rsid w:val="005C7B42"/>
    <w:rsid w:val="005D0B64"/>
    <w:rsid w:val="005D0C12"/>
    <w:rsid w:val="005D17E0"/>
    <w:rsid w:val="005D1B65"/>
    <w:rsid w:val="005D326C"/>
    <w:rsid w:val="005D331B"/>
    <w:rsid w:val="005D3474"/>
    <w:rsid w:val="005D38F4"/>
    <w:rsid w:val="005D3D61"/>
    <w:rsid w:val="005D41D3"/>
    <w:rsid w:val="005D41D4"/>
    <w:rsid w:val="005D46CB"/>
    <w:rsid w:val="005E14C3"/>
    <w:rsid w:val="005E2E9B"/>
    <w:rsid w:val="005E43C9"/>
    <w:rsid w:val="005E7750"/>
    <w:rsid w:val="005F02DB"/>
    <w:rsid w:val="005F0915"/>
    <w:rsid w:val="005F0F05"/>
    <w:rsid w:val="005F16BC"/>
    <w:rsid w:val="005F685F"/>
    <w:rsid w:val="005F6F42"/>
    <w:rsid w:val="005F7C4B"/>
    <w:rsid w:val="00600ACE"/>
    <w:rsid w:val="00601138"/>
    <w:rsid w:val="00601874"/>
    <w:rsid w:val="00602726"/>
    <w:rsid w:val="00602F4B"/>
    <w:rsid w:val="0060396A"/>
    <w:rsid w:val="00603B1E"/>
    <w:rsid w:val="00604AC3"/>
    <w:rsid w:val="0060535C"/>
    <w:rsid w:val="00606B22"/>
    <w:rsid w:val="00607214"/>
    <w:rsid w:val="0061130E"/>
    <w:rsid w:val="006113B9"/>
    <w:rsid w:val="00613694"/>
    <w:rsid w:val="006137D5"/>
    <w:rsid w:val="006148BC"/>
    <w:rsid w:val="006150B7"/>
    <w:rsid w:val="00617D1D"/>
    <w:rsid w:val="00617F83"/>
    <w:rsid w:val="006200F9"/>
    <w:rsid w:val="0062083E"/>
    <w:rsid w:val="006217C4"/>
    <w:rsid w:val="00621AFC"/>
    <w:rsid w:val="00622263"/>
    <w:rsid w:val="00624F1F"/>
    <w:rsid w:val="00626002"/>
    <w:rsid w:val="006268BE"/>
    <w:rsid w:val="00626B90"/>
    <w:rsid w:val="00630F02"/>
    <w:rsid w:val="00631477"/>
    <w:rsid w:val="00632EDA"/>
    <w:rsid w:val="00633FCB"/>
    <w:rsid w:val="00634B4A"/>
    <w:rsid w:val="00634F91"/>
    <w:rsid w:val="00636033"/>
    <w:rsid w:val="006364F7"/>
    <w:rsid w:val="00640268"/>
    <w:rsid w:val="00640601"/>
    <w:rsid w:val="0064245C"/>
    <w:rsid w:val="00642613"/>
    <w:rsid w:val="0064308F"/>
    <w:rsid w:val="006430C8"/>
    <w:rsid w:val="00643879"/>
    <w:rsid w:val="00644137"/>
    <w:rsid w:val="0064490D"/>
    <w:rsid w:val="00644E0E"/>
    <w:rsid w:val="006454A0"/>
    <w:rsid w:val="00647B7A"/>
    <w:rsid w:val="00652F50"/>
    <w:rsid w:val="0065386B"/>
    <w:rsid w:val="00655592"/>
    <w:rsid w:val="00656438"/>
    <w:rsid w:val="00657B5A"/>
    <w:rsid w:val="0066304C"/>
    <w:rsid w:val="0066390B"/>
    <w:rsid w:val="00663BD2"/>
    <w:rsid w:val="00664293"/>
    <w:rsid w:val="00664E29"/>
    <w:rsid w:val="0066534A"/>
    <w:rsid w:val="006672C5"/>
    <w:rsid w:val="0067130F"/>
    <w:rsid w:val="00671ED4"/>
    <w:rsid w:val="006722BF"/>
    <w:rsid w:val="00673639"/>
    <w:rsid w:val="00674201"/>
    <w:rsid w:val="006767CA"/>
    <w:rsid w:val="00676F10"/>
    <w:rsid w:val="00677337"/>
    <w:rsid w:val="006814E6"/>
    <w:rsid w:val="006837AC"/>
    <w:rsid w:val="0068481C"/>
    <w:rsid w:val="00686441"/>
    <w:rsid w:val="00686FCB"/>
    <w:rsid w:val="006872F3"/>
    <w:rsid w:val="006875FC"/>
    <w:rsid w:val="00690084"/>
    <w:rsid w:val="006903A9"/>
    <w:rsid w:val="00691461"/>
    <w:rsid w:val="00691933"/>
    <w:rsid w:val="00691985"/>
    <w:rsid w:val="00691A9E"/>
    <w:rsid w:val="006936BA"/>
    <w:rsid w:val="006958A9"/>
    <w:rsid w:val="006A0A3C"/>
    <w:rsid w:val="006A1CC0"/>
    <w:rsid w:val="006A2632"/>
    <w:rsid w:val="006A2743"/>
    <w:rsid w:val="006A27F1"/>
    <w:rsid w:val="006A295A"/>
    <w:rsid w:val="006A2CF0"/>
    <w:rsid w:val="006A4417"/>
    <w:rsid w:val="006A4513"/>
    <w:rsid w:val="006A51A5"/>
    <w:rsid w:val="006A5B61"/>
    <w:rsid w:val="006A5CE8"/>
    <w:rsid w:val="006A6A51"/>
    <w:rsid w:val="006B0485"/>
    <w:rsid w:val="006B1DFF"/>
    <w:rsid w:val="006B3013"/>
    <w:rsid w:val="006B47A6"/>
    <w:rsid w:val="006B4AF0"/>
    <w:rsid w:val="006B4CF1"/>
    <w:rsid w:val="006B5B6F"/>
    <w:rsid w:val="006B5F6D"/>
    <w:rsid w:val="006B6B64"/>
    <w:rsid w:val="006B6C6E"/>
    <w:rsid w:val="006B7128"/>
    <w:rsid w:val="006B73B8"/>
    <w:rsid w:val="006C162D"/>
    <w:rsid w:val="006C2DDC"/>
    <w:rsid w:val="006C31B9"/>
    <w:rsid w:val="006C33B6"/>
    <w:rsid w:val="006C3D92"/>
    <w:rsid w:val="006C4714"/>
    <w:rsid w:val="006C4E53"/>
    <w:rsid w:val="006C6CA0"/>
    <w:rsid w:val="006C70E7"/>
    <w:rsid w:val="006D0E33"/>
    <w:rsid w:val="006D2077"/>
    <w:rsid w:val="006D28D4"/>
    <w:rsid w:val="006D2C7C"/>
    <w:rsid w:val="006D2E09"/>
    <w:rsid w:val="006D36F5"/>
    <w:rsid w:val="006D62EB"/>
    <w:rsid w:val="006D65E7"/>
    <w:rsid w:val="006E124A"/>
    <w:rsid w:val="006E2A36"/>
    <w:rsid w:val="006E446B"/>
    <w:rsid w:val="006E4915"/>
    <w:rsid w:val="006E4DC8"/>
    <w:rsid w:val="006E5255"/>
    <w:rsid w:val="006E7982"/>
    <w:rsid w:val="006E7BD6"/>
    <w:rsid w:val="006F0114"/>
    <w:rsid w:val="006F13A0"/>
    <w:rsid w:val="006F184A"/>
    <w:rsid w:val="006F2663"/>
    <w:rsid w:val="006F660C"/>
    <w:rsid w:val="006F76E1"/>
    <w:rsid w:val="006F7961"/>
    <w:rsid w:val="00700835"/>
    <w:rsid w:val="00702A1E"/>
    <w:rsid w:val="007033D4"/>
    <w:rsid w:val="0070392E"/>
    <w:rsid w:val="00703F72"/>
    <w:rsid w:val="00704390"/>
    <w:rsid w:val="00704860"/>
    <w:rsid w:val="00704F72"/>
    <w:rsid w:val="00705AE0"/>
    <w:rsid w:val="00705FAE"/>
    <w:rsid w:val="00705FE8"/>
    <w:rsid w:val="00706480"/>
    <w:rsid w:val="0070700E"/>
    <w:rsid w:val="007104EE"/>
    <w:rsid w:val="007107B8"/>
    <w:rsid w:val="00711327"/>
    <w:rsid w:val="00711C5C"/>
    <w:rsid w:val="0071220F"/>
    <w:rsid w:val="00713780"/>
    <w:rsid w:val="00714E90"/>
    <w:rsid w:val="00717C19"/>
    <w:rsid w:val="0072020B"/>
    <w:rsid w:val="00721E5D"/>
    <w:rsid w:val="007248D4"/>
    <w:rsid w:val="007249B7"/>
    <w:rsid w:val="00725FD0"/>
    <w:rsid w:val="007272A6"/>
    <w:rsid w:val="0073019E"/>
    <w:rsid w:val="007302DA"/>
    <w:rsid w:val="007304E6"/>
    <w:rsid w:val="00730B9D"/>
    <w:rsid w:val="007310C9"/>
    <w:rsid w:val="00731611"/>
    <w:rsid w:val="00732BF3"/>
    <w:rsid w:val="00732C17"/>
    <w:rsid w:val="00733555"/>
    <w:rsid w:val="00733BCE"/>
    <w:rsid w:val="0073585A"/>
    <w:rsid w:val="00741697"/>
    <w:rsid w:val="007435E3"/>
    <w:rsid w:val="00744AD0"/>
    <w:rsid w:val="00745203"/>
    <w:rsid w:val="00745D34"/>
    <w:rsid w:val="00746212"/>
    <w:rsid w:val="007464CD"/>
    <w:rsid w:val="00746F2F"/>
    <w:rsid w:val="007470CC"/>
    <w:rsid w:val="00747B66"/>
    <w:rsid w:val="00750767"/>
    <w:rsid w:val="00751003"/>
    <w:rsid w:val="0075139C"/>
    <w:rsid w:val="007515F9"/>
    <w:rsid w:val="007528C2"/>
    <w:rsid w:val="00755F42"/>
    <w:rsid w:val="00757401"/>
    <w:rsid w:val="00760532"/>
    <w:rsid w:val="007605F5"/>
    <w:rsid w:val="00762069"/>
    <w:rsid w:val="007629FB"/>
    <w:rsid w:val="00763428"/>
    <w:rsid w:val="007637E5"/>
    <w:rsid w:val="0076485A"/>
    <w:rsid w:val="00765561"/>
    <w:rsid w:val="007657E8"/>
    <w:rsid w:val="0076600D"/>
    <w:rsid w:val="0076631D"/>
    <w:rsid w:val="00766748"/>
    <w:rsid w:val="007668D2"/>
    <w:rsid w:val="00770193"/>
    <w:rsid w:val="0077125C"/>
    <w:rsid w:val="0077197F"/>
    <w:rsid w:val="00771F45"/>
    <w:rsid w:val="00773078"/>
    <w:rsid w:val="00773D5F"/>
    <w:rsid w:val="007755B7"/>
    <w:rsid w:val="007770F9"/>
    <w:rsid w:val="00780701"/>
    <w:rsid w:val="00781148"/>
    <w:rsid w:val="00781385"/>
    <w:rsid w:val="0078157D"/>
    <w:rsid w:val="00781D6D"/>
    <w:rsid w:val="00783455"/>
    <w:rsid w:val="00783DD3"/>
    <w:rsid w:val="00784243"/>
    <w:rsid w:val="00787585"/>
    <w:rsid w:val="007906E3"/>
    <w:rsid w:val="00790BC4"/>
    <w:rsid w:val="007927AB"/>
    <w:rsid w:val="00793C1F"/>
    <w:rsid w:val="007943DD"/>
    <w:rsid w:val="007946B5"/>
    <w:rsid w:val="00795A4C"/>
    <w:rsid w:val="007967FB"/>
    <w:rsid w:val="00796AE8"/>
    <w:rsid w:val="007978DF"/>
    <w:rsid w:val="00797E90"/>
    <w:rsid w:val="007A0760"/>
    <w:rsid w:val="007A113B"/>
    <w:rsid w:val="007A15A6"/>
    <w:rsid w:val="007A20C4"/>
    <w:rsid w:val="007A4AAF"/>
    <w:rsid w:val="007A7CA1"/>
    <w:rsid w:val="007B0D26"/>
    <w:rsid w:val="007B2ADF"/>
    <w:rsid w:val="007B4E2D"/>
    <w:rsid w:val="007B56E4"/>
    <w:rsid w:val="007B6341"/>
    <w:rsid w:val="007C06C2"/>
    <w:rsid w:val="007C1DDA"/>
    <w:rsid w:val="007C5005"/>
    <w:rsid w:val="007C58C2"/>
    <w:rsid w:val="007C598E"/>
    <w:rsid w:val="007D08B4"/>
    <w:rsid w:val="007D2480"/>
    <w:rsid w:val="007D3FA0"/>
    <w:rsid w:val="007D4443"/>
    <w:rsid w:val="007D467B"/>
    <w:rsid w:val="007D48BA"/>
    <w:rsid w:val="007D50D4"/>
    <w:rsid w:val="007D6076"/>
    <w:rsid w:val="007D693C"/>
    <w:rsid w:val="007D6A97"/>
    <w:rsid w:val="007E0A39"/>
    <w:rsid w:val="007E1466"/>
    <w:rsid w:val="007E55F8"/>
    <w:rsid w:val="007E5BAF"/>
    <w:rsid w:val="007E6F98"/>
    <w:rsid w:val="007F0102"/>
    <w:rsid w:val="007F0DD4"/>
    <w:rsid w:val="007F0EC1"/>
    <w:rsid w:val="007F221B"/>
    <w:rsid w:val="007F37B0"/>
    <w:rsid w:val="007F37F7"/>
    <w:rsid w:val="007F392B"/>
    <w:rsid w:val="007F5B61"/>
    <w:rsid w:val="007F5FED"/>
    <w:rsid w:val="007F5FFF"/>
    <w:rsid w:val="007F68EA"/>
    <w:rsid w:val="007F6F46"/>
    <w:rsid w:val="00801AF3"/>
    <w:rsid w:val="0080213F"/>
    <w:rsid w:val="008021EB"/>
    <w:rsid w:val="0080240D"/>
    <w:rsid w:val="00803461"/>
    <w:rsid w:val="0080532D"/>
    <w:rsid w:val="00805883"/>
    <w:rsid w:val="00805BDE"/>
    <w:rsid w:val="008061E8"/>
    <w:rsid w:val="00807C01"/>
    <w:rsid w:val="00807D47"/>
    <w:rsid w:val="0081095C"/>
    <w:rsid w:val="008139E2"/>
    <w:rsid w:val="008143DC"/>
    <w:rsid w:val="00815181"/>
    <w:rsid w:val="0082001C"/>
    <w:rsid w:val="00820174"/>
    <w:rsid w:val="00822455"/>
    <w:rsid w:val="00825149"/>
    <w:rsid w:val="00825B16"/>
    <w:rsid w:val="00826CA0"/>
    <w:rsid w:val="008312F9"/>
    <w:rsid w:val="00831AC1"/>
    <w:rsid w:val="008323FD"/>
    <w:rsid w:val="008325BC"/>
    <w:rsid w:val="00832961"/>
    <w:rsid w:val="00834362"/>
    <w:rsid w:val="008347EA"/>
    <w:rsid w:val="00840532"/>
    <w:rsid w:val="00840882"/>
    <w:rsid w:val="00840E29"/>
    <w:rsid w:val="00842345"/>
    <w:rsid w:val="00843140"/>
    <w:rsid w:val="00843424"/>
    <w:rsid w:val="008443A5"/>
    <w:rsid w:val="00844EA0"/>
    <w:rsid w:val="008450A3"/>
    <w:rsid w:val="0085145E"/>
    <w:rsid w:val="00851B17"/>
    <w:rsid w:val="00854135"/>
    <w:rsid w:val="00854E25"/>
    <w:rsid w:val="00854F0F"/>
    <w:rsid w:val="008604AC"/>
    <w:rsid w:val="00863D86"/>
    <w:rsid w:val="008649BB"/>
    <w:rsid w:val="00864BF4"/>
    <w:rsid w:val="00865C56"/>
    <w:rsid w:val="00866211"/>
    <w:rsid w:val="00866A4C"/>
    <w:rsid w:val="00866D28"/>
    <w:rsid w:val="00866DE6"/>
    <w:rsid w:val="00867B6C"/>
    <w:rsid w:val="00870B78"/>
    <w:rsid w:val="00870E19"/>
    <w:rsid w:val="008715AC"/>
    <w:rsid w:val="00871979"/>
    <w:rsid w:val="00872F46"/>
    <w:rsid w:val="008739EB"/>
    <w:rsid w:val="00874EED"/>
    <w:rsid w:val="008753E5"/>
    <w:rsid w:val="00877FE7"/>
    <w:rsid w:val="008800D9"/>
    <w:rsid w:val="00880599"/>
    <w:rsid w:val="0088097D"/>
    <w:rsid w:val="0088134A"/>
    <w:rsid w:val="00881579"/>
    <w:rsid w:val="00883AD3"/>
    <w:rsid w:val="00883DF6"/>
    <w:rsid w:val="00885D89"/>
    <w:rsid w:val="008925AD"/>
    <w:rsid w:val="00892BB7"/>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2CD9"/>
    <w:rsid w:val="008B3DCF"/>
    <w:rsid w:val="008B50BF"/>
    <w:rsid w:val="008B55E6"/>
    <w:rsid w:val="008B5E56"/>
    <w:rsid w:val="008B641D"/>
    <w:rsid w:val="008B666A"/>
    <w:rsid w:val="008B66AD"/>
    <w:rsid w:val="008B680B"/>
    <w:rsid w:val="008C08DD"/>
    <w:rsid w:val="008C19B9"/>
    <w:rsid w:val="008C1BCC"/>
    <w:rsid w:val="008C1CFC"/>
    <w:rsid w:val="008C2097"/>
    <w:rsid w:val="008C2E6E"/>
    <w:rsid w:val="008C4412"/>
    <w:rsid w:val="008C54B3"/>
    <w:rsid w:val="008C5A7E"/>
    <w:rsid w:val="008C63E4"/>
    <w:rsid w:val="008C655D"/>
    <w:rsid w:val="008C6885"/>
    <w:rsid w:val="008D0623"/>
    <w:rsid w:val="008D0DD2"/>
    <w:rsid w:val="008D18F2"/>
    <w:rsid w:val="008D2891"/>
    <w:rsid w:val="008D3805"/>
    <w:rsid w:val="008D3D94"/>
    <w:rsid w:val="008D4251"/>
    <w:rsid w:val="008D4551"/>
    <w:rsid w:val="008D56FF"/>
    <w:rsid w:val="008D5A43"/>
    <w:rsid w:val="008D5A76"/>
    <w:rsid w:val="008D60F8"/>
    <w:rsid w:val="008E02D8"/>
    <w:rsid w:val="008E0444"/>
    <w:rsid w:val="008E0492"/>
    <w:rsid w:val="008E124A"/>
    <w:rsid w:val="008E12B5"/>
    <w:rsid w:val="008E1558"/>
    <w:rsid w:val="008E15C7"/>
    <w:rsid w:val="008E340B"/>
    <w:rsid w:val="008E3475"/>
    <w:rsid w:val="008E37BF"/>
    <w:rsid w:val="008E56F2"/>
    <w:rsid w:val="008E7341"/>
    <w:rsid w:val="008F040B"/>
    <w:rsid w:val="008F058C"/>
    <w:rsid w:val="008F1F3F"/>
    <w:rsid w:val="008F1F67"/>
    <w:rsid w:val="008F2324"/>
    <w:rsid w:val="008F4D3A"/>
    <w:rsid w:val="008F519A"/>
    <w:rsid w:val="008F6394"/>
    <w:rsid w:val="008F67F4"/>
    <w:rsid w:val="008F6D9C"/>
    <w:rsid w:val="008F7173"/>
    <w:rsid w:val="008F7A6A"/>
    <w:rsid w:val="008F7F6A"/>
    <w:rsid w:val="00901065"/>
    <w:rsid w:val="0090152A"/>
    <w:rsid w:val="00902C18"/>
    <w:rsid w:val="00902D5A"/>
    <w:rsid w:val="00903167"/>
    <w:rsid w:val="00903B24"/>
    <w:rsid w:val="00904331"/>
    <w:rsid w:val="00904DA6"/>
    <w:rsid w:val="00905469"/>
    <w:rsid w:val="00906491"/>
    <w:rsid w:val="0091045E"/>
    <w:rsid w:val="0091064B"/>
    <w:rsid w:val="00910E36"/>
    <w:rsid w:val="00912876"/>
    <w:rsid w:val="0091369F"/>
    <w:rsid w:val="0091457F"/>
    <w:rsid w:val="0091480E"/>
    <w:rsid w:val="00914A9D"/>
    <w:rsid w:val="00914B4D"/>
    <w:rsid w:val="00914BC4"/>
    <w:rsid w:val="009154CF"/>
    <w:rsid w:val="0091575C"/>
    <w:rsid w:val="00915A84"/>
    <w:rsid w:val="00915D6F"/>
    <w:rsid w:val="00915F35"/>
    <w:rsid w:val="00916058"/>
    <w:rsid w:val="00916E8F"/>
    <w:rsid w:val="009205F8"/>
    <w:rsid w:val="00920765"/>
    <w:rsid w:val="00921DAB"/>
    <w:rsid w:val="00922640"/>
    <w:rsid w:val="00922680"/>
    <w:rsid w:val="00923FEE"/>
    <w:rsid w:val="009240BE"/>
    <w:rsid w:val="009257CD"/>
    <w:rsid w:val="00925DB1"/>
    <w:rsid w:val="0092651C"/>
    <w:rsid w:val="00926B89"/>
    <w:rsid w:val="00926C5C"/>
    <w:rsid w:val="00930F53"/>
    <w:rsid w:val="00933AC2"/>
    <w:rsid w:val="00934054"/>
    <w:rsid w:val="00935491"/>
    <w:rsid w:val="00936769"/>
    <w:rsid w:val="009374A0"/>
    <w:rsid w:val="00937D50"/>
    <w:rsid w:val="00940DEC"/>
    <w:rsid w:val="00942E35"/>
    <w:rsid w:val="009431E1"/>
    <w:rsid w:val="00945202"/>
    <w:rsid w:val="0094540F"/>
    <w:rsid w:val="00945E8A"/>
    <w:rsid w:val="0095269F"/>
    <w:rsid w:val="00952931"/>
    <w:rsid w:val="00952C6C"/>
    <w:rsid w:val="009533EB"/>
    <w:rsid w:val="0095414B"/>
    <w:rsid w:val="00954177"/>
    <w:rsid w:val="009567E4"/>
    <w:rsid w:val="009569E7"/>
    <w:rsid w:val="0095716C"/>
    <w:rsid w:val="00957B58"/>
    <w:rsid w:val="0096076C"/>
    <w:rsid w:val="0096363A"/>
    <w:rsid w:val="009638F8"/>
    <w:rsid w:val="00963B55"/>
    <w:rsid w:val="00963BC5"/>
    <w:rsid w:val="00963CC6"/>
    <w:rsid w:val="00964305"/>
    <w:rsid w:val="00964CF8"/>
    <w:rsid w:val="00964D6C"/>
    <w:rsid w:val="00964FC1"/>
    <w:rsid w:val="00965396"/>
    <w:rsid w:val="00965CED"/>
    <w:rsid w:val="00966723"/>
    <w:rsid w:val="009670A3"/>
    <w:rsid w:val="009706B3"/>
    <w:rsid w:val="00971ED1"/>
    <w:rsid w:val="00971F8D"/>
    <w:rsid w:val="009721AD"/>
    <w:rsid w:val="009726C5"/>
    <w:rsid w:val="00972E87"/>
    <w:rsid w:val="00974A96"/>
    <w:rsid w:val="00975E8D"/>
    <w:rsid w:val="0097734F"/>
    <w:rsid w:val="00981931"/>
    <w:rsid w:val="0098245C"/>
    <w:rsid w:val="0098468F"/>
    <w:rsid w:val="00985A68"/>
    <w:rsid w:val="00985F6B"/>
    <w:rsid w:val="0098621C"/>
    <w:rsid w:val="00986958"/>
    <w:rsid w:val="00987182"/>
    <w:rsid w:val="00990640"/>
    <w:rsid w:val="00991F0F"/>
    <w:rsid w:val="00992C76"/>
    <w:rsid w:val="00993421"/>
    <w:rsid w:val="009943E8"/>
    <w:rsid w:val="009945B1"/>
    <w:rsid w:val="00994C92"/>
    <w:rsid w:val="0099537E"/>
    <w:rsid w:val="00995B5B"/>
    <w:rsid w:val="0099702B"/>
    <w:rsid w:val="00997332"/>
    <w:rsid w:val="009A13DE"/>
    <w:rsid w:val="009A2CBF"/>
    <w:rsid w:val="009A3295"/>
    <w:rsid w:val="009A3D41"/>
    <w:rsid w:val="009A698E"/>
    <w:rsid w:val="009B0175"/>
    <w:rsid w:val="009B02BD"/>
    <w:rsid w:val="009B15BA"/>
    <w:rsid w:val="009B1DF5"/>
    <w:rsid w:val="009B2888"/>
    <w:rsid w:val="009B3CC2"/>
    <w:rsid w:val="009B3EBD"/>
    <w:rsid w:val="009B41DE"/>
    <w:rsid w:val="009B4BA9"/>
    <w:rsid w:val="009B598C"/>
    <w:rsid w:val="009B5A21"/>
    <w:rsid w:val="009B6930"/>
    <w:rsid w:val="009C3292"/>
    <w:rsid w:val="009C3DDB"/>
    <w:rsid w:val="009C49FA"/>
    <w:rsid w:val="009C4CBE"/>
    <w:rsid w:val="009C6B65"/>
    <w:rsid w:val="009C71AF"/>
    <w:rsid w:val="009C77C1"/>
    <w:rsid w:val="009D0469"/>
    <w:rsid w:val="009D096C"/>
    <w:rsid w:val="009D0EAC"/>
    <w:rsid w:val="009D3DDC"/>
    <w:rsid w:val="009D464D"/>
    <w:rsid w:val="009D6C10"/>
    <w:rsid w:val="009D758B"/>
    <w:rsid w:val="009D7E20"/>
    <w:rsid w:val="009D7E2C"/>
    <w:rsid w:val="009E0857"/>
    <w:rsid w:val="009E26D0"/>
    <w:rsid w:val="009E2C43"/>
    <w:rsid w:val="009E3460"/>
    <w:rsid w:val="009E4975"/>
    <w:rsid w:val="009E79CA"/>
    <w:rsid w:val="009E7E0A"/>
    <w:rsid w:val="009F0E93"/>
    <w:rsid w:val="009F2406"/>
    <w:rsid w:val="009F4992"/>
    <w:rsid w:val="009F4E2C"/>
    <w:rsid w:val="009F5663"/>
    <w:rsid w:val="009F5ACB"/>
    <w:rsid w:val="009F5C2F"/>
    <w:rsid w:val="00A00023"/>
    <w:rsid w:val="00A0043D"/>
    <w:rsid w:val="00A017EC"/>
    <w:rsid w:val="00A01921"/>
    <w:rsid w:val="00A02D1C"/>
    <w:rsid w:val="00A0640E"/>
    <w:rsid w:val="00A0660E"/>
    <w:rsid w:val="00A077B5"/>
    <w:rsid w:val="00A101BF"/>
    <w:rsid w:val="00A1021C"/>
    <w:rsid w:val="00A10B36"/>
    <w:rsid w:val="00A11AD1"/>
    <w:rsid w:val="00A11BEC"/>
    <w:rsid w:val="00A12DA4"/>
    <w:rsid w:val="00A12EA5"/>
    <w:rsid w:val="00A12FD6"/>
    <w:rsid w:val="00A141D4"/>
    <w:rsid w:val="00A14991"/>
    <w:rsid w:val="00A15393"/>
    <w:rsid w:val="00A1595D"/>
    <w:rsid w:val="00A1607A"/>
    <w:rsid w:val="00A166A0"/>
    <w:rsid w:val="00A16C36"/>
    <w:rsid w:val="00A20519"/>
    <w:rsid w:val="00A24AFC"/>
    <w:rsid w:val="00A24D68"/>
    <w:rsid w:val="00A24D9B"/>
    <w:rsid w:val="00A25A7B"/>
    <w:rsid w:val="00A267C8"/>
    <w:rsid w:val="00A26E6D"/>
    <w:rsid w:val="00A273E5"/>
    <w:rsid w:val="00A3046B"/>
    <w:rsid w:val="00A322F0"/>
    <w:rsid w:val="00A32ECC"/>
    <w:rsid w:val="00A35905"/>
    <w:rsid w:val="00A37274"/>
    <w:rsid w:val="00A409E8"/>
    <w:rsid w:val="00A4151F"/>
    <w:rsid w:val="00A416F9"/>
    <w:rsid w:val="00A43203"/>
    <w:rsid w:val="00A43A73"/>
    <w:rsid w:val="00A43E17"/>
    <w:rsid w:val="00A43EFC"/>
    <w:rsid w:val="00A465D3"/>
    <w:rsid w:val="00A4667C"/>
    <w:rsid w:val="00A46E0D"/>
    <w:rsid w:val="00A46F70"/>
    <w:rsid w:val="00A473AD"/>
    <w:rsid w:val="00A5073B"/>
    <w:rsid w:val="00A512CA"/>
    <w:rsid w:val="00A51605"/>
    <w:rsid w:val="00A5602C"/>
    <w:rsid w:val="00A56A05"/>
    <w:rsid w:val="00A57B85"/>
    <w:rsid w:val="00A57EA9"/>
    <w:rsid w:val="00A60C16"/>
    <w:rsid w:val="00A61040"/>
    <w:rsid w:val="00A6241B"/>
    <w:rsid w:val="00A63738"/>
    <w:rsid w:val="00A63988"/>
    <w:rsid w:val="00A657FE"/>
    <w:rsid w:val="00A674A1"/>
    <w:rsid w:val="00A675B8"/>
    <w:rsid w:val="00A70132"/>
    <w:rsid w:val="00A71635"/>
    <w:rsid w:val="00A72872"/>
    <w:rsid w:val="00A73A3D"/>
    <w:rsid w:val="00A73D2C"/>
    <w:rsid w:val="00A75CB6"/>
    <w:rsid w:val="00A7606D"/>
    <w:rsid w:val="00A76EFB"/>
    <w:rsid w:val="00A80F87"/>
    <w:rsid w:val="00A814F1"/>
    <w:rsid w:val="00A82612"/>
    <w:rsid w:val="00A8350E"/>
    <w:rsid w:val="00A84CC0"/>
    <w:rsid w:val="00A8594A"/>
    <w:rsid w:val="00A85C92"/>
    <w:rsid w:val="00A85D3C"/>
    <w:rsid w:val="00A87798"/>
    <w:rsid w:val="00A90530"/>
    <w:rsid w:val="00A92A16"/>
    <w:rsid w:val="00A93B6E"/>
    <w:rsid w:val="00A97546"/>
    <w:rsid w:val="00A97EAA"/>
    <w:rsid w:val="00AA15A4"/>
    <w:rsid w:val="00AA35CC"/>
    <w:rsid w:val="00AA38F1"/>
    <w:rsid w:val="00AA40D2"/>
    <w:rsid w:val="00AA46C3"/>
    <w:rsid w:val="00AA5F66"/>
    <w:rsid w:val="00AA6CD2"/>
    <w:rsid w:val="00AB0A13"/>
    <w:rsid w:val="00AB51D4"/>
    <w:rsid w:val="00AC22FD"/>
    <w:rsid w:val="00AC30CE"/>
    <w:rsid w:val="00AC361D"/>
    <w:rsid w:val="00AC391A"/>
    <w:rsid w:val="00AC39FB"/>
    <w:rsid w:val="00AC408C"/>
    <w:rsid w:val="00AC40F9"/>
    <w:rsid w:val="00AC59B1"/>
    <w:rsid w:val="00AC740A"/>
    <w:rsid w:val="00AC7AAC"/>
    <w:rsid w:val="00AC7F16"/>
    <w:rsid w:val="00AD1481"/>
    <w:rsid w:val="00AD2435"/>
    <w:rsid w:val="00AD309F"/>
    <w:rsid w:val="00AD35B7"/>
    <w:rsid w:val="00AD3847"/>
    <w:rsid w:val="00AD47E1"/>
    <w:rsid w:val="00AD5386"/>
    <w:rsid w:val="00AD59D7"/>
    <w:rsid w:val="00AD665E"/>
    <w:rsid w:val="00AE009D"/>
    <w:rsid w:val="00AE231E"/>
    <w:rsid w:val="00AE26D0"/>
    <w:rsid w:val="00AE533B"/>
    <w:rsid w:val="00AE7706"/>
    <w:rsid w:val="00AF0232"/>
    <w:rsid w:val="00AF1666"/>
    <w:rsid w:val="00AF2DDC"/>
    <w:rsid w:val="00AF2E1C"/>
    <w:rsid w:val="00AF4BAC"/>
    <w:rsid w:val="00AF6405"/>
    <w:rsid w:val="00AF6C60"/>
    <w:rsid w:val="00AF7BC7"/>
    <w:rsid w:val="00B00FE7"/>
    <w:rsid w:val="00B011BF"/>
    <w:rsid w:val="00B0376D"/>
    <w:rsid w:val="00B0426E"/>
    <w:rsid w:val="00B054F4"/>
    <w:rsid w:val="00B058A1"/>
    <w:rsid w:val="00B05A14"/>
    <w:rsid w:val="00B101FF"/>
    <w:rsid w:val="00B10538"/>
    <w:rsid w:val="00B13124"/>
    <w:rsid w:val="00B13A5D"/>
    <w:rsid w:val="00B13B4F"/>
    <w:rsid w:val="00B14C5E"/>
    <w:rsid w:val="00B166D6"/>
    <w:rsid w:val="00B17542"/>
    <w:rsid w:val="00B17A76"/>
    <w:rsid w:val="00B17D7C"/>
    <w:rsid w:val="00B20FD8"/>
    <w:rsid w:val="00B221CA"/>
    <w:rsid w:val="00B23B4F"/>
    <w:rsid w:val="00B23D1B"/>
    <w:rsid w:val="00B24355"/>
    <w:rsid w:val="00B245AF"/>
    <w:rsid w:val="00B25FF7"/>
    <w:rsid w:val="00B26638"/>
    <w:rsid w:val="00B30857"/>
    <w:rsid w:val="00B324F3"/>
    <w:rsid w:val="00B32F70"/>
    <w:rsid w:val="00B335AF"/>
    <w:rsid w:val="00B339BC"/>
    <w:rsid w:val="00B33F30"/>
    <w:rsid w:val="00B33FC4"/>
    <w:rsid w:val="00B355E3"/>
    <w:rsid w:val="00B37005"/>
    <w:rsid w:val="00B37987"/>
    <w:rsid w:val="00B409EA"/>
    <w:rsid w:val="00B410B3"/>
    <w:rsid w:val="00B4221A"/>
    <w:rsid w:val="00B430D7"/>
    <w:rsid w:val="00B436D8"/>
    <w:rsid w:val="00B43B64"/>
    <w:rsid w:val="00B45D4F"/>
    <w:rsid w:val="00B45DBE"/>
    <w:rsid w:val="00B46646"/>
    <w:rsid w:val="00B46DB9"/>
    <w:rsid w:val="00B4794A"/>
    <w:rsid w:val="00B503E2"/>
    <w:rsid w:val="00B504C8"/>
    <w:rsid w:val="00B51713"/>
    <w:rsid w:val="00B51D00"/>
    <w:rsid w:val="00B53370"/>
    <w:rsid w:val="00B53F26"/>
    <w:rsid w:val="00B54786"/>
    <w:rsid w:val="00B54C0A"/>
    <w:rsid w:val="00B55592"/>
    <w:rsid w:val="00B56390"/>
    <w:rsid w:val="00B56623"/>
    <w:rsid w:val="00B576F4"/>
    <w:rsid w:val="00B601CA"/>
    <w:rsid w:val="00B60AD3"/>
    <w:rsid w:val="00B61606"/>
    <w:rsid w:val="00B61687"/>
    <w:rsid w:val="00B659EA"/>
    <w:rsid w:val="00B671BC"/>
    <w:rsid w:val="00B677FA"/>
    <w:rsid w:val="00B7096A"/>
    <w:rsid w:val="00B711D1"/>
    <w:rsid w:val="00B738B5"/>
    <w:rsid w:val="00B73CC4"/>
    <w:rsid w:val="00B7402C"/>
    <w:rsid w:val="00B746B1"/>
    <w:rsid w:val="00B74704"/>
    <w:rsid w:val="00B7526D"/>
    <w:rsid w:val="00B75C2D"/>
    <w:rsid w:val="00B75C87"/>
    <w:rsid w:val="00B76336"/>
    <w:rsid w:val="00B766E4"/>
    <w:rsid w:val="00B76FCD"/>
    <w:rsid w:val="00B77899"/>
    <w:rsid w:val="00B8235E"/>
    <w:rsid w:val="00B84441"/>
    <w:rsid w:val="00B86A92"/>
    <w:rsid w:val="00B86E40"/>
    <w:rsid w:val="00B872E7"/>
    <w:rsid w:val="00B873A5"/>
    <w:rsid w:val="00B90C97"/>
    <w:rsid w:val="00B921FE"/>
    <w:rsid w:val="00B92AAD"/>
    <w:rsid w:val="00B93531"/>
    <w:rsid w:val="00B9481D"/>
    <w:rsid w:val="00B953B4"/>
    <w:rsid w:val="00B95A9B"/>
    <w:rsid w:val="00B95C1F"/>
    <w:rsid w:val="00B97053"/>
    <w:rsid w:val="00B97F12"/>
    <w:rsid w:val="00BA0E08"/>
    <w:rsid w:val="00BA0EB8"/>
    <w:rsid w:val="00BA17A0"/>
    <w:rsid w:val="00BA2E70"/>
    <w:rsid w:val="00BA3019"/>
    <w:rsid w:val="00BA3679"/>
    <w:rsid w:val="00BA4F6A"/>
    <w:rsid w:val="00BA5192"/>
    <w:rsid w:val="00BA6977"/>
    <w:rsid w:val="00BA7D54"/>
    <w:rsid w:val="00BB0237"/>
    <w:rsid w:val="00BB1A16"/>
    <w:rsid w:val="00BB1AAF"/>
    <w:rsid w:val="00BB1D10"/>
    <w:rsid w:val="00BB23C5"/>
    <w:rsid w:val="00BB2869"/>
    <w:rsid w:val="00BB39DA"/>
    <w:rsid w:val="00BB4B46"/>
    <w:rsid w:val="00BB5157"/>
    <w:rsid w:val="00BB538F"/>
    <w:rsid w:val="00BB7FAF"/>
    <w:rsid w:val="00BC0484"/>
    <w:rsid w:val="00BC0A03"/>
    <w:rsid w:val="00BC109C"/>
    <w:rsid w:val="00BC131D"/>
    <w:rsid w:val="00BC1589"/>
    <w:rsid w:val="00BC1A88"/>
    <w:rsid w:val="00BC1BD0"/>
    <w:rsid w:val="00BC2400"/>
    <w:rsid w:val="00BC2954"/>
    <w:rsid w:val="00BC402A"/>
    <w:rsid w:val="00BC413E"/>
    <w:rsid w:val="00BC7044"/>
    <w:rsid w:val="00BC7178"/>
    <w:rsid w:val="00BD1294"/>
    <w:rsid w:val="00BD36A0"/>
    <w:rsid w:val="00BD395E"/>
    <w:rsid w:val="00BD43EE"/>
    <w:rsid w:val="00BD53AC"/>
    <w:rsid w:val="00BD5B71"/>
    <w:rsid w:val="00BD7CAD"/>
    <w:rsid w:val="00BE0720"/>
    <w:rsid w:val="00BE146B"/>
    <w:rsid w:val="00BE2F56"/>
    <w:rsid w:val="00BE3220"/>
    <w:rsid w:val="00BE46DC"/>
    <w:rsid w:val="00BE54D2"/>
    <w:rsid w:val="00BE6918"/>
    <w:rsid w:val="00BF047E"/>
    <w:rsid w:val="00BF26E1"/>
    <w:rsid w:val="00BF26E6"/>
    <w:rsid w:val="00BF2A32"/>
    <w:rsid w:val="00BF3A6D"/>
    <w:rsid w:val="00C001B0"/>
    <w:rsid w:val="00C01291"/>
    <w:rsid w:val="00C035D3"/>
    <w:rsid w:val="00C03678"/>
    <w:rsid w:val="00C03F11"/>
    <w:rsid w:val="00C0416A"/>
    <w:rsid w:val="00C04B2D"/>
    <w:rsid w:val="00C05518"/>
    <w:rsid w:val="00C0599F"/>
    <w:rsid w:val="00C0645F"/>
    <w:rsid w:val="00C06725"/>
    <w:rsid w:val="00C0674E"/>
    <w:rsid w:val="00C06DC7"/>
    <w:rsid w:val="00C0743A"/>
    <w:rsid w:val="00C11604"/>
    <w:rsid w:val="00C11CE9"/>
    <w:rsid w:val="00C123A7"/>
    <w:rsid w:val="00C12B19"/>
    <w:rsid w:val="00C14754"/>
    <w:rsid w:val="00C154FD"/>
    <w:rsid w:val="00C17495"/>
    <w:rsid w:val="00C17785"/>
    <w:rsid w:val="00C206E9"/>
    <w:rsid w:val="00C20AF5"/>
    <w:rsid w:val="00C2100F"/>
    <w:rsid w:val="00C228D0"/>
    <w:rsid w:val="00C22F36"/>
    <w:rsid w:val="00C231DD"/>
    <w:rsid w:val="00C24149"/>
    <w:rsid w:val="00C26B58"/>
    <w:rsid w:val="00C26F24"/>
    <w:rsid w:val="00C27355"/>
    <w:rsid w:val="00C27C68"/>
    <w:rsid w:val="00C27F78"/>
    <w:rsid w:val="00C31FBA"/>
    <w:rsid w:val="00C32558"/>
    <w:rsid w:val="00C32CB3"/>
    <w:rsid w:val="00C32DA1"/>
    <w:rsid w:val="00C3366E"/>
    <w:rsid w:val="00C339DB"/>
    <w:rsid w:val="00C35B0D"/>
    <w:rsid w:val="00C3630C"/>
    <w:rsid w:val="00C36C3C"/>
    <w:rsid w:val="00C3759F"/>
    <w:rsid w:val="00C40695"/>
    <w:rsid w:val="00C40E2A"/>
    <w:rsid w:val="00C42417"/>
    <w:rsid w:val="00C42B32"/>
    <w:rsid w:val="00C42C53"/>
    <w:rsid w:val="00C43995"/>
    <w:rsid w:val="00C439F5"/>
    <w:rsid w:val="00C441D7"/>
    <w:rsid w:val="00C45592"/>
    <w:rsid w:val="00C45CE4"/>
    <w:rsid w:val="00C46EAA"/>
    <w:rsid w:val="00C47A32"/>
    <w:rsid w:val="00C510B4"/>
    <w:rsid w:val="00C51E16"/>
    <w:rsid w:val="00C524FD"/>
    <w:rsid w:val="00C60392"/>
    <w:rsid w:val="00C6089E"/>
    <w:rsid w:val="00C614F8"/>
    <w:rsid w:val="00C61E2F"/>
    <w:rsid w:val="00C63A7A"/>
    <w:rsid w:val="00C64205"/>
    <w:rsid w:val="00C64BAF"/>
    <w:rsid w:val="00C6541B"/>
    <w:rsid w:val="00C679E5"/>
    <w:rsid w:val="00C7072D"/>
    <w:rsid w:val="00C710E3"/>
    <w:rsid w:val="00C7288E"/>
    <w:rsid w:val="00C72A48"/>
    <w:rsid w:val="00C73D0D"/>
    <w:rsid w:val="00C75509"/>
    <w:rsid w:val="00C81E65"/>
    <w:rsid w:val="00C826E1"/>
    <w:rsid w:val="00C83B0F"/>
    <w:rsid w:val="00C83FAD"/>
    <w:rsid w:val="00C83FDA"/>
    <w:rsid w:val="00C842B5"/>
    <w:rsid w:val="00C84D35"/>
    <w:rsid w:val="00C84FC2"/>
    <w:rsid w:val="00C850E8"/>
    <w:rsid w:val="00C8637A"/>
    <w:rsid w:val="00C86AD9"/>
    <w:rsid w:val="00C90FBE"/>
    <w:rsid w:val="00C918D4"/>
    <w:rsid w:val="00C92572"/>
    <w:rsid w:val="00C92CA1"/>
    <w:rsid w:val="00C93C74"/>
    <w:rsid w:val="00C94BF6"/>
    <w:rsid w:val="00C95A53"/>
    <w:rsid w:val="00C960F4"/>
    <w:rsid w:val="00C96237"/>
    <w:rsid w:val="00C97024"/>
    <w:rsid w:val="00C9704A"/>
    <w:rsid w:val="00C97283"/>
    <w:rsid w:val="00CA121E"/>
    <w:rsid w:val="00CA2188"/>
    <w:rsid w:val="00CA3AA2"/>
    <w:rsid w:val="00CA42F8"/>
    <w:rsid w:val="00CA5565"/>
    <w:rsid w:val="00CA5D71"/>
    <w:rsid w:val="00CA78A2"/>
    <w:rsid w:val="00CA7AD1"/>
    <w:rsid w:val="00CB031B"/>
    <w:rsid w:val="00CB03D0"/>
    <w:rsid w:val="00CB08FD"/>
    <w:rsid w:val="00CB1390"/>
    <w:rsid w:val="00CB1F5A"/>
    <w:rsid w:val="00CB311C"/>
    <w:rsid w:val="00CB3E17"/>
    <w:rsid w:val="00CB3EE2"/>
    <w:rsid w:val="00CB5B4E"/>
    <w:rsid w:val="00CB7F80"/>
    <w:rsid w:val="00CC13CE"/>
    <w:rsid w:val="00CC2AD3"/>
    <w:rsid w:val="00CC2F2E"/>
    <w:rsid w:val="00CC4648"/>
    <w:rsid w:val="00CC5526"/>
    <w:rsid w:val="00CC57FE"/>
    <w:rsid w:val="00CC5A20"/>
    <w:rsid w:val="00CC6253"/>
    <w:rsid w:val="00CC6979"/>
    <w:rsid w:val="00CC7B0A"/>
    <w:rsid w:val="00CD2905"/>
    <w:rsid w:val="00CD2ADA"/>
    <w:rsid w:val="00CD2DC3"/>
    <w:rsid w:val="00CD3260"/>
    <w:rsid w:val="00CD345A"/>
    <w:rsid w:val="00CD6C36"/>
    <w:rsid w:val="00CD6F12"/>
    <w:rsid w:val="00CD7916"/>
    <w:rsid w:val="00CE16E8"/>
    <w:rsid w:val="00CE3956"/>
    <w:rsid w:val="00CE591D"/>
    <w:rsid w:val="00CE5D0A"/>
    <w:rsid w:val="00CF1387"/>
    <w:rsid w:val="00CF1901"/>
    <w:rsid w:val="00CF1A0C"/>
    <w:rsid w:val="00CF1B4D"/>
    <w:rsid w:val="00CF4C98"/>
    <w:rsid w:val="00CF4D0F"/>
    <w:rsid w:val="00CF5751"/>
    <w:rsid w:val="00CF7B0D"/>
    <w:rsid w:val="00CF7B37"/>
    <w:rsid w:val="00D001D8"/>
    <w:rsid w:val="00D00611"/>
    <w:rsid w:val="00D0121B"/>
    <w:rsid w:val="00D05224"/>
    <w:rsid w:val="00D0774F"/>
    <w:rsid w:val="00D07A22"/>
    <w:rsid w:val="00D07DD9"/>
    <w:rsid w:val="00D07F22"/>
    <w:rsid w:val="00D10EFB"/>
    <w:rsid w:val="00D12D0F"/>
    <w:rsid w:val="00D13C64"/>
    <w:rsid w:val="00D13E08"/>
    <w:rsid w:val="00D141AF"/>
    <w:rsid w:val="00D14CDC"/>
    <w:rsid w:val="00D151CE"/>
    <w:rsid w:val="00D16DA7"/>
    <w:rsid w:val="00D17C14"/>
    <w:rsid w:val="00D217FE"/>
    <w:rsid w:val="00D22AB0"/>
    <w:rsid w:val="00D22D9B"/>
    <w:rsid w:val="00D23D78"/>
    <w:rsid w:val="00D27EA9"/>
    <w:rsid w:val="00D30888"/>
    <w:rsid w:val="00D32086"/>
    <w:rsid w:val="00D3279E"/>
    <w:rsid w:val="00D329F7"/>
    <w:rsid w:val="00D33ABC"/>
    <w:rsid w:val="00D34147"/>
    <w:rsid w:val="00D35BDE"/>
    <w:rsid w:val="00D35C58"/>
    <w:rsid w:val="00D36693"/>
    <w:rsid w:val="00D37FE2"/>
    <w:rsid w:val="00D438D0"/>
    <w:rsid w:val="00D45A53"/>
    <w:rsid w:val="00D45C64"/>
    <w:rsid w:val="00D45E56"/>
    <w:rsid w:val="00D4637E"/>
    <w:rsid w:val="00D46494"/>
    <w:rsid w:val="00D46AC9"/>
    <w:rsid w:val="00D473B6"/>
    <w:rsid w:val="00D47ACC"/>
    <w:rsid w:val="00D5142A"/>
    <w:rsid w:val="00D52503"/>
    <w:rsid w:val="00D52AC0"/>
    <w:rsid w:val="00D52AEA"/>
    <w:rsid w:val="00D537C7"/>
    <w:rsid w:val="00D549B0"/>
    <w:rsid w:val="00D56101"/>
    <w:rsid w:val="00D610D2"/>
    <w:rsid w:val="00D612B6"/>
    <w:rsid w:val="00D61590"/>
    <w:rsid w:val="00D62B4A"/>
    <w:rsid w:val="00D62DAA"/>
    <w:rsid w:val="00D63CA6"/>
    <w:rsid w:val="00D648C8"/>
    <w:rsid w:val="00D64CC8"/>
    <w:rsid w:val="00D65B70"/>
    <w:rsid w:val="00D669E6"/>
    <w:rsid w:val="00D675C5"/>
    <w:rsid w:val="00D71754"/>
    <w:rsid w:val="00D71F4A"/>
    <w:rsid w:val="00D73218"/>
    <w:rsid w:val="00D73759"/>
    <w:rsid w:val="00D74D2F"/>
    <w:rsid w:val="00D7505B"/>
    <w:rsid w:val="00D75AF4"/>
    <w:rsid w:val="00D762CA"/>
    <w:rsid w:val="00D76625"/>
    <w:rsid w:val="00D76CC0"/>
    <w:rsid w:val="00D77635"/>
    <w:rsid w:val="00D777DF"/>
    <w:rsid w:val="00D80781"/>
    <w:rsid w:val="00D8114F"/>
    <w:rsid w:val="00D838E8"/>
    <w:rsid w:val="00D83D9D"/>
    <w:rsid w:val="00D87F52"/>
    <w:rsid w:val="00D90297"/>
    <w:rsid w:val="00D90434"/>
    <w:rsid w:val="00D91253"/>
    <w:rsid w:val="00D94FCE"/>
    <w:rsid w:val="00D959CA"/>
    <w:rsid w:val="00D95FD6"/>
    <w:rsid w:val="00D964B0"/>
    <w:rsid w:val="00D968AC"/>
    <w:rsid w:val="00D973FB"/>
    <w:rsid w:val="00D97638"/>
    <w:rsid w:val="00DA0091"/>
    <w:rsid w:val="00DA07E4"/>
    <w:rsid w:val="00DA0E8D"/>
    <w:rsid w:val="00DA38F6"/>
    <w:rsid w:val="00DA419F"/>
    <w:rsid w:val="00DA4B2D"/>
    <w:rsid w:val="00DA4D9A"/>
    <w:rsid w:val="00DA567D"/>
    <w:rsid w:val="00DA6F83"/>
    <w:rsid w:val="00DA7D17"/>
    <w:rsid w:val="00DB301C"/>
    <w:rsid w:val="00DB3319"/>
    <w:rsid w:val="00DB3820"/>
    <w:rsid w:val="00DB4B54"/>
    <w:rsid w:val="00DB4C07"/>
    <w:rsid w:val="00DB6883"/>
    <w:rsid w:val="00DB7047"/>
    <w:rsid w:val="00DB704D"/>
    <w:rsid w:val="00DB78CF"/>
    <w:rsid w:val="00DC0093"/>
    <w:rsid w:val="00DC1139"/>
    <w:rsid w:val="00DC16C7"/>
    <w:rsid w:val="00DC212B"/>
    <w:rsid w:val="00DC2AD5"/>
    <w:rsid w:val="00DC2AD7"/>
    <w:rsid w:val="00DC4F8E"/>
    <w:rsid w:val="00DC527D"/>
    <w:rsid w:val="00DC6334"/>
    <w:rsid w:val="00DC7257"/>
    <w:rsid w:val="00DC7BC1"/>
    <w:rsid w:val="00DD1D2E"/>
    <w:rsid w:val="00DD2CF6"/>
    <w:rsid w:val="00DD39AA"/>
    <w:rsid w:val="00DD3F69"/>
    <w:rsid w:val="00DD5020"/>
    <w:rsid w:val="00DD53A6"/>
    <w:rsid w:val="00DD6057"/>
    <w:rsid w:val="00DD6EAA"/>
    <w:rsid w:val="00DE06DF"/>
    <w:rsid w:val="00DE2639"/>
    <w:rsid w:val="00DE291B"/>
    <w:rsid w:val="00DE2BED"/>
    <w:rsid w:val="00DE33D8"/>
    <w:rsid w:val="00DE3DD0"/>
    <w:rsid w:val="00DE4044"/>
    <w:rsid w:val="00DE481D"/>
    <w:rsid w:val="00DE4AFD"/>
    <w:rsid w:val="00DE65C4"/>
    <w:rsid w:val="00DE75CC"/>
    <w:rsid w:val="00DE7806"/>
    <w:rsid w:val="00DE7EA2"/>
    <w:rsid w:val="00DF1773"/>
    <w:rsid w:val="00DF33BB"/>
    <w:rsid w:val="00DF3515"/>
    <w:rsid w:val="00DF3F26"/>
    <w:rsid w:val="00DF550F"/>
    <w:rsid w:val="00DF5BB9"/>
    <w:rsid w:val="00DF627C"/>
    <w:rsid w:val="00DF66A1"/>
    <w:rsid w:val="00DF6DB1"/>
    <w:rsid w:val="00DF7084"/>
    <w:rsid w:val="00DF7C41"/>
    <w:rsid w:val="00E00569"/>
    <w:rsid w:val="00E00C00"/>
    <w:rsid w:val="00E00C81"/>
    <w:rsid w:val="00E02CE6"/>
    <w:rsid w:val="00E0341E"/>
    <w:rsid w:val="00E0436A"/>
    <w:rsid w:val="00E049D4"/>
    <w:rsid w:val="00E054DE"/>
    <w:rsid w:val="00E06060"/>
    <w:rsid w:val="00E10125"/>
    <w:rsid w:val="00E10854"/>
    <w:rsid w:val="00E11621"/>
    <w:rsid w:val="00E11B43"/>
    <w:rsid w:val="00E126FD"/>
    <w:rsid w:val="00E128BC"/>
    <w:rsid w:val="00E1453A"/>
    <w:rsid w:val="00E1484D"/>
    <w:rsid w:val="00E15CE3"/>
    <w:rsid w:val="00E17FC7"/>
    <w:rsid w:val="00E20D6F"/>
    <w:rsid w:val="00E22738"/>
    <w:rsid w:val="00E23843"/>
    <w:rsid w:val="00E23A86"/>
    <w:rsid w:val="00E24D22"/>
    <w:rsid w:val="00E255FD"/>
    <w:rsid w:val="00E2780C"/>
    <w:rsid w:val="00E27D51"/>
    <w:rsid w:val="00E27DBB"/>
    <w:rsid w:val="00E3019E"/>
    <w:rsid w:val="00E302E1"/>
    <w:rsid w:val="00E310A0"/>
    <w:rsid w:val="00E31295"/>
    <w:rsid w:val="00E31A3E"/>
    <w:rsid w:val="00E321FB"/>
    <w:rsid w:val="00E32E6A"/>
    <w:rsid w:val="00E35694"/>
    <w:rsid w:val="00E364FB"/>
    <w:rsid w:val="00E36A27"/>
    <w:rsid w:val="00E370F7"/>
    <w:rsid w:val="00E40153"/>
    <w:rsid w:val="00E425BC"/>
    <w:rsid w:val="00E4266C"/>
    <w:rsid w:val="00E43C70"/>
    <w:rsid w:val="00E4443D"/>
    <w:rsid w:val="00E44707"/>
    <w:rsid w:val="00E467E1"/>
    <w:rsid w:val="00E4682A"/>
    <w:rsid w:val="00E473EE"/>
    <w:rsid w:val="00E4798F"/>
    <w:rsid w:val="00E5028D"/>
    <w:rsid w:val="00E51CE3"/>
    <w:rsid w:val="00E525BD"/>
    <w:rsid w:val="00E53578"/>
    <w:rsid w:val="00E53EB5"/>
    <w:rsid w:val="00E54CC8"/>
    <w:rsid w:val="00E55EC4"/>
    <w:rsid w:val="00E56A89"/>
    <w:rsid w:val="00E573FB"/>
    <w:rsid w:val="00E57779"/>
    <w:rsid w:val="00E6056C"/>
    <w:rsid w:val="00E60577"/>
    <w:rsid w:val="00E64D76"/>
    <w:rsid w:val="00E65223"/>
    <w:rsid w:val="00E66124"/>
    <w:rsid w:val="00E675A2"/>
    <w:rsid w:val="00E71A0A"/>
    <w:rsid w:val="00E72670"/>
    <w:rsid w:val="00E73ECC"/>
    <w:rsid w:val="00E741A6"/>
    <w:rsid w:val="00E74C45"/>
    <w:rsid w:val="00E751C9"/>
    <w:rsid w:val="00E7579F"/>
    <w:rsid w:val="00E766C0"/>
    <w:rsid w:val="00E7723A"/>
    <w:rsid w:val="00E77CDC"/>
    <w:rsid w:val="00E83722"/>
    <w:rsid w:val="00E83FD7"/>
    <w:rsid w:val="00E8475F"/>
    <w:rsid w:val="00E84EDE"/>
    <w:rsid w:val="00E855C9"/>
    <w:rsid w:val="00E85E75"/>
    <w:rsid w:val="00E863F2"/>
    <w:rsid w:val="00E86DFA"/>
    <w:rsid w:val="00E87CDA"/>
    <w:rsid w:val="00E91112"/>
    <w:rsid w:val="00E91180"/>
    <w:rsid w:val="00E91CFB"/>
    <w:rsid w:val="00E932EE"/>
    <w:rsid w:val="00E94D39"/>
    <w:rsid w:val="00E973BB"/>
    <w:rsid w:val="00EA0795"/>
    <w:rsid w:val="00EA1C00"/>
    <w:rsid w:val="00EA1DA5"/>
    <w:rsid w:val="00EA22AB"/>
    <w:rsid w:val="00EA23C8"/>
    <w:rsid w:val="00EA2479"/>
    <w:rsid w:val="00EA33CB"/>
    <w:rsid w:val="00EA4F37"/>
    <w:rsid w:val="00EA52EB"/>
    <w:rsid w:val="00EA6048"/>
    <w:rsid w:val="00EA7A79"/>
    <w:rsid w:val="00EB0A1F"/>
    <w:rsid w:val="00EB0FF4"/>
    <w:rsid w:val="00EB11EA"/>
    <w:rsid w:val="00EB18BB"/>
    <w:rsid w:val="00EB2309"/>
    <w:rsid w:val="00EB44C3"/>
    <w:rsid w:val="00EB4BC7"/>
    <w:rsid w:val="00EB4F20"/>
    <w:rsid w:val="00EB7C6E"/>
    <w:rsid w:val="00EC0D91"/>
    <w:rsid w:val="00EC2ADA"/>
    <w:rsid w:val="00EC2BAB"/>
    <w:rsid w:val="00EC36D4"/>
    <w:rsid w:val="00EC382B"/>
    <w:rsid w:val="00EC4246"/>
    <w:rsid w:val="00EC4711"/>
    <w:rsid w:val="00EC6D59"/>
    <w:rsid w:val="00EC7840"/>
    <w:rsid w:val="00EC7A77"/>
    <w:rsid w:val="00ED0404"/>
    <w:rsid w:val="00ED3068"/>
    <w:rsid w:val="00ED34EB"/>
    <w:rsid w:val="00ED40F7"/>
    <w:rsid w:val="00ED48C0"/>
    <w:rsid w:val="00ED4E72"/>
    <w:rsid w:val="00ED5C45"/>
    <w:rsid w:val="00ED6B3E"/>
    <w:rsid w:val="00ED71B3"/>
    <w:rsid w:val="00ED7FFB"/>
    <w:rsid w:val="00EE2F36"/>
    <w:rsid w:val="00EE3109"/>
    <w:rsid w:val="00EE3472"/>
    <w:rsid w:val="00EE3A61"/>
    <w:rsid w:val="00EE3C60"/>
    <w:rsid w:val="00EE593E"/>
    <w:rsid w:val="00EE5942"/>
    <w:rsid w:val="00EE5EEA"/>
    <w:rsid w:val="00EE6135"/>
    <w:rsid w:val="00EE6CE9"/>
    <w:rsid w:val="00EE7510"/>
    <w:rsid w:val="00EE78FD"/>
    <w:rsid w:val="00EF0E51"/>
    <w:rsid w:val="00EF15C7"/>
    <w:rsid w:val="00EF16F5"/>
    <w:rsid w:val="00EF2049"/>
    <w:rsid w:val="00EF224D"/>
    <w:rsid w:val="00EF2643"/>
    <w:rsid w:val="00EF30A7"/>
    <w:rsid w:val="00EF3A7A"/>
    <w:rsid w:val="00EF5DB9"/>
    <w:rsid w:val="00EF6117"/>
    <w:rsid w:val="00EF6167"/>
    <w:rsid w:val="00EF680F"/>
    <w:rsid w:val="00EF6ED1"/>
    <w:rsid w:val="00F00590"/>
    <w:rsid w:val="00F02292"/>
    <w:rsid w:val="00F02577"/>
    <w:rsid w:val="00F030C3"/>
    <w:rsid w:val="00F03DB8"/>
    <w:rsid w:val="00F045ED"/>
    <w:rsid w:val="00F04949"/>
    <w:rsid w:val="00F050AE"/>
    <w:rsid w:val="00F05D74"/>
    <w:rsid w:val="00F05F02"/>
    <w:rsid w:val="00F06496"/>
    <w:rsid w:val="00F066C9"/>
    <w:rsid w:val="00F10F58"/>
    <w:rsid w:val="00F12574"/>
    <w:rsid w:val="00F12D51"/>
    <w:rsid w:val="00F13A24"/>
    <w:rsid w:val="00F16AE9"/>
    <w:rsid w:val="00F17EF6"/>
    <w:rsid w:val="00F17FC1"/>
    <w:rsid w:val="00F21192"/>
    <w:rsid w:val="00F21FC3"/>
    <w:rsid w:val="00F241D6"/>
    <w:rsid w:val="00F25250"/>
    <w:rsid w:val="00F254A8"/>
    <w:rsid w:val="00F26B82"/>
    <w:rsid w:val="00F30232"/>
    <w:rsid w:val="00F316FE"/>
    <w:rsid w:val="00F3293C"/>
    <w:rsid w:val="00F3381C"/>
    <w:rsid w:val="00F357DA"/>
    <w:rsid w:val="00F35820"/>
    <w:rsid w:val="00F35A8A"/>
    <w:rsid w:val="00F36D1A"/>
    <w:rsid w:val="00F378B7"/>
    <w:rsid w:val="00F400AD"/>
    <w:rsid w:val="00F43787"/>
    <w:rsid w:val="00F43A05"/>
    <w:rsid w:val="00F43EF8"/>
    <w:rsid w:val="00F451E8"/>
    <w:rsid w:val="00F477CA"/>
    <w:rsid w:val="00F47DCB"/>
    <w:rsid w:val="00F502D1"/>
    <w:rsid w:val="00F50E09"/>
    <w:rsid w:val="00F53AC0"/>
    <w:rsid w:val="00F53AE3"/>
    <w:rsid w:val="00F53F65"/>
    <w:rsid w:val="00F54DB2"/>
    <w:rsid w:val="00F556C8"/>
    <w:rsid w:val="00F56A92"/>
    <w:rsid w:val="00F56C9B"/>
    <w:rsid w:val="00F57019"/>
    <w:rsid w:val="00F57576"/>
    <w:rsid w:val="00F6244F"/>
    <w:rsid w:val="00F63248"/>
    <w:rsid w:val="00F635E4"/>
    <w:rsid w:val="00F63923"/>
    <w:rsid w:val="00F63CA8"/>
    <w:rsid w:val="00F64413"/>
    <w:rsid w:val="00F65149"/>
    <w:rsid w:val="00F655B0"/>
    <w:rsid w:val="00F65760"/>
    <w:rsid w:val="00F65A93"/>
    <w:rsid w:val="00F6618A"/>
    <w:rsid w:val="00F664D5"/>
    <w:rsid w:val="00F6774E"/>
    <w:rsid w:val="00F70310"/>
    <w:rsid w:val="00F7052A"/>
    <w:rsid w:val="00F7161A"/>
    <w:rsid w:val="00F728C7"/>
    <w:rsid w:val="00F72DF8"/>
    <w:rsid w:val="00F73A58"/>
    <w:rsid w:val="00F76DDE"/>
    <w:rsid w:val="00F80459"/>
    <w:rsid w:val="00F8066B"/>
    <w:rsid w:val="00F809AB"/>
    <w:rsid w:val="00F83854"/>
    <w:rsid w:val="00F83922"/>
    <w:rsid w:val="00F84163"/>
    <w:rsid w:val="00F84A92"/>
    <w:rsid w:val="00F84FB2"/>
    <w:rsid w:val="00F8530F"/>
    <w:rsid w:val="00F85E54"/>
    <w:rsid w:val="00F86715"/>
    <w:rsid w:val="00F87259"/>
    <w:rsid w:val="00F87F28"/>
    <w:rsid w:val="00F90116"/>
    <w:rsid w:val="00F90D34"/>
    <w:rsid w:val="00F91474"/>
    <w:rsid w:val="00F91B7E"/>
    <w:rsid w:val="00F933AF"/>
    <w:rsid w:val="00F9411B"/>
    <w:rsid w:val="00F9683B"/>
    <w:rsid w:val="00FA068F"/>
    <w:rsid w:val="00FA0CF1"/>
    <w:rsid w:val="00FA2706"/>
    <w:rsid w:val="00FA2B8E"/>
    <w:rsid w:val="00FA385B"/>
    <w:rsid w:val="00FA3CE3"/>
    <w:rsid w:val="00FA4A2E"/>
    <w:rsid w:val="00FA4C8E"/>
    <w:rsid w:val="00FA52DF"/>
    <w:rsid w:val="00FA5B9F"/>
    <w:rsid w:val="00FB0AFD"/>
    <w:rsid w:val="00FB0E38"/>
    <w:rsid w:val="00FB1645"/>
    <w:rsid w:val="00FB1EB3"/>
    <w:rsid w:val="00FB206C"/>
    <w:rsid w:val="00FB246C"/>
    <w:rsid w:val="00FB2835"/>
    <w:rsid w:val="00FB3251"/>
    <w:rsid w:val="00FB3716"/>
    <w:rsid w:val="00FB682D"/>
    <w:rsid w:val="00FB6949"/>
    <w:rsid w:val="00FB7C40"/>
    <w:rsid w:val="00FC07FB"/>
    <w:rsid w:val="00FC11ED"/>
    <w:rsid w:val="00FC138B"/>
    <w:rsid w:val="00FC19DE"/>
    <w:rsid w:val="00FC2DC8"/>
    <w:rsid w:val="00FC34AE"/>
    <w:rsid w:val="00FC3CE3"/>
    <w:rsid w:val="00FC57F6"/>
    <w:rsid w:val="00FC6017"/>
    <w:rsid w:val="00FC6CD1"/>
    <w:rsid w:val="00FC6D76"/>
    <w:rsid w:val="00FC78F3"/>
    <w:rsid w:val="00FC7962"/>
    <w:rsid w:val="00FC7C03"/>
    <w:rsid w:val="00FD009F"/>
    <w:rsid w:val="00FD0E2A"/>
    <w:rsid w:val="00FD158F"/>
    <w:rsid w:val="00FD173C"/>
    <w:rsid w:val="00FD3F34"/>
    <w:rsid w:val="00FD493F"/>
    <w:rsid w:val="00FD60F3"/>
    <w:rsid w:val="00FD6ACF"/>
    <w:rsid w:val="00FD6F1F"/>
    <w:rsid w:val="00FE0BFB"/>
    <w:rsid w:val="00FE188B"/>
    <w:rsid w:val="00FE1BC5"/>
    <w:rsid w:val="00FE217C"/>
    <w:rsid w:val="00FE412D"/>
    <w:rsid w:val="00FE59C5"/>
    <w:rsid w:val="00FE5A43"/>
    <w:rsid w:val="00FE6BE3"/>
    <w:rsid w:val="00FE7B66"/>
    <w:rsid w:val="00FF00EF"/>
    <w:rsid w:val="00FF0269"/>
    <w:rsid w:val="00FF092E"/>
    <w:rsid w:val="00FF365C"/>
    <w:rsid w:val="00FF36FC"/>
    <w:rsid w:val="00FF3CB3"/>
    <w:rsid w:val="00FF3D92"/>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D59"/>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paragraph" w:styleId="Overskrift4">
    <w:name w:val="heading 4"/>
    <w:basedOn w:val="Normal"/>
    <w:next w:val="Normal"/>
    <w:link w:val="Overskrift4Tegn"/>
    <w:uiPriority w:val="9"/>
    <w:semiHidden/>
    <w:unhideWhenUsed/>
    <w:qFormat/>
    <w:rsid w:val="005876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character" w:customStyle="1" w:styleId="Overskrift4Tegn">
    <w:name w:val="Overskrift 4 Tegn"/>
    <w:basedOn w:val="Standardskrifttypeiafsnit"/>
    <w:link w:val="Overskrift4"/>
    <w:uiPriority w:val="9"/>
    <w:semiHidden/>
    <w:rsid w:val="0058763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8050">
      <w:bodyDiv w:val="1"/>
      <w:marLeft w:val="0"/>
      <w:marRight w:val="0"/>
      <w:marTop w:val="0"/>
      <w:marBottom w:val="0"/>
      <w:divBdr>
        <w:top w:val="none" w:sz="0" w:space="0" w:color="auto"/>
        <w:left w:val="none" w:sz="0" w:space="0" w:color="auto"/>
        <w:bottom w:val="none" w:sz="0" w:space="0" w:color="auto"/>
        <w:right w:val="none" w:sz="0" w:space="0" w:color="auto"/>
      </w:divBdr>
    </w:div>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44945589">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830022934">
      <w:bodyDiv w:val="1"/>
      <w:marLeft w:val="0"/>
      <w:marRight w:val="0"/>
      <w:marTop w:val="0"/>
      <w:marBottom w:val="0"/>
      <w:divBdr>
        <w:top w:val="none" w:sz="0" w:space="0" w:color="auto"/>
        <w:left w:val="none" w:sz="0" w:space="0" w:color="auto"/>
        <w:bottom w:val="none" w:sz="0" w:space="0" w:color="auto"/>
        <w:right w:val="none" w:sz="0" w:space="0" w:color="auto"/>
      </w:divBdr>
      <w:divsChild>
        <w:div w:id="522479791">
          <w:marLeft w:val="0"/>
          <w:marRight w:val="0"/>
          <w:marTop w:val="0"/>
          <w:marBottom w:val="0"/>
          <w:divBdr>
            <w:top w:val="none" w:sz="0" w:space="0" w:color="auto"/>
            <w:left w:val="none" w:sz="0" w:space="0" w:color="auto"/>
            <w:bottom w:val="none" w:sz="0" w:space="0" w:color="auto"/>
            <w:right w:val="none" w:sz="0" w:space="0" w:color="auto"/>
          </w:divBdr>
          <w:divsChild>
            <w:div w:id="15224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8715">
      <w:bodyDiv w:val="1"/>
      <w:marLeft w:val="0"/>
      <w:marRight w:val="0"/>
      <w:marTop w:val="0"/>
      <w:marBottom w:val="0"/>
      <w:divBdr>
        <w:top w:val="none" w:sz="0" w:space="0" w:color="auto"/>
        <w:left w:val="none" w:sz="0" w:space="0" w:color="auto"/>
        <w:bottom w:val="none" w:sz="0" w:space="0" w:color="auto"/>
        <w:right w:val="none" w:sz="0" w:space="0" w:color="auto"/>
      </w:divBdr>
    </w:div>
    <w:div w:id="1027636016">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238980729">
      <w:bodyDiv w:val="1"/>
      <w:marLeft w:val="0"/>
      <w:marRight w:val="0"/>
      <w:marTop w:val="0"/>
      <w:marBottom w:val="0"/>
      <w:divBdr>
        <w:top w:val="none" w:sz="0" w:space="0" w:color="auto"/>
        <w:left w:val="none" w:sz="0" w:space="0" w:color="auto"/>
        <w:bottom w:val="none" w:sz="0" w:space="0" w:color="auto"/>
        <w:right w:val="none" w:sz="0" w:space="0" w:color="auto"/>
      </w:divBdr>
    </w:div>
    <w:div w:id="1484814115">
      <w:bodyDiv w:val="1"/>
      <w:marLeft w:val="0"/>
      <w:marRight w:val="0"/>
      <w:marTop w:val="0"/>
      <w:marBottom w:val="0"/>
      <w:divBdr>
        <w:top w:val="none" w:sz="0" w:space="0" w:color="auto"/>
        <w:left w:val="none" w:sz="0" w:space="0" w:color="auto"/>
        <w:bottom w:val="none" w:sz="0" w:space="0" w:color="auto"/>
        <w:right w:val="none" w:sz="0" w:space="0" w:color="auto"/>
      </w:divBdr>
    </w:div>
    <w:div w:id="1594318217">
      <w:bodyDiv w:val="1"/>
      <w:marLeft w:val="0"/>
      <w:marRight w:val="0"/>
      <w:marTop w:val="0"/>
      <w:marBottom w:val="0"/>
      <w:divBdr>
        <w:top w:val="none" w:sz="0" w:space="0" w:color="auto"/>
        <w:left w:val="none" w:sz="0" w:space="0" w:color="auto"/>
        <w:bottom w:val="none" w:sz="0" w:space="0" w:color="auto"/>
        <w:right w:val="none" w:sz="0" w:space="0" w:color="auto"/>
      </w:divBdr>
    </w:div>
    <w:div w:id="1624119531">
      <w:bodyDiv w:val="1"/>
      <w:marLeft w:val="0"/>
      <w:marRight w:val="0"/>
      <w:marTop w:val="0"/>
      <w:marBottom w:val="0"/>
      <w:divBdr>
        <w:top w:val="none" w:sz="0" w:space="0" w:color="auto"/>
        <w:left w:val="none" w:sz="0" w:space="0" w:color="auto"/>
        <w:bottom w:val="none" w:sz="0" w:space="0" w:color="auto"/>
        <w:right w:val="none" w:sz="0" w:space="0" w:color="auto"/>
      </w:divBdr>
    </w:div>
    <w:div w:id="1731224406">
      <w:bodyDiv w:val="1"/>
      <w:marLeft w:val="0"/>
      <w:marRight w:val="0"/>
      <w:marTop w:val="0"/>
      <w:marBottom w:val="0"/>
      <w:divBdr>
        <w:top w:val="none" w:sz="0" w:space="0" w:color="auto"/>
        <w:left w:val="none" w:sz="0" w:space="0" w:color="auto"/>
        <w:bottom w:val="none" w:sz="0" w:space="0" w:color="auto"/>
        <w:right w:val="none" w:sz="0" w:space="0" w:color="auto"/>
      </w:divBdr>
      <w:divsChild>
        <w:div w:id="574314952">
          <w:marLeft w:val="0"/>
          <w:marRight w:val="0"/>
          <w:marTop w:val="0"/>
          <w:marBottom w:val="0"/>
          <w:divBdr>
            <w:top w:val="none" w:sz="0" w:space="0" w:color="auto"/>
            <w:left w:val="none" w:sz="0" w:space="0" w:color="auto"/>
            <w:bottom w:val="none" w:sz="0" w:space="0" w:color="auto"/>
            <w:right w:val="none" w:sz="0" w:space="0" w:color="auto"/>
          </w:divBdr>
          <w:divsChild>
            <w:div w:id="16502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emf"/><Relationship Id="rId63" Type="http://schemas.openxmlformats.org/officeDocument/2006/relationships/package" Target="embeddings/Microsoft_Excel_Worksheet.xlsx"/><Relationship Id="rId68" Type="http://schemas.openxmlformats.org/officeDocument/2006/relationships/hyperlink" Target="http://www.padowan.dk"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7.emf"/><Relationship Id="rId58" Type="http://schemas.openxmlformats.org/officeDocument/2006/relationships/image" Target="media/image41.png"/><Relationship Id="rId66" Type="http://schemas.openxmlformats.org/officeDocument/2006/relationships/hyperlink" Target="http://www.geogebra.org"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image" Target="media/image29.png"/><Relationship Id="rId48" Type="http://schemas.openxmlformats.org/officeDocument/2006/relationships/image" Target="media/image34.gif"/><Relationship Id="rId56" Type="http://schemas.openxmlformats.org/officeDocument/2006/relationships/image" Target="media/image39.gif"/><Relationship Id="rId64" Type="http://schemas.openxmlformats.org/officeDocument/2006/relationships/hyperlink" Target="http://maxima.sourceforge.net/docs/manual/en/maxima.html" TargetMode="External"/><Relationship Id="rId69" Type="http://schemas.openxmlformats.org/officeDocument/2006/relationships/hyperlink" Target="https://www.eduap.com/da/wordmat-faq/" TargetMode="External"/><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www.gnuplot.info/"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package" Target="embeddings/Microsoft_Excel_Macro-Enabled_Worksheet2.xlsm"/><Relationship Id="rId62" Type="http://schemas.openxmlformats.org/officeDocument/2006/relationships/image" Target="media/image45.emf"/><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duap.com/geogebra-as-cas-engine-on-mac/"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0.gif"/><Relationship Id="rId10" Type="http://schemas.openxmlformats.org/officeDocument/2006/relationships/hyperlink" Target="https://www.eduap.com/da/partnerskab/" TargetMode="External"/><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package" Target="embeddings/Microsoft_Excel_Macro-Enabled_Worksheet1.xlsm"/><Relationship Id="rId60" Type="http://schemas.openxmlformats.org/officeDocument/2006/relationships/image" Target="media/image43.png"/><Relationship Id="rId65" Type="http://schemas.openxmlformats.org/officeDocument/2006/relationships/hyperlink" Target="http://maxima.sourceforge.net/" TargetMode="External"/><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package" Target="embeddings/Microsoft_Excel_Macro-Enabled_Worksheet.xlsm"/><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30E85"/>
    <w:rsid w:val="00084D3D"/>
    <w:rsid w:val="000B14E9"/>
    <w:rsid w:val="000B7762"/>
    <w:rsid w:val="000D642A"/>
    <w:rsid w:val="000E3256"/>
    <w:rsid w:val="000E430C"/>
    <w:rsid w:val="000F1CE3"/>
    <w:rsid w:val="0010363B"/>
    <w:rsid w:val="00106BF8"/>
    <w:rsid w:val="00125003"/>
    <w:rsid w:val="00155696"/>
    <w:rsid w:val="001562E9"/>
    <w:rsid w:val="00196B45"/>
    <w:rsid w:val="00197370"/>
    <w:rsid w:val="001A53EA"/>
    <w:rsid w:val="001A6362"/>
    <w:rsid w:val="001B584E"/>
    <w:rsid w:val="001F303A"/>
    <w:rsid w:val="00241DEF"/>
    <w:rsid w:val="002524C8"/>
    <w:rsid w:val="002A5868"/>
    <w:rsid w:val="002B0EFF"/>
    <w:rsid w:val="002D0EA0"/>
    <w:rsid w:val="002E027C"/>
    <w:rsid w:val="00321D32"/>
    <w:rsid w:val="00390722"/>
    <w:rsid w:val="003C4EDA"/>
    <w:rsid w:val="003D0ABB"/>
    <w:rsid w:val="004610A0"/>
    <w:rsid w:val="004671CC"/>
    <w:rsid w:val="00481333"/>
    <w:rsid w:val="004854B6"/>
    <w:rsid w:val="004B4F5F"/>
    <w:rsid w:val="005218F6"/>
    <w:rsid w:val="005505C6"/>
    <w:rsid w:val="005663FA"/>
    <w:rsid w:val="005874CE"/>
    <w:rsid w:val="005B605E"/>
    <w:rsid w:val="005B7BF8"/>
    <w:rsid w:val="00636E47"/>
    <w:rsid w:val="00645136"/>
    <w:rsid w:val="006667E0"/>
    <w:rsid w:val="00683AC9"/>
    <w:rsid w:val="00691E49"/>
    <w:rsid w:val="006A5CE8"/>
    <w:rsid w:val="006F21B9"/>
    <w:rsid w:val="00705AE0"/>
    <w:rsid w:val="00706350"/>
    <w:rsid w:val="00717C19"/>
    <w:rsid w:val="0074292C"/>
    <w:rsid w:val="007B6D9F"/>
    <w:rsid w:val="007C3DA4"/>
    <w:rsid w:val="0081243C"/>
    <w:rsid w:val="00826CA0"/>
    <w:rsid w:val="008739EB"/>
    <w:rsid w:val="008C655D"/>
    <w:rsid w:val="008D0DD2"/>
    <w:rsid w:val="008D63FB"/>
    <w:rsid w:val="00925F77"/>
    <w:rsid w:val="00990640"/>
    <w:rsid w:val="00A026A0"/>
    <w:rsid w:val="00A409E8"/>
    <w:rsid w:val="00A51605"/>
    <w:rsid w:val="00A814F1"/>
    <w:rsid w:val="00A84F3A"/>
    <w:rsid w:val="00AC361D"/>
    <w:rsid w:val="00AD72E0"/>
    <w:rsid w:val="00B0262C"/>
    <w:rsid w:val="00B43C0B"/>
    <w:rsid w:val="00B576F4"/>
    <w:rsid w:val="00B75C87"/>
    <w:rsid w:val="00B77899"/>
    <w:rsid w:val="00BA3B8C"/>
    <w:rsid w:val="00BD53AC"/>
    <w:rsid w:val="00BD78E2"/>
    <w:rsid w:val="00C247FD"/>
    <w:rsid w:val="00C54740"/>
    <w:rsid w:val="00C56AB1"/>
    <w:rsid w:val="00CA4534"/>
    <w:rsid w:val="00CD3FFD"/>
    <w:rsid w:val="00D001D8"/>
    <w:rsid w:val="00D15902"/>
    <w:rsid w:val="00D634F0"/>
    <w:rsid w:val="00D70DE4"/>
    <w:rsid w:val="00D7505B"/>
    <w:rsid w:val="00D90434"/>
    <w:rsid w:val="00DE06DF"/>
    <w:rsid w:val="00DE5CEA"/>
    <w:rsid w:val="00DF7084"/>
    <w:rsid w:val="00E549FA"/>
    <w:rsid w:val="00E66124"/>
    <w:rsid w:val="00EA114D"/>
    <w:rsid w:val="00EB4BC7"/>
    <w:rsid w:val="00EE433D"/>
    <w:rsid w:val="00EF224D"/>
    <w:rsid w:val="00F114DC"/>
    <w:rsid w:val="00F34FA1"/>
    <w:rsid w:val="00FC6D76"/>
    <w:rsid w:val="00FD158F"/>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9729</TotalTime>
  <Pages>85</Pages>
  <Words>16316</Words>
  <Characters>89252</Characters>
  <Application>Microsoft Office Word</Application>
  <DocSecurity>0</DocSecurity>
  <Lines>2479</Lines>
  <Paragraphs>1789</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103779</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979</cp:revision>
  <dcterms:created xsi:type="dcterms:W3CDTF">2011-12-01T04:10:00Z</dcterms:created>
  <dcterms:modified xsi:type="dcterms:W3CDTF">2025-05-27T05:49:00Z</dcterms:modified>
</cp:coreProperties>
</file>