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2BAAA008" w:rsidR="002A477D" w:rsidRDefault="00D3279E">
                <w:pPr>
                  <w:pStyle w:val="Ingenafstand"/>
                  <w:contextualSpacing/>
                  <w:rPr>
                    <w:color w:val="4F81BD" w:themeColor="accent1"/>
                  </w:rPr>
                </w:pPr>
                <w:r>
                  <w:rPr>
                    <w:color w:val="4F81BD" w:themeColor="accent1"/>
                  </w:rPr>
                  <w:t>26</w:t>
                </w:r>
                <w:r w:rsidR="00CB1F5A">
                  <w:rPr>
                    <w:color w:val="4F81BD" w:themeColor="accent1"/>
                  </w:rPr>
                  <w:t>-0</w:t>
                </w:r>
                <w:r>
                  <w:rPr>
                    <w:color w:val="4F81BD" w:themeColor="accent1"/>
                  </w:rPr>
                  <w:t>7</w:t>
                </w:r>
                <w:r w:rsidR="00CB1F5A">
                  <w:rPr>
                    <w:color w:val="4F81BD" w:themeColor="accent1"/>
                  </w:rPr>
                  <w:t>-20</w:t>
                </w:r>
                <w:r>
                  <w:rPr>
                    <w:color w:val="4F81BD" w:themeColor="accent1"/>
                  </w:rPr>
                  <w:t>23</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41274049"/>
      <w:r w:rsidRPr="0002523E">
        <w:lastRenderedPageBreak/>
        <w:t>Forord</w:t>
      </w:r>
      <w:bookmarkEnd w:id="0"/>
    </w:p>
    <w:p w14:paraId="7BDF4D2D" w14:textId="77777777"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0399955A" w:rsidR="00D3279E" w:rsidRPr="002A477D" w:rsidRDefault="00D3279E" w:rsidP="002A477D">
      <w:pPr>
        <w:contextualSpacing/>
        <w:rPr>
          <w:i/>
        </w:rPr>
      </w:pPr>
      <w:r>
        <w:rPr>
          <w:i/>
        </w:rPr>
        <w:t>EDUAP</w:t>
      </w:r>
    </w:p>
    <w:p w14:paraId="7BDF4D33" w14:textId="77777777" w:rsidR="003479D4" w:rsidRDefault="003479D4"/>
    <w:p w14:paraId="7BDF4D34" w14:textId="77777777" w:rsidR="003479D4" w:rsidRDefault="00000000">
      <w:hyperlink r:id="rId10" w:history="1">
        <w:r w:rsidR="003479D4"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476CDBCB" w14:textId="0D671B95" w:rsidR="005365C8" w:rsidRDefault="002E3974">
          <w:pPr>
            <w:pStyle w:val="Indholdsfortegnelse1"/>
            <w:rPr>
              <w:noProof/>
              <w:kern w:val="2"/>
              <w14:ligatures w14:val="standardContextual"/>
            </w:rPr>
          </w:pPr>
          <w:r>
            <w:fldChar w:fldCharType="begin"/>
          </w:r>
          <w:r w:rsidR="002A477D">
            <w:instrText xml:space="preserve"> TOC \o "1-3" \h \z \u </w:instrText>
          </w:r>
          <w:r>
            <w:fldChar w:fldCharType="separate"/>
          </w:r>
          <w:hyperlink w:anchor="_Toc141274049" w:history="1">
            <w:r w:rsidR="005365C8" w:rsidRPr="00182AA3">
              <w:rPr>
                <w:rStyle w:val="Hyperlink"/>
                <w:noProof/>
              </w:rPr>
              <w:t>Forord</w:t>
            </w:r>
            <w:r w:rsidR="005365C8">
              <w:rPr>
                <w:noProof/>
                <w:webHidden/>
              </w:rPr>
              <w:tab/>
            </w:r>
            <w:r w:rsidR="005365C8">
              <w:rPr>
                <w:noProof/>
                <w:webHidden/>
              </w:rPr>
              <w:fldChar w:fldCharType="begin"/>
            </w:r>
            <w:r w:rsidR="005365C8">
              <w:rPr>
                <w:noProof/>
                <w:webHidden/>
              </w:rPr>
              <w:instrText xml:space="preserve"> PAGEREF _Toc141274049 \h </w:instrText>
            </w:r>
            <w:r w:rsidR="005365C8">
              <w:rPr>
                <w:noProof/>
                <w:webHidden/>
              </w:rPr>
            </w:r>
            <w:r w:rsidR="005365C8">
              <w:rPr>
                <w:noProof/>
                <w:webHidden/>
              </w:rPr>
              <w:fldChar w:fldCharType="separate"/>
            </w:r>
            <w:r w:rsidR="005365C8">
              <w:rPr>
                <w:noProof/>
                <w:webHidden/>
              </w:rPr>
              <w:t>2</w:t>
            </w:r>
            <w:r w:rsidR="005365C8">
              <w:rPr>
                <w:noProof/>
                <w:webHidden/>
              </w:rPr>
              <w:fldChar w:fldCharType="end"/>
            </w:r>
          </w:hyperlink>
        </w:p>
        <w:p w14:paraId="3638D749" w14:textId="262D3497" w:rsidR="005365C8" w:rsidRDefault="00000000">
          <w:pPr>
            <w:pStyle w:val="Indholdsfortegnelse1"/>
            <w:tabs>
              <w:tab w:val="left" w:pos="440"/>
            </w:tabs>
            <w:rPr>
              <w:noProof/>
              <w:kern w:val="2"/>
              <w14:ligatures w14:val="standardContextual"/>
            </w:rPr>
          </w:pPr>
          <w:hyperlink w:anchor="_Toc141274050" w:history="1">
            <w:r w:rsidR="005365C8" w:rsidRPr="00182AA3">
              <w:rPr>
                <w:rStyle w:val="Hyperlink"/>
                <w:noProof/>
              </w:rPr>
              <w:t>1.</w:t>
            </w:r>
            <w:r w:rsidR="005365C8">
              <w:rPr>
                <w:noProof/>
                <w:kern w:val="2"/>
                <w14:ligatures w14:val="standardContextual"/>
              </w:rPr>
              <w:tab/>
            </w:r>
            <w:r w:rsidR="005365C8" w:rsidRPr="00182AA3">
              <w:rPr>
                <w:rStyle w:val="Hyperlink"/>
                <w:noProof/>
              </w:rPr>
              <w:t>Generelt</w:t>
            </w:r>
            <w:r w:rsidR="005365C8">
              <w:rPr>
                <w:noProof/>
                <w:webHidden/>
              </w:rPr>
              <w:tab/>
            </w:r>
            <w:r w:rsidR="005365C8">
              <w:rPr>
                <w:noProof/>
                <w:webHidden/>
              </w:rPr>
              <w:fldChar w:fldCharType="begin"/>
            </w:r>
            <w:r w:rsidR="005365C8">
              <w:rPr>
                <w:noProof/>
                <w:webHidden/>
              </w:rPr>
              <w:instrText xml:space="preserve"> PAGEREF _Toc141274050 \h </w:instrText>
            </w:r>
            <w:r w:rsidR="005365C8">
              <w:rPr>
                <w:noProof/>
                <w:webHidden/>
              </w:rPr>
            </w:r>
            <w:r w:rsidR="005365C8">
              <w:rPr>
                <w:noProof/>
                <w:webHidden/>
              </w:rPr>
              <w:fldChar w:fldCharType="separate"/>
            </w:r>
            <w:r w:rsidR="005365C8">
              <w:rPr>
                <w:noProof/>
                <w:webHidden/>
              </w:rPr>
              <w:t>4</w:t>
            </w:r>
            <w:r w:rsidR="005365C8">
              <w:rPr>
                <w:noProof/>
                <w:webHidden/>
              </w:rPr>
              <w:fldChar w:fldCharType="end"/>
            </w:r>
          </w:hyperlink>
        </w:p>
        <w:p w14:paraId="3DA7CB82" w14:textId="40E0A471" w:rsidR="005365C8" w:rsidRDefault="00000000">
          <w:pPr>
            <w:pStyle w:val="Indholdsfortegnelse2"/>
            <w:tabs>
              <w:tab w:val="right" w:leader="dot" w:pos="9628"/>
            </w:tabs>
            <w:rPr>
              <w:noProof/>
              <w:kern w:val="2"/>
              <w14:ligatures w14:val="standardContextual"/>
            </w:rPr>
          </w:pPr>
          <w:hyperlink w:anchor="_Toc141274051" w:history="1">
            <w:r w:rsidR="005365C8" w:rsidRPr="00182AA3">
              <w:rPr>
                <w:rStyle w:val="Hyperlink"/>
                <w:noProof/>
              </w:rPr>
              <w:t>Kommandoer</w:t>
            </w:r>
            <w:r w:rsidR="005365C8">
              <w:rPr>
                <w:noProof/>
                <w:webHidden/>
              </w:rPr>
              <w:tab/>
            </w:r>
            <w:r w:rsidR="005365C8">
              <w:rPr>
                <w:noProof/>
                <w:webHidden/>
              </w:rPr>
              <w:fldChar w:fldCharType="begin"/>
            </w:r>
            <w:r w:rsidR="005365C8">
              <w:rPr>
                <w:noProof/>
                <w:webHidden/>
              </w:rPr>
              <w:instrText xml:space="preserve"> PAGEREF _Toc141274051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693718B5" w14:textId="0FD11DE7" w:rsidR="005365C8" w:rsidRDefault="00000000">
          <w:pPr>
            <w:pStyle w:val="Indholdsfortegnelse1"/>
            <w:tabs>
              <w:tab w:val="left" w:pos="440"/>
            </w:tabs>
            <w:rPr>
              <w:noProof/>
              <w:kern w:val="2"/>
              <w14:ligatures w14:val="standardContextual"/>
            </w:rPr>
          </w:pPr>
          <w:hyperlink w:anchor="_Toc141274052" w:history="1">
            <w:r w:rsidR="005365C8" w:rsidRPr="00182AA3">
              <w:rPr>
                <w:rStyle w:val="Hyperlink"/>
                <w:noProof/>
              </w:rPr>
              <w:t>2.</w:t>
            </w:r>
            <w:r w:rsidR="005365C8">
              <w:rPr>
                <w:noProof/>
                <w:kern w:val="2"/>
                <w14:ligatures w14:val="standardContextual"/>
              </w:rPr>
              <w:tab/>
            </w:r>
            <w:r w:rsidR="005365C8" w:rsidRPr="00182AA3">
              <w:rPr>
                <w:rStyle w:val="Hyperlink"/>
                <w:noProof/>
              </w:rPr>
              <w:t>Ligningseditor</w:t>
            </w:r>
            <w:r w:rsidR="005365C8">
              <w:rPr>
                <w:noProof/>
                <w:webHidden/>
              </w:rPr>
              <w:tab/>
            </w:r>
            <w:r w:rsidR="005365C8">
              <w:rPr>
                <w:noProof/>
                <w:webHidden/>
              </w:rPr>
              <w:fldChar w:fldCharType="begin"/>
            </w:r>
            <w:r w:rsidR="005365C8">
              <w:rPr>
                <w:noProof/>
                <w:webHidden/>
              </w:rPr>
              <w:instrText xml:space="preserve"> PAGEREF _Toc141274052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01BBD9D5" w14:textId="14849035" w:rsidR="005365C8" w:rsidRDefault="00000000">
          <w:pPr>
            <w:pStyle w:val="Indholdsfortegnelse2"/>
            <w:tabs>
              <w:tab w:val="right" w:leader="dot" w:pos="9628"/>
            </w:tabs>
            <w:rPr>
              <w:noProof/>
              <w:kern w:val="2"/>
              <w14:ligatures w14:val="standardContextual"/>
            </w:rPr>
          </w:pPr>
          <w:hyperlink w:anchor="_Toc141274053" w:history="1">
            <w:r w:rsidR="005365C8" w:rsidRPr="00182AA3">
              <w:rPr>
                <w:rStyle w:val="Hyperlink"/>
                <w:noProof/>
              </w:rPr>
              <w:t>Tastaturgenveje i WordMat</w:t>
            </w:r>
            <w:r w:rsidR="005365C8">
              <w:rPr>
                <w:noProof/>
                <w:webHidden/>
              </w:rPr>
              <w:tab/>
            </w:r>
            <w:r w:rsidR="005365C8">
              <w:rPr>
                <w:noProof/>
                <w:webHidden/>
              </w:rPr>
              <w:fldChar w:fldCharType="begin"/>
            </w:r>
            <w:r w:rsidR="005365C8">
              <w:rPr>
                <w:noProof/>
                <w:webHidden/>
              </w:rPr>
              <w:instrText xml:space="preserve"> PAGEREF _Toc141274053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1EA08072" w14:textId="2F78B4B4" w:rsidR="005365C8" w:rsidRDefault="00000000">
          <w:pPr>
            <w:pStyle w:val="Indholdsfortegnelse2"/>
            <w:tabs>
              <w:tab w:val="right" w:leader="dot" w:pos="9628"/>
            </w:tabs>
            <w:rPr>
              <w:noProof/>
              <w:kern w:val="2"/>
              <w14:ligatures w14:val="standardContextual"/>
            </w:rPr>
          </w:pPr>
          <w:hyperlink w:anchor="_Toc141274054" w:history="1">
            <w:r w:rsidR="005365C8" w:rsidRPr="00182AA3">
              <w:rPr>
                <w:rStyle w:val="Hyperlink"/>
                <w:noProof/>
              </w:rPr>
              <w:t>Nummererede ligninger</w:t>
            </w:r>
            <w:r w:rsidR="005365C8">
              <w:rPr>
                <w:noProof/>
                <w:webHidden/>
              </w:rPr>
              <w:tab/>
            </w:r>
            <w:r w:rsidR="005365C8">
              <w:rPr>
                <w:noProof/>
                <w:webHidden/>
              </w:rPr>
              <w:fldChar w:fldCharType="begin"/>
            </w:r>
            <w:r w:rsidR="005365C8">
              <w:rPr>
                <w:noProof/>
                <w:webHidden/>
              </w:rPr>
              <w:instrText xml:space="preserve"> PAGEREF _Toc141274054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0E6C5482" w14:textId="31E5B80B" w:rsidR="005365C8" w:rsidRDefault="00000000">
          <w:pPr>
            <w:pStyle w:val="Indholdsfortegnelse1"/>
            <w:tabs>
              <w:tab w:val="left" w:pos="440"/>
            </w:tabs>
            <w:rPr>
              <w:noProof/>
              <w:kern w:val="2"/>
              <w14:ligatures w14:val="standardContextual"/>
            </w:rPr>
          </w:pPr>
          <w:hyperlink w:anchor="_Toc141274055" w:history="1">
            <w:r w:rsidR="005365C8" w:rsidRPr="00182AA3">
              <w:rPr>
                <w:rStyle w:val="Hyperlink"/>
                <w:noProof/>
              </w:rPr>
              <w:t>3.</w:t>
            </w:r>
            <w:r w:rsidR="005365C8">
              <w:rPr>
                <w:noProof/>
                <w:kern w:val="2"/>
                <w14:ligatures w14:val="standardContextual"/>
              </w:rPr>
              <w:tab/>
            </w:r>
            <w:r w:rsidR="005365C8" w:rsidRPr="00182AA3">
              <w:rPr>
                <w:rStyle w:val="Hyperlink"/>
                <w:noProof/>
              </w:rPr>
              <w:t>Indstillinger</w:t>
            </w:r>
            <w:r w:rsidR="005365C8">
              <w:rPr>
                <w:noProof/>
                <w:webHidden/>
              </w:rPr>
              <w:tab/>
            </w:r>
            <w:r w:rsidR="005365C8">
              <w:rPr>
                <w:noProof/>
                <w:webHidden/>
              </w:rPr>
              <w:fldChar w:fldCharType="begin"/>
            </w:r>
            <w:r w:rsidR="005365C8">
              <w:rPr>
                <w:noProof/>
                <w:webHidden/>
              </w:rPr>
              <w:instrText xml:space="preserve"> PAGEREF _Toc141274055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6CF2C774" w14:textId="2C1A9F0F" w:rsidR="005365C8" w:rsidRDefault="00000000">
          <w:pPr>
            <w:pStyle w:val="Indholdsfortegnelse2"/>
            <w:tabs>
              <w:tab w:val="right" w:leader="dot" w:pos="9628"/>
            </w:tabs>
            <w:rPr>
              <w:noProof/>
              <w:kern w:val="2"/>
              <w14:ligatures w14:val="standardContextual"/>
            </w:rPr>
          </w:pPr>
          <w:hyperlink w:anchor="_Toc141274056" w:history="1">
            <w:r w:rsidR="005365C8" w:rsidRPr="00182AA3">
              <w:rPr>
                <w:rStyle w:val="Hyperlink"/>
                <w:noProof/>
              </w:rPr>
              <w:t>Antal betydende cifre</w:t>
            </w:r>
            <w:r w:rsidR="005365C8">
              <w:rPr>
                <w:noProof/>
                <w:webHidden/>
              </w:rPr>
              <w:tab/>
            </w:r>
            <w:r w:rsidR="005365C8">
              <w:rPr>
                <w:noProof/>
                <w:webHidden/>
              </w:rPr>
              <w:fldChar w:fldCharType="begin"/>
            </w:r>
            <w:r w:rsidR="005365C8">
              <w:rPr>
                <w:noProof/>
                <w:webHidden/>
              </w:rPr>
              <w:instrText xml:space="preserve"> PAGEREF _Toc141274056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38DAB13D" w14:textId="4C33F1C9" w:rsidR="005365C8" w:rsidRDefault="00000000">
          <w:pPr>
            <w:pStyle w:val="Indholdsfortegnelse2"/>
            <w:tabs>
              <w:tab w:val="right" w:leader="dot" w:pos="9628"/>
            </w:tabs>
            <w:rPr>
              <w:noProof/>
              <w:kern w:val="2"/>
              <w14:ligatures w14:val="standardContextual"/>
            </w:rPr>
          </w:pPr>
          <w:hyperlink w:anchor="_Toc141274057" w:history="1">
            <w:r w:rsidR="005365C8" w:rsidRPr="00182AA3">
              <w:rPr>
                <w:rStyle w:val="Hyperlink"/>
                <w:noProof/>
              </w:rPr>
              <w:t>Notation</w:t>
            </w:r>
            <w:r w:rsidR="005365C8">
              <w:rPr>
                <w:noProof/>
                <w:webHidden/>
              </w:rPr>
              <w:tab/>
            </w:r>
            <w:r w:rsidR="005365C8">
              <w:rPr>
                <w:noProof/>
                <w:webHidden/>
              </w:rPr>
              <w:fldChar w:fldCharType="begin"/>
            </w:r>
            <w:r w:rsidR="005365C8">
              <w:rPr>
                <w:noProof/>
                <w:webHidden/>
              </w:rPr>
              <w:instrText xml:space="preserve"> PAGEREF _Toc141274057 \h </w:instrText>
            </w:r>
            <w:r w:rsidR="005365C8">
              <w:rPr>
                <w:noProof/>
                <w:webHidden/>
              </w:rPr>
            </w:r>
            <w:r w:rsidR="005365C8">
              <w:rPr>
                <w:noProof/>
                <w:webHidden/>
              </w:rPr>
              <w:fldChar w:fldCharType="separate"/>
            </w:r>
            <w:r w:rsidR="005365C8">
              <w:rPr>
                <w:noProof/>
                <w:webHidden/>
              </w:rPr>
              <w:t>12</w:t>
            </w:r>
            <w:r w:rsidR="005365C8">
              <w:rPr>
                <w:noProof/>
                <w:webHidden/>
              </w:rPr>
              <w:fldChar w:fldCharType="end"/>
            </w:r>
          </w:hyperlink>
        </w:p>
        <w:p w14:paraId="38CE53FE" w14:textId="146ABDB5" w:rsidR="005365C8" w:rsidRDefault="00000000">
          <w:pPr>
            <w:pStyle w:val="Indholdsfortegnelse2"/>
            <w:tabs>
              <w:tab w:val="right" w:leader="dot" w:pos="9628"/>
            </w:tabs>
            <w:rPr>
              <w:noProof/>
              <w:kern w:val="2"/>
              <w14:ligatures w14:val="standardContextual"/>
            </w:rPr>
          </w:pPr>
          <w:hyperlink w:anchor="_Toc141274058" w:history="1">
            <w:r w:rsidR="005365C8" w:rsidRPr="00182AA3">
              <w:rPr>
                <w:rStyle w:val="Hyperlink"/>
                <w:noProof/>
              </w:rPr>
              <w:t>Automatisk backup</w:t>
            </w:r>
            <w:r w:rsidR="005365C8">
              <w:rPr>
                <w:noProof/>
                <w:webHidden/>
              </w:rPr>
              <w:tab/>
            </w:r>
            <w:r w:rsidR="005365C8">
              <w:rPr>
                <w:noProof/>
                <w:webHidden/>
              </w:rPr>
              <w:fldChar w:fldCharType="begin"/>
            </w:r>
            <w:r w:rsidR="005365C8">
              <w:rPr>
                <w:noProof/>
                <w:webHidden/>
              </w:rPr>
              <w:instrText xml:space="preserve"> PAGEREF _Toc141274058 \h </w:instrText>
            </w:r>
            <w:r w:rsidR="005365C8">
              <w:rPr>
                <w:noProof/>
                <w:webHidden/>
              </w:rPr>
            </w:r>
            <w:r w:rsidR="005365C8">
              <w:rPr>
                <w:noProof/>
                <w:webHidden/>
              </w:rPr>
              <w:fldChar w:fldCharType="separate"/>
            </w:r>
            <w:r w:rsidR="005365C8">
              <w:rPr>
                <w:noProof/>
                <w:webHidden/>
              </w:rPr>
              <w:t>13</w:t>
            </w:r>
            <w:r w:rsidR="005365C8">
              <w:rPr>
                <w:noProof/>
                <w:webHidden/>
              </w:rPr>
              <w:fldChar w:fldCharType="end"/>
            </w:r>
          </w:hyperlink>
        </w:p>
        <w:p w14:paraId="5E790127" w14:textId="30569010" w:rsidR="005365C8" w:rsidRDefault="00000000">
          <w:pPr>
            <w:pStyle w:val="Indholdsfortegnelse2"/>
            <w:tabs>
              <w:tab w:val="right" w:leader="dot" w:pos="9628"/>
            </w:tabs>
            <w:rPr>
              <w:noProof/>
              <w:kern w:val="2"/>
              <w14:ligatures w14:val="standardContextual"/>
            </w:rPr>
          </w:pPr>
          <w:hyperlink w:anchor="_Toc141274059" w:history="1">
            <w:r w:rsidR="005365C8" w:rsidRPr="00182AA3">
              <w:rPr>
                <w:rStyle w:val="Hyperlink"/>
                <w:noProof/>
              </w:rPr>
              <w:t>Avancerede Indstillinger</w:t>
            </w:r>
            <w:r w:rsidR="005365C8">
              <w:rPr>
                <w:noProof/>
                <w:webHidden/>
              </w:rPr>
              <w:tab/>
            </w:r>
            <w:r w:rsidR="005365C8">
              <w:rPr>
                <w:noProof/>
                <w:webHidden/>
              </w:rPr>
              <w:fldChar w:fldCharType="begin"/>
            </w:r>
            <w:r w:rsidR="005365C8">
              <w:rPr>
                <w:noProof/>
                <w:webHidden/>
              </w:rPr>
              <w:instrText xml:space="preserve"> PAGEREF _Toc141274059 \h </w:instrText>
            </w:r>
            <w:r w:rsidR="005365C8">
              <w:rPr>
                <w:noProof/>
                <w:webHidden/>
              </w:rPr>
            </w:r>
            <w:r w:rsidR="005365C8">
              <w:rPr>
                <w:noProof/>
                <w:webHidden/>
              </w:rPr>
              <w:fldChar w:fldCharType="separate"/>
            </w:r>
            <w:r w:rsidR="005365C8">
              <w:rPr>
                <w:noProof/>
                <w:webHidden/>
              </w:rPr>
              <w:t>14</w:t>
            </w:r>
            <w:r w:rsidR="005365C8">
              <w:rPr>
                <w:noProof/>
                <w:webHidden/>
              </w:rPr>
              <w:fldChar w:fldCharType="end"/>
            </w:r>
          </w:hyperlink>
        </w:p>
        <w:p w14:paraId="632E12C0" w14:textId="1AC74E3E" w:rsidR="005365C8" w:rsidRDefault="00000000">
          <w:pPr>
            <w:pStyle w:val="Indholdsfortegnelse1"/>
            <w:tabs>
              <w:tab w:val="left" w:pos="440"/>
            </w:tabs>
            <w:rPr>
              <w:noProof/>
              <w:kern w:val="2"/>
              <w14:ligatures w14:val="standardContextual"/>
            </w:rPr>
          </w:pPr>
          <w:hyperlink w:anchor="_Toc141274060" w:history="1">
            <w:r w:rsidR="005365C8" w:rsidRPr="00182AA3">
              <w:rPr>
                <w:rStyle w:val="Hyperlink"/>
                <w:noProof/>
              </w:rPr>
              <w:t>4.</w:t>
            </w:r>
            <w:r w:rsidR="005365C8">
              <w:rPr>
                <w:noProof/>
                <w:kern w:val="2"/>
                <w14:ligatures w14:val="standardContextual"/>
              </w:rPr>
              <w:tab/>
            </w:r>
            <w:r w:rsidR="005365C8" w:rsidRPr="00182AA3">
              <w:rPr>
                <w:rStyle w:val="Hyperlink"/>
                <w:noProof/>
              </w:rPr>
              <w:t>Beregning</w:t>
            </w:r>
            <w:r w:rsidR="005365C8">
              <w:rPr>
                <w:noProof/>
                <w:webHidden/>
              </w:rPr>
              <w:tab/>
            </w:r>
            <w:r w:rsidR="005365C8">
              <w:rPr>
                <w:noProof/>
                <w:webHidden/>
              </w:rPr>
              <w:fldChar w:fldCharType="begin"/>
            </w:r>
            <w:r w:rsidR="005365C8">
              <w:rPr>
                <w:noProof/>
                <w:webHidden/>
              </w:rPr>
              <w:instrText xml:space="preserve"> PAGEREF _Toc141274060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9924AEE" w14:textId="66B7BAFA" w:rsidR="005365C8" w:rsidRDefault="00000000">
          <w:pPr>
            <w:pStyle w:val="Indholdsfortegnelse2"/>
            <w:tabs>
              <w:tab w:val="right" w:leader="dot" w:pos="9628"/>
            </w:tabs>
            <w:rPr>
              <w:noProof/>
              <w:kern w:val="2"/>
              <w14:ligatures w14:val="standardContextual"/>
            </w:rPr>
          </w:pPr>
          <w:hyperlink w:anchor="_Toc141274061" w:history="1">
            <w:r w:rsidR="005365C8" w:rsidRPr="00182AA3">
              <w:rPr>
                <w:rStyle w:val="Hyperlink"/>
                <w:noProof/>
              </w:rPr>
              <w:t>Logaritmer</w:t>
            </w:r>
            <w:r w:rsidR="005365C8">
              <w:rPr>
                <w:noProof/>
                <w:webHidden/>
              </w:rPr>
              <w:tab/>
            </w:r>
            <w:r w:rsidR="005365C8">
              <w:rPr>
                <w:noProof/>
                <w:webHidden/>
              </w:rPr>
              <w:fldChar w:fldCharType="begin"/>
            </w:r>
            <w:r w:rsidR="005365C8">
              <w:rPr>
                <w:noProof/>
                <w:webHidden/>
              </w:rPr>
              <w:instrText xml:space="preserve"> PAGEREF _Toc141274061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C517DF9" w14:textId="79EBBE00" w:rsidR="005365C8" w:rsidRDefault="00000000">
          <w:pPr>
            <w:pStyle w:val="Indholdsfortegnelse2"/>
            <w:tabs>
              <w:tab w:val="right" w:leader="dot" w:pos="9628"/>
            </w:tabs>
            <w:rPr>
              <w:noProof/>
              <w:kern w:val="2"/>
              <w14:ligatures w14:val="standardContextual"/>
            </w:rPr>
          </w:pPr>
          <w:hyperlink w:anchor="_Toc141274062" w:history="1">
            <w:r w:rsidR="005365C8" w:rsidRPr="00182AA3">
              <w:rPr>
                <w:rStyle w:val="Hyperlink"/>
                <w:noProof/>
              </w:rPr>
              <w:t>Underforståede gangetegn</w:t>
            </w:r>
            <w:r w:rsidR="005365C8">
              <w:rPr>
                <w:noProof/>
                <w:webHidden/>
              </w:rPr>
              <w:tab/>
            </w:r>
            <w:r w:rsidR="005365C8">
              <w:rPr>
                <w:noProof/>
                <w:webHidden/>
              </w:rPr>
              <w:fldChar w:fldCharType="begin"/>
            </w:r>
            <w:r w:rsidR="005365C8">
              <w:rPr>
                <w:noProof/>
                <w:webHidden/>
              </w:rPr>
              <w:instrText xml:space="preserve"> PAGEREF _Toc141274062 \h </w:instrText>
            </w:r>
            <w:r w:rsidR="005365C8">
              <w:rPr>
                <w:noProof/>
                <w:webHidden/>
              </w:rPr>
            </w:r>
            <w:r w:rsidR="005365C8">
              <w:rPr>
                <w:noProof/>
                <w:webHidden/>
              </w:rPr>
              <w:fldChar w:fldCharType="separate"/>
            </w:r>
            <w:r w:rsidR="005365C8">
              <w:rPr>
                <w:noProof/>
                <w:webHidden/>
              </w:rPr>
              <w:t>16</w:t>
            </w:r>
            <w:r w:rsidR="005365C8">
              <w:rPr>
                <w:noProof/>
                <w:webHidden/>
              </w:rPr>
              <w:fldChar w:fldCharType="end"/>
            </w:r>
          </w:hyperlink>
        </w:p>
        <w:p w14:paraId="5D5AC0DA" w14:textId="1751BDA0" w:rsidR="005365C8" w:rsidRDefault="00000000">
          <w:pPr>
            <w:pStyle w:val="Indholdsfortegnelse1"/>
            <w:tabs>
              <w:tab w:val="left" w:pos="440"/>
            </w:tabs>
            <w:rPr>
              <w:noProof/>
              <w:kern w:val="2"/>
              <w14:ligatures w14:val="standardContextual"/>
            </w:rPr>
          </w:pPr>
          <w:hyperlink w:anchor="_Toc141274063" w:history="1">
            <w:r w:rsidR="005365C8" w:rsidRPr="00182AA3">
              <w:rPr>
                <w:rStyle w:val="Hyperlink"/>
                <w:noProof/>
              </w:rPr>
              <w:t>5.</w:t>
            </w:r>
            <w:r w:rsidR="005365C8">
              <w:rPr>
                <w:noProof/>
                <w:kern w:val="2"/>
                <w14:ligatures w14:val="standardContextual"/>
              </w:rPr>
              <w:tab/>
            </w:r>
            <w:r w:rsidR="005365C8" w:rsidRPr="00182AA3">
              <w:rPr>
                <w:rStyle w:val="Hyperlink"/>
                <w:noProof/>
              </w:rPr>
              <w:t>Definition af variable og funktioner</w:t>
            </w:r>
            <w:r w:rsidR="005365C8">
              <w:rPr>
                <w:noProof/>
                <w:webHidden/>
              </w:rPr>
              <w:tab/>
            </w:r>
            <w:r w:rsidR="005365C8">
              <w:rPr>
                <w:noProof/>
                <w:webHidden/>
              </w:rPr>
              <w:fldChar w:fldCharType="begin"/>
            </w:r>
            <w:r w:rsidR="005365C8">
              <w:rPr>
                <w:noProof/>
                <w:webHidden/>
              </w:rPr>
              <w:instrText xml:space="preserve"> PAGEREF _Toc141274063 \h </w:instrText>
            </w:r>
            <w:r w:rsidR="005365C8">
              <w:rPr>
                <w:noProof/>
                <w:webHidden/>
              </w:rPr>
            </w:r>
            <w:r w:rsidR="005365C8">
              <w:rPr>
                <w:noProof/>
                <w:webHidden/>
              </w:rPr>
              <w:fldChar w:fldCharType="separate"/>
            </w:r>
            <w:r w:rsidR="005365C8">
              <w:rPr>
                <w:noProof/>
                <w:webHidden/>
              </w:rPr>
              <w:t>17</w:t>
            </w:r>
            <w:r w:rsidR="005365C8">
              <w:rPr>
                <w:noProof/>
                <w:webHidden/>
              </w:rPr>
              <w:fldChar w:fldCharType="end"/>
            </w:r>
          </w:hyperlink>
        </w:p>
        <w:p w14:paraId="7DA54DB9" w14:textId="0FE6C713" w:rsidR="005365C8" w:rsidRDefault="00000000">
          <w:pPr>
            <w:pStyle w:val="Indholdsfortegnelse2"/>
            <w:tabs>
              <w:tab w:val="right" w:leader="dot" w:pos="9628"/>
            </w:tabs>
            <w:rPr>
              <w:noProof/>
              <w:kern w:val="2"/>
              <w14:ligatures w14:val="standardContextual"/>
            </w:rPr>
          </w:pPr>
          <w:hyperlink w:anchor="_Toc141274064" w:history="1">
            <w:r w:rsidR="005365C8" w:rsidRPr="00182AA3">
              <w:rPr>
                <w:rStyle w:val="Hyperlink"/>
                <w:noProof/>
              </w:rPr>
              <w:t>Fysiske konstanter</w:t>
            </w:r>
            <w:r w:rsidR="005365C8">
              <w:rPr>
                <w:noProof/>
                <w:webHidden/>
              </w:rPr>
              <w:tab/>
            </w:r>
            <w:r w:rsidR="005365C8">
              <w:rPr>
                <w:noProof/>
                <w:webHidden/>
              </w:rPr>
              <w:fldChar w:fldCharType="begin"/>
            </w:r>
            <w:r w:rsidR="005365C8">
              <w:rPr>
                <w:noProof/>
                <w:webHidden/>
              </w:rPr>
              <w:instrText xml:space="preserve"> PAGEREF _Toc141274064 \h </w:instrText>
            </w:r>
            <w:r w:rsidR="005365C8">
              <w:rPr>
                <w:noProof/>
                <w:webHidden/>
              </w:rPr>
            </w:r>
            <w:r w:rsidR="005365C8">
              <w:rPr>
                <w:noProof/>
                <w:webHidden/>
              </w:rPr>
              <w:fldChar w:fldCharType="separate"/>
            </w:r>
            <w:r w:rsidR="005365C8">
              <w:rPr>
                <w:noProof/>
                <w:webHidden/>
              </w:rPr>
              <w:t>19</w:t>
            </w:r>
            <w:r w:rsidR="005365C8">
              <w:rPr>
                <w:noProof/>
                <w:webHidden/>
              </w:rPr>
              <w:fldChar w:fldCharType="end"/>
            </w:r>
          </w:hyperlink>
        </w:p>
        <w:p w14:paraId="49A3ACF0" w14:textId="1F2AD669" w:rsidR="005365C8" w:rsidRDefault="00000000">
          <w:pPr>
            <w:pStyle w:val="Indholdsfortegnelse2"/>
            <w:tabs>
              <w:tab w:val="right" w:leader="dot" w:pos="9628"/>
            </w:tabs>
            <w:rPr>
              <w:noProof/>
              <w:kern w:val="2"/>
              <w14:ligatures w14:val="standardContextual"/>
            </w:rPr>
          </w:pPr>
          <w:hyperlink w:anchor="_Toc141274065" w:history="1">
            <w:r w:rsidR="005365C8" w:rsidRPr="00182AA3">
              <w:rPr>
                <w:rStyle w:val="Hyperlink"/>
                <w:noProof/>
              </w:rPr>
              <w:t>Antagelser</w:t>
            </w:r>
            <w:r w:rsidR="005365C8">
              <w:rPr>
                <w:noProof/>
                <w:webHidden/>
              </w:rPr>
              <w:tab/>
            </w:r>
            <w:r w:rsidR="005365C8">
              <w:rPr>
                <w:noProof/>
                <w:webHidden/>
              </w:rPr>
              <w:fldChar w:fldCharType="begin"/>
            </w:r>
            <w:r w:rsidR="005365C8">
              <w:rPr>
                <w:noProof/>
                <w:webHidden/>
              </w:rPr>
              <w:instrText xml:space="preserve"> PAGEREF _Toc141274065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272E6169" w14:textId="10D12377" w:rsidR="005365C8" w:rsidRDefault="00000000">
          <w:pPr>
            <w:pStyle w:val="Indholdsfortegnelse1"/>
            <w:tabs>
              <w:tab w:val="left" w:pos="440"/>
            </w:tabs>
            <w:rPr>
              <w:noProof/>
              <w:kern w:val="2"/>
              <w14:ligatures w14:val="standardContextual"/>
            </w:rPr>
          </w:pPr>
          <w:hyperlink w:anchor="_Toc141274066" w:history="1">
            <w:r w:rsidR="005365C8" w:rsidRPr="00182AA3">
              <w:rPr>
                <w:rStyle w:val="Hyperlink"/>
                <w:noProof/>
              </w:rPr>
              <w:t>6.</w:t>
            </w:r>
            <w:r w:rsidR="005365C8">
              <w:rPr>
                <w:noProof/>
                <w:kern w:val="2"/>
                <w14:ligatures w14:val="standardContextual"/>
              </w:rPr>
              <w:tab/>
            </w:r>
            <w:r w:rsidR="005365C8" w:rsidRPr="00182AA3">
              <w:rPr>
                <w:rStyle w:val="Hyperlink"/>
                <w:noProof/>
              </w:rPr>
              <w:t>Lister</w:t>
            </w:r>
            <w:r w:rsidR="005365C8">
              <w:rPr>
                <w:noProof/>
                <w:webHidden/>
              </w:rPr>
              <w:tab/>
            </w:r>
            <w:r w:rsidR="005365C8">
              <w:rPr>
                <w:noProof/>
                <w:webHidden/>
              </w:rPr>
              <w:fldChar w:fldCharType="begin"/>
            </w:r>
            <w:r w:rsidR="005365C8">
              <w:rPr>
                <w:noProof/>
                <w:webHidden/>
              </w:rPr>
              <w:instrText xml:space="preserve"> PAGEREF _Toc141274066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395BB40A" w14:textId="04AB3098" w:rsidR="005365C8" w:rsidRDefault="00000000">
          <w:pPr>
            <w:pStyle w:val="Indholdsfortegnelse1"/>
            <w:tabs>
              <w:tab w:val="left" w:pos="440"/>
            </w:tabs>
            <w:rPr>
              <w:noProof/>
              <w:kern w:val="2"/>
              <w14:ligatures w14:val="standardContextual"/>
            </w:rPr>
          </w:pPr>
          <w:hyperlink w:anchor="_Toc141274067" w:history="1">
            <w:r w:rsidR="005365C8" w:rsidRPr="00182AA3">
              <w:rPr>
                <w:rStyle w:val="Hyperlink"/>
                <w:noProof/>
              </w:rPr>
              <w:t>7.</w:t>
            </w:r>
            <w:r w:rsidR="005365C8">
              <w:rPr>
                <w:noProof/>
                <w:kern w:val="2"/>
                <w14:ligatures w14:val="standardContextual"/>
              </w:rPr>
              <w:tab/>
            </w:r>
            <w:r w:rsidR="005365C8" w:rsidRPr="00182AA3">
              <w:rPr>
                <w:rStyle w:val="Hyperlink"/>
                <w:noProof/>
              </w:rPr>
              <w:t>Ligningsløsning</w:t>
            </w:r>
            <w:r w:rsidR="005365C8">
              <w:rPr>
                <w:noProof/>
                <w:webHidden/>
              </w:rPr>
              <w:tab/>
            </w:r>
            <w:r w:rsidR="005365C8">
              <w:rPr>
                <w:noProof/>
                <w:webHidden/>
              </w:rPr>
              <w:fldChar w:fldCharType="begin"/>
            </w:r>
            <w:r w:rsidR="005365C8">
              <w:rPr>
                <w:noProof/>
                <w:webHidden/>
              </w:rPr>
              <w:instrText xml:space="preserve"> PAGEREF _Toc141274067 \h </w:instrText>
            </w:r>
            <w:r w:rsidR="005365C8">
              <w:rPr>
                <w:noProof/>
                <w:webHidden/>
              </w:rPr>
            </w:r>
            <w:r w:rsidR="005365C8">
              <w:rPr>
                <w:noProof/>
                <w:webHidden/>
              </w:rPr>
              <w:fldChar w:fldCharType="separate"/>
            </w:r>
            <w:r w:rsidR="005365C8">
              <w:rPr>
                <w:noProof/>
                <w:webHidden/>
              </w:rPr>
              <w:t>22</w:t>
            </w:r>
            <w:r w:rsidR="005365C8">
              <w:rPr>
                <w:noProof/>
                <w:webHidden/>
              </w:rPr>
              <w:fldChar w:fldCharType="end"/>
            </w:r>
          </w:hyperlink>
        </w:p>
        <w:p w14:paraId="0E16B4A2" w14:textId="23F48390" w:rsidR="005365C8" w:rsidRDefault="00000000">
          <w:pPr>
            <w:pStyle w:val="Indholdsfortegnelse2"/>
            <w:tabs>
              <w:tab w:val="right" w:leader="dot" w:pos="9628"/>
            </w:tabs>
            <w:rPr>
              <w:noProof/>
              <w:kern w:val="2"/>
              <w14:ligatures w14:val="standardContextual"/>
            </w:rPr>
          </w:pPr>
          <w:hyperlink w:anchor="_Toc141274068" w:history="1">
            <w:r w:rsidR="005365C8" w:rsidRPr="00182AA3">
              <w:rPr>
                <w:rStyle w:val="Hyperlink"/>
                <w:noProof/>
              </w:rPr>
              <w:t>Numerisk ligningsløsning</w:t>
            </w:r>
            <w:r w:rsidR="005365C8">
              <w:rPr>
                <w:noProof/>
                <w:webHidden/>
              </w:rPr>
              <w:tab/>
            </w:r>
            <w:r w:rsidR="005365C8">
              <w:rPr>
                <w:noProof/>
                <w:webHidden/>
              </w:rPr>
              <w:fldChar w:fldCharType="begin"/>
            </w:r>
            <w:r w:rsidR="005365C8">
              <w:rPr>
                <w:noProof/>
                <w:webHidden/>
              </w:rPr>
              <w:instrText xml:space="preserve"> PAGEREF _Toc141274068 \h </w:instrText>
            </w:r>
            <w:r w:rsidR="005365C8">
              <w:rPr>
                <w:noProof/>
                <w:webHidden/>
              </w:rPr>
            </w:r>
            <w:r w:rsidR="005365C8">
              <w:rPr>
                <w:noProof/>
                <w:webHidden/>
              </w:rPr>
              <w:fldChar w:fldCharType="separate"/>
            </w:r>
            <w:r w:rsidR="005365C8">
              <w:rPr>
                <w:noProof/>
                <w:webHidden/>
              </w:rPr>
              <w:t>23</w:t>
            </w:r>
            <w:r w:rsidR="005365C8">
              <w:rPr>
                <w:noProof/>
                <w:webHidden/>
              </w:rPr>
              <w:fldChar w:fldCharType="end"/>
            </w:r>
          </w:hyperlink>
        </w:p>
        <w:p w14:paraId="181C6BE4" w14:textId="4A4C1934" w:rsidR="005365C8" w:rsidRDefault="00000000">
          <w:pPr>
            <w:pStyle w:val="Indholdsfortegnelse2"/>
            <w:tabs>
              <w:tab w:val="right" w:leader="dot" w:pos="9628"/>
            </w:tabs>
            <w:rPr>
              <w:noProof/>
              <w:kern w:val="2"/>
              <w14:ligatures w14:val="standardContextual"/>
            </w:rPr>
          </w:pPr>
          <w:hyperlink w:anchor="_Toc141274069" w:history="1">
            <w:r w:rsidR="005365C8" w:rsidRPr="00182AA3">
              <w:rPr>
                <w:rStyle w:val="Hyperlink"/>
                <w:noProof/>
              </w:rPr>
              <w:t>Uligheder</w:t>
            </w:r>
            <w:r w:rsidR="005365C8">
              <w:rPr>
                <w:noProof/>
                <w:webHidden/>
              </w:rPr>
              <w:tab/>
            </w:r>
            <w:r w:rsidR="005365C8">
              <w:rPr>
                <w:noProof/>
                <w:webHidden/>
              </w:rPr>
              <w:fldChar w:fldCharType="begin"/>
            </w:r>
            <w:r w:rsidR="005365C8">
              <w:rPr>
                <w:noProof/>
                <w:webHidden/>
              </w:rPr>
              <w:instrText xml:space="preserve"> PAGEREF _Toc141274069 \h </w:instrText>
            </w:r>
            <w:r w:rsidR="005365C8">
              <w:rPr>
                <w:noProof/>
                <w:webHidden/>
              </w:rPr>
            </w:r>
            <w:r w:rsidR="005365C8">
              <w:rPr>
                <w:noProof/>
                <w:webHidden/>
              </w:rPr>
              <w:fldChar w:fldCharType="separate"/>
            </w:r>
            <w:r w:rsidR="005365C8">
              <w:rPr>
                <w:noProof/>
                <w:webHidden/>
              </w:rPr>
              <w:t>24</w:t>
            </w:r>
            <w:r w:rsidR="005365C8">
              <w:rPr>
                <w:noProof/>
                <w:webHidden/>
              </w:rPr>
              <w:fldChar w:fldCharType="end"/>
            </w:r>
          </w:hyperlink>
        </w:p>
        <w:p w14:paraId="1563D6C8" w14:textId="3C03961E" w:rsidR="005365C8" w:rsidRDefault="00000000">
          <w:pPr>
            <w:pStyle w:val="Indholdsfortegnelse2"/>
            <w:tabs>
              <w:tab w:val="right" w:leader="dot" w:pos="9628"/>
            </w:tabs>
            <w:rPr>
              <w:noProof/>
              <w:kern w:val="2"/>
              <w14:ligatures w14:val="standardContextual"/>
            </w:rPr>
          </w:pPr>
          <w:hyperlink w:anchor="_Toc141274070" w:history="1">
            <w:r w:rsidR="005365C8" w:rsidRPr="00182AA3">
              <w:rPr>
                <w:rStyle w:val="Hyperlink"/>
                <w:noProof/>
              </w:rPr>
              <w:t>Ligningssystemer</w:t>
            </w:r>
            <w:r w:rsidR="005365C8">
              <w:rPr>
                <w:noProof/>
                <w:webHidden/>
              </w:rPr>
              <w:tab/>
            </w:r>
            <w:r w:rsidR="005365C8">
              <w:rPr>
                <w:noProof/>
                <w:webHidden/>
              </w:rPr>
              <w:fldChar w:fldCharType="begin"/>
            </w:r>
            <w:r w:rsidR="005365C8">
              <w:rPr>
                <w:noProof/>
                <w:webHidden/>
              </w:rPr>
              <w:instrText xml:space="preserve"> PAGEREF _Toc141274070 \h </w:instrText>
            </w:r>
            <w:r w:rsidR="005365C8">
              <w:rPr>
                <w:noProof/>
                <w:webHidden/>
              </w:rPr>
            </w:r>
            <w:r w:rsidR="005365C8">
              <w:rPr>
                <w:noProof/>
                <w:webHidden/>
              </w:rPr>
              <w:fldChar w:fldCharType="separate"/>
            </w:r>
            <w:r w:rsidR="005365C8">
              <w:rPr>
                <w:noProof/>
                <w:webHidden/>
              </w:rPr>
              <w:t>25</w:t>
            </w:r>
            <w:r w:rsidR="005365C8">
              <w:rPr>
                <w:noProof/>
                <w:webHidden/>
              </w:rPr>
              <w:fldChar w:fldCharType="end"/>
            </w:r>
          </w:hyperlink>
        </w:p>
        <w:p w14:paraId="32337F0A" w14:textId="56881B7B" w:rsidR="005365C8" w:rsidRDefault="00000000">
          <w:pPr>
            <w:pStyle w:val="Indholdsfortegnelse2"/>
            <w:tabs>
              <w:tab w:val="right" w:leader="dot" w:pos="9628"/>
            </w:tabs>
            <w:rPr>
              <w:noProof/>
              <w:kern w:val="2"/>
              <w14:ligatures w14:val="standardContextual"/>
            </w:rPr>
          </w:pPr>
          <w:hyperlink w:anchor="_Toc141274071" w:history="1">
            <w:r w:rsidR="005365C8" w:rsidRPr="00182AA3">
              <w:rPr>
                <w:rStyle w:val="Hyperlink"/>
                <w:noProof/>
              </w:rPr>
              <w:t>Differentialligninger</w:t>
            </w:r>
            <w:r w:rsidR="005365C8">
              <w:rPr>
                <w:noProof/>
                <w:webHidden/>
              </w:rPr>
              <w:tab/>
            </w:r>
            <w:r w:rsidR="005365C8">
              <w:rPr>
                <w:noProof/>
                <w:webHidden/>
              </w:rPr>
              <w:fldChar w:fldCharType="begin"/>
            </w:r>
            <w:r w:rsidR="005365C8">
              <w:rPr>
                <w:noProof/>
                <w:webHidden/>
              </w:rPr>
              <w:instrText xml:space="preserve"> PAGEREF _Toc141274071 \h </w:instrText>
            </w:r>
            <w:r w:rsidR="005365C8">
              <w:rPr>
                <w:noProof/>
                <w:webHidden/>
              </w:rPr>
            </w:r>
            <w:r w:rsidR="005365C8">
              <w:rPr>
                <w:noProof/>
                <w:webHidden/>
              </w:rPr>
              <w:fldChar w:fldCharType="separate"/>
            </w:r>
            <w:r w:rsidR="005365C8">
              <w:rPr>
                <w:noProof/>
                <w:webHidden/>
              </w:rPr>
              <w:t>27</w:t>
            </w:r>
            <w:r w:rsidR="005365C8">
              <w:rPr>
                <w:noProof/>
                <w:webHidden/>
              </w:rPr>
              <w:fldChar w:fldCharType="end"/>
            </w:r>
          </w:hyperlink>
        </w:p>
        <w:p w14:paraId="7C9D67F0" w14:textId="46AEDD01" w:rsidR="005365C8" w:rsidRDefault="00000000">
          <w:pPr>
            <w:pStyle w:val="Indholdsfortegnelse2"/>
            <w:tabs>
              <w:tab w:val="right" w:leader="dot" w:pos="9628"/>
            </w:tabs>
            <w:rPr>
              <w:noProof/>
              <w:kern w:val="2"/>
              <w14:ligatures w14:val="standardContextual"/>
            </w:rPr>
          </w:pPr>
          <w:hyperlink w:anchor="_Toc141274072" w:history="1">
            <w:r w:rsidR="005365C8" w:rsidRPr="00182AA3">
              <w:rPr>
                <w:rStyle w:val="Hyperlink"/>
                <w:noProof/>
              </w:rPr>
              <w:t>Koblede differentialligninger</w:t>
            </w:r>
            <w:r w:rsidR="005365C8">
              <w:rPr>
                <w:noProof/>
                <w:webHidden/>
              </w:rPr>
              <w:tab/>
            </w:r>
            <w:r w:rsidR="005365C8">
              <w:rPr>
                <w:noProof/>
                <w:webHidden/>
              </w:rPr>
              <w:fldChar w:fldCharType="begin"/>
            </w:r>
            <w:r w:rsidR="005365C8">
              <w:rPr>
                <w:noProof/>
                <w:webHidden/>
              </w:rPr>
              <w:instrText xml:space="preserve"> PAGEREF _Toc141274072 \h </w:instrText>
            </w:r>
            <w:r w:rsidR="005365C8">
              <w:rPr>
                <w:noProof/>
                <w:webHidden/>
              </w:rPr>
            </w:r>
            <w:r w:rsidR="005365C8">
              <w:rPr>
                <w:noProof/>
                <w:webHidden/>
              </w:rPr>
              <w:fldChar w:fldCharType="separate"/>
            </w:r>
            <w:r w:rsidR="005365C8">
              <w:rPr>
                <w:noProof/>
                <w:webHidden/>
              </w:rPr>
              <w:t>30</w:t>
            </w:r>
            <w:r w:rsidR="005365C8">
              <w:rPr>
                <w:noProof/>
                <w:webHidden/>
              </w:rPr>
              <w:fldChar w:fldCharType="end"/>
            </w:r>
          </w:hyperlink>
        </w:p>
        <w:p w14:paraId="3DA96311" w14:textId="0058A743" w:rsidR="005365C8" w:rsidRDefault="00000000">
          <w:pPr>
            <w:pStyle w:val="Indholdsfortegnelse3"/>
            <w:tabs>
              <w:tab w:val="right" w:leader="dot" w:pos="9628"/>
            </w:tabs>
            <w:rPr>
              <w:noProof/>
              <w:kern w:val="2"/>
              <w14:ligatures w14:val="standardContextual"/>
            </w:rPr>
          </w:pPr>
          <w:hyperlink w:anchor="_Toc141274073" w:history="1">
            <w:r w:rsidR="005365C8" w:rsidRPr="00182AA3">
              <w:rPr>
                <w:rStyle w:val="Hyperlink"/>
                <w:noProof/>
              </w:rPr>
              <w:t>Koblede differentialligninger med Excel og Eulers metode</w:t>
            </w:r>
            <w:r w:rsidR="005365C8">
              <w:rPr>
                <w:noProof/>
                <w:webHidden/>
              </w:rPr>
              <w:tab/>
            </w:r>
            <w:r w:rsidR="005365C8">
              <w:rPr>
                <w:noProof/>
                <w:webHidden/>
              </w:rPr>
              <w:fldChar w:fldCharType="begin"/>
            </w:r>
            <w:r w:rsidR="005365C8">
              <w:rPr>
                <w:noProof/>
                <w:webHidden/>
              </w:rPr>
              <w:instrText xml:space="preserve"> PAGEREF _Toc141274073 \h </w:instrText>
            </w:r>
            <w:r w:rsidR="005365C8">
              <w:rPr>
                <w:noProof/>
                <w:webHidden/>
              </w:rPr>
            </w:r>
            <w:r w:rsidR="005365C8">
              <w:rPr>
                <w:noProof/>
                <w:webHidden/>
              </w:rPr>
              <w:fldChar w:fldCharType="separate"/>
            </w:r>
            <w:r w:rsidR="005365C8">
              <w:rPr>
                <w:noProof/>
                <w:webHidden/>
              </w:rPr>
              <w:t>31</w:t>
            </w:r>
            <w:r w:rsidR="005365C8">
              <w:rPr>
                <w:noProof/>
                <w:webHidden/>
              </w:rPr>
              <w:fldChar w:fldCharType="end"/>
            </w:r>
          </w:hyperlink>
        </w:p>
        <w:p w14:paraId="264A46D7" w14:textId="6C6DD61E" w:rsidR="005365C8" w:rsidRDefault="00000000">
          <w:pPr>
            <w:pStyle w:val="Indholdsfortegnelse1"/>
            <w:tabs>
              <w:tab w:val="left" w:pos="440"/>
            </w:tabs>
            <w:rPr>
              <w:noProof/>
              <w:kern w:val="2"/>
              <w14:ligatures w14:val="standardContextual"/>
            </w:rPr>
          </w:pPr>
          <w:hyperlink w:anchor="_Toc141274074" w:history="1">
            <w:r w:rsidR="005365C8" w:rsidRPr="00182AA3">
              <w:rPr>
                <w:rStyle w:val="Hyperlink"/>
                <w:noProof/>
              </w:rPr>
              <w:t>8.</w:t>
            </w:r>
            <w:r w:rsidR="005365C8">
              <w:rPr>
                <w:noProof/>
                <w:kern w:val="2"/>
                <w14:ligatures w14:val="standardContextual"/>
              </w:rPr>
              <w:tab/>
            </w:r>
            <w:r w:rsidR="005365C8" w:rsidRPr="00182AA3">
              <w:rPr>
                <w:rStyle w:val="Hyperlink"/>
                <w:noProof/>
              </w:rPr>
              <w:t>Graftegning</w:t>
            </w:r>
            <w:r w:rsidR="005365C8">
              <w:rPr>
                <w:noProof/>
                <w:webHidden/>
              </w:rPr>
              <w:tab/>
            </w:r>
            <w:r w:rsidR="005365C8">
              <w:rPr>
                <w:noProof/>
                <w:webHidden/>
              </w:rPr>
              <w:fldChar w:fldCharType="begin"/>
            </w:r>
            <w:r w:rsidR="005365C8">
              <w:rPr>
                <w:noProof/>
                <w:webHidden/>
              </w:rPr>
              <w:instrText xml:space="preserve"> PAGEREF _Toc141274074 \h </w:instrText>
            </w:r>
            <w:r w:rsidR="005365C8">
              <w:rPr>
                <w:noProof/>
                <w:webHidden/>
              </w:rPr>
            </w:r>
            <w:r w:rsidR="005365C8">
              <w:rPr>
                <w:noProof/>
                <w:webHidden/>
              </w:rPr>
              <w:fldChar w:fldCharType="separate"/>
            </w:r>
            <w:r w:rsidR="005365C8">
              <w:rPr>
                <w:noProof/>
                <w:webHidden/>
              </w:rPr>
              <w:t>33</w:t>
            </w:r>
            <w:r w:rsidR="005365C8">
              <w:rPr>
                <w:noProof/>
                <w:webHidden/>
              </w:rPr>
              <w:fldChar w:fldCharType="end"/>
            </w:r>
          </w:hyperlink>
        </w:p>
        <w:p w14:paraId="0A8C5A69" w14:textId="7217F2EF" w:rsidR="005365C8" w:rsidRDefault="00000000">
          <w:pPr>
            <w:pStyle w:val="Indholdsfortegnelse2"/>
            <w:tabs>
              <w:tab w:val="right" w:leader="dot" w:pos="9628"/>
            </w:tabs>
            <w:rPr>
              <w:noProof/>
              <w:kern w:val="2"/>
              <w14:ligatures w14:val="standardContextual"/>
            </w:rPr>
          </w:pPr>
          <w:hyperlink w:anchor="_Toc141274075" w:history="1">
            <w:r w:rsidR="005365C8" w:rsidRPr="00182AA3">
              <w:rPr>
                <w:rStyle w:val="Hyperlink"/>
                <w:noProof/>
              </w:rPr>
              <w:t>3D-Grafer</w:t>
            </w:r>
            <w:r w:rsidR="005365C8">
              <w:rPr>
                <w:noProof/>
                <w:webHidden/>
              </w:rPr>
              <w:tab/>
            </w:r>
            <w:r w:rsidR="005365C8">
              <w:rPr>
                <w:noProof/>
                <w:webHidden/>
              </w:rPr>
              <w:fldChar w:fldCharType="begin"/>
            </w:r>
            <w:r w:rsidR="005365C8">
              <w:rPr>
                <w:noProof/>
                <w:webHidden/>
              </w:rPr>
              <w:instrText xml:space="preserve"> PAGEREF _Toc141274075 \h </w:instrText>
            </w:r>
            <w:r w:rsidR="005365C8">
              <w:rPr>
                <w:noProof/>
                <w:webHidden/>
              </w:rPr>
            </w:r>
            <w:r w:rsidR="005365C8">
              <w:rPr>
                <w:noProof/>
                <w:webHidden/>
              </w:rPr>
              <w:fldChar w:fldCharType="separate"/>
            </w:r>
            <w:r w:rsidR="005365C8">
              <w:rPr>
                <w:noProof/>
                <w:webHidden/>
              </w:rPr>
              <w:t>36</w:t>
            </w:r>
            <w:r w:rsidR="005365C8">
              <w:rPr>
                <w:noProof/>
                <w:webHidden/>
              </w:rPr>
              <w:fldChar w:fldCharType="end"/>
            </w:r>
          </w:hyperlink>
        </w:p>
        <w:p w14:paraId="45751961" w14:textId="440B211E" w:rsidR="005365C8" w:rsidRDefault="00000000">
          <w:pPr>
            <w:pStyle w:val="Indholdsfortegnelse2"/>
            <w:tabs>
              <w:tab w:val="right" w:leader="dot" w:pos="9628"/>
            </w:tabs>
            <w:rPr>
              <w:noProof/>
              <w:kern w:val="2"/>
              <w14:ligatures w14:val="standardContextual"/>
            </w:rPr>
          </w:pPr>
          <w:hyperlink w:anchor="_Toc141274076" w:history="1">
            <w:r w:rsidR="005365C8" w:rsidRPr="00182AA3">
              <w:rPr>
                <w:rStyle w:val="Hyperlink"/>
                <w:noProof/>
              </w:rPr>
              <w:t>Retningsfelt</w:t>
            </w:r>
            <w:r w:rsidR="005365C8">
              <w:rPr>
                <w:noProof/>
                <w:webHidden/>
              </w:rPr>
              <w:tab/>
            </w:r>
            <w:r w:rsidR="005365C8">
              <w:rPr>
                <w:noProof/>
                <w:webHidden/>
              </w:rPr>
              <w:fldChar w:fldCharType="begin"/>
            </w:r>
            <w:r w:rsidR="005365C8">
              <w:rPr>
                <w:noProof/>
                <w:webHidden/>
              </w:rPr>
              <w:instrText xml:space="preserve"> PAGEREF _Toc141274076 \h </w:instrText>
            </w:r>
            <w:r w:rsidR="005365C8">
              <w:rPr>
                <w:noProof/>
                <w:webHidden/>
              </w:rPr>
            </w:r>
            <w:r w:rsidR="005365C8">
              <w:rPr>
                <w:noProof/>
                <w:webHidden/>
              </w:rPr>
              <w:fldChar w:fldCharType="separate"/>
            </w:r>
            <w:r w:rsidR="005365C8">
              <w:rPr>
                <w:noProof/>
                <w:webHidden/>
              </w:rPr>
              <w:t>39</w:t>
            </w:r>
            <w:r w:rsidR="005365C8">
              <w:rPr>
                <w:noProof/>
                <w:webHidden/>
              </w:rPr>
              <w:fldChar w:fldCharType="end"/>
            </w:r>
          </w:hyperlink>
        </w:p>
        <w:p w14:paraId="385B70A9" w14:textId="5335FE9A" w:rsidR="005365C8" w:rsidRDefault="00000000">
          <w:pPr>
            <w:pStyle w:val="Indholdsfortegnelse2"/>
            <w:tabs>
              <w:tab w:val="right" w:leader="dot" w:pos="9628"/>
            </w:tabs>
            <w:rPr>
              <w:noProof/>
              <w:kern w:val="2"/>
              <w14:ligatures w14:val="standardContextual"/>
            </w:rPr>
          </w:pPr>
          <w:hyperlink w:anchor="_Toc141274077" w:history="1">
            <w:r w:rsidR="005365C8" w:rsidRPr="00182AA3">
              <w:rPr>
                <w:rStyle w:val="Hyperlink"/>
                <w:noProof/>
              </w:rPr>
              <w:t>Statistiske diagrammer</w:t>
            </w:r>
            <w:r w:rsidR="005365C8">
              <w:rPr>
                <w:noProof/>
                <w:webHidden/>
              </w:rPr>
              <w:tab/>
            </w:r>
            <w:r w:rsidR="005365C8">
              <w:rPr>
                <w:noProof/>
                <w:webHidden/>
              </w:rPr>
              <w:fldChar w:fldCharType="begin"/>
            </w:r>
            <w:r w:rsidR="005365C8">
              <w:rPr>
                <w:noProof/>
                <w:webHidden/>
              </w:rPr>
              <w:instrText xml:space="preserve"> PAGEREF _Toc141274077 \h </w:instrText>
            </w:r>
            <w:r w:rsidR="005365C8">
              <w:rPr>
                <w:noProof/>
                <w:webHidden/>
              </w:rPr>
            </w:r>
            <w:r w:rsidR="005365C8">
              <w:rPr>
                <w:noProof/>
                <w:webHidden/>
              </w:rPr>
              <w:fldChar w:fldCharType="separate"/>
            </w:r>
            <w:r w:rsidR="005365C8">
              <w:rPr>
                <w:noProof/>
                <w:webHidden/>
              </w:rPr>
              <w:t>40</w:t>
            </w:r>
            <w:r w:rsidR="005365C8">
              <w:rPr>
                <w:noProof/>
                <w:webHidden/>
              </w:rPr>
              <w:fldChar w:fldCharType="end"/>
            </w:r>
          </w:hyperlink>
        </w:p>
        <w:p w14:paraId="26FDD5BE" w14:textId="1814CA5F" w:rsidR="005365C8" w:rsidRDefault="00000000">
          <w:pPr>
            <w:pStyle w:val="Indholdsfortegnelse1"/>
            <w:tabs>
              <w:tab w:val="left" w:pos="440"/>
            </w:tabs>
            <w:rPr>
              <w:noProof/>
              <w:kern w:val="2"/>
              <w14:ligatures w14:val="standardContextual"/>
            </w:rPr>
          </w:pPr>
          <w:hyperlink w:anchor="_Toc141274078" w:history="1">
            <w:r w:rsidR="005365C8" w:rsidRPr="00182AA3">
              <w:rPr>
                <w:rStyle w:val="Hyperlink"/>
                <w:noProof/>
              </w:rPr>
              <w:t>9.</w:t>
            </w:r>
            <w:r w:rsidR="005365C8">
              <w:rPr>
                <w:noProof/>
                <w:kern w:val="2"/>
                <w14:ligatures w14:val="standardContextual"/>
              </w:rPr>
              <w:tab/>
            </w:r>
            <w:r w:rsidR="005365C8" w:rsidRPr="00182AA3">
              <w:rPr>
                <w:rStyle w:val="Hyperlink"/>
                <w:noProof/>
              </w:rPr>
              <w:t>Regression</w:t>
            </w:r>
            <w:r w:rsidR="005365C8">
              <w:rPr>
                <w:noProof/>
                <w:webHidden/>
              </w:rPr>
              <w:tab/>
            </w:r>
            <w:r w:rsidR="005365C8">
              <w:rPr>
                <w:noProof/>
                <w:webHidden/>
              </w:rPr>
              <w:fldChar w:fldCharType="begin"/>
            </w:r>
            <w:r w:rsidR="005365C8">
              <w:rPr>
                <w:noProof/>
                <w:webHidden/>
              </w:rPr>
              <w:instrText xml:space="preserve"> PAGEREF _Toc141274078 \h </w:instrText>
            </w:r>
            <w:r w:rsidR="005365C8">
              <w:rPr>
                <w:noProof/>
                <w:webHidden/>
              </w:rPr>
            </w:r>
            <w:r w:rsidR="005365C8">
              <w:rPr>
                <w:noProof/>
                <w:webHidden/>
              </w:rPr>
              <w:fldChar w:fldCharType="separate"/>
            </w:r>
            <w:r w:rsidR="005365C8">
              <w:rPr>
                <w:noProof/>
                <w:webHidden/>
              </w:rPr>
              <w:t>42</w:t>
            </w:r>
            <w:r w:rsidR="005365C8">
              <w:rPr>
                <w:noProof/>
                <w:webHidden/>
              </w:rPr>
              <w:fldChar w:fldCharType="end"/>
            </w:r>
          </w:hyperlink>
        </w:p>
        <w:p w14:paraId="72FDA566" w14:textId="0C493735" w:rsidR="005365C8" w:rsidRDefault="00000000">
          <w:pPr>
            <w:pStyle w:val="Indholdsfortegnelse2"/>
            <w:tabs>
              <w:tab w:val="right" w:leader="dot" w:pos="9628"/>
            </w:tabs>
            <w:rPr>
              <w:noProof/>
              <w:kern w:val="2"/>
              <w14:ligatures w14:val="standardContextual"/>
            </w:rPr>
          </w:pPr>
          <w:hyperlink w:anchor="_Toc141274079" w:history="1">
            <w:r w:rsidR="005365C8" w:rsidRPr="00182AA3">
              <w:rPr>
                <w:rStyle w:val="Hyperlink"/>
                <w:noProof/>
              </w:rPr>
              <w:t>Brugerdefineret regression</w:t>
            </w:r>
            <w:r w:rsidR="005365C8">
              <w:rPr>
                <w:noProof/>
                <w:webHidden/>
              </w:rPr>
              <w:tab/>
            </w:r>
            <w:r w:rsidR="005365C8">
              <w:rPr>
                <w:noProof/>
                <w:webHidden/>
              </w:rPr>
              <w:fldChar w:fldCharType="begin"/>
            </w:r>
            <w:r w:rsidR="005365C8">
              <w:rPr>
                <w:noProof/>
                <w:webHidden/>
              </w:rPr>
              <w:instrText xml:space="preserve"> PAGEREF _Toc141274079 \h </w:instrText>
            </w:r>
            <w:r w:rsidR="005365C8">
              <w:rPr>
                <w:noProof/>
                <w:webHidden/>
              </w:rPr>
            </w:r>
            <w:r w:rsidR="005365C8">
              <w:rPr>
                <w:noProof/>
                <w:webHidden/>
              </w:rPr>
              <w:fldChar w:fldCharType="separate"/>
            </w:r>
            <w:r w:rsidR="005365C8">
              <w:rPr>
                <w:noProof/>
                <w:webHidden/>
              </w:rPr>
              <w:t>43</w:t>
            </w:r>
            <w:r w:rsidR="005365C8">
              <w:rPr>
                <w:noProof/>
                <w:webHidden/>
              </w:rPr>
              <w:fldChar w:fldCharType="end"/>
            </w:r>
          </w:hyperlink>
        </w:p>
        <w:p w14:paraId="07BF2FEC" w14:textId="485185BA" w:rsidR="005365C8" w:rsidRDefault="00000000">
          <w:pPr>
            <w:pStyle w:val="Indholdsfortegnelse1"/>
            <w:tabs>
              <w:tab w:val="left" w:pos="660"/>
            </w:tabs>
            <w:rPr>
              <w:noProof/>
              <w:kern w:val="2"/>
              <w14:ligatures w14:val="standardContextual"/>
            </w:rPr>
          </w:pPr>
          <w:hyperlink w:anchor="_Toc141274080" w:history="1">
            <w:r w:rsidR="005365C8" w:rsidRPr="00182AA3">
              <w:rPr>
                <w:rStyle w:val="Hyperlink"/>
                <w:noProof/>
              </w:rPr>
              <w:t>10.</w:t>
            </w:r>
            <w:r w:rsidR="005365C8">
              <w:rPr>
                <w:noProof/>
                <w:kern w:val="2"/>
                <w14:ligatures w14:val="standardContextual"/>
              </w:rPr>
              <w:tab/>
            </w:r>
            <w:r w:rsidR="005365C8" w:rsidRPr="00182AA3">
              <w:rPr>
                <w:rStyle w:val="Hyperlink"/>
                <w:noProof/>
              </w:rPr>
              <w:t>Sumtegn og produkttegn</w:t>
            </w:r>
            <w:r w:rsidR="005365C8">
              <w:rPr>
                <w:noProof/>
                <w:webHidden/>
              </w:rPr>
              <w:tab/>
            </w:r>
            <w:r w:rsidR="005365C8">
              <w:rPr>
                <w:noProof/>
                <w:webHidden/>
              </w:rPr>
              <w:fldChar w:fldCharType="begin"/>
            </w:r>
            <w:r w:rsidR="005365C8">
              <w:rPr>
                <w:noProof/>
                <w:webHidden/>
              </w:rPr>
              <w:instrText xml:space="preserve"> PAGEREF _Toc141274080 \h </w:instrText>
            </w:r>
            <w:r w:rsidR="005365C8">
              <w:rPr>
                <w:noProof/>
                <w:webHidden/>
              </w:rPr>
            </w:r>
            <w:r w:rsidR="005365C8">
              <w:rPr>
                <w:noProof/>
                <w:webHidden/>
              </w:rPr>
              <w:fldChar w:fldCharType="separate"/>
            </w:r>
            <w:r w:rsidR="005365C8">
              <w:rPr>
                <w:noProof/>
                <w:webHidden/>
              </w:rPr>
              <w:t>44</w:t>
            </w:r>
            <w:r w:rsidR="005365C8">
              <w:rPr>
                <w:noProof/>
                <w:webHidden/>
              </w:rPr>
              <w:fldChar w:fldCharType="end"/>
            </w:r>
          </w:hyperlink>
        </w:p>
        <w:p w14:paraId="4C9E1992" w14:textId="3171697E" w:rsidR="005365C8" w:rsidRDefault="00000000">
          <w:pPr>
            <w:pStyle w:val="Indholdsfortegnelse1"/>
            <w:tabs>
              <w:tab w:val="left" w:pos="660"/>
            </w:tabs>
            <w:rPr>
              <w:noProof/>
              <w:kern w:val="2"/>
              <w14:ligatures w14:val="standardContextual"/>
            </w:rPr>
          </w:pPr>
          <w:hyperlink w:anchor="_Toc141274081" w:history="1">
            <w:r w:rsidR="005365C8" w:rsidRPr="00182AA3">
              <w:rPr>
                <w:rStyle w:val="Hyperlink"/>
                <w:noProof/>
              </w:rPr>
              <w:t>11.</w:t>
            </w:r>
            <w:r w:rsidR="005365C8">
              <w:rPr>
                <w:noProof/>
                <w:kern w:val="2"/>
                <w14:ligatures w14:val="standardContextual"/>
              </w:rPr>
              <w:tab/>
            </w:r>
            <w:r w:rsidR="005365C8" w:rsidRPr="00182AA3">
              <w:rPr>
                <w:rStyle w:val="Hyperlink"/>
                <w:noProof/>
              </w:rPr>
              <w:t>Infinitesimalregning</w:t>
            </w:r>
            <w:r w:rsidR="005365C8">
              <w:rPr>
                <w:noProof/>
                <w:webHidden/>
              </w:rPr>
              <w:tab/>
            </w:r>
            <w:r w:rsidR="005365C8">
              <w:rPr>
                <w:noProof/>
                <w:webHidden/>
              </w:rPr>
              <w:fldChar w:fldCharType="begin"/>
            </w:r>
            <w:r w:rsidR="005365C8">
              <w:rPr>
                <w:noProof/>
                <w:webHidden/>
              </w:rPr>
              <w:instrText xml:space="preserve"> PAGEREF _Toc141274081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6847CFA7" w14:textId="6BD09378" w:rsidR="005365C8" w:rsidRDefault="00000000">
          <w:pPr>
            <w:pStyle w:val="Indholdsfortegnelse2"/>
            <w:tabs>
              <w:tab w:val="right" w:leader="dot" w:pos="9628"/>
            </w:tabs>
            <w:rPr>
              <w:noProof/>
              <w:kern w:val="2"/>
              <w14:ligatures w14:val="standardContextual"/>
            </w:rPr>
          </w:pPr>
          <w:hyperlink w:anchor="_Toc141274082" w:history="1">
            <w:r w:rsidR="005365C8" w:rsidRPr="00182AA3">
              <w:rPr>
                <w:rStyle w:val="Hyperlink"/>
                <w:noProof/>
              </w:rPr>
              <w:t>Grænseværdier</w:t>
            </w:r>
            <w:r w:rsidR="005365C8">
              <w:rPr>
                <w:noProof/>
                <w:webHidden/>
              </w:rPr>
              <w:tab/>
            </w:r>
            <w:r w:rsidR="005365C8">
              <w:rPr>
                <w:noProof/>
                <w:webHidden/>
              </w:rPr>
              <w:fldChar w:fldCharType="begin"/>
            </w:r>
            <w:r w:rsidR="005365C8">
              <w:rPr>
                <w:noProof/>
                <w:webHidden/>
              </w:rPr>
              <w:instrText xml:space="preserve"> PAGEREF _Toc141274082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25F61CCD" w14:textId="566D4981" w:rsidR="005365C8" w:rsidRDefault="00000000">
          <w:pPr>
            <w:pStyle w:val="Indholdsfortegnelse2"/>
            <w:tabs>
              <w:tab w:val="right" w:leader="dot" w:pos="9628"/>
            </w:tabs>
            <w:rPr>
              <w:noProof/>
              <w:kern w:val="2"/>
              <w14:ligatures w14:val="standardContextual"/>
            </w:rPr>
          </w:pPr>
          <w:hyperlink w:anchor="_Toc141274083" w:history="1">
            <w:r w:rsidR="005365C8" w:rsidRPr="00182AA3">
              <w:rPr>
                <w:rStyle w:val="Hyperlink"/>
                <w:noProof/>
              </w:rPr>
              <w:t>Differentialregning</w:t>
            </w:r>
            <w:r w:rsidR="005365C8">
              <w:rPr>
                <w:noProof/>
                <w:webHidden/>
              </w:rPr>
              <w:tab/>
            </w:r>
            <w:r w:rsidR="005365C8">
              <w:rPr>
                <w:noProof/>
                <w:webHidden/>
              </w:rPr>
              <w:fldChar w:fldCharType="begin"/>
            </w:r>
            <w:r w:rsidR="005365C8">
              <w:rPr>
                <w:noProof/>
                <w:webHidden/>
              </w:rPr>
              <w:instrText xml:space="preserve"> PAGEREF _Toc141274083 \h </w:instrText>
            </w:r>
            <w:r w:rsidR="005365C8">
              <w:rPr>
                <w:noProof/>
                <w:webHidden/>
              </w:rPr>
            </w:r>
            <w:r w:rsidR="005365C8">
              <w:rPr>
                <w:noProof/>
                <w:webHidden/>
              </w:rPr>
              <w:fldChar w:fldCharType="separate"/>
            </w:r>
            <w:r w:rsidR="005365C8">
              <w:rPr>
                <w:noProof/>
                <w:webHidden/>
              </w:rPr>
              <w:t>46</w:t>
            </w:r>
            <w:r w:rsidR="005365C8">
              <w:rPr>
                <w:noProof/>
                <w:webHidden/>
              </w:rPr>
              <w:fldChar w:fldCharType="end"/>
            </w:r>
          </w:hyperlink>
        </w:p>
        <w:p w14:paraId="6DBBA3DC" w14:textId="7B23A523" w:rsidR="005365C8" w:rsidRDefault="00000000">
          <w:pPr>
            <w:pStyle w:val="Indholdsfortegnelse2"/>
            <w:tabs>
              <w:tab w:val="right" w:leader="dot" w:pos="9628"/>
            </w:tabs>
            <w:rPr>
              <w:noProof/>
              <w:kern w:val="2"/>
              <w14:ligatures w14:val="standardContextual"/>
            </w:rPr>
          </w:pPr>
          <w:hyperlink w:anchor="_Toc141274084" w:history="1">
            <w:r w:rsidR="005365C8" w:rsidRPr="00182AA3">
              <w:rPr>
                <w:rStyle w:val="Hyperlink"/>
                <w:noProof/>
              </w:rPr>
              <w:t>Integralregning</w:t>
            </w:r>
            <w:r w:rsidR="005365C8">
              <w:rPr>
                <w:noProof/>
                <w:webHidden/>
              </w:rPr>
              <w:tab/>
            </w:r>
            <w:r w:rsidR="005365C8">
              <w:rPr>
                <w:noProof/>
                <w:webHidden/>
              </w:rPr>
              <w:fldChar w:fldCharType="begin"/>
            </w:r>
            <w:r w:rsidR="005365C8">
              <w:rPr>
                <w:noProof/>
                <w:webHidden/>
              </w:rPr>
              <w:instrText xml:space="preserve"> PAGEREF _Toc141274084 \h </w:instrText>
            </w:r>
            <w:r w:rsidR="005365C8">
              <w:rPr>
                <w:noProof/>
                <w:webHidden/>
              </w:rPr>
            </w:r>
            <w:r w:rsidR="005365C8">
              <w:rPr>
                <w:noProof/>
                <w:webHidden/>
              </w:rPr>
              <w:fldChar w:fldCharType="separate"/>
            </w:r>
            <w:r w:rsidR="005365C8">
              <w:rPr>
                <w:noProof/>
                <w:webHidden/>
              </w:rPr>
              <w:t>47</w:t>
            </w:r>
            <w:r w:rsidR="005365C8">
              <w:rPr>
                <w:noProof/>
                <w:webHidden/>
              </w:rPr>
              <w:fldChar w:fldCharType="end"/>
            </w:r>
          </w:hyperlink>
        </w:p>
        <w:p w14:paraId="528A2263" w14:textId="09661A04" w:rsidR="005365C8" w:rsidRDefault="00000000">
          <w:pPr>
            <w:pStyle w:val="Indholdsfortegnelse1"/>
            <w:tabs>
              <w:tab w:val="left" w:pos="660"/>
            </w:tabs>
            <w:rPr>
              <w:noProof/>
              <w:kern w:val="2"/>
              <w14:ligatures w14:val="standardContextual"/>
            </w:rPr>
          </w:pPr>
          <w:hyperlink w:anchor="_Toc141274085" w:history="1">
            <w:r w:rsidR="005365C8" w:rsidRPr="00182AA3">
              <w:rPr>
                <w:rStyle w:val="Hyperlink"/>
                <w:noProof/>
              </w:rPr>
              <w:t>12.</w:t>
            </w:r>
            <w:r w:rsidR="005365C8">
              <w:rPr>
                <w:noProof/>
                <w:kern w:val="2"/>
                <w14:ligatures w14:val="standardContextual"/>
              </w:rPr>
              <w:tab/>
            </w:r>
            <w:r w:rsidR="005365C8" w:rsidRPr="00182AA3">
              <w:rPr>
                <w:rStyle w:val="Hyperlink"/>
                <w:noProof/>
              </w:rPr>
              <w:t>Matrix og vektorregning</w:t>
            </w:r>
            <w:r w:rsidR="005365C8">
              <w:rPr>
                <w:noProof/>
                <w:webHidden/>
              </w:rPr>
              <w:tab/>
            </w:r>
            <w:r w:rsidR="005365C8">
              <w:rPr>
                <w:noProof/>
                <w:webHidden/>
              </w:rPr>
              <w:fldChar w:fldCharType="begin"/>
            </w:r>
            <w:r w:rsidR="005365C8">
              <w:rPr>
                <w:noProof/>
                <w:webHidden/>
              </w:rPr>
              <w:instrText xml:space="preserve"> PAGEREF _Toc141274085 \h </w:instrText>
            </w:r>
            <w:r w:rsidR="005365C8">
              <w:rPr>
                <w:noProof/>
                <w:webHidden/>
              </w:rPr>
            </w:r>
            <w:r w:rsidR="005365C8">
              <w:rPr>
                <w:noProof/>
                <w:webHidden/>
              </w:rPr>
              <w:fldChar w:fldCharType="separate"/>
            </w:r>
            <w:r w:rsidR="005365C8">
              <w:rPr>
                <w:noProof/>
                <w:webHidden/>
              </w:rPr>
              <w:t>48</w:t>
            </w:r>
            <w:r w:rsidR="005365C8">
              <w:rPr>
                <w:noProof/>
                <w:webHidden/>
              </w:rPr>
              <w:fldChar w:fldCharType="end"/>
            </w:r>
          </w:hyperlink>
        </w:p>
        <w:p w14:paraId="1856065C" w14:textId="39E857E8" w:rsidR="005365C8" w:rsidRDefault="00000000">
          <w:pPr>
            <w:pStyle w:val="Indholdsfortegnelse2"/>
            <w:tabs>
              <w:tab w:val="right" w:leader="dot" w:pos="9628"/>
            </w:tabs>
            <w:rPr>
              <w:noProof/>
              <w:kern w:val="2"/>
              <w14:ligatures w14:val="standardContextual"/>
            </w:rPr>
          </w:pPr>
          <w:hyperlink w:anchor="_Toc141274086" w:history="1">
            <w:r w:rsidR="005365C8" w:rsidRPr="00182AA3">
              <w:rPr>
                <w:rStyle w:val="Hyperlink"/>
                <w:noProof/>
              </w:rPr>
              <w:t>Matricer</w:t>
            </w:r>
            <w:r w:rsidR="005365C8">
              <w:rPr>
                <w:noProof/>
                <w:webHidden/>
              </w:rPr>
              <w:tab/>
            </w:r>
            <w:r w:rsidR="005365C8">
              <w:rPr>
                <w:noProof/>
                <w:webHidden/>
              </w:rPr>
              <w:fldChar w:fldCharType="begin"/>
            </w:r>
            <w:r w:rsidR="005365C8">
              <w:rPr>
                <w:noProof/>
                <w:webHidden/>
              </w:rPr>
              <w:instrText xml:space="preserve"> PAGEREF _Toc141274086 \h </w:instrText>
            </w:r>
            <w:r w:rsidR="005365C8">
              <w:rPr>
                <w:noProof/>
                <w:webHidden/>
              </w:rPr>
            </w:r>
            <w:r w:rsidR="005365C8">
              <w:rPr>
                <w:noProof/>
                <w:webHidden/>
              </w:rPr>
              <w:fldChar w:fldCharType="separate"/>
            </w:r>
            <w:r w:rsidR="005365C8">
              <w:rPr>
                <w:noProof/>
                <w:webHidden/>
              </w:rPr>
              <w:t>50</w:t>
            </w:r>
            <w:r w:rsidR="005365C8">
              <w:rPr>
                <w:noProof/>
                <w:webHidden/>
              </w:rPr>
              <w:fldChar w:fldCharType="end"/>
            </w:r>
          </w:hyperlink>
        </w:p>
        <w:p w14:paraId="373EBB75" w14:textId="6E1C78F1" w:rsidR="005365C8" w:rsidRDefault="00000000">
          <w:pPr>
            <w:pStyle w:val="Indholdsfortegnelse1"/>
            <w:tabs>
              <w:tab w:val="left" w:pos="660"/>
            </w:tabs>
            <w:rPr>
              <w:noProof/>
              <w:kern w:val="2"/>
              <w14:ligatures w14:val="standardContextual"/>
            </w:rPr>
          </w:pPr>
          <w:hyperlink w:anchor="_Toc141274087" w:history="1">
            <w:r w:rsidR="005365C8" w:rsidRPr="00182AA3">
              <w:rPr>
                <w:rStyle w:val="Hyperlink"/>
                <w:noProof/>
              </w:rPr>
              <w:t>13.</w:t>
            </w:r>
            <w:r w:rsidR="005365C8">
              <w:rPr>
                <w:noProof/>
                <w:kern w:val="2"/>
                <w14:ligatures w14:val="standardContextual"/>
              </w:rPr>
              <w:tab/>
            </w:r>
            <w:r w:rsidR="005365C8" w:rsidRPr="00182AA3">
              <w:rPr>
                <w:rStyle w:val="Hyperlink"/>
                <w:noProof/>
              </w:rPr>
              <w:t>Trekantsløser</w:t>
            </w:r>
            <w:r w:rsidR="005365C8">
              <w:rPr>
                <w:noProof/>
                <w:webHidden/>
              </w:rPr>
              <w:tab/>
            </w:r>
            <w:r w:rsidR="005365C8">
              <w:rPr>
                <w:noProof/>
                <w:webHidden/>
              </w:rPr>
              <w:fldChar w:fldCharType="begin"/>
            </w:r>
            <w:r w:rsidR="005365C8">
              <w:rPr>
                <w:noProof/>
                <w:webHidden/>
              </w:rPr>
              <w:instrText xml:space="preserve"> PAGEREF _Toc141274087 \h </w:instrText>
            </w:r>
            <w:r w:rsidR="005365C8">
              <w:rPr>
                <w:noProof/>
                <w:webHidden/>
              </w:rPr>
            </w:r>
            <w:r w:rsidR="005365C8">
              <w:rPr>
                <w:noProof/>
                <w:webHidden/>
              </w:rPr>
              <w:fldChar w:fldCharType="separate"/>
            </w:r>
            <w:r w:rsidR="005365C8">
              <w:rPr>
                <w:noProof/>
                <w:webHidden/>
              </w:rPr>
              <w:t>53</w:t>
            </w:r>
            <w:r w:rsidR="005365C8">
              <w:rPr>
                <w:noProof/>
                <w:webHidden/>
              </w:rPr>
              <w:fldChar w:fldCharType="end"/>
            </w:r>
          </w:hyperlink>
        </w:p>
        <w:p w14:paraId="7CAA4EA4" w14:textId="4E7837E7" w:rsidR="005365C8" w:rsidRDefault="00000000">
          <w:pPr>
            <w:pStyle w:val="Indholdsfortegnelse1"/>
            <w:tabs>
              <w:tab w:val="left" w:pos="660"/>
            </w:tabs>
            <w:rPr>
              <w:noProof/>
              <w:kern w:val="2"/>
              <w14:ligatures w14:val="standardContextual"/>
            </w:rPr>
          </w:pPr>
          <w:hyperlink w:anchor="_Toc141274088" w:history="1">
            <w:r w:rsidR="005365C8" w:rsidRPr="00182AA3">
              <w:rPr>
                <w:rStyle w:val="Hyperlink"/>
                <w:noProof/>
              </w:rPr>
              <w:t>14.</w:t>
            </w:r>
            <w:r w:rsidR="005365C8">
              <w:rPr>
                <w:noProof/>
                <w:kern w:val="2"/>
                <w14:ligatures w14:val="standardContextual"/>
              </w:rPr>
              <w:tab/>
            </w:r>
            <w:r w:rsidR="005365C8" w:rsidRPr="00182AA3">
              <w:rPr>
                <w:rStyle w:val="Hyperlink"/>
                <w:noProof/>
              </w:rPr>
              <w:t>Enheder</w:t>
            </w:r>
            <w:r w:rsidR="005365C8">
              <w:rPr>
                <w:noProof/>
                <w:webHidden/>
              </w:rPr>
              <w:tab/>
            </w:r>
            <w:r w:rsidR="005365C8">
              <w:rPr>
                <w:noProof/>
                <w:webHidden/>
              </w:rPr>
              <w:fldChar w:fldCharType="begin"/>
            </w:r>
            <w:r w:rsidR="005365C8">
              <w:rPr>
                <w:noProof/>
                <w:webHidden/>
              </w:rPr>
              <w:instrText xml:space="preserve"> PAGEREF _Toc141274088 \h </w:instrText>
            </w:r>
            <w:r w:rsidR="005365C8">
              <w:rPr>
                <w:noProof/>
                <w:webHidden/>
              </w:rPr>
            </w:r>
            <w:r w:rsidR="005365C8">
              <w:rPr>
                <w:noProof/>
                <w:webHidden/>
              </w:rPr>
              <w:fldChar w:fldCharType="separate"/>
            </w:r>
            <w:r w:rsidR="005365C8">
              <w:rPr>
                <w:noProof/>
                <w:webHidden/>
              </w:rPr>
              <w:t>54</w:t>
            </w:r>
            <w:r w:rsidR="005365C8">
              <w:rPr>
                <w:noProof/>
                <w:webHidden/>
              </w:rPr>
              <w:fldChar w:fldCharType="end"/>
            </w:r>
          </w:hyperlink>
        </w:p>
        <w:p w14:paraId="2C97F34C" w14:textId="339DCC49" w:rsidR="005365C8" w:rsidRDefault="00000000">
          <w:pPr>
            <w:pStyle w:val="Indholdsfortegnelse1"/>
            <w:tabs>
              <w:tab w:val="left" w:pos="660"/>
            </w:tabs>
            <w:rPr>
              <w:noProof/>
              <w:kern w:val="2"/>
              <w14:ligatures w14:val="standardContextual"/>
            </w:rPr>
          </w:pPr>
          <w:hyperlink w:anchor="_Toc141274089" w:history="1">
            <w:r w:rsidR="005365C8" w:rsidRPr="00182AA3">
              <w:rPr>
                <w:rStyle w:val="Hyperlink"/>
                <w:noProof/>
              </w:rPr>
              <w:t>15.</w:t>
            </w:r>
            <w:r w:rsidR="005365C8">
              <w:rPr>
                <w:noProof/>
                <w:kern w:val="2"/>
                <w14:ligatures w14:val="standardContextual"/>
              </w:rPr>
              <w:tab/>
            </w:r>
            <w:r w:rsidR="005365C8" w:rsidRPr="00182AA3">
              <w:rPr>
                <w:rStyle w:val="Hyperlink"/>
                <w:noProof/>
              </w:rPr>
              <w:t>Specielle funktioner</w:t>
            </w:r>
            <w:r w:rsidR="005365C8">
              <w:rPr>
                <w:noProof/>
                <w:webHidden/>
              </w:rPr>
              <w:tab/>
            </w:r>
            <w:r w:rsidR="005365C8">
              <w:rPr>
                <w:noProof/>
                <w:webHidden/>
              </w:rPr>
              <w:fldChar w:fldCharType="begin"/>
            </w:r>
            <w:r w:rsidR="005365C8">
              <w:rPr>
                <w:noProof/>
                <w:webHidden/>
              </w:rPr>
              <w:instrText xml:space="preserve"> PAGEREF _Toc141274089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5C5D7F0D" w14:textId="5CB00368" w:rsidR="005365C8" w:rsidRDefault="00000000">
          <w:pPr>
            <w:pStyle w:val="Indholdsfortegnelse2"/>
            <w:tabs>
              <w:tab w:val="right" w:leader="dot" w:pos="9628"/>
            </w:tabs>
            <w:rPr>
              <w:noProof/>
              <w:kern w:val="2"/>
              <w14:ligatures w14:val="standardContextual"/>
            </w:rPr>
          </w:pPr>
          <w:hyperlink w:anchor="_Toc141274090" w:history="1">
            <w:r w:rsidR="005365C8" w:rsidRPr="00182AA3">
              <w:rPr>
                <w:rStyle w:val="Hyperlink"/>
                <w:noProof/>
              </w:rPr>
              <w:t>Lambert W-funktionen</w:t>
            </w:r>
            <w:r w:rsidR="005365C8">
              <w:rPr>
                <w:noProof/>
                <w:webHidden/>
              </w:rPr>
              <w:tab/>
            </w:r>
            <w:r w:rsidR="005365C8">
              <w:rPr>
                <w:noProof/>
                <w:webHidden/>
              </w:rPr>
              <w:fldChar w:fldCharType="begin"/>
            </w:r>
            <w:r w:rsidR="005365C8">
              <w:rPr>
                <w:noProof/>
                <w:webHidden/>
              </w:rPr>
              <w:instrText xml:space="preserve"> PAGEREF _Toc141274090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09E00AC4" w14:textId="2910033D" w:rsidR="005365C8" w:rsidRDefault="00000000">
          <w:pPr>
            <w:pStyle w:val="Indholdsfortegnelse2"/>
            <w:tabs>
              <w:tab w:val="right" w:leader="dot" w:pos="9628"/>
            </w:tabs>
            <w:rPr>
              <w:noProof/>
              <w:kern w:val="2"/>
              <w14:ligatures w14:val="standardContextual"/>
            </w:rPr>
          </w:pPr>
          <w:hyperlink w:anchor="_Toc141274091" w:history="1">
            <w:r w:rsidR="005365C8" w:rsidRPr="00182AA3">
              <w:rPr>
                <w:rStyle w:val="Hyperlink"/>
                <w:noProof/>
              </w:rPr>
              <w:t>Programmering</w:t>
            </w:r>
            <w:r w:rsidR="005365C8">
              <w:rPr>
                <w:noProof/>
                <w:webHidden/>
              </w:rPr>
              <w:tab/>
            </w:r>
            <w:r w:rsidR="005365C8">
              <w:rPr>
                <w:noProof/>
                <w:webHidden/>
              </w:rPr>
              <w:fldChar w:fldCharType="begin"/>
            </w:r>
            <w:r w:rsidR="005365C8">
              <w:rPr>
                <w:noProof/>
                <w:webHidden/>
              </w:rPr>
              <w:instrText xml:space="preserve"> PAGEREF _Toc141274091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7309AA09" w14:textId="196D3F68" w:rsidR="005365C8" w:rsidRDefault="00000000">
          <w:pPr>
            <w:pStyle w:val="Indholdsfortegnelse1"/>
            <w:tabs>
              <w:tab w:val="left" w:pos="660"/>
            </w:tabs>
            <w:rPr>
              <w:noProof/>
              <w:kern w:val="2"/>
              <w14:ligatures w14:val="standardContextual"/>
            </w:rPr>
          </w:pPr>
          <w:hyperlink w:anchor="_Toc141274092" w:history="1">
            <w:r w:rsidR="005365C8" w:rsidRPr="00182AA3">
              <w:rPr>
                <w:rStyle w:val="Hyperlink"/>
                <w:noProof/>
              </w:rPr>
              <w:t>16.</w:t>
            </w:r>
            <w:r w:rsidR="005365C8">
              <w:rPr>
                <w:noProof/>
                <w:kern w:val="2"/>
                <w14:ligatures w14:val="standardContextual"/>
              </w:rPr>
              <w:tab/>
            </w:r>
            <w:r w:rsidR="005365C8" w:rsidRPr="00182AA3">
              <w:rPr>
                <w:rStyle w:val="Hyperlink"/>
                <w:noProof/>
              </w:rPr>
              <w:t>Latex</w:t>
            </w:r>
            <w:r w:rsidR="005365C8">
              <w:rPr>
                <w:noProof/>
                <w:webHidden/>
              </w:rPr>
              <w:tab/>
            </w:r>
            <w:r w:rsidR="005365C8">
              <w:rPr>
                <w:noProof/>
                <w:webHidden/>
              </w:rPr>
              <w:fldChar w:fldCharType="begin"/>
            </w:r>
            <w:r w:rsidR="005365C8">
              <w:rPr>
                <w:noProof/>
                <w:webHidden/>
              </w:rPr>
              <w:instrText xml:space="preserve"> PAGEREF _Toc141274092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4CD1B3F" w14:textId="5D1B359C" w:rsidR="005365C8" w:rsidRDefault="00000000">
          <w:pPr>
            <w:pStyle w:val="Indholdsfortegnelse2"/>
            <w:tabs>
              <w:tab w:val="right" w:leader="dot" w:pos="9628"/>
            </w:tabs>
            <w:rPr>
              <w:noProof/>
              <w:kern w:val="2"/>
              <w14:ligatures w14:val="standardContextual"/>
            </w:rPr>
          </w:pPr>
          <w:hyperlink w:anchor="_Toc141274093" w:history="1">
            <w:r w:rsidR="005365C8" w:rsidRPr="00182AA3">
              <w:rPr>
                <w:rStyle w:val="Hyperlink"/>
                <w:noProof/>
              </w:rPr>
              <w:t>Latex-lignende dokumenter</w:t>
            </w:r>
            <w:r w:rsidR="005365C8">
              <w:rPr>
                <w:noProof/>
                <w:webHidden/>
              </w:rPr>
              <w:tab/>
            </w:r>
            <w:r w:rsidR="005365C8">
              <w:rPr>
                <w:noProof/>
                <w:webHidden/>
              </w:rPr>
              <w:fldChar w:fldCharType="begin"/>
            </w:r>
            <w:r w:rsidR="005365C8">
              <w:rPr>
                <w:noProof/>
                <w:webHidden/>
              </w:rPr>
              <w:instrText xml:space="preserve"> PAGEREF _Toc141274093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B9B2304" w14:textId="6096AE9C" w:rsidR="005365C8" w:rsidRDefault="00000000">
          <w:pPr>
            <w:pStyle w:val="Indholdsfortegnelse1"/>
            <w:tabs>
              <w:tab w:val="left" w:pos="660"/>
            </w:tabs>
            <w:rPr>
              <w:noProof/>
              <w:kern w:val="2"/>
              <w14:ligatures w14:val="standardContextual"/>
            </w:rPr>
          </w:pPr>
          <w:hyperlink w:anchor="_Toc141274094" w:history="1">
            <w:r w:rsidR="005365C8" w:rsidRPr="00182AA3">
              <w:rPr>
                <w:rStyle w:val="Hyperlink"/>
                <w:noProof/>
              </w:rPr>
              <w:t>17.</w:t>
            </w:r>
            <w:r w:rsidR="005365C8">
              <w:rPr>
                <w:noProof/>
                <w:kern w:val="2"/>
                <w14:ligatures w14:val="standardContextual"/>
              </w:rPr>
              <w:tab/>
            </w:r>
            <w:r w:rsidR="005365C8" w:rsidRPr="00182AA3">
              <w:rPr>
                <w:rStyle w:val="Hyperlink"/>
                <w:noProof/>
              </w:rPr>
              <w:t>Tips</w:t>
            </w:r>
            <w:r w:rsidR="005365C8">
              <w:rPr>
                <w:noProof/>
                <w:webHidden/>
              </w:rPr>
              <w:tab/>
            </w:r>
            <w:r w:rsidR="005365C8">
              <w:rPr>
                <w:noProof/>
                <w:webHidden/>
              </w:rPr>
              <w:fldChar w:fldCharType="begin"/>
            </w:r>
            <w:r w:rsidR="005365C8">
              <w:rPr>
                <w:noProof/>
                <w:webHidden/>
              </w:rPr>
              <w:instrText xml:space="preserve"> PAGEREF _Toc141274094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699B3634" w14:textId="62949981" w:rsidR="005365C8" w:rsidRDefault="00000000">
          <w:pPr>
            <w:pStyle w:val="Indholdsfortegnelse1"/>
            <w:tabs>
              <w:tab w:val="left" w:pos="660"/>
            </w:tabs>
            <w:rPr>
              <w:noProof/>
              <w:kern w:val="2"/>
              <w14:ligatures w14:val="standardContextual"/>
            </w:rPr>
          </w:pPr>
          <w:hyperlink w:anchor="_Toc141274095" w:history="1">
            <w:r w:rsidR="005365C8" w:rsidRPr="00182AA3">
              <w:rPr>
                <w:rStyle w:val="Hyperlink"/>
                <w:noProof/>
              </w:rPr>
              <w:t>18.</w:t>
            </w:r>
            <w:r w:rsidR="005365C8">
              <w:rPr>
                <w:noProof/>
                <w:kern w:val="2"/>
                <w14:ligatures w14:val="standardContextual"/>
              </w:rPr>
              <w:tab/>
            </w:r>
            <w:r w:rsidR="005365C8" w:rsidRPr="00182AA3">
              <w:rPr>
                <w:rStyle w:val="Hyperlink"/>
                <w:noProof/>
              </w:rPr>
              <w:t>Mac</w:t>
            </w:r>
            <w:r w:rsidR="005365C8">
              <w:rPr>
                <w:noProof/>
                <w:webHidden/>
              </w:rPr>
              <w:tab/>
            </w:r>
            <w:r w:rsidR="005365C8">
              <w:rPr>
                <w:noProof/>
                <w:webHidden/>
              </w:rPr>
              <w:fldChar w:fldCharType="begin"/>
            </w:r>
            <w:r w:rsidR="005365C8">
              <w:rPr>
                <w:noProof/>
                <w:webHidden/>
              </w:rPr>
              <w:instrText xml:space="preserve"> PAGEREF _Toc141274095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027B5C5C" w14:textId="4E7665FC" w:rsidR="005365C8" w:rsidRDefault="00000000">
          <w:pPr>
            <w:pStyle w:val="Indholdsfortegnelse1"/>
            <w:tabs>
              <w:tab w:val="left" w:pos="660"/>
            </w:tabs>
            <w:rPr>
              <w:noProof/>
              <w:kern w:val="2"/>
              <w14:ligatures w14:val="standardContextual"/>
            </w:rPr>
          </w:pPr>
          <w:hyperlink w:anchor="_Toc141274096" w:history="1">
            <w:r w:rsidR="005365C8" w:rsidRPr="00182AA3">
              <w:rPr>
                <w:rStyle w:val="Hyperlink"/>
                <w:noProof/>
              </w:rPr>
              <w:t>19.</w:t>
            </w:r>
            <w:r w:rsidR="005365C8">
              <w:rPr>
                <w:noProof/>
                <w:kern w:val="2"/>
                <w14:ligatures w14:val="standardContextual"/>
              </w:rPr>
              <w:tab/>
            </w:r>
            <w:r w:rsidR="005365C8" w:rsidRPr="00182AA3">
              <w:rPr>
                <w:rStyle w:val="Hyperlink"/>
                <w:noProof/>
              </w:rPr>
              <w:t>Microsoft Mathematics kommandoer</w:t>
            </w:r>
            <w:r w:rsidR="005365C8">
              <w:rPr>
                <w:noProof/>
                <w:webHidden/>
              </w:rPr>
              <w:tab/>
            </w:r>
            <w:r w:rsidR="005365C8">
              <w:rPr>
                <w:noProof/>
                <w:webHidden/>
              </w:rPr>
              <w:fldChar w:fldCharType="begin"/>
            </w:r>
            <w:r w:rsidR="005365C8">
              <w:rPr>
                <w:noProof/>
                <w:webHidden/>
              </w:rPr>
              <w:instrText xml:space="preserve"> PAGEREF _Toc141274096 \h </w:instrText>
            </w:r>
            <w:r w:rsidR="005365C8">
              <w:rPr>
                <w:noProof/>
                <w:webHidden/>
              </w:rPr>
            </w:r>
            <w:r w:rsidR="005365C8">
              <w:rPr>
                <w:noProof/>
                <w:webHidden/>
              </w:rPr>
              <w:fldChar w:fldCharType="separate"/>
            </w:r>
            <w:r w:rsidR="005365C8">
              <w:rPr>
                <w:noProof/>
                <w:webHidden/>
              </w:rPr>
              <w:t>60</w:t>
            </w:r>
            <w:r w:rsidR="005365C8">
              <w:rPr>
                <w:noProof/>
                <w:webHidden/>
              </w:rPr>
              <w:fldChar w:fldCharType="end"/>
            </w:r>
          </w:hyperlink>
        </w:p>
        <w:p w14:paraId="5192E560" w14:textId="1506BAF0" w:rsidR="005365C8" w:rsidRDefault="00000000">
          <w:pPr>
            <w:pStyle w:val="Indholdsfortegnelse1"/>
            <w:tabs>
              <w:tab w:val="left" w:pos="660"/>
            </w:tabs>
            <w:rPr>
              <w:noProof/>
              <w:kern w:val="2"/>
              <w14:ligatures w14:val="standardContextual"/>
            </w:rPr>
          </w:pPr>
          <w:hyperlink w:anchor="_Toc141274097" w:history="1">
            <w:r w:rsidR="005365C8" w:rsidRPr="00182AA3">
              <w:rPr>
                <w:rStyle w:val="Hyperlink"/>
                <w:noProof/>
              </w:rPr>
              <w:t>20.</w:t>
            </w:r>
            <w:r w:rsidR="005365C8">
              <w:rPr>
                <w:noProof/>
                <w:kern w:val="2"/>
                <w14:ligatures w14:val="standardContextual"/>
              </w:rPr>
              <w:tab/>
            </w:r>
            <w:r w:rsidR="005365C8" w:rsidRPr="00182AA3">
              <w:rPr>
                <w:rStyle w:val="Hyperlink"/>
                <w:noProof/>
              </w:rPr>
              <w:t>Fejlfinding</w:t>
            </w:r>
            <w:r w:rsidR="005365C8">
              <w:rPr>
                <w:noProof/>
                <w:webHidden/>
              </w:rPr>
              <w:tab/>
            </w:r>
            <w:r w:rsidR="005365C8">
              <w:rPr>
                <w:noProof/>
                <w:webHidden/>
              </w:rPr>
              <w:fldChar w:fldCharType="begin"/>
            </w:r>
            <w:r w:rsidR="005365C8">
              <w:rPr>
                <w:noProof/>
                <w:webHidden/>
              </w:rPr>
              <w:instrText xml:space="preserve"> PAGEREF _Toc141274097 \h </w:instrText>
            </w:r>
            <w:r w:rsidR="005365C8">
              <w:rPr>
                <w:noProof/>
                <w:webHidden/>
              </w:rPr>
            </w:r>
            <w:r w:rsidR="005365C8">
              <w:rPr>
                <w:noProof/>
                <w:webHidden/>
              </w:rPr>
              <w:fldChar w:fldCharType="separate"/>
            </w:r>
            <w:r w:rsidR="005365C8">
              <w:rPr>
                <w:noProof/>
                <w:webHidden/>
              </w:rPr>
              <w:t>62</w:t>
            </w:r>
            <w:r w:rsidR="005365C8">
              <w:rPr>
                <w:noProof/>
                <w:webHidden/>
              </w:rPr>
              <w:fldChar w:fldCharType="end"/>
            </w:r>
          </w:hyperlink>
        </w:p>
        <w:p w14:paraId="0B767750" w14:textId="5BF71471" w:rsidR="005365C8" w:rsidRDefault="00000000">
          <w:pPr>
            <w:pStyle w:val="Indholdsfortegnelse1"/>
            <w:tabs>
              <w:tab w:val="left" w:pos="660"/>
            </w:tabs>
            <w:rPr>
              <w:noProof/>
              <w:kern w:val="2"/>
              <w14:ligatures w14:val="standardContextual"/>
            </w:rPr>
          </w:pPr>
          <w:hyperlink w:anchor="_Toc141274098" w:history="1">
            <w:r w:rsidR="005365C8" w:rsidRPr="00182AA3">
              <w:rPr>
                <w:rStyle w:val="Hyperlink"/>
                <w:noProof/>
              </w:rPr>
              <w:t>21.</w:t>
            </w:r>
            <w:r w:rsidR="005365C8">
              <w:rPr>
                <w:noProof/>
                <w:kern w:val="2"/>
                <w14:ligatures w14:val="standardContextual"/>
              </w:rPr>
              <w:tab/>
            </w:r>
            <w:r w:rsidR="005365C8" w:rsidRPr="00182AA3">
              <w:rPr>
                <w:rStyle w:val="Hyperlink"/>
                <w:noProof/>
              </w:rPr>
              <w:t>Tips til teknikeren</w:t>
            </w:r>
            <w:r w:rsidR="005365C8">
              <w:rPr>
                <w:noProof/>
                <w:webHidden/>
              </w:rPr>
              <w:tab/>
            </w:r>
            <w:r w:rsidR="005365C8">
              <w:rPr>
                <w:noProof/>
                <w:webHidden/>
              </w:rPr>
              <w:fldChar w:fldCharType="begin"/>
            </w:r>
            <w:r w:rsidR="005365C8">
              <w:rPr>
                <w:noProof/>
                <w:webHidden/>
              </w:rPr>
              <w:instrText xml:space="preserve"> PAGEREF _Toc141274098 \h </w:instrText>
            </w:r>
            <w:r w:rsidR="005365C8">
              <w:rPr>
                <w:noProof/>
                <w:webHidden/>
              </w:rPr>
            </w:r>
            <w:r w:rsidR="005365C8">
              <w:rPr>
                <w:noProof/>
                <w:webHidden/>
              </w:rPr>
              <w:fldChar w:fldCharType="separate"/>
            </w:r>
            <w:r w:rsidR="005365C8">
              <w:rPr>
                <w:noProof/>
                <w:webHidden/>
              </w:rPr>
              <w:t>66</w:t>
            </w:r>
            <w:r w:rsidR="005365C8">
              <w:rPr>
                <w:noProof/>
                <w:webHidden/>
              </w:rPr>
              <w:fldChar w:fldCharType="end"/>
            </w:r>
          </w:hyperlink>
        </w:p>
        <w:p w14:paraId="7BDF4D5F" w14:textId="5ACBDD9A"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Overskrift1"/>
        <w:numPr>
          <w:ilvl w:val="0"/>
          <w:numId w:val="6"/>
        </w:numPr>
      </w:pPr>
      <w:r>
        <w:t xml:space="preserve"> </w:t>
      </w:r>
      <w:bookmarkStart w:id="1" w:name="_Toc141274050"/>
      <w:r w:rsidR="002A477D" w:rsidRPr="0002523E">
        <w:t>Generelt</w:t>
      </w:r>
      <w:bookmarkEnd w:id="1"/>
    </w:p>
    <w:p w14:paraId="7BDF4D62" w14:textId="77777777" w:rsidR="002A477D" w:rsidRDefault="00DF66A1" w:rsidP="002A477D">
      <w:r>
        <w:t>WordMat</w:t>
      </w:r>
      <w:r w:rsidR="002A477D">
        <w:t xml:space="preserve"> er et tilføjelsesprogram til Word, der gør det muligt at udføre e</w:t>
      </w:r>
      <w:r w:rsidR="00A512CA">
        <w:t>n lang række matematiske operationer</w:t>
      </w:r>
      <w:r w:rsidR="002A477D">
        <w:t xml:space="preserve"> direkte fra Word. Nogle beregninger udfører </w:t>
      </w:r>
      <w:r>
        <w:t>WordMat</w:t>
      </w:r>
      <w:r w:rsidR="002A477D">
        <w:t xml:space="preserve"> selv, men det meste udføres ved at benytte funktioner i andre programmer. De andre programmer der benyttes er:</w:t>
      </w:r>
    </w:p>
    <w:p w14:paraId="7BDF4D63" w14:textId="77777777" w:rsidR="002A477D" w:rsidRDefault="002A477D" w:rsidP="002A477D">
      <w:pPr>
        <w:pStyle w:val="Listeafsnit"/>
        <w:numPr>
          <w:ilvl w:val="0"/>
          <w:numId w:val="4"/>
        </w:numPr>
      </w:pPr>
      <w:r>
        <w:t xml:space="preserve"> Excel</w:t>
      </w:r>
    </w:p>
    <w:p w14:paraId="7BDF4D64" w14:textId="77777777" w:rsidR="002A477D" w:rsidRPr="003479D4" w:rsidRDefault="002A477D" w:rsidP="002A477D">
      <w:pPr>
        <w:pStyle w:val="Listeafsnit"/>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eafsnit"/>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77777777" w:rsidR="00A512CA" w:rsidRDefault="00854F0F" w:rsidP="00A512CA">
      <w:r>
        <w:t>Maxima, GeoGebra,</w:t>
      </w:r>
      <w:r w:rsidR="00A512CA">
        <w:t xml:space="preserve"> GnuPlot</w:t>
      </w:r>
      <w:r>
        <w:t xml:space="preserve"> og Graph</w:t>
      </w:r>
      <w:r w:rsidR="00A512CA">
        <w:t xml:space="preserve"> er </w:t>
      </w:r>
      <w:r>
        <w:t>åbne,</w:t>
      </w:r>
      <w:r w:rsidR="00A512CA">
        <w:t>gratis-programmer der kan hentes fra nettet. De install</w:t>
      </w:r>
      <w:r w:rsidR="00805883">
        <w:t>eres dog samtidigt med WordMat.</w:t>
      </w:r>
    </w:p>
    <w:p w14:paraId="7BDF4D69" w14:textId="77777777" w:rsidR="00A512CA" w:rsidRDefault="00A512CA" w:rsidP="00A512CA">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7BDF4D6A" w14:textId="77777777" w:rsidR="00A512CA" w:rsidRDefault="00A512CA" w:rsidP="00A512CA">
      <w:pPr>
        <w:contextualSpacing/>
      </w:pPr>
    </w:p>
    <w:p w14:paraId="7BDF4D6B" w14:textId="77777777" w:rsidR="00A512CA" w:rsidRDefault="00A512CA" w:rsidP="00A512CA">
      <w:pPr>
        <w:contextualSpacing/>
      </w:pPr>
      <w:r>
        <w:t>WordMat virker kun hvis følgende opdatering er installeret</w:t>
      </w:r>
    </w:p>
    <w:p w14:paraId="7BDF4D6C" w14:textId="77777777" w:rsidR="00A512CA" w:rsidRDefault="00A512CA" w:rsidP="00A512CA">
      <w:pPr>
        <w:pStyle w:val="Listeafsnit"/>
        <w:numPr>
          <w:ilvl w:val="0"/>
          <w:numId w:val="4"/>
        </w:numPr>
      </w:pPr>
      <w:r>
        <w:lastRenderedPageBreak/>
        <w:t>.Net framework 4.0</w:t>
      </w:r>
      <w:r>
        <w:tab/>
        <w:t>- Nødvendig opdatering fra Windows Update. Bliver installeret ved installationen hvis det er nødvendigt.</w:t>
      </w:r>
    </w:p>
    <w:p w14:paraId="7BDF4D70" w14:textId="77777777" w:rsidR="00A512CA" w:rsidRPr="00A512CA" w:rsidRDefault="00A512CA" w:rsidP="002A477D">
      <w:pPr>
        <w:contextualSpacing/>
      </w:pPr>
      <w:r w:rsidRPr="00A512CA">
        <w:t xml:space="preserve">Graph er et gratis graf-program der kan indsættes direkte I Word via WordMat. </w:t>
      </w:r>
      <w:r w:rsidR="00C43995">
        <w:t>Det er meget brugervenligt, og ligesom med GeoGebra overføres definitioner og syntaks.</w:t>
      </w:r>
    </w:p>
    <w:p w14:paraId="7BDF4D71" w14:textId="77777777" w:rsidR="00B13124" w:rsidRDefault="00B13124" w:rsidP="002A477D">
      <w:pPr>
        <w:contextualSpacing/>
      </w:pPr>
      <w:r w:rsidRPr="00404E63">
        <w:rPr>
          <w:lang w:val="en-US"/>
        </w:rPr>
        <w:t>Microsoft Math</w:t>
      </w:r>
      <w:r w:rsidR="00FF7D5D" w:rsidRPr="00404E63">
        <w:rPr>
          <w:lang w:val="en-US"/>
        </w:rPr>
        <w:t>ematics</w:t>
      </w:r>
      <w:r w:rsidRPr="00404E63">
        <w:rPr>
          <w:lang w:val="en-US"/>
        </w:rPr>
        <w:t xml:space="preserve"> add-in er et gratis CAS-program til Word. </w:t>
      </w:r>
      <w:r w:rsidR="007B0D26" w:rsidRPr="007B0D26">
        <w:t>D</w:t>
      </w:r>
      <w:r w:rsidR="007B0D26">
        <w:t xml:space="preserve">et er ikke integreret med WordMat og </w:t>
      </w:r>
      <w:r>
        <w:t xml:space="preserve">Det er på mange områder ikke så stærkt som Maxima, men kan </w:t>
      </w:r>
      <w:r w:rsidR="00FF7D5D">
        <w:t>virke som backup-CAS</w:t>
      </w:r>
      <w:r>
        <w:t xml:space="preserve"> og har bl.a. en meget simpel og nem måde at vise grafer på.</w:t>
      </w:r>
      <w:r w:rsidR="00B17542">
        <w:t xml:space="preserve"> Den selvstændige version har også en fin 3D-graf funktion og trekantsløser.</w:t>
      </w:r>
    </w:p>
    <w:p w14:paraId="7BDF4D72" w14:textId="77777777" w:rsidR="00C524FD" w:rsidRDefault="00C524FD" w:rsidP="00C524FD">
      <w:pPr>
        <w:pStyle w:val="Overskrift2"/>
      </w:pPr>
      <w:bookmarkStart w:id="2" w:name="_Toc141274051"/>
      <w:r>
        <w:t>Kommandoer</w:t>
      </w:r>
      <w:bookmarkEnd w:id="2"/>
    </w:p>
    <w:p w14:paraId="7BDF4D73" w14:textId="77777777" w:rsidR="00C524FD" w:rsidRDefault="00C524FD" w:rsidP="00C524FD">
      <w:r>
        <w:t xml:space="preserve">De fleste kommandoer udføres fra menuen </w:t>
      </w:r>
      <w:r w:rsidR="00193674">
        <w:t>WordMat</w:t>
      </w:r>
      <w:r>
        <w:t>, men der er også en række tastaturgenveje</w:t>
      </w:r>
      <w:r w:rsidR="00193674">
        <w:t xml:space="preserve"> til de mest anvendte funktioner</w:t>
      </w:r>
      <w:r>
        <w:t xml:space="preserve">. </w:t>
      </w:r>
    </w:p>
    <w:p w14:paraId="7BDF4D74" w14:textId="77777777" w:rsidR="00C524FD" w:rsidRPr="00C524FD" w:rsidRDefault="00C524FD" w:rsidP="00C524FD">
      <w:r>
        <w:t>Når en kommando udføres af Maxima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Overskrift1"/>
      </w:pPr>
      <w:bookmarkStart w:id="3" w:name="_Toc141274052"/>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r w:rsidR="00DF66A1">
        <w:t>WordMat</w:t>
      </w:r>
      <w:r>
        <w:t xml:space="preserve"> installeret kan du også benytte alt+M</w:t>
      </w:r>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alt+shift og derefter får problemer med tegn som æøå^ så trykkes bare alt+shift en gang til for at skifte tilbage. </w:t>
      </w:r>
    </w:p>
    <w:p w14:paraId="7BDF4D7B" w14:textId="77777777" w:rsidR="00DE3DD0" w:rsidRDefault="00704390" w:rsidP="00DE3DD0">
      <w:r>
        <w:t>De følgende genveje konverteres til professionel layout ved at trykke mellemrum efter.</w:t>
      </w:r>
    </w:p>
    <w:p w14:paraId="43919306" w14:textId="77777777" w:rsidR="00BC1589" w:rsidRDefault="00BC1589">
      <w:pPr>
        <w:rPr>
          <w:b/>
          <w:sz w:val="28"/>
          <w:szCs w:val="28"/>
        </w:rPr>
      </w:pPr>
      <w:r>
        <w:rPr>
          <w:b/>
          <w:sz w:val="28"/>
          <w:szCs w:val="28"/>
        </w:rPr>
        <w:br w:type="page"/>
      </w:r>
    </w:p>
    <w:p w14:paraId="7BDF4D7C" w14:textId="0B8D375D" w:rsidR="00DE3DD0" w:rsidRPr="00C91DB4" w:rsidRDefault="00DE3DD0" w:rsidP="00DE3DD0">
      <w:pPr>
        <w:spacing w:after="0"/>
        <w:rPr>
          <w:b/>
          <w:sz w:val="28"/>
          <w:szCs w:val="28"/>
        </w:rPr>
      </w:pPr>
      <w:r w:rsidRPr="00C91DB4">
        <w:rPr>
          <w:b/>
          <w:sz w:val="28"/>
          <w:szCs w:val="28"/>
        </w:rPr>
        <w:lastRenderedPageBreak/>
        <w:t>Genveje til ligninger</w:t>
      </w:r>
      <w:r>
        <w:rPr>
          <w:b/>
          <w:sz w:val="28"/>
          <w:szCs w:val="28"/>
        </w:rPr>
        <w:t xml:space="preserve"> i Word</w:t>
      </w:r>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7C3E4E">
        <w:trPr>
          <w:trHeight w:val="510"/>
        </w:trPr>
        <w:tc>
          <w:tcPr>
            <w:tcW w:w="677" w:type="dxa"/>
            <w:shd w:val="clear" w:color="auto" w:fill="FFFAEB"/>
            <w:vAlign w:val="center"/>
          </w:tcPr>
          <w:p w14:paraId="68DD64EC" w14:textId="77777777" w:rsidR="00EE5EEA" w:rsidRPr="00EC1526" w:rsidRDefault="00000000" w:rsidP="007C3E4E">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7C3E4E">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7C3E4E">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7C3E4E">
        <w:trPr>
          <w:trHeight w:val="510"/>
        </w:trPr>
        <w:tc>
          <w:tcPr>
            <w:tcW w:w="677" w:type="dxa"/>
            <w:shd w:val="clear" w:color="auto" w:fill="FFFAEB"/>
            <w:vAlign w:val="center"/>
          </w:tcPr>
          <w:p w14:paraId="553DBA21" w14:textId="77777777" w:rsidR="00EE5EEA" w:rsidRPr="00EC1526" w:rsidRDefault="00000000" w:rsidP="007C3E4E">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7C3E4E">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7C3E4E">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7C3E4E">
        <w:trPr>
          <w:trHeight w:val="510"/>
        </w:trPr>
        <w:tc>
          <w:tcPr>
            <w:tcW w:w="677" w:type="dxa"/>
            <w:shd w:val="clear" w:color="auto" w:fill="FFFAEB"/>
            <w:vAlign w:val="center"/>
          </w:tcPr>
          <w:p w14:paraId="2D35F2FF" w14:textId="77777777" w:rsidR="00EE5EEA" w:rsidRPr="00EC1526" w:rsidRDefault="00000000" w:rsidP="007C3E4E">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7C3E4E">
        <w:trPr>
          <w:trHeight w:val="510"/>
        </w:trPr>
        <w:tc>
          <w:tcPr>
            <w:tcW w:w="677" w:type="dxa"/>
            <w:shd w:val="clear" w:color="auto" w:fill="FFFAEB"/>
            <w:vAlign w:val="center"/>
          </w:tcPr>
          <w:p w14:paraId="088B189B" w14:textId="77777777" w:rsidR="00EE5EEA" w:rsidRPr="00EC1526" w:rsidRDefault="00000000" w:rsidP="007C3E4E">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7C3E4E">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7C3E4E">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7C3E4E">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7C3E4E">
        <w:trPr>
          <w:trHeight w:val="510"/>
        </w:trPr>
        <w:tc>
          <w:tcPr>
            <w:tcW w:w="677" w:type="dxa"/>
            <w:shd w:val="clear" w:color="auto" w:fill="FFFAEB"/>
            <w:vAlign w:val="center"/>
          </w:tcPr>
          <w:p w14:paraId="740D3CB8" w14:textId="77777777" w:rsidR="00EE5EEA" w:rsidRPr="00EC1526" w:rsidRDefault="00000000" w:rsidP="007C3E4E">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7C3E4E">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7C3E4E">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7C3E4E">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7C3E4E">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7C3E4E">
        <w:trPr>
          <w:trHeight w:val="510"/>
        </w:trPr>
        <w:tc>
          <w:tcPr>
            <w:tcW w:w="677" w:type="dxa"/>
            <w:shd w:val="clear" w:color="auto" w:fill="FFFAEB"/>
            <w:vAlign w:val="center"/>
          </w:tcPr>
          <w:p w14:paraId="486EB34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7C3E4E">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7C3E4E">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7C3E4E">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7C3E4E">
        <w:trPr>
          <w:trHeight w:val="510"/>
        </w:trPr>
        <w:tc>
          <w:tcPr>
            <w:tcW w:w="677" w:type="dxa"/>
            <w:shd w:val="clear" w:color="auto" w:fill="FFFAEB"/>
            <w:vAlign w:val="center"/>
          </w:tcPr>
          <w:p w14:paraId="0C685E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7C3E4E">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7C3E4E">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7C3E4E">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7C3E4E">
            <w:pPr>
              <w:rPr>
                <w:rFonts w:ascii="Cambria" w:hAnsi="Cambria"/>
              </w:rPr>
            </w:pPr>
            <m:oMathPara>
              <m:oMath>
                <m:r>
                  <w:rPr>
                    <w:rFonts w:ascii="Cambria Math" w:hAnsi="Cambria Math"/>
                  </w:rPr>
                  <m:t xml:space="preserve">(x=1)\Ubar </m:t>
                </m:r>
              </m:oMath>
            </m:oMathPara>
          </w:p>
        </w:tc>
      </w:tr>
      <w:tr w:rsidR="00A82612" w:rsidRPr="00EC1526" w14:paraId="62339D8D" w14:textId="77777777" w:rsidTr="007C3E4E">
        <w:trPr>
          <w:trHeight w:val="510"/>
        </w:trPr>
        <w:tc>
          <w:tcPr>
            <w:tcW w:w="677" w:type="dxa"/>
            <w:shd w:val="clear" w:color="auto" w:fill="FFFAEB"/>
            <w:vAlign w:val="center"/>
          </w:tcPr>
          <w:p w14:paraId="7821AED0"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7C3E4E">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7C3E4E">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7C3E4E">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dubleR</m:t>
              </m:r>
            </m:oMath>
          </w:p>
        </w:tc>
      </w:tr>
      <w:tr w:rsidR="00A82612" w:rsidRPr="00EC1526" w14:paraId="4A02FD91" w14:textId="77777777" w:rsidTr="007C3E4E">
        <w:trPr>
          <w:trHeight w:val="510"/>
        </w:trPr>
        <w:tc>
          <w:tcPr>
            <w:tcW w:w="677" w:type="dxa"/>
            <w:shd w:val="clear" w:color="auto" w:fill="FFFAEB"/>
            <w:vAlign w:val="center"/>
          </w:tcPr>
          <w:p w14:paraId="713006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7C3E4E">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7C3E4E">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7C3E4E">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7C3E4E">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7C3E4E">
        <w:trPr>
          <w:trHeight w:val="510"/>
        </w:trPr>
        <w:tc>
          <w:tcPr>
            <w:tcW w:w="677" w:type="dxa"/>
            <w:shd w:val="clear" w:color="auto" w:fill="FFFAEB"/>
            <w:vAlign w:val="center"/>
          </w:tcPr>
          <w:p w14:paraId="6FC6720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7C3E4E">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7C3E4E">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7C3E4E">
        <w:trPr>
          <w:trHeight w:val="510"/>
        </w:trPr>
        <w:tc>
          <w:tcPr>
            <w:tcW w:w="677" w:type="dxa"/>
            <w:shd w:val="clear" w:color="auto" w:fill="FFFAEB"/>
            <w:vAlign w:val="center"/>
          </w:tcPr>
          <w:p w14:paraId="64EE7650"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7C3E4E">
        <w:trPr>
          <w:trHeight w:val="510"/>
        </w:trPr>
        <w:tc>
          <w:tcPr>
            <w:tcW w:w="677" w:type="dxa"/>
            <w:shd w:val="clear" w:color="auto" w:fill="FFFAEB"/>
            <w:vAlign w:val="center"/>
          </w:tcPr>
          <w:p w14:paraId="583492EB"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7C3E4E">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7C3E4E">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7C3E4E">
        <w:trPr>
          <w:trHeight w:val="510"/>
        </w:trPr>
        <w:tc>
          <w:tcPr>
            <w:tcW w:w="677" w:type="dxa"/>
            <w:shd w:val="clear" w:color="auto" w:fill="FFFAEB"/>
            <w:vAlign w:val="center"/>
          </w:tcPr>
          <w:p w14:paraId="5F77262A" w14:textId="77777777" w:rsidR="00EE5EEA" w:rsidRPr="00EC1526" w:rsidRDefault="00EE5EEA" w:rsidP="007C3E4E">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7C3E4E">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7C3E4E">
        <w:trPr>
          <w:trHeight w:val="510"/>
        </w:trPr>
        <w:tc>
          <w:tcPr>
            <w:tcW w:w="677" w:type="dxa"/>
            <w:shd w:val="clear" w:color="auto" w:fill="FFFAEB"/>
            <w:vAlign w:val="center"/>
          </w:tcPr>
          <w:p w14:paraId="147056FD" w14:textId="77777777" w:rsidR="00EE5EEA" w:rsidRPr="00EC1526" w:rsidRDefault="00EE5EEA" w:rsidP="007C3E4E">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7C3E4E">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box</m:t>
              </m:r>
            </m:oMath>
          </w:p>
        </w:tc>
      </w:tr>
    </w:tbl>
    <w:p w14:paraId="4D7CD659" w14:textId="77777777" w:rsidR="002579C9" w:rsidRDefault="002579C9" w:rsidP="006E4915"/>
    <w:p w14:paraId="7FEFD437" w14:textId="77777777" w:rsidR="002579C9" w:rsidRDefault="002579C9" w:rsidP="006E4915"/>
    <w:p w14:paraId="4835725F" w14:textId="77777777" w:rsidR="002579C9" w:rsidRDefault="002579C9" w:rsidP="006E4915"/>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77777777" w:rsidR="008F058C" w:rsidRDefault="008F058C" w:rsidP="008F058C">
      <w:pPr>
        <w:pStyle w:val="Overskrift2"/>
      </w:pPr>
      <w:bookmarkStart w:id="4" w:name="_Toc141274053"/>
      <w:r>
        <w:lastRenderedPageBreak/>
        <w:t>Tastaturgenveje i WordMat</w:t>
      </w:r>
      <w:bookmarkEnd w:id="4"/>
    </w:p>
    <w:p w14:paraId="7BDF4DE3" w14:textId="77777777" w:rsidR="00582E7C" w:rsidRDefault="008F058C" w:rsidP="006E4915">
      <w:r>
        <w:t>Ud over at kende genvejene til at indtaste matematik i ligningseditoren i Word</w:t>
      </w:r>
      <w:r w:rsidR="00C11CE9">
        <w:t xml:space="preserve">, </w:t>
      </w:r>
      <w:r>
        <w:t>bliver det meget nemmere og hurtigere at arbejde med WordMat</w:t>
      </w:r>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16403F45" w:rsidR="0089365F" w:rsidRDefault="0089365F" w:rsidP="0099537E">
      <w:pPr>
        <w:tabs>
          <w:tab w:val="left" w:pos="1304"/>
          <w:tab w:val="left" w:pos="2608"/>
          <w:tab w:val="left" w:pos="3667"/>
        </w:tabs>
        <w:contextualSpacing/>
        <w:rPr>
          <w:noProof/>
        </w:rPr>
      </w:pPr>
      <w:r>
        <w:rPr>
          <w:noProof/>
        </w:rPr>
        <w:t>Indstillinger</w:t>
      </w:r>
      <w:r>
        <w:rPr>
          <w:noProof/>
        </w:rPr>
        <w:tab/>
      </w:r>
      <w:r>
        <w:rPr>
          <w:noProof/>
        </w:rPr>
        <w:tab/>
        <w:t>Alt+i</w:t>
      </w:r>
      <w:r w:rsidR="0099537E">
        <w:rPr>
          <w:noProof/>
        </w:rPr>
        <w:tab/>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089DC2BB" w14:textId="79A34705" w:rsidR="0099537E" w:rsidRDefault="0099537E" w:rsidP="006E4915">
      <w:pPr>
        <w:contextualSpacing/>
        <w:rPr>
          <w:noProof/>
        </w:rPr>
      </w:pPr>
      <w:r>
        <w:rPr>
          <w:noProof/>
        </w:rPr>
        <w:t>Konverter til LaTex</w:t>
      </w:r>
      <w:r>
        <w:rPr>
          <w:noProof/>
        </w:rPr>
        <w:tab/>
        <w:t>Alt+t</w:t>
      </w:r>
    </w:p>
    <w:p w14:paraId="7BDF4DF0" w14:textId="77777777" w:rsidR="00027A18" w:rsidRDefault="003854A4" w:rsidP="006E4915">
      <w:pPr>
        <w:contextualSpacing/>
      </w:pPr>
      <w:r>
        <w:br/>
        <w:t>(Indsætter resultat fra forrige matematikfelt. Ved gentagne tryk hoppes længere tilbage. For hvert tryk hoppes et ligmed tegn eller matematikfelt.</w:t>
      </w:r>
      <w:r w:rsidR="00254761">
        <w:t xml:space="preserve"> Udtryk på kun et tegn springes over.</w:t>
      </w:r>
    </w:p>
    <w:p w14:paraId="7BDF4DF1" w14:textId="77777777" w:rsidR="00C11CE9" w:rsidRDefault="00027A18" w:rsidP="006E4915">
      <w:pPr>
        <w:contextualSpacing/>
      </w:pPr>
      <w:r>
        <w:t>Når du har det rigtige udtryk konverteres det nemt til professionelt layout vha. pil til høje og mellemrum</w:t>
      </w:r>
      <w:r w:rsidR="003854A4">
        <w:t>)</w:t>
      </w:r>
    </w:p>
    <w:p w14:paraId="7BDF4DF2" w14:textId="77777777" w:rsidR="003854A4" w:rsidRDefault="003854A4" w:rsidP="006E4915"/>
    <w:p w14:paraId="78C5E67D" w14:textId="5452463E" w:rsidR="00E525BD" w:rsidRDefault="00E525BD" w:rsidP="00E525BD">
      <w:pPr>
        <w:pStyle w:val="Overskrift2"/>
      </w:pPr>
      <w:bookmarkStart w:id="5" w:name="_Toc141274054"/>
      <w:r>
        <w:t>Nummererede ligninger</w:t>
      </w:r>
      <w:bookmarkEnd w:id="5"/>
    </w:p>
    <w:p w14:paraId="6CB1EA1A" w14:textId="4405D69A" w:rsidR="00CA42F8" w:rsidRDefault="00173D39" w:rsidP="00E525BD">
      <w:r>
        <w:t xml:space="preserve">Word har ikke en indbygget mulighed for at nummerere ligninger, men </w:t>
      </w:r>
      <w:r w:rsidR="00CA42F8">
        <w:t>WordMat tilføjer denne mulighed. Tryk på den nederste del af ’Indsæt ligning’-knappen i WordMat-menuen</w:t>
      </w:r>
      <w:r w:rsidR="002324C2">
        <w:t>,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19310426" w14:textId="77777777" w:rsidTr="00560415">
        <w:tc>
          <w:tcPr>
            <w:tcW w:w="350" w:type="pct"/>
            <w:shd w:val="clear" w:color="auto" w:fill="auto"/>
          </w:tcPr>
          <w:p w14:paraId="01B6D0E9" w14:textId="77777777" w:rsidR="00A24D9B" w:rsidRDefault="00A24D9B" w:rsidP="00560415"/>
        </w:tc>
        <w:tc>
          <w:tcPr>
            <w:tcW w:w="4200" w:type="pct"/>
            <w:shd w:val="clear" w:color="auto" w:fill="auto"/>
          </w:tcPr>
          <w:p w14:paraId="5D793DEE" w14:textId="77777777" w:rsidR="00A24D9B" w:rsidRDefault="00000000" w:rsidP="00560415">
            <w:pPr>
              <w:jc w:val="center"/>
            </w:pPr>
            <w:sdt>
              <w:sdtPr>
                <w:rPr>
                  <w:rFonts w:ascii="Cambria Math" w:hAnsi="Cambria Math"/>
                  <w:i/>
                </w:rPr>
                <w:id w:val="-44063962"/>
                <w:placeholder>
                  <w:docPart w:val="F9A80128E61741D1A41E68725C2172FC"/>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0F49B1A7" w14:textId="77777777" w:rsidR="00A24D9B" w:rsidRDefault="00A24D9B" w:rsidP="00560415">
            <w:pPr>
              <w:jc w:val="right"/>
            </w:pPr>
            <w:r>
              <w:fldChar w:fldCharType="begin"/>
            </w:r>
            <w:r>
              <w:instrText xml:space="preserve"> LISTNUM "WMeq" "NumberDefault" \L 4 </w:instrText>
            </w:r>
            <w:r>
              <w:fldChar w:fldCharType="end"/>
            </w:r>
          </w:p>
        </w:tc>
      </w:tr>
    </w:tbl>
    <w:p w14:paraId="18514AFF" w14:textId="77777777" w:rsidR="00A24D9B" w:rsidRDefault="00A24D9B" w:rsidP="00E525BD"/>
    <w:p w14:paraId="2F06A6B1" w14:textId="7C27B21F" w:rsidR="002324C2" w:rsidRDefault="002324C2" w:rsidP="00E525BD">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6931EAD3" w14:textId="77777777" w:rsidTr="00560415">
        <w:tc>
          <w:tcPr>
            <w:tcW w:w="350" w:type="pct"/>
            <w:shd w:val="clear" w:color="auto" w:fill="auto"/>
          </w:tcPr>
          <w:p w14:paraId="54D3F853" w14:textId="77777777" w:rsidR="00A24D9B" w:rsidRDefault="00A24D9B" w:rsidP="00560415">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000000" w:rsidP="00560415">
            <w:pPr>
              <w:jc w:val="center"/>
            </w:pPr>
            <w:sdt>
              <w:sdtPr>
                <w:rPr>
                  <w:rFonts w:ascii="Cambria Math" w:hAnsi="Cambria Math"/>
                  <w:i/>
                </w:rPr>
                <w:id w:val="-2010665409"/>
                <w:placeholder>
                  <w:docPart w:val="79EAAB33820D4C2B96C31E4DFCA89CF8"/>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560415">
            <w:pPr>
              <w:jc w:val="right"/>
            </w:pPr>
          </w:p>
        </w:tc>
      </w:tr>
    </w:tbl>
    <w:p w14:paraId="19E950BE" w14:textId="77777777" w:rsidR="002324C2" w:rsidRDefault="002324C2" w:rsidP="00E525BD"/>
    <w:p w14:paraId="5283CEBF" w14:textId="14CD4EC9" w:rsidR="00CA42F8" w:rsidRDefault="00B56390" w:rsidP="00E525BD">
      <w:r>
        <w:t>Hver gang der indsættes en ny nummeret ligning, så øges nummeret automatisk.</w:t>
      </w:r>
    </w:p>
    <w:p w14:paraId="355127AD" w14:textId="65E1D9B8" w:rsidR="007A15A6" w:rsidRDefault="007A15A6" w:rsidP="00E525BD">
      <w:r>
        <w:t>I stedet for at indsætte nummererede ligninger via menuen, kan de indsættes vha. alt+m, ligesom alm. matematik-felter.</w:t>
      </w:r>
      <w:r w:rsidR="00E126FD">
        <w:t xml:space="preserve"> Det gøres ved at trykke alt+m 2 gange. Et almindeligt matematikfelt kan altid laves</w:t>
      </w:r>
      <w:r w:rsidR="00562EF9">
        <w:t xml:space="preserve"> om til et nummeret eller tilbage igen, ved at trykke alt+m i det eksisterende matematikfelt.</w:t>
      </w:r>
    </w:p>
    <w:p w14:paraId="716503C1" w14:textId="03519960" w:rsidR="00E10854" w:rsidRDefault="00E10854" w:rsidP="00E525BD">
      <w:r>
        <w:t>Hvis man indsætter en nummeret ligning mellem to eksisterende nummererede ligninger, så opdateres alle numrene i dokumentet så de kommer i rækkefølge.</w:t>
      </w:r>
      <w:r w:rsidR="00FF6701">
        <w:t xml:space="preserve"> Hvis en nummeret ligning slettes, så sker der </w:t>
      </w:r>
      <w:r w:rsidR="00FF6701" w:rsidRPr="00FF6701">
        <w:rPr>
          <w:i/>
        </w:rPr>
        <w:t>ikke</w:t>
      </w:r>
      <w:r w:rsidR="00FF6701">
        <w:t xml:space="preserve"> en automatisk opdatering. For at opdatere numrene vælges da ’</w:t>
      </w:r>
      <w:r w:rsidR="00FF6701" w:rsidRPr="0031663D">
        <w:rPr>
          <w:i/>
        </w:rPr>
        <w:t>Opdater ligningsnumre</w:t>
      </w:r>
      <w:r w:rsidR="00FF6701">
        <w:t>’</w:t>
      </w:r>
      <w:r w:rsidR="006A1CC0">
        <w:t xml:space="preserve"> fra ’</w:t>
      </w:r>
      <w:r w:rsidR="0031663D" w:rsidRPr="0031663D">
        <w:rPr>
          <w:i/>
        </w:rPr>
        <w:t>I</w:t>
      </w:r>
      <w:r w:rsidR="006A1CC0" w:rsidRPr="0031663D">
        <w:rPr>
          <w:i/>
        </w:rPr>
        <w:t>ndsæt Ligning</w:t>
      </w:r>
      <w:r w:rsidR="006A1CC0">
        <w:t>’-knappen.</w:t>
      </w:r>
    </w:p>
    <w:p w14:paraId="63F5C05F" w14:textId="7AE7D118" w:rsidR="00562EF9" w:rsidRDefault="00E10854" w:rsidP="00E525BD">
      <w:r>
        <w:lastRenderedPageBreak/>
        <w:t xml:space="preserve">Hvis man har brug for at nulstille eller sætte ligningsnummeret til en bestemt værdi, </w:t>
      </w:r>
      <w:r w:rsidR="002769D3">
        <w:t>så kan man markere ligningsnummeret og vælge ’</w:t>
      </w:r>
      <w:r w:rsidR="002769D3" w:rsidRPr="0031663D">
        <w:rPr>
          <w:i/>
        </w:rPr>
        <w:t>Sæt ligningsnummer</w:t>
      </w:r>
      <w:r w:rsidR="002769D3">
        <w:t>’ fra ’</w:t>
      </w:r>
      <w:r w:rsidR="0031663D" w:rsidRPr="0031663D">
        <w:rPr>
          <w:i/>
        </w:rPr>
        <w:t>I</w:t>
      </w:r>
      <w:r w:rsidR="002769D3" w:rsidRPr="0031663D">
        <w:rPr>
          <w:i/>
        </w:rPr>
        <w:t>ndsæt Ligning</w:t>
      </w:r>
      <w:r w:rsidR="002769D3">
        <w:t>’-knappen.</w:t>
      </w:r>
      <w:r w:rsidR="00154518">
        <w:t xml:space="preserve"> Bemærk at efterfølgende nummererede ligninger så vil blive nummer</w:t>
      </w:r>
      <w:r w:rsidR="00F06496">
        <w:t>er</w:t>
      </w:r>
      <w:r w:rsidR="00154518">
        <w:t>et fra den nye faste værdi.</w:t>
      </w:r>
    </w:p>
    <w:p w14:paraId="22E8E255" w14:textId="6F49FB06" w:rsidR="00F06496" w:rsidRDefault="001F0A79" w:rsidP="00E525BD">
      <w:r>
        <w:t>Da ligningsnumrene er dynamiske kan det være vanskeligt at referere til dem. Til dette formål kan man indsætte ’</w:t>
      </w:r>
      <w:r w:rsidR="0031663D">
        <w:rPr>
          <w:i/>
        </w:rPr>
        <w:t>N</w:t>
      </w:r>
      <w:r w:rsidRPr="0031663D">
        <w:rPr>
          <w:i/>
        </w:rPr>
        <w:t>um</w:t>
      </w:r>
      <w:r w:rsidR="0031663D">
        <w:rPr>
          <w:i/>
        </w:rPr>
        <w:t>mereret</w:t>
      </w:r>
      <w:r w:rsidRPr="0031663D">
        <w:rPr>
          <w:i/>
        </w:rPr>
        <w:t xml:space="preserve"> ligning til reference</w:t>
      </w:r>
      <w:r>
        <w:t xml:space="preserve">’. Når denne type nummeret ligning indsættes, bliver man bedt om </w:t>
      </w:r>
      <w:r w:rsidR="003F11A3">
        <w:t>angive et navn til ligningen når den indsættes.</w:t>
      </w:r>
      <w:r w:rsidR="001B5298">
        <w:t xml:space="preserve"> For at referere til ligningen </w:t>
      </w:r>
      <w:r w:rsidR="00BB538F">
        <w:t>anvendes funktionen ’</w:t>
      </w:r>
      <w:r w:rsidR="00BB538F" w:rsidRPr="00CC6979">
        <w:rPr>
          <w:i/>
        </w:rPr>
        <w:t>Indsæt reference til ligning</w:t>
      </w:r>
      <w:r w:rsidR="00BB538F">
        <w:t>’</w:t>
      </w:r>
      <w:r w:rsidR="0031663D">
        <w:t xml:space="preserve"> fra ’</w:t>
      </w:r>
      <w:r w:rsidR="0031663D" w:rsidRPr="00CC6979">
        <w:rPr>
          <w:i/>
        </w:rPr>
        <w:t>Indsæt Ligning</w:t>
      </w:r>
      <w:r w:rsidR="0031663D">
        <w:t>’-knappen</w:t>
      </w:r>
      <w:r w:rsidR="00F066C9">
        <w:t>. Så får man mulighed for at vælge imellem de navne man tidligere har angivet til ligningerne.</w:t>
      </w:r>
    </w:p>
    <w:p w14:paraId="04301443" w14:textId="43860437" w:rsidR="00F066C9" w:rsidRDefault="00F066C9" w:rsidP="00E525BD">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7619BEDB" w14:textId="77777777" w:rsidTr="00322FA9">
        <w:tc>
          <w:tcPr>
            <w:tcW w:w="357" w:type="pct"/>
            <w:shd w:val="clear" w:color="auto" w:fill="auto"/>
          </w:tcPr>
          <w:p w14:paraId="70817F4C" w14:textId="77777777" w:rsidR="00322FA9" w:rsidRDefault="00322FA9" w:rsidP="00560415"/>
        </w:tc>
        <w:tc>
          <w:tcPr>
            <w:tcW w:w="4286" w:type="pct"/>
            <w:shd w:val="clear" w:color="auto" w:fill="auto"/>
          </w:tcPr>
          <w:p w14:paraId="32FD7056" w14:textId="77777777" w:rsidR="00322FA9" w:rsidRDefault="00000000" w:rsidP="00560415">
            <w:pPr>
              <w:jc w:val="center"/>
            </w:pPr>
            <w:sdt>
              <w:sdtPr>
                <w:rPr>
                  <w:rFonts w:ascii="Cambria Math" w:hAnsi="Cambria Math"/>
                  <w:i/>
                </w:rPr>
                <w:id w:val="768281620"/>
                <w:placeholder>
                  <w:docPart w:val="F7017296655E48F082D27AEEAE091E82"/>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560415">
            <w:pPr>
              <w:jc w:val="right"/>
            </w:pPr>
            <w:r>
              <w:t>(</w:t>
            </w:r>
            <w:fldSimple w:instr=" SEQ WMeq1 \c ">
              <w:r>
                <w:rPr>
                  <w:noProof/>
                </w:rPr>
                <w:t>1</w:t>
              </w:r>
            </w:fldSimple>
            <w:r>
              <w:t>.</w:t>
            </w:r>
            <w:fldSimple w:instr=" SEQ WMeq2  ">
              <w:r>
                <w:rPr>
                  <w:noProof/>
                </w:rPr>
                <w:t>1</w:t>
              </w:r>
            </w:fldSimple>
            <w:r>
              <w:t>)</w:t>
            </w:r>
          </w:p>
        </w:tc>
      </w:tr>
    </w:tbl>
    <w:p w14:paraId="54BBCAB9" w14:textId="52E0CF6D" w:rsidR="00322FA9" w:rsidRDefault="00322FA9" w:rsidP="00322FA9">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0558D7E6" w14:textId="77777777" w:rsidTr="00560415">
        <w:tc>
          <w:tcPr>
            <w:tcW w:w="350" w:type="pct"/>
            <w:shd w:val="clear" w:color="auto" w:fill="auto"/>
          </w:tcPr>
          <w:p w14:paraId="435CFC17" w14:textId="77777777" w:rsidR="00322FA9" w:rsidRDefault="00322FA9" w:rsidP="00560415"/>
        </w:tc>
        <w:tc>
          <w:tcPr>
            <w:tcW w:w="4200" w:type="pct"/>
            <w:shd w:val="clear" w:color="auto" w:fill="auto"/>
          </w:tcPr>
          <w:p w14:paraId="613FD2DF" w14:textId="77777777" w:rsidR="00322FA9" w:rsidRDefault="00000000" w:rsidP="00560415">
            <w:pPr>
              <w:jc w:val="center"/>
            </w:pPr>
            <w:sdt>
              <w:sdtPr>
                <w:rPr>
                  <w:rFonts w:ascii="Cambria Math" w:hAnsi="Cambria Math"/>
                  <w:i/>
                </w:rPr>
                <w:id w:val="-1894180032"/>
                <w:placeholder>
                  <w:docPart w:val="80BFE5C15D9E41989A5F7454E237DFC8"/>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6889B104" w14:textId="77777777" w:rsidR="00322FA9" w:rsidRDefault="00322FA9" w:rsidP="00560415">
            <w:pPr>
              <w:jc w:val="right"/>
            </w:pPr>
            <w:r>
              <w:t>(</w:t>
            </w:r>
            <w:fldSimple w:instr=" SEQ WMeq1 \c ">
              <w:r>
                <w:rPr>
                  <w:noProof/>
                </w:rPr>
                <w:t>1</w:t>
              </w:r>
            </w:fldSimple>
            <w:r>
              <w:t>.</w:t>
            </w:r>
            <w:fldSimple w:instr=" SEQ WMeq2  ">
              <w:r>
                <w:rPr>
                  <w:noProof/>
                </w:rPr>
                <w:t>2</w:t>
              </w:r>
            </w:fldSimple>
            <w:r>
              <w:t>)</w:t>
            </w:r>
          </w:p>
        </w:tc>
      </w:tr>
    </w:tbl>
    <w:p w14:paraId="3C5F462E" w14:textId="77777777" w:rsidR="00322FA9" w:rsidRDefault="00322FA9" w:rsidP="00322FA9"/>
    <w:p w14:paraId="6DE475A0" w14:textId="33A885AD" w:rsidR="00322FA9" w:rsidRPr="00E525BD" w:rsidRDefault="00E51CE3" w:rsidP="00E525BD">
      <w:r>
        <w:t>Det første nummer kan kun ændres vha. funktionen ’</w:t>
      </w:r>
      <w:r w:rsidRPr="0031663D">
        <w:rPr>
          <w:i/>
        </w:rPr>
        <w:t>Sæt ligningsnummer</w:t>
      </w:r>
      <w:r>
        <w:t xml:space="preserve">’, eller endnu smartere vha. </w:t>
      </w:r>
      <w:r w:rsidR="0070700E">
        <w:t>funktionen ’</w:t>
      </w:r>
      <w:r w:rsidR="0070700E" w:rsidRPr="00871979">
        <w:rPr>
          <w:i/>
        </w:rPr>
        <w:t>Indsæt ligningssektion nummer</w:t>
      </w:r>
      <w:r w:rsidR="0070700E">
        <w:t>’</w:t>
      </w:r>
      <w:r w:rsidR="00871979">
        <w:t xml:space="preserve">. Derved indsættes et nummer i dokumentet som øger </w:t>
      </w:r>
      <w:r w:rsidR="00AD5386">
        <w:t>det første nr. med 1 og nulstiller det andet nr. til 1. Typisk placeres nummeret i en overskrift som nummerering af kapitler eller afsnit. (Det er også muligt at indsætte nummeret skjult hvis det ikke skal anvendes).</w:t>
      </w:r>
    </w:p>
    <w:p w14:paraId="04E6FA52" w14:textId="0744C607" w:rsidR="00154518" w:rsidRPr="006E4915" w:rsidRDefault="00B4794A" w:rsidP="006E4915">
      <w:r w:rsidRPr="00B4794A">
        <w:rPr>
          <w:i/>
        </w:rPr>
        <w:t>Bemærk</w:t>
      </w:r>
      <w:r>
        <w:t>: Med nummererede ligninger indsættes en skjult tabel. Pas på med at skrive andet i tabellen end ligningen. dvs. sørg for at sætte cursoren efter tabellen når der fortsættes med at skrive.</w:t>
      </w:r>
    </w:p>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6" w:name="_Toc141274055"/>
      <w:r>
        <w:lastRenderedPageBreak/>
        <w:t>Indstillinger</w:t>
      </w:r>
      <w:bookmarkEnd w:id="6"/>
    </w:p>
    <w:p w14:paraId="7BDF4DF5" w14:textId="77777777" w:rsidR="00636033" w:rsidRDefault="00636033" w:rsidP="00636033">
      <w:pPr>
        <w:pStyle w:val="Overskrift2"/>
      </w:pPr>
      <w:bookmarkStart w:id="7" w:name="_Toc141274056"/>
      <w:r>
        <w:t>Antal betydende cifre</w:t>
      </w:r>
      <w:bookmarkEnd w:id="7"/>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denne vil bogstavet </w:t>
      </w:r>
      <w:r w:rsidR="00D217FE" w:rsidRPr="00104E08">
        <w:rPr>
          <w:i/>
        </w:rPr>
        <w:t>i</w:t>
      </w:r>
      <w:r w:rsidR="00D217FE">
        <w:t xml:space="preserve"> være reserveret til den imaginære del af komplekse tal.</w:t>
      </w:r>
      <w:r w:rsidR="00D217FE">
        <w:br/>
        <w:t>Selv om der ikke er sat hak ved denne, kan WordMat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000000"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77777777" w:rsidR="00187322" w:rsidRPr="00C83FDA" w:rsidRDefault="00000000"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000000"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+4·i+1</m:t>
          </m:r>
        </m:oMath>
      </m:oMathPara>
    </w:p>
    <w:p w14:paraId="7BDF4E03" w14:textId="77777777" w:rsidR="00187322" w:rsidRPr="00187322" w:rsidRDefault="00000000"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kode"/>
          <w:rFonts w:asciiTheme="minorHAnsi" w:eastAsiaTheme="minorEastAsia" w:hAnsiTheme="minorHAnsi" w:cstheme="minorHAnsi"/>
          <w:color w:val="000000"/>
        </w:rPr>
        <w:t>Indbyggede k</w:t>
      </w:r>
      <w:r w:rsidR="00187322" w:rsidRPr="00C83FDA">
        <w:rPr>
          <w:rStyle w:val="HTML-kode"/>
          <w:rFonts w:asciiTheme="minorHAnsi" w:eastAsiaTheme="minorEastAsia" w:hAnsiTheme="minorHAnsi" w:cstheme="minorHAnsi"/>
          <w:color w:val="000000"/>
        </w:rPr>
        <w:t>omplekse 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imagpart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rectform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BDF4E07" w14:textId="77777777" w:rsidR="004A5E09" w:rsidRPr="004A5E09" w:rsidRDefault="00000000"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000000" w:rsidP="0021607A">
      <m:oMathPara>
        <m:oMath>
          <m:f>
            <m:fPr>
              <m:ctrlPr>
                <w:rPr>
                  <w:rFonts w:ascii="Cambria Math" w:hAnsi="Cambria Math"/>
                  <w:i/>
                </w:rPr>
              </m:ctrlPr>
            </m:fPr>
            <m:num>
              <m:r>
                <w:rPr>
                  <w:rFonts w:ascii="Cambria Math" w:hAnsi="Cambria Math"/>
                </w:rPr>
                <m:t>23a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-3</m:t>
              </m:r>
            </m:sup>
          </m:sSup>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Hvis dette flueben er sat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oMath/>
        </w:rPr>
      </w:pPr>
      <w:r>
        <w:t>Num</w:t>
      </w:r>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Eksempel: (beregn ikke dette eksakt da WordMat låser )</w:t>
      </w:r>
    </w:p>
    <w:p w14:paraId="7BDF4E31" w14:textId="77777777" w:rsidR="00D45A53" w:rsidRDefault="00D45A53" w:rsidP="0056201F">
      <w:pPr>
        <w:ind w:hanging="28"/>
      </w:pPr>
      <w:r>
        <w:t>Først uden høj præcision:</w:t>
      </w:r>
    </w:p>
    <w:p w14:paraId="7BDF4E32" w14:textId="77777777" w:rsidR="00805883" w:rsidRPr="00D45A53" w:rsidRDefault="00000000"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000000"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Overskrift2"/>
      </w:pPr>
      <w:bookmarkStart w:id="8" w:name="_Toc141274057"/>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Der er to muligheder for separatorer. Enten bruges , og ; eller  .  og ,</w:t>
      </w:r>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i WordMat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forstås det som decimalseparator ellers listeseparator.</w:t>
      </w:r>
    </w:p>
    <w:p w14:paraId="7BDF4E43" w14:textId="77777777" w:rsidR="00EE5942" w:rsidRDefault="00EE5942" w:rsidP="0021607A">
      <w:r>
        <w:t>Eksempel:</w:t>
      </w:r>
      <w:r>
        <w:br/>
        <w:t>f(a,b)</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r>
        <w:t>f(</w:t>
      </w:r>
      <w:r w:rsidR="00805883">
        <w:t>1,2;</w:t>
      </w:r>
      <w:r w:rsidR="00915D6F">
        <w:t>3,4</w:t>
      </w:r>
      <w:r>
        <w:t>)</w:t>
      </w:r>
    </w:p>
    <w:p w14:paraId="7BDF4E46" w14:textId="77777777" w:rsidR="00805883" w:rsidRDefault="00805883" w:rsidP="0021607A">
      <w:r>
        <w:t>med mindre man sætter mellemrum om kommaet</w:t>
      </w:r>
    </w:p>
    <w:p w14:paraId="7BDF4E47" w14:textId="77777777" w:rsidR="00805883" w:rsidRDefault="00805883" w:rsidP="0021607A">
      <w:r>
        <w:t>f(1,2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000000"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000000"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000000"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000000"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000000"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Selvom indeks ikke er slået til kan man godt tilgå elementer i lister mm. Notationen bliver dog lidt anderledes.</w:t>
      </w:r>
    </w:p>
    <w:p w14:paraId="7BDF4E5D" w14:textId="77777777" w:rsidR="00F045ED" w:rsidRDefault="00000000"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9" w:name="_Toc141274058"/>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Der er fejl i Word som kan få Word til at gå ned og/eller gøre filen ulæselig, specielt når man arbejder med matematiske felter. Derfor har WordMat en automatisk backup-funktion. 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r>
        <w:lastRenderedPageBreak/>
        <w:t>WordMat vil spørge, når den første beregning foretages, om der skal tages automatisk backup. Det kan ændres i indstillinger så der altid tages backup eller aldrig.</w:t>
      </w:r>
    </w:p>
    <w:p w14:paraId="7BDF4E5F" w14:textId="77777777" w:rsidR="00EB11EA" w:rsidRDefault="00EB11EA" w:rsidP="00EB11EA">
      <w:pPr>
        <w:pStyle w:val="Overskrift2"/>
      </w:pPr>
      <w:bookmarkStart w:id="10" w:name="_Toc141274059"/>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WordMat gerne skulle genstartes automatisk ved fejl, men i tilfælde af uforklarlige fejl kan denne knap forsøges. </w:t>
      </w:r>
    </w:p>
    <w:p w14:paraId="7BDF4E63" w14:textId="77777777" w:rsidR="00EB11EA" w:rsidRDefault="00EB11EA">
      <w:r>
        <w:rPr>
          <w:b/>
        </w:rPr>
        <w:t>Opdater automatisk</w:t>
      </w:r>
      <w:r>
        <w:rPr>
          <w:b/>
        </w:rPr>
        <w:br/>
      </w:r>
      <w:r>
        <w:t>Hver gang WordMat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1" w:name="_Toc141274060"/>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Beregn i WordMat manuen</w:t>
      </w:r>
    </w:p>
    <w:p w14:paraId="7BDF4E6C" w14:textId="77777777" w:rsidR="002A477D" w:rsidRDefault="00CE16E8" w:rsidP="00CE16E8">
      <w:pPr>
        <w:pStyle w:val="Listeafsnit"/>
        <w:numPr>
          <w:ilvl w:val="0"/>
          <w:numId w:val="12"/>
        </w:numPr>
      </w:pPr>
      <w:r>
        <w:t>T</w:t>
      </w:r>
      <w:r w:rsidR="00BA3679">
        <w:t xml:space="preserve">astaturgenvej: </w:t>
      </w:r>
      <w:r>
        <w:t xml:space="preserve">  Alt + B</w:t>
      </w:r>
      <w:r w:rsidR="003479D4">
        <w:t xml:space="preserve">  eller Altgr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tal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beregnes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medmindre der indgår ligmed-tegn. Da beregnes kun det til højre for det ligmed-tegn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Resultatet indsættes umiddelbart efter udtrykket med et ligmed tegn imellem. Hvordan det skrives afhænger af indstillingerne (Eksakt eller numerisk</w:t>
      </w:r>
      <w:r w:rsidR="003479D4">
        <w:t xml:space="preserve"> mm.</w:t>
      </w:r>
      <w:r>
        <w:t>).</w:t>
      </w:r>
      <w:r w:rsidR="001828CF">
        <w:t xml:space="preserve"> Hvis auto er valgt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2" w:name="_Toc141274061"/>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Som standard skrives output med den samme type logaritme som der er i input. Hvis der ingen logaritmer er i input er ln(x) standardvalg. 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3" w:name="_Toc141274062"/>
      <w:r>
        <w:rPr>
          <w:rFonts w:eastAsiaTheme="minorEastAsia"/>
        </w:rPr>
        <w:t>Underforståede gangetegn</w:t>
      </w:r>
      <w:bookmarkEnd w:id="13"/>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4" w:name="_Toc141274063"/>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(Alt+d)</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bruge </w:t>
      </w:r>
      <w:r w:rsidR="00C42C53">
        <w:t xml:space="preserve"> </w:t>
      </w:r>
      <w:r w:rsidR="00C42C53">
        <w:rPr>
          <w:rFonts w:ascii="Cambria Math" w:hAnsi="Cambria Math" w:cs="Cambria Math"/>
        </w:rPr>
        <w:t>≔</w:t>
      </w:r>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\defeq  </w:t>
      </w:r>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\rho </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(Alt+S)</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2444C9C7" w:rsidR="002D79A6" w:rsidRDefault="00AC40F9" w:rsidP="002D79A6">
      <w:r>
        <w:t>Bemærk</w:t>
      </w:r>
      <w:r w:rsidR="003A6FFE">
        <w:t>,</w:t>
      </w:r>
      <w:r w:rsidR="002D79A6">
        <w:t xml:space="preserve"> at WordMat afgør listeseparator ud fra kontekst, så man kan godt skrive f(x,y)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5"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5"/>
    </w:p>
    <w:p w14:paraId="445FE70F" w14:textId="77777777" w:rsidR="00EC2BAB" w:rsidRPr="00EC2BAB" w:rsidRDefault="00EC2BAB" w:rsidP="00EC2BAB">
      <w:pPr>
        <w:rPr>
          <w:rFonts w:ascii="Cambria Math" w:hAnsi="Cambria Math"/>
          <w:i/>
        </w:rPr>
      </w:pPr>
      <w:bookmarkStart w:id="16" w:name="_Hlk535749177"/>
      <w:bookmarkStart w:id="17"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6"/>
          <m:r>
            <w:rPr>
              <w:rFonts w:ascii="Cambria Math" w:hAnsi="Cambria Math"/>
              <w:color w:val="00B050"/>
            </w:rPr>
            <m:t>=2</m:t>
          </m:r>
        </m:oMath>
      </m:oMathPara>
      <w:bookmarkEnd w:id="17"/>
    </w:p>
    <w:p w14:paraId="05CBC1A7" w14:textId="78675016" w:rsidR="00DE4AFD" w:rsidRPr="00EC2ABD" w:rsidRDefault="00DE4AFD" w:rsidP="00DE4AFD">
      <w:bookmarkStart w:id="18"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m:t>
                  </m:r>
                  <m:r>
                    <w:rPr>
                      <w:rFonts w:ascii="Cambria Math" w:hAnsi="Cambria Math"/>
                    </w:rPr>
                    <m:t>≥</m:t>
                  </m:r>
                  <m:r>
                    <w:rPr>
                      <w:rFonts w:ascii="Cambria Math" w:hAnsi="Cambria Math"/>
                    </w:rPr>
                    <m:t>3∧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m:t>
                  </m:r>
                  <m:r>
                    <w:rPr>
                      <w:rFonts w:ascii="Cambria Math" w:eastAsia="Cambria Math" w:hAnsi="Cambria Math" w:cs="Cambria Math"/>
                    </w:rPr>
                    <m:t>≥</m:t>
                  </m:r>
                  <m:r>
                    <w:rPr>
                      <w:rFonts w:ascii="Cambria Math" w:eastAsia="Cambria Math" w:hAnsi="Cambria Math" w:cs="Cambria Math"/>
                    </w:rPr>
                    <m:t>5</m:t>
                  </m:r>
                </m:e>
              </m:eqArr>
            </m:e>
          </m:d>
        </m:oMath>
      </m:oMathPara>
      <w:bookmarkEnd w:id="18"/>
    </w:p>
    <w:p w14:paraId="37F7AEAB" w14:textId="7DFD9B53" w:rsidR="00A267C8" w:rsidRDefault="00B25FF7" w:rsidP="002D79A6">
      <w:r>
        <w:t>Bemærk</w:t>
      </w:r>
      <w:r w:rsidR="003A6FFE">
        <w:t>,</w:t>
      </w:r>
      <w:r>
        <w:t xml:space="preserve"> at der kan bruges forskellige skrivemåder til angivelse af defini</w:t>
      </w:r>
      <w:r w:rsidR="008800D9">
        <w:t>tionsmæ</w:t>
      </w:r>
      <w:r w:rsidR="00DE4AFD">
        <w:t>n</w:t>
      </w:r>
      <w:r w:rsidR="008800D9">
        <w:t xml:space="preserve">gder. </w:t>
      </w:r>
    </w:p>
    <w:p w14:paraId="308D7878" w14:textId="2D850AF2" w:rsidR="00DE4AFD" w:rsidRDefault="000F585A" w:rsidP="002D79A6">
      <w:r>
        <w:t>Stykkevisdefinerede funktioner kan også indtastes uden definition og plottes med GnuPlot eller GeoGebra.</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lastRenderedPageBreak/>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19" w:name="_Toc141274064"/>
      <w:r>
        <w:t>Fysiske k</w:t>
      </w:r>
      <w:r w:rsidR="009B0175">
        <w:t>onstanter</w:t>
      </w:r>
      <w:bookmarkEnd w:id="19"/>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0" w:name="_Toc141274065"/>
      <w:r>
        <w:lastRenderedPageBreak/>
        <w:t>Antagelser</w:t>
      </w:r>
      <w:bookmarkEnd w:id="20"/>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000000"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1" w:name="_Toc141274066"/>
      <w:r>
        <w:t>Lister</w:t>
      </w:r>
      <w:bookmarkEnd w:id="21"/>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000000"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Først markeres tallene i højre kolonne og i menuen findes ’Diverse / Tabel / Tabel→Liste’</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Så defineres listen ved skrive L</w:t>
      </w:r>
      <w:r>
        <w:rPr>
          <w:rFonts w:ascii="Cambria Math" w:hAnsi="Cambria Math" w:cs="Cambria Math"/>
        </w:rPr>
        <w:t>≔</w:t>
      </w:r>
      <w:r>
        <w:t xml:space="preserve"> foran. Nu udføres konverteringen af dataene</w:t>
      </w:r>
    </w:p>
    <w:p w14:paraId="7BDF4EE5" w14:textId="77777777" w:rsidR="00AD309F" w:rsidRPr="00AD309F" w:rsidRDefault="00000000">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Så markeres listen og i menuen findes</w:t>
      </w:r>
      <w:r w:rsidRPr="00AD309F">
        <w:t xml:space="preserve"> </w:t>
      </w:r>
      <w:r>
        <w:t xml:space="preserve"> ’Diverse / Tabel / List</w:t>
      </w:r>
      <w:r w:rsidR="005B368E">
        <w:t>e</w:t>
      </w:r>
      <w:r>
        <w:t>→Tabel’</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2" w:name="_Toc141274067"/>
      <w:r>
        <w:lastRenderedPageBreak/>
        <w:t>Ligningsløsning</w:t>
      </w:r>
      <w:bookmarkEnd w:id="22"/>
    </w:p>
    <w:p w14:paraId="7BDF4F0C" w14:textId="77777777" w:rsidR="002A477D" w:rsidRDefault="00091E46" w:rsidP="002A477D">
      <w:r>
        <w:t>For at løse en ligning skal den tastes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r w:rsidR="002A477D">
        <w:t>Alt+L</w:t>
      </w:r>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Hvis det ikke lykkes at løse ligningen symbolsk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000000"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000000"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C(kræver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Man skal da indtaste deludtrykket i feltet hvor man selv kan taste.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000000"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ligninger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Hvis der indgår flere variable i ligningen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3" w:name="_Toc141274068"/>
      <w:r w:rsidRPr="00303609">
        <w:lastRenderedPageBreak/>
        <w:t>Numerisk ligningsløsning</w:t>
      </w:r>
      <w:bookmarkEnd w:id="23"/>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000000"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Når man har zoomet ind på en løsning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r w:rsidRPr="0056162D">
        <w:rPr>
          <w:i/>
        </w:rPr>
        <w:t>Raphson</w:t>
      </w:r>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7" w:history="1">
        <w:r>
          <w:rPr>
            <w:rStyle w:val="Hyperlink"/>
          </w:rPr>
          <w:t>http://en.wikipedia.org/wiki/Newton's_method</w:t>
        </w:r>
      </w:hyperlink>
    </w:p>
    <w:p w14:paraId="7BDF4F2D" w14:textId="77777777" w:rsidR="000201B7" w:rsidRDefault="000201B7" w:rsidP="00303609">
      <w:r>
        <w:t xml:space="preserve">Desværre har Newton-Raphson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Selvom der er en løsning er der ingen garanti for at den findes, specielt hvis startgættet er langt fra.</w:t>
      </w:r>
    </w:p>
    <w:p w14:paraId="7BDF4F30" w14:textId="77777777" w:rsidR="000201B7" w:rsidRDefault="000201B7" w:rsidP="000201B7">
      <w:pPr>
        <w:pStyle w:val="Listeafsnit"/>
        <w:numPr>
          <w:ilvl w:val="0"/>
          <w:numId w:val="10"/>
        </w:numPr>
      </w:pPr>
      <w:r>
        <w:t>Der findes kun 1 løsning, selvom der er flere. Hvilken løsning der findes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WordMat kan også løse ligningssystemer numerisk. Da er det en af</w:t>
      </w:r>
      <w:r w:rsidR="00032EC7">
        <w:t>-</w:t>
      </w:r>
      <w:r>
        <w:t>art af Newtons metode der anvendes med startgæt på hver variabel.</w:t>
      </w:r>
    </w:p>
    <w:p w14:paraId="7BDF4F33" w14:textId="77777777" w:rsidR="00303609" w:rsidRPr="00303609" w:rsidRDefault="00303609" w:rsidP="00303609">
      <w:pPr>
        <w:pStyle w:val="Overskrift2"/>
      </w:pPr>
      <w:bookmarkStart w:id="24" w:name="_Toc141274069"/>
      <w:r>
        <w:t>Uligheder</w:t>
      </w:r>
      <w:bookmarkEnd w:id="24"/>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ærk som når man løser ligninger, så hvis det ikke lykkes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000000"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000000"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000000"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8pt;height:180pt" o:ole="">
            <v:imagedata r:id="rId18" o:title=""/>
          </v:shape>
          <o:OLEObject Type="Embed" ProgID="GraphFile" ShapeID="_x0000_i1025" DrawAspect="Content" ObjectID="_1751979775" r:id="rId19"/>
        </w:object>
      </w:r>
    </w:p>
    <w:p w14:paraId="7BDF4F41" w14:textId="77777777" w:rsidR="00303609" w:rsidRPr="00303609" w:rsidRDefault="00303609" w:rsidP="00303609">
      <w:pPr>
        <w:pStyle w:val="Overskrift2"/>
      </w:pPr>
      <w:bookmarkStart w:id="25" w:name="_Toc141274070"/>
      <w:r>
        <w:t>Ligningssystemer</w:t>
      </w:r>
      <w:bookmarkEnd w:id="25"/>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000000"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000000"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6" w:name="_Toc141274071"/>
      <w:r>
        <w:lastRenderedPageBreak/>
        <w:t>Differentialligninger</w:t>
      </w:r>
      <w:bookmarkEnd w:id="26"/>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7F37B0" w:rsidRDefault="00000000" w:rsidP="00303609">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2DB20AFA" w14:textId="37575568" w:rsidR="007F37B0" w:rsidRPr="007F37B0" w:rsidRDefault="007F37B0" w:rsidP="00303609">
      <w:pPr>
        <w:rPr>
          <w:rFonts w:ascii="Cambria Math" w:eastAsiaTheme="majorEastAsia" w:hAnsi="Cambria Math"/>
          <w:oMath/>
        </w:rPr>
      </w:pPr>
      <w:r w:rsidRPr="007F37B0">
        <w:t>OBS: Man skal bruge d</w:t>
      </w:r>
      <w:r>
        <w:t xml:space="preserve">ifferential d \dd for at </w:t>
      </w:r>
      <w:r w:rsidR="00055690">
        <w:t>ovenstående virker.</w:t>
      </w:r>
    </w:p>
    <w:p w14:paraId="7BDF4F5B" w14:textId="77777777" w:rsidR="008D56FF" w:rsidRPr="008D56FF"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000000"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6097"/>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000000"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618"/>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000000"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000000"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lastRenderedPageBreak/>
        <w:t>Se graftegning / retningsfelt.</w:t>
      </w:r>
    </w:p>
    <w:p w14:paraId="7BDF4F88" w14:textId="77777777" w:rsidR="005022B4" w:rsidRDefault="005022B4">
      <w:pPr>
        <w:rPr>
          <w:rFonts w:asciiTheme="majorHAnsi" w:hAnsiTheme="majorHAnsi" w:cstheme="majorBidi"/>
          <w:b/>
          <w:bCs/>
          <w:sz w:val="26"/>
          <w:szCs w:val="26"/>
        </w:rPr>
      </w:pPr>
      <w:r>
        <w:br w:type="page"/>
      </w:r>
    </w:p>
    <w:p w14:paraId="7BDF4F89" w14:textId="77777777" w:rsidR="008C6885" w:rsidRDefault="008C6885" w:rsidP="008C6885">
      <w:pPr>
        <w:pStyle w:val="Overskrift2"/>
        <w:rPr>
          <w:rFonts w:eastAsiaTheme="minorEastAsia"/>
        </w:rPr>
      </w:pPr>
      <w:bookmarkStart w:id="27" w:name="_Toc141274072"/>
      <w:r>
        <w:rPr>
          <w:rFonts w:eastAsiaTheme="minorEastAsia"/>
        </w:rPr>
        <w:lastRenderedPageBreak/>
        <w:t>Koblede differentialligninger</w:t>
      </w:r>
      <w:bookmarkEnd w:id="27"/>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000000"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000000"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000000"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8" w:name="_Toc141274073"/>
      <w:r>
        <w:t>Koblede differentialligninger med Excel og Eulers metode</w:t>
      </w:r>
      <w:bookmarkEnd w:id="28"/>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6.35pt;height:252pt" o:ole="">
            <v:imagedata r:id="rId24" o:title=""/>
          </v:shape>
          <o:OLEObject Type="Embed" ProgID="Excel.Sheet.12" ShapeID="_x0000_i1026" DrawAspect="Content" ObjectID="_1751979776" r:id="rId25"/>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29" w:name="_Toc141274074"/>
      <w:r w:rsidRPr="005022B4">
        <w:lastRenderedPageBreak/>
        <w:t>Graftegning</w:t>
      </w:r>
      <w:bookmarkEnd w:id="29"/>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4.8pt;height:180pt" o:ole="">
            <v:imagedata r:id="rId27" o:title=""/>
          </v:shape>
          <o:OLEObject Type="Embed" ProgID="GraphFile" ShapeID="_x0000_i1027" DrawAspect="Content" ObjectID="_1751979777" r:id="rId28"/>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298"/>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3.65pt;height:198.25pt" o:ole="">
            <v:imagedata r:id="rId31" o:title=""/>
          </v:shape>
          <o:OLEObject Type="Embed" ProgID="Excel.SheetMacroEnabled.12" ShapeID="_x0000_i1028" DrawAspect="Content" ObjectID="_1751979778" r:id="rId32"/>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0" w:name="_Toc141274075"/>
      <w:r>
        <w:t>3D-Grafer</w:t>
      </w:r>
      <w:bookmarkEnd w:id="30"/>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FF7D5D">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000000"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473"/>
      </w:tblGrid>
      <w:tr w:rsidR="003918EC" w14:paraId="7BDF4FF9" w14:textId="77777777" w:rsidTr="003918EC">
        <w:tc>
          <w:tcPr>
            <w:tcW w:w="5855" w:type="dxa"/>
          </w:tcPr>
          <w:p w14:paraId="7BDF4FF2" w14:textId="77777777" w:rsidR="003918EC" w:rsidRDefault="0056045B" w:rsidP="004269C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31" w:name="_Toc141274076"/>
      <w:r>
        <w:rPr>
          <w:rFonts w:eastAsiaTheme="minorEastAsia"/>
        </w:rPr>
        <w:t>Retningsfelt</w:t>
      </w:r>
      <w:bookmarkEnd w:id="31"/>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4148"/>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2" w:name="_Toc141274077"/>
      <w:r>
        <w:rPr>
          <w:rFonts w:eastAsiaTheme="minorEastAsia"/>
        </w:rPr>
        <w:lastRenderedPageBreak/>
        <w:t>Statistiske diagrammer</w:t>
      </w:r>
      <w:bookmarkEnd w:id="32"/>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9.55pt;height:233.75pt" o:ole="">
            <v:imagedata r:id="rId38" o:title=""/>
          </v:shape>
          <o:OLEObject Type="Embed" ProgID="Excel.SheetMacroEnabled.12" ShapeID="_x0000_i1029" DrawAspect="Content" ObjectID="_1751979779" r:id="rId39"/>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1pt;height:292.3pt" o:ole="">
            <v:imagedata r:id="rId40" o:title=""/>
          </v:shape>
          <o:OLEObject Type="Embed" ProgID="Excel.SheetMacroEnabled.12" ShapeID="_x0000_i1030" DrawAspect="Content" ObjectID="_1751979780" r:id="rId41"/>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65pt;height:204.7pt" o:ole="">
            <v:imagedata r:id="rId42" o:title=""/>
          </v:shape>
          <o:OLEObject Type="Embed" ProgID="Excel.SheetMacroEnabled.12" ShapeID="_x0000_i1031" DrawAspect="Content" ObjectID="_1751979781" r:id="rId43"/>
        </w:object>
      </w:r>
    </w:p>
    <w:p w14:paraId="7BDF502F" w14:textId="77777777" w:rsidR="002A477D" w:rsidRPr="002A477D" w:rsidRDefault="00686FCB" w:rsidP="00686FCB">
      <w:pPr>
        <w:pStyle w:val="Overskrift1"/>
      </w:pPr>
      <w:bookmarkStart w:id="33" w:name="_Toc141274078"/>
      <w:r>
        <w:t>Regression</w:t>
      </w:r>
      <w:bookmarkEnd w:id="33"/>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4" w:name="_Toc141274079"/>
      <w:r>
        <w:lastRenderedPageBreak/>
        <w:t>Brugerdefin</w:t>
      </w:r>
      <w:r w:rsidR="00741697">
        <w:t>eret regression</w:t>
      </w:r>
      <w:bookmarkEnd w:id="34"/>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7BDF5043" w14:textId="77777777" w:rsidR="002E5396" w:rsidRDefault="002E5396" w:rsidP="002E5396">
      <w:pPr>
        <w:pStyle w:val="Overskrift1"/>
      </w:pPr>
      <w:bookmarkStart w:id="35" w:name="_Toc141274080"/>
      <w:r>
        <w:lastRenderedPageBreak/>
        <w:t>Sumtegn</w:t>
      </w:r>
      <w:r w:rsidR="00603B1E">
        <w:t xml:space="preserve"> og produkttegn</w:t>
      </w:r>
      <w:bookmarkEnd w:id="35"/>
    </w:p>
    <w:p w14:paraId="7BDF5044" w14:textId="77777777" w:rsidR="00135607" w:rsidRDefault="002E5396" w:rsidP="002E5396">
      <w:r>
        <w:t>Eksempel</w:t>
      </w:r>
      <w:r w:rsidR="00DF6DB1">
        <w:t>:</w:t>
      </w:r>
    </w:p>
    <w:p w14:paraId="7BDF5045" w14:textId="77777777" w:rsidR="002E5396" w:rsidRDefault="00000000"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000000"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6" w:name="_Toc141274081"/>
      <w:r>
        <w:lastRenderedPageBreak/>
        <w:t>Infinitesimalregning</w:t>
      </w:r>
      <w:bookmarkEnd w:id="36"/>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7" w:name="_Toc141274082"/>
      <w:r>
        <w:t>Grænseværdier</w:t>
      </w:r>
      <w:bookmarkEnd w:id="37"/>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8" w:name="_Toc141274083"/>
      <w:r w:rsidRPr="00851B17">
        <w:lastRenderedPageBreak/>
        <w:t>Differentia</w:t>
      </w:r>
      <w:r w:rsidR="00201422" w:rsidRPr="00851B17">
        <w:t>lregning</w:t>
      </w:r>
      <w:bookmarkEnd w:id="38"/>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39" w:name="_Toc141274084"/>
      <w:r>
        <w:t>Integralregning</w:t>
      </w:r>
      <w:bookmarkEnd w:id="39"/>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000000"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0" w:name="_Toc141274085"/>
      <w:r>
        <w:t>Matrix og vektorregning</w:t>
      </w:r>
      <w:bookmarkEnd w:id="40"/>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lastRenderedPageBreak/>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1" w:name="_Toc141274086"/>
      <w:r>
        <w:t>Matricer</w:t>
      </w:r>
      <w:bookmarkEnd w:id="41"/>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2" w:name="_Toc141274087"/>
      <w:r>
        <w:rPr>
          <w:rFonts w:eastAsiaTheme="minorEastAsia"/>
        </w:rPr>
        <w:lastRenderedPageBreak/>
        <w:t>Trekantsløser</w:t>
      </w:r>
      <w:bookmarkEnd w:id="4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Overskrift1"/>
      </w:pPr>
      <w:bookmarkStart w:id="43" w:name="_Toc141274088"/>
      <w:r>
        <w:lastRenderedPageBreak/>
        <w:t>Enheder</w:t>
      </w:r>
      <w:bookmarkEnd w:id="4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4" w:name="_Toc141274089"/>
      <w:r w:rsidR="000C5465">
        <w:lastRenderedPageBreak/>
        <w:t>Specielle funktioner</w:t>
      </w:r>
      <w:bookmarkEnd w:id="44"/>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6"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5" w:name="_Toc141274090"/>
      <w:r>
        <w:t>Lambert W-funktionen</w:t>
      </w:r>
      <w:bookmarkEnd w:id="45"/>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6" w:name="_Toc141274091"/>
      <w:r w:rsidRPr="00A46F70">
        <w:t>Programmering</w:t>
      </w:r>
      <w:bookmarkEnd w:id="46"/>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7" w:name="_Toc141274092"/>
      <w:r>
        <w:lastRenderedPageBreak/>
        <w:t>Latex</w:t>
      </w:r>
      <w:bookmarkEnd w:id="47"/>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48" w:name="_Toc141274093"/>
      <w:r>
        <w:t>Latex-</w:t>
      </w:r>
      <w:r w:rsidR="00F357DA">
        <w:t xml:space="preserve">lignende </w:t>
      </w:r>
      <w:r>
        <w:t>dokumenter</w:t>
      </w:r>
      <w:bookmarkEnd w:id="4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49" w:name="_Toc141274094"/>
      <w:r>
        <w:lastRenderedPageBreak/>
        <w:t>Tips</w:t>
      </w:r>
      <w:bookmarkEnd w:id="49"/>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eafsnit"/>
        <w:numPr>
          <w:ilvl w:val="0"/>
          <w:numId w:val="18"/>
        </w:numPr>
      </w:pPr>
      <w:r>
        <w:t>Når du taster en ligning ind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eafsnit"/>
      </w:pPr>
    </w:p>
    <w:p w14:paraId="7BDF5157" w14:textId="77777777" w:rsidR="009B0175" w:rsidRDefault="009B0175" w:rsidP="009B0175">
      <w:pPr>
        <w:pStyle w:val="Listeafsnit"/>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eafsnit"/>
        <w:numPr>
          <w:ilvl w:val="0"/>
          <w:numId w:val="18"/>
        </w:numPr>
      </w:pPr>
      <w:r>
        <w:t>Lær at gøre brug af definitioner. Det gør det nemmere at undgå fejl.</w:t>
      </w:r>
      <w:r>
        <w:br/>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0" w:name="_Toc141274095"/>
      <w:r>
        <w:t>M</w:t>
      </w:r>
      <w:r w:rsidR="003479D4">
        <w:t>ac</w:t>
      </w:r>
      <w:bookmarkEnd w:id="50"/>
    </w:p>
    <w:p w14:paraId="7BDF5161" w14:textId="6B06FCBF" w:rsidR="00487A37" w:rsidRDefault="00CB1F5A" w:rsidP="00487A37">
      <w:r>
        <w:t>Der findes en Mac-version til Word 2011. Den er dog endnu ikke helt så stabil som Windows-versionen og mangler nogle enkelte funktioner.</w:t>
      </w:r>
    </w:p>
    <w:p w14:paraId="7BDF5162" w14:textId="061B25E6" w:rsidR="00CB1F5A" w:rsidRDefault="00CB1F5A">
      <w:r>
        <w:br w:type="page"/>
      </w:r>
    </w:p>
    <w:p w14:paraId="7BDF5163" w14:textId="77777777" w:rsidR="002B02C2" w:rsidRDefault="002B02C2" w:rsidP="002B02C2">
      <w:pPr>
        <w:pStyle w:val="Overskrift1"/>
      </w:pPr>
      <w:bookmarkStart w:id="51" w:name="_Toc141274096"/>
      <w:r w:rsidRPr="00655DD3">
        <w:lastRenderedPageBreak/>
        <w:t>Microsoft Math</w:t>
      </w:r>
      <w:r>
        <w:t>ematics kommandoer</w:t>
      </w:r>
      <w:bookmarkEnd w:id="51"/>
    </w:p>
    <w:p w14:paraId="7BDF5164" w14:textId="77777777" w:rsidR="002B02C2" w:rsidRDefault="002B02C2" w:rsidP="002B02C2">
      <w:pPr>
        <w:pStyle w:val="Listeafsnit"/>
        <w:numPr>
          <w:ilvl w:val="0"/>
          <w:numId w:val="8"/>
        </w:numPr>
        <w:spacing w:after="0"/>
        <w:rPr>
          <w:i/>
          <w:sz w:val="16"/>
          <w:szCs w:val="16"/>
        </w:rPr>
      </w:pPr>
      <w:r w:rsidRPr="00C22E6C">
        <w:rPr>
          <w:i/>
          <w:sz w:val="16"/>
          <w:szCs w:val="16"/>
        </w:rPr>
        <w:t>Højreklik på udtryk for at se muligheder</w:t>
      </w:r>
      <w:r>
        <w:rPr>
          <w:i/>
          <w:sz w:val="16"/>
          <w:szCs w:val="16"/>
        </w:rPr>
        <w:t>.  Mellemrum kan bruges som multiplikationstegn.</w:t>
      </w:r>
    </w:p>
    <w:p w14:paraId="7BDF5165" w14:textId="77777777" w:rsidR="002B02C2" w:rsidRDefault="002B02C2" w:rsidP="002B02C2">
      <w:pPr>
        <w:pStyle w:val="Listeafsnit"/>
        <w:numPr>
          <w:ilvl w:val="0"/>
          <w:numId w:val="8"/>
        </w:numPr>
        <w:spacing w:after="0"/>
        <w:rPr>
          <w:i/>
          <w:sz w:val="16"/>
          <w:szCs w:val="16"/>
        </w:rPr>
      </w:pPr>
      <w:r>
        <w:rPr>
          <w:i/>
          <w:sz w:val="16"/>
          <w:szCs w:val="16"/>
        </w:rPr>
        <w:t>Man kan evaluere dele af et udtryk ved at markere delen og højreklikke.</w:t>
      </w:r>
    </w:p>
    <w:p w14:paraId="7BDF5166" w14:textId="77777777" w:rsidR="002B02C2" w:rsidRPr="00F470F4" w:rsidRDefault="002B02C2" w:rsidP="002B02C2">
      <w:pPr>
        <w:pStyle w:val="Listeafsnit"/>
        <w:numPr>
          <w:ilvl w:val="0"/>
          <w:numId w:val="8"/>
        </w:numPr>
        <w:spacing w:after="0"/>
        <w:rPr>
          <w:i/>
          <w:sz w:val="16"/>
          <w:szCs w:val="16"/>
        </w:rPr>
      </w:pPr>
      <w:r>
        <w:rPr>
          <w:i/>
          <w:sz w:val="16"/>
          <w:szCs w:val="16"/>
        </w:rPr>
        <w:t xml:space="preserve">Kun punktum kan bruges som decimalseparator. </w:t>
      </w:r>
      <w:r w:rsidRPr="00F470F4">
        <w:rPr>
          <w:i/>
          <w:sz w:val="16"/>
          <w:szCs w:val="16"/>
        </w:rPr>
        <w:t>Komma bruges i lister.</w:t>
      </w:r>
    </w:p>
    <w:tbl>
      <w:tblPr>
        <w:tblStyle w:val="Tabel-Gitter"/>
        <w:tblW w:w="0" w:type="auto"/>
        <w:tblLook w:val="04A0" w:firstRow="1" w:lastRow="0" w:firstColumn="1" w:lastColumn="0" w:noHBand="0" w:noVBand="1"/>
      </w:tblPr>
      <w:tblGrid>
        <w:gridCol w:w="2085"/>
        <w:gridCol w:w="2478"/>
        <w:gridCol w:w="3274"/>
        <w:gridCol w:w="2017"/>
      </w:tblGrid>
      <w:tr w:rsidR="002B02C2" w:rsidRPr="00C17138" w14:paraId="7BDF516B" w14:textId="77777777" w:rsidTr="007104EE">
        <w:tc>
          <w:tcPr>
            <w:tcW w:w="2085" w:type="dxa"/>
            <w:vAlign w:val="center"/>
          </w:tcPr>
          <w:p w14:paraId="7BDF5167" w14:textId="77777777" w:rsidR="002B02C2" w:rsidRPr="00A77924" w:rsidRDefault="002B02C2" w:rsidP="007104EE">
            <w:pPr>
              <w:rPr>
                <w:i/>
                <w:sz w:val="16"/>
                <w:szCs w:val="16"/>
              </w:rPr>
            </w:pPr>
            <m:oMathPara>
              <m:oMath>
                <m:r>
                  <w:rPr>
                    <w:rFonts w:ascii="Cambria Math" w:hAnsi="Cambria Math"/>
                    <w:sz w:val="16"/>
                    <w:szCs w:val="16"/>
                  </w:rPr>
                  <m:t>2x+y-3</m:t>
                </m:r>
                <m:d>
                  <m:dPr>
                    <m:ctrlPr>
                      <w:rPr>
                        <w:rFonts w:ascii="Cambria Math" w:hAnsi="Cambria Math"/>
                        <w:i/>
                        <w:sz w:val="16"/>
                        <w:szCs w:val="16"/>
                      </w:rPr>
                    </m:ctrlPr>
                  </m:dPr>
                  <m:e>
                    <m:r>
                      <w:rPr>
                        <w:rFonts w:ascii="Cambria Math" w:hAnsi="Cambria Math"/>
                        <w:sz w:val="16"/>
                        <w:szCs w:val="16"/>
                      </w:rPr>
                      <m:t>x-y</m:t>
                    </m:r>
                  </m:e>
                </m:d>
                <m:r>
                  <w:rPr>
                    <w:rFonts w:ascii="Cambria Math" w:hAnsi="Cambria Math"/>
                    <w:sz w:val="16"/>
                    <w:szCs w:val="16"/>
                  </w:rPr>
                  <m:t>+2</m:t>
                </m:r>
              </m:oMath>
            </m:oMathPara>
          </w:p>
        </w:tc>
        <w:tc>
          <w:tcPr>
            <w:tcW w:w="2478" w:type="dxa"/>
            <w:tcBorders>
              <w:right w:val="single" w:sz="18" w:space="0" w:color="auto"/>
            </w:tcBorders>
            <w:vAlign w:val="center"/>
          </w:tcPr>
          <w:p w14:paraId="7BDF5168" w14:textId="77777777" w:rsidR="002B02C2" w:rsidRDefault="002B02C2" w:rsidP="007104EE">
            <w:pPr>
              <w:rPr>
                <w:rFonts w:ascii="Calibri" w:eastAsia="Times New Roman" w:hAnsi="Calibri" w:cs="Times New Roman"/>
                <w:sz w:val="16"/>
                <w:szCs w:val="16"/>
              </w:rPr>
            </w:pPr>
            <w:r w:rsidRPr="007A5AA5">
              <w:rPr>
                <w:rFonts w:ascii="Calibri" w:eastAsia="Times New Roman" w:hAnsi="Calibri" w:cs="Times New Roman"/>
                <w:b/>
                <w:sz w:val="16"/>
                <w:szCs w:val="16"/>
              </w:rPr>
              <w:t>Reducer</w:t>
            </w:r>
            <w:r>
              <w:rPr>
                <w:rFonts w:ascii="Calibri" w:eastAsia="Times New Roman" w:hAnsi="Calibri" w:cs="Times New Roman"/>
                <w:sz w:val="16"/>
                <w:szCs w:val="16"/>
              </w:rPr>
              <w:t xml:space="preserve"> udtrykket ved at højreklikke og vælge simplify</w:t>
            </w:r>
          </w:p>
        </w:tc>
        <w:tc>
          <w:tcPr>
            <w:tcW w:w="3274" w:type="dxa"/>
            <w:tcBorders>
              <w:left w:val="single" w:sz="18" w:space="0" w:color="auto"/>
            </w:tcBorders>
            <w:vAlign w:val="center"/>
          </w:tcPr>
          <w:p w14:paraId="7BDF5169"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root(3,4)</m:t>
                </m:r>
              </m:oMath>
            </m:oMathPara>
          </w:p>
        </w:tc>
        <w:tc>
          <w:tcPr>
            <w:tcW w:w="2017" w:type="dxa"/>
            <w:vAlign w:val="center"/>
          </w:tcPr>
          <w:p w14:paraId="7BDF516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Tager den 4’e rod af 3</w:t>
            </w:r>
          </w:p>
        </w:tc>
      </w:tr>
      <w:tr w:rsidR="002B02C2" w:rsidRPr="00C17138" w14:paraId="7BDF5172" w14:textId="77777777" w:rsidTr="007104EE">
        <w:tc>
          <w:tcPr>
            <w:tcW w:w="2085" w:type="dxa"/>
            <w:vAlign w:val="center"/>
          </w:tcPr>
          <w:p w14:paraId="7BDF516C" w14:textId="77777777" w:rsidR="002B02C2" w:rsidRDefault="002B02C2" w:rsidP="007104EE">
            <w:pPr>
              <w:rPr>
                <w:sz w:val="16"/>
                <w:szCs w:val="16"/>
              </w:rPr>
            </w:pPr>
            <m:oMathPara>
              <m:oMath>
                <m:r>
                  <w:rPr>
                    <w:rFonts w:ascii="Cambria Math" w:hAnsi="Cambria Math"/>
                    <w:sz w:val="16"/>
                    <w:szCs w:val="16"/>
                  </w:rPr>
                  <m:t>factor(</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+6x+9)</m:t>
                </m:r>
              </m:oMath>
            </m:oMathPara>
          </w:p>
          <w:p w14:paraId="7BDF516D" w14:textId="77777777" w:rsidR="002B02C2" w:rsidRPr="00424819" w:rsidRDefault="002B02C2" w:rsidP="007104EE">
            <w:pPr>
              <w:rPr>
                <w:sz w:val="16"/>
                <w:szCs w:val="16"/>
              </w:rPr>
            </w:pPr>
          </w:p>
        </w:tc>
        <w:tc>
          <w:tcPr>
            <w:tcW w:w="2478" w:type="dxa"/>
            <w:tcBorders>
              <w:right w:val="single" w:sz="18" w:space="0" w:color="auto"/>
            </w:tcBorders>
            <w:vAlign w:val="center"/>
          </w:tcPr>
          <w:p w14:paraId="7BDF516E"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Faktoriser</w:t>
            </w:r>
          </w:p>
          <w:p w14:paraId="7BDF516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Simplify. Man kan også højreklikke på udtryk og vælge ’Factor’ </w:t>
            </w:r>
          </w:p>
        </w:tc>
        <w:tc>
          <w:tcPr>
            <w:tcW w:w="3274" w:type="dxa"/>
            <w:tcBorders>
              <w:left w:val="single" w:sz="18" w:space="0" w:color="auto"/>
            </w:tcBorders>
            <w:vAlign w:val="center"/>
          </w:tcPr>
          <w:p w14:paraId="7BDF5170" w14:textId="77777777" w:rsidR="002B02C2" w:rsidRPr="007A6AC8" w:rsidRDefault="002B02C2" w:rsidP="007104EE">
            <w:pPr>
              <w:rPr>
                <w:sz w:val="20"/>
                <w:szCs w:val="20"/>
              </w:rPr>
            </w:pPr>
            <m:oMathPara>
              <m:oMath>
                <m:r>
                  <w:rPr>
                    <w:rFonts w:ascii="Cambria Math" w:hAnsi="Cambria Math"/>
                    <w:sz w:val="20"/>
                    <w:szCs w:val="20"/>
                  </w:rPr>
                  <m:t>tofrac(0.25)</m:t>
                </m:r>
              </m:oMath>
            </m:oMathPara>
          </w:p>
        </w:tc>
        <w:tc>
          <w:tcPr>
            <w:tcW w:w="2017" w:type="dxa"/>
            <w:vAlign w:val="center"/>
          </w:tcPr>
          <w:p w14:paraId="7BDF517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Konverterer decimaltal til brøk.</w:t>
            </w:r>
          </w:p>
        </w:tc>
      </w:tr>
      <w:tr w:rsidR="002B02C2" w:rsidRPr="00C17138" w14:paraId="7BDF5178" w14:textId="77777777" w:rsidTr="007104EE">
        <w:tc>
          <w:tcPr>
            <w:tcW w:w="2085" w:type="dxa"/>
            <w:vAlign w:val="center"/>
          </w:tcPr>
          <w:p w14:paraId="7BDF5173" w14:textId="77777777" w:rsidR="002B02C2" w:rsidRPr="00C17138" w:rsidRDefault="00000000" w:rsidP="007104EE">
            <m:oMathPara>
              <m:oMath>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x+3</m:t>
                        </m:r>
                      </m:e>
                    </m:d>
                  </m:e>
                  <m:sup>
                    <m:r>
                      <w:rPr>
                        <w:rFonts w:ascii="Cambria Math" w:hAnsi="Cambria Math"/>
                        <w:sz w:val="16"/>
                        <w:szCs w:val="16"/>
                      </w:rPr>
                      <m:t>2</m:t>
                    </m:r>
                  </m:sup>
                </m:sSup>
              </m:oMath>
            </m:oMathPara>
          </w:p>
        </w:tc>
        <w:tc>
          <w:tcPr>
            <w:tcW w:w="2478" w:type="dxa"/>
            <w:tcBorders>
              <w:right w:val="single" w:sz="18" w:space="0" w:color="auto"/>
            </w:tcBorders>
            <w:vAlign w:val="center"/>
          </w:tcPr>
          <w:p w14:paraId="7BDF5174"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Expand</w:t>
            </w:r>
          </w:p>
          <w:p w14:paraId="7BDF517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expand</w:t>
            </w:r>
          </w:p>
        </w:tc>
        <w:tc>
          <w:tcPr>
            <w:tcW w:w="3274" w:type="dxa"/>
            <w:tcBorders>
              <w:left w:val="single" w:sz="18" w:space="0" w:color="auto"/>
            </w:tcBorders>
            <w:vAlign w:val="center"/>
          </w:tcPr>
          <w:p w14:paraId="7BDF5176" w14:textId="77777777" w:rsidR="002B02C2" w:rsidRPr="00B01E9E" w:rsidRDefault="00000000" w:rsidP="007104EE">
            <w:pPr>
              <w:jc w:val="center"/>
              <w:rPr>
                <w:sz w:val="16"/>
                <w:szCs w:val="16"/>
              </w:rPr>
            </w:pPr>
            <m:oMath>
              <m:func>
                <m:funcPr>
                  <m:ctrlPr>
                    <w:rPr>
                      <w:rFonts w:ascii="Cambria Math" w:hAnsi="Cambria Math"/>
                      <w:i/>
                      <w:sz w:val="16"/>
                      <w:szCs w:val="16"/>
                    </w:rPr>
                  </m:ctrlPr>
                </m:funcPr>
                <m:fName>
                  <m:r>
                    <m:rPr>
                      <m:sty m:val="p"/>
                    </m:rPr>
                    <w:rPr>
                      <w:rFonts w:ascii="Cambria Math" w:hAnsi="Cambria Math"/>
                      <w:sz w:val="16"/>
                      <w:szCs w:val="16"/>
                    </w:rPr>
                    <m:t>log</m:t>
                  </m:r>
                </m:fName>
                <m:e>
                  <m:d>
                    <m:dPr>
                      <m:ctrlPr>
                        <w:rPr>
                          <w:rFonts w:ascii="Cambria Math" w:hAnsi="Cambria Math"/>
                          <w:i/>
                          <w:sz w:val="16"/>
                          <w:szCs w:val="16"/>
                        </w:rPr>
                      </m:ctrlPr>
                    </m:dPr>
                    <m:e>
                      <m:r>
                        <w:rPr>
                          <w:rFonts w:ascii="Cambria Math" w:hAnsi="Cambria Math"/>
                          <w:sz w:val="16"/>
                          <w:szCs w:val="16"/>
                        </w:rPr>
                        <m:t>6</m:t>
                      </m:r>
                    </m:e>
                  </m:d>
                </m:e>
              </m:func>
              <m:r>
                <w:rPr>
                  <w:rFonts w:ascii="Cambria Math" w:hAnsi="Cambria Math"/>
                  <w:sz w:val="16"/>
                  <w:szCs w:val="16"/>
                </w:rPr>
                <m:t xml:space="preserve">               </m:t>
              </m:r>
            </m:oMath>
            <w:r w:rsidR="002B02C2">
              <w:rPr>
                <w:sz w:val="16"/>
                <w:szCs w:val="16"/>
              </w:rPr>
              <w:t xml:space="preserve">  </w:t>
            </w:r>
            <m:oMath>
              <m:r>
                <m:rPr>
                  <m:sty m:val="p"/>
                </m:rPr>
                <w:rPr>
                  <w:rFonts w:ascii="Cambria Math" w:hAnsi="Cambria Math"/>
                  <w:sz w:val="16"/>
                  <w:szCs w:val="16"/>
                </w:rPr>
                <m:t>ln⁡</m:t>
              </m:r>
              <m:r>
                <w:rPr>
                  <w:rFonts w:ascii="Cambria Math" w:hAnsi="Cambria Math"/>
                  <w:sz w:val="16"/>
                  <w:szCs w:val="16"/>
                </w:rPr>
                <m:t>(6)</m:t>
              </m:r>
            </m:oMath>
            <w:r w:rsidR="002B02C2">
              <w:rPr>
                <w:sz w:val="16"/>
                <w:szCs w:val="16"/>
              </w:rPr>
              <w:br/>
            </w:r>
            <m:oMath>
              <m:func>
                <m:funcPr>
                  <m:ctrlPr>
                    <w:rPr>
                      <w:rFonts w:ascii="Cambria Math" w:hAnsi="Cambria Math"/>
                      <w:i/>
                      <w:sz w:val="16"/>
                      <w:szCs w:val="16"/>
                    </w:rPr>
                  </m:ctrlPr>
                </m:funcPr>
                <m:fName>
                  <m:sSub>
                    <m:sSubPr>
                      <m:ctrlPr>
                        <w:rPr>
                          <w:rFonts w:ascii="Cambria Math" w:hAnsi="Cambria Math"/>
                          <w:i/>
                          <w:sz w:val="16"/>
                          <w:szCs w:val="16"/>
                        </w:rPr>
                      </m:ctrlPr>
                    </m:sSubPr>
                    <m:e>
                      <m:r>
                        <m:rPr>
                          <m:sty m:val="p"/>
                        </m:rPr>
                        <w:rPr>
                          <w:rFonts w:ascii="Cambria Math" w:hAnsi="Cambria Math"/>
                          <w:sz w:val="16"/>
                          <w:szCs w:val="16"/>
                        </w:rPr>
                        <m:t>log</m:t>
                      </m:r>
                      <m:ctrlPr>
                        <w:rPr>
                          <w:rFonts w:ascii="Cambria Math" w:hAnsi="Cambria Math"/>
                          <w:sz w:val="16"/>
                          <w:szCs w:val="16"/>
                        </w:rPr>
                      </m:ctrlPr>
                    </m:e>
                    <m:sub>
                      <m:r>
                        <w:rPr>
                          <w:rFonts w:ascii="Cambria Math" w:hAnsi="Cambria Math"/>
                          <w:sz w:val="16"/>
                          <w:szCs w:val="16"/>
                        </w:rPr>
                        <m:t>2</m:t>
                      </m:r>
                    </m:sub>
                  </m:sSub>
                </m:fName>
                <m:e>
                  <m:r>
                    <w:rPr>
                      <w:rFonts w:ascii="Cambria Math" w:hAnsi="Cambria Math"/>
                      <w:sz w:val="16"/>
                      <w:szCs w:val="16"/>
                    </w:rPr>
                    <m:t>(6)</m:t>
                  </m:r>
                </m:e>
              </m:func>
            </m:oMath>
            <w:r w:rsidR="002B02C2">
              <w:rPr>
                <w:sz w:val="16"/>
                <w:szCs w:val="16"/>
              </w:rPr>
              <w:t xml:space="preserve">     =     </w:t>
            </w:r>
            <w:r w:rsidR="002B02C2" w:rsidRPr="0004311F">
              <w:rPr>
                <w:sz w:val="16"/>
                <w:szCs w:val="16"/>
              </w:rPr>
              <w:t xml:space="preserve"> </w:t>
            </w:r>
            <m:oMath>
              <m:r>
                <m:rPr>
                  <m:sty m:val="p"/>
                </m:rPr>
                <w:rPr>
                  <w:rFonts w:ascii="Cambria Math" w:hAnsi="Cambria Math"/>
                  <w:sz w:val="16"/>
                  <w:szCs w:val="16"/>
                </w:rPr>
                <m:t>log⁡</m:t>
              </m:r>
              <m:r>
                <w:rPr>
                  <w:rFonts w:ascii="Cambria Math" w:hAnsi="Cambria Math"/>
                  <w:sz w:val="16"/>
                  <w:szCs w:val="16"/>
                </w:rPr>
                <m:t>(2,6)</m:t>
              </m:r>
            </m:oMath>
          </w:p>
        </w:tc>
        <w:tc>
          <w:tcPr>
            <w:tcW w:w="2017" w:type="dxa"/>
            <w:vAlign w:val="center"/>
          </w:tcPr>
          <w:p w14:paraId="7BDF517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Bemærk at log</w:t>
            </w:r>
            <w:r>
              <w:rPr>
                <w:rFonts w:ascii="Calibri" w:eastAsia="Times New Roman" w:hAnsi="Calibri" w:cs="Times New Roman"/>
                <w:sz w:val="16"/>
                <w:szCs w:val="16"/>
              </w:rPr>
              <w:softHyphen/>
            </w:r>
            <w:r>
              <w:rPr>
                <w:rFonts w:ascii="Calibri" w:eastAsia="Times New Roman" w:hAnsi="Calibri" w:cs="Times New Roman"/>
                <w:sz w:val="16"/>
                <w:szCs w:val="16"/>
                <w:vertAlign w:val="subscript"/>
              </w:rPr>
              <w:t>10</w:t>
            </w:r>
            <w:r>
              <w:rPr>
                <w:rFonts w:ascii="Calibri" w:eastAsia="Times New Roman" w:hAnsi="Calibri" w:cs="Times New Roman"/>
                <w:sz w:val="16"/>
                <w:szCs w:val="16"/>
              </w:rPr>
              <w:t xml:space="preserve"> ikke returneres som standard ved ligningsløsning.</w:t>
            </w:r>
          </w:p>
        </w:tc>
      </w:tr>
      <w:tr w:rsidR="002B02C2" w:rsidRPr="00C17138" w14:paraId="7BDF517D" w14:textId="77777777" w:rsidTr="007104EE">
        <w:tc>
          <w:tcPr>
            <w:tcW w:w="2085" w:type="dxa"/>
            <w:vAlign w:val="center"/>
          </w:tcPr>
          <w:p w14:paraId="7BDF5179" w14:textId="77777777" w:rsidR="002B02C2" w:rsidRPr="00C17138" w:rsidRDefault="00000000" w:rsidP="007104EE">
            <m:oMathPara>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π</m:t>
                </m:r>
              </m:oMath>
            </m:oMathPara>
          </w:p>
        </w:tc>
        <w:tc>
          <w:tcPr>
            <w:tcW w:w="2478" w:type="dxa"/>
            <w:tcBorders>
              <w:right w:val="single" w:sz="18" w:space="0" w:color="auto"/>
            </w:tcBorders>
            <w:vAlign w:val="center"/>
          </w:tcPr>
          <w:p w14:paraId="7BDF517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 og pi-værdierne kendes</w:t>
            </w:r>
          </w:p>
        </w:tc>
        <w:tc>
          <w:tcPr>
            <w:tcW w:w="3274" w:type="dxa"/>
            <w:tcBorders>
              <w:left w:val="single" w:sz="18" w:space="0" w:color="auto"/>
            </w:tcBorders>
            <w:vAlign w:val="center"/>
          </w:tcPr>
          <w:p w14:paraId="7BDF517B" w14:textId="77777777" w:rsidR="002B02C2" w:rsidRPr="00B01E9E" w:rsidRDefault="002B02C2" w:rsidP="007104EE">
            <w:pPr>
              <w:jc w:val="center"/>
              <w:rPr>
                <w:sz w:val="16"/>
                <w:szCs w:val="16"/>
              </w:rPr>
            </w:pPr>
            <m:oMathPara>
              <m:oMath>
                <m:r>
                  <w:rPr>
                    <w:rFonts w:ascii="Cambria Math" w:hAnsi="Cambria Math"/>
                    <w:sz w:val="16"/>
                    <w:szCs w:val="16"/>
                  </w:rPr>
                  <m:t>|-3|</m:t>
                </m:r>
              </m:oMath>
            </m:oMathPara>
          </w:p>
        </w:tc>
        <w:tc>
          <w:tcPr>
            <w:tcW w:w="2017" w:type="dxa"/>
            <w:vAlign w:val="center"/>
          </w:tcPr>
          <w:p w14:paraId="7BDF517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værdi</w:t>
            </w:r>
          </w:p>
        </w:tc>
      </w:tr>
      <w:tr w:rsidR="002B02C2" w:rsidRPr="00C17138" w14:paraId="7BDF5182" w14:textId="77777777" w:rsidTr="007104EE">
        <w:tc>
          <w:tcPr>
            <w:tcW w:w="2085" w:type="dxa"/>
            <w:vAlign w:val="center"/>
          </w:tcPr>
          <w:p w14:paraId="7BDF517E" w14:textId="77777777" w:rsidR="002B02C2" w:rsidRPr="00B01E9E" w:rsidRDefault="00000000" w:rsidP="007104EE">
            <w:pPr>
              <w:rPr>
                <w:sz w:val="16"/>
                <w:szCs w:val="16"/>
              </w:rPr>
            </w:pPr>
            <m:oMath>
              <m:func>
                <m:funcPr>
                  <m:ctrlPr>
                    <w:rPr>
                      <w:rFonts w:ascii="Cambria Math" w:hAnsi="Cambria Math"/>
                      <w:sz w:val="16"/>
                      <w:szCs w:val="16"/>
                    </w:rPr>
                  </m:ctrlPr>
                </m:funcPr>
                <m:fName>
                  <m:sSup>
                    <m:sSupPr>
                      <m:ctrlPr>
                        <w:rPr>
                          <w:rFonts w:ascii="Cambria Math" w:hAnsi="Cambria Math"/>
                          <w:sz w:val="16"/>
                          <w:szCs w:val="16"/>
                        </w:rPr>
                      </m:ctrlPr>
                    </m:sSupPr>
                    <m:e>
                      <m:r>
                        <m:rPr>
                          <m:sty m:val="p"/>
                        </m:rPr>
                        <w:rPr>
                          <w:rFonts w:ascii="Cambria Math" w:hAnsi="Cambria Math"/>
                          <w:sz w:val="16"/>
                          <w:szCs w:val="16"/>
                        </w:rPr>
                        <m:t>sin</m:t>
                      </m:r>
                    </m:e>
                    <m:sup>
                      <m:r>
                        <m:rPr>
                          <m:sty m:val="p"/>
                        </m:rPr>
                        <w:rPr>
                          <w:rFonts w:ascii="Cambria Math" w:hAnsi="Cambria Math"/>
                          <w:sz w:val="16"/>
                          <w:szCs w:val="16"/>
                        </w:rPr>
                        <m:t>-1</m:t>
                      </m:r>
                    </m:sup>
                  </m:sSup>
                  <m:ctrlPr>
                    <w:rPr>
                      <w:rFonts w:ascii="Cambria Math" w:hAnsi="Cambria Math"/>
                      <w:i/>
                      <w:sz w:val="16"/>
                      <w:szCs w:val="16"/>
                    </w:rPr>
                  </m:ctrlPr>
                </m:fName>
                <m:e>
                  <m:r>
                    <w:rPr>
                      <w:rFonts w:ascii="Cambria Math" w:hAnsi="Cambria Math"/>
                      <w:sz w:val="16"/>
                      <w:szCs w:val="16"/>
                    </w:rPr>
                    <m:t>(0.5)</m:t>
                  </m:r>
                  <m:ctrlPr>
                    <w:rPr>
                      <w:rFonts w:ascii="Cambria Math" w:hAnsi="Cambria Math"/>
                      <w:i/>
                      <w:sz w:val="16"/>
                      <w:szCs w:val="16"/>
                    </w:rPr>
                  </m:ctrlPr>
                </m:e>
              </m:func>
            </m:oMath>
            <w:r w:rsidR="002B02C2">
              <w:rPr>
                <w:sz w:val="16"/>
                <w:szCs w:val="16"/>
              </w:rPr>
              <w:t xml:space="preserve">     </w:t>
            </w:r>
            <m:oMath>
              <m:r>
                <m:rPr>
                  <m:sty m:val="p"/>
                </m:rPr>
                <w:rPr>
                  <w:rFonts w:ascii="Cambria Math" w:hAnsi="Cambria Math"/>
                  <w:sz w:val="16"/>
                  <w:szCs w:val="16"/>
                </w:rPr>
                <m:t>arcsin⁡</m:t>
              </m:r>
              <m:r>
                <w:rPr>
                  <w:rFonts w:ascii="Cambria Math" w:hAnsi="Cambria Math"/>
                  <w:sz w:val="16"/>
                  <w:szCs w:val="16"/>
                </w:rPr>
                <m:t>(0.5)</m:t>
              </m:r>
            </m:oMath>
          </w:p>
        </w:tc>
        <w:tc>
          <w:tcPr>
            <w:tcW w:w="2478" w:type="dxa"/>
            <w:tcBorders>
              <w:right w:val="single" w:sz="18" w:space="0" w:color="auto"/>
            </w:tcBorders>
            <w:vAlign w:val="center"/>
          </w:tcPr>
          <w:p w14:paraId="7BDF517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trigonometriske funktioner</w:t>
            </w:r>
          </w:p>
        </w:tc>
        <w:tc>
          <w:tcPr>
            <w:tcW w:w="3274" w:type="dxa"/>
            <w:tcBorders>
              <w:left w:val="single" w:sz="18" w:space="0" w:color="auto"/>
            </w:tcBorders>
            <w:vAlign w:val="center"/>
          </w:tcPr>
          <w:p w14:paraId="7BDF5180" w14:textId="77777777" w:rsidR="002B02C2" w:rsidRPr="00C17138" w:rsidRDefault="002B02C2" w:rsidP="007104EE">
            <m:oMathPara>
              <m:oMath>
                <m:r>
                  <w:rPr>
                    <w:rFonts w:ascii="Cambria Math" w:hAnsi="Cambria Math"/>
                  </w:rPr>
                  <m:t>round(3.456)</m:t>
                </m:r>
              </m:oMath>
            </m:oMathPara>
          </w:p>
        </w:tc>
        <w:tc>
          <w:tcPr>
            <w:tcW w:w="2017" w:type="dxa"/>
            <w:vAlign w:val="center"/>
          </w:tcPr>
          <w:p w14:paraId="7BDF518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Afrunder til heltal</w:t>
            </w:r>
          </w:p>
        </w:tc>
      </w:tr>
    </w:tbl>
    <w:p w14:paraId="7BDF5183" w14:textId="77777777" w:rsidR="002B02C2" w:rsidRDefault="002B02C2" w:rsidP="002B02C2">
      <w:pPr>
        <w:spacing w:after="0"/>
        <w:rPr>
          <w:i/>
          <w:sz w:val="16"/>
          <w:szCs w:val="16"/>
        </w:rPr>
      </w:pPr>
      <w:r>
        <w:rPr>
          <w:i/>
          <w:sz w:val="16"/>
          <w:szCs w:val="16"/>
        </w:rPr>
        <w:t>Ligningsløsning</w:t>
      </w:r>
    </w:p>
    <w:tbl>
      <w:tblPr>
        <w:tblStyle w:val="Tabel-Gitter"/>
        <w:tblW w:w="9519" w:type="dxa"/>
        <w:tblLook w:val="04A0" w:firstRow="1" w:lastRow="0" w:firstColumn="1" w:lastColumn="0" w:noHBand="0" w:noVBand="1"/>
      </w:tblPr>
      <w:tblGrid>
        <w:gridCol w:w="2085"/>
        <w:gridCol w:w="2478"/>
        <w:gridCol w:w="2478"/>
        <w:gridCol w:w="2478"/>
      </w:tblGrid>
      <w:tr w:rsidR="002B02C2" w:rsidRPr="00C17138" w14:paraId="7BDF5189" w14:textId="77777777" w:rsidTr="007104EE">
        <w:tc>
          <w:tcPr>
            <w:tcW w:w="2085" w:type="dxa"/>
            <w:vAlign w:val="center"/>
          </w:tcPr>
          <w:p w14:paraId="7BDF5184" w14:textId="77777777" w:rsidR="002B02C2" w:rsidRPr="000B7D0A" w:rsidRDefault="002B02C2" w:rsidP="007104EE">
            <w:pPr>
              <w:rPr>
                <w:i/>
                <w:sz w:val="18"/>
                <w:szCs w:val="18"/>
              </w:rPr>
            </w:pPr>
            <m:oMathPara>
              <m:oMath>
                <m:r>
                  <w:rPr>
                    <w:rFonts w:ascii="Cambria Math" w:hAnsi="Cambria Math"/>
                    <w:sz w:val="18"/>
                    <w:szCs w:val="18"/>
                  </w:rPr>
                  <m:t>Solve(x+1=2x-4,x)</m:t>
                </m:r>
              </m:oMath>
            </m:oMathPara>
          </w:p>
        </w:tc>
        <w:tc>
          <w:tcPr>
            <w:tcW w:w="2478" w:type="dxa"/>
            <w:tcBorders>
              <w:right w:val="single" w:sz="18" w:space="0" w:color="auto"/>
            </w:tcBorders>
            <w:vAlign w:val="center"/>
          </w:tcPr>
          <w:p w14:paraId="7BDF518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bare højreklikke på en ligning og vælge solve for …</w:t>
            </w:r>
          </w:p>
          <w:p w14:paraId="7BDF518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Uligheder kan også løses.</w:t>
            </w:r>
            <w:r>
              <w:rPr>
                <w:rFonts w:ascii="Calibri" w:eastAsia="Times New Roman" w:hAnsi="Calibri" w:cs="Times New Roman"/>
                <w:sz w:val="16"/>
                <w:szCs w:val="16"/>
              </w:rPr>
              <w:br/>
              <w:t xml:space="preserve">Hvis ikke analytisk løsning kan findes returneres numerisk. </w:t>
            </w:r>
          </w:p>
        </w:tc>
        <w:tc>
          <w:tcPr>
            <w:tcW w:w="2478" w:type="dxa"/>
            <w:vAlign w:val="center"/>
          </w:tcPr>
          <w:p w14:paraId="7BDF5187" w14:textId="77777777" w:rsidR="002B02C2" w:rsidRPr="00C17138" w:rsidRDefault="002B02C2" w:rsidP="007104EE">
            <m:oMathPara>
              <m:oMath>
                <m:r>
                  <w:rPr>
                    <w:rFonts w:ascii="Cambria Math" w:hAnsi="Cambria Math"/>
                  </w:rPr>
                  <m:t>nsolve(x=</m:t>
                </m:r>
                <m:rad>
                  <m:radPr>
                    <m:ctrlPr>
                      <w:rPr>
                        <w:rFonts w:ascii="Cambria Math" w:hAnsi="Cambria Math"/>
                        <w:i/>
                      </w:rPr>
                    </m:ctrlPr>
                  </m:radPr>
                  <m:deg>
                    <m:r>
                      <w:rPr>
                        <w:rFonts w:ascii="Cambria Math" w:hAnsi="Cambria Math"/>
                      </w:rPr>
                      <m:t>3</m:t>
                    </m:r>
                  </m:deg>
                  <m:e>
                    <m:r>
                      <w:rPr>
                        <w:rFonts w:ascii="Cambria Math" w:hAnsi="Cambria Math"/>
                      </w:rPr>
                      <m:t>4</m:t>
                    </m:r>
                  </m:e>
                </m:rad>
                <m:r>
                  <w:rPr>
                    <w:rFonts w:ascii="Cambria Math" w:hAnsi="Cambria Math"/>
                  </w:rPr>
                  <m:t xml:space="preserve"> )</m:t>
                </m:r>
              </m:oMath>
            </m:oMathPara>
          </w:p>
        </w:tc>
        <w:tc>
          <w:tcPr>
            <w:tcW w:w="2478" w:type="dxa"/>
            <w:tcBorders>
              <w:right w:val="single" w:sz="18" w:space="0" w:color="auto"/>
            </w:tcBorders>
            <w:vAlign w:val="center"/>
          </w:tcPr>
          <w:p w14:paraId="7BDF5188" w14:textId="77777777" w:rsidR="002B02C2" w:rsidRPr="00C17138" w:rsidRDefault="002B02C2" w:rsidP="007104EE">
            <w:pPr>
              <w:rPr>
                <w:sz w:val="16"/>
                <w:szCs w:val="16"/>
              </w:rPr>
            </w:pPr>
            <w:r w:rsidRPr="00C17138">
              <w:rPr>
                <w:sz w:val="16"/>
                <w:szCs w:val="16"/>
              </w:rPr>
              <w:t>Numerisk løsning af ligninger. Kan også konvertere en reel</w:t>
            </w:r>
            <w:r>
              <w:rPr>
                <w:sz w:val="16"/>
                <w:szCs w:val="16"/>
              </w:rPr>
              <w:t xml:space="preserve"> </w:t>
            </w:r>
            <w:r w:rsidRPr="00C17138">
              <w:rPr>
                <w:sz w:val="16"/>
                <w:szCs w:val="16"/>
              </w:rPr>
              <w:t xml:space="preserve">værdi til </w:t>
            </w:r>
            <w:r>
              <w:rPr>
                <w:sz w:val="16"/>
                <w:szCs w:val="16"/>
              </w:rPr>
              <w:t>decimaltal. Alle løsninger findes ikke nødvendigvis.</w:t>
            </w:r>
          </w:p>
        </w:tc>
      </w:tr>
      <w:tr w:rsidR="002B02C2" w14:paraId="7BDF518F" w14:textId="77777777" w:rsidTr="007104EE">
        <w:tc>
          <w:tcPr>
            <w:tcW w:w="2085" w:type="dxa"/>
            <w:vAlign w:val="center"/>
          </w:tcPr>
          <w:p w14:paraId="7BDF518A" w14:textId="77777777" w:rsidR="002B02C2" w:rsidRPr="00C22E6C" w:rsidRDefault="002B02C2" w:rsidP="007104EE">
            <w:pPr>
              <w:rPr>
                <w:sz w:val="16"/>
                <w:szCs w:val="16"/>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
                <m:r>
                  <w:rPr>
                    <w:rFonts w:ascii="Cambria Math" w:hAnsi="Cambria Math"/>
                    <w:sz w:val="16"/>
                    <w:szCs w:val="16"/>
                  </w:rPr>
                  <m:t>-x+6y</m:t>
                </m:r>
                <m:r>
                  <m:rPr>
                    <m:aln/>
                  </m:rPr>
                  <w:rPr>
                    <w:rFonts w:ascii="Cambria Math" w:hAnsi="Cambria Math"/>
                    <w:sz w:val="16"/>
                    <w:szCs w:val="16"/>
                  </w:rPr>
                  <m:t>=-2+x</m:t>
                </m:r>
              </m:oMath>
            </m:oMathPara>
          </w:p>
          <w:p w14:paraId="7BDF518B" w14:textId="77777777" w:rsidR="002B02C2" w:rsidRPr="00C17138" w:rsidRDefault="002B02C2" w:rsidP="007104EE"/>
        </w:tc>
        <w:tc>
          <w:tcPr>
            <w:tcW w:w="2478" w:type="dxa"/>
            <w:tcBorders>
              <w:right w:val="single" w:sz="18" w:space="0" w:color="auto"/>
            </w:tcBorders>
            <w:vAlign w:val="center"/>
          </w:tcPr>
          <w:p w14:paraId="7BDF518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Løse flere ligninger med flere ubekendte: Marker ligninger, højreklik og vælg ’solve for…’</w:t>
            </w:r>
          </w:p>
        </w:tc>
        <w:tc>
          <w:tcPr>
            <w:tcW w:w="2478" w:type="dxa"/>
            <w:vAlign w:val="center"/>
          </w:tcPr>
          <w:p w14:paraId="7BDF518D" w14:textId="77777777" w:rsidR="002B02C2" w:rsidRPr="00BB4D10" w:rsidRDefault="002B02C2" w:rsidP="007104EE">
            <w:pPr>
              <w:rPr>
                <w:sz w:val="18"/>
                <w:szCs w:val="18"/>
                <w:lang w:val="en-US"/>
              </w:rPr>
            </w:pPr>
            <w:r w:rsidRPr="00BB4D10">
              <w:rPr>
                <w:sz w:val="18"/>
                <w:szCs w:val="18"/>
                <w:lang w:val="en-US"/>
              </w:rPr>
              <w:t>nsolve(e</w:t>
            </w:r>
            <w:r w:rsidRPr="00BB4D10">
              <w:rPr>
                <w:sz w:val="18"/>
                <w:szCs w:val="18"/>
                <w:vertAlign w:val="superscript"/>
                <w:lang w:val="en-US"/>
              </w:rPr>
              <w:t>t+1</w:t>
            </w:r>
            <w:r w:rsidRPr="00BB4D10">
              <w:rPr>
                <w:sz w:val="18"/>
                <w:szCs w:val="18"/>
                <w:lang w:val="en-US"/>
              </w:rPr>
              <w:t>=t+3, {t,-5,5})</w:t>
            </w:r>
          </w:p>
        </w:tc>
        <w:tc>
          <w:tcPr>
            <w:tcW w:w="2478" w:type="dxa"/>
            <w:tcBorders>
              <w:right w:val="single" w:sz="18" w:space="0" w:color="auto"/>
            </w:tcBorders>
            <w:vAlign w:val="center"/>
          </w:tcPr>
          <w:p w14:paraId="7BDF518E"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numerisk for bestemt variabel indenfor bestemt Dm. </w:t>
            </w:r>
            <w:r>
              <w:rPr>
                <w:sz w:val="16"/>
                <w:szCs w:val="16"/>
              </w:rPr>
              <w:t>Alle løsninger findes ikke nødvendigvis.</w:t>
            </w:r>
          </w:p>
        </w:tc>
      </w:tr>
      <w:tr w:rsidR="002B02C2" w:rsidRPr="00F84C27" w14:paraId="7BDF5196" w14:textId="77777777" w:rsidTr="007104EE">
        <w:tc>
          <w:tcPr>
            <w:tcW w:w="2085" w:type="dxa"/>
            <w:vAlign w:val="center"/>
          </w:tcPr>
          <w:p w14:paraId="7BDF5190" w14:textId="77777777" w:rsidR="002B02C2" w:rsidRPr="00BB4D10" w:rsidRDefault="002B02C2" w:rsidP="007104EE">
            <w:pPr>
              <w:rPr>
                <w:sz w:val="18"/>
                <w:szCs w:val="18"/>
                <w:lang w:val="en-US"/>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Para>
          </w:p>
        </w:tc>
        <w:tc>
          <w:tcPr>
            <w:tcW w:w="2478" w:type="dxa"/>
            <w:tcBorders>
              <w:right w:val="single" w:sz="18" w:space="0" w:color="auto"/>
            </w:tcBorders>
            <w:vAlign w:val="center"/>
          </w:tcPr>
          <w:p w14:paraId="7BDF519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Grafisk løsning:</w:t>
            </w:r>
          </w:p>
          <w:p w14:paraId="7BDF519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’Plot both sides in 2D’</w:t>
            </w:r>
          </w:p>
        </w:tc>
        <w:tc>
          <w:tcPr>
            <w:tcW w:w="2478" w:type="dxa"/>
            <w:vAlign w:val="center"/>
          </w:tcPr>
          <w:p w14:paraId="7BDF5193" w14:textId="77777777" w:rsidR="002B02C2" w:rsidRPr="00195B32" w:rsidRDefault="002B02C2" w:rsidP="00710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val="es-ES"/>
              </w:rPr>
            </w:pPr>
            <w:r w:rsidRPr="00195B32">
              <w:rPr>
                <w:rFonts w:eastAsia="Times New Roman" w:cs="Courier New"/>
                <w:sz w:val="20"/>
                <w:szCs w:val="20"/>
                <w:lang w:val="es-ES"/>
              </w:rPr>
              <w:t>nsolve({x+y=0.3, x=sin(y)},{{x},{y,-1,1}})</w:t>
            </w:r>
          </w:p>
          <w:p w14:paraId="7BDF5194" w14:textId="77777777" w:rsidR="002B02C2" w:rsidRPr="00195B32" w:rsidRDefault="002B02C2" w:rsidP="007104EE">
            <w:pPr>
              <w:rPr>
                <w:sz w:val="16"/>
                <w:szCs w:val="16"/>
                <w:lang w:val="es-ES"/>
              </w:rPr>
            </w:pPr>
          </w:p>
        </w:tc>
        <w:tc>
          <w:tcPr>
            <w:tcW w:w="2478" w:type="dxa"/>
            <w:tcBorders>
              <w:right w:val="single" w:sz="18" w:space="0" w:color="auto"/>
            </w:tcBorders>
            <w:vAlign w:val="center"/>
          </w:tcPr>
          <w:p w14:paraId="7BDF519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løsning af flere ligninger</w:t>
            </w:r>
          </w:p>
        </w:tc>
      </w:tr>
    </w:tbl>
    <w:p w14:paraId="7BDF5197" w14:textId="77777777" w:rsidR="002B02C2" w:rsidRPr="00C22E6C" w:rsidRDefault="002B02C2" w:rsidP="002B02C2">
      <w:pPr>
        <w:spacing w:after="0"/>
        <w:rPr>
          <w:i/>
          <w:sz w:val="16"/>
          <w:szCs w:val="16"/>
        </w:rPr>
      </w:pPr>
      <w:r>
        <w:rPr>
          <w:i/>
          <w:sz w:val="16"/>
          <w:szCs w:val="16"/>
        </w:rPr>
        <w:t>Differential &amp; integralregning</w:t>
      </w:r>
    </w:p>
    <w:tbl>
      <w:tblPr>
        <w:tblStyle w:val="Tabel-Gitter"/>
        <w:tblW w:w="0" w:type="auto"/>
        <w:tblLook w:val="04A0" w:firstRow="1" w:lastRow="0" w:firstColumn="1" w:lastColumn="0" w:noHBand="0" w:noVBand="1"/>
      </w:tblPr>
      <w:tblGrid>
        <w:gridCol w:w="2085"/>
        <w:gridCol w:w="2478"/>
        <w:gridCol w:w="3274"/>
        <w:gridCol w:w="2017"/>
      </w:tblGrid>
      <w:tr w:rsidR="002B02C2" w14:paraId="7BDF51A2" w14:textId="77777777" w:rsidTr="007104EE">
        <w:tc>
          <w:tcPr>
            <w:tcW w:w="2085" w:type="dxa"/>
            <w:vAlign w:val="center"/>
          </w:tcPr>
          <w:p w14:paraId="7BDF5198" w14:textId="77777777" w:rsidR="002B02C2" w:rsidRDefault="00000000" w:rsidP="007104EE">
            <w:pPr>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ⅆ</m:t>
                    </m:r>
                  </m:num>
                  <m:den>
                    <m:r>
                      <w:rPr>
                        <w:rFonts w:ascii="Cambria Math" w:hAnsi="Cambria Math"/>
                      </w:rPr>
                      <m:t>ⅆx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199" w14:textId="77777777" w:rsidR="002B02C2" w:rsidRPr="00C17138" w:rsidRDefault="002B02C2" w:rsidP="007104EE">
            <m:oMathPara>
              <m:oMath>
                <m:r>
                  <w:rPr>
                    <w:rFonts w:ascii="Cambria Math" w:hAnsi="Cambria Math"/>
                  </w:rPr>
                  <m:t>deriv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d>
                <m:r>
                  <m:rPr>
                    <m:sty m:val="p"/>
                  </m:rPr>
                  <w:rPr>
                    <w:rFonts w:ascii="Cambria Math" w:hAnsi="Cambria Math"/>
                  </w:rPr>
                  <w:br/>
                </m:r>
              </m:oMath>
              <m:oMath>
                <m:r>
                  <w:rPr>
                    <w:rFonts w:ascii="Cambria Math" w:hAnsi="Cambria Math"/>
                  </w:rPr>
                  <m:t>derivn(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m:oMathPara>
          </w:p>
        </w:tc>
        <w:tc>
          <w:tcPr>
            <w:tcW w:w="2478" w:type="dxa"/>
            <w:tcBorders>
              <w:right w:val="single" w:sz="18" w:space="0" w:color="auto"/>
            </w:tcBorders>
            <w:vAlign w:val="center"/>
          </w:tcPr>
          <w:p w14:paraId="7BDF519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Differentiering:</w:t>
            </w:r>
            <w:r>
              <w:rPr>
                <w:rFonts w:ascii="Calibri" w:eastAsia="Times New Roman" w:hAnsi="Calibri" w:cs="Times New Roman"/>
                <w:sz w:val="16"/>
                <w:szCs w:val="16"/>
              </w:rPr>
              <w:br/>
              <w:t>Indtast udtrykket, højreklik og vælg Differentiate on x’</w:t>
            </w:r>
          </w:p>
          <w:p w14:paraId="7BDF519B"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Ved differenital notation skal bruges specielt d. som fås ved \dd</w:t>
            </w:r>
          </w:p>
          <w:p w14:paraId="7BDF519C"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Derivn differentierer flere gange.</w:t>
            </w:r>
          </w:p>
          <w:p w14:paraId="7BDF519D" w14:textId="77777777" w:rsidR="002B02C2" w:rsidRPr="00F84C27" w:rsidRDefault="002B02C2" w:rsidP="007104EE">
            <w:pPr>
              <w:rPr>
                <w:rFonts w:ascii="Calibri" w:eastAsia="Times New Roman" w:hAnsi="Calibri" w:cs="Times New Roman"/>
                <w:sz w:val="16"/>
                <w:szCs w:val="16"/>
              </w:rPr>
            </w:pPr>
          </w:p>
        </w:tc>
        <w:tc>
          <w:tcPr>
            <w:tcW w:w="3274" w:type="dxa"/>
            <w:tcBorders>
              <w:left w:val="single" w:sz="18" w:space="0" w:color="auto"/>
            </w:tcBorders>
            <w:vAlign w:val="center"/>
          </w:tcPr>
          <w:p w14:paraId="7BDF519E" w14:textId="77777777" w:rsidR="002B02C2" w:rsidRPr="00C17138" w:rsidRDefault="00000000" w:rsidP="007104EE">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m:oMathPara>
          </w:p>
        </w:tc>
        <w:tc>
          <w:tcPr>
            <w:tcW w:w="2017" w:type="dxa"/>
            <w:vAlign w:val="center"/>
          </w:tcPr>
          <w:p w14:paraId="7BDF519F"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Ubestemt integrale</w:t>
            </w:r>
          </w:p>
          <w:p w14:paraId="7BDF51A0"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’integrate on x’</w:t>
            </w:r>
          </w:p>
          <w:p w14:paraId="7BDF51A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Eller simplify i sidste to tilfælde</w:t>
            </w:r>
          </w:p>
        </w:tc>
      </w:tr>
      <w:tr w:rsidR="002B02C2" w14:paraId="7BDF51AC" w14:textId="77777777" w:rsidTr="007104EE">
        <w:tc>
          <w:tcPr>
            <w:tcW w:w="2085" w:type="dxa"/>
            <w:vAlign w:val="center"/>
          </w:tcPr>
          <w:p w14:paraId="7BDF51A3" w14:textId="77777777" w:rsidR="002B02C2" w:rsidRDefault="00000000" w:rsidP="007104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x-1</m:t>
                        </m:r>
                      </m:den>
                    </m:f>
                  </m:e>
                </m:func>
              </m:oMath>
            </m:oMathPara>
          </w:p>
          <w:p w14:paraId="7BDF51A4" w14:textId="77777777" w:rsidR="002B02C2" w:rsidRPr="00C17138" w:rsidRDefault="002B02C2" w:rsidP="007104EE"/>
        </w:tc>
        <w:tc>
          <w:tcPr>
            <w:tcW w:w="2478" w:type="dxa"/>
            <w:tcBorders>
              <w:right w:val="single" w:sz="18" w:space="0" w:color="auto"/>
            </w:tcBorders>
            <w:vAlign w:val="center"/>
          </w:tcPr>
          <w:p w14:paraId="7BDF51A5" w14:textId="77777777" w:rsidR="002B02C2" w:rsidRPr="00140C00" w:rsidRDefault="002B02C2" w:rsidP="007104EE">
            <w:pPr>
              <w:rPr>
                <w:rFonts w:eastAsia="Times New Roman" w:cs="Times New Roman"/>
                <w:sz w:val="16"/>
                <w:szCs w:val="16"/>
              </w:rPr>
            </w:pPr>
            <w:r w:rsidRPr="00140C00">
              <w:rPr>
                <w:rFonts w:eastAsia="Times New Roman" w:cs="Times New Roman"/>
                <w:sz w:val="16"/>
                <w:szCs w:val="16"/>
              </w:rPr>
              <w:t>find grænseværdien af en funktion</w:t>
            </w:r>
          </w:p>
          <w:p w14:paraId="7BDF51A6" w14:textId="77777777" w:rsidR="002B02C2" w:rsidRPr="00140C00" w:rsidRDefault="002B02C2" w:rsidP="007104EE">
            <w:pPr>
              <w:pStyle w:val="FormateretHTML"/>
              <w:rPr>
                <w:rFonts w:asciiTheme="minorHAnsi" w:hAnsiTheme="minorHAnsi"/>
                <w:i/>
              </w:rPr>
            </w:pPr>
            <w:r w:rsidRPr="00140C00">
              <w:rPr>
                <w:rFonts w:asciiTheme="minorHAnsi" w:hAnsiTheme="minorHAnsi"/>
                <w:i/>
              </w:rPr>
              <w:t>limit((x^2-1)/(x-1),x,1)</w:t>
            </w:r>
          </w:p>
          <w:p w14:paraId="7BDF51A7"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8" w14:textId="77777777" w:rsidR="002B02C2" w:rsidRPr="00C17138" w:rsidRDefault="00000000" w:rsidP="007104EE">
            <m:oMathPara>
              <m:oMath>
                <m:nary>
                  <m:naryPr>
                    <m:ctrlPr>
                      <w:rPr>
                        <w:rFonts w:ascii="Cambria Math" w:hAnsi="Cambria Math"/>
                        <w:i/>
                      </w:rPr>
                    </m:ctrlPr>
                  </m:naryPr>
                  <m:sub>
                    <m:r>
                      <w:rPr>
                        <w:rFonts w:ascii="Cambria Math" w:hAnsi="Cambria Math"/>
                      </w:rPr>
                      <m:t>1</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,x,1,3)</m:t>
                </m:r>
                <m:r>
                  <m:rPr>
                    <m:sty m:val="p"/>
                  </m:rPr>
                  <w:rPr>
                    <w:rFonts w:ascii="Cambria Math" w:hAnsi="Cambria Math"/>
                  </w:rPr>
                  <m:t xml:space="preserve"> </m:t>
                </m:r>
              </m:oMath>
            </m:oMathPara>
          </w:p>
        </w:tc>
        <w:tc>
          <w:tcPr>
            <w:tcW w:w="2017" w:type="dxa"/>
          </w:tcPr>
          <w:p w14:paraId="7BDF51A9"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Bestemt integrale</w:t>
            </w:r>
          </w:p>
          <w:p w14:paraId="7BDF51AA" w14:textId="77777777" w:rsidR="002B02C2" w:rsidRPr="001042C4" w:rsidRDefault="002B02C2" w:rsidP="007104EE">
            <w:pPr>
              <w:rPr>
                <w:rFonts w:ascii="Calibri" w:eastAsia="Times New Roman" w:hAnsi="Calibri" w:cs="Times New Roman"/>
                <w:sz w:val="12"/>
                <w:szCs w:val="16"/>
              </w:rPr>
            </w:pPr>
            <w:r w:rsidRPr="001042C4">
              <w:rPr>
                <w:rFonts w:ascii="Calibri" w:eastAsia="Times New Roman" w:hAnsi="Calibri" w:cs="Times New Roman"/>
                <w:sz w:val="12"/>
                <w:szCs w:val="16"/>
              </w:rPr>
              <w:t>Højreklik og vælg ’Simplify’</w:t>
            </w:r>
          </w:p>
          <w:p w14:paraId="7BDF51AB" w14:textId="77777777" w:rsidR="002B02C2" w:rsidRPr="00F84C27" w:rsidRDefault="002B02C2" w:rsidP="007104EE">
            <w:pPr>
              <w:rPr>
                <w:rFonts w:ascii="Calibri" w:eastAsia="Times New Roman" w:hAnsi="Calibri" w:cs="Times New Roman"/>
                <w:sz w:val="16"/>
                <w:szCs w:val="16"/>
              </w:rPr>
            </w:pPr>
            <w:r w:rsidRPr="001042C4">
              <w:rPr>
                <w:rFonts w:ascii="Calibri" w:eastAsia="Times New Roman" w:hAnsi="Calibri" w:cs="Times New Roman"/>
                <w:sz w:val="12"/>
                <w:szCs w:val="16"/>
              </w:rPr>
              <w:t>Kan kun løses analytisk. Der er ingen indbygget metode til numerisk integration.</w:t>
            </w:r>
          </w:p>
        </w:tc>
      </w:tr>
      <w:tr w:rsidR="002B02C2" w14:paraId="7BDF51B1" w14:textId="77777777" w:rsidTr="007104EE">
        <w:tc>
          <w:tcPr>
            <w:tcW w:w="2085" w:type="dxa"/>
            <w:vAlign w:val="center"/>
          </w:tcPr>
          <w:p w14:paraId="7BDF51AD" w14:textId="77777777" w:rsidR="002B02C2" w:rsidRPr="00C01433" w:rsidRDefault="002B02C2" w:rsidP="007104EE">
            <w:pPr>
              <w:rPr>
                <w:rFonts w:ascii="Calibri" w:eastAsia="Times New Roman" w:hAnsi="Calibri" w:cs="Times New Roman"/>
              </w:rPr>
            </w:pPr>
          </w:p>
        </w:tc>
        <w:tc>
          <w:tcPr>
            <w:tcW w:w="2478" w:type="dxa"/>
            <w:tcBorders>
              <w:right w:val="single" w:sz="18" w:space="0" w:color="auto"/>
            </w:tcBorders>
            <w:vAlign w:val="center"/>
          </w:tcPr>
          <w:p w14:paraId="7BDF51AE"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F" w14:textId="77777777" w:rsidR="002B02C2" w:rsidRPr="009B6FDB" w:rsidRDefault="002B02C2" w:rsidP="007104EE">
            <w:pPr>
              <w:rPr>
                <w:rFonts w:ascii="Calibri" w:eastAsia="Times New Roman" w:hAnsi="Calibri" w:cs="Times New Roman"/>
              </w:rPr>
            </w:pPr>
            <m:oMathPara>
              <m:oMath>
                <m:r>
                  <w:rPr>
                    <w:rFonts w:ascii="Cambria Math" w:eastAsia="Times New Roman" w:hAnsi="Cambria Math" w:cs="Times New Roman"/>
                  </w:rPr>
                  <m:t>slope</m:t>
                </m:r>
                <m:d>
                  <m:dPr>
                    <m:ctrlPr>
                      <w:rPr>
                        <w:rFonts w:ascii="Cambria Math" w:eastAsia="Times New Roman" w:hAnsi="Cambria Math" w:cs="Times New Roman"/>
                        <w:i/>
                      </w:rPr>
                    </m:ctrlPr>
                  </m:dPr>
                  <m:e>
                    <m:r>
                      <w:rPr>
                        <w:rFonts w:ascii="Cambria Math" w:eastAsia="Times New Roman" w:hAnsi="Cambria Math" w:cs="Times New Roman"/>
                      </w:rPr>
                      <m:t>y=</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,1</m:t>
                    </m:r>
                  </m:e>
                </m:d>
                <m:r>
                  <w:rPr>
                    <w:rFonts w:ascii="Cambria Math" w:eastAsia="Times New Roman" w:hAnsi="Cambria Math" w:cs="Times New Roman"/>
                  </w:rPr>
                  <m:t>=2</m:t>
                </m:r>
              </m:oMath>
            </m:oMathPara>
          </w:p>
        </w:tc>
        <w:tc>
          <w:tcPr>
            <w:tcW w:w="2017" w:type="dxa"/>
          </w:tcPr>
          <w:p w14:paraId="7BDF51B0" w14:textId="77777777" w:rsidR="002B02C2" w:rsidRPr="00977443" w:rsidRDefault="002B02C2" w:rsidP="007104EE">
            <w:pPr>
              <w:rPr>
                <w:rFonts w:ascii="Calibri" w:eastAsia="Times New Roman" w:hAnsi="Calibri" w:cs="Times New Roman"/>
                <w:sz w:val="16"/>
                <w:szCs w:val="16"/>
              </w:rPr>
            </w:pPr>
            <w:r w:rsidRPr="00977443">
              <w:rPr>
                <w:rFonts w:ascii="Calibri" w:eastAsia="Times New Roman" w:hAnsi="Calibri" w:cs="Times New Roman"/>
                <w:sz w:val="16"/>
                <w:szCs w:val="16"/>
              </w:rPr>
              <w:t>Returnerer hældningen for funktionen i det angivne punkt</w:t>
            </w:r>
          </w:p>
        </w:tc>
      </w:tr>
    </w:tbl>
    <w:p w14:paraId="7BDF51B2" w14:textId="77777777" w:rsidR="002B02C2" w:rsidRDefault="002B02C2" w:rsidP="002B02C2">
      <w:pPr>
        <w:spacing w:after="0"/>
        <w:rPr>
          <w:i/>
          <w:sz w:val="16"/>
          <w:szCs w:val="16"/>
        </w:rPr>
      </w:pPr>
    </w:p>
    <w:p w14:paraId="7BDF51B3" w14:textId="77777777" w:rsidR="002B02C2" w:rsidRDefault="002B02C2" w:rsidP="002B02C2">
      <w:pPr>
        <w:spacing w:after="0"/>
        <w:rPr>
          <w:i/>
          <w:sz w:val="16"/>
          <w:szCs w:val="16"/>
        </w:rPr>
      </w:pPr>
    </w:p>
    <w:p w14:paraId="7BDF51B4" w14:textId="77777777" w:rsidR="002B02C2" w:rsidRPr="001A65CB" w:rsidRDefault="002B02C2" w:rsidP="002B02C2">
      <w:pPr>
        <w:spacing w:after="0"/>
        <w:rPr>
          <w:i/>
          <w:sz w:val="20"/>
          <w:szCs w:val="20"/>
        </w:rPr>
      </w:pPr>
      <w:r w:rsidRPr="001A65CB">
        <w:rPr>
          <w:i/>
          <w:sz w:val="20"/>
          <w:szCs w:val="20"/>
        </w:rPr>
        <w:t>Statistik</w:t>
      </w:r>
    </w:p>
    <w:tbl>
      <w:tblPr>
        <w:tblStyle w:val="Tabel-Gitter"/>
        <w:tblW w:w="0" w:type="auto"/>
        <w:tblLook w:val="04A0" w:firstRow="1" w:lastRow="0" w:firstColumn="1" w:lastColumn="0" w:noHBand="0" w:noVBand="1"/>
      </w:tblPr>
      <w:tblGrid>
        <w:gridCol w:w="2085"/>
        <w:gridCol w:w="2478"/>
        <w:gridCol w:w="3274"/>
        <w:gridCol w:w="2017"/>
      </w:tblGrid>
      <w:tr w:rsidR="002B02C2" w14:paraId="7BDF51BB" w14:textId="77777777" w:rsidTr="007104EE">
        <w:tc>
          <w:tcPr>
            <w:tcW w:w="2085" w:type="dxa"/>
            <w:vAlign w:val="center"/>
          </w:tcPr>
          <w:p w14:paraId="7BDF51B5" w14:textId="77777777" w:rsidR="002B02C2" w:rsidRPr="00C17138" w:rsidRDefault="002B02C2" w:rsidP="007104EE">
            <m:oMathPara>
              <m:oMath>
                <m:r>
                  <m:rPr>
                    <m:sty m:val="p"/>
                  </m:rPr>
                  <w:rPr>
                    <w:rFonts w:ascii="Cambria Math" w:hAnsi="Cambria Math"/>
                  </w:rPr>
                  <m:t>3,5,2,3,3,6,7,6</m:t>
                </m:r>
              </m:oMath>
            </m:oMathPara>
          </w:p>
        </w:tc>
        <w:tc>
          <w:tcPr>
            <w:tcW w:w="2478" w:type="dxa"/>
            <w:tcBorders>
              <w:right w:val="single" w:sz="18" w:space="0" w:color="auto"/>
            </w:tcBorders>
            <w:vAlign w:val="center"/>
          </w:tcPr>
          <w:p w14:paraId="7BDF51B6" w14:textId="77777777" w:rsidR="002B02C2" w:rsidRDefault="002B02C2" w:rsidP="007104EE">
            <w:pPr>
              <w:rPr>
                <w:rFonts w:ascii="Calibri" w:eastAsia="Times New Roman" w:hAnsi="Calibri" w:cs="Times New Roman"/>
                <w:sz w:val="16"/>
                <w:szCs w:val="16"/>
              </w:rPr>
            </w:pPr>
            <w:r w:rsidRPr="00980D85">
              <w:rPr>
                <w:rFonts w:ascii="Calibri" w:eastAsia="Times New Roman" w:hAnsi="Calibri" w:cs="Times New Roman"/>
                <w:b/>
                <w:sz w:val="16"/>
                <w:szCs w:val="16"/>
              </w:rPr>
              <w:t>Statistik</w:t>
            </w:r>
            <w:r>
              <w:rPr>
                <w:rFonts w:ascii="Calibri" w:eastAsia="Times New Roman" w:hAnsi="Calibri" w:cs="Times New Roman"/>
                <w:sz w:val="16"/>
                <w:szCs w:val="16"/>
              </w:rPr>
              <w:br/>
              <w:t>Højreklik ’Calculate Statistic’ giver bl.a.</w:t>
            </w:r>
          </w:p>
          <w:p w14:paraId="7BDF51B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Median, Varians, Mean, sorter</w:t>
            </w:r>
          </w:p>
        </w:tc>
        <w:tc>
          <w:tcPr>
            <w:tcW w:w="3274" w:type="dxa"/>
            <w:tcBorders>
              <w:left w:val="single" w:sz="18" w:space="0" w:color="auto"/>
            </w:tcBorders>
            <w:vAlign w:val="center"/>
          </w:tcPr>
          <w:p w14:paraId="7BDF51B8" w14:textId="77777777" w:rsidR="002B02C2" w:rsidRDefault="002B02C2" w:rsidP="007104EE">
            <w:pPr>
              <w:rPr>
                <w:sz w:val="16"/>
                <w:szCs w:val="16"/>
              </w:rPr>
            </w:pPr>
            <m:oMathPara>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n,k</m:t>
                    </m:r>
                  </m:e>
                </m:d>
                <m:r>
                  <m:rPr>
                    <m:sty m:val="p"/>
                  </m:rPr>
                  <w:rPr>
                    <w:rFonts w:ascii="Cambria Math" w:hAnsi="Cambria Math"/>
                    <w:sz w:val="16"/>
                    <w:szCs w:val="16"/>
                  </w:rPr>
                  <w:br/>
                </m:r>
              </m:oMath>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3,2</m:t>
                    </m:r>
                  </m:e>
                </m:d>
                <m:r>
                  <w:rPr>
                    <w:rFonts w:ascii="Cambria Math" w:hAnsi="Cambria Math"/>
                    <w:sz w:val="16"/>
                    <w:szCs w:val="16"/>
                  </w:rPr>
                  <m:t>=3</m:t>
                </m:r>
              </m:oMath>
            </m:oMathPara>
          </w:p>
          <w:p w14:paraId="7BDF51B9" w14:textId="77777777" w:rsidR="002B02C2" w:rsidRPr="00BB4D10" w:rsidRDefault="002B02C2" w:rsidP="007104EE">
            <w:pPr>
              <w:rPr>
                <w:sz w:val="16"/>
                <w:szCs w:val="16"/>
              </w:rPr>
            </w:pPr>
          </w:p>
        </w:tc>
        <w:tc>
          <w:tcPr>
            <w:tcW w:w="2017" w:type="dxa"/>
            <w:vAlign w:val="center"/>
          </w:tcPr>
          <w:p w14:paraId="7BDF51B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gange man kan udtage k elementer fra n</w:t>
            </w:r>
          </w:p>
        </w:tc>
      </w:tr>
      <w:tr w:rsidR="002B02C2" w14:paraId="7BDF51C0" w14:textId="77777777" w:rsidTr="007104EE">
        <w:tc>
          <w:tcPr>
            <w:tcW w:w="2085" w:type="dxa"/>
            <w:vAlign w:val="center"/>
          </w:tcPr>
          <w:p w14:paraId="7BDF51BC" w14:textId="77777777" w:rsidR="002B02C2" w:rsidRPr="00C17138" w:rsidRDefault="002B02C2" w:rsidP="007104EE">
            <m:oMathPara>
              <m:oMath>
                <m:r>
                  <w:rPr>
                    <w:rFonts w:ascii="Cambria Math" w:hAnsi="Cambria Math"/>
                  </w:rPr>
                  <m:t>random(n)</m:t>
                </m:r>
              </m:oMath>
            </m:oMathPara>
          </w:p>
        </w:tc>
        <w:tc>
          <w:tcPr>
            <w:tcW w:w="2478" w:type="dxa"/>
            <w:tcBorders>
              <w:right w:val="single" w:sz="18" w:space="0" w:color="auto"/>
            </w:tcBorders>
            <w:vAlign w:val="center"/>
          </w:tcPr>
          <w:p w14:paraId="7BDF51B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tilfældigt tal mellem 0 og n</w:t>
            </w:r>
          </w:p>
        </w:tc>
        <w:tc>
          <w:tcPr>
            <w:tcW w:w="3274" w:type="dxa"/>
            <w:tcBorders>
              <w:left w:val="single" w:sz="18" w:space="0" w:color="auto"/>
            </w:tcBorders>
            <w:vAlign w:val="center"/>
          </w:tcPr>
          <w:p w14:paraId="7BDF51BE"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n,k</m:t>
                    </m:r>
                  </m:e>
                </m:d>
                <m:r>
                  <m:rPr>
                    <m:sty m:val="p"/>
                  </m:rPr>
                  <w:rPr>
                    <w:rFonts w:ascii="Cambria Math" w:eastAsia="Times New Roman" w:hAnsi="Cambria Math" w:cs="Times New Roman"/>
                    <w:sz w:val="16"/>
                    <w:szCs w:val="16"/>
                  </w:rPr>
                  <w:br/>
                </m:r>
              </m:oMath>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3,2</m:t>
                    </m:r>
                  </m:e>
                </m:d>
                <m:r>
                  <w:rPr>
                    <w:rFonts w:ascii="Cambria Math" w:eastAsia="Times New Roman" w:hAnsi="Cambria Math" w:cs="Times New Roman"/>
                    <w:sz w:val="16"/>
                    <w:szCs w:val="16"/>
                  </w:rPr>
                  <m:t>=6</m:t>
                </m:r>
              </m:oMath>
            </m:oMathPara>
          </w:p>
        </w:tc>
        <w:tc>
          <w:tcPr>
            <w:tcW w:w="2017" w:type="dxa"/>
            <w:vAlign w:val="center"/>
          </w:tcPr>
          <w:p w14:paraId="7BDF51BF"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permutationer man kan foretage med k elementer ud af n</w:t>
            </w:r>
          </w:p>
        </w:tc>
      </w:tr>
      <w:tr w:rsidR="002B02C2" w14:paraId="7BDF51C6" w14:textId="77777777" w:rsidTr="007104EE">
        <w:tc>
          <w:tcPr>
            <w:tcW w:w="2085" w:type="dxa"/>
            <w:vAlign w:val="center"/>
          </w:tcPr>
          <w:p w14:paraId="7BDF51C1" w14:textId="77777777" w:rsidR="002B02C2" w:rsidRPr="007A5AA5" w:rsidRDefault="002B02C2" w:rsidP="007104EE">
            <w:pPr>
              <w:rPr>
                <w:sz w:val="20"/>
                <w:szCs w:val="20"/>
              </w:rPr>
            </w:pPr>
            <m:oMathPara>
              <m:oMath>
                <m:r>
                  <w:rPr>
                    <w:rFonts w:ascii="Cambria Math" w:hAnsi="Cambria Math"/>
                    <w:sz w:val="20"/>
                    <w:szCs w:val="20"/>
                  </w:rPr>
                  <m:t>n!</m:t>
                </m:r>
              </m:oMath>
            </m:oMathPara>
          </w:p>
        </w:tc>
        <w:tc>
          <w:tcPr>
            <w:tcW w:w="2478" w:type="dxa"/>
            <w:tcBorders>
              <w:right w:val="single" w:sz="18" w:space="0" w:color="auto"/>
            </w:tcBorders>
            <w:vAlign w:val="center"/>
          </w:tcPr>
          <w:p w14:paraId="7BDF51C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Fakultet n</w:t>
            </w:r>
          </w:p>
        </w:tc>
        <w:tc>
          <w:tcPr>
            <w:tcW w:w="3274" w:type="dxa"/>
            <w:tcBorders>
              <w:left w:val="single" w:sz="18" w:space="0" w:color="auto"/>
            </w:tcBorders>
            <w:vAlign w:val="center"/>
          </w:tcPr>
          <w:p w14:paraId="7BDF51C3"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frequency</m:t>
                </m:r>
                <m:d>
                  <m:dPr>
                    <m:ctrlPr>
                      <w:rPr>
                        <w:rFonts w:ascii="Cambria Math" w:eastAsia="Times New Roman" w:hAnsi="Cambria Math" w:cs="Times New Roman"/>
                        <w:i/>
                        <w:sz w:val="16"/>
                        <w:szCs w:val="16"/>
                      </w:rPr>
                    </m:ctrlPr>
                  </m:dPr>
                  <m:e>
                    <m:d>
                      <m:dPr>
                        <m:begChr m:val="{"/>
                        <m:endChr m:val="}"/>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1,2,3,1,2,3,2,2</m:t>
                        </m:r>
                      </m:e>
                    </m:d>
                    <m:r>
                      <w:rPr>
                        <w:rFonts w:ascii="Cambria Math" w:eastAsia="Times New Roman" w:hAnsi="Cambria Math" w:cs="Times New Roman"/>
                        <w:sz w:val="16"/>
                        <w:szCs w:val="16"/>
                      </w:rPr>
                      <m:t>,2</m:t>
                    </m:r>
                  </m:e>
                </m:d>
                <m:r>
                  <w:rPr>
                    <w:rFonts w:ascii="Cambria Math" w:eastAsia="Times New Roman" w:hAnsi="Cambria Math" w:cs="Times New Roman"/>
                    <w:sz w:val="16"/>
                    <w:szCs w:val="16"/>
                  </w:rPr>
                  <m:t>=4</m:t>
                </m:r>
              </m:oMath>
            </m:oMathPara>
          </w:p>
          <w:p w14:paraId="7BDF51C4" w14:textId="77777777" w:rsidR="002B02C2" w:rsidRDefault="002B02C2" w:rsidP="007104EE">
            <w:pPr>
              <w:rPr>
                <w:rFonts w:ascii="Calibri" w:eastAsia="Times New Roman" w:hAnsi="Calibri" w:cs="Times New Roman"/>
                <w:sz w:val="16"/>
                <w:szCs w:val="16"/>
              </w:rPr>
            </w:pPr>
          </w:p>
        </w:tc>
        <w:tc>
          <w:tcPr>
            <w:tcW w:w="2017" w:type="dxa"/>
            <w:vAlign w:val="center"/>
          </w:tcPr>
          <w:p w14:paraId="7BDF51C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Tæller antallet af 2-taller i mængden</w:t>
            </w:r>
          </w:p>
        </w:tc>
      </w:tr>
    </w:tbl>
    <w:p w14:paraId="7BDF51C7" w14:textId="77777777" w:rsidR="002B02C2" w:rsidRPr="0074256F" w:rsidRDefault="002B02C2" w:rsidP="002B02C2">
      <w:pPr>
        <w:spacing w:after="0"/>
        <w:rPr>
          <w:i/>
        </w:rPr>
      </w:pPr>
      <w:r w:rsidRPr="0074256F">
        <w:rPr>
          <w:i/>
        </w:rPr>
        <w:t>Vektor og matrix-regning</w:t>
      </w:r>
    </w:p>
    <w:tbl>
      <w:tblPr>
        <w:tblStyle w:val="Tabel-Gitter"/>
        <w:tblW w:w="0" w:type="auto"/>
        <w:tblLook w:val="04A0" w:firstRow="1" w:lastRow="0" w:firstColumn="1" w:lastColumn="0" w:noHBand="0" w:noVBand="1"/>
      </w:tblPr>
      <w:tblGrid>
        <w:gridCol w:w="2658"/>
        <w:gridCol w:w="2329"/>
        <w:gridCol w:w="3024"/>
        <w:gridCol w:w="1843"/>
      </w:tblGrid>
      <w:tr w:rsidR="002B02C2" w14:paraId="7BDF51CE" w14:textId="77777777" w:rsidTr="007104EE">
        <w:tc>
          <w:tcPr>
            <w:tcW w:w="2658" w:type="dxa"/>
            <w:vAlign w:val="center"/>
          </w:tcPr>
          <w:p w14:paraId="7BDF51C8" w14:textId="77777777" w:rsidR="002B02C2" w:rsidRDefault="00000000" w:rsidP="007104EE">
            <m:oMathPara>
              <m:oMath>
                <m:d>
                  <m:dPr>
                    <m:begChr m:val="{"/>
                    <m:endChr m:val="}"/>
                    <m:ctrlPr>
                      <w:rPr>
                        <w:rFonts w:ascii="Cambria Math" w:hAnsi="Cambria Math"/>
                        <w:i/>
                      </w:rPr>
                    </m:ctrlPr>
                  </m:dPr>
                  <m:e>
                    <m:r>
                      <w:rPr>
                        <w:rFonts w:ascii="Cambria Math" w:hAnsi="Cambria Math"/>
                      </w:rPr>
                      <m:t>1,2</m:t>
                    </m:r>
                  </m:e>
                </m:d>
                <m:r>
                  <w:rPr>
                    <w:rFonts w:ascii="Cambria Math" w:hAnsi="Cambria Math"/>
                  </w:rPr>
                  <m:t>+{3,4}</m:t>
                </m:r>
              </m:oMath>
            </m:oMathPara>
          </w:p>
          <w:p w14:paraId="7BDF51C9" w14:textId="77777777" w:rsidR="002B02C2" w:rsidRPr="00C17138" w:rsidRDefault="002B02C2" w:rsidP="007104EE">
            <m:oMathPara>
              <m:oMath>
                <m:r>
                  <w:rPr>
                    <w:rFonts w:ascii="Cambria Math" w:hAnsi="Cambria Math"/>
                  </w:rPr>
                  <m:t>2*</m:t>
                </m:r>
                <m:d>
                  <m:dPr>
                    <m:begChr m:val="{"/>
                    <m:endChr m:val="}"/>
                    <m:ctrlPr>
                      <w:rPr>
                        <w:rFonts w:ascii="Cambria Math" w:hAnsi="Cambria Math"/>
                        <w:i/>
                      </w:rPr>
                    </m:ctrlPr>
                  </m:dPr>
                  <m:e>
                    <m:r>
                      <w:rPr>
                        <w:rFonts w:ascii="Cambria Math" w:hAnsi="Cambria Math"/>
                      </w:rPr>
                      <m:t>3,4</m:t>
                    </m:r>
                  </m:e>
                </m:d>
                <m:r>
                  <m:rPr>
                    <m:sty m:val="p"/>
                  </m:rPr>
                  <w:rPr>
                    <w:rFonts w:ascii="Cambria Math" w:hAnsi="Cambria Math"/>
                  </w:rPr>
                  <w:br/>
                </m:r>
              </m:oMath>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m:oMathPara>
          </w:p>
        </w:tc>
        <w:tc>
          <w:tcPr>
            <w:tcW w:w="2329" w:type="dxa"/>
            <w:tcBorders>
              <w:right w:val="single" w:sz="18" w:space="0" w:color="auto"/>
            </w:tcBorders>
            <w:vAlign w:val="center"/>
          </w:tcPr>
          <w:p w14:paraId="7BDF51CA" w14:textId="77777777" w:rsidR="002B02C2" w:rsidRPr="006B6557" w:rsidRDefault="002B02C2" w:rsidP="007104EE">
            <w:pPr>
              <w:rPr>
                <w:sz w:val="16"/>
                <w:szCs w:val="16"/>
              </w:rPr>
            </w:pPr>
            <w:r>
              <w:rPr>
                <w:sz w:val="16"/>
                <w:szCs w:val="16"/>
              </w:rPr>
              <w:t>Vektoraddition, multiplikation med konstant. Fungerer også i rummet.</w:t>
            </w:r>
          </w:p>
        </w:tc>
        <w:tc>
          <w:tcPr>
            <w:tcW w:w="3024" w:type="dxa"/>
            <w:tcBorders>
              <w:left w:val="single" w:sz="18" w:space="0" w:color="auto"/>
            </w:tcBorders>
            <w:vAlign w:val="center"/>
          </w:tcPr>
          <w:p w14:paraId="7BDF51CB" w14:textId="77777777" w:rsidR="002B02C2" w:rsidRDefault="002B02C2" w:rsidP="007104EE">
            <w:pPr>
              <w:autoSpaceDE w:val="0"/>
              <w:autoSpaceDN w:val="0"/>
              <w:adjustRightInd w:val="0"/>
              <w:rPr>
                <w:rFonts w:ascii="TimesNewRoman" w:hAnsi="TimesNewRoman" w:cs="TimesNewRoman"/>
              </w:rPr>
            </w:pPr>
            <m:oMathPara>
              <m:oMath>
                <m:r>
                  <w:rPr>
                    <w:rFonts w:ascii="Cambria Math" w:hAnsi="Cambria Math" w:cs="TimesNewRoman"/>
                  </w:rPr>
                  <m:t>reduce(</m:t>
                </m:r>
                <m:d>
                  <m:dPr>
                    <m:ctrlPr>
                      <w:rPr>
                        <w:rFonts w:ascii="Cambria Math" w:hAnsi="Cambria Math" w:cs="TimesNewRoman"/>
                        <w:i/>
                      </w:rPr>
                    </m:ctrlPr>
                  </m:dPr>
                  <m:e>
                    <m:m>
                      <m:mPr>
                        <m:mcs>
                          <m:mc>
                            <m:mcPr>
                              <m:count m:val="3"/>
                              <m:mcJc m:val="center"/>
                            </m:mcPr>
                          </m:mc>
                        </m:mcs>
                        <m:ctrlPr>
                          <w:rPr>
                            <w:rFonts w:ascii="Cambria Math" w:hAnsi="Cambria Math" w:cs="TimesNewRoman"/>
                            <w:i/>
                          </w:rPr>
                        </m:ctrlPr>
                      </m:mPr>
                      <m:mr>
                        <m:e>
                          <m:r>
                            <w:rPr>
                              <w:rFonts w:ascii="Cambria Math" w:hAnsi="Cambria Math" w:cs="TimesNewRoman"/>
                            </w:rPr>
                            <m:t>1</m:t>
                          </m:r>
                        </m:e>
                        <m:e>
                          <m:r>
                            <w:rPr>
                              <w:rFonts w:ascii="Cambria Math" w:hAnsi="Cambria Math" w:cs="TimesNewRoman"/>
                            </w:rPr>
                            <m:t>2</m:t>
                          </m:r>
                        </m:e>
                        <m:e>
                          <m:r>
                            <w:rPr>
                              <w:rFonts w:ascii="Cambria Math" w:hAnsi="Cambria Math" w:cs="TimesNewRoman"/>
                            </w:rPr>
                            <m:t>5</m:t>
                          </m:r>
                          <m:ctrlPr>
                            <w:rPr>
                              <w:rFonts w:ascii="Cambria Math" w:eastAsia="Cambria Math" w:hAnsi="Cambria Math" w:cs="Cambria Math"/>
                              <w:i/>
                            </w:rPr>
                          </m:ctrlPr>
                        </m:e>
                      </m:mr>
                      <m:mr>
                        <m:e>
                          <m:r>
                            <w:rPr>
                              <w:rFonts w:ascii="Cambria Math" w:hAnsi="Cambria Math" w:cs="TimesNewRoman"/>
                            </w:rPr>
                            <m:t>3</m:t>
                          </m:r>
                        </m:e>
                        <m:e>
                          <m:r>
                            <w:rPr>
                              <w:rFonts w:ascii="Cambria Math" w:hAnsi="Cambria Math" w:cs="TimesNewRoman"/>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hAnsi="Cambria Math" w:cs="TimesNewRoman"/>
                  </w:rPr>
                  <m:t>)</m:t>
                </m:r>
              </m:oMath>
            </m:oMathPara>
          </w:p>
          <w:p w14:paraId="7BDF51CC" w14:textId="77777777" w:rsidR="002B02C2" w:rsidRPr="00C17138" w:rsidRDefault="002B02C2" w:rsidP="007104EE"/>
        </w:tc>
        <w:tc>
          <w:tcPr>
            <w:tcW w:w="1843" w:type="dxa"/>
            <w:vAlign w:val="center"/>
          </w:tcPr>
          <w:p w14:paraId="7BDF51CD" w14:textId="77777777" w:rsidR="002B02C2" w:rsidRPr="006B6557" w:rsidRDefault="002B02C2" w:rsidP="007104EE">
            <w:pPr>
              <w:rPr>
                <w:sz w:val="16"/>
                <w:szCs w:val="16"/>
              </w:rPr>
            </w:pPr>
            <w:r>
              <w:rPr>
                <w:sz w:val="16"/>
                <w:szCs w:val="16"/>
              </w:rPr>
              <w:t>Reducerer matricen til reduced echelon form</w:t>
            </w:r>
          </w:p>
        </w:tc>
      </w:tr>
      <w:tr w:rsidR="002B02C2" w14:paraId="7BDF51D3" w14:textId="77777777" w:rsidTr="007104EE">
        <w:tc>
          <w:tcPr>
            <w:tcW w:w="2658" w:type="dxa"/>
            <w:vAlign w:val="center"/>
          </w:tcPr>
          <w:p w14:paraId="7BDF51CF" w14:textId="77777777" w:rsidR="002B02C2" w:rsidRDefault="002B02C2" w:rsidP="007104EE">
            <w:pPr>
              <w:rPr>
                <w:rFonts w:ascii="Calibri" w:eastAsia="Times New Roman" w:hAnsi="Calibri" w:cs="Times New Roman"/>
              </w:rPr>
            </w:pPr>
            <m:oMathPara>
              <m:oMath>
                <m:r>
                  <w:rPr>
                    <w:rFonts w:ascii="Cambria Math" w:hAnsi="Cambria Math" w:cs="TimesNewRoman"/>
                  </w:rPr>
                  <m:t>magnitude(1,2)</m:t>
                </m:r>
              </m:oMath>
            </m:oMathPara>
          </w:p>
        </w:tc>
        <w:tc>
          <w:tcPr>
            <w:tcW w:w="2329" w:type="dxa"/>
            <w:tcBorders>
              <w:right w:val="single" w:sz="18" w:space="0" w:color="auto"/>
            </w:tcBorders>
            <w:vAlign w:val="center"/>
          </w:tcPr>
          <w:p w14:paraId="7BDF51D0"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Længden af vektoren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r>
                <w:rPr>
                  <w:rFonts w:ascii="Cambria Math" w:eastAsia="Times New Roman" w:hAnsi="Cambria Math" w:cs="Times New Roman"/>
                  <w:sz w:val="16"/>
                  <w:szCs w:val="16"/>
                </w:rPr>
                <m:t xml:space="preserve"> </m:t>
              </m:r>
            </m:oMath>
            <w:r>
              <w:rPr>
                <w:rFonts w:ascii="Calibri" w:eastAsia="Times New Roman" w:hAnsi="Calibri" w:cs="Times New Roman"/>
                <w:sz w:val="16"/>
                <w:szCs w:val="16"/>
              </w:rPr>
              <w:t xml:space="preserve"> 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1" w14:textId="77777777" w:rsidR="002B02C2" w:rsidRDefault="00000000"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-1</m:t>
                    </m:r>
                  </m:sup>
                </m:sSup>
              </m:oMath>
            </m:oMathPara>
          </w:p>
        </w:tc>
        <w:tc>
          <w:tcPr>
            <w:tcW w:w="1843" w:type="dxa"/>
            <w:vAlign w:val="center"/>
          </w:tcPr>
          <w:p w14:paraId="7BDF51D2"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matrix</w:t>
            </w:r>
            <w:r>
              <w:rPr>
                <w:rFonts w:ascii="Calibri" w:eastAsia="Times New Roman" w:hAnsi="Calibri" w:cs="Times New Roman"/>
                <w:sz w:val="16"/>
                <w:szCs w:val="16"/>
              </w:rPr>
              <w:br/>
              <w:t>Man kan også indtaste matricen, højreklikke og vælge ’Invert’</w:t>
            </w:r>
          </w:p>
        </w:tc>
      </w:tr>
      <w:tr w:rsidR="002B02C2" w14:paraId="7BDF51D9" w14:textId="77777777" w:rsidTr="007104EE">
        <w:tc>
          <w:tcPr>
            <w:tcW w:w="2658" w:type="dxa"/>
            <w:vAlign w:val="center"/>
          </w:tcPr>
          <w:p w14:paraId="7BDF51D4" w14:textId="77777777" w:rsidR="002B02C2" w:rsidRDefault="00000000" w:rsidP="007104EE">
            <w:pPr>
              <w:rPr>
                <w:rFonts w:ascii="Calibri" w:eastAsia="Times New Roman" w:hAnsi="Calibri" w:cs="Times New Roman"/>
              </w:rPr>
            </w:pPr>
            <m:oMathPara>
              <m:oMath>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r>
                  <w:rPr>
                    <w:rFonts w:ascii="Cambria Math" w:eastAsia="Times New Roman" w:hAnsi="Cambria Math" w:cs="Times New Roman"/>
                  </w:rPr>
                  <m:t>*</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p w14:paraId="7BDF51D5" w14:textId="77777777" w:rsidR="002B02C2" w:rsidRDefault="00000000"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2</m:t>
                    </m:r>
                  </m:sup>
                </m:sSup>
              </m:oMath>
            </m:oMathPara>
          </w:p>
        </w:tc>
        <w:tc>
          <w:tcPr>
            <w:tcW w:w="2329" w:type="dxa"/>
            <w:tcBorders>
              <w:right w:val="single" w:sz="18" w:space="0" w:color="auto"/>
            </w:tcBorders>
            <w:vAlign w:val="center"/>
          </w:tcPr>
          <w:p w14:paraId="7BDF51D6"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Matrix multiplikation</w:t>
            </w:r>
          </w:p>
        </w:tc>
        <w:tc>
          <w:tcPr>
            <w:tcW w:w="3024" w:type="dxa"/>
            <w:tcBorders>
              <w:left w:val="single" w:sz="18" w:space="0" w:color="auto"/>
            </w:tcBorders>
            <w:vAlign w:val="center"/>
          </w:tcPr>
          <w:p w14:paraId="7BDF51D7" w14:textId="77777777" w:rsidR="002B02C2" w:rsidRPr="00C17138" w:rsidRDefault="002B02C2" w:rsidP="007104EE">
            <m:oMathPara>
              <m:oMath>
                <m:r>
                  <w:rPr>
                    <w:rFonts w:ascii="Cambria Math" w:hAnsi="Cambria Math"/>
                  </w:rPr>
                  <m:t>linearsolve(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843" w:type="dxa"/>
            <w:vAlign w:val="center"/>
          </w:tcPr>
          <w:p w14:paraId="7BDF51D8"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matrixligningen </w:t>
            </w:r>
            <m:oMath>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A</m:t>
                  </m:r>
                </m:e>
              </m:acc>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r>
                <w:rPr>
                  <w:rFonts w:ascii="Cambria Math" w:eastAsia="Times New Roman" w:hAnsi="Cambria Math" w:cs="Times New Roman"/>
                  <w:sz w:val="16"/>
                  <w:szCs w:val="16"/>
                </w:rPr>
                <m:t>=</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b</m:t>
                  </m:r>
                </m:e>
              </m:acc>
            </m:oMath>
            <w:r>
              <w:rPr>
                <w:rFonts w:ascii="Calibri" w:eastAsia="Times New Roman" w:hAnsi="Calibri" w:cs="Times New Roman"/>
                <w:sz w:val="16"/>
                <w:szCs w:val="16"/>
              </w:rPr>
              <w:t xml:space="preserve"> for vektor </w:t>
            </w:r>
            <m:oMath>
              <m:r>
                <w:rPr>
                  <w:rFonts w:ascii="Cambria Math" w:eastAsia="Times New Roman" w:hAnsi="Cambria Math" w:cs="Times New Roman"/>
                  <w:sz w:val="16"/>
                  <w:szCs w:val="16"/>
                </w:rPr>
                <m:t xml:space="preserve">  </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oMath>
          </w:p>
        </w:tc>
      </w:tr>
      <w:tr w:rsidR="002B02C2" w14:paraId="7BDF51DE" w14:textId="77777777" w:rsidTr="007104EE">
        <w:tc>
          <w:tcPr>
            <w:tcW w:w="2658" w:type="dxa"/>
            <w:vAlign w:val="center"/>
          </w:tcPr>
          <w:p w14:paraId="7BDF51DA" w14:textId="77777777" w:rsidR="002B02C2" w:rsidRPr="00C17138" w:rsidRDefault="002B02C2" w:rsidP="007104EE">
            <m:oMathPara>
              <m:oMath>
                <m:r>
                  <w:rPr>
                    <w:rFonts w:ascii="Cambria Math" w:hAnsi="Cambria Math"/>
                  </w:rPr>
                  <m:t>inner</m:t>
                </m:r>
                <m:d>
                  <m:dPr>
                    <m:ctrlPr>
                      <w:rPr>
                        <w:rFonts w:ascii="Cambria Math" w:hAnsi="Cambria Math"/>
                        <w:i/>
                      </w:rPr>
                    </m:ctrlPr>
                  </m:dPr>
                  <m:e>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3,1</m:t>
                        </m:r>
                      </m:e>
                    </m:d>
                  </m:e>
                </m:d>
              </m:oMath>
            </m:oMathPara>
          </w:p>
        </w:tc>
        <w:tc>
          <w:tcPr>
            <w:tcW w:w="2329" w:type="dxa"/>
            <w:tcBorders>
              <w:right w:val="single" w:sz="18" w:space="0" w:color="auto"/>
            </w:tcBorders>
            <w:vAlign w:val="center"/>
          </w:tcPr>
          <w:p w14:paraId="7BDF51DB" w14:textId="77777777" w:rsidR="002B02C2" w:rsidRPr="006B6557" w:rsidRDefault="002B02C2" w:rsidP="007104EE">
            <w:pPr>
              <w:rPr>
                <w:sz w:val="16"/>
                <w:szCs w:val="16"/>
              </w:rPr>
            </w:pPr>
            <w:r>
              <w:rPr>
                <w:sz w:val="16"/>
                <w:szCs w:val="16"/>
              </w:rPr>
              <w:t xml:space="preserve">Prikprodukt. </w:t>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C"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tr</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tc>
        <w:tc>
          <w:tcPr>
            <w:tcW w:w="1843" w:type="dxa"/>
            <w:vAlign w:val="center"/>
          </w:tcPr>
          <w:p w14:paraId="7BDF51D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Spor af matrix</w:t>
            </w:r>
            <w:r>
              <w:rPr>
                <w:rFonts w:ascii="Calibri" w:eastAsia="Times New Roman" w:hAnsi="Calibri" w:cs="Times New Roman"/>
                <w:sz w:val="16"/>
                <w:szCs w:val="16"/>
              </w:rPr>
              <w:br/>
              <w:t>Man kan også højreklikke på matrix og vælge ’Calculate trace’</w:t>
            </w:r>
          </w:p>
        </w:tc>
      </w:tr>
      <w:tr w:rsidR="002B02C2" w14:paraId="7BDF51E4" w14:textId="77777777" w:rsidTr="007104EE">
        <w:tc>
          <w:tcPr>
            <w:tcW w:w="2658" w:type="dxa"/>
            <w:vAlign w:val="center"/>
          </w:tcPr>
          <w:p w14:paraId="7BDF51DF" w14:textId="77777777" w:rsidR="002B02C2" w:rsidRPr="00C17138" w:rsidRDefault="002B02C2" w:rsidP="007104EE">
            <m:oMathPara>
              <m:oMath>
                <m:r>
                  <w:rPr>
                    <w:rFonts w:ascii="Cambria Math" w:hAnsi="Cambria Math"/>
                  </w:rPr>
                  <m:t>cross</m:t>
                </m:r>
                <m:d>
                  <m:dPr>
                    <m:ctrlPr>
                      <w:rPr>
                        <w:rFonts w:ascii="Cambria Math" w:hAnsi="Cambria Math"/>
                        <w:i/>
                      </w:rPr>
                    </m:ctrlPr>
                  </m:dPr>
                  <m:e>
                    <m:d>
                      <m:dPr>
                        <m:begChr m:val="{"/>
                        <m:endChr m:val="}"/>
                        <m:ctrlPr>
                          <w:rPr>
                            <w:rFonts w:ascii="Cambria Math" w:hAnsi="Cambria Math"/>
                            <w:i/>
                          </w:rPr>
                        </m:ctrlPr>
                      </m:dPr>
                      <m:e>
                        <m:r>
                          <w:rPr>
                            <w:rFonts w:ascii="Cambria Math" w:hAnsi="Cambria Math"/>
                          </w:rPr>
                          <m:t>1,2,3</m:t>
                        </m:r>
                      </m:e>
                    </m:d>
                    <m:r>
                      <w:rPr>
                        <w:rFonts w:ascii="Cambria Math" w:hAnsi="Cambria Math"/>
                      </w:rPr>
                      <m:t>,</m:t>
                    </m:r>
                    <m:d>
                      <m:dPr>
                        <m:begChr m:val="{"/>
                        <m:endChr m:val="}"/>
                        <m:ctrlPr>
                          <w:rPr>
                            <w:rFonts w:ascii="Cambria Math" w:hAnsi="Cambria Math"/>
                            <w:i/>
                          </w:rPr>
                        </m:ctrlPr>
                      </m:dPr>
                      <m:e>
                        <m:r>
                          <w:rPr>
                            <w:rFonts w:ascii="Cambria Math" w:hAnsi="Cambria Math"/>
                          </w:rPr>
                          <m:t>4,-1,2</m:t>
                        </m:r>
                      </m:e>
                    </m:d>
                  </m:e>
                </m:d>
              </m:oMath>
            </m:oMathPara>
          </w:p>
        </w:tc>
        <w:tc>
          <w:tcPr>
            <w:tcW w:w="2329" w:type="dxa"/>
            <w:tcBorders>
              <w:right w:val="single" w:sz="18" w:space="0" w:color="auto"/>
            </w:tcBorders>
            <w:vAlign w:val="center"/>
          </w:tcPr>
          <w:p w14:paraId="7BDF51E0" w14:textId="77777777" w:rsidR="002B02C2" w:rsidRPr="006B6557" w:rsidRDefault="002B02C2" w:rsidP="007104EE">
            <w:pPr>
              <w:rPr>
                <w:sz w:val="16"/>
                <w:szCs w:val="16"/>
              </w:rPr>
            </w:pPr>
            <w:r>
              <w:rPr>
                <w:sz w:val="16"/>
                <w:szCs w:val="16"/>
              </w:rPr>
              <w:t>Krydsprodukt</w:t>
            </w:r>
            <w:r>
              <w:rPr>
                <w:sz w:val="16"/>
                <w:szCs w:val="16"/>
              </w:rPr>
              <w:br/>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E1" w14:textId="77777777" w:rsidR="002B02C2" w:rsidRPr="00C17138" w:rsidRDefault="002B02C2" w:rsidP="007104EE">
            <m:oMathPara>
              <m:oMath>
                <m:r>
                  <w:rPr>
                    <w:rFonts w:ascii="Cambria Math" w:hAnsi="Cambria Math"/>
                  </w:rPr>
                  <m:t>transpose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Transponer</w:t>
            </w:r>
          </w:p>
          <w:p w14:paraId="7BDF51E3"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’Transpose Matrix’</w:t>
            </w:r>
          </w:p>
        </w:tc>
      </w:tr>
      <w:tr w:rsidR="002B02C2" w14:paraId="7BDF51EA" w14:textId="77777777" w:rsidTr="007104EE">
        <w:tc>
          <w:tcPr>
            <w:tcW w:w="2658" w:type="dxa"/>
            <w:vAlign w:val="center"/>
          </w:tcPr>
          <w:p w14:paraId="7BDF51E5" w14:textId="77777777" w:rsidR="002B02C2" w:rsidRPr="00C17138" w:rsidRDefault="002B02C2" w:rsidP="007104EE">
            <m:oMathPara>
              <m:oMath>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2329" w:type="dxa"/>
            <w:tcBorders>
              <w:right w:val="single" w:sz="18" w:space="0" w:color="auto"/>
            </w:tcBorders>
            <w:vAlign w:val="center"/>
          </w:tcPr>
          <w:p w14:paraId="7BDF51E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Determinant.</w:t>
            </w:r>
          </w:p>
          <w:p w14:paraId="7BDF51E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’Calculate Determinant’</w:t>
            </w:r>
          </w:p>
        </w:tc>
        <w:tc>
          <w:tcPr>
            <w:tcW w:w="3024" w:type="dxa"/>
            <w:tcBorders>
              <w:left w:val="single" w:sz="18" w:space="0" w:color="auto"/>
            </w:tcBorders>
            <w:vAlign w:val="center"/>
          </w:tcPr>
          <w:p w14:paraId="7BDF51E8" w14:textId="77777777" w:rsidR="002B02C2" w:rsidRPr="002A5FB3" w:rsidRDefault="002B02C2" w:rsidP="007104EE">
            <w:pPr>
              <w:rPr>
                <w:rFonts w:ascii="Calibri" w:eastAsia="Times New Roman" w:hAnsi="Calibri" w:cs="Times New Roman"/>
                <w:i/>
              </w:rPr>
            </w:pPr>
            <m:oMathPara>
              <m:oMath>
                <m:r>
                  <w:rPr>
                    <w:rFonts w:ascii="Cambria Math" w:eastAsia="Times New Roman" w:hAnsi="Cambria Math" w:cs="Times New Roman"/>
                  </w:rPr>
                  <m:t>identitymatrix(n)</m:t>
                </m:r>
              </m:oMath>
            </m:oMathPara>
          </w:p>
        </w:tc>
        <w:tc>
          <w:tcPr>
            <w:tcW w:w="1843" w:type="dxa"/>
            <w:vAlign w:val="center"/>
          </w:tcPr>
          <w:p w14:paraId="7BDF51E9"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identitetsmatrix af dimension n</w:t>
            </w:r>
          </w:p>
        </w:tc>
      </w:tr>
      <w:tr w:rsidR="002B02C2" w14:paraId="7BDF51F0" w14:textId="77777777" w:rsidTr="007104EE">
        <w:tc>
          <w:tcPr>
            <w:tcW w:w="2658" w:type="dxa"/>
            <w:vAlign w:val="center"/>
          </w:tcPr>
          <w:p w14:paraId="7BDF51EB" w14:textId="77777777" w:rsidR="002B02C2" w:rsidRPr="00C17138" w:rsidRDefault="002B02C2" w:rsidP="007104EE"/>
        </w:tc>
        <w:tc>
          <w:tcPr>
            <w:tcW w:w="2329" w:type="dxa"/>
            <w:tcBorders>
              <w:right w:val="single" w:sz="18" w:space="0" w:color="auto"/>
            </w:tcBorders>
            <w:vAlign w:val="center"/>
          </w:tcPr>
          <w:p w14:paraId="7BDF51EC"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på en vektor/matrix for indsætte ekstra kolonne mm.</w:t>
            </w:r>
          </w:p>
        </w:tc>
        <w:tc>
          <w:tcPr>
            <w:tcW w:w="3024" w:type="dxa"/>
            <w:tcBorders>
              <w:left w:val="single" w:sz="18" w:space="0" w:color="auto"/>
            </w:tcBorders>
            <w:vAlign w:val="center"/>
          </w:tcPr>
          <w:p w14:paraId="7BDF51ED" w14:textId="77777777" w:rsidR="002B02C2" w:rsidRDefault="002B02C2" w:rsidP="007104EE">
            <m:oMathPara>
              <m:oMath>
                <m:r>
                  <w:rPr>
                    <w:rFonts w:ascii="Cambria Math" w:hAnsi="Cambria Math"/>
                  </w:rPr>
                  <m:t>matrix{</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m:oMathPara>
          </w:p>
          <w:p w14:paraId="7BDF51EE" w14:textId="77777777" w:rsidR="002B02C2" w:rsidRPr="00C17138" w:rsidRDefault="002B02C2" w:rsidP="007104EE">
            <m:oMathPara>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F" w14:textId="77777777" w:rsidR="002B02C2" w:rsidRPr="006B655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Syntaks for at lave liste til matrixnotation </w:t>
            </w:r>
          </w:p>
        </w:tc>
      </w:tr>
    </w:tbl>
    <w:p w14:paraId="7BDF51F1" w14:textId="77777777" w:rsidR="002B02C2" w:rsidRPr="00487A37" w:rsidRDefault="002B02C2" w:rsidP="00487A37"/>
    <w:p w14:paraId="7BDF51F2" w14:textId="77777777" w:rsidR="00CD6F12" w:rsidRDefault="00CD6F12">
      <w:r>
        <w:br w:type="page"/>
      </w:r>
    </w:p>
    <w:p w14:paraId="7BDF51F3" w14:textId="77777777" w:rsidR="002A477D" w:rsidRDefault="00902D5A" w:rsidP="00902D5A">
      <w:pPr>
        <w:pStyle w:val="Overskrift1"/>
      </w:pPr>
      <w:bookmarkStart w:id="52" w:name="_Toc141274097"/>
      <w:r>
        <w:lastRenderedPageBreak/>
        <w:t>Fejlfinding</w:t>
      </w:r>
      <w:bookmarkEnd w:id="52"/>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lastRenderedPageBreak/>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fleste. Man kan dog godt gemme Excel-arket, men så skal man aktivt gemme Excel-arket som et </w:t>
      </w:r>
      <w:r>
        <w:lastRenderedPageBreak/>
        <w:t>’Excel-ark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74"/>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w:t>
      </w:r>
      <w:r w:rsidR="00E4798F">
        <w:lastRenderedPageBreak/>
        <w:t>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t>Man kan blive udsat for at Microsoft Math</w:t>
      </w:r>
      <w:r w:rsidR="002D62E5">
        <w:t>ematics</w:t>
      </w:r>
      <w:r>
        <w:t xml:space="preserve"> pludselig ikke længere er i Word mere. Man kan ikke umiddelbart aktivere Math igen.</w:t>
      </w:r>
      <w:r w:rsidR="00CF1A0C">
        <w:br/>
      </w:r>
      <w:r w:rsidR="00CF1A0C">
        <w:lastRenderedPageBreak/>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53" w:name="_Toc141274098"/>
      <w:r>
        <w:t>Tips til teknikeren</w:t>
      </w:r>
      <w:bookmarkEnd w:id="53"/>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0C32E84D" w14:textId="6381B9D1" w:rsidR="00DC1139" w:rsidRPr="00DC1139" w:rsidRDefault="00DC1139" w:rsidP="006454A0">
      <w:pPr>
        <w:ind w:left="1560" w:hanging="1560"/>
      </w:pPr>
      <w:r w:rsidRPr="00DC1139">
        <w:t>/COMPONENTS="!Graph,!GeoGebra"</w:t>
      </w:r>
    </w:p>
    <w:p w14:paraId="18713D12" w14:textId="2DF91E2F" w:rsidR="006454A0" w:rsidRDefault="00DC1139" w:rsidP="00DC1139">
      <w:pPr>
        <w:ind w:left="1560" w:hanging="1560"/>
      </w:pPr>
      <w:r w:rsidRPr="00DC1139">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48"/>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AA35D" w14:textId="77777777" w:rsidR="000C2473" w:rsidRDefault="000C2473" w:rsidP="0002523E">
      <w:pPr>
        <w:spacing w:after="0" w:line="240" w:lineRule="auto"/>
      </w:pPr>
      <w:r>
        <w:separator/>
      </w:r>
    </w:p>
  </w:endnote>
  <w:endnote w:type="continuationSeparator" w:id="0">
    <w:p w14:paraId="4E307ADF" w14:textId="77777777" w:rsidR="000C2473" w:rsidRDefault="000C2473"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2D400" w14:textId="77777777" w:rsidR="000C2473" w:rsidRDefault="000C2473" w:rsidP="0002523E">
      <w:pPr>
        <w:spacing w:after="0" w:line="240" w:lineRule="auto"/>
      </w:pPr>
      <w:r>
        <w:separator/>
      </w:r>
    </w:p>
  </w:footnote>
  <w:footnote w:type="continuationSeparator" w:id="0">
    <w:p w14:paraId="7133D216" w14:textId="77777777" w:rsidR="000C2473" w:rsidRDefault="000C2473"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7"/>
  </w:num>
  <w:num w:numId="2" w16cid:durableId="359284132">
    <w:abstractNumId w:val="5"/>
  </w:num>
  <w:num w:numId="3" w16cid:durableId="1142114891">
    <w:abstractNumId w:val="15"/>
  </w:num>
  <w:num w:numId="4" w16cid:durableId="1377848319">
    <w:abstractNumId w:val="13"/>
  </w:num>
  <w:num w:numId="5" w16cid:durableId="734470077">
    <w:abstractNumId w:val="16"/>
  </w:num>
  <w:num w:numId="6" w16cid:durableId="1508712103">
    <w:abstractNumId w:val="16"/>
    <w:lvlOverride w:ilvl="0">
      <w:startOverride w:val="1"/>
    </w:lvlOverride>
  </w:num>
  <w:num w:numId="7" w16cid:durableId="1900021130">
    <w:abstractNumId w:val="8"/>
  </w:num>
  <w:num w:numId="8" w16cid:durableId="2121492589">
    <w:abstractNumId w:val="3"/>
  </w:num>
  <w:num w:numId="9" w16cid:durableId="166945757">
    <w:abstractNumId w:val="0"/>
  </w:num>
  <w:num w:numId="10" w16cid:durableId="2102673816">
    <w:abstractNumId w:val="17"/>
  </w:num>
  <w:num w:numId="11" w16cid:durableId="976951169">
    <w:abstractNumId w:val="1"/>
  </w:num>
  <w:num w:numId="12" w16cid:durableId="972055313">
    <w:abstractNumId w:val="6"/>
  </w:num>
  <w:num w:numId="13" w16cid:durableId="986082797">
    <w:abstractNumId w:val="11"/>
  </w:num>
  <w:num w:numId="14" w16cid:durableId="55788860">
    <w:abstractNumId w:val="2"/>
  </w:num>
  <w:num w:numId="15" w16cid:durableId="562370252">
    <w:abstractNumId w:val="14"/>
  </w:num>
  <w:num w:numId="16" w16cid:durableId="786893740">
    <w:abstractNumId w:val="10"/>
  </w:num>
  <w:num w:numId="17" w16cid:durableId="1546677328">
    <w:abstractNumId w:val="9"/>
  </w:num>
  <w:num w:numId="18" w16cid:durableId="15103700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201B7"/>
    <w:rsid w:val="0002523E"/>
    <w:rsid w:val="00026C41"/>
    <w:rsid w:val="00027A18"/>
    <w:rsid w:val="000310BD"/>
    <w:rsid w:val="00032EC7"/>
    <w:rsid w:val="00033B66"/>
    <w:rsid w:val="00035ABD"/>
    <w:rsid w:val="00041758"/>
    <w:rsid w:val="000417B5"/>
    <w:rsid w:val="0004239C"/>
    <w:rsid w:val="000467E0"/>
    <w:rsid w:val="000469E2"/>
    <w:rsid w:val="000506DF"/>
    <w:rsid w:val="00055690"/>
    <w:rsid w:val="0006256F"/>
    <w:rsid w:val="000627E3"/>
    <w:rsid w:val="00070EBA"/>
    <w:rsid w:val="000715DA"/>
    <w:rsid w:val="00073A20"/>
    <w:rsid w:val="00077D52"/>
    <w:rsid w:val="00077DA0"/>
    <w:rsid w:val="00082893"/>
    <w:rsid w:val="00085D50"/>
    <w:rsid w:val="00086816"/>
    <w:rsid w:val="00091E46"/>
    <w:rsid w:val="00093CFF"/>
    <w:rsid w:val="000941CF"/>
    <w:rsid w:val="000A3183"/>
    <w:rsid w:val="000A5A5C"/>
    <w:rsid w:val="000A6213"/>
    <w:rsid w:val="000A7055"/>
    <w:rsid w:val="000B304B"/>
    <w:rsid w:val="000B6BB5"/>
    <w:rsid w:val="000C02FF"/>
    <w:rsid w:val="000C066D"/>
    <w:rsid w:val="000C22CF"/>
    <w:rsid w:val="000C2473"/>
    <w:rsid w:val="000C5465"/>
    <w:rsid w:val="000D137E"/>
    <w:rsid w:val="000D16D4"/>
    <w:rsid w:val="000D78D8"/>
    <w:rsid w:val="000F2098"/>
    <w:rsid w:val="000F2F0A"/>
    <w:rsid w:val="000F31A4"/>
    <w:rsid w:val="000F4842"/>
    <w:rsid w:val="000F585A"/>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6A2"/>
    <w:rsid w:val="001B06EB"/>
    <w:rsid w:val="001B0796"/>
    <w:rsid w:val="001B1F5F"/>
    <w:rsid w:val="001B3891"/>
    <w:rsid w:val="001B5298"/>
    <w:rsid w:val="001C0645"/>
    <w:rsid w:val="001C1F51"/>
    <w:rsid w:val="001C258C"/>
    <w:rsid w:val="001C419E"/>
    <w:rsid w:val="001C4511"/>
    <w:rsid w:val="001C4A00"/>
    <w:rsid w:val="001C5CC7"/>
    <w:rsid w:val="001D00A0"/>
    <w:rsid w:val="001D0DF4"/>
    <w:rsid w:val="001D6121"/>
    <w:rsid w:val="001D77B6"/>
    <w:rsid w:val="001E24B0"/>
    <w:rsid w:val="001F0A79"/>
    <w:rsid w:val="001F104B"/>
    <w:rsid w:val="00201422"/>
    <w:rsid w:val="0020488F"/>
    <w:rsid w:val="002052B1"/>
    <w:rsid w:val="00206358"/>
    <w:rsid w:val="0021607A"/>
    <w:rsid w:val="00220BE2"/>
    <w:rsid w:val="00222D10"/>
    <w:rsid w:val="002268A0"/>
    <w:rsid w:val="002324C2"/>
    <w:rsid w:val="00233004"/>
    <w:rsid w:val="00236734"/>
    <w:rsid w:val="0024652F"/>
    <w:rsid w:val="00254761"/>
    <w:rsid w:val="002579C9"/>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2A3D"/>
    <w:rsid w:val="00322DCD"/>
    <w:rsid w:val="00322FA9"/>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2772"/>
    <w:rsid w:val="00393B52"/>
    <w:rsid w:val="003A0F5E"/>
    <w:rsid w:val="003A4B05"/>
    <w:rsid w:val="003A6FFE"/>
    <w:rsid w:val="003A7675"/>
    <w:rsid w:val="003B4196"/>
    <w:rsid w:val="003C4C79"/>
    <w:rsid w:val="003C5D00"/>
    <w:rsid w:val="003D240F"/>
    <w:rsid w:val="003D3F0C"/>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2C20"/>
    <w:rsid w:val="00470B21"/>
    <w:rsid w:val="00471856"/>
    <w:rsid w:val="004753B5"/>
    <w:rsid w:val="00476BD3"/>
    <w:rsid w:val="00477489"/>
    <w:rsid w:val="00483230"/>
    <w:rsid w:val="00485DC2"/>
    <w:rsid w:val="00487A37"/>
    <w:rsid w:val="00491CE5"/>
    <w:rsid w:val="00496FD9"/>
    <w:rsid w:val="004A0582"/>
    <w:rsid w:val="004A07BB"/>
    <w:rsid w:val="004A43B0"/>
    <w:rsid w:val="004A4BE8"/>
    <w:rsid w:val="004A4E41"/>
    <w:rsid w:val="004A5E09"/>
    <w:rsid w:val="004B0C1A"/>
    <w:rsid w:val="004B2084"/>
    <w:rsid w:val="004C19A3"/>
    <w:rsid w:val="004C6F6F"/>
    <w:rsid w:val="004E05F3"/>
    <w:rsid w:val="004E251A"/>
    <w:rsid w:val="004E272C"/>
    <w:rsid w:val="004E2B1F"/>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365C8"/>
    <w:rsid w:val="00540971"/>
    <w:rsid w:val="005414CA"/>
    <w:rsid w:val="005415DE"/>
    <w:rsid w:val="00543223"/>
    <w:rsid w:val="00546486"/>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7214"/>
    <w:rsid w:val="006137D5"/>
    <w:rsid w:val="006200F9"/>
    <w:rsid w:val="00621AFC"/>
    <w:rsid w:val="00624F1F"/>
    <w:rsid w:val="006268BE"/>
    <w:rsid w:val="00632EDA"/>
    <w:rsid w:val="00636033"/>
    <w:rsid w:val="0064308F"/>
    <w:rsid w:val="006454A0"/>
    <w:rsid w:val="00656438"/>
    <w:rsid w:val="00657B5A"/>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25FD0"/>
    <w:rsid w:val="0073019E"/>
    <w:rsid w:val="007302DA"/>
    <w:rsid w:val="00730B9D"/>
    <w:rsid w:val="007310C9"/>
    <w:rsid w:val="00733555"/>
    <w:rsid w:val="00741697"/>
    <w:rsid w:val="007435E3"/>
    <w:rsid w:val="007464CD"/>
    <w:rsid w:val="00746F2F"/>
    <w:rsid w:val="00747B66"/>
    <w:rsid w:val="00751003"/>
    <w:rsid w:val="00760532"/>
    <w:rsid w:val="00762069"/>
    <w:rsid w:val="00771F45"/>
    <w:rsid w:val="007755B7"/>
    <w:rsid w:val="00781148"/>
    <w:rsid w:val="0078157D"/>
    <w:rsid w:val="00783455"/>
    <w:rsid w:val="00784243"/>
    <w:rsid w:val="00795A4C"/>
    <w:rsid w:val="007A0760"/>
    <w:rsid w:val="007A15A6"/>
    <w:rsid w:val="007A4AAF"/>
    <w:rsid w:val="007B0D26"/>
    <w:rsid w:val="007C1DDA"/>
    <w:rsid w:val="007C58C2"/>
    <w:rsid w:val="007D467B"/>
    <w:rsid w:val="007D48BA"/>
    <w:rsid w:val="007D50D4"/>
    <w:rsid w:val="007D6076"/>
    <w:rsid w:val="007F0DD4"/>
    <w:rsid w:val="007F221B"/>
    <w:rsid w:val="007F37B0"/>
    <w:rsid w:val="007F68EA"/>
    <w:rsid w:val="00801AF3"/>
    <w:rsid w:val="00803461"/>
    <w:rsid w:val="00805883"/>
    <w:rsid w:val="008061E8"/>
    <w:rsid w:val="008139E2"/>
    <w:rsid w:val="008143DC"/>
    <w:rsid w:val="00831AC1"/>
    <w:rsid w:val="008325BC"/>
    <w:rsid w:val="00840532"/>
    <w:rsid w:val="00843140"/>
    <w:rsid w:val="00843424"/>
    <w:rsid w:val="00851B17"/>
    <w:rsid w:val="00854135"/>
    <w:rsid w:val="00854E25"/>
    <w:rsid w:val="00854F0F"/>
    <w:rsid w:val="00864BF4"/>
    <w:rsid w:val="00866211"/>
    <w:rsid w:val="00871979"/>
    <w:rsid w:val="00872F46"/>
    <w:rsid w:val="008800D9"/>
    <w:rsid w:val="0088097D"/>
    <w:rsid w:val="00883DF6"/>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A13DE"/>
    <w:rsid w:val="009A2CBF"/>
    <w:rsid w:val="009B0175"/>
    <w:rsid w:val="009B1DF5"/>
    <w:rsid w:val="009B2888"/>
    <w:rsid w:val="009C3DDB"/>
    <w:rsid w:val="009C71AF"/>
    <w:rsid w:val="009D7E20"/>
    <w:rsid w:val="009E0857"/>
    <w:rsid w:val="009F0E93"/>
    <w:rsid w:val="009F2406"/>
    <w:rsid w:val="009F4E2C"/>
    <w:rsid w:val="009F5ACB"/>
    <w:rsid w:val="009F5C2F"/>
    <w:rsid w:val="00A11AD1"/>
    <w:rsid w:val="00A15393"/>
    <w:rsid w:val="00A1595D"/>
    <w:rsid w:val="00A1607A"/>
    <w:rsid w:val="00A24D9B"/>
    <w:rsid w:val="00A267C8"/>
    <w:rsid w:val="00A26E6D"/>
    <w:rsid w:val="00A322F0"/>
    <w:rsid w:val="00A465D3"/>
    <w:rsid w:val="00A46F70"/>
    <w:rsid w:val="00A512CA"/>
    <w:rsid w:val="00A57EA9"/>
    <w:rsid w:val="00A63988"/>
    <w:rsid w:val="00A73D2C"/>
    <w:rsid w:val="00A75CB6"/>
    <w:rsid w:val="00A76EFB"/>
    <w:rsid w:val="00A82612"/>
    <w:rsid w:val="00A84CC0"/>
    <w:rsid w:val="00A8594A"/>
    <w:rsid w:val="00A87798"/>
    <w:rsid w:val="00A92A16"/>
    <w:rsid w:val="00A93B6E"/>
    <w:rsid w:val="00AA38F1"/>
    <w:rsid w:val="00AC22FD"/>
    <w:rsid w:val="00AC39FB"/>
    <w:rsid w:val="00AC408C"/>
    <w:rsid w:val="00AC40F9"/>
    <w:rsid w:val="00AC740A"/>
    <w:rsid w:val="00AD309F"/>
    <w:rsid w:val="00AD35B7"/>
    <w:rsid w:val="00AD5386"/>
    <w:rsid w:val="00AE009D"/>
    <w:rsid w:val="00AE7706"/>
    <w:rsid w:val="00AF0232"/>
    <w:rsid w:val="00AF1666"/>
    <w:rsid w:val="00B011BF"/>
    <w:rsid w:val="00B0376D"/>
    <w:rsid w:val="00B0426E"/>
    <w:rsid w:val="00B13124"/>
    <w:rsid w:val="00B17542"/>
    <w:rsid w:val="00B221CA"/>
    <w:rsid w:val="00B23D1B"/>
    <w:rsid w:val="00B245AF"/>
    <w:rsid w:val="00B25FF7"/>
    <w:rsid w:val="00B26638"/>
    <w:rsid w:val="00B32F70"/>
    <w:rsid w:val="00B33F30"/>
    <w:rsid w:val="00B33FC4"/>
    <w:rsid w:val="00B436D8"/>
    <w:rsid w:val="00B45D4F"/>
    <w:rsid w:val="00B46646"/>
    <w:rsid w:val="00B4794A"/>
    <w:rsid w:val="00B503E2"/>
    <w:rsid w:val="00B504C8"/>
    <w:rsid w:val="00B51D00"/>
    <w:rsid w:val="00B54786"/>
    <w:rsid w:val="00B56390"/>
    <w:rsid w:val="00B601CA"/>
    <w:rsid w:val="00B677FA"/>
    <w:rsid w:val="00B7096A"/>
    <w:rsid w:val="00B738B5"/>
    <w:rsid w:val="00B7402C"/>
    <w:rsid w:val="00B8235E"/>
    <w:rsid w:val="00BA3679"/>
    <w:rsid w:val="00BB1A16"/>
    <w:rsid w:val="00BB1D10"/>
    <w:rsid w:val="00BB538F"/>
    <w:rsid w:val="00BB7FAF"/>
    <w:rsid w:val="00BC0484"/>
    <w:rsid w:val="00BC1589"/>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366E"/>
    <w:rsid w:val="00C35B0D"/>
    <w:rsid w:val="00C40E2A"/>
    <w:rsid w:val="00C42C53"/>
    <w:rsid w:val="00C43995"/>
    <w:rsid w:val="00C439F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2AD3"/>
    <w:rsid w:val="00CC6253"/>
    <w:rsid w:val="00CC6979"/>
    <w:rsid w:val="00CC7B0A"/>
    <w:rsid w:val="00CD2ADA"/>
    <w:rsid w:val="00CD6F12"/>
    <w:rsid w:val="00CE16E8"/>
    <w:rsid w:val="00CE5D0A"/>
    <w:rsid w:val="00CF1A0C"/>
    <w:rsid w:val="00CF1B4D"/>
    <w:rsid w:val="00CF7B0D"/>
    <w:rsid w:val="00CF7B37"/>
    <w:rsid w:val="00D00611"/>
    <w:rsid w:val="00D05224"/>
    <w:rsid w:val="00D07F22"/>
    <w:rsid w:val="00D13E08"/>
    <w:rsid w:val="00D151CE"/>
    <w:rsid w:val="00D16DA7"/>
    <w:rsid w:val="00D17C14"/>
    <w:rsid w:val="00D217FE"/>
    <w:rsid w:val="00D32086"/>
    <w:rsid w:val="00D3279E"/>
    <w:rsid w:val="00D35C58"/>
    <w:rsid w:val="00D45A53"/>
    <w:rsid w:val="00D46AC9"/>
    <w:rsid w:val="00D473B6"/>
    <w:rsid w:val="00D537C7"/>
    <w:rsid w:val="00D612B6"/>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4AFD"/>
    <w:rsid w:val="00DE75CC"/>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364FB"/>
    <w:rsid w:val="00E36A27"/>
    <w:rsid w:val="00E4266C"/>
    <w:rsid w:val="00E4798F"/>
    <w:rsid w:val="00E5028D"/>
    <w:rsid w:val="00E51CE3"/>
    <w:rsid w:val="00E525BD"/>
    <w:rsid w:val="00E54CC8"/>
    <w:rsid w:val="00E573FB"/>
    <w:rsid w:val="00E60577"/>
    <w:rsid w:val="00E64D76"/>
    <w:rsid w:val="00E675A2"/>
    <w:rsid w:val="00E71A0A"/>
    <w:rsid w:val="00E8475F"/>
    <w:rsid w:val="00E85E75"/>
    <w:rsid w:val="00E87CDA"/>
    <w:rsid w:val="00E94D39"/>
    <w:rsid w:val="00EA4F37"/>
    <w:rsid w:val="00EB0FF4"/>
    <w:rsid w:val="00EB11EA"/>
    <w:rsid w:val="00EB2309"/>
    <w:rsid w:val="00EB4F20"/>
    <w:rsid w:val="00EC2BAB"/>
    <w:rsid w:val="00EC382B"/>
    <w:rsid w:val="00EC7A77"/>
    <w:rsid w:val="00ED4E72"/>
    <w:rsid w:val="00ED7FFB"/>
    <w:rsid w:val="00EE3109"/>
    <w:rsid w:val="00EE3472"/>
    <w:rsid w:val="00EE5942"/>
    <w:rsid w:val="00EE5EEA"/>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36D1A"/>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07FB"/>
    <w:rsid w:val="00FC138B"/>
    <w:rsid w:val="00FC2DC8"/>
    <w:rsid w:val="00FC7C03"/>
    <w:rsid w:val="00FD0E2A"/>
    <w:rsid w:val="00FE217C"/>
    <w:rsid w:val="00FE7B66"/>
    <w:rsid w:val="00FF0269"/>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32"/>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3.emf"/><Relationship Id="rId26" Type="http://schemas.openxmlformats.org/officeDocument/2006/relationships/image" Target="media/image9.gif"/><Relationship Id="rId39" Type="http://schemas.openxmlformats.org/officeDocument/2006/relationships/package" Target="embeddings/Microsoft_Excel_Macro-Enabled_Worksheet1.xlsm"/><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maxima.sourceforge.net/" TargetMode="External"/><Relationship Id="rId24" Type="http://schemas.openxmlformats.org/officeDocument/2006/relationships/image" Target="media/image8.emf"/><Relationship Id="rId32" Type="http://schemas.openxmlformats.org/officeDocument/2006/relationships/package" Target="embeddings/Microsoft_Excel_Macro-Enabled_Worksheet.xlsm"/><Relationship Id="rId37" Type="http://schemas.openxmlformats.org/officeDocument/2006/relationships/image" Target="media/image18.gif"/><Relationship Id="rId40" Type="http://schemas.openxmlformats.org/officeDocument/2006/relationships/image" Target="media/image20.emf"/><Relationship Id="rId45" Type="http://schemas.openxmlformats.org/officeDocument/2006/relationships/image" Target="media/image23.gif"/><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gif"/><Relationship Id="rId28" Type="http://schemas.openxmlformats.org/officeDocument/2006/relationships/oleObject" Target="embeddings/oleObject2.bin"/><Relationship Id="rId36" Type="http://schemas.openxmlformats.org/officeDocument/2006/relationships/image" Target="media/image17.emf"/><Relationship Id="rId49" Type="http://schemas.openxmlformats.org/officeDocument/2006/relationships/fontTable" Target="fontTable.xml"/><Relationship Id="rId10" Type="http://schemas.openxmlformats.org/officeDocument/2006/relationships/hyperlink" Target="http://www.eduap.com" TargetMode="External"/><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2.gif"/><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package" Target="embeddings/Microsoft_Excel_Macro-Enabled_Worksheet3.xlsm"/><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ogebra.org" TargetMode="External"/><Relationship Id="rId17" Type="http://schemas.openxmlformats.org/officeDocument/2006/relationships/hyperlink" Target="http://en.wikipedia.org/wiki/Newton's_method" TargetMode="External"/><Relationship Id="rId25" Type="http://schemas.openxmlformats.org/officeDocument/2006/relationships/package" Target="embeddings/Microsoft_Excel_Worksheet.xlsx"/><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maxima.sourceforge.net/docs/manual/en/maxima.html" TargetMode="External"/><Relationship Id="rId20" Type="http://schemas.openxmlformats.org/officeDocument/2006/relationships/image" Target="media/image4.png"/><Relationship Id="rId41" Type="http://schemas.openxmlformats.org/officeDocument/2006/relationships/package" Target="embeddings/Microsoft_Excel_Macro-Enabled_Worksheet2.xlsm"/><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A80128E61741D1A41E68725C2172FC"/>
        <w:category>
          <w:name w:val="Generelt"/>
          <w:gallery w:val="placeholder"/>
        </w:category>
        <w:types>
          <w:type w:val="bbPlcHdr"/>
        </w:types>
        <w:behaviors>
          <w:behavior w:val="content"/>
        </w:behaviors>
        <w:guid w:val="{22876DC1-D8A3-4A3C-86B5-B4053BBF6566}"/>
      </w:docPartPr>
      <w:docPartBody>
        <w:p w:rsidR="00C247FD" w:rsidRDefault="00645136" w:rsidP="00645136">
          <w:pPr>
            <w:pStyle w:val="F9A80128E61741D1A41E68725C2172FC"/>
          </w:pPr>
          <w:r w:rsidRPr="005B7DA5">
            <w:rPr>
              <w:rStyle w:val="Pladsholdertekst"/>
            </w:rPr>
            <w:t>Skriv ligningen her.</w:t>
          </w:r>
        </w:p>
      </w:docPartBody>
    </w:docPart>
    <w:docPart>
      <w:docPartPr>
        <w:name w:val="79EAAB33820D4C2B96C31E4DFCA89CF8"/>
        <w:category>
          <w:name w:val="Generelt"/>
          <w:gallery w:val="placeholder"/>
        </w:category>
        <w:types>
          <w:type w:val="bbPlcHdr"/>
        </w:types>
        <w:behaviors>
          <w:behavior w:val="content"/>
        </w:behaviors>
        <w:guid w:val="{E4D56852-8801-4229-9F01-D045A153627A}"/>
      </w:docPartPr>
      <w:docPartBody>
        <w:p w:rsidR="00C247FD" w:rsidRDefault="00645136" w:rsidP="00645136">
          <w:pPr>
            <w:pStyle w:val="79EAAB33820D4C2B96C31E4DFCA89CF8"/>
          </w:pPr>
          <w:r w:rsidRPr="005B7DA5">
            <w:rPr>
              <w:rStyle w:val="Pladsholdertekst"/>
            </w:rPr>
            <w:t>Skriv ligningen her.</w:t>
          </w:r>
        </w:p>
      </w:docPartBody>
    </w:docPart>
    <w:docPart>
      <w:docPartPr>
        <w:name w:val="F7017296655E48F082D27AEEAE091E82"/>
        <w:category>
          <w:name w:val="Generelt"/>
          <w:gallery w:val="placeholder"/>
        </w:category>
        <w:types>
          <w:type w:val="bbPlcHdr"/>
        </w:types>
        <w:behaviors>
          <w:behavior w:val="content"/>
        </w:behaviors>
        <w:guid w:val="{C4916682-88B5-42DE-A9F4-DD56066DEE3E}"/>
      </w:docPartPr>
      <w:docPartBody>
        <w:p w:rsidR="00C247FD" w:rsidRDefault="00645136" w:rsidP="00645136">
          <w:pPr>
            <w:pStyle w:val="F7017296655E48F082D27AEEAE091E82"/>
          </w:pPr>
          <w:r w:rsidRPr="005B7DA5">
            <w:rPr>
              <w:rStyle w:val="Pladsholdertekst"/>
            </w:rPr>
            <w:t>Skriv ligningen her.</w:t>
          </w:r>
        </w:p>
      </w:docPartBody>
    </w:docPart>
    <w:docPart>
      <w:docPartPr>
        <w:name w:val="80BFE5C15D9E41989A5F7454E237DFC8"/>
        <w:category>
          <w:name w:val="Generelt"/>
          <w:gallery w:val="placeholder"/>
        </w:category>
        <w:types>
          <w:type w:val="bbPlcHdr"/>
        </w:types>
        <w:behaviors>
          <w:behavior w:val="content"/>
        </w:behaviors>
        <w:guid w:val="{E4E2C90F-3E32-4A05-ACCA-AA6000991B80}"/>
      </w:docPartPr>
      <w:docPartBody>
        <w:p w:rsidR="00C247FD" w:rsidRDefault="00645136" w:rsidP="00645136">
          <w:pPr>
            <w:pStyle w:val="80BFE5C15D9E41989A5F7454E237DFC8"/>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B14E9"/>
    <w:rsid w:val="000B7762"/>
    <w:rsid w:val="002B0EFF"/>
    <w:rsid w:val="005874CE"/>
    <w:rsid w:val="00636E47"/>
    <w:rsid w:val="00645136"/>
    <w:rsid w:val="00706350"/>
    <w:rsid w:val="0081243C"/>
    <w:rsid w:val="00BA3B8C"/>
    <w:rsid w:val="00C247F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B14E9"/>
    <w:rPr>
      <w:color w:val="808080"/>
    </w:rPr>
  </w:style>
  <w:style w:type="paragraph" w:customStyle="1" w:styleId="F9A80128E61741D1A41E68725C2172FC">
    <w:name w:val="F9A80128E61741D1A41E68725C2172FC"/>
    <w:rsid w:val="00645136"/>
  </w:style>
  <w:style w:type="paragraph" w:customStyle="1" w:styleId="79EAAB33820D4C2B96C31E4DFCA89CF8">
    <w:name w:val="79EAAB33820D4C2B96C31E4DFCA89CF8"/>
    <w:rsid w:val="00645136"/>
  </w:style>
  <w:style w:type="paragraph" w:customStyle="1" w:styleId="F7017296655E48F082D27AEEAE091E82">
    <w:name w:val="F7017296655E48F082D27AEEAE091E82"/>
    <w:rsid w:val="00645136"/>
  </w:style>
  <w:style w:type="paragraph" w:customStyle="1" w:styleId="80BFE5C15D9E41989A5F7454E237DFC8">
    <w:name w:val="80BFE5C15D9E41989A5F7454E237DFC8"/>
    <w:rsid w:val="00645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66</Pages>
  <Words>12881</Words>
  <Characters>71751</Characters>
  <Application>Microsoft Office Word</Application>
  <DocSecurity>0</DocSecurity>
  <Lines>2174</Lines>
  <Paragraphs>1538</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93</cp:revision>
  <dcterms:created xsi:type="dcterms:W3CDTF">2011-11-30T19:10:00Z</dcterms:created>
  <dcterms:modified xsi:type="dcterms:W3CDTF">2023-07-27T14:15:00Z</dcterms:modified>
</cp:coreProperties>
</file>