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C82A99C" w:rsidR="002A477D" w:rsidRDefault="00AA46C3">
                <w:pPr>
                  <w:pStyle w:val="Ingenafstand"/>
                  <w:contextualSpacing/>
                  <w:rPr>
                    <w:color w:val="4F81BD" w:themeColor="accent1"/>
                  </w:rPr>
                </w:pPr>
                <w:r>
                  <w:rPr>
                    <w:color w:val="4F81BD" w:themeColor="accent1"/>
                  </w:rPr>
                  <w:t>17/2</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proofErr w:type="spellStart"/>
      <w:r>
        <w:t>WordMat’s</w:t>
      </w:r>
      <w:proofErr w:type="spellEnd"/>
      <w:r>
        <w:t xml:space="preserve"> indstillinger tilgås via menuen, i venstre side. Her kan man ændre de mest anvendte indstillinger direkte fra menuen eller trykke på det lille tandhjul for at åbne alle indstillingerne. </w:t>
      </w:r>
      <w:proofErr w:type="gramStart"/>
      <w:r w:rsidR="000D3037">
        <w:t>Standard t</w:t>
      </w:r>
      <w:r>
        <w:t>astaturgenvejen</w:t>
      </w:r>
      <w:proofErr w:type="gramEnd"/>
      <w:r>
        <w:t xml:space="preserve">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proofErr w:type="spellStart"/>
      <w:r>
        <w:t>Num</w:t>
      </w:r>
      <w:proofErr w:type="spellEnd"/>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proofErr w:type="gramStart"/>
      <w:r>
        <w:t>CAS motor</w:t>
      </w:r>
      <w:bookmarkEnd w:id="10"/>
      <w:proofErr w:type="gramEnd"/>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proofErr w:type="gramStart"/>
            <w:r w:rsidRPr="00246B9D">
              <w:rPr>
                <w:b/>
                <w:bCs/>
              </w:rPr>
              <w:t>CAS</w:t>
            </w:r>
            <w:r w:rsidR="00246B9D">
              <w:rPr>
                <w:b/>
                <w:bCs/>
              </w:rPr>
              <w:t xml:space="preserve"> motor</w:t>
            </w:r>
            <w:proofErr w:type="gramEnd"/>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 xml:space="preserve">Maxima er et </w:t>
            </w:r>
            <w:proofErr w:type="gramStart"/>
            <w:r>
              <w:t>CAS program</w:t>
            </w:r>
            <w:proofErr w:type="gramEnd"/>
            <w:r>
              <w:t xml:space="preserve"> med mange styrker</w:t>
            </w:r>
            <w:r w:rsidR="00E22738">
              <w:t xml:space="preserve">. </w:t>
            </w:r>
            <w:r>
              <w:br/>
              <w:t xml:space="preserve">Ulempen med Maxima er, at det er et ældre </w:t>
            </w:r>
            <w:proofErr w:type="gramStart"/>
            <w:r>
              <w:t>open source program</w:t>
            </w:r>
            <w:proofErr w:type="gramEnd"/>
            <w:r>
              <w:t xml:space="preserve">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proofErr w:type="gramStart"/>
      <w:r>
        <w:t>f(</w:t>
      </w:r>
      <w:proofErr w:type="gramEnd"/>
      <w:r>
        <w:t>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proofErr w:type="gramStart"/>
      <w:r>
        <w:t>f(</w:t>
      </w:r>
      <w:proofErr w:type="gramEnd"/>
      <w:r>
        <w:t>1,</w:t>
      </w:r>
      <w:proofErr w:type="gramStart"/>
      <w:r>
        <w:t>2 ,</w:t>
      </w:r>
      <w:proofErr w:type="gramEnd"/>
      <w:r>
        <w:t xml:space="preserve"> 3,4)</w:t>
      </w:r>
    </w:p>
    <w:p w14:paraId="7BBDE008" w14:textId="77777777" w:rsidR="00A8655C" w:rsidRDefault="00A8655C" w:rsidP="00A8655C">
      <w:r>
        <w:t>Pas dog særligt på med funktioner af flere variable, som fx K(</w:t>
      </w:r>
      <w:proofErr w:type="spellStart"/>
      <w:proofErr w:type="gramStart"/>
      <w:r>
        <w:t>n,r</w:t>
      </w:r>
      <w:proofErr w:type="spellEnd"/>
      <w:proofErr w:type="gramEnd"/>
      <w:r>
        <w:t xml:space="preserve">).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 xml:space="preserve">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w:t>
      </w:r>
      <w:proofErr w:type="gramStart"/>
      <w:r>
        <w:t>backupfiler</w:t>
      </w:r>
      <w:proofErr w:type="gramEnd"/>
      <w:r>
        <w:t xml:space="preserve">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w:t>
      </w:r>
      <w:proofErr w:type="gramStart"/>
      <w:r>
        <w:t>til</w:t>
      </w:r>
      <w:proofErr w:type="gramEnd"/>
      <w:r>
        <w:t xml:space="preserve">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 xml:space="preserve">I sjældne tilfælde kan der opstå problemer, hvor </w:t>
      </w:r>
      <w:proofErr w:type="spellStart"/>
      <w:r w:rsidR="00D23D78">
        <w:t>WordMat’s</w:t>
      </w:r>
      <w:proofErr w:type="spellEnd"/>
      <w:r w:rsidR="00D23D78">
        <w:t xml:space="preserve">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w:t>
      </w:r>
      <w:proofErr w:type="spellStart"/>
      <w:r>
        <w:t>AppData</w:t>
      </w:r>
      <w:proofErr w:type="spellEnd"/>
      <w:r>
        <w:t>%</w:t>
      </w:r>
      <w:r w:rsidRPr="00D23D78">
        <w:t>\Microsoft\Templates</w:t>
      </w:r>
      <w:r>
        <w:t>”</w:t>
      </w:r>
    </w:p>
    <w:p w14:paraId="0BE0D818" w14:textId="5D5E93B5" w:rsidR="008D3D94" w:rsidRPr="00D23D78" w:rsidRDefault="00D23D78" w:rsidP="0021607A">
      <w:pPr>
        <w:rPr>
          <w:lang w:val="en-US"/>
        </w:rPr>
      </w:pPr>
      <w:proofErr w:type="spellStart"/>
      <w:r w:rsidRPr="00D23D78">
        <w:rPr>
          <w:lang w:val="en-US"/>
        </w:rPr>
        <w:t>På</w:t>
      </w:r>
      <w:proofErr w:type="spellEnd"/>
      <w:r w:rsidRPr="00D23D78">
        <w:rPr>
          <w:lang w:val="en-US"/>
        </w:rPr>
        <w:t xml:space="preserve"> Mac er normal.dotm </w:t>
      </w:r>
      <w:proofErr w:type="spellStart"/>
      <w:r w:rsidRPr="00D23D78">
        <w:rPr>
          <w:lang w:val="en-US"/>
        </w:rPr>
        <w:t>filen</w:t>
      </w:r>
      <w:proofErr w:type="spellEnd"/>
      <w:r w:rsidRPr="00D23D78">
        <w:rPr>
          <w:lang w:val="en-US"/>
        </w:rPr>
        <w:t xml:space="preserve"> </w:t>
      </w:r>
      <w:proofErr w:type="spellStart"/>
      <w:r w:rsidRPr="00D23D78">
        <w:rPr>
          <w:lang w:val="en-US"/>
        </w:rPr>
        <w:t>placeret</w:t>
      </w:r>
      <w:proofErr w:type="spellEnd"/>
      <w:r w:rsidRPr="00D23D78">
        <w:rPr>
          <w:lang w:val="en-US"/>
        </w:rPr>
        <w:t xml:space="preserve"> </w:t>
      </w:r>
      <w:proofErr w:type="spellStart"/>
      <w:proofErr w:type="gramStart"/>
      <w:r w:rsidRPr="00D23D78">
        <w:rPr>
          <w:lang w:val="en-US"/>
        </w:rPr>
        <w:t>i</w:t>
      </w:r>
      <w:proofErr w:type="spellEnd"/>
      <w:r w:rsidRPr="00D23D78">
        <w:rPr>
          <w:lang w:val="en-US"/>
        </w:rPr>
        <w:t xml:space="preserve"> ”</w:t>
      </w:r>
      <w:proofErr w:type="gramEnd"/>
      <w:r w:rsidRPr="00D23D78">
        <w:rPr>
          <w:lang w:val="en-US"/>
        </w:rPr>
        <w:t>~/Library/Application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 xml:space="preserve">WordMat registrerer automatisk sproget i Word og sætter </w:t>
      </w:r>
      <w:proofErr w:type="spellStart"/>
      <w:r>
        <w:t>WordMat’s</w:t>
      </w:r>
      <w:proofErr w:type="spellEnd"/>
      <w:r>
        <w:t xml:space="preserve"> sprog til det samme. WordMat understøtter ca. 17 forskellige sprog. Hvis sproget i Word ikke </w:t>
      </w:r>
      <w:proofErr w:type="gramStart"/>
      <w:r>
        <w:t>understøttes</w:t>
      </w:r>
      <w:proofErr w:type="gramEnd"/>
      <w:r>
        <w:t xml:space="preserve">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 xml:space="preserve">Under ”Indstillinger / avanceret” er der en knap til at eksportere </w:t>
      </w:r>
      <w:proofErr w:type="spellStart"/>
      <w:r>
        <w:t>WordMat’s</w:t>
      </w:r>
      <w:proofErr w:type="spellEnd"/>
      <w:r>
        <w:t xml:space="preserve"> indstillinger til en fil. Denne kan bruges ved support</w:t>
      </w:r>
      <w:r w:rsidR="00850912">
        <w:t xml:space="preserve">, eller hvis man </w:t>
      </w:r>
      <w:proofErr w:type="gramStart"/>
      <w:r w:rsidR="00850912">
        <w:t>sikre</w:t>
      </w:r>
      <w:proofErr w:type="gramEnd"/>
      <w:r w:rsidR="00672998">
        <w:t>,</w:t>
      </w:r>
      <w:r w:rsidR="00850912">
        <w:t xml:space="preserve"> at alle elever har samme indstillinger</w:t>
      </w:r>
      <w:r w:rsidR="00672998">
        <w:t xml:space="preserve">, da man også kan importere en </w:t>
      </w:r>
      <w:proofErr w:type="spellStart"/>
      <w:r w:rsidR="006839D9">
        <w:t>settingsfil</w:t>
      </w:r>
      <w:proofErr w:type="spellEnd"/>
      <w:r w:rsidR="006839D9">
        <w:t>.</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proofErr w:type="spellStart"/>
      <w:r>
        <w:t>Settings</w:t>
      </w:r>
      <w:proofErr w:type="spellEnd"/>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w:t>
      </w:r>
      <w:proofErr w:type="gramStart"/>
      <w:r w:rsidR="0085326E" w:rsidRPr="00011431">
        <w:t>86)/</w:t>
      </w:r>
      <w:proofErr w:type="gramEnd"/>
      <w:r w:rsidR="0085326E" w:rsidRPr="00011431">
        <w:t>WordMat</w:t>
      </w:r>
      <w:r w:rsidR="0085326E">
        <w:t>”. Det kræver pt at WordMat er installeret via MSI-fil med parameteren RSF=2 eller RSF=3 afhængig af hvor filen er placeret.</w:t>
      </w:r>
      <w:r w:rsidR="00D06AE2">
        <w:t xml:space="preserve"> Se mere på </w:t>
      </w:r>
      <w:proofErr w:type="spellStart"/>
      <w:r w:rsidR="00D06AE2">
        <w:t>adm</w:t>
      </w:r>
      <w:proofErr w:type="spellEnd"/>
      <w:r w:rsidR="00D06AE2">
        <w:t xml:space="preserve">-partnerskabssiden: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 xml:space="preserve">Maxima </w:t>
      </w:r>
      <w:proofErr w:type="spellStart"/>
      <w:r w:rsidRPr="00BA4F6A">
        <w:rPr>
          <w:b/>
          <w:bCs/>
        </w:rPr>
        <w:t>connection</w:t>
      </w:r>
      <w:proofErr w:type="spellEnd"/>
      <w:r w:rsidRPr="00BA4F6A">
        <w:rPr>
          <w:b/>
          <w:bCs/>
        </w:rPr>
        <w:t xml:space="preserve"> </w:t>
      </w:r>
      <w:proofErr w:type="spellStart"/>
      <w:r w:rsidRPr="00BA4F6A">
        <w:rPr>
          <w:b/>
          <w:bCs/>
        </w:rPr>
        <w:t>method</w:t>
      </w:r>
      <w:proofErr w:type="spellEnd"/>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t>
      </w:r>
      <w:proofErr w:type="spellStart"/>
      <w:r w:rsidR="00694AF9">
        <w:t>WordMat’s</w:t>
      </w:r>
      <w:proofErr w:type="spellEnd"/>
      <w:r w:rsidR="00694AF9">
        <w:t xml:space="preserve">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proofErr w:type="spellStart"/>
      <w:r w:rsidR="00A73D2C">
        <w:t>aturlig</w:t>
      </w:r>
      <w:r w:rsidR="006C162D">
        <w:t>e</w:t>
      </w:r>
      <w:proofErr w:type="spellEnd"/>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t>
      </w:r>
      <w:proofErr w:type="spellStart"/>
      <w:r>
        <w:t>WordMat’s</w:t>
      </w:r>
      <w:proofErr w:type="spellEnd"/>
      <w:r>
        <w:t xml:space="preserve">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 xml:space="preserve">Faktoriser forsøger at </w:t>
      </w:r>
      <w:proofErr w:type="spellStart"/>
      <w:r>
        <w:t>faktorisere</w:t>
      </w:r>
      <w:proofErr w:type="spellEnd"/>
      <w:r>
        <w:t xml:space="preserv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 xml:space="preserve">Ligninger kan også løses for deludtryk. Fx kan man løse en cosinusrelationer for cos(C) i stedet for bare </w:t>
      </w:r>
      <w:proofErr w:type="gramStart"/>
      <w:r w:rsidRPr="006217C4">
        <w:rPr>
          <w:rFonts w:eastAsia="Times New Roman" w:cstheme="minorHAnsi"/>
        </w:rPr>
        <w:t>C(</w:t>
      </w:r>
      <w:proofErr w:type="gramEnd"/>
      <w:r w:rsidRPr="006217C4">
        <w:rPr>
          <w:rFonts w:eastAsia="Times New Roman" w:cstheme="minorHAnsi"/>
        </w:rPr>
        <w:t>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 xml:space="preserve">I </w:t>
      </w:r>
      <w:proofErr w:type="spellStart"/>
      <w:r>
        <w:t>WordMat’s</w:t>
      </w:r>
      <w:proofErr w:type="spellEnd"/>
      <w:r>
        <w:t xml:space="preserve">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w:t>
      </w:r>
      <w:proofErr w:type="gramStart"/>
      <w:r>
        <w:t>lykkes</w:t>
      </w:r>
      <w:proofErr w:type="gramEnd"/>
      <w:r>
        <w:t xml:space="preserve">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75pt;height:180pt" o:ole="">
            <v:imagedata r:id="rId25" o:title=""/>
          </v:shape>
          <o:OLEObject Type="Embed" ProgID="GraphFile" ShapeID="_x0000_i1025" DrawAspect="Content" ObjectID="_1811130690"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w:t>
      </w:r>
      <w:proofErr w:type="spellStart"/>
      <w:proofErr w:type="gramStart"/>
      <w:r w:rsidRPr="006903A9">
        <w:rPr>
          <w:i/>
          <w:color w:val="00B050"/>
          <w:sz w:val="16"/>
        </w:rPr>
        <w:t>x,y</w:t>
      </w:r>
      <w:proofErr w:type="spellEnd"/>
      <w:proofErr w:type="gramEnd"/>
      <w:r w:rsidRPr="006903A9">
        <w:rPr>
          <w:i/>
          <w:color w:val="00B050"/>
          <w:sz w:val="16"/>
        </w:rPr>
        <w:t xml:space="preserve"> vha. </w:t>
      </w:r>
      <w:proofErr w:type="spellStart"/>
      <w:r w:rsidRPr="006903A9">
        <w:rPr>
          <w:i/>
          <w:color w:val="00B050"/>
          <w:sz w:val="16"/>
        </w:rPr>
        <w:t>WordMat's</w:t>
      </w:r>
      <w:proofErr w:type="spellEnd"/>
      <w:r w:rsidRPr="006903A9">
        <w:rPr>
          <w:i/>
          <w:color w:val="00B050"/>
          <w:sz w:val="16"/>
        </w:rPr>
        <w:t xml:space="preserve">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t>
      </w:r>
      <w:proofErr w:type="spellStart"/>
      <w:r>
        <w:t>wedge</w:t>
      </w:r>
      <w:proofErr w:type="spellEnd"/>
      <w:r>
        <w:t>)</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b,a</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x,y</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60E23132" w:rsidR="00F72DF8" w:rsidRPr="007A4AAF" w:rsidRDefault="00755F42"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77777777" w:rsidR="00F72DF8" w:rsidRPr="007A4AAF" w:rsidRDefault="00F72DF8" w:rsidP="00F72DF8">
      <w:pPr>
        <w:rPr>
          <w:i/>
        </w:rPr>
      </w:pPr>
    </w:p>
    <w:p w14:paraId="036A10B3" w14:textId="77777777" w:rsidR="00F72DF8" w:rsidRDefault="00F72DF8" w:rsidP="00F72DF8">
      <w:pPr>
        <w:rPr>
          <w:rFonts w:asciiTheme="majorHAnsi" w:eastAsiaTheme="majorEastAsia" w:hAnsiTheme="majorHAnsi" w:cstheme="majorBidi"/>
          <w:b/>
          <w:bCs/>
          <w:sz w:val="26"/>
          <w:szCs w:val="26"/>
        </w:rPr>
      </w:pPr>
      <w:r>
        <w:br w:type="page"/>
      </w:r>
    </w:p>
    <w:p w14:paraId="7BDF4E83" w14:textId="5632733F"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 xml:space="preserve">Bemærk at tastaturgenvejen </w:t>
      </w:r>
      <w:proofErr w:type="spellStart"/>
      <w:r>
        <w:t>alt+d</w:t>
      </w:r>
      <w:proofErr w:type="spellEnd"/>
      <w:r>
        <w:t xml:space="preserve">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w:t>
      </w:r>
      <w:proofErr w:type="spellStart"/>
      <w:r w:rsidR="005D46CB">
        <w:rPr>
          <w:rFonts w:cstheme="minorHAnsi"/>
        </w:rPr>
        <w:t>equiv</w:t>
      </w:r>
      <w:proofErr w:type="spellEnd"/>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w:t>
      </w:r>
      <w:proofErr w:type="spellStart"/>
      <w:r>
        <w:rPr>
          <w:rFonts w:cstheme="minorHAnsi"/>
        </w:rPr>
        <w:t>tastes</w:t>
      </w:r>
      <w:proofErr w:type="spellEnd"/>
      <w:r>
        <w:rPr>
          <w:rFonts w:cstheme="minorHAnsi"/>
        </w:rPr>
        <w:t xml:space="preserve">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xml:space="preserve">) men ikke </w:t>
      </w:r>
      <w:proofErr w:type="gramStart"/>
      <w:r w:rsidR="002D79A6">
        <w:t>f(</w:t>
      </w:r>
      <w:proofErr w:type="gramEnd"/>
      <w:r w:rsidR="002D79A6">
        <w:t>2,3)</w:t>
      </w:r>
      <w:r>
        <w:t xml:space="preserve"> medmindre man laver mellemrum ved kommaet: </w:t>
      </w:r>
      <w:proofErr w:type="gramStart"/>
      <w:r>
        <w:t>f(2 ,</w:t>
      </w:r>
      <w:proofErr w:type="gramEnd"/>
      <w:r>
        <w:t xml:space="preserve">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proofErr w:type="spellStart"/>
      <w:r w:rsidR="002B50D0">
        <w:t>Alt+L</w:t>
      </w:r>
      <w:proofErr w:type="spellEnd"/>
      <w:r w:rsidR="002B50D0">
        <w:t xml:space="preserve">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w:t>
      </w:r>
      <w:proofErr w:type="spellStart"/>
      <w:r>
        <w:t>Midl</w:t>
      </w:r>
      <w:proofErr w:type="spellEnd"/>
      <w:r>
        <w:t xml:space="preserve">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w:t>
      </w:r>
      <w:proofErr w:type="spellStart"/>
      <w:r>
        <w:t>GnuPlot</w:t>
      </w:r>
      <w:proofErr w:type="spellEnd"/>
      <w:r>
        <w:t xml:space="preserve">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proofErr w:type="spellStart"/>
      <w:r w:rsidR="00AC7F16">
        <w:t>anvedte</w:t>
      </w:r>
      <w:proofErr w:type="spellEnd"/>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1BFE35FF" w:rsidR="00262658" w:rsidRPr="00262658" w:rsidRDefault="00387AE6"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r w:rsidRPr="005022B4">
        <w:lastRenderedPageBreak/>
        <w:t>Graftegning</w:t>
      </w:r>
      <w:bookmarkEnd w:id="39"/>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3767A807"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0" w:name="_Toc197719255"/>
      <w:r>
        <w:t>2D-grafer</w:t>
      </w:r>
      <w:bookmarkEnd w:id="40"/>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1" w:name="_Toc197719256"/>
      <w:r w:rsidRPr="008A1826">
        <w:t>GeoGebra</w:t>
      </w:r>
      <w:bookmarkEnd w:id="41"/>
    </w:p>
    <w:p w14:paraId="2E7E3C4A" w14:textId="189B29AF" w:rsidR="00CB1390" w:rsidRDefault="00CB1390" w:rsidP="000C4A14">
      <w:pPr>
        <w:contextualSpacing/>
      </w:pPr>
      <w:r>
        <w:t xml:space="preserve">WordMat kan vise grafer med ’GeoGebra </w:t>
      </w:r>
      <w:proofErr w:type="spellStart"/>
      <w:r>
        <w:t>Calculator</w:t>
      </w:r>
      <w:proofErr w:type="spellEnd"/>
      <w:r>
        <w:t xml:space="preserve">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w:t>
      </w:r>
      <w:proofErr w:type="spellStart"/>
      <w:r w:rsidR="00A57B85">
        <w:t>Calculator</w:t>
      </w:r>
      <w:proofErr w:type="spellEnd"/>
      <w:r w:rsidR="00A57B85">
        <w:t xml:space="preserve">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250F1339" w:rsidR="007F5B61" w:rsidRDefault="007F5B61" w:rsidP="000C4A14">
      <w:pPr>
        <w:contextualSpacing/>
      </w:pPr>
      <w:r>
        <w:t>I GeoGebra kan</w:t>
      </w:r>
      <w:r w:rsidR="00644137">
        <w:t xml:space="preserve"> man kopiere selve grafen ved at trykke </w:t>
      </w:r>
      <w:r w:rsidR="000B366A">
        <w:t>”</w:t>
      </w:r>
      <w:proofErr w:type="spellStart"/>
      <w:r w:rsidR="000B366A">
        <w:t>C</w:t>
      </w:r>
      <w:r w:rsidR="00644137">
        <w:t>trl</w:t>
      </w:r>
      <w:proofErr w:type="spellEnd"/>
      <w:r w:rsidR="00644137">
        <w:t xml:space="preserve"> + </w:t>
      </w:r>
      <w:r w:rsidR="000B366A">
        <w:t>Shift + c”, og indsætte i Word med ”</w:t>
      </w:r>
      <w:proofErr w:type="spellStart"/>
      <w:r w:rsidR="000B366A">
        <w:t>Ctrl</w:t>
      </w:r>
      <w:proofErr w:type="spellEnd"/>
      <w:r w:rsidR="000B366A">
        <w:t xml:space="preserve"> + v”.</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w:lastRenderedPageBreak/>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0F3F4E34" w:rsidR="008A3C38" w:rsidRPr="00B51713" w:rsidRDefault="00387AE6"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lastRenderedPageBreak/>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2" w:name="_Toc197719257"/>
      <w:proofErr w:type="spellStart"/>
      <w:r>
        <w:t>GnuPlot</w:t>
      </w:r>
      <w:bookmarkEnd w:id="42"/>
      <w:proofErr w:type="spellEnd"/>
    </w:p>
    <w:p w14:paraId="6CB374FC" w14:textId="66347C69" w:rsidR="00BB0237" w:rsidRDefault="00FE188B" w:rsidP="002769B9">
      <w:pPr>
        <w:contextualSpacing/>
      </w:pPr>
      <w:proofErr w:type="spellStart"/>
      <w:r>
        <w:t>GnuPlot</w:t>
      </w:r>
      <w:proofErr w:type="spellEnd"/>
      <w:r>
        <w:t xml:space="preserve">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 xml:space="preserve">et </w:t>
      </w:r>
      <w:proofErr w:type="gramStart"/>
      <w:r w:rsidR="003E553B">
        <w:t>matematik felt</w:t>
      </w:r>
      <w:proofErr w:type="gramEnd"/>
      <w:r w:rsidR="003E553B">
        <w:t xml:space="preserve"> og vælg ”Vis graf / </w:t>
      </w:r>
      <w:proofErr w:type="spellStart"/>
      <w:r w:rsidR="003E553B">
        <w:t>GnuPlot</w:t>
      </w:r>
      <w:proofErr w:type="spellEnd"/>
      <w:r w:rsidR="003E553B">
        <w: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 xml:space="preserve">genereret af </w:t>
      </w:r>
      <w:proofErr w:type="spellStart"/>
      <w:r w:rsidR="009B598C">
        <w:t>GnuPlot</w:t>
      </w:r>
      <w:proofErr w:type="spellEnd"/>
      <w:r w:rsidR="009B598C">
        <w:t xml:space="preserve">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 xml:space="preserve">Når vinduet </w:t>
      </w:r>
      <w:proofErr w:type="gramStart"/>
      <w:r>
        <w:t>åbnes</w:t>
      </w:r>
      <w:proofErr w:type="gramEnd"/>
      <w:r>
        <w:t xml:space="preserve"> overføres evt. markerede funktioner</w:t>
      </w:r>
      <w:r w:rsidR="00923FEE">
        <w:t xml:space="preserve"> og </w:t>
      </w:r>
      <w:proofErr w:type="gramStart"/>
      <w:r w:rsidR="00923FEE">
        <w:t>punkter(</w:t>
      </w:r>
      <w:proofErr w:type="gramEnd"/>
      <w:r w:rsidR="00923FEE">
        <w:t>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 xml:space="preserve">Nedenfor er en graf der er lavet med </w:t>
      </w:r>
      <w:proofErr w:type="spellStart"/>
      <w:r>
        <w:t>GnuPlot</w:t>
      </w:r>
      <w:proofErr w:type="spellEnd"/>
      <w:r>
        <w: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 xml:space="preserve">Man kan åbne grafvinduet i </w:t>
      </w:r>
      <w:proofErr w:type="spellStart"/>
      <w:r>
        <w:t>GnuPlot</w:t>
      </w:r>
      <w:proofErr w:type="spellEnd"/>
      <w:r>
        <w:t xml:space="preserve"> direkte.</w:t>
      </w:r>
      <w:r w:rsidR="00447645">
        <w:t xml:space="preserve"> Det gør man under ’</w:t>
      </w:r>
      <w:proofErr w:type="spellStart"/>
      <w:r w:rsidR="00447645">
        <w:t>Indst</w:t>
      </w:r>
      <w:proofErr w:type="spellEnd"/>
      <w:r w:rsidR="00447645">
        <w:t>.’ I menuen</w:t>
      </w:r>
      <w:r w:rsidR="0094540F">
        <w:t xml:space="preserve"> og dernæst ’Vis i </w:t>
      </w:r>
      <w:proofErr w:type="spellStart"/>
      <w:r w:rsidR="0094540F">
        <w:t>GnuPlot</w:t>
      </w:r>
      <w:proofErr w:type="spellEnd"/>
      <w:r w:rsidR="0094540F">
        <w: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3" w:name="_Toc197719258"/>
      <w:r w:rsidRPr="00C7288E">
        <w:t>Graph</w:t>
      </w:r>
      <w:bookmarkEnd w:id="43"/>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75pt;height:180pt" o:ole="">
            <v:imagedata r:id="rId37" o:title=""/>
          </v:shape>
          <o:OLEObject Type="Embed" ProgID="GraphFile" ShapeID="_x0000_i1026" DrawAspect="Content" ObjectID="_1811130691" r:id="rId38"/>
        </w:object>
      </w:r>
    </w:p>
    <w:p w14:paraId="7BDF4FCA" w14:textId="78205AEF" w:rsidR="00621AFC" w:rsidRPr="00563251" w:rsidRDefault="00276C25" w:rsidP="00E87CDA">
      <w:r>
        <w:t>Bemærk at Graph tager længere tid 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4" w:name="_Toc197719259"/>
      <w:r w:rsidRPr="00C7288E">
        <w:t>Excel</w:t>
      </w:r>
      <w:bookmarkEnd w:id="44"/>
    </w:p>
    <w:p w14:paraId="507D5213" w14:textId="279C770E"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at vise punkter, grafer og lave regression i et </w:t>
      </w:r>
      <w:r w:rsidR="00F12D51">
        <w:t>mere matematisk koordinatsystem, end man umiddelbart får i Excel.</w:t>
      </w:r>
    </w:p>
    <w:p w14:paraId="5F2BB79B" w14:textId="59C3D243" w:rsidR="00A00023" w:rsidRDefault="00A00023" w:rsidP="00E87CDA">
      <w:pPr>
        <w:contextualSpacing/>
      </w:pPr>
      <w:r>
        <w:t>Excel-arket åbnes ved at klikke ”Vis graf / Excel” eller ”Regression / Excel regression”.</w:t>
      </w:r>
      <w:r w:rsidR="00375CA0">
        <w:t xml:space="preserve"> Når </w:t>
      </w:r>
      <w:proofErr w:type="spellStart"/>
      <w:r w:rsidR="00375CA0">
        <w:t>Excel</w:t>
      </w:r>
      <w:r w:rsidR="003A654A">
        <w:t>arket</w:t>
      </w:r>
      <w:proofErr w:type="spellEnd"/>
      <w:r w:rsidR="003A654A">
        <w:t xml:space="preserve">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 xml:space="preserve">bliver punkterne fra tabellen og funktionen fra matematikfeltet overført til </w:t>
      </w:r>
      <w:proofErr w:type="spellStart"/>
      <w:r>
        <w:t>Excelarket</w:t>
      </w:r>
      <w:proofErr w:type="spellEnd"/>
      <w:r>
        <w:t>.</w:t>
      </w:r>
    </w:p>
    <w:p w14:paraId="2C220BE8" w14:textId="5B09DC59" w:rsidR="00BE54D2" w:rsidRDefault="00BE54D2" w:rsidP="00E87CDA">
      <w:pPr>
        <w:contextualSpacing/>
      </w:pPr>
      <w:proofErr w:type="spellStart"/>
      <w:r>
        <w:t>Excelarket</w:t>
      </w:r>
      <w:proofErr w:type="spellEnd"/>
      <w:r>
        <w:t xml:space="preserve">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584069AA" w:rsidR="00147DC3" w:rsidRDefault="00147DC3" w:rsidP="00E87CDA">
      <w:pPr>
        <w:contextualSpacing/>
      </w:pPr>
      <w:proofErr w:type="spellStart"/>
      <w:r>
        <w:t>Excelarket</w:t>
      </w:r>
      <w:proofErr w:type="spellEnd"/>
      <w:r>
        <w:t xml:space="preserve"> </w:t>
      </w:r>
      <w:r w:rsidR="00082A0C">
        <w:t xml:space="preserve">er ikke så avanceret som GeoGebra og </w:t>
      </w:r>
      <w:proofErr w:type="spellStart"/>
      <w:r w:rsidR="00082A0C">
        <w:t>GnuPlot</w:t>
      </w:r>
      <w:proofErr w:type="spellEnd"/>
      <w:r w:rsidR="00082A0C">
        <w:t xml:space="preserve">,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 xml:space="preserve">feltet ovenfor markeres og der trykkes ”Vis Graf / Excel”. Nedenstående er et screenshot fra det </w:t>
      </w:r>
      <w:proofErr w:type="spellStart"/>
      <w:r w:rsidR="00C42417">
        <w:t>Excelark</w:t>
      </w:r>
      <w:proofErr w:type="spellEnd"/>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proofErr w:type="spellStart"/>
      <w:r w:rsidR="00691461">
        <w:t>Word’s</w:t>
      </w:r>
      <w:proofErr w:type="spellEnd"/>
      <w:r w:rsidR="00691461">
        <w:t xml:space="preserve">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shd w:val="clear" w:color="auto" w:fill="auto"/>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shd w:val="clear" w:color="auto" w:fill="auto"/>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min</w:t>
            </w:r>
            <w:proofErr w:type="spellEnd"/>
          </w:p>
        </w:tc>
        <w:tc>
          <w:tcPr>
            <w:tcW w:w="720" w:type="dxa"/>
            <w:tcBorders>
              <w:top w:val="single" w:sz="8" w:space="0" w:color="auto"/>
              <w:left w:val="nil"/>
              <w:bottom w:val="single" w:sz="4" w:space="0" w:color="auto"/>
              <w:right w:val="nil"/>
            </w:tcBorders>
            <w:shd w:val="clear" w:color="auto" w:fill="auto"/>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max</w:t>
            </w:r>
            <w:proofErr w:type="spellEnd"/>
          </w:p>
        </w:tc>
        <w:tc>
          <w:tcPr>
            <w:tcW w:w="66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min</w:t>
            </w:r>
            <w:proofErr w:type="spellEnd"/>
          </w:p>
        </w:tc>
        <w:tc>
          <w:tcPr>
            <w:tcW w:w="696" w:type="dxa"/>
            <w:tcBorders>
              <w:top w:val="single" w:sz="8" w:space="0" w:color="auto"/>
              <w:left w:val="nil"/>
              <w:bottom w:val="single" w:sz="4" w:space="0" w:color="auto"/>
              <w:right w:val="single" w:sz="8" w:space="0" w:color="auto"/>
            </w:tcBorders>
            <w:shd w:val="clear" w:color="auto" w:fill="auto"/>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max</w:t>
            </w:r>
            <w:proofErr w:type="spellEnd"/>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shd w:val="clear" w:color="auto" w:fill="auto"/>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shd w:val="clear" w:color="auto" w:fill="auto"/>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shd w:val="clear" w:color="auto" w:fill="auto"/>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5E84DD3F" w:rsidR="003E4713" w:rsidRDefault="00197EBF" w:rsidP="00E87CDA">
      <w:pPr>
        <w:contextualSpacing/>
      </w:pPr>
      <w:r>
        <w:t>Hvis felterne er tomme</w:t>
      </w:r>
      <w:r w:rsidR="00942E35">
        <w:t>,</w:t>
      </w:r>
      <w:r>
        <w:t xml:space="preserve"> vil </w:t>
      </w:r>
      <w:r w:rsidR="00942E35">
        <w:t xml:space="preserve">de blive tilpasset punkterne. Der skal være angivet </w:t>
      </w:r>
      <w:proofErr w:type="spellStart"/>
      <w:r w:rsidR="00942E35">
        <w:t>x</w:t>
      </w:r>
      <w:r w:rsidR="00942E35" w:rsidRPr="00942E35">
        <w:rPr>
          <w:vertAlign w:val="subscript"/>
        </w:rPr>
        <w:t>min</w:t>
      </w:r>
      <w:proofErr w:type="spellEnd"/>
      <w:r w:rsidR="00942E35">
        <w:t xml:space="preserve"> og </w:t>
      </w:r>
      <w:proofErr w:type="spellStart"/>
      <w:r w:rsidR="00942E35">
        <w:t>x</w:t>
      </w:r>
      <w:r w:rsidR="00942E35" w:rsidRPr="00942E35">
        <w:rPr>
          <w:vertAlign w:val="subscript"/>
        </w:rPr>
        <w:t>max</w:t>
      </w:r>
      <w:proofErr w:type="spellEnd"/>
      <w:r w:rsidR="00942E35">
        <w:t xml:space="preserve"> for at der kan tegnes funktioner.</w:t>
      </w:r>
      <w:r w:rsidR="008A3814">
        <w:t xml:space="preserve"> Hvis man klikker ”Rediger funktioner” kan man se den funktion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46201FAB" w:rsidR="00A017EC" w:rsidRDefault="00A017EC" w:rsidP="00E87CDA">
      <w:pPr>
        <w:contextualSpacing/>
      </w:pPr>
      <w:r>
        <w:t xml:space="preserve">Bemærk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455C4BBE"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26D4FBE"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w:t>
      </w:r>
      <w:proofErr w:type="spellStart"/>
      <w:r w:rsidR="00EF6117">
        <w:t>funktionsnr</w:t>
      </w:r>
      <w:proofErr w:type="spellEnd"/>
      <w:r w:rsidR="00EF6117">
        <w:t xml:space="preserve">. Den beregnede tangentforskrift </w:t>
      </w:r>
      <w:r w:rsidR="00763428">
        <w:t>indsættes som en funktion i ”Rediger funktioner”.</w:t>
      </w:r>
    </w:p>
    <w:p w14:paraId="2A03367F" w14:textId="77777777" w:rsidR="00A0660E" w:rsidRDefault="00A0660E" w:rsidP="00A0660E">
      <w:pPr>
        <w:contextualSpacing/>
      </w:pPr>
    </w:p>
    <w:p w14:paraId="2C5C7555" w14:textId="68EDF309" w:rsidR="00997332" w:rsidRDefault="00997332" w:rsidP="00A0660E">
      <w:pPr>
        <w:contextualSpacing/>
      </w:pPr>
      <w:r>
        <w:t>Bemærk at der er et særskilt 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w:t>
      </w:r>
      <w:proofErr w:type="spellStart"/>
      <w:r>
        <w:t>residualerne</w:t>
      </w:r>
      <w:proofErr w:type="spellEnd"/>
      <w:r>
        <w:t xml:space="preserv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164EA636" w:rsidR="00BC2954" w:rsidRDefault="005750CE" w:rsidP="00BC2954">
      <w:pPr>
        <w:contextualSpacing/>
      </w:pPr>
      <w:r>
        <w:t>Man kan have behov for at gemme en</w:t>
      </w:r>
      <w:r w:rsidR="00BC2954">
        <w:t xml:space="preserve"> </w:t>
      </w:r>
      <w:proofErr w:type="spellStart"/>
      <w:r w:rsidR="00BC2954">
        <w:t>Excelgraf</w:t>
      </w:r>
      <w:proofErr w:type="spellEnd"/>
      <w:r>
        <w:t xml:space="preserve"> som et Excel-ark og ikke bare tage et screenshot til Word.</w:t>
      </w:r>
      <w:r w:rsidR="005C183A">
        <w:t xml:space="preserve"> De</w:t>
      </w:r>
      <w:r w:rsidR="003E2071">
        <w:t xml:space="preserve">r er dog en faldgrube her. Når man gemmer </w:t>
      </w:r>
      <w:proofErr w:type="gramStart"/>
      <w:r w:rsidR="003E2071">
        <w:t>Excel-dokumentet</w:t>
      </w:r>
      <w:proofErr w:type="gramEnd"/>
      <w:r w:rsidR="003E2071">
        <w:t xml:space="preserve"> skal det gemmes </w:t>
      </w:r>
      <w:r w:rsidR="005943F9">
        <w:t xml:space="preserve">i </w:t>
      </w:r>
      <w:proofErr w:type="spellStart"/>
      <w:r w:rsidR="005943F9">
        <w:t>xlsm</w:t>
      </w:r>
      <w:proofErr w:type="spellEnd"/>
      <w:r w:rsidR="005943F9">
        <w:t xml:space="preserve">-format </w:t>
      </w:r>
      <w:r w:rsidR="00C8637A">
        <w:t>(”</w:t>
      </w:r>
      <w:r w:rsidR="005943F9">
        <w:t>Excel</w:t>
      </w:r>
      <w:r w:rsidR="00C8637A">
        <w:t>-projektmappe med aktive makroer”</w:t>
      </w:r>
      <w:r w:rsidR="005A4DB5">
        <w:t xml:space="preserve">). Det kan nogle gange som standard gemme i </w:t>
      </w:r>
      <w:proofErr w:type="spellStart"/>
      <w:r w:rsidR="005A4DB5">
        <w:t>xlsx</w:t>
      </w:r>
      <w:proofErr w:type="spellEnd"/>
      <w:r w:rsidR="005A4DB5">
        <w:t>-format</w:t>
      </w:r>
      <w:r w:rsidR="00444BEE">
        <w:t xml:space="preserve">, og I så fald vil mange af funktioner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proofErr w:type="spellStart"/>
      <w:r>
        <w:t>Excelarket</w:t>
      </w:r>
      <w:proofErr w:type="spellEnd"/>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w:t>
      </w:r>
      <w:proofErr w:type="spellStart"/>
      <w:r w:rsidR="00066EBD">
        <w:t>Excelark</w:t>
      </w:r>
      <w:proofErr w:type="spellEnd"/>
      <w:r w:rsidR="00066EBD">
        <w:t xml:space="preserve">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77777777" w:rsidR="00B245AF" w:rsidRDefault="00B245AF" w:rsidP="00B245AF">
      <w:pPr>
        <w:contextualSpacing/>
      </w:pPr>
    </w:p>
    <w:p w14:paraId="7BDF4FDA" w14:textId="77777777" w:rsidR="003A4B05" w:rsidRDefault="00FF7D5D" w:rsidP="00FF7D5D">
      <w:pPr>
        <w:pStyle w:val="Overskrift2"/>
      </w:pPr>
      <w:bookmarkStart w:id="45" w:name="_Toc197719260"/>
      <w:r>
        <w:lastRenderedPageBreak/>
        <w:t>3D-Grafer</w:t>
      </w:r>
      <w:bookmarkEnd w:id="45"/>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w:t>
      </w:r>
      <w:proofErr w:type="gramStart"/>
      <w:r w:rsidR="0017097C">
        <w:t>flere</w:t>
      </w:r>
      <w:proofErr w:type="gramEnd"/>
      <w:r w:rsidR="0017097C">
        <w:t xml:space="preserv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proofErr w:type="spellStart"/>
            <w:r>
              <w:t>EnhedsKuglen</w:t>
            </w:r>
            <w:proofErr w:type="spellEnd"/>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77777777" w:rsidR="00B011BF" w:rsidRDefault="00B011BF" w:rsidP="00B011BF">
      <w:r>
        <w:lastRenderedPageBreak/>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roofErr w:type="gramStart"/>
            <w:r>
              <w:t>.</w:t>
            </w:r>
            <w:proofErr w:type="gramEnd"/>
          </w:p>
          <w:p w14:paraId="7BDF4FF5" w14:textId="77777777" w:rsidR="003918EC" w:rsidRDefault="003918EC" w:rsidP="004269CB"/>
          <w:p w14:paraId="7BDF4FF6" w14:textId="77777777" w:rsidR="003918EC" w:rsidRDefault="003918EC" w:rsidP="003918EC">
            <w:r>
              <w:t xml:space="preserve">Hvis cursoren stod i et </w:t>
            </w:r>
            <w:proofErr w:type="gramStart"/>
            <w:r>
              <w:t>udtryk</w:t>
            </w:r>
            <w:proofErr w:type="gramEnd"/>
            <w:r>
              <w:t xml:space="preserve">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w:t>
            </w:r>
            <w:proofErr w:type="spellStart"/>
            <w:r w:rsidR="0056045B">
              <w:t>ctrl+c</w:t>
            </w:r>
            <w:proofErr w:type="spellEnd"/>
            <w:r w:rsidR="0056045B">
              <w:t xml:space="preserve">, eller </w:t>
            </w:r>
            <w:r>
              <w:t>højreklikke på menuen og vælge options og dernæst ’</w:t>
            </w:r>
            <w:proofErr w:type="spellStart"/>
            <w:r>
              <w:t>copy</w:t>
            </w:r>
            <w:proofErr w:type="spellEnd"/>
            <w:r>
              <w:t xml:space="preserve">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46" w:name="_Toc197719261"/>
      <w:r>
        <w:rPr>
          <w:rFonts w:eastAsiaTheme="minorEastAsia"/>
        </w:rPr>
        <w:t>Retningsfelt</w:t>
      </w:r>
      <w:bookmarkEnd w:id="46"/>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47" w:name="_Toc197719262"/>
      <w:r>
        <w:rPr>
          <w:rFonts w:eastAsiaTheme="minorEastAsia"/>
        </w:rPr>
        <w:lastRenderedPageBreak/>
        <w:t>Statistiske diagrammer</w:t>
      </w:r>
      <w:bookmarkEnd w:id="47"/>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 xml:space="preserve">Når man er færdig med at redigere et indlejret </w:t>
      </w:r>
      <w:proofErr w:type="gramStart"/>
      <w:r>
        <w:t>ark</w:t>
      </w:r>
      <w:proofErr w:type="gramEnd"/>
      <w:r>
        <w:t xml:space="preserve"> trykkes bare udenfor arket og det gemmes i Word-dokumentet. Hvis man senere vil redigere i arket igen, dobbeltklikkes bare på arket. Alternativt kan man højreklikke på det og vælge ’Regneark med aktiverede makroer’ / ’åbn’. Så vil arket blive åbnet i Excel. Når det </w:t>
      </w:r>
      <w:proofErr w:type="gramStart"/>
      <w:r>
        <w:t>lukkes</w:t>
      </w:r>
      <w:proofErr w:type="gramEnd"/>
      <w:r>
        <w:t xml:space="preserve">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 xml:space="preserve">Bemærk at indlejrede Excel-ark ikke kan kopieres, hverken indenfor eller til andre Word-dokumenter. Word låser hvis man forsøger. Man kan dog konvertere </w:t>
      </w:r>
      <w:proofErr w:type="spellStart"/>
      <w:r>
        <w:t>Excela</w:t>
      </w:r>
      <w:r w:rsidR="0006256F">
        <w:t>rket</w:t>
      </w:r>
      <w:proofErr w:type="spellEnd"/>
      <w:r w:rsidR="0006256F">
        <w:t xml:space="preserve"> til et billede som kan kop</w:t>
      </w:r>
      <w:r>
        <w:t xml:space="preserve">ieres, eller åbne arket og gemme dette. </w:t>
      </w:r>
      <w:r w:rsidR="00D05224">
        <w:br/>
        <w:t>Vær</w:t>
      </w:r>
      <w:r w:rsidR="00153C1B">
        <w:t xml:space="preserve"> også opmærksom på at der er forskel på at ændre størrelsen på det indlejrede </w:t>
      </w:r>
      <w:proofErr w:type="spellStart"/>
      <w:r w:rsidR="00153C1B">
        <w:t>Excelark</w:t>
      </w:r>
      <w:proofErr w:type="spellEnd"/>
      <w:r w:rsidR="00153C1B">
        <w:t xml:space="preserve"> når det er åbent eller lukket. Når det er lukket Zoomes kun ind/ud. Når det er </w:t>
      </w:r>
      <w:proofErr w:type="gramStart"/>
      <w:r w:rsidR="00153C1B">
        <w:t>åbnet</w:t>
      </w:r>
      <w:proofErr w:type="gramEnd"/>
      <w:r w:rsidR="00153C1B">
        <w:t xml:space="preserve"> kan man ændre hvor meget af regnearket man kan se.</w:t>
      </w:r>
    </w:p>
    <w:p w14:paraId="7BDF501D" w14:textId="77777777" w:rsidR="00F56A92" w:rsidRDefault="00F56A92" w:rsidP="007104EE">
      <w:r>
        <w:t xml:space="preserve">Der er ét regneark der kan genenere de fleste diagrammer. Det åbnes ved at trykke på </w:t>
      </w:r>
      <w:proofErr w:type="gramStart"/>
      <w:r>
        <w:t>statistik knappen</w:t>
      </w:r>
      <w:proofErr w:type="gramEnd"/>
      <w:r>
        <w:t xml:space="preserve">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w:t>
      </w:r>
      <w:proofErr w:type="spellStart"/>
      <w:r w:rsidR="0098621C">
        <w:t>ugrupperet</w:t>
      </w:r>
      <w:proofErr w:type="spellEnd"/>
      <w:r w:rsidR="0098621C">
        <w:t xml:space="preserve">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w:t>
      </w:r>
      <w:proofErr w:type="spellStart"/>
      <w:r w:rsidR="001D77B6">
        <w:t>specikke</w:t>
      </w:r>
      <w:proofErr w:type="spellEnd"/>
      <w:r w:rsidR="001D77B6">
        <w:t xml:space="preserv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proofErr w:type="spellStart"/>
      <w:r w:rsidRPr="008D5A76">
        <w:rPr>
          <w:b/>
        </w:rPr>
        <w:t>Ugrupperet</w:t>
      </w:r>
      <w:proofErr w:type="spellEnd"/>
      <w:r w:rsidRPr="008D5A76">
        <w:rPr>
          <w:b/>
        </w:rPr>
        <w:t xml:space="preserve"> </w:t>
      </w:r>
      <w:r w:rsidR="00153C1B">
        <w:rPr>
          <w:b/>
        </w:rPr>
        <w:t xml:space="preserve">/ Grupperet </w:t>
      </w:r>
      <w:r w:rsidRPr="008D5A76">
        <w:rPr>
          <w:b/>
        </w:rPr>
        <w:t>observationssæt</w:t>
      </w:r>
      <w:r w:rsidR="00153C1B">
        <w:rPr>
          <w:b/>
        </w:rPr>
        <w:br/>
      </w:r>
      <w:r>
        <w:t xml:space="preserve">Man indtaster observationer og hyppigheder så beregnes frekvens og kumuleret frekvens automatisk. Dertil beregnes følgende statistiske deskriptorer: </w:t>
      </w:r>
      <w:proofErr w:type="gramStart"/>
      <w:r>
        <w:t>Kvartilsæt(</w:t>
      </w:r>
      <w:proofErr w:type="gramEnd"/>
      <w:r>
        <w: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w:t>
      </w:r>
      <w:proofErr w:type="spellStart"/>
      <w:r w:rsidR="00D05224">
        <w:t>ugrupperet</w:t>
      </w:r>
      <w:proofErr w:type="spellEnd"/>
      <w:r w:rsidR="00D05224">
        <w:t xml:space="preserve"> observationssæt</w:t>
      </w:r>
      <w:r>
        <w:t>.</w:t>
      </w:r>
      <w:r w:rsidR="00153C1B">
        <w:br/>
        <w:t>Boksplot, Histogram og sumkurve for grupperet observationssæt.</w:t>
      </w:r>
    </w:p>
    <w:p w14:paraId="7BDF5025" w14:textId="77777777" w:rsidR="008D5A76" w:rsidRDefault="0056375E" w:rsidP="007104EE">
      <w:r>
        <w:t xml:space="preserve">Hvis der er data man ikke vil </w:t>
      </w:r>
      <w:proofErr w:type="gramStart"/>
      <w:r>
        <w:t>have</w:t>
      </w:r>
      <w:proofErr w:type="gramEnd"/>
      <w:r>
        <w:t xml:space="preserve"> vist kan man skjule kolonnerne ved at ændre kolonnebredden. Diagrammer man ikke vil </w:t>
      </w:r>
      <w:proofErr w:type="gramStart"/>
      <w:r>
        <w:t>have</w:t>
      </w:r>
      <w:proofErr w:type="gramEnd"/>
      <w:r>
        <w:t xml:space="preser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w:t>
      </w:r>
      <w:proofErr w:type="spellStart"/>
      <w:r w:rsidR="00153C1B">
        <w:rPr>
          <w:i/>
        </w:rPr>
        <w:t>Ugrupperet</w:t>
      </w:r>
      <w:proofErr w:type="spellEnd"/>
      <w:r>
        <w:rPr>
          <w:i/>
        </w:rPr>
        <w:t xml:space="preserve"> (dobbeltklik for at redigere)</w:t>
      </w:r>
    </w:p>
    <w:p w14:paraId="7BDF5027" w14:textId="77777777" w:rsidR="0056375E" w:rsidRDefault="00A322F0" w:rsidP="007104EE">
      <w:r>
        <w:object w:dxaOrig="10331" w:dyaOrig="6166" w14:anchorId="7BDF523B">
          <v:shape id="_x0000_i1027" type="#_x0000_t75" style="width:389.2pt;height:230.25pt" o:ole="">
            <v:imagedata r:id="rId50" o:title=""/>
          </v:shape>
          <o:OLEObject Type="Embed" ProgID="Excel.SheetMacroEnabled.12" ShapeID="_x0000_i1027" DrawAspect="Content" ObjectID="_1811130692" r:id="rId51"/>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28" type="#_x0000_t75" style="width:460.55pt;height:294.8pt" o:ole="">
            <v:imagedata r:id="rId52" o:title=""/>
          </v:shape>
          <o:OLEObject Type="Embed" ProgID="Excel.SheetMacroEnabled.12" ShapeID="_x0000_i1028" DrawAspect="Content" ObjectID="_1811130693" r:id="rId53"/>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w:t>
      </w:r>
      <w:proofErr w:type="spellStart"/>
      <w:r w:rsidR="00291E5E">
        <w:t>Excelark</w:t>
      </w:r>
      <w:proofErr w:type="spellEnd"/>
      <w:r w:rsidR="00291E5E">
        <w:t xml:space="preserve"> til </w:t>
      </w:r>
      <w:proofErr w:type="spellStart"/>
      <w:r w:rsidR="00291E5E">
        <w:t>ugrupperede</w:t>
      </w:r>
      <w:proofErr w:type="spellEnd"/>
      <w:r w:rsidR="00291E5E">
        <w:t xml:space="preserv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 xml:space="preserve">Ved de </w:t>
      </w:r>
      <w:proofErr w:type="spellStart"/>
      <w:r>
        <w:t>specikke</w:t>
      </w:r>
      <w:proofErr w:type="spellEnd"/>
      <w:r>
        <w:t xml:space="preserve"> </w:t>
      </w:r>
      <w:proofErr w:type="spellStart"/>
      <w:r>
        <w:t>Excelark</w:t>
      </w:r>
      <w:proofErr w:type="spellEnd"/>
      <w:r>
        <w:t xml:space="preserve">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2pt;height:201.75pt" o:ole="">
            <v:imagedata r:id="rId54" o:title=""/>
          </v:shape>
          <o:OLEObject Type="Embed" ProgID="Excel.SheetMacroEnabled.12" ShapeID="_x0000_i1029" DrawAspect="Content" ObjectID="_1811130694" r:id="rId55"/>
        </w:object>
      </w:r>
    </w:p>
    <w:p w14:paraId="7BDF502F" w14:textId="77777777" w:rsidR="002A477D" w:rsidRPr="002A477D" w:rsidRDefault="00686FCB" w:rsidP="00686FCB">
      <w:pPr>
        <w:pStyle w:val="Overskrift1"/>
      </w:pPr>
      <w:bookmarkStart w:id="48" w:name="_Ref197717600"/>
      <w:bookmarkStart w:id="49" w:name="_Ref197717621"/>
      <w:bookmarkStart w:id="50" w:name="_Ref197717643"/>
      <w:bookmarkStart w:id="51" w:name="_Toc197719263"/>
      <w:r>
        <w:t>Regression</w:t>
      </w:r>
      <w:bookmarkEnd w:id="48"/>
      <w:bookmarkEnd w:id="49"/>
      <w:bookmarkEnd w:id="50"/>
      <w:bookmarkEnd w:id="51"/>
    </w:p>
    <w:p w14:paraId="7BDF5030" w14:textId="142E0997"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 xml:space="preserve">Man kan markere dele af en tabel. Hvis cursoren bare står et sted i </w:t>
      </w:r>
      <w:proofErr w:type="gramStart"/>
      <w:r>
        <w:t>tabellen</w:t>
      </w:r>
      <w:proofErr w:type="gramEnd"/>
      <w:r>
        <w:t xml:space="preserve">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proofErr w:type="gramStart"/>
      <w:r>
        <w:t>med ;</w:t>
      </w:r>
      <w:proofErr w:type="gramEnd"/>
      <w:r>
        <w:t xml:space="preserve">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52" w:name="_Toc197719264"/>
      <w:r>
        <w:lastRenderedPageBreak/>
        <w:t>Brugerdefin</w:t>
      </w:r>
      <w:r w:rsidR="00741697">
        <w:t>eret regression</w:t>
      </w:r>
      <w:bookmarkEnd w:id="52"/>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I resultatet skiftes de tre konstanter (</w:t>
      </w:r>
      <w:proofErr w:type="spellStart"/>
      <w:proofErr w:type="gramStart"/>
      <w:r>
        <w:t>a,b</w:t>
      </w:r>
      <w:proofErr w:type="gramEnd"/>
      <w:r>
        <w:t>,c</w:t>
      </w:r>
      <w:proofErr w:type="spellEnd"/>
      <w:r>
        <w:t xml:space="preserve">)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3B0A7D72" w:rsidR="00A63988" w:rsidRDefault="00113345" w:rsidP="00741697">
      <w:r>
        <w:t>GeoGebra regression</w:t>
      </w:r>
    </w:p>
    <w:p w14:paraId="5F1AE2DB" w14:textId="77777777" w:rsidR="00D90297" w:rsidRDefault="00D90297" w:rsidP="00D90297">
      <w:pPr>
        <w:pStyle w:val="Overskrift2"/>
      </w:pPr>
      <w:bookmarkStart w:id="53" w:name="_Ref197717662"/>
      <w:bookmarkStart w:id="54" w:name="_Toc197719265"/>
      <w:r>
        <w:t>Excel Regression</w:t>
      </w:r>
      <w:bookmarkEnd w:id="53"/>
      <w:bookmarkEnd w:id="54"/>
    </w:p>
    <w:p w14:paraId="1C1AB761" w14:textId="51FE39AB" w:rsidR="00D90297" w:rsidRDefault="00D90297" w:rsidP="00741697">
      <w:proofErr w:type="spellStart"/>
      <w:r>
        <w:t>Sd</w:t>
      </w:r>
      <w:proofErr w:type="spellEnd"/>
    </w:p>
    <w:p w14:paraId="7BDF5042" w14:textId="07211B23"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55" w:name="_Toc197719266"/>
      <w:r>
        <w:lastRenderedPageBreak/>
        <w:t>Sandsynlighedsregning</w:t>
      </w:r>
      <w:bookmarkEnd w:id="55"/>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56"/>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 xml:space="preserve">I formelsamlingen kan man også finde formlen for binomialfordeling. Når den </w:t>
      </w:r>
      <w:proofErr w:type="gramStart"/>
      <w:r>
        <w:t>indsættes</w:t>
      </w:r>
      <w:proofErr w:type="gramEnd"/>
      <w:r>
        <w:t xml:space="preserve"> definerer den automatisk n, p og </w:t>
      </w:r>
      <w:proofErr w:type="gramStart"/>
      <w:r>
        <w:t>K(</w:t>
      </w:r>
      <w:proofErr w:type="gramEnd"/>
      <w:r>
        <w:t>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7EB80C9" w14:textId="574D32DE" w:rsidR="00912876" w:rsidRDefault="00490281" w:rsidP="00490281">
      <w:pPr>
        <w:pStyle w:val="Overskrift2"/>
      </w:pPr>
      <w:bookmarkStart w:id="56" w:name="_Toc197719267"/>
      <w:r>
        <w:t>Fordelinger</w:t>
      </w:r>
      <w:bookmarkEnd w:id="56"/>
    </w:p>
    <w:p w14:paraId="2ED1676E" w14:textId="77777777" w:rsidR="00490281" w:rsidRDefault="00490281"/>
    <w:p w14:paraId="62432799" w14:textId="77777777" w:rsidR="00912876" w:rsidRDefault="00912876">
      <w:r>
        <w:br w:type="page"/>
      </w:r>
    </w:p>
    <w:p w14:paraId="0BB8ABD0" w14:textId="77777777" w:rsidR="00912876" w:rsidRDefault="00912876" w:rsidP="00912876">
      <w:pPr>
        <w:pStyle w:val="Overskrift1"/>
      </w:pPr>
      <w:bookmarkStart w:id="57" w:name="_Toc197719268"/>
      <w:r>
        <w:lastRenderedPageBreak/>
        <w:t>Statistik</w:t>
      </w:r>
      <w:bookmarkEnd w:id="57"/>
    </w:p>
    <w:p w14:paraId="1E7A9E9B" w14:textId="77777777" w:rsidR="00912876" w:rsidRDefault="00912876"/>
    <w:p w14:paraId="66ABF26C" w14:textId="360A6788" w:rsidR="00912876" w:rsidRDefault="00D141AF">
      <w:r>
        <w:t>Statistik-ark</w:t>
      </w:r>
    </w:p>
    <w:p w14:paraId="5A31CFC8" w14:textId="77777777" w:rsidR="00D141AF" w:rsidRDefault="00D141AF"/>
    <w:p w14:paraId="4748C262" w14:textId="46A40C59" w:rsidR="00A4151F" w:rsidRDefault="00A4151F">
      <w:r>
        <w:br w:type="page"/>
      </w:r>
    </w:p>
    <w:p w14:paraId="7BDF504A" w14:textId="77777777" w:rsidR="00201422" w:rsidRDefault="00201422" w:rsidP="00B54786">
      <w:pPr>
        <w:pStyle w:val="Overskrift1"/>
      </w:pPr>
      <w:bookmarkStart w:id="58" w:name="_Toc197719269"/>
      <w:r>
        <w:lastRenderedPageBreak/>
        <w:t>Infinitesimalregning</w:t>
      </w:r>
      <w:bookmarkEnd w:id="58"/>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59" w:name="_Toc197719270"/>
      <w:r>
        <w:t>Grænseværdier</w:t>
      </w:r>
      <w:bookmarkEnd w:id="59"/>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w:t>
      </w:r>
      <w:proofErr w:type="spellStart"/>
      <w:r w:rsidRPr="00851B17">
        <w:t>x+</w:t>
      </w:r>
      <w:proofErr w:type="gramStart"/>
      <w:r w:rsidRPr="00851B17">
        <w:t>h</w:t>
      </w:r>
      <w:proofErr w:type="spellEnd"/>
      <w:r w:rsidRPr="00851B17">
        <w:t>)^</w:t>
      </w:r>
      <w:proofErr w:type="gramEnd"/>
      <w:r w:rsidRPr="00851B17">
        <w:t>2-x^</w:t>
      </w:r>
      <w:proofErr w:type="gramStart"/>
      <w:r w:rsidRPr="00851B17">
        <w:t>2)/</w:t>
      </w:r>
      <w:proofErr w:type="gramEnd"/>
      <w:r w:rsidRPr="00851B17">
        <w:t>h</w:t>
      </w:r>
      <w:r w:rsidR="00851B17" w:rsidRPr="00851B17">
        <w:t>.</w:t>
      </w:r>
    </w:p>
    <w:p w14:paraId="7BDF5051" w14:textId="77777777" w:rsidR="00851B17" w:rsidRPr="00851B17" w:rsidRDefault="00851B17" w:rsidP="00201422">
      <w:r w:rsidRPr="00851B17">
        <w:t xml:space="preserve">Det er ikke nødvendigt at indtaste </w:t>
      </w:r>
      <w:proofErr w:type="spellStart"/>
      <w:r w:rsidRPr="00851B17">
        <w:t>parantes</w:t>
      </w:r>
      <w:proofErr w:type="spellEnd"/>
      <w:r w:rsidRPr="00851B17">
        <w:t xml:space="preserve">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w:t>
      </w:r>
      <w:proofErr w:type="spellStart"/>
      <w:r>
        <w:rPr>
          <w:lang w:val="en-US"/>
        </w:rPr>
        <w:t>eksemplificeret</w:t>
      </w:r>
      <w:proofErr w:type="spellEnd"/>
      <w:r>
        <w:rPr>
          <w:lang w:val="en-US"/>
        </w:rPr>
        <w:t xml:space="preserve">: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0" w:name="_Toc197719271"/>
      <w:r w:rsidRPr="00851B17">
        <w:lastRenderedPageBreak/>
        <w:t>Differentia</w:t>
      </w:r>
      <w:r w:rsidR="00201422" w:rsidRPr="00851B17">
        <w:t>lregning</w:t>
      </w:r>
      <w:bookmarkEnd w:id="60"/>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 xml:space="preserve">Eller hvis ingen variabel </w:t>
      </w:r>
      <w:proofErr w:type="gramStart"/>
      <w:r>
        <w:t>angives</w:t>
      </w:r>
      <w:proofErr w:type="gramEnd"/>
      <w:r>
        <w:t xml:space="preserve">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w:t>
      </w:r>
      <w:proofErr w:type="spellStart"/>
      <w:r>
        <w:rPr>
          <w:rFonts w:ascii="Cambria Math" w:hAnsi="Cambria Math" w:cs="Cambria Math"/>
        </w:rPr>
        <w:t>dd</w:t>
      </w:r>
      <w:proofErr w:type="spellEnd"/>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Ligeledes kan der anvendes notation for partielt afledte (\</w:t>
      </w:r>
      <w:proofErr w:type="spellStart"/>
      <w:r>
        <w:t>partial</w:t>
      </w:r>
      <w:proofErr w:type="spellEnd"/>
      <w:r>
        <w:t xml:space="preserve"> </w:t>
      </w:r>
      <w:r>
        <w:rPr>
          <w:rFonts w:hint="eastAsia"/>
        </w:rPr>
        <w:t>→</w:t>
      </w:r>
      <w:r>
        <w:t xml:space="preserve"> </w:t>
      </w:r>
      <w:proofErr w:type="gramStart"/>
      <w:r>
        <w:t>∂ )</w:t>
      </w:r>
      <w:proofErr w:type="gramEnd"/>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1" w:name="_Toc197719272"/>
      <w:r>
        <w:t>Integralregning</w:t>
      </w:r>
      <w:bookmarkEnd w:id="61"/>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w:t>
      </w:r>
      <w:proofErr w:type="spellStart"/>
      <w:r w:rsidR="00E0341E">
        <w:t>int</w:t>
      </w:r>
      <w:proofErr w:type="spellEnd"/>
      <w:r w:rsidR="00885D89">
        <w:br/>
        <w:t>Bemærk dog at d</w:t>
      </w:r>
      <w:r w:rsidR="00E0341E">
        <w:t>er er to</w:t>
      </w:r>
      <w:r w:rsidR="00885D89">
        <w:t xml:space="preserve"> forskellige</w:t>
      </w:r>
      <w:r w:rsidR="00E0341E">
        <w:t xml:space="preserve"> størrelses integraltegn. To mellemrum efter \</w:t>
      </w:r>
      <w:proofErr w:type="spellStart"/>
      <w:r w:rsidR="00E0341E">
        <w:t>int</w:t>
      </w:r>
      <w:proofErr w:type="spellEnd"/>
      <w:r w:rsidR="00E0341E">
        <w:t xml:space="preserve">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 xml:space="preserve">Som udgangspunkt løses bestemte integraler eksakt, og hvis det ikke </w:t>
      </w:r>
      <w:proofErr w:type="gramStart"/>
      <w:r>
        <w:t>lykkes</w:t>
      </w:r>
      <w:proofErr w:type="gramEnd"/>
      <w:r>
        <w:t xml:space="preserve">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t>Areal mellem x-aksen og f(x) fra a til b</w:t>
      </w:r>
    </w:p>
    <w:p w14:paraId="7BDF5082"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),g</w:t>
      </w:r>
      <w:proofErr w:type="gramEnd"/>
      <w:r w:rsidRPr="005C3B80">
        <w:rPr>
          <w:i/>
        </w:rPr>
        <w:t>(x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 xml:space="preserve">Genvejen til </w:t>
      </w:r>
      <w:proofErr w:type="gramStart"/>
      <w:r>
        <w:t>∞  er</w:t>
      </w:r>
      <w:proofErr w:type="gramEnd"/>
      <w:r>
        <w:t xml:space="preserve"> \</w:t>
      </w:r>
      <w:proofErr w:type="spellStart"/>
      <w:r>
        <w:t>infty</w:t>
      </w:r>
      <w:proofErr w:type="spellEnd"/>
    </w:p>
    <w:p w14:paraId="7BDF5088" w14:textId="4E9AE8B2" w:rsidR="005C3B80" w:rsidRDefault="00DF3F26" w:rsidP="00B54786">
      <w:r>
        <w:t xml:space="preserve">Der understøttes dobbelt- og </w:t>
      </w:r>
      <w:proofErr w:type="spellStart"/>
      <w:r>
        <w:t>trippel</w:t>
      </w:r>
      <w:proofErr w:type="spellEnd"/>
      <w:r>
        <w:t>-integraler.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xml:space="preserve">- og </w:t>
      </w:r>
      <w:proofErr w:type="spellStart"/>
      <w:r w:rsidR="00CE5D0A">
        <w:t>trippel</w:t>
      </w:r>
      <w:proofErr w:type="spellEnd"/>
      <w:r w:rsidR="00CE5D0A">
        <w:t>-</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 xml:space="preserve">Differentialligningen løses vha. </w:t>
      </w:r>
      <w:proofErr w:type="spellStart"/>
      <w:r w:rsidRPr="00FB682D">
        <w:rPr>
          <w:i/>
          <w:color w:val="00B050"/>
          <w:sz w:val="16"/>
        </w:rPr>
        <w:t>WordMat's</w:t>
      </w:r>
      <w:proofErr w:type="spellEnd"/>
      <w:r w:rsidRPr="00FB682D">
        <w:rPr>
          <w:i/>
          <w:color w:val="00B050"/>
          <w:sz w:val="16"/>
        </w:rPr>
        <w:t xml:space="preserve">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59">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 xml:space="preserve">Differentialligningen løses vha. </w:t>
      </w:r>
      <w:proofErr w:type="spellStart"/>
      <w:r w:rsidRPr="009D0469">
        <w:rPr>
          <w:i/>
          <w:color w:val="00B050"/>
          <w:sz w:val="16"/>
        </w:rPr>
        <w:t>WordMat's</w:t>
      </w:r>
      <w:proofErr w:type="spellEnd"/>
      <w:r w:rsidRPr="009D0469">
        <w:rPr>
          <w:i/>
          <w:color w:val="00B050"/>
          <w:sz w:val="16"/>
        </w:rPr>
        <w:t xml:space="preserve"> 'Løs differentialligning' funktion med startbetingelsen </w:t>
      </w:r>
      <w:proofErr w:type="gramStart"/>
      <w:r w:rsidRPr="009D0469">
        <w:rPr>
          <w:i/>
          <w:color w:val="00B050"/>
          <w:sz w:val="16"/>
        </w:rPr>
        <w:t>y(0)=</w:t>
      </w:r>
      <w:proofErr w:type="gramEnd"/>
      <w:r w:rsidRPr="009D0469">
        <w:rPr>
          <w:i/>
          <w:color w:val="00B050"/>
          <w:sz w:val="16"/>
        </w:rPr>
        <w:t>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60">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y(0)=</w:t>
      </w:r>
      <w:proofErr w:type="gramEnd"/>
      <w:r w:rsidRPr="003A7675">
        <w:rPr>
          <w:rFonts w:ascii="Cambria Math" w:eastAsiaTheme="majorEastAsia" w:hAnsi="Cambria Math"/>
          <w:color w:val="00B050"/>
        </w:rPr>
        <w:t xml:space="preserve">1 og </w:t>
      </w:r>
      <w:proofErr w:type="gramStart"/>
      <w:r w:rsidRPr="003A7675">
        <w:rPr>
          <w:rFonts w:ascii="Cambria Math" w:eastAsiaTheme="majorEastAsia" w:hAnsi="Cambria Math"/>
          <w:color w:val="00B050"/>
        </w:rPr>
        <w:t>y(1)=</w:t>
      </w:r>
      <w:proofErr w:type="gramEnd"/>
      <w:r w:rsidRPr="003A7675">
        <w:rPr>
          <w:rFonts w:ascii="Cambria Math" w:eastAsiaTheme="majorEastAsia" w:hAnsi="Cambria Math"/>
          <w:color w:val="00B050"/>
        </w:rPr>
        <w:t>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 xml:space="preserve">Differentialligningen løses vha. CAS-værktøjet </w:t>
      </w:r>
      <w:proofErr w:type="spellStart"/>
      <w:r w:rsidRPr="00DF627C">
        <w:rPr>
          <w:i/>
          <w:color w:val="00B050"/>
          <w:sz w:val="16"/>
        </w:rPr>
        <w:t>WordMat's</w:t>
      </w:r>
      <w:proofErr w:type="spellEnd"/>
      <w:r w:rsidRPr="00DF627C">
        <w:rPr>
          <w:i/>
          <w:color w:val="00B050"/>
          <w:sz w:val="16"/>
        </w:rPr>
        <w:t xml:space="preserve">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 xml:space="preserve">Differentialligningen løses vha. CAS-værktøjet </w:t>
      </w:r>
      <w:proofErr w:type="spellStart"/>
      <w:r w:rsidRPr="00E6056C">
        <w:rPr>
          <w:i/>
          <w:color w:val="00B050"/>
          <w:sz w:val="16"/>
        </w:rPr>
        <w:t>WordMat's</w:t>
      </w:r>
      <w:proofErr w:type="spellEnd"/>
      <w:r w:rsidRPr="00E6056C">
        <w:rPr>
          <w:i/>
          <w:color w:val="00B050"/>
          <w:sz w:val="16"/>
        </w:rPr>
        <w:t xml:space="preserve"> 'Løs differentialligning' funktion med startbetingelsen </w:t>
      </w:r>
      <w:proofErr w:type="gramStart"/>
      <w:r w:rsidRPr="00E6056C">
        <w:rPr>
          <w:i/>
          <w:color w:val="00B050"/>
          <w:sz w:val="16"/>
        </w:rPr>
        <w:t>N(0)=</w:t>
      </w:r>
      <w:proofErr w:type="gramEnd"/>
      <w:r w:rsidRPr="00E6056C">
        <w:rPr>
          <w:i/>
          <w:color w:val="00B050"/>
          <w:sz w:val="16"/>
        </w:rPr>
        <w:t>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61">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 xml:space="preserve">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0A21F4AE" w14:textId="77777777" w:rsidR="009B3FF2" w:rsidRDefault="009B3FF2" w:rsidP="009B3FF2">
      <w:r>
        <w:t>Differentialligninger løses vha. Runge-</w:t>
      </w:r>
      <w:proofErr w:type="spellStart"/>
      <w:r>
        <w:t>Kutta</w:t>
      </w:r>
      <w:proofErr w:type="spellEnd"/>
      <w:r>
        <w:t xml:space="preserve">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 xml:space="preserve">De tre matematikfelter markeres, ’løs koblede differentialligning(er) numerisk’ aktiveres. Dernæst sættes konstanterne via definitionsfeltet, Startværdierne sættes </w:t>
      </w:r>
      <w:proofErr w:type="gramStart"/>
      <w:r>
        <w:t>R,S</w:t>
      </w:r>
      <w:proofErr w:type="gramEnd"/>
      <w:r>
        <w:t>,I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62"/>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 xml:space="preserve">I ovenstående eksempel er </w:t>
      </w:r>
      <w:proofErr w:type="spellStart"/>
      <w:r>
        <w:t>GnuPlot</w:t>
      </w:r>
      <w:proofErr w:type="spellEnd"/>
      <w:r>
        <w:t xml:space="preserve"> anvendt til at vise graferne. GeoGebra kan dog også anvendes. På Mac understøttes </w:t>
      </w:r>
      <w:proofErr w:type="spellStart"/>
      <w:r>
        <w:t>GnuPlot</w:t>
      </w:r>
      <w:proofErr w:type="spellEnd"/>
      <w:r>
        <w:t xml:space="preserve">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25pt;height:252pt" o:ole="">
            <v:imagedata r:id="rId63" o:title=""/>
          </v:shape>
          <o:OLEObject Type="Embed" ProgID="Excel.Sheet.12" ShapeID="_x0000_i1030" DrawAspect="Content" ObjectID="_1811130695" r:id="rId64"/>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2" w:name="_Toc197719273"/>
      <w:r>
        <w:t>Vektorer</w:t>
      </w:r>
      <w:bookmarkEnd w:id="62"/>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proofErr w:type="gramStart"/>
      <w:r w:rsidRPr="00FA5B9F">
        <w:rPr>
          <w:rFonts w:ascii="Cambria Math" w:hAnsi="Cambria Math"/>
          <w:i/>
          <w:color w:val="00B050"/>
          <w:sz w:val="16"/>
        </w:rPr>
        <w:t>x,y</w:t>
      </w:r>
      <w:proofErr w:type="spellEnd"/>
      <w:proofErr w:type="gramEnd"/>
      <w:r w:rsidRPr="00FA5B9F">
        <w:rPr>
          <w:rFonts w:ascii="Cambria Math" w:hAnsi="Cambria Math"/>
          <w:i/>
          <w:color w:val="00B050"/>
          <w:sz w:val="16"/>
        </w:rPr>
        <w:t xml:space="preserve"> vha. CAS-værktøjet </w:t>
      </w:r>
      <w:proofErr w:type="spellStart"/>
      <w:r w:rsidRPr="00FA5B9F">
        <w:rPr>
          <w:rFonts w:ascii="Cambria Math" w:hAnsi="Cambria Math"/>
          <w:i/>
          <w:color w:val="00B050"/>
          <w:sz w:val="16"/>
        </w:rPr>
        <w:t>WordMat's</w:t>
      </w:r>
      <w:proofErr w:type="spellEnd"/>
      <w:r w:rsidRPr="00FA5B9F">
        <w:rPr>
          <w:rFonts w:ascii="Cambria Math" w:hAnsi="Cambria Math"/>
          <w:i/>
          <w:color w:val="00B050"/>
          <w:sz w:val="16"/>
        </w:rPr>
        <w:t xml:space="preserve">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3" w:name="_Toc197719274"/>
      <w:r>
        <w:t>Matricer</w:t>
      </w:r>
      <w:bookmarkEnd w:id="63"/>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proofErr w:type="gramStart"/>
      <w:r>
        <w:t>i,j</w:t>
      </w:r>
      <w:proofErr w:type="spellEnd"/>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imagpart</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rectform</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roofErr w:type="gramStart"/>
      <w:r>
        <w:t>.</w:t>
      </w:r>
      <w:proofErr w:type="gramEnd"/>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4" w:name="_Toc197719275"/>
      <w:r>
        <w:lastRenderedPageBreak/>
        <w:t>Formelsamling</w:t>
      </w:r>
      <w:bookmarkEnd w:id="64"/>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65" w:name="_Toc197719276"/>
      <w:r>
        <w:lastRenderedPageBreak/>
        <w:t>Lister</w:t>
      </w:r>
      <w:bookmarkEnd w:id="65"/>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 xml:space="preserve">Først markeres tallene i højre kolonne og i menuen findes ’Diverse / Tabel / </w:t>
      </w:r>
      <w:proofErr w:type="spellStart"/>
      <w:r>
        <w:t>Tabel→Liste</w:t>
      </w:r>
      <w:proofErr w:type="spellEnd"/>
      <w:r>
        <w:t>’</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Liste→Tabel</w:t>
      </w:r>
      <w:proofErr w:type="spellEnd"/>
      <w:r>
        <w:t>’</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77777777" w:rsidR="00386B94" w:rsidRDefault="00386B94"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66" w:name="_Toc197719277"/>
      <w:r>
        <w:t>Sumtegn og produkttegn</w:t>
      </w:r>
      <w:bookmarkEnd w:id="66"/>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w:t>
      </w:r>
      <w:proofErr w:type="gramStart"/>
      <w:r>
        <w:t>1)^</w:t>
      </w:r>
      <w:proofErr w:type="gramEnd"/>
      <w:r>
        <w:t>5 (n^2-</w:t>
      </w:r>
      <w:proofErr w:type="gramStart"/>
      <w:r>
        <w:t xml:space="preserve">n)   </w:t>
      </w:r>
      <w:proofErr w:type="gramEnd"/>
      <w:r>
        <w:t>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67" w:name="_Toc197719278"/>
      <w:r>
        <w:rPr>
          <w:rFonts w:eastAsiaTheme="minorEastAsia"/>
        </w:rPr>
        <w:lastRenderedPageBreak/>
        <w:t>Trekantsløser</w:t>
      </w:r>
      <w:bookmarkEnd w:id="67"/>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proofErr w:type="spellStart"/>
      <w:r w:rsidRPr="00491CE5">
        <w:rPr>
          <w:color w:val="00B050"/>
        </w:rPr>
        <w:t>WordMat's</w:t>
      </w:r>
      <w:proofErr w:type="spellEnd"/>
      <w:r w:rsidRPr="00491CE5">
        <w:rPr>
          <w:color w:val="00B050"/>
        </w:rPr>
        <w:t xml:space="preserve"> trekantsløser anvendes med input: A = 67</w:t>
      </w:r>
      <w:proofErr w:type="gramStart"/>
      <w:r w:rsidRPr="00491CE5">
        <w:rPr>
          <w:color w:val="00B050"/>
        </w:rPr>
        <w:t>° ,</w:t>
      </w:r>
      <w:proofErr w:type="gramEnd"/>
      <w:r w:rsidRPr="00491CE5">
        <w:rPr>
          <w:color w:val="00B050"/>
        </w:rPr>
        <w:t xml:space="preserve"> C = 34</w:t>
      </w:r>
      <w:proofErr w:type="gramStart"/>
      <w:r w:rsidRPr="00491CE5">
        <w:rPr>
          <w:color w:val="00B050"/>
        </w:rPr>
        <w:t>° ,</w:t>
      </w:r>
      <w:proofErr w:type="gramEnd"/>
      <w:r w:rsidRPr="00491CE5">
        <w:rPr>
          <w:color w:val="00B050"/>
        </w:rPr>
        <w:t xml:space="preserve">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 xml:space="preserve">Ligeledes kan Trekantsløseren anvendes til at sammenligne ens egen løsningsmetode med </w:t>
      </w:r>
      <w:proofErr w:type="spellStart"/>
      <w:r w:rsidR="00476BD3">
        <w:t>WordMat</w:t>
      </w:r>
      <w:r w:rsidR="00E10125">
        <w:t>’</w:t>
      </w:r>
      <w:r w:rsidR="00476BD3">
        <w:t>s</w:t>
      </w:r>
      <w:proofErr w:type="spellEnd"/>
      <w:r w:rsidR="00476BD3">
        <w:t>,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68" w:name="_Toc197719279"/>
      <w:r>
        <w:lastRenderedPageBreak/>
        <w:t>Enheder</w:t>
      </w:r>
      <w:bookmarkEnd w:id="68"/>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proofErr w:type="gramStart"/>
      <w:r w:rsidR="00FB0AFD">
        <w:t>aM,mm</w:t>
      </w:r>
      <w:proofErr w:type="spellEnd"/>
      <w:r w:rsidR="00FB0AFD">
        <w:t>,…</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r>
      <w:proofErr w:type="spellStart"/>
      <w:r>
        <w:t>mol</w:t>
      </w:r>
      <w:proofErr w:type="spellEnd"/>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proofErr w:type="gramStart"/>
      <w:r>
        <w:t>L,liter</w:t>
      </w:r>
      <w:proofErr w:type="spellEnd"/>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proofErr w:type="gramStart"/>
      <w:r>
        <w:t>u</w:t>
      </w:r>
      <w:r w:rsidR="00206358">
        <w:t>,ton</w:t>
      </w:r>
      <w:proofErr w:type="spellEnd"/>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proofErr w:type="gramStart"/>
      <w:r>
        <w:t>km,timer</w:t>
      </w:r>
      <w:proofErr w:type="spellEnd"/>
      <w:proofErr w:type="gramEnd"/>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69" w:name="_Toc197719280"/>
      <w:r w:rsidR="000C5465">
        <w:lastRenderedPageBreak/>
        <w:t>Specielle funktioner</w:t>
      </w:r>
      <w:bookmarkEnd w:id="69"/>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65"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w:t>
      </w:r>
      <w:proofErr w:type="gramStart"/>
      <w:r>
        <w:t>” ,</w:t>
      </w:r>
      <w:proofErr w:type="gramEnd"/>
      <w:r>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proofErr w:type="gramStart"/>
      <w:r>
        <w:t>r</w:t>
      </w:r>
      <w:r w:rsidR="008F2324">
        <w:t>andom</w:t>
      </w:r>
      <w:proofErr w:type="spellEnd"/>
      <w:r w:rsidR="008F2324">
        <w:t>(</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spellStart"/>
      <w:proofErr w:type="gramStart"/>
      <w:r>
        <w:t>r</w:t>
      </w:r>
      <w:r w:rsidR="008F2324">
        <w:t>andom</w:t>
      </w:r>
      <w:proofErr w:type="spellEnd"/>
      <w:r w:rsidR="008F2324">
        <w:t>(</w:t>
      </w:r>
      <w:proofErr w:type="gramEnd"/>
      <w:r w:rsidR="008F2324">
        <w:t>25,5)</w:t>
      </w:r>
      <w:r w:rsidR="008F2324">
        <w:tab/>
      </w:r>
      <w:r w:rsidR="008F2324">
        <w:tab/>
        <w:t xml:space="preserve">returnerer tilfældigt rationelt tal </w:t>
      </w:r>
      <w:proofErr w:type="gramStart"/>
      <w:r w:rsidR="008F2324">
        <w:t>x,  0</w:t>
      </w:r>
      <w:proofErr w:type="gramEnd"/>
      <w:r w:rsidR="008F2324">
        <w:t>&lt;x&lt;25,5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70" w:name="_Toc197719281"/>
      <w:r>
        <w:t>Lambert W-funktionen</w:t>
      </w:r>
      <w:bookmarkEnd w:id="70"/>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5F47A1C4" w:rsidR="00A46F70" w:rsidRPr="00A46F70" w:rsidRDefault="00A46F70" w:rsidP="00CB6EA5">
      <w:pPr>
        <w:pStyle w:val="Overskrift1"/>
      </w:pPr>
      <w:bookmarkStart w:id="71" w:name="_Toc197719282"/>
      <w:r w:rsidRPr="00A46F70">
        <w:t>Programmering</w:t>
      </w:r>
      <w:bookmarkEnd w:id="71"/>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lastRenderedPageBreak/>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2" w:name="_Toc197719283"/>
      <w:r>
        <w:lastRenderedPageBreak/>
        <w:t>Latex</w:t>
      </w:r>
      <w:bookmarkEnd w:id="72"/>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w:t>
      </w:r>
      <w:proofErr w:type="gramStart"/>
      <w:r>
        <w:t>b</w:t>
      </w:r>
      <w:proofErr w:type="spellEnd"/>
      <w:r>
        <w:t>}{</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73" w:name="_Toc197719284"/>
      <w:r>
        <w:t>Latex-</w:t>
      </w:r>
      <w:r w:rsidR="00F357DA">
        <w:t xml:space="preserve">lignende </w:t>
      </w:r>
      <w:r>
        <w:t>dokumenter</w:t>
      </w:r>
      <w:bookmarkEnd w:id="73"/>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4" w:name="_Toc197719285"/>
      <w:r>
        <w:lastRenderedPageBreak/>
        <w:t>Nummererede ligninger</w:t>
      </w:r>
      <w:bookmarkEnd w:id="74"/>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shd w:val="clear" w:color="auto" w:fill="auto"/>
          </w:tcPr>
          <w:p w14:paraId="14F693A8" w14:textId="77777777" w:rsidR="004705AA" w:rsidRDefault="004705AA" w:rsidP="00162448"/>
        </w:tc>
        <w:tc>
          <w:tcPr>
            <w:tcW w:w="4200" w:type="pct"/>
            <w:shd w:val="clear" w:color="auto" w:fill="auto"/>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shd w:val="clear" w:color="auto" w:fill="auto"/>
          </w:tcPr>
          <w:p w14:paraId="09073119" w14:textId="77777777" w:rsidR="004705AA" w:rsidRDefault="004705AA" w:rsidP="00162448">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w:t>
      </w:r>
      <w:proofErr w:type="gramStart"/>
      <w:r>
        <w:t>et nummeret</w:t>
      </w:r>
      <w:proofErr w:type="gramEnd"/>
      <w:r>
        <w:t xml:space="preserve">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 xml:space="preserve">Da ligningsnumrene er </w:t>
      </w:r>
      <w:proofErr w:type="gramStart"/>
      <w:r>
        <w:t>dynamiske</w:t>
      </w:r>
      <w:proofErr w:type="gramEnd"/>
      <w:r>
        <w:t xml:space="preserv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shd w:val="clear" w:color="auto" w:fill="auto"/>
          </w:tcPr>
          <w:p w14:paraId="4114423D" w14:textId="77777777" w:rsidR="004705AA" w:rsidRDefault="004705AA" w:rsidP="00162448"/>
        </w:tc>
        <w:tc>
          <w:tcPr>
            <w:tcW w:w="4286" w:type="pct"/>
            <w:shd w:val="clear" w:color="auto" w:fill="auto"/>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shd w:val="clear" w:color="auto" w:fill="auto"/>
          </w:tcPr>
          <w:p w14:paraId="4CF49D23" w14:textId="77777777" w:rsidR="004705AA" w:rsidRDefault="004705AA" w:rsidP="00162448"/>
        </w:tc>
        <w:tc>
          <w:tcPr>
            <w:tcW w:w="4200" w:type="pct"/>
            <w:shd w:val="clear" w:color="auto" w:fill="auto"/>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75" w:name="_Toc197719286"/>
      <w:r>
        <w:lastRenderedPageBreak/>
        <w:t>Tips</w:t>
      </w:r>
      <w:bookmarkEnd w:id="75"/>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76" w:name="_Toc197719287"/>
      <w:r>
        <w:t>M</w:t>
      </w:r>
      <w:r w:rsidR="003479D4">
        <w:t>ac</w:t>
      </w:r>
      <w:bookmarkEnd w:id="76"/>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77" w:name="_Toc197719288"/>
      <w:r>
        <w:t>Eksterne programmer</w:t>
      </w:r>
      <w:bookmarkEnd w:id="77"/>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66"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67"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68"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69"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78" w:name="_Toc197719289"/>
      <w:r>
        <w:lastRenderedPageBreak/>
        <w:t>Fejlfinding</w:t>
      </w:r>
      <w:bookmarkEnd w:id="78"/>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70"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xml:space="preserve">-  </w:t>
      </w:r>
      <w:proofErr w:type="spellStart"/>
      <w:r w:rsidRPr="00CF1A0C">
        <w:rPr>
          <w:b/>
        </w:rPr>
        <w:t>compile</w:t>
      </w:r>
      <w:proofErr w:type="spellEnd"/>
      <w:proofErr w:type="gram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%appdata%\</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gramStart"/>
      <w:r>
        <w:rPr>
          <w:rFonts w:ascii="Tahoma" w:hAnsi="Tahoma" w:cs="Tahoma"/>
          <w:color w:val="222222"/>
          <w:sz w:val="20"/>
          <w:szCs w:val="20"/>
        </w:rPr>
        <w:t>\</w:t>
      </w:r>
      <w:proofErr w:type="spellStart"/>
      <w:r>
        <w:rPr>
          <w:rFonts w:ascii="Tahoma" w:hAnsi="Tahoma" w:cs="Tahoma"/>
          <w:color w:val="222222"/>
          <w:sz w:val="20"/>
          <w:szCs w:val="20"/>
        </w:rPr>
        <w:t>Share</w:t>
      </w:r>
      <w:proofErr w:type="spellEnd"/>
      <w:r>
        <w:rPr>
          <w:rFonts w:ascii="Tahoma" w:hAnsi="Tahoma" w:cs="Tahoma"/>
          <w:color w:val="222222"/>
          <w:sz w:val="20"/>
          <w:szCs w:val="20"/>
        </w:rPr>
        <w:t>\  (</w:t>
      </w:r>
      <w:proofErr w:type="gramEnd"/>
      <w:r>
        <w:rPr>
          <w:rFonts w:ascii="Tahoma" w:hAnsi="Tahoma" w:cs="Tahoma"/>
          <w:color w:val="222222"/>
          <w:sz w:val="20"/>
          <w:szCs w:val="20"/>
        </w:rPr>
        <w:t xml:space="preserve">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w:t>
      </w:r>
      <w:proofErr w:type="gramStart"/>
      <w:r>
        <w:rPr>
          <w:rFonts w:ascii="Tahoma" w:hAnsi="Tahoma" w:cs="Tahoma"/>
          <w:color w:val="222222"/>
          <w:sz w:val="20"/>
          <w:szCs w:val="20"/>
        </w:rPr>
        <w:t>P:\Dokumenter )</w:t>
      </w:r>
      <w:proofErr w:type="gramEnd"/>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w:t>
      </w:r>
      <w:proofErr w:type="spellStart"/>
      <w:r w:rsidR="001C1F51" w:rsidRPr="001C1F51">
        <w:rPr>
          <w:lang w:val="en-US"/>
        </w:rPr>
        <w:t>filen</w:t>
      </w:r>
      <w:proofErr w:type="spellEnd"/>
      <w:r w:rsidR="001C1F51" w:rsidRPr="001C1F51">
        <w:rPr>
          <w:lang w:val="en-US"/>
        </w:rPr>
        <w:t xml:space="preserve"> </w:t>
      </w:r>
      <w:proofErr w:type="spellStart"/>
      <w:r w:rsidR="001C1F51">
        <w:rPr>
          <w:lang w:val="en-US"/>
        </w:rPr>
        <w:t>typisk</w:t>
      </w:r>
      <w:proofErr w:type="spellEnd"/>
      <w:r w:rsidR="001C1F51">
        <w:rPr>
          <w:lang w:val="en-US"/>
        </w:rPr>
        <w:t xml:space="preserve"> </w:t>
      </w:r>
      <w:proofErr w:type="spellStart"/>
      <w:r w:rsidR="001C1F51" w:rsidRPr="001C1F51">
        <w:rPr>
          <w:lang w:val="en-US"/>
        </w:rPr>
        <w:t>i</w:t>
      </w:r>
      <w:proofErr w:type="spellEnd"/>
      <w:r w:rsidR="001C1F51" w:rsidRPr="001C1F51">
        <w:rPr>
          <w:lang w:val="en-US"/>
        </w:rPr>
        <w:t xml:space="preserve">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w:t>
      </w:r>
      <w:proofErr w:type="gramStart"/>
      <w:r>
        <w:t>gemmes</w:t>
      </w:r>
      <w:proofErr w:type="gramEnd"/>
      <w:r>
        <w:t xml:space="preserve">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w:t>
      </w:r>
      <w:proofErr w:type="gramStart"/>
      <w:r>
        <w:t>objektet …”</w:t>
      </w:r>
      <w:proofErr w:type="gramEnd"/>
      <w:r>
        <w:t xml:space="preserve">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t>
      </w:r>
      <w:proofErr w:type="gramStart"/>
      <w:r>
        <w:t>Word</w:t>
      </w:r>
      <w:proofErr w:type="gramEnd"/>
      <w:r>
        <w:t xml:space="preserve">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w:t>
      </w:r>
      <w:proofErr w:type="spellStart"/>
      <w:r w:rsidRPr="00404E63">
        <w:rPr>
          <w:lang w:val="en-US"/>
        </w:rPr>
        <w:t>i</w:t>
      </w:r>
      <w:proofErr w:type="spellEnd"/>
      <w:r w:rsidRPr="00404E63">
        <w:rPr>
          <w:lang w:val="en-US"/>
        </w:rPr>
        <w:t xml:space="preserve">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79" w:name="_Toc197719290"/>
      <w:r>
        <w:t>Tips til teknikeren</w:t>
      </w:r>
      <w:bookmarkEnd w:id="79"/>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72"/>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09AD6" w14:textId="77777777" w:rsidR="00F86DED" w:rsidRDefault="00F86DED" w:rsidP="0002523E">
      <w:pPr>
        <w:spacing w:after="0" w:line="240" w:lineRule="auto"/>
      </w:pPr>
      <w:r>
        <w:separator/>
      </w:r>
    </w:p>
  </w:endnote>
  <w:endnote w:type="continuationSeparator" w:id="0">
    <w:p w14:paraId="4BB4D587" w14:textId="77777777" w:rsidR="00F86DED" w:rsidRDefault="00F86DED" w:rsidP="0002523E">
      <w:pPr>
        <w:spacing w:after="0" w:line="240" w:lineRule="auto"/>
      </w:pPr>
      <w:r>
        <w:continuationSeparator/>
      </w:r>
    </w:p>
  </w:endnote>
  <w:endnote w:type="continuationNotice" w:id="1">
    <w:p w14:paraId="3D13A904" w14:textId="77777777" w:rsidR="00F86DED" w:rsidRDefault="00F86D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0BF1D" w14:textId="77777777" w:rsidR="00F86DED" w:rsidRDefault="00F86DED" w:rsidP="0002523E">
      <w:pPr>
        <w:spacing w:after="0" w:line="240" w:lineRule="auto"/>
      </w:pPr>
      <w:r>
        <w:separator/>
      </w:r>
    </w:p>
  </w:footnote>
  <w:footnote w:type="continuationSeparator" w:id="0">
    <w:p w14:paraId="3D6D9E32" w14:textId="77777777" w:rsidR="00F86DED" w:rsidRDefault="00F86DED" w:rsidP="0002523E">
      <w:pPr>
        <w:spacing w:after="0" w:line="240" w:lineRule="auto"/>
      </w:pPr>
      <w:r>
        <w:continuationSeparator/>
      </w:r>
    </w:p>
  </w:footnote>
  <w:footnote w:type="continuationNotice" w:id="1">
    <w:p w14:paraId="01493D43" w14:textId="77777777" w:rsidR="00F86DED" w:rsidRDefault="00F86D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9"/>
  </w:num>
  <w:num w:numId="2" w16cid:durableId="359284132">
    <w:abstractNumId w:val="7"/>
  </w:num>
  <w:num w:numId="3" w16cid:durableId="1142114891">
    <w:abstractNumId w:val="17"/>
  </w:num>
  <w:num w:numId="4" w16cid:durableId="1377848319">
    <w:abstractNumId w:val="15"/>
  </w:num>
  <w:num w:numId="5" w16cid:durableId="734470077">
    <w:abstractNumId w:val="18"/>
  </w:num>
  <w:num w:numId="6" w16cid:durableId="1508712103">
    <w:abstractNumId w:val="18"/>
    <w:lvlOverride w:ilvl="0">
      <w:startOverride w:val="1"/>
    </w:lvlOverride>
  </w:num>
  <w:num w:numId="7" w16cid:durableId="1900021130">
    <w:abstractNumId w:val="10"/>
  </w:num>
  <w:num w:numId="8" w16cid:durableId="2121492589">
    <w:abstractNumId w:val="3"/>
  </w:num>
  <w:num w:numId="9" w16cid:durableId="166945757">
    <w:abstractNumId w:val="0"/>
  </w:num>
  <w:num w:numId="10" w16cid:durableId="2102673816">
    <w:abstractNumId w:val="21"/>
  </w:num>
  <w:num w:numId="11" w16cid:durableId="976951169">
    <w:abstractNumId w:val="1"/>
  </w:num>
  <w:num w:numId="12" w16cid:durableId="972055313">
    <w:abstractNumId w:val="8"/>
  </w:num>
  <w:num w:numId="13" w16cid:durableId="986082797">
    <w:abstractNumId w:val="14"/>
  </w:num>
  <w:num w:numId="14" w16cid:durableId="55788860">
    <w:abstractNumId w:val="2"/>
  </w:num>
  <w:num w:numId="15" w16cid:durableId="562370252">
    <w:abstractNumId w:val="16"/>
  </w:num>
  <w:num w:numId="16" w16cid:durableId="786893740">
    <w:abstractNumId w:val="13"/>
  </w:num>
  <w:num w:numId="17" w16cid:durableId="1546677328">
    <w:abstractNumId w:val="12"/>
  </w:num>
  <w:num w:numId="18" w16cid:durableId="1510370089">
    <w:abstractNumId w:val="5"/>
  </w:num>
  <w:num w:numId="19" w16cid:durableId="1128008552">
    <w:abstractNumId w:val="18"/>
    <w:lvlOverride w:ilvl="0">
      <w:startOverride w:val="1"/>
    </w:lvlOverride>
  </w:num>
  <w:num w:numId="20" w16cid:durableId="1130786998">
    <w:abstractNumId w:val="4"/>
  </w:num>
  <w:num w:numId="21" w16cid:durableId="201866217">
    <w:abstractNumId w:val="20"/>
  </w:num>
  <w:num w:numId="22" w16cid:durableId="1889144437">
    <w:abstractNumId w:val="6"/>
  </w:num>
  <w:num w:numId="23" w16cid:durableId="447243266">
    <w:abstractNumId w:val="11"/>
  </w:num>
  <w:num w:numId="24" w16cid:durableId="926840490">
    <w:abstractNumId w:val="18"/>
    <w:lvlOverride w:ilvl="0">
      <w:startOverride w:val="1"/>
    </w:lvlOverride>
  </w:num>
  <w:num w:numId="25" w16cid:durableId="803698382">
    <w:abstractNumId w:val="18"/>
    <w:lvlOverride w:ilvl="0">
      <w:startOverride w:val="1"/>
    </w:lvlOverride>
  </w:num>
  <w:num w:numId="26" w16cid:durableId="1177118400">
    <w:abstractNumId w:val="18"/>
    <w:lvlOverride w:ilvl="0">
      <w:startOverride w:val="1"/>
    </w:lvlOverride>
  </w:num>
  <w:num w:numId="27" w16cid:durableId="1987123243">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5663"/>
    <w:rsid w:val="0000789E"/>
    <w:rsid w:val="00012847"/>
    <w:rsid w:val="000201B7"/>
    <w:rsid w:val="000204D3"/>
    <w:rsid w:val="00021FDB"/>
    <w:rsid w:val="00024928"/>
    <w:rsid w:val="0002523E"/>
    <w:rsid w:val="00025C4C"/>
    <w:rsid w:val="00026C41"/>
    <w:rsid w:val="000275C3"/>
    <w:rsid w:val="00027A18"/>
    <w:rsid w:val="00030595"/>
    <w:rsid w:val="000310BD"/>
    <w:rsid w:val="00031816"/>
    <w:rsid w:val="00032EC7"/>
    <w:rsid w:val="00033B66"/>
    <w:rsid w:val="00034FFB"/>
    <w:rsid w:val="00035543"/>
    <w:rsid w:val="00035ABD"/>
    <w:rsid w:val="0004132C"/>
    <w:rsid w:val="00041758"/>
    <w:rsid w:val="000417B5"/>
    <w:rsid w:val="0004239C"/>
    <w:rsid w:val="000423CA"/>
    <w:rsid w:val="00044D62"/>
    <w:rsid w:val="00045D23"/>
    <w:rsid w:val="000467E0"/>
    <w:rsid w:val="000469E2"/>
    <w:rsid w:val="000506DF"/>
    <w:rsid w:val="00055690"/>
    <w:rsid w:val="0006256F"/>
    <w:rsid w:val="000627E3"/>
    <w:rsid w:val="000645B7"/>
    <w:rsid w:val="00066EBD"/>
    <w:rsid w:val="0006779E"/>
    <w:rsid w:val="00070BC1"/>
    <w:rsid w:val="00070EBA"/>
    <w:rsid w:val="000715D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D39"/>
    <w:rsid w:val="00176266"/>
    <w:rsid w:val="001763DF"/>
    <w:rsid w:val="001777EB"/>
    <w:rsid w:val="001819F5"/>
    <w:rsid w:val="001828CF"/>
    <w:rsid w:val="00184376"/>
    <w:rsid w:val="00186D75"/>
    <w:rsid w:val="00187322"/>
    <w:rsid w:val="00192DFF"/>
    <w:rsid w:val="00193674"/>
    <w:rsid w:val="00193A37"/>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4022"/>
    <w:rsid w:val="002146BE"/>
    <w:rsid w:val="0021607A"/>
    <w:rsid w:val="00220BE2"/>
    <w:rsid w:val="00221F60"/>
    <w:rsid w:val="00222D10"/>
    <w:rsid w:val="00223FA8"/>
    <w:rsid w:val="0022463F"/>
    <w:rsid w:val="00224AED"/>
    <w:rsid w:val="002268A0"/>
    <w:rsid w:val="002324C2"/>
    <w:rsid w:val="002324D0"/>
    <w:rsid w:val="00233004"/>
    <w:rsid w:val="00233B3F"/>
    <w:rsid w:val="00234176"/>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437F"/>
    <w:rsid w:val="002C4CBF"/>
    <w:rsid w:val="002C4D66"/>
    <w:rsid w:val="002C6C40"/>
    <w:rsid w:val="002C717E"/>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100EF"/>
    <w:rsid w:val="00310AD0"/>
    <w:rsid w:val="00312736"/>
    <w:rsid w:val="00314D49"/>
    <w:rsid w:val="003164D0"/>
    <w:rsid w:val="0031663D"/>
    <w:rsid w:val="00320176"/>
    <w:rsid w:val="003204FC"/>
    <w:rsid w:val="00321D32"/>
    <w:rsid w:val="00322A3D"/>
    <w:rsid w:val="00322DCD"/>
    <w:rsid w:val="00322FA9"/>
    <w:rsid w:val="00323377"/>
    <w:rsid w:val="003251AE"/>
    <w:rsid w:val="0032521F"/>
    <w:rsid w:val="003260BB"/>
    <w:rsid w:val="00327CEC"/>
    <w:rsid w:val="0033031D"/>
    <w:rsid w:val="00331FF0"/>
    <w:rsid w:val="00332D02"/>
    <w:rsid w:val="00332E9E"/>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1186"/>
    <w:rsid w:val="00483230"/>
    <w:rsid w:val="00483544"/>
    <w:rsid w:val="00485DC2"/>
    <w:rsid w:val="00487A37"/>
    <w:rsid w:val="00490281"/>
    <w:rsid w:val="00490A57"/>
    <w:rsid w:val="00491CE5"/>
    <w:rsid w:val="00492BEE"/>
    <w:rsid w:val="00492F54"/>
    <w:rsid w:val="00493278"/>
    <w:rsid w:val="00496FD9"/>
    <w:rsid w:val="00497E01"/>
    <w:rsid w:val="00497FD2"/>
    <w:rsid w:val="004A0582"/>
    <w:rsid w:val="004A07BB"/>
    <w:rsid w:val="004A3F74"/>
    <w:rsid w:val="004A43B0"/>
    <w:rsid w:val="004A4BE8"/>
    <w:rsid w:val="004A4E41"/>
    <w:rsid w:val="004A4F42"/>
    <w:rsid w:val="004A5E09"/>
    <w:rsid w:val="004A6A51"/>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5887"/>
    <w:rsid w:val="004F0045"/>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62D"/>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4915"/>
    <w:rsid w:val="005859A1"/>
    <w:rsid w:val="005869B9"/>
    <w:rsid w:val="0059121B"/>
    <w:rsid w:val="00593137"/>
    <w:rsid w:val="005943F9"/>
    <w:rsid w:val="005947B7"/>
    <w:rsid w:val="005977EC"/>
    <w:rsid w:val="005A012C"/>
    <w:rsid w:val="005A0383"/>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685F"/>
    <w:rsid w:val="005F6F42"/>
    <w:rsid w:val="005F7370"/>
    <w:rsid w:val="00600ACE"/>
    <w:rsid w:val="00601874"/>
    <w:rsid w:val="00602726"/>
    <w:rsid w:val="00602F4B"/>
    <w:rsid w:val="0060396A"/>
    <w:rsid w:val="00603B1E"/>
    <w:rsid w:val="00604AC3"/>
    <w:rsid w:val="0060535C"/>
    <w:rsid w:val="00606B22"/>
    <w:rsid w:val="00607214"/>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A36"/>
    <w:rsid w:val="006E446B"/>
    <w:rsid w:val="006E4915"/>
    <w:rsid w:val="006E7982"/>
    <w:rsid w:val="006E7BD6"/>
    <w:rsid w:val="006F13A0"/>
    <w:rsid w:val="006F184A"/>
    <w:rsid w:val="006F2663"/>
    <w:rsid w:val="006F281E"/>
    <w:rsid w:val="006F7961"/>
    <w:rsid w:val="007006C0"/>
    <w:rsid w:val="00700835"/>
    <w:rsid w:val="00702A1E"/>
    <w:rsid w:val="007033D4"/>
    <w:rsid w:val="0070392E"/>
    <w:rsid w:val="00703F72"/>
    <w:rsid w:val="00704390"/>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7CA1"/>
    <w:rsid w:val="007B0D26"/>
    <w:rsid w:val="007B4E2D"/>
    <w:rsid w:val="007B56E4"/>
    <w:rsid w:val="007C1DDA"/>
    <w:rsid w:val="007C3C30"/>
    <w:rsid w:val="007C5005"/>
    <w:rsid w:val="007C58C2"/>
    <w:rsid w:val="007D08B4"/>
    <w:rsid w:val="007D2480"/>
    <w:rsid w:val="007D4443"/>
    <w:rsid w:val="007D467B"/>
    <w:rsid w:val="007D48BA"/>
    <w:rsid w:val="007D50D4"/>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50912"/>
    <w:rsid w:val="0085145E"/>
    <w:rsid w:val="00851B17"/>
    <w:rsid w:val="0085326E"/>
    <w:rsid w:val="00854135"/>
    <w:rsid w:val="00854E25"/>
    <w:rsid w:val="00854F0F"/>
    <w:rsid w:val="008604AC"/>
    <w:rsid w:val="008649BB"/>
    <w:rsid w:val="00864BF4"/>
    <w:rsid w:val="00865C56"/>
    <w:rsid w:val="00866211"/>
    <w:rsid w:val="00866A4C"/>
    <w:rsid w:val="00867B6C"/>
    <w:rsid w:val="00870E19"/>
    <w:rsid w:val="008715AC"/>
    <w:rsid w:val="00871979"/>
    <w:rsid w:val="00872F46"/>
    <w:rsid w:val="008739EB"/>
    <w:rsid w:val="00874EED"/>
    <w:rsid w:val="008753E5"/>
    <w:rsid w:val="008800D9"/>
    <w:rsid w:val="00880599"/>
    <w:rsid w:val="0088097D"/>
    <w:rsid w:val="0088134A"/>
    <w:rsid w:val="00881579"/>
    <w:rsid w:val="00883AD3"/>
    <w:rsid w:val="00883DF6"/>
    <w:rsid w:val="00885D89"/>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251"/>
    <w:rsid w:val="008D4551"/>
    <w:rsid w:val="008D56FF"/>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6491"/>
    <w:rsid w:val="0091045E"/>
    <w:rsid w:val="0091064B"/>
    <w:rsid w:val="00912876"/>
    <w:rsid w:val="0091369F"/>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43E8"/>
    <w:rsid w:val="00994C92"/>
    <w:rsid w:val="0099537E"/>
    <w:rsid w:val="00995B5B"/>
    <w:rsid w:val="00997332"/>
    <w:rsid w:val="009A13DE"/>
    <w:rsid w:val="009A2CBF"/>
    <w:rsid w:val="009A3295"/>
    <w:rsid w:val="009A3D41"/>
    <w:rsid w:val="009A698E"/>
    <w:rsid w:val="009B0175"/>
    <w:rsid w:val="009B02BD"/>
    <w:rsid w:val="009B15BA"/>
    <w:rsid w:val="009B1DF5"/>
    <w:rsid w:val="009B2888"/>
    <w:rsid w:val="009B3EBD"/>
    <w:rsid w:val="009B3FF2"/>
    <w:rsid w:val="009B4BA9"/>
    <w:rsid w:val="009B598C"/>
    <w:rsid w:val="009B6930"/>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71BC"/>
    <w:rsid w:val="00B677FA"/>
    <w:rsid w:val="00B7096A"/>
    <w:rsid w:val="00B711D1"/>
    <w:rsid w:val="00B738B5"/>
    <w:rsid w:val="00B7402C"/>
    <w:rsid w:val="00B746B1"/>
    <w:rsid w:val="00B74704"/>
    <w:rsid w:val="00B75C2D"/>
    <w:rsid w:val="00B75C87"/>
    <w:rsid w:val="00B76336"/>
    <w:rsid w:val="00B76FCD"/>
    <w:rsid w:val="00B77899"/>
    <w:rsid w:val="00B8235E"/>
    <w:rsid w:val="00B873A5"/>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FAF"/>
    <w:rsid w:val="00BC0484"/>
    <w:rsid w:val="00BC109C"/>
    <w:rsid w:val="00BC1589"/>
    <w:rsid w:val="00BC1BD0"/>
    <w:rsid w:val="00BC2400"/>
    <w:rsid w:val="00BC2954"/>
    <w:rsid w:val="00BC413E"/>
    <w:rsid w:val="00BC7178"/>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781"/>
    <w:rsid w:val="00D8114F"/>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4FB"/>
    <w:rsid w:val="00E36A27"/>
    <w:rsid w:val="00E370F7"/>
    <w:rsid w:val="00E40153"/>
    <w:rsid w:val="00E425BC"/>
    <w:rsid w:val="00E4266C"/>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C2ADA"/>
    <w:rsid w:val="00EC2BAB"/>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682D"/>
    <w:rsid w:val="00FB6949"/>
    <w:rsid w:val="00FC07FB"/>
    <w:rsid w:val="00FC11ED"/>
    <w:rsid w:val="00FC138B"/>
    <w:rsid w:val="00FC2DC8"/>
    <w:rsid w:val="00FC34AE"/>
    <w:rsid w:val="00FC3CE3"/>
    <w:rsid w:val="00FC6D76"/>
    <w:rsid w:val="00FC7962"/>
    <w:rsid w:val="00FC7C03"/>
    <w:rsid w:val="00FD009F"/>
    <w:rsid w:val="00FD0E2A"/>
    <w:rsid w:val="00FD158F"/>
    <w:rsid w:val="00FD6F1F"/>
    <w:rsid w:val="00FE188B"/>
    <w:rsid w:val="00FE1BC5"/>
    <w:rsid w:val="00FE217C"/>
    <w:rsid w:val="00FE412D"/>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3F"/>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emf"/><Relationship Id="rId68" Type="http://schemas.openxmlformats.org/officeDocument/2006/relationships/hyperlink" Target="http://www.gnuplot.info/"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package" Target="embeddings/Microsoft_Excel_Macro-Enabled_Worksheet1.xlsm"/><Relationship Id="rId58" Type="http://schemas.openxmlformats.org/officeDocument/2006/relationships/image" Target="media/image40.gif"/><Relationship Id="rId66" Type="http://schemas.openxmlformats.org/officeDocument/2006/relationships/hyperlink" Target="http://maxima.sourceforge.net/"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image" Target="media/image38.png"/><Relationship Id="rId64" Type="http://schemas.openxmlformats.org/officeDocument/2006/relationships/package" Target="embeddings/Microsoft_Excel_Worksheet.xlsx"/><Relationship Id="rId69" Type="http://schemas.openxmlformats.org/officeDocument/2006/relationships/hyperlink" Target="http://www.padowan.dk" TargetMode="External"/><Relationship Id="rId8" Type="http://schemas.openxmlformats.org/officeDocument/2006/relationships/endnotes" Target="endnotes.xml"/><Relationship Id="rId51" Type="http://schemas.openxmlformats.org/officeDocument/2006/relationships/package" Target="embeddings/Microsoft_Excel_Macro-Enabled_Worksheet.xlsm"/><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emf"/><Relationship Id="rId59" Type="http://schemas.openxmlformats.org/officeDocument/2006/relationships/image" Target="media/image41.png"/><Relationship Id="rId67" Type="http://schemas.openxmlformats.org/officeDocument/2006/relationships/hyperlink" Target="http://www.geogebra.org"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emf"/><Relationship Id="rId62" Type="http://schemas.openxmlformats.org/officeDocument/2006/relationships/image" Target="media/image44.png"/><Relationship Id="rId70" Type="http://schemas.openxmlformats.org/officeDocument/2006/relationships/hyperlink" Target="https://www.eduap.com/da/wordmat-faq/"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gif"/><Relationship Id="rId57" Type="http://schemas.openxmlformats.org/officeDocument/2006/relationships/image" Target="media/image39.gif"/><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image" Target="media/image42.png"/><Relationship Id="rId65" Type="http://schemas.openxmlformats.org/officeDocument/2006/relationships/hyperlink" Target="http://maxima.sourceforge.net/docs/manual/en/maxima.html"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emf"/><Relationship Id="rId55" Type="http://schemas.openxmlformats.org/officeDocument/2006/relationships/package" Target="embeddings/Microsoft_Excel_Macro-Enabled_Worksheet2.xlsm"/><Relationship Id="rId7" Type="http://schemas.openxmlformats.org/officeDocument/2006/relationships/footnotes" Target="footnotes.xml"/><Relationship Id="rId7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96B45"/>
    <w:rsid w:val="00197370"/>
    <w:rsid w:val="001A53EA"/>
    <w:rsid w:val="001A6362"/>
    <w:rsid w:val="001B584E"/>
    <w:rsid w:val="001F303A"/>
    <w:rsid w:val="00221F60"/>
    <w:rsid w:val="00241DEF"/>
    <w:rsid w:val="002524C8"/>
    <w:rsid w:val="002A5868"/>
    <w:rsid w:val="002B0EFF"/>
    <w:rsid w:val="002D0EA0"/>
    <w:rsid w:val="002E027C"/>
    <w:rsid w:val="00321D32"/>
    <w:rsid w:val="00390722"/>
    <w:rsid w:val="003C4EDA"/>
    <w:rsid w:val="003D0ABB"/>
    <w:rsid w:val="004610A0"/>
    <w:rsid w:val="004671CC"/>
    <w:rsid w:val="00481333"/>
    <w:rsid w:val="004854B6"/>
    <w:rsid w:val="004B4F5F"/>
    <w:rsid w:val="005218F6"/>
    <w:rsid w:val="005505C6"/>
    <w:rsid w:val="005663FA"/>
    <w:rsid w:val="005874CE"/>
    <w:rsid w:val="005B605E"/>
    <w:rsid w:val="005B7BF8"/>
    <w:rsid w:val="00636E47"/>
    <w:rsid w:val="00645136"/>
    <w:rsid w:val="00665F4C"/>
    <w:rsid w:val="006667E0"/>
    <w:rsid w:val="00683AC9"/>
    <w:rsid w:val="00691E49"/>
    <w:rsid w:val="006A5CE8"/>
    <w:rsid w:val="006F21B9"/>
    <w:rsid w:val="007006C0"/>
    <w:rsid w:val="00705AE0"/>
    <w:rsid w:val="00706350"/>
    <w:rsid w:val="00717C19"/>
    <w:rsid w:val="0074292C"/>
    <w:rsid w:val="007B6D9F"/>
    <w:rsid w:val="007C3DA4"/>
    <w:rsid w:val="0081243C"/>
    <w:rsid w:val="008739EB"/>
    <w:rsid w:val="008D0DD2"/>
    <w:rsid w:val="008D63FB"/>
    <w:rsid w:val="00925F77"/>
    <w:rsid w:val="00A026A0"/>
    <w:rsid w:val="00A06430"/>
    <w:rsid w:val="00A51605"/>
    <w:rsid w:val="00A814F1"/>
    <w:rsid w:val="00A84F3A"/>
    <w:rsid w:val="00AC361D"/>
    <w:rsid w:val="00AD72E0"/>
    <w:rsid w:val="00B0262C"/>
    <w:rsid w:val="00B43C0B"/>
    <w:rsid w:val="00B576F4"/>
    <w:rsid w:val="00B75C87"/>
    <w:rsid w:val="00B77899"/>
    <w:rsid w:val="00BA3B8C"/>
    <w:rsid w:val="00BD53AC"/>
    <w:rsid w:val="00C247FD"/>
    <w:rsid w:val="00C4701B"/>
    <w:rsid w:val="00C54740"/>
    <w:rsid w:val="00C56AB1"/>
    <w:rsid w:val="00CA4534"/>
    <w:rsid w:val="00CD3FFD"/>
    <w:rsid w:val="00D001D8"/>
    <w:rsid w:val="00D15902"/>
    <w:rsid w:val="00D634F0"/>
    <w:rsid w:val="00D70DE4"/>
    <w:rsid w:val="00D7505B"/>
    <w:rsid w:val="00D90434"/>
    <w:rsid w:val="00DE06DF"/>
    <w:rsid w:val="00DE5CEA"/>
    <w:rsid w:val="00DF7084"/>
    <w:rsid w:val="00E549FA"/>
    <w:rsid w:val="00E66124"/>
    <w:rsid w:val="00EA114D"/>
    <w:rsid w:val="00EB4BC7"/>
    <w:rsid w:val="00EE433D"/>
    <w:rsid w:val="00F114DC"/>
    <w:rsid w:val="00F34FA1"/>
    <w:rsid w:val="00FC6D76"/>
    <w:rsid w:val="00FD158F"/>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87</Pages>
  <Words>16479</Words>
  <Characters>90306</Characters>
  <Application>Microsoft Office Word</Application>
  <DocSecurity>0</DocSecurity>
  <Lines>2508</Lines>
  <Paragraphs>1809</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104976</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945</cp:revision>
  <dcterms:created xsi:type="dcterms:W3CDTF">2011-12-01T04:10:00Z</dcterms:created>
  <dcterms:modified xsi:type="dcterms:W3CDTF">2025-06-11T05:05:00Z</dcterms:modified>
</cp:coreProperties>
</file>