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3"/>
        <w:gridCol w:w="1810"/>
        <w:gridCol w:w="1814"/>
        <w:gridCol w:w="1762"/>
        <w:gridCol w:w="1609"/>
      </w:tblGrid>
      <w:tr w:rsidR="009904ED" w:rsidTr="009904ED">
        <w:tc>
          <w:tcPr>
            <w:tcW w:w="1833" w:type="dxa"/>
          </w:tcPr>
          <w:p w:rsidR="009904ED" w:rsidRDefault="009904ED">
            <w:r>
              <w:t>Atributo de calidad</w:t>
            </w:r>
          </w:p>
        </w:tc>
        <w:tc>
          <w:tcPr>
            <w:tcW w:w="1810" w:type="dxa"/>
          </w:tcPr>
          <w:p w:rsidR="009904ED" w:rsidRDefault="009904ED">
            <w:r>
              <w:t>Criterio</w:t>
            </w:r>
          </w:p>
        </w:tc>
        <w:tc>
          <w:tcPr>
            <w:tcW w:w="1814" w:type="dxa"/>
          </w:tcPr>
          <w:p w:rsidR="009904ED" w:rsidRDefault="009904ED">
            <w:r>
              <w:t>Métrica</w:t>
            </w:r>
          </w:p>
        </w:tc>
        <w:tc>
          <w:tcPr>
            <w:tcW w:w="1762" w:type="dxa"/>
          </w:tcPr>
          <w:p w:rsidR="009904ED" w:rsidRDefault="009904ED">
            <w:r>
              <w:t>Límite</w:t>
            </w:r>
          </w:p>
        </w:tc>
        <w:tc>
          <w:tcPr>
            <w:tcW w:w="1609" w:type="dxa"/>
          </w:tcPr>
          <w:p w:rsidR="009904ED" w:rsidRDefault="009904ED">
            <w:r>
              <w:t>Valor</w:t>
            </w:r>
          </w:p>
        </w:tc>
      </w:tr>
      <w:tr w:rsidR="009904ED" w:rsidTr="009904ED">
        <w:tc>
          <w:tcPr>
            <w:tcW w:w="1833" w:type="dxa"/>
          </w:tcPr>
          <w:p w:rsidR="009904ED" w:rsidRDefault="009904ED">
            <w:r>
              <w:t>Facilidad de uso</w:t>
            </w:r>
          </w:p>
        </w:tc>
        <w:tc>
          <w:tcPr>
            <w:tcW w:w="1810" w:type="dxa"/>
          </w:tcPr>
          <w:p w:rsidR="009904ED" w:rsidRDefault="00291AF5">
            <w:r w:rsidRPr="00291AF5">
              <w:t>Aprendizaje</w:t>
            </w:r>
          </w:p>
        </w:tc>
        <w:tc>
          <w:tcPr>
            <w:tcW w:w="1814" w:type="dxa"/>
          </w:tcPr>
          <w:p w:rsidR="009904ED" w:rsidRDefault="007C2630">
            <w:r w:rsidRPr="007C2630">
              <w:rPr>
                <w:b/>
              </w:rPr>
              <w:t>-</w:t>
            </w:r>
            <w:r w:rsidR="00233E52">
              <w:t>Porcentaje</w:t>
            </w:r>
            <w:r>
              <w:t xml:space="preserve"> de elementos funcionales que se utilizan correctamente después de leer el manual.</w:t>
            </w:r>
          </w:p>
          <w:p w:rsidR="007C2630" w:rsidRPr="007C2630" w:rsidRDefault="007C2630">
            <w:r w:rsidRPr="007C2630">
              <w:rPr>
                <w:b/>
              </w:rPr>
              <w:t>-</w:t>
            </w:r>
            <w:r w:rsidR="00C05D06">
              <w:t>Promedio de t</w:t>
            </w:r>
            <w:r>
              <w:t>iempo empleado para usar una funcionalidad</w:t>
            </w:r>
          </w:p>
        </w:tc>
        <w:tc>
          <w:tcPr>
            <w:tcW w:w="1762" w:type="dxa"/>
          </w:tcPr>
          <w:p w:rsidR="009904ED" w:rsidRPr="00D11F72" w:rsidRDefault="00D11F72">
            <w:pPr>
              <w:rPr>
                <w:b/>
              </w:rPr>
            </w:pPr>
            <w:r w:rsidRPr="00D11F72">
              <w:rPr>
                <w:b/>
              </w:rPr>
              <w:t>85</w:t>
            </w:r>
            <w:r w:rsidR="00233E52" w:rsidRPr="00D11F72">
              <w:rPr>
                <w:b/>
              </w:rPr>
              <w:t>%</w:t>
            </w:r>
            <w:r w:rsidRPr="00D11F72">
              <w:rPr>
                <w:b/>
              </w:rPr>
              <w:t xml:space="preserve"> </w:t>
            </w:r>
            <w:r>
              <w:rPr>
                <w:b/>
              </w:rPr>
              <w:t>- 100%</w:t>
            </w:r>
          </w:p>
          <w:p w:rsidR="00233E52" w:rsidRDefault="00233E52"/>
          <w:p w:rsidR="00233E52" w:rsidRDefault="00233E52"/>
          <w:p w:rsidR="00233E52" w:rsidRDefault="00233E52"/>
          <w:p w:rsidR="00233E52" w:rsidRDefault="00233E52"/>
          <w:p w:rsidR="00233E52" w:rsidRDefault="00233E52"/>
          <w:p w:rsidR="00233E52" w:rsidRDefault="00233E52" w:rsidP="00233E52"/>
          <w:p w:rsidR="00233E52" w:rsidRPr="00233E52" w:rsidRDefault="00757113" w:rsidP="00233E52">
            <w:pPr>
              <w:rPr>
                <w:b/>
              </w:rPr>
            </w:pPr>
            <w:r>
              <w:rPr>
                <w:b/>
              </w:rPr>
              <w:t>0</w:t>
            </w:r>
            <w:r w:rsidR="00D11F72">
              <w:rPr>
                <w:b/>
              </w:rPr>
              <w:t>min -</w:t>
            </w:r>
            <w:r>
              <w:rPr>
                <w:b/>
              </w:rPr>
              <w:t>4</w:t>
            </w:r>
            <w:r w:rsidR="00233E52" w:rsidRPr="00233E52">
              <w:rPr>
                <w:b/>
              </w:rPr>
              <w:t xml:space="preserve"> min</w:t>
            </w:r>
          </w:p>
        </w:tc>
        <w:tc>
          <w:tcPr>
            <w:tcW w:w="1609" w:type="dxa"/>
          </w:tcPr>
          <w:p w:rsidR="009904ED" w:rsidRDefault="009904ED"/>
        </w:tc>
      </w:tr>
      <w:tr w:rsidR="009904ED" w:rsidTr="009904ED">
        <w:tc>
          <w:tcPr>
            <w:tcW w:w="1833" w:type="dxa"/>
          </w:tcPr>
          <w:p w:rsidR="009904ED" w:rsidRDefault="009904ED">
            <w:r>
              <w:t>Facilidad de uso</w:t>
            </w:r>
          </w:p>
        </w:tc>
        <w:tc>
          <w:tcPr>
            <w:tcW w:w="1810" w:type="dxa"/>
          </w:tcPr>
          <w:p w:rsidR="009904ED" w:rsidRDefault="00291AF5">
            <w:r w:rsidRPr="00291AF5">
              <w:t>Operatividad</w:t>
            </w:r>
          </w:p>
        </w:tc>
        <w:tc>
          <w:tcPr>
            <w:tcW w:w="1814" w:type="dxa"/>
          </w:tcPr>
          <w:p w:rsidR="00C05D06" w:rsidRDefault="00C05D06">
            <w:r>
              <w:rPr>
                <w:b/>
              </w:rPr>
              <w:t xml:space="preserve">- </w:t>
            </w:r>
            <w:r>
              <w:t>Promedio de interfaces utilizadas para una funcionalidad</w:t>
            </w:r>
            <w:r w:rsidR="00163D86">
              <w:t>.</w:t>
            </w:r>
          </w:p>
          <w:p w:rsidR="00163D86" w:rsidRPr="00C05D06" w:rsidRDefault="00163D86">
            <w:r>
              <w:t>-Valoración del usuario</w:t>
            </w:r>
          </w:p>
          <w:p w:rsidR="00C05D06" w:rsidRPr="00C05D06" w:rsidRDefault="00C05D06">
            <w:pPr>
              <w:rPr>
                <w:b/>
              </w:rPr>
            </w:pPr>
          </w:p>
        </w:tc>
        <w:tc>
          <w:tcPr>
            <w:tcW w:w="1762" w:type="dxa"/>
          </w:tcPr>
          <w:p w:rsidR="009904ED" w:rsidRDefault="00D11F72">
            <w:pPr>
              <w:rPr>
                <w:b/>
              </w:rPr>
            </w:pPr>
            <w:r>
              <w:rPr>
                <w:b/>
              </w:rPr>
              <w:t>1-3</w:t>
            </w:r>
          </w:p>
          <w:p w:rsidR="00163D86" w:rsidRDefault="00163D86">
            <w:pPr>
              <w:rPr>
                <w:b/>
              </w:rPr>
            </w:pPr>
          </w:p>
          <w:p w:rsidR="00163D86" w:rsidRDefault="00163D86">
            <w:pPr>
              <w:rPr>
                <w:b/>
              </w:rPr>
            </w:pPr>
          </w:p>
          <w:p w:rsidR="00163D86" w:rsidRDefault="00163D86">
            <w:pPr>
              <w:rPr>
                <w:b/>
              </w:rPr>
            </w:pPr>
          </w:p>
          <w:p w:rsidR="00163D86" w:rsidRDefault="00163D86">
            <w:pPr>
              <w:rPr>
                <w:b/>
              </w:rPr>
            </w:pPr>
          </w:p>
          <w:p w:rsidR="00163D86" w:rsidRPr="00233E52" w:rsidRDefault="00163D86">
            <w:pPr>
              <w:rPr>
                <w:b/>
              </w:rPr>
            </w:pPr>
            <w:r>
              <w:rPr>
                <w:b/>
              </w:rPr>
              <w:t>4-5</w:t>
            </w:r>
          </w:p>
        </w:tc>
        <w:tc>
          <w:tcPr>
            <w:tcW w:w="1609" w:type="dxa"/>
          </w:tcPr>
          <w:p w:rsidR="009904ED" w:rsidRDefault="009904ED"/>
        </w:tc>
      </w:tr>
      <w:tr w:rsidR="009904ED" w:rsidTr="009904ED">
        <w:tc>
          <w:tcPr>
            <w:tcW w:w="1833" w:type="dxa"/>
          </w:tcPr>
          <w:p w:rsidR="009904ED" w:rsidRDefault="009904ED">
            <w:r>
              <w:t>Facilidad de uso</w:t>
            </w:r>
          </w:p>
        </w:tc>
        <w:tc>
          <w:tcPr>
            <w:tcW w:w="1810" w:type="dxa"/>
          </w:tcPr>
          <w:p w:rsidR="009904ED" w:rsidRDefault="00291AF5">
            <w:r w:rsidRPr="00291AF5">
              <w:t>Comprensibilidad</w:t>
            </w:r>
          </w:p>
        </w:tc>
        <w:tc>
          <w:tcPr>
            <w:tcW w:w="1814" w:type="dxa"/>
          </w:tcPr>
          <w:p w:rsidR="009904ED" w:rsidRDefault="008B2979">
            <w:r w:rsidRPr="008B2979">
              <w:rPr>
                <w:b/>
              </w:rPr>
              <w:t>-</w:t>
            </w:r>
            <w:r>
              <w:t>Porción de elementos funcionales descritos en el manual</w:t>
            </w:r>
          </w:p>
          <w:p w:rsidR="008B2979" w:rsidRDefault="008B2979">
            <w:r w:rsidRPr="008B2979">
              <w:rPr>
                <w:b/>
              </w:rPr>
              <w:t>-</w:t>
            </w:r>
            <w:r>
              <w:t xml:space="preserve"> Porción de los elementos funcionales descrito incorrectamente en los manuales</w:t>
            </w:r>
          </w:p>
          <w:p w:rsidR="008B2979" w:rsidRDefault="008B2979">
            <w:r w:rsidRPr="008B2979">
              <w:rPr>
                <w:b/>
              </w:rPr>
              <w:t>-</w:t>
            </w:r>
            <w:r w:rsidR="00D11F72">
              <w:t>Número de páginas por funcionalidad</w:t>
            </w:r>
          </w:p>
          <w:p w:rsidR="00D11F72" w:rsidRDefault="00D11F72">
            <w:r>
              <w:t>-Imágenes usadas para describir una funcionalidad</w:t>
            </w:r>
          </w:p>
          <w:p w:rsidR="007C2630" w:rsidRDefault="007C2630">
            <w:pPr>
              <w:rPr>
                <w:b/>
              </w:rPr>
            </w:pPr>
          </w:p>
          <w:p w:rsidR="007C2630" w:rsidRPr="007C2630" w:rsidRDefault="007C2630"/>
          <w:p w:rsidR="008B2979" w:rsidRDefault="008B2979"/>
        </w:tc>
        <w:tc>
          <w:tcPr>
            <w:tcW w:w="1762" w:type="dxa"/>
          </w:tcPr>
          <w:p w:rsidR="009904ED" w:rsidRDefault="00D11F72">
            <w:pPr>
              <w:rPr>
                <w:b/>
              </w:rPr>
            </w:pPr>
            <w:r>
              <w:rPr>
                <w:b/>
              </w:rPr>
              <w:t>90</w:t>
            </w:r>
            <w:r w:rsidR="00233E52" w:rsidRPr="00233E52">
              <w:rPr>
                <w:b/>
              </w:rPr>
              <w:t>%</w:t>
            </w:r>
            <w:r>
              <w:rPr>
                <w:b/>
              </w:rPr>
              <w:t xml:space="preserve"> -100%</w:t>
            </w:r>
          </w:p>
          <w:p w:rsidR="00233E52" w:rsidRDefault="00233E52">
            <w:pPr>
              <w:rPr>
                <w:b/>
              </w:rPr>
            </w:pPr>
          </w:p>
          <w:p w:rsidR="00233E52" w:rsidRDefault="00233E52">
            <w:pPr>
              <w:rPr>
                <w:b/>
              </w:rPr>
            </w:pPr>
          </w:p>
          <w:p w:rsidR="00233E52" w:rsidRDefault="00233E52">
            <w:pPr>
              <w:rPr>
                <w:b/>
              </w:rPr>
            </w:pPr>
          </w:p>
          <w:p w:rsidR="00233E52" w:rsidRDefault="00233E52">
            <w:pPr>
              <w:rPr>
                <w:b/>
              </w:rPr>
            </w:pPr>
          </w:p>
          <w:p w:rsidR="00233E52" w:rsidRDefault="00D11F72" w:rsidP="00D11F72">
            <w:pPr>
              <w:rPr>
                <w:b/>
              </w:rPr>
            </w:pPr>
            <w:r>
              <w:rPr>
                <w:b/>
              </w:rPr>
              <w:t>1%-5%</w:t>
            </w:r>
          </w:p>
          <w:p w:rsidR="00D11F72" w:rsidRDefault="00D11F72" w:rsidP="00D11F72">
            <w:pPr>
              <w:rPr>
                <w:b/>
              </w:rPr>
            </w:pPr>
          </w:p>
          <w:p w:rsidR="00D11F72" w:rsidRDefault="00D11F72" w:rsidP="00D11F72">
            <w:pPr>
              <w:rPr>
                <w:b/>
              </w:rPr>
            </w:pPr>
          </w:p>
          <w:p w:rsidR="00D11F72" w:rsidRDefault="00D11F72" w:rsidP="00D11F72">
            <w:pPr>
              <w:rPr>
                <w:b/>
              </w:rPr>
            </w:pPr>
          </w:p>
          <w:p w:rsidR="00D11F72" w:rsidRDefault="00D11F72" w:rsidP="00D11F72">
            <w:pPr>
              <w:rPr>
                <w:b/>
              </w:rPr>
            </w:pPr>
          </w:p>
          <w:p w:rsidR="00D11F72" w:rsidRDefault="00D11F72" w:rsidP="00D11F72">
            <w:pPr>
              <w:rPr>
                <w:b/>
              </w:rPr>
            </w:pPr>
          </w:p>
          <w:p w:rsidR="00D11F72" w:rsidRDefault="00D11F72" w:rsidP="00D11F72">
            <w:pPr>
              <w:rPr>
                <w:b/>
              </w:rPr>
            </w:pPr>
            <w:r>
              <w:rPr>
                <w:b/>
              </w:rPr>
              <w:t>1 – 4</w:t>
            </w:r>
          </w:p>
          <w:p w:rsidR="00D11F72" w:rsidRDefault="00D11F72" w:rsidP="00D11F72">
            <w:pPr>
              <w:rPr>
                <w:b/>
              </w:rPr>
            </w:pPr>
          </w:p>
          <w:p w:rsidR="00D11F72" w:rsidRDefault="00D11F72" w:rsidP="00D11F72">
            <w:pPr>
              <w:rPr>
                <w:b/>
              </w:rPr>
            </w:pPr>
          </w:p>
          <w:p w:rsidR="00D11F72" w:rsidRPr="00D11F72" w:rsidRDefault="00D11F72" w:rsidP="00D11F72">
            <w:pPr>
              <w:rPr>
                <w:b/>
              </w:rPr>
            </w:pPr>
            <w:r>
              <w:rPr>
                <w:b/>
              </w:rPr>
              <w:t>2- 4</w:t>
            </w:r>
          </w:p>
          <w:p w:rsidR="00D11F72" w:rsidRPr="00D11F72" w:rsidRDefault="00D11F72" w:rsidP="00D11F72">
            <w:pPr>
              <w:rPr>
                <w:b/>
              </w:rPr>
            </w:pPr>
          </w:p>
        </w:tc>
        <w:tc>
          <w:tcPr>
            <w:tcW w:w="1609" w:type="dxa"/>
          </w:tcPr>
          <w:p w:rsidR="009904ED" w:rsidRDefault="009904ED"/>
        </w:tc>
      </w:tr>
    </w:tbl>
    <w:p w:rsidR="009E04AA" w:rsidRDefault="00163D86"/>
    <w:p w:rsidR="00757113" w:rsidRDefault="00757113"/>
    <w:p w:rsidR="00757113" w:rsidRDefault="00757113">
      <w:pPr>
        <w:rPr>
          <w:b/>
        </w:rPr>
      </w:pPr>
    </w:p>
    <w:p w:rsidR="00757113" w:rsidRDefault="00757113">
      <w:pPr>
        <w:rPr>
          <w:b/>
        </w:rPr>
      </w:pPr>
    </w:p>
    <w:p w:rsidR="00757113" w:rsidRDefault="00757113">
      <w:pPr>
        <w:rPr>
          <w:b/>
        </w:rPr>
      </w:pPr>
    </w:p>
    <w:p w:rsidR="00757113" w:rsidRDefault="00757113">
      <w:pPr>
        <w:rPr>
          <w:b/>
        </w:rPr>
      </w:pPr>
      <w:r w:rsidRPr="00757113">
        <w:rPr>
          <w:b/>
        </w:rPr>
        <w:t>Diseño de pruebas de usabilidad</w:t>
      </w:r>
      <w:r>
        <w:rPr>
          <w:b/>
        </w:rPr>
        <w:t>:</w:t>
      </w:r>
    </w:p>
    <w:p w:rsidR="00757113" w:rsidRDefault="00757113">
      <w:r>
        <w:t>Para recolectar los datos  necesarios, para la toma de métricas se realizaran las siguientes pruebas para 10 usuarios:</w:t>
      </w:r>
    </w:p>
    <w:p w:rsidR="00757113" w:rsidRDefault="00757113" w:rsidP="00757113">
      <w:pPr>
        <w:pStyle w:val="Prrafodelista"/>
        <w:numPr>
          <w:ilvl w:val="0"/>
          <w:numId w:val="5"/>
        </w:numPr>
      </w:pPr>
      <w:r>
        <w:t>Lectura del manual: Cado usuario hará una lectura del manual.</w:t>
      </w:r>
    </w:p>
    <w:p w:rsidR="00757113" w:rsidRDefault="00163D86" w:rsidP="00757113">
      <w:pPr>
        <w:pStyle w:val="Prrafodelista"/>
        <w:numPr>
          <w:ilvl w:val="0"/>
          <w:numId w:val="5"/>
        </w:numPr>
      </w:pPr>
      <w:r>
        <w:t>Se evaluara si el usuario pudo consultar una tarea.</w:t>
      </w:r>
    </w:p>
    <w:p w:rsidR="00163D86" w:rsidRDefault="00163D86" w:rsidP="00757113">
      <w:pPr>
        <w:pStyle w:val="Prrafodelista"/>
        <w:numPr>
          <w:ilvl w:val="0"/>
          <w:numId w:val="5"/>
        </w:numPr>
      </w:pPr>
      <w:r>
        <w:t>Se evaluara si el usuario pudo proponer una actividad.</w:t>
      </w:r>
    </w:p>
    <w:p w:rsidR="00757113" w:rsidRDefault="00757113" w:rsidP="00757113">
      <w:pPr>
        <w:pStyle w:val="Prrafodelista"/>
        <w:numPr>
          <w:ilvl w:val="0"/>
          <w:numId w:val="5"/>
        </w:numPr>
      </w:pPr>
      <w:r>
        <w:t>Se tomara el tiempo que tarda cada usuario para consultar una tarea.</w:t>
      </w:r>
    </w:p>
    <w:p w:rsidR="00757113" w:rsidRDefault="00757113" w:rsidP="00757113">
      <w:pPr>
        <w:pStyle w:val="Prrafodelista"/>
        <w:numPr>
          <w:ilvl w:val="0"/>
          <w:numId w:val="5"/>
        </w:numPr>
      </w:pPr>
      <w:r>
        <w:t xml:space="preserve">Se tomara el tiempo que tarda cada </w:t>
      </w:r>
      <w:r>
        <w:t>usuario para proponer una actividad</w:t>
      </w:r>
      <w:r>
        <w:t>.</w:t>
      </w:r>
    </w:p>
    <w:p w:rsidR="00163D86" w:rsidRDefault="00163D86" w:rsidP="00757113">
      <w:pPr>
        <w:pStyle w:val="Prrafodelista"/>
        <w:numPr>
          <w:ilvl w:val="0"/>
          <w:numId w:val="5"/>
        </w:numPr>
      </w:pPr>
      <w:r>
        <w:t>Se pedirá al usuario, que de una valoración de 1-5 siendo 1 muy difícil y 5 muy facil  sobre qué tan sencillo fue  hacer uso del sistema</w:t>
      </w:r>
      <w:bookmarkStart w:id="0" w:name="_GoBack"/>
      <w:bookmarkEnd w:id="0"/>
    </w:p>
    <w:p w:rsidR="00757113" w:rsidRDefault="00757113" w:rsidP="00757113">
      <w:pPr>
        <w:pStyle w:val="Prrafodelista"/>
      </w:pPr>
    </w:p>
    <w:p w:rsidR="00757113" w:rsidRDefault="00757113" w:rsidP="00757113">
      <w:pPr>
        <w:pStyle w:val="Prrafodelista"/>
      </w:pPr>
    </w:p>
    <w:p w:rsidR="00757113" w:rsidRDefault="00757113"/>
    <w:p w:rsidR="00757113" w:rsidRDefault="00757113"/>
    <w:p w:rsidR="00757113" w:rsidRDefault="00757113"/>
    <w:p w:rsidR="00757113" w:rsidRDefault="00757113"/>
    <w:p w:rsidR="00757113" w:rsidRPr="00757113" w:rsidRDefault="00757113"/>
    <w:sectPr w:rsidR="00757113" w:rsidRPr="00757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21126"/>
    <w:multiLevelType w:val="hybridMultilevel"/>
    <w:tmpl w:val="7E564EA6"/>
    <w:lvl w:ilvl="0" w:tplc="89FE4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46486"/>
    <w:multiLevelType w:val="hybridMultilevel"/>
    <w:tmpl w:val="7C24D3F2"/>
    <w:lvl w:ilvl="0" w:tplc="214E2C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E6729"/>
    <w:multiLevelType w:val="hybridMultilevel"/>
    <w:tmpl w:val="5610FF60"/>
    <w:lvl w:ilvl="0" w:tplc="8318C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159E1"/>
    <w:multiLevelType w:val="hybridMultilevel"/>
    <w:tmpl w:val="476089A6"/>
    <w:lvl w:ilvl="0" w:tplc="4740B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F0695"/>
    <w:multiLevelType w:val="hybridMultilevel"/>
    <w:tmpl w:val="6BD06C8C"/>
    <w:lvl w:ilvl="0" w:tplc="89FE4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23"/>
    <w:rsid w:val="00163D86"/>
    <w:rsid w:val="00165B5A"/>
    <w:rsid w:val="00233E52"/>
    <w:rsid w:val="00291AF5"/>
    <w:rsid w:val="00593C2B"/>
    <w:rsid w:val="00757113"/>
    <w:rsid w:val="007C2630"/>
    <w:rsid w:val="008B2979"/>
    <w:rsid w:val="009904ED"/>
    <w:rsid w:val="009B7623"/>
    <w:rsid w:val="00B47184"/>
    <w:rsid w:val="00C05D06"/>
    <w:rsid w:val="00D1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6C09FD-16E9-4AEE-899C-E8B77296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Montoya Diaz</dc:creator>
  <cp:keywords/>
  <dc:description/>
  <cp:lastModifiedBy>Luis David Montoya Diaz</cp:lastModifiedBy>
  <cp:revision>5</cp:revision>
  <dcterms:created xsi:type="dcterms:W3CDTF">2018-07-14T14:15:00Z</dcterms:created>
  <dcterms:modified xsi:type="dcterms:W3CDTF">2018-07-14T17:09:00Z</dcterms:modified>
</cp:coreProperties>
</file>