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461" w:rsidRDefault="000E0461" w:rsidP="000E0461">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Manual de Usuario</w:t>
      </w:r>
    </w:p>
    <w:p w:rsidR="000E0461" w:rsidRPr="000E0461" w:rsidRDefault="000E0461" w:rsidP="000E0461">
      <w:pPr>
        <w:spacing w:after="0" w:line="240" w:lineRule="auto"/>
        <w:jc w:val="center"/>
        <w:rPr>
          <w:rFonts w:ascii="Arial" w:eastAsia="Times New Roman" w:hAnsi="Arial" w:cs="Arial"/>
          <w:b/>
          <w:sz w:val="24"/>
          <w:szCs w:val="24"/>
        </w:rPr>
      </w:pPr>
      <w:r w:rsidRPr="00670DDB">
        <w:rPr>
          <w:rFonts w:ascii="Arial" w:eastAsia="Times New Roman" w:hAnsi="Arial" w:cs="Arial"/>
          <w:b/>
          <w:sz w:val="24"/>
          <w:szCs w:val="24"/>
        </w:rPr>
        <w:t>Esperanza virtual</w:t>
      </w:r>
    </w:p>
    <w:p w:rsidR="000E0461" w:rsidRPr="000E0461" w:rsidRDefault="000E0461" w:rsidP="000E0461">
      <w:pPr>
        <w:spacing w:after="240" w:line="240" w:lineRule="auto"/>
        <w:rPr>
          <w:rFonts w:ascii="Times New Roman" w:eastAsia="Times New Roman" w:hAnsi="Times New Roman" w:cs="Times New Roman"/>
          <w:sz w:val="24"/>
          <w:szCs w:val="24"/>
        </w:rPr>
      </w:pPr>
      <w:r w:rsidRPr="000E0461">
        <w:rPr>
          <w:rFonts w:ascii="Times New Roman" w:eastAsia="Times New Roman" w:hAnsi="Times New Roman" w:cs="Times New Roman"/>
          <w:sz w:val="24"/>
          <w:szCs w:val="24"/>
        </w:rPr>
        <w:br/>
      </w:r>
      <w:r w:rsidRPr="000E0461">
        <w:rPr>
          <w:rFonts w:ascii="Times New Roman" w:eastAsia="Times New Roman" w:hAnsi="Times New Roman" w:cs="Times New Roman"/>
          <w:sz w:val="24"/>
          <w:szCs w:val="24"/>
        </w:rPr>
        <w:br/>
      </w:r>
      <w:r w:rsidRPr="000E0461">
        <w:rPr>
          <w:rFonts w:ascii="Times New Roman" w:eastAsia="Times New Roman" w:hAnsi="Times New Roman" w:cs="Times New Roman"/>
          <w:sz w:val="24"/>
          <w:szCs w:val="24"/>
        </w:rPr>
        <w:br/>
      </w:r>
    </w:p>
    <w:p w:rsidR="000E0461" w:rsidRPr="000E0461" w:rsidRDefault="000E0461" w:rsidP="000E0461">
      <w:pPr>
        <w:spacing w:after="0" w:line="240" w:lineRule="auto"/>
        <w:jc w:val="center"/>
        <w:rPr>
          <w:rFonts w:ascii="Times New Roman" w:eastAsia="Times New Roman" w:hAnsi="Times New Roman" w:cs="Times New Roman"/>
          <w:sz w:val="24"/>
          <w:szCs w:val="24"/>
        </w:rPr>
      </w:pPr>
      <w:r w:rsidRPr="000E0461">
        <w:rPr>
          <w:rFonts w:ascii="Arial" w:eastAsia="Times New Roman" w:hAnsi="Arial" w:cs="Arial"/>
          <w:b/>
          <w:bCs/>
          <w:color w:val="000000"/>
          <w:sz w:val="24"/>
          <w:szCs w:val="24"/>
        </w:rPr>
        <w:t>Grupo</w:t>
      </w:r>
    </w:p>
    <w:p w:rsidR="000E0461" w:rsidRPr="000E0461" w:rsidRDefault="000E0461" w:rsidP="000E0461">
      <w:pPr>
        <w:spacing w:after="0" w:line="240" w:lineRule="auto"/>
        <w:jc w:val="center"/>
        <w:rPr>
          <w:rFonts w:ascii="Times New Roman" w:eastAsia="Times New Roman" w:hAnsi="Times New Roman" w:cs="Times New Roman"/>
          <w:sz w:val="24"/>
          <w:szCs w:val="24"/>
        </w:rPr>
      </w:pPr>
      <w:r w:rsidRPr="000E0461">
        <w:rPr>
          <w:rFonts w:ascii="Arial" w:eastAsia="Times New Roman" w:hAnsi="Arial" w:cs="Arial"/>
          <w:color w:val="000000"/>
          <w:sz w:val="24"/>
          <w:szCs w:val="24"/>
        </w:rPr>
        <w:t>INSUC</w:t>
      </w:r>
    </w:p>
    <w:p w:rsidR="000E0461" w:rsidRPr="000E0461" w:rsidRDefault="000E0461" w:rsidP="000E0461">
      <w:pPr>
        <w:spacing w:after="240" w:line="240" w:lineRule="auto"/>
        <w:rPr>
          <w:rFonts w:ascii="Times New Roman" w:eastAsia="Times New Roman" w:hAnsi="Times New Roman" w:cs="Times New Roman"/>
          <w:sz w:val="24"/>
          <w:szCs w:val="24"/>
        </w:rPr>
      </w:pPr>
      <w:r w:rsidRPr="000E0461">
        <w:rPr>
          <w:rFonts w:ascii="Times New Roman" w:eastAsia="Times New Roman" w:hAnsi="Times New Roman" w:cs="Times New Roman"/>
          <w:sz w:val="24"/>
          <w:szCs w:val="24"/>
        </w:rPr>
        <w:br/>
      </w:r>
      <w:r w:rsidRPr="000E0461">
        <w:rPr>
          <w:rFonts w:ascii="Times New Roman" w:eastAsia="Times New Roman" w:hAnsi="Times New Roman" w:cs="Times New Roman"/>
          <w:sz w:val="24"/>
          <w:szCs w:val="24"/>
        </w:rPr>
        <w:br/>
      </w:r>
    </w:p>
    <w:p w:rsidR="000E0461" w:rsidRDefault="000E0461" w:rsidP="000E0461">
      <w:pPr>
        <w:spacing w:after="0" w:line="240" w:lineRule="auto"/>
        <w:jc w:val="center"/>
        <w:rPr>
          <w:rFonts w:ascii="Arial" w:eastAsia="Times New Roman" w:hAnsi="Arial" w:cs="Arial"/>
          <w:b/>
          <w:bCs/>
          <w:color w:val="000000"/>
          <w:sz w:val="24"/>
          <w:szCs w:val="24"/>
        </w:rPr>
      </w:pPr>
      <w:r w:rsidRPr="000E0461">
        <w:rPr>
          <w:rFonts w:ascii="Arial" w:eastAsia="Times New Roman" w:hAnsi="Arial" w:cs="Arial"/>
          <w:b/>
          <w:bCs/>
          <w:color w:val="000000"/>
          <w:sz w:val="24"/>
          <w:szCs w:val="24"/>
        </w:rPr>
        <w:t>Estudiantes</w:t>
      </w:r>
    </w:p>
    <w:p w:rsidR="00670DDB" w:rsidRPr="000E0461" w:rsidRDefault="00670DDB" w:rsidP="000E0461">
      <w:pPr>
        <w:spacing w:after="0" w:line="240" w:lineRule="auto"/>
        <w:jc w:val="center"/>
        <w:rPr>
          <w:rFonts w:ascii="Times New Roman" w:eastAsia="Times New Roman" w:hAnsi="Times New Roman" w:cs="Times New Roman"/>
          <w:sz w:val="24"/>
          <w:szCs w:val="24"/>
        </w:rPr>
      </w:pPr>
    </w:p>
    <w:p w:rsidR="000E0461" w:rsidRPr="000E0461" w:rsidRDefault="000E0461" w:rsidP="00670DDB">
      <w:pPr>
        <w:spacing w:after="0" w:line="240" w:lineRule="auto"/>
        <w:jc w:val="center"/>
        <w:rPr>
          <w:rFonts w:ascii="Times New Roman" w:eastAsia="Times New Roman" w:hAnsi="Times New Roman" w:cs="Times New Roman"/>
          <w:sz w:val="24"/>
          <w:szCs w:val="24"/>
        </w:rPr>
      </w:pPr>
      <w:r w:rsidRPr="000E0461">
        <w:rPr>
          <w:rFonts w:ascii="Arial" w:eastAsia="Times New Roman" w:hAnsi="Arial" w:cs="Arial"/>
          <w:color w:val="000000"/>
          <w:sz w:val="24"/>
          <w:szCs w:val="24"/>
        </w:rPr>
        <w:t>Luis David Montoya</w:t>
      </w:r>
    </w:p>
    <w:p w:rsidR="000E0461" w:rsidRPr="000E0461" w:rsidRDefault="000E0461" w:rsidP="000E0461">
      <w:pPr>
        <w:spacing w:after="0" w:line="240" w:lineRule="auto"/>
        <w:jc w:val="center"/>
        <w:rPr>
          <w:rFonts w:ascii="Times New Roman" w:eastAsia="Times New Roman" w:hAnsi="Times New Roman" w:cs="Times New Roman"/>
          <w:sz w:val="24"/>
          <w:szCs w:val="24"/>
          <w:lang w:val="en-US"/>
        </w:rPr>
      </w:pPr>
      <w:proofErr w:type="spellStart"/>
      <w:r w:rsidRPr="000E0461">
        <w:rPr>
          <w:rFonts w:ascii="Arial" w:eastAsia="Times New Roman" w:hAnsi="Arial" w:cs="Arial"/>
          <w:color w:val="000000"/>
          <w:sz w:val="24"/>
          <w:szCs w:val="24"/>
          <w:lang w:val="en-US"/>
        </w:rPr>
        <w:t>Nodier</w:t>
      </w:r>
      <w:proofErr w:type="spellEnd"/>
      <w:r w:rsidRPr="000E0461">
        <w:rPr>
          <w:rFonts w:ascii="Arial" w:eastAsia="Times New Roman" w:hAnsi="Arial" w:cs="Arial"/>
          <w:color w:val="000000"/>
          <w:sz w:val="24"/>
          <w:szCs w:val="24"/>
          <w:lang w:val="en-US"/>
        </w:rPr>
        <w:t xml:space="preserve"> Jose Pineda</w:t>
      </w:r>
    </w:p>
    <w:p w:rsidR="00670DDB" w:rsidRPr="000E0461" w:rsidRDefault="000E0461" w:rsidP="00670DDB">
      <w:pPr>
        <w:spacing w:after="0" w:line="240" w:lineRule="auto"/>
        <w:jc w:val="center"/>
        <w:rPr>
          <w:rFonts w:ascii="Times New Roman" w:eastAsia="Times New Roman" w:hAnsi="Times New Roman" w:cs="Times New Roman"/>
          <w:sz w:val="24"/>
          <w:szCs w:val="24"/>
        </w:rPr>
      </w:pPr>
      <w:r w:rsidRPr="000E0461">
        <w:rPr>
          <w:rFonts w:ascii="Arial" w:eastAsia="Times New Roman" w:hAnsi="Arial" w:cs="Arial"/>
          <w:color w:val="000000"/>
          <w:sz w:val="24"/>
          <w:szCs w:val="24"/>
        </w:rPr>
        <w:t>Juan Pablo Aguirre</w:t>
      </w:r>
    </w:p>
    <w:p w:rsidR="00670DDB" w:rsidRPr="000E0461" w:rsidRDefault="00670DDB" w:rsidP="00670DDB">
      <w:pPr>
        <w:spacing w:after="0" w:line="240" w:lineRule="auto"/>
        <w:jc w:val="center"/>
        <w:rPr>
          <w:rFonts w:ascii="Times New Roman" w:eastAsia="Times New Roman" w:hAnsi="Times New Roman" w:cs="Times New Roman"/>
          <w:sz w:val="24"/>
          <w:szCs w:val="24"/>
        </w:rPr>
      </w:pPr>
      <w:r w:rsidRPr="000E0461">
        <w:rPr>
          <w:rFonts w:ascii="Arial" w:eastAsia="Times New Roman" w:hAnsi="Arial" w:cs="Arial"/>
          <w:color w:val="000000"/>
          <w:sz w:val="24"/>
          <w:szCs w:val="24"/>
        </w:rPr>
        <w:t>Eduard Enrique Ortega</w:t>
      </w:r>
    </w:p>
    <w:p w:rsidR="00670DDB" w:rsidRPr="000E0461" w:rsidRDefault="00670DDB" w:rsidP="000E0461">
      <w:pPr>
        <w:spacing w:after="0" w:line="240" w:lineRule="auto"/>
        <w:jc w:val="center"/>
        <w:rPr>
          <w:rFonts w:ascii="Times New Roman" w:eastAsia="Times New Roman" w:hAnsi="Times New Roman" w:cs="Times New Roman"/>
          <w:sz w:val="24"/>
          <w:szCs w:val="24"/>
        </w:rPr>
      </w:pPr>
    </w:p>
    <w:p w:rsidR="000E0461" w:rsidRPr="000E0461" w:rsidRDefault="000E0461" w:rsidP="000E0461">
      <w:pPr>
        <w:spacing w:after="240" w:line="240" w:lineRule="auto"/>
        <w:rPr>
          <w:rFonts w:ascii="Times New Roman" w:eastAsia="Times New Roman" w:hAnsi="Times New Roman" w:cs="Times New Roman"/>
          <w:sz w:val="24"/>
          <w:szCs w:val="24"/>
        </w:rPr>
      </w:pPr>
      <w:r w:rsidRPr="000E0461">
        <w:rPr>
          <w:rFonts w:ascii="Times New Roman" w:eastAsia="Times New Roman" w:hAnsi="Times New Roman" w:cs="Times New Roman"/>
          <w:sz w:val="24"/>
          <w:szCs w:val="24"/>
        </w:rPr>
        <w:br/>
      </w:r>
      <w:r w:rsidRPr="000E0461">
        <w:rPr>
          <w:rFonts w:ascii="Times New Roman" w:eastAsia="Times New Roman" w:hAnsi="Times New Roman" w:cs="Times New Roman"/>
          <w:sz w:val="24"/>
          <w:szCs w:val="24"/>
        </w:rPr>
        <w:br/>
      </w:r>
      <w:r w:rsidRPr="000E0461">
        <w:rPr>
          <w:rFonts w:ascii="Times New Roman" w:eastAsia="Times New Roman" w:hAnsi="Times New Roman" w:cs="Times New Roman"/>
          <w:sz w:val="24"/>
          <w:szCs w:val="24"/>
        </w:rPr>
        <w:br/>
      </w:r>
    </w:p>
    <w:p w:rsidR="000E0461" w:rsidRPr="000E0461" w:rsidRDefault="000E0461" w:rsidP="000E0461">
      <w:pPr>
        <w:spacing w:after="0" w:line="240" w:lineRule="auto"/>
        <w:jc w:val="center"/>
        <w:rPr>
          <w:rFonts w:ascii="Times New Roman" w:eastAsia="Times New Roman" w:hAnsi="Times New Roman" w:cs="Times New Roman"/>
          <w:sz w:val="24"/>
          <w:szCs w:val="24"/>
        </w:rPr>
      </w:pPr>
      <w:r w:rsidRPr="000E0461">
        <w:rPr>
          <w:rFonts w:ascii="Arial" w:eastAsia="Times New Roman" w:hAnsi="Arial" w:cs="Arial"/>
          <w:b/>
          <w:bCs/>
          <w:color w:val="000000"/>
          <w:sz w:val="24"/>
          <w:szCs w:val="24"/>
        </w:rPr>
        <w:t>Ingeniería de Software III</w:t>
      </w:r>
    </w:p>
    <w:p w:rsidR="000E0461" w:rsidRPr="000E0461" w:rsidRDefault="000E0461" w:rsidP="000E0461">
      <w:pPr>
        <w:spacing w:after="240" w:line="240" w:lineRule="auto"/>
        <w:rPr>
          <w:rFonts w:ascii="Times New Roman" w:eastAsia="Times New Roman" w:hAnsi="Times New Roman" w:cs="Times New Roman"/>
          <w:sz w:val="24"/>
          <w:szCs w:val="24"/>
        </w:rPr>
      </w:pPr>
    </w:p>
    <w:p w:rsidR="000E0461" w:rsidRDefault="000E0461" w:rsidP="00670DDB">
      <w:pPr>
        <w:spacing w:after="0" w:line="240" w:lineRule="auto"/>
        <w:jc w:val="center"/>
        <w:rPr>
          <w:rFonts w:ascii="Times New Roman" w:eastAsia="Times New Roman" w:hAnsi="Times New Roman" w:cs="Times New Roman"/>
          <w:sz w:val="24"/>
          <w:szCs w:val="24"/>
          <w:lang w:val="en-US"/>
        </w:rPr>
      </w:pPr>
      <w:r w:rsidRPr="000E0461">
        <w:rPr>
          <w:rFonts w:ascii="Arial" w:eastAsia="Times New Roman" w:hAnsi="Arial" w:cs="Arial"/>
          <w:noProof/>
          <w:color w:val="000000"/>
          <w:sz w:val="24"/>
          <w:szCs w:val="24"/>
          <w:lang w:val="en-US"/>
        </w:rPr>
        <w:drawing>
          <wp:inline distT="0" distB="0" distL="0" distR="0">
            <wp:extent cx="1743075" cy="1914525"/>
            <wp:effectExtent l="0" t="0" r="0" b="0"/>
            <wp:docPr id="1" name="Imagen 1" descr="https://lh3.googleusercontent.com/yXAV7r3WTXnMELRyQvLymCRuMJkp1nu8cYwRQG1bH06wu-dtUOoJ94ESS9xppxn-1VEnVItbPgg0SYbUlI0KEJriy1PViZQvxIdXzoEyJNvQDnJ7iEkapvupdq7lsVUVnseLBn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XAV7r3WTXnMELRyQvLymCRuMJkp1nu8cYwRQG1bH06wu-dtUOoJ94ESS9xppxn-1VEnVItbPgg0SYbUlI0KEJriy1PViZQvxIdXzoEyJNvQDnJ7iEkapvupdq7lsVUVnseLBnA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075" cy="1914525"/>
                    </a:xfrm>
                    <a:prstGeom prst="rect">
                      <a:avLst/>
                    </a:prstGeom>
                    <a:noFill/>
                    <a:ln>
                      <a:noFill/>
                    </a:ln>
                  </pic:spPr>
                </pic:pic>
              </a:graphicData>
            </a:graphic>
          </wp:inline>
        </w:drawing>
      </w:r>
      <w:r w:rsidRPr="000E0461">
        <w:rPr>
          <w:rFonts w:ascii="Times New Roman" w:eastAsia="Times New Roman" w:hAnsi="Times New Roman" w:cs="Times New Roman"/>
          <w:sz w:val="24"/>
          <w:szCs w:val="24"/>
          <w:lang w:val="en-US"/>
        </w:rPr>
        <w:br/>
      </w:r>
    </w:p>
    <w:p w:rsidR="00670DDB" w:rsidRPr="000E0461" w:rsidRDefault="00670DDB" w:rsidP="000E0461">
      <w:pPr>
        <w:spacing w:after="240" w:line="240" w:lineRule="auto"/>
        <w:rPr>
          <w:rFonts w:ascii="Times New Roman" w:eastAsia="Times New Roman" w:hAnsi="Times New Roman" w:cs="Times New Roman"/>
          <w:sz w:val="24"/>
          <w:szCs w:val="24"/>
          <w:lang w:val="en-US"/>
        </w:rPr>
      </w:pPr>
    </w:p>
    <w:p w:rsidR="000E0461" w:rsidRPr="000E0461" w:rsidRDefault="000E0461" w:rsidP="000E0461">
      <w:pPr>
        <w:spacing w:after="0" w:line="240" w:lineRule="auto"/>
        <w:jc w:val="center"/>
        <w:rPr>
          <w:rFonts w:ascii="Times New Roman" w:eastAsia="Times New Roman" w:hAnsi="Times New Roman" w:cs="Times New Roman"/>
          <w:sz w:val="24"/>
          <w:szCs w:val="24"/>
        </w:rPr>
      </w:pPr>
      <w:r w:rsidRPr="000E0461">
        <w:rPr>
          <w:rFonts w:ascii="Arial" w:eastAsia="Times New Roman" w:hAnsi="Arial" w:cs="Arial"/>
          <w:b/>
          <w:bCs/>
          <w:color w:val="000000"/>
          <w:sz w:val="24"/>
          <w:szCs w:val="24"/>
        </w:rPr>
        <w:t>Universidad de Caldas</w:t>
      </w:r>
    </w:p>
    <w:p w:rsidR="000E0461" w:rsidRPr="000E0461" w:rsidRDefault="000E0461" w:rsidP="000E0461">
      <w:pPr>
        <w:spacing w:after="0" w:line="240" w:lineRule="auto"/>
        <w:jc w:val="center"/>
        <w:rPr>
          <w:rFonts w:ascii="Times New Roman" w:eastAsia="Times New Roman" w:hAnsi="Times New Roman" w:cs="Times New Roman"/>
          <w:sz w:val="24"/>
          <w:szCs w:val="24"/>
        </w:rPr>
      </w:pPr>
      <w:r w:rsidRPr="000E0461">
        <w:rPr>
          <w:rFonts w:ascii="Arial" w:eastAsia="Times New Roman" w:hAnsi="Arial" w:cs="Arial"/>
          <w:b/>
          <w:bCs/>
          <w:color w:val="000000"/>
          <w:sz w:val="24"/>
          <w:szCs w:val="24"/>
        </w:rPr>
        <w:t>Facultad de Ingeniería</w:t>
      </w:r>
    </w:p>
    <w:p w:rsidR="000E0461" w:rsidRPr="000E0461" w:rsidRDefault="000E0461" w:rsidP="000E0461">
      <w:pPr>
        <w:spacing w:after="0" w:line="240" w:lineRule="auto"/>
        <w:jc w:val="center"/>
        <w:rPr>
          <w:rFonts w:ascii="Times New Roman" w:eastAsia="Times New Roman" w:hAnsi="Times New Roman" w:cs="Times New Roman"/>
          <w:sz w:val="24"/>
          <w:szCs w:val="24"/>
        </w:rPr>
      </w:pPr>
      <w:r w:rsidRPr="000E0461">
        <w:rPr>
          <w:rFonts w:ascii="Arial" w:eastAsia="Times New Roman" w:hAnsi="Arial" w:cs="Arial"/>
          <w:b/>
          <w:bCs/>
          <w:color w:val="000000"/>
          <w:sz w:val="24"/>
          <w:szCs w:val="24"/>
        </w:rPr>
        <w:t>Ingeniería de Sistemas y Computación</w:t>
      </w:r>
    </w:p>
    <w:p w:rsidR="00670DDB" w:rsidRDefault="000E0461" w:rsidP="000E0461">
      <w:pPr>
        <w:spacing w:after="0" w:line="240" w:lineRule="auto"/>
        <w:jc w:val="center"/>
        <w:rPr>
          <w:rFonts w:ascii="Arial" w:eastAsia="Times New Roman" w:hAnsi="Arial" w:cs="Arial"/>
          <w:b/>
          <w:bCs/>
          <w:color w:val="000000"/>
          <w:sz w:val="24"/>
          <w:szCs w:val="24"/>
        </w:rPr>
      </w:pPr>
      <w:r w:rsidRPr="000E0461">
        <w:rPr>
          <w:rFonts w:ascii="Arial" w:eastAsia="Times New Roman" w:hAnsi="Arial" w:cs="Arial"/>
          <w:b/>
          <w:bCs/>
          <w:color w:val="000000"/>
          <w:sz w:val="24"/>
          <w:szCs w:val="24"/>
        </w:rPr>
        <w:t>Manizales, 2018</w:t>
      </w:r>
    </w:p>
    <w:p w:rsidR="00670DDB" w:rsidRDefault="00670DDB">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sdt>
      <w:sdtPr>
        <w:rPr>
          <w:lang w:val="es-ES"/>
        </w:rPr>
        <w:id w:val="891927525"/>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D914AF" w:rsidRDefault="00D914AF">
          <w:pPr>
            <w:pStyle w:val="TtuloTDC"/>
            <w:rPr>
              <w:lang w:val="es-ES"/>
            </w:rPr>
          </w:pPr>
          <w:r>
            <w:rPr>
              <w:lang w:val="es-ES"/>
            </w:rPr>
            <w:t>Tabla de contenido</w:t>
          </w:r>
        </w:p>
        <w:p w:rsidR="00D914AF" w:rsidRPr="00D914AF" w:rsidRDefault="00D914AF" w:rsidP="00D914AF">
          <w:pPr>
            <w:rPr>
              <w:lang w:val="es-ES"/>
            </w:rPr>
          </w:pPr>
        </w:p>
        <w:p w:rsidR="009E27F7" w:rsidRDefault="00D914AF">
          <w:pPr>
            <w:pStyle w:val="TDC2"/>
            <w:tabs>
              <w:tab w:val="right" w:leader="dot" w:pos="8828"/>
            </w:tabs>
            <w:rPr>
              <w:rFonts w:eastAsiaTheme="minorEastAsia"/>
              <w:noProof/>
              <w:lang w:val="en-US"/>
            </w:rPr>
          </w:pPr>
          <w:r>
            <w:fldChar w:fldCharType="begin"/>
          </w:r>
          <w:r>
            <w:instrText xml:space="preserve"> TOC \o "1-3" \h \z \u </w:instrText>
          </w:r>
          <w:r>
            <w:fldChar w:fldCharType="separate"/>
          </w:r>
          <w:hyperlink w:anchor="_Toc515141527" w:history="1">
            <w:r w:rsidR="009E27F7" w:rsidRPr="000E14A9">
              <w:rPr>
                <w:rStyle w:val="Hipervnculo"/>
                <w:noProof/>
              </w:rPr>
              <w:t>Introducción.</w:t>
            </w:r>
            <w:r w:rsidR="009E27F7">
              <w:rPr>
                <w:noProof/>
                <w:webHidden/>
              </w:rPr>
              <w:tab/>
            </w:r>
            <w:r w:rsidR="009E27F7">
              <w:rPr>
                <w:noProof/>
                <w:webHidden/>
              </w:rPr>
              <w:fldChar w:fldCharType="begin"/>
            </w:r>
            <w:r w:rsidR="009E27F7">
              <w:rPr>
                <w:noProof/>
                <w:webHidden/>
              </w:rPr>
              <w:instrText xml:space="preserve"> PAGEREF _Toc515141527 \h </w:instrText>
            </w:r>
            <w:r w:rsidR="009E27F7">
              <w:rPr>
                <w:noProof/>
                <w:webHidden/>
              </w:rPr>
            </w:r>
            <w:r w:rsidR="009E27F7">
              <w:rPr>
                <w:noProof/>
                <w:webHidden/>
              </w:rPr>
              <w:fldChar w:fldCharType="separate"/>
            </w:r>
            <w:r w:rsidR="009E27F7">
              <w:rPr>
                <w:noProof/>
                <w:webHidden/>
              </w:rPr>
              <w:t>3</w:t>
            </w:r>
            <w:r w:rsidR="009E27F7">
              <w:rPr>
                <w:noProof/>
                <w:webHidden/>
              </w:rPr>
              <w:fldChar w:fldCharType="end"/>
            </w:r>
          </w:hyperlink>
        </w:p>
        <w:p w:rsidR="009E27F7" w:rsidRDefault="009E27F7">
          <w:pPr>
            <w:pStyle w:val="TDC2"/>
            <w:tabs>
              <w:tab w:val="right" w:leader="dot" w:pos="8828"/>
            </w:tabs>
            <w:rPr>
              <w:rFonts w:eastAsiaTheme="minorEastAsia"/>
              <w:noProof/>
              <w:lang w:val="en-US"/>
            </w:rPr>
          </w:pPr>
          <w:hyperlink w:anchor="_Toc515141528" w:history="1">
            <w:r w:rsidRPr="000E14A9">
              <w:rPr>
                <w:rStyle w:val="Hipervnculo"/>
                <w:noProof/>
              </w:rPr>
              <w:t>Objetivos</w:t>
            </w:r>
            <w:r>
              <w:rPr>
                <w:noProof/>
                <w:webHidden/>
              </w:rPr>
              <w:tab/>
            </w:r>
            <w:r>
              <w:rPr>
                <w:noProof/>
                <w:webHidden/>
              </w:rPr>
              <w:fldChar w:fldCharType="begin"/>
            </w:r>
            <w:r>
              <w:rPr>
                <w:noProof/>
                <w:webHidden/>
              </w:rPr>
              <w:instrText xml:space="preserve"> PAGEREF _Toc515141528 \h </w:instrText>
            </w:r>
            <w:r>
              <w:rPr>
                <w:noProof/>
                <w:webHidden/>
              </w:rPr>
            </w:r>
            <w:r>
              <w:rPr>
                <w:noProof/>
                <w:webHidden/>
              </w:rPr>
              <w:fldChar w:fldCharType="separate"/>
            </w:r>
            <w:r>
              <w:rPr>
                <w:noProof/>
                <w:webHidden/>
              </w:rPr>
              <w:t>3</w:t>
            </w:r>
            <w:r>
              <w:rPr>
                <w:noProof/>
                <w:webHidden/>
              </w:rPr>
              <w:fldChar w:fldCharType="end"/>
            </w:r>
          </w:hyperlink>
        </w:p>
        <w:p w:rsidR="009E27F7" w:rsidRDefault="009E27F7">
          <w:pPr>
            <w:pStyle w:val="TDC2"/>
            <w:tabs>
              <w:tab w:val="right" w:leader="dot" w:pos="8828"/>
            </w:tabs>
            <w:rPr>
              <w:rFonts w:eastAsiaTheme="minorEastAsia"/>
              <w:noProof/>
              <w:lang w:val="en-US"/>
            </w:rPr>
          </w:pPr>
          <w:hyperlink w:anchor="_Toc515141529" w:history="1">
            <w:r w:rsidRPr="000E14A9">
              <w:rPr>
                <w:rStyle w:val="Hipervnculo"/>
                <w:noProof/>
              </w:rPr>
              <w:t>Panel de navegación</w:t>
            </w:r>
            <w:r>
              <w:rPr>
                <w:noProof/>
                <w:webHidden/>
              </w:rPr>
              <w:tab/>
            </w:r>
            <w:r>
              <w:rPr>
                <w:noProof/>
                <w:webHidden/>
              </w:rPr>
              <w:fldChar w:fldCharType="begin"/>
            </w:r>
            <w:r>
              <w:rPr>
                <w:noProof/>
                <w:webHidden/>
              </w:rPr>
              <w:instrText xml:space="preserve"> PAGEREF _Toc515141529 \h </w:instrText>
            </w:r>
            <w:r>
              <w:rPr>
                <w:noProof/>
                <w:webHidden/>
              </w:rPr>
            </w:r>
            <w:r>
              <w:rPr>
                <w:noProof/>
                <w:webHidden/>
              </w:rPr>
              <w:fldChar w:fldCharType="separate"/>
            </w:r>
            <w:r>
              <w:rPr>
                <w:noProof/>
                <w:webHidden/>
              </w:rPr>
              <w:t>4</w:t>
            </w:r>
            <w:r>
              <w:rPr>
                <w:noProof/>
                <w:webHidden/>
              </w:rPr>
              <w:fldChar w:fldCharType="end"/>
            </w:r>
          </w:hyperlink>
        </w:p>
        <w:p w:rsidR="009E27F7" w:rsidRDefault="009E27F7">
          <w:pPr>
            <w:pStyle w:val="TDC2"/>
            <w:tabs>
              <w:tab w:val="right" w:leader="dot" w:pos="8828"/>
            </w:tabs>
            <w:rPr>
              <w:rFonts w:eastAsiaTheme="minorEastAsia"/>
              <w:noProof/>
              <w:lang w:val="en-US"/>
            </w:rPr>
          </w:pPr>
          <w:hyperlink w:anchor="_Toc515141530" w:history="1">
            <w:r w:rsidRPr="000E14A9">
              <w:rPr>
                <w:rStyle w:val="Hipervnculo"/>
                <w:noProof/>
              </w:rPr>
              <w:t>Gestión administrativa</w:t>
            </w:r>
            <w:r>
              <w:rPr>
                <w:noProof/>
                <w:webHidden/>
              </w:rPr>
              <w:tab/>
            </w:r>
            <w:r>
              <w:rPr>
                <w:noProof/>
                <w:webHidden/>
              </w:rPr>
              <w:fldChar w:fldCharType="begin"/>
            </w:r>
            <w:r>
              <w:rPr>
                <w:noProof/>
                <w:webHidden/>
              </w:rPr>
              <w:instrText xml:space="preserve"> PAGEREF _Toc515141530 \h </w:instrText>
            </w:r>
            <w:r>
              <w:rPr>
                <w:noProof/>
                <w:webHidden/>
              </w:rPr>
            </w:r>
            <w:r>
              <w:rPr>
                <w:noProof/>
                <w:webHidden/>
              </w:rPr>
              <w:fldChar w:fldCharType="separate"/>
            </w:r>
            <w:r>
              <w:rPr>
                <w:noProof/>
                <w:webHidden/>
              </w:rPr>
              <w:t>5</w:t>
            </w:r>
            <w:r>
              <w:rPr>
                <w:noProof/>
                <w:webHidden/>
              </w:rPr>
              <w:fldChar w:fldCharType="end"/>
            </w:r>
          </w:hyperlink>
        </w:p>
        <w:p w:rsidR="00D914AF" w:rsidRDefault="00D914AF">
          <w:r>
            <w:rPr>
              <w:b/>
              <w:bCs/>
              <w:lang w:val="es-ES"/>
            </w:rPr>
            <w:fldChar w:fldCharType="end"/>
          </w:r>
        </w:p>
      </w:sdtContent>
    </w:sdt>
    <w:p w:rsidR="00D914AF" w:rsidRDefault="00D914AF">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8324D0" w:rsidRDefault="00975F5A" w:rsidP="008324D0">
      <w:pPr>
        <w:pStyle w:val="Ttulo2"/>
      </w:pPr>
      <w:bookmarkStart w:id="0" w:name="_Toc515141527"/>
      <w:r w:rsidRPr="008324D0">
        <w:lastRenderedPageBreak/>
        <w:t>Introducción.</w:t>
      </w:r>
      <w:bookmarkEnd w:id="0"/>
      <w:r w:rsidRPr="008324D0">
        <w:t xml:space="preserve"> </w:t>
      </w:r>
    </w:p>
    <w:p w:rsidR="008324D0" w:rsidRPr="008324D0" w:rsidRDefault="008324D0" w:rsidP="008324D0"/>
    <w:p w:rsidR="008324D0" w:rsidRDefault="00975F5A">
      <w:pPr>
        <w:rPr>
          <w:rFonts w:ascii="Arial" w:hAnsi="Arial" w:cs="Arial"/>
        </w:rPr>
      </w:pPr>
      <w:r w:rsidRPr="008324D0">
        <w:rPr>
          <w:rFonts w:ascii="Arial" w:hAnsi="Arial" w:cs="Arial"/>
        </w:rPr>
        <w:t xml:space="preserve">Este manual pretende ser una guía </w:t>
      </w:r>
      <w:r w:rsidR="008324D0">
        <w:rPr>
          <w:rFonts w:ascii="Arial" w:hAnsi="Arial" w:cs="Arial"/>
        </w:rPr>
        <w:t xml:space="preserve">para </w:t>
      </w:r>
      <w:r w:rsidR="008324D0" w:rsidRPr="008324D0">
        <w:rPr>
          <w:rFonts w:ascii="Arial" w:hAnsi="Arial" w:cs="Arial"/>
        </w:rPr>
        <w:t>el</w:t>
      </w:r>
      <w:r w:rsidRPr="008324D0">
        <w:rPr>
          <w:rFonts w:ascii="Arial" w:hAnsi="Arial" w:cs="Arial"/>
        </w:rPr>
        <w:t xml:space="preserve"> uso de </w:t>
      </w:r>
      <w:r w:rsidR="008324D0">
        <w:rPr>
          <w:rFonts w:ascii="Arial" w:hAnsi="Arial" w:cs="Arial"/>
        </w:rPr>
        <w:t xml:space="preserve">un sistema académico </w:t>
      </w:r>
      <w:r w:rsidRPr="008324D0">
        <w:rPr>
          <w:rFonts w:ascii="Arial" w:hAnsi="Arial" w:cs="Arial"/>
        </w:rPr>
        <w:t>de</w:t>
      </w:r>
      <w:r w:rsidR="008324D0">
        <w:rPr>
          <w:rFonts w:ascii="Arial" w:hAnsi="Arial" w:cs="Arial"/>
        </w:rPr>
        <w:t xml:space="preserve">nominado Esperanza Virtual. </w:t>
      </w:r>
      <w:r w:rsidRPr="008324D0">
        <w:rPr>
          <w:rFonts w:ascii="Arial" w:hAnsi="Arial" w:cs="Arial"/>
        </w:rPr>
        <w:t>En su contenido</w:t>
      </w:r>
      <w:r w:rsidR="008324D0">
        <w:rPr>
          <w:rFonts w:ascii="Arial" w:hAnsi="Arial" w:cs="Arial"/>
        </w:rPr>
        <w:t xml:space="preserve"> se pueden</w:t>
      </w:r>
      <w:r w:rsidRPr="008324D0">
        <w:rPr>
          <w:rFonts w:ascii="Arial" w:hAnsi="Arial" w:cs="Arial"/>
        </w:rPr>
        <w:t xml:space="preserve"> observar los aspectos más esenciales para poder utilizar de una manera fácil</w:t>
      </w:r>
      <w:r w:rsidR="008324D0">
        <w:rPr>
          <w:rFonts w:ascii="Arial" w:hAnsi="Arial" w:cs="Arial"/>
        </w:rPr>
        <w:t xml:space="preserve"> y sencilla.</w:t>
      </w:r>
    </w:p>
    <w:p w:rsidR="00DE4819" w:rsidRDefault="00DE4819" w:rsidP="00DE4819">
      <w:pPr>
        <w:rPr>
          <w:rFonts w:ascii="Arial" w:hAnsi="Arial" w:cs="Arial"/>
        </w:rPr>
      </w:pPr>
      <w:r w:rsidRPr="00DE4819">
        <w:rPr>
          <w:rFonts w:ascii="Arial" w:hAnsi="Arial" w:cs="Arial"/>
        </w:rPr>
        <w:t>El</w:t>
      </w:r>
      <w:r>
        <w:rPr>
          <w:rFonts w:ascii="Arial" w:hAnsi="Arial" w:cs="Arial"/>
        </w:rPr>
        <w:t xml:space="preserve"> </w:t>
      </w:r>
      <w:r w:rsidRPr="00DE4819">
        <w:rPr>
          <w:rFonts w:ascii="Arial" w:hAnsi="Arial" w:cs="Arial"/>
        </w:rPr>
        <w:t xml:space="preserve">Sistema </w:t>
      </w:r>
      <w:r>
        <w:rPr>
          <w:rFonts w:ascii="Arial" w:hAnsi="Arial" w:cs="Arial"/>
        </w:rPr>
        <w:t>Esperanza Virtual</w:t>
      </w:r>
      <w:r>
        <w:rPr>
          <w:rFonts w:ascii="Arial" w:hAnsi="Arial" w:cs="Arial"/>
        </w:rPr>
        <w:t xml:space="preserve"> </w:t>
      </w:r>
      <w:proofErr w:type="spellStart"/>
      <w:r>
        <w:rPr>
          <w:rFonts w:ascii="Arial" w:hAnsi="Arial" w:cs="Arial"/>
        </w:rPr>
        <w:t>a</w:t>
      </w:r>
      <w:proofErr w:type="spellEnd"/>
      <w:r>
        <w:rPr>
          <w:rFonts w:ascii="Arial" w:hAnsi="Arial" w:cs="Arial"/>
        </w:rPr>
        <w:t xml:space="preserve"> sido </w:t>
      </w:r>
      <w:r w:rsidRPr="00DE4819">
        <w:rPr>
          <w:rFonts w:ascii="Arial" w:hAnsi="Arial" w:cs="Arial"/>
        </w:rPr>
        <w:t xml:space="preserve">creado con el </w:t>
      </w:r>
      <w:r>
        <w:rPr>
          <w:rFonts w:ascii="Arial" w:hAnsi="Arial" w:cs="Arial"/>
        </w:rPr>
        <w:t>fin</w:t>
      </w:r>
      <w:r w:rsidRPr="00DE4819">
        <w:rPr>
          <w:rFonts w:ascii="Arial" w:hAnsi="Arial" w:cs="Arial"/>
        </w:rPr>
        <w:t xml:space="preserve"> de brindar</w:t>
      </w:r>
      <w:r>
        <w:rPr>
          <w:rFonts w:ascii="Arial" w:hAnsi="Arial" w:cs="Arial"/>
        </w:rPr>
        <w:t xml:space="preserve"> </w:t>
      </w:r>
      <w:r w:rsidRPr="00DE4819">
        <w:rPr>
          <w:rFonts w:ascii="Arial" w:hAnsi="Arial" w:cs="Arial"/>
        </w:rPr>
        <w:t>facilidades a</w:t>
      </w:r>
      <w:r>
        <w:rPr>
          <w:rFonts w:ascii="Arial" w:hAnsi="Arial" w:cs="Arial"/>
        </w:rPr>
        <w:t xml:space="preserve"> los e</w:t>
      </w:r>
      <w:r w:rsidRPr="00DE4819">
        <w:rPr>
          <w:rFonts w:ascii="Arial" w:hAnsi="Arial" w:cs="Arial"/>
        </w:rPr>
        <w:t>studiante</w:t>
      </w:r>
      <w:r w:rsidR="009E27F7">
        <w:rPr>
          <w:rFonts w:ascii="Arial" w:hAnsi="Arial" w:cs="Arial"/>
        </w:rPr>
        <w:t>s</w:t>
      </w:r>
      <w:r w:rsidRPr="00DE4819">
        <w:rPr>
          <w:rFonts w:ascii="Arial" w:hAnsi="Arial" w:cs="Arial"/>
        </w:rPr>
        <w:t xml:space="preserve"> para </w:t>
      </w:r>
      <w:r>
        <w:rPr>
          <w:rFonts w:ascii="Arial" w:hAnsi="Arial" w:cs="Arial"/>
        </w:rPr>
        <w:t>desarrollar el aprendizaje de manera más sencilla</w:t>
      </w:r>
      <w:r w:rsidRPr="00DE4819">
        <w:rPr>
          <w:rFonts w:ascii="Arial" w:hAnsi="Arial" w:cs="Arial"/>
        </w:rPr>
        <w:t xml:space="preserve">, y a los docentes para realizar el respectivo </w:t>
      </w:r>
      <w:r>
        <w:rPr>
          <w:rFonts w:ascii="Arial" w:hAnsi="Arial" w:cs="Arial"/>
        </w:rPr>
        <w:t>manejo de temáticas y contenidos de cada una de sus áreas.</w:t>
      </w:r>
    </w:p>
    <w:p w:rsidR="008324D0" w:rsidRDefault="008324D0">
      <w:pPr>
        <w:rPr>
          <w:rFonts w:ascii="Arial" w:hAnsi="Arial" w:cs="Arial"/>
        </w:rPr>
      </w:pPr>
    </w:p>
    <w:p w:rsidR="008324D0" w:rsidRDefault="008324D0" w:rsidP="008324D0">
      <w:pPr>
        <w:pStyle w:val="Ttulo2"/>
      </w:pPr>
      <w:bookmarkStart w:id="1" w:name="_Toc515141528"/>
      <w:r>
        <w:t>Objetivos</w:t>
      </w:r>
      <w:bookmarkEnd w:id="1"/>
    </w:p>
    <w:p w:rsidR="008324D0" w:rsidRPr="008324D0" w:rsidRDefault="008324D0" w:rsidP="008324D0">
      <w:bookmarkStart w:id="2" w:name="_GoBack"/>
      <w:bookmarkEnd w:id="2"/>
    </w:p>
    <w:p w:rsidR="008324D0" w:rsidRDefault="008324D0" w:rsidP="008324D0">
      <w:pPr>
        <w:rPr>
          <w:rFonts w:ascii="Arial" w:hAnsi="Arial" w:cs="Arial"/>
        </w:rPr>
      </w:pPr>
      <w:r w:rsidRPr="008324D0">
        <w:rPr>
          <w:rFonts w:ascii="Arial" w:hAnsi="Arial" w:cs="Arial"/>
        </w:rPr>
        <w:t xml:space="preserve">El objetivo primordial de </w:t>
      </w:r>
      <w:r w:rsidRPr="008324D0">
        <w:rPr>
          <w:rFonts w:ascii="Arial" w:hAnsi="Arial" w:cs="Arial"/>
        </w:rPr>
        <w:t>este</w:t>
      </w:r>
      <w:r w:rsidRPr="008324D0">
        <w:rPr>
          <w:rFonts w:ascii="Arial" w:hAnsi="Arial" w:cs="Arial"/>
        </w:rPr>
        <w:t xml:space="preserve"> Manual es ayudar y guiar al usuario a utilizar el</w:t>
      </w:r>
      <w:r w:rsidR="00041DEB">
        <w:rPr>
          <w:rFonts w:ascii="Arial" w:hAnsi="Arial" w:cs="Arial"/>
        </w:rPr>
        <w:t xml:space="preserve"> s</w:t>
      </w:r>
      <w:r w:rsidRPr="008324D0">
        <w:rPr>
          <w:rFonts w:ascii="Arial" w:hAnsi="Arial" w:cs="Arial"/>
        </w:rPr>
        <w:t xml:space="preserve">istema </w:t>
      </w:r>
      <w:r w:rsidR="00041DEB">
        <w:rPr>
          <w:rFonts w:ascii="Arial" w:hAnsi="Arial" w:cs="Arial"/>
        </w:rPr>
        <w:t>a</w:t>
      </w:r>
      <w:r w:rsidRPr="008324D0">
        <w:rPr>
          <w:rFonts w:ascii="Arial" w:hAnsi="Arial" w:cs="Arial"/>
        </w:rPr>
        <w:t xml:space="preserve">cadémico </w:t>
      </w:r>
      <w:r>
        <w:rPr>
          <w:rFonts w:ascii="Arial" w:hAnsi="Arial" w:cs="Arial"/>
        </w:rPr>
        <w:t>Esperanza Virtual</w:t>
      </w:r>
      <w:r w:rsidRPr="008324D0">
        <w:rPr>
          <w:rFonts w:ascii="Arial" w:hAnsi="Arial" w:cs="Arial"/>
        </w:rPr>
        <w:t xml:space="preserve"> </w:t>
      </w:r>
      <w:r w:rsidR="00041DEB">
        <w:rPr>
          <w:rFonts w:ascii="Arial" w:hAnsi="Arial" w:cs="Arial"/>
        </w:rPr>
        <w:t xml:space="preserve">el cual </w:t>
      </w:r>
      <w:r>
        <w:rPr>
          <w:rFonts w:ascii="Arial" w:hAnsi="Arial" w:cs="Arial"/>
        </w:rPr>
        <w:t xml:space="preserve">permite </w:t>
      </w:r>
      <w:r w:rsidRPr="008324D0">
        <w:rPr>
          <w:rFonts w:ascii="Arial" w:hAnsi="Arial" w:cs="Arial"/>
        </w:rPr>
        <w:t>obten</w:t>
      </w:r>
      <w:r>
        <w:rPr>
          <w:rFonts w:ascii="Arial" w:hAnsi="Arial" w:cs="Arial"/>
        </w:rPr>
        <w:t>er</w:t>
      </w:r>
      <w:r w:rsidRPr="008324D0">
        <w:rPr>
          <w:rFonts w:ascii="Arial" w:hAnsi="Arial" w:cs="Arial"/>
        </w:rPr>
        <w:t xml:space="preserve"> información académica deseada</w:t>
      </w:r>
      <w:r w:rsidR="00041DEB">
        <w:rPr>
          <w:rFonts w:ascii="Arial" w:hAnsi="Arial" w:cs="Arial"/>
        </w:rPr>
        <w:t xml:space="preserve">, enfatizar de forma más precisa y optimizar el acceso a la información correspondiente, esto con el fin de </w:t>
      </w:r>
      <w:r w:rsidRPr="008324D0">
        <w:rPr>
          <w:rFonts w:ascii="Arial" w:hAnsi="Arial" w:cs="Arial"/>
        </w:rPr>
        <w:t>poder despejar todas las dudas</w:t>
      </w:r>
      <w:r>
        <w:rPr>
          <w:rFonts w:ascii="Arial" w:hAnsi="Arial" w:cs="Arial"/>
        </w:rPr>
        <w:t xml:space="preserve"> </w:t>
      </w:r>
      <w:r w:rsidRPr="008324D0">
        <w:rPr>
          <w:rFonts w:ascii="Arial" w:hAnsi="Arial" w:cs="Arial"/>
        </w:rPr>
        <w:t>existentes; y comprende:</w:t>
      </w:r>
    </w:p>
    <w:p w:rsidR="008324D0" w:rsidRDefault="008324D0" w:rsidP="009928B9">
      <w:pPr>
        <w:pStyle w:val="Prrafodelista"/>
        <w:numPr>
          <w:ilvl w:val="0"/>
          <w:numId w:val="1"/>
        </w:numPr>
        <w:rPr>
          <w:rFonts w:ascii="Arial" w:hAnsi="Arial" w:cs="Arial"/>
        </w:rPr>
      </w:pPr>
      <w:r w:rsidRPr="008324D0">
        <w:rPr>
          <w:rFonts w:ascii="Arial" w:hAnsi="Arial" w:cs="Arial"/>
        </w:rPr>
        <w:t>Guía para acceder al</w:t>
      </w:r>
      <w:r w:rsidRPr="008324D0">
        <w:rPr>
          <w:rFonts w:ascii="Arial" w:hAnsi="Arial" w:cs="Arial"/>
        </w:rPr>
        <w:t xml:space="preserve"> </w:t>
      </w:r>
      <w:r w:rsidRPr="008324D0">
        <w:rPr>
          <w:rFonts w:ascii="Arial" w:hAnsi="Arial" w:cs="Arial"/>
        </w:rPr>
        <w:t>Sistema Académico en Línea</w:t>
      </w:r>
    </w:p>
    <w:p w:rsidR="008324D0" w:rsidRDefault="008324D0" w:rsidP="00576A90">
      <w:pPr>
        <w:pStyle w:val="Prrafodelista"/>
        <w:numPr>
          <w:ilvl w:val="0"/>
          <w:numId w:val="1"/>
        </w:numPr>
        <w:rPr>
          <w:rFonts w:ascii="Arial" w:hAnsi="Arial" w:cs="Arial"/>
        </w:rPr>
      </w:pPr>
      <w:r w:rsidRPr="008324D0">
        <w:rPr>
          <w:rFonts w:ascii="Arial" w:hAnsi="Arial" w:cs="Arial"/>
        </w:rPr>
        <w:t xml:space="preserve">Conocer </w:t>
      </w:r>
      <w:r w:rsidRPr="008324D0">
        <w:rPr>
          <w:rFonts w:ascii="Arial" w:hAnsi="Arial" w:cs="Arial"/>
        </w:rPr>
        <w:t>cómo</w:t>
      </w:r>
      <w:r w:rsidRPr="008324D0">
        <w:rPr>
          <w:rFonts w:ascii="Arial" w:hAnsi="Arial" w:cs="Arial"/>
        </w:rPr>
        <w:t xml:space="preserve"> utilizar el sistema, mediante una descripción detallada e ilustrada de las opciones.</w:t>
      </w:r>
    </w:p>
    <w:p w:rsidR="008324D0" w:rsidRDefault="008324D0" w:rsidP="00576A90">
      <w:pPr>
        <w:pStyle w:val="Prrafodelista"/>
        <w:numPr>
          <w:ilvl w:val="0"/>
          <w:numId w:val="1"/>
        </w:numPr>
        <w:rPr>
          <w:rFonts w:ascii="Arial" w:hAnsi="Arial" w:cs="Arial"/>
        </w:rPr>
      </w:pPr>
      <w:r w:rsidRPr="008324D0">
        <w:rPr>
          <w:rFonts w:ascii="Arial" w:hAnsi="Arial" w:cs="Arial"/>
        </w:rPr>
        <w:t>Conocer el alcance de toda la información por medio de una explicación detallada e ilustrada de</w:t>
      </w:r>
      <w:r>
        <w:rPr>
          <w:rFonts w:ascii="Arial" w:hAnsi="Arial" w:cs="Arial"/>
        </w:rPr>
        <w:t xml:space="preserve"> </w:t>
      </w:r>
      <w:r w:rsidRPr="008324D0">
        <w:rPr>
          <w:rFonts w:ascii="Arial" w:hAnsi="Arial" w:cs="Arial"/>
        </w:rPr>
        <w:t>cada una de las páginas que lo conforman</w:t>
      </w:r>
    </w:p>
    <w:p w:rsidR="00D66163" w:rsidRDefault="00D66163" w:rsidP="00D66163">
      <w:pPr>
        <w:rPr>
          <w:rFonts w:ascii="Arial" w:hAnsi="Arial" w:cs="Arial"/>
        </w:rPr>
      </w:pPr>
    </w:p>
    <w:p w:rsidR="00D66163" w:rsidRDefault="00D66163" w:rsidP="00D66163">
      <w:pPr>
        <w:rPr>
          <w:rFonts w:ascii="Arial" w:hAnsi="Arial" w:cs="Arial"/>
        </w:rPr>
      </w:pPr>
    </w:p>
    <w:p w:rsidR="00D66163" w:rsidRDefault="00D66163" w:rsidP="00D66163">
      <w:pPr>
        <w:rPr>
          <w:rFonts w:ascii="Arial" w:hAnsi="Arial" w:cs="Arial"/>
        </w:rPr>
      </w:pPr>
    </w:p>
    <w:p w:rsidR="002B4D2F" w:rsidRDefault="002B4D2F">
      <w:pPr>
        <w:rPr>
          <w:rFonts w:ascii="Arial" w:hAnsi="Arial" w:cs="Arial"/>
        </w:rPr>
      </w:pPr>
      <w:r>
        <w:rPr>
          <w:rFonts w:ascii="Arial" w:hAnsi="Arial" w:cs="Arial"/>
        </w:rPr>
        <w:br w:type="page"/>
      </w:r>
    </w:p>
    <w:p w:rsidR="00D66163" w:rsidRDefault="00D66163" w:rsidP="002B4D2F">
      <w:pPr>
        <w:pStyle w:val="Ttulo2"/>
      </w:pPr>
      <w:bookmarkStart w:id="3" w:name="_Toc515141529"/>
      <w:r>
        <w:lastRenderedPageBreak/>
        <w:t>Panel de navegación</w:t>
      </w:r>
      <w:bookmarkEnd w:id="3"/>
      <w:r>
        <w:t xml:space="preserve"> </w:t>
      </w:r>
    </w:p>
    <w:p w:rsidR="002B4D2F" w:rsidRPr="002B4D2F" w:rsidRDefault="002B4D2F" w:rsidP="002B4D2F"/>
    <w:p w:rsidR="00D66163" w:rsidRPr="00D66163" w:rsidRDefault="00D66163" w:rsidP="00D66163">
      <w:pPr>
        <w:rPr>
          <w:rFonts w:ascii="Arial" w:hAnsi="Arial" w:cs="Arial"/>
        </w:rPr>
      </w:pPr>
      <w:r>
        <w:rPr>
          <w:rFonts w:ascii="Arial" w:hAnsi="Arial" w:cs="Arial"/>
        </w:rPr>
        <w:t xml:space="preserve">Inicialmente se cuanta con un panel de navegación el cual </w:t>
      </w:r>
      <w:r w:rsidR="00B14B99">
        <w:rPr>
          <w:rFonts w:ascii="Arial" w:hAnsi="Arial" w:cs="Arial"/>
        </w:rPr>
        <w:t>se encontrarán las opciones disponibles para cada rol</w:t>
      </w:r>
      <w:r w:rsidR="002B4D2F">
        <w:rPr>
          <w:rFonts w:ascii="Arial" w:hAnsi="Arial" w:cs="Arial"/>
        </w:rPr>
        <w:t xml:space="preserve"> según corresponda</w:t>
      </w:r>
      <w:r w:rsidR="00B14B99">
        <w:rPr>
          <w:rFonts w:ascii="Arial" w:hAnsi="Arial" w:cs="Arial"/>
        </w:rPr>
        <w:t>, si es estudiante, profesor o administrador</w:t>
      </w:r>
      <w:r w:rsidR="002B4D2F">
        <w:rPr>
          <w:rFonts w:ascii="Arial" w:hAnsi="Arial" w:cs="Arial"/>
        </w:rPr>
        <w:t>.</w:t>
      </w:r>
    </w:p>
    <w:p w:rsidR="002B4D2F" w:rsidRDefault="002B4D2F" w:rsidP="002B4D2F">
      <w:pPr>
        <w:spacing w:after="0" w:line="240" w:lineRule="auto"/>
        <w:rPr>
          <w:noProof/>
        </w:rPr>
      </w:pPr>
    </w:p>
    <w:p w:rsidR="00F41C75" w:rsidRPr="002B4D2F" w:rsidRDefault="00670DDB" w:rsidP="002B4D2F">
      <w:pPr>
        <w:spacing w:after="0" w:line="240" w:lineRule="auto"/>
        <w:rPr>
          <w:rFonts w:ascii="Arial" w:eastAsia="Times New Roman" w:hAnsi="Arial" w:cs="Arial"/>
          <w:sz w:val="24"/>
          <w:szCs w:val="24"/>
        </w:rPr>
      </w:pPr>
      <w:r>
        <w:rPr>
          <w:noProof/>
        </w:rPr>
        <w:drawing>
          <wp:anchor distT="0" distB="0" distL="114300" distR="114300" simplePos="0" relativeHeight="251658240" behindDoc="0" locked="0" layoutInCell="1" allowOverlap="1" wp14:anchorId="7609539B">
            <wp:simplePos x="0" y="0"/>
            <wp:positionH relativeFrom="column">
              <wp:posOffset>-3810</wp:posOffset>
            </wp:positionH>
            <wp:positionV relativeFrom="paragraph">
              <wp:posOffset>-3810</wp:posOffset>
            </wp:positionV>
            <wp:extent cx="2295525" cy="60864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1083"/>
                    <a:stretch/>
                  </pic:blipFill>
                  <pic:spPr bwMode="auto">
                    <a:xfrm>
                      <a:off x="0" y="0"/>
                      <a:ext cx="2295525" cy="6086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670DDB" w:rsidRDefault="00670DDB">
      <w:r>
        <w:rPr>
          <w:noProof/>
        </w:rPr>
        <w:drawing>
          <wp:inline distT="0" distB="0" distL="0" distR="0" wp14:anchorId="58EF1D1C" wp14:editId="27355125">
            <wp:extent cx="2295525" cy="5924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115"/>
                    <a:stretch/>
                  </pic:blipFill>
                  <pic:spPr bwMode="auto">
                    <a:xfrm>
                      <a:off x="0" y="0"/>
                      <a:ext cx="2295525" cy="5924550"/>
                    </a:xfrm>
                    <a:prstGeom prst="rect">
                      <a:avLst/>
                    </a:prstGeom>
                    <a:ln>
                      <a:noFill/>
                    </a:ln>
                    <a:extLst>
                      <a:ext uri="{53640926-AAD7-44D8-BBD7-CCE9431645EC}">
                        <a14:shadowObscured xmlns:a14="http://schemas.microsoft.com/office/drawing/2010/main"/>
                      </a:ext>
                    </a:extLst>
                  </pic:spPr>
                </pic:pic>
              </a:graphicData>
            </a:graphic>
          </wp:inline>
        </w:drawing>
      </w:r>
    </w:p>
    <w:p w:rsidR="002B4D2F" w:rsidRDefault="002B4D2F" w:rsidP="002B4D2F">
      <w:pPr>
        <w:pStyle w:val="Ttulo1"/>
      </w:pPr>
    </w:p>
    <w:p w:rsidR="002B4D2F" w:rsidRDefault="002B4D2F">
      <w:pPr>
        <w:rPr>
          <w:rFonts w:asciiTheme="majorHAnsi" w:eastAsiaTheme="majorEastAsia" w:hAnsiTheme="majorHAnsi" w:cstheme="majorBidi"/>
          <w:color w:val="2F5496" w:themeColor="accent1" w:themeShade="BF"/>
          <w:sz w:val="32"/>
          <w:szCs w:val="32"/>
        </w:rPr>
      </w:pPr>
      <w:r>
        <w:br w:type="page"/>
      </w:r>
    </w:p>
    <w:p w:rsidR="002B4D2F" w:rsidRDefault="002B4D2F" w:rsidP="00DE1616">
      <w:pPr>
        <w:pStyle w:val="Ttulo2"/>
      </w:pPr>
      <w:bookmarkStart w:id="4" w:name="_Toc515141530"/>
      <w:r>
        <w:lastRenderedPageBreak/>
        <w:t>Gestión administrativa</w:t>
      </w:r>
      <w:bookmarkEnd w:id="4"/>
      <w:r>
        <w:t xml:space="preserve"> </w:t>
      </w:r>
    </w:p>
    <w:p w:rsidR="00A10B43" w:rsidRPr="00A10B43" w:rsidRDefault="00A10B43" w:rsidP="00A10B43"/>
    <w:p w:rsidR="002B4D2F" w:rsidRDefault="002B4D2F" w:rsidP="002B4D2F">
      <w:r>
        <w:t>La función solo estará disponible para la administración, desde el panel de navegación se tendrá acceso a cada uno de los componentes disponibles, en cada uno de ellos se podrá realizar tareas administrativas como, la creación, actualización y eliminación.</w:t>
      </w:r>
    </w:p>
    <w:p w:rsidR="002B4D2F" w:rsidRPr="002B4D2F" w:rsidRDefault="002B4D2F" w:rsidP="002B4D2F">
      <w:r>
        <w:t>Todos los formularios dispondrán del mismo modelo y tendrán los campos requeridos según correspondan.</w:t>
      </w:r>
    </w:p>
    <w:p w:rsidR="00E03F98" w:rsidRDefault="00E03F98">
      <w:r>
        <w:rPr>
          <w:noProof/>
        </w:rPr>
        <w:drawing>
          <wp:inline distT="0" distB="0" distL="0" distR="0" wp14:anchorId="41A18136" wp14:editId="5E1BF2AB">
            <wp:extent cx="5612130" cy="251777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17775"/>
                    </a:xfrm>
                    <a:prstGeom prst="rect">
                      <a:avLst/>
                    </a:prstGeom>
                  </pic:spPr>
                </pic:pic>
              </a:graphicData>
            </a:graphic>
          </wp:inline>
        </w:drawing>
      </w:r>
    </w:p>
    <w:p w:rsidR="00E03F98" w:rsidRDefault="00E03F98"/>
    <w:p w:rsidR="00670DDB" w:rsidRDefault="00E03F98">
      <w:r>
        <w:rPr>
          <w:noProof/>
        </w:rPr>
        <w:drawing>
          <wp:inline distT="0" distB="0" distL="0" distR="0" wp14:anchorId="61C294B3" wp14:editId="14BF8F17">
            <wp:extent cx="5612130" cy="22879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87905"/>
                    </a:xfrm>
                    <a:prstGeom prst="rect">
                      <a:avLst/>
                    </a:prstGeom>
                  </pic:spPr>
                </pic:pic>
              </a:graphicData>
            </a:graphic>
          </wp:inline>
        </w:drawing>
      </w:r>
    </w:p>
    <w:p w:rsidR="00E03F98" w:rsidRDefault="00E03F98"/>
    <w:p w:rsidR="00E03F98" w:rsidRDefault="00E03F98">
      <w:r>
        <w:rPr>
          <w:noProof/>
        </w:rPr>
        <w:lastRenderedPageBreak/>
        <w:drawing>
          <wp:inline distT="0" distB="0" distL="0" distR="0" wp14:anchorId="2314BA9D" wp14:editId="4CCFBA3C">
            <wp:extent cx="5612130" cy="16097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609725"/>
                    </a:xfrm>
                    <a:prstGeom prst="rect">
                      <a:avLst/>
                    </a:prstGeom>
                  </pic:spPr>
                </pic:pic>
              </a:graphicData>
            </a:graphic>
          </wp:inline>
        </w:drawing>
      </w:r>
    </w:p>
    <w:p w:rsidR="00A143B7" w:rsidRDefault="00A143B7"/>
    <w:p w:rsidR="00CD314B" w:rsidRDefault="000F6A14">
      <w:r>
        <w:t>Para la gestión de tareas se dispone de un formulario en donde se muestran las tareas asignadas por curso, esta vista se encuentra habilitada únicamente para profesores. En ella se muestran las tareas que se han creado con anterioridad y cada una de estas dispone de opciones de edición o borrado de tareas</w:t>
      </w:r>
      <w:r w:rsidR="00A143B7">
        <w:t>. De igual forma se encuentra la opción de subir tarea el cual permite crear una tarea para ese curso.</w:t>
      </w:r>
    </w:p>
    <w:p w:rsidR="00E03F98" w:rsidRDefault="00E03F98"/>
    <w:p w:rsidR="0072702B" w:rsidRDefault="0072702B">
      <w:r>
        <w:rPr>
          <w:noProof/>
        </w:rPr>
        <w:drawing>
          <wp:inline distT="0" distB="0" distL="0" distR="0" wp14:anchorId="4A0C5044" wp14:editId="308592B7">
            <wp:extent cx="5612130" cy="2644140"/>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644140"/>
                    </a:xfrm>
                    <a:prstGeom prst="rect">
                      <a:avLst/>
                    </a:prstGeom>
                  </pic:spPr>
                </pic:pic>
              </a:graphicData>
            </a:graphic>
          </wp:inline>
        </w:drawing>
      </w:r>
    </w:p>
    <w:p w:rsidR="00A143B7" w:rsidRDefault="00A143B7"/>
    <w:p w:rsidR="000C10EA" w:rsidRDefault="00A143B7" w:rsidP="00A143B7">
      <w:r>
        <w:t>El formulario de creación de tareas dispone de los campos:</w:t>
      </w:r>
    </w:p>
    <w:p w:rsidR="000C10EA" w:rsidRDefault="00A143B7" w:rsidP="000C1C1A">
      <w:pPr>
        <w:pStyle w:val="Prrafodelista"/>
        <w:numPr>
          <w:ilvl w:val="0"/>
          <w:numId w:val="2"/>
        </w:numPr>
      </w:pPr>
      <w:r w:rsidRPr="00A143B7">
        <w:t>Título</w:t>
      </w:r>
      <w:r>
        <w:t xml:space="preserve"> de </w:t>
      </w:r>
      <w:r w:rsidRPr="00A143B7">
        <w:t>Tarea</w:t>
      </w:r>
      <w:r w:rsidR="000C10EA">
        <w:t xml:space="preserve"> </w:t>
      </w:r>
    </w:p>
    <w:p w:rsidR="000C10EA" w:rsidRDefault="00A143B7" w:rsidP="008F5C5F">
      <w:pPr>
        <w:pStyle w:val="Prrafodelista"/>
        <w:numPr>
          <w:ilvl w:val="0"/>
          <w:numId w:val="2"/>
        </w:numPr>
      </w:pPr>
      <w:r>
        <w:t xml:space="preserve">Descripción de </w:t>
      </w:r>
      <w:r w:rsidRPr="00A143B7">
        <w:t>Tarea</w:t>
      </w:r>
    </w:p>
    <w:p w:rsidR="000C10EA" w:rsidRDefault="00A143B7" w:rsidP="00653B25">
      <w:pPr>
        <w:pStyle w:val="Prrafodelista"/>
        <w:numPr>
          <w:ilvl w:val="0"/>
          <w:numId w:val="2"/>
        </w:numPr>
      </w:pPr>
      <w:r w:rsidRPr="00A143B7">
        <w:t>F</w:t>
      </w:r>
      <w:r w:rsidRPr="00A143B7">
        <w:t>echa</w:t>
      </w:r>
      <w:r>
        <w:t xml:space="preserve"> </w:t>
      </w:r>
      <w:r w:rsidRPr="00A143B7">
        <w:t>Limite</w:t>
      </w:r>
      <w:r>
        <w:t xml:space="preserve"> de tarea</w:t>
      </w:r>
      <w:r w:rsidR="000C10EA">
        <w:t xml:space="preserve">, es decir el plazo establecido para presentar una tarea </w:t>
      </w:r>
    </w:p>
    <w:p w:rsidR="000C10EA" w:rsidRDefault="00A143B7" w:rsidP="00224BB2">
      <w:pPr>
        <w:pStyle w:val="Prrafodelista"/>
        <w:numPr>
          <w:ilvl w:val="0"/>
          <w:numId w:val="2"/>
        </w:numPr>
      </w:pPr>
      <w:r w:rsidRPr="00A143B7">
        <w:t>Archivo</w:t>
      </w:r>
      <w:r w:rsidR="000C10EA">
        <w:t xml:space="preserve">, en el caso de que se desee agregar algún archivo </w:t>
      </w:r>
    </w:p>
    <w:p w:rsidR="000C10EA" w:rsidRDefault="000C10EA" w:rsidP="006A1C90">
      <w:pPr>
        <w:pStyle w:val="Prrafodelista"/>
        <w:numPr>
          <w:ilvl w:val="0"/>
          <w:numId w:val="2"/>
        </w:numPr>
      </w:pPr>
      <w:r w:rsidRPr="00A143B7">
        <w:t>L</w:t>
      </w:r>
      <w:r w:rsidR="00A143B7" w:rsidRPr="00A143B7">
        <w:t>ogros</w:t>
      </w:r>
      <w:r>
        <w:t xml:space="preserve"> de </w:t>
      </w:r>
      <w:r w:rsidR="00A143B7" w:rsidRPr="00A143B7">
        <w:t>Tarea</w:t>
      </w:r>
      <w:r>
        <w:t xml:space="preserve">, aspectos a evaluar u objetivos </w:t>
      </w:r>
    </w:p>
    <w:p w:rsidR="00A143B7" w:rsidRPr="000C10EA" w:rsidRDefault="00A143B7" w:rsidP="006A1C90">
      <w:pPr>
        <w:pStyle w:val="Prrafodelista"/>
        <w:numPr>
          <w:ilvl w:val="0"/>
          <w:numId w:val="2"/>
        </w:numPr>
      </w:pPr>
      <w:r w:rsidRPr="000C10EA">
        <w:t>Tema</w:t>
      </w:r>
      <w:r w:rsidR="000C10EA">
        <w:t xml:space="preserve"> al cual corresponde la asignación de una nueva tarea </w:t>
      </w:r>
    </w:p>
    <w:p w:rsidR="00B14B99" w:rsidRPr="00AD75A7" w:rsidRDefault="00B14B99" w:rsidP="00B14B99">
      <w:pPr>
        <w:rPr>
          <w:rFonts w:ascii="Arial" w:hAnsi="Arial" w:cs="Arial"/>
          <w:lang w:eastAsia="es-CO"/>
        </w:rPr>
      </w:pPr>
      <w:r w:rsidRPr="00AD75A7">
        <w:rPr>
          <w:rFonts w:ascii="Arial" w:hAnsi="Arial" w:cs="Arial"/>
          <w:noProof/>
        </w:rPr>
        <w:lastRenderedPageBreak/>
        <w:drawing>
          <wp:inline distT="0" distB="0" distL="0" distR="0" wp14:anchorId="33C83B03" wp14:editId="238CAF31">
            <wp:extent cx="5612130" cy="2524125"/>
            <wp:effectExtent l="0" t="0" r="762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289"/>
                    <a:stretch/>
                  </pic:blipFill>
                  <pic:spPr bwMode="auto">
                    <a:xfrm>
                      <a:off x="0" y="0"/>
                      <a:ext cx="5612130" cy="2524125"/>
                    </a:xfrm>
                    <a:prstGeom prst="rect">
                      <a:avLst/>
                    </a:prstGeom>
                    <a:ln>
                      <a:noFill/>
                    </a:ln>
                    <a:extLst>
                      <a:ext uri="{53640926-AAD7-44D8-BBD7-CCE9431645EC}">
                        <a14:shadowObscured xmlns:a14="http://schemas.microsoft.com/office/drawing/2010/main"/>
                      </a:ext>
                    </a:extLst>
                  </pic:spPr>
                </pic:pic>
              </a:graphicData>
            </a:graphic>
          </wp:inline>
        </w:drawing>
      </w:r>
      <w:r w:rsidRPr="00AD75A7">
        <w:rPr>
          <w:rFonts w:ascii="Arial" w:hAnsi="Arial" w:cs="Arial"/>
          <w:noProof/>
        </w:rPr>
        <w:drawing>
          <wp:inline distT="0" distB="0" distL="0" distR="0" wp14:anchorId="6729C11E" wp14:editId="47E27F54">
            <wp:extent cx="5612130" cy="2204720"/>
            <wp:effectExtent l="0" t="0" r="762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743"/>
                    <a:stretch/>
                  </pic:blipFill>
                  <pic:spPr bwMode="auto">
                    <a:xfrm>
                      <a:off x="0" y="0"/>
                      <a:ext cx="5612130" cy="2204720"/>
                    </a:xfrm>
                    <a:prstGeom prst="rect">
                      <a:avLst/>
                    </a:prstGeom>
                    <a:ln>
                      <a:noFill/>
                    </a:ln>
                    <a:extLst>
                      <a:ext uri="{53640926-AAD7-44D8-BBD7-CCE9431645EC}">
                        <a14:shadowObscured xmlns:a14="http://schemas.microsoft.com/office/drawing/2010/main"/>
                      </a:ext>
                    </a:extLst>
                  </pic:spPr>
                </pic:pic>
              </a:graphicData>
            </a:graphic>
          </wp:inline>
        </w:drawing>
      </w:r>
    </w:p>
    <w:p w:rsidR="00B14B99" w:rsidRDefault="00B14B99"/>
    <w:sectPr w:rsidR="00B14B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47B29"/>
    <w:multiLevelType w:val="hybridMultilevel"/>
    <w:tmpl w:val="4D8A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F244ED"/>
    <w:multiLevelType w:val="hybridMultilevel"/>
    <w:tmpl w:val="EC28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61"/>
    <w:rsid w:val="00041DEB"/>
    <w:rsid w:val="000C10EA"/>
    <w:rsid w:val="000E0461"/>
    <w:rsid w:val="000F6A14"/>
    <w:rsid w:val="002B4D2F"/>
    <w:rsid w:val="00670DDB"/>
    <w:rsid w:val="0072702B"/>
    <w:rsid w:val="008324D0"/>
    <w:rsid w:val="00975F5A"/>
    <w:rsid w:val="009E27F7"/>
    <w:rsid w:val="00A10B43"/>
    <w:rsid w:val="00A143B7"/>
    <w:rsid w:val="00B14B99"/>
    <w:rsid w:val="00CD314B"/>
    <w:rsid w:val="00D66163"/>
    <w:rsid w:val="00D914AF"/>
    <w:rsid w:val="00DE1616"/>
    <w:rsid w:val="00DE4819"/>
    <w:rsid w:val="00E03F98"/>
    <w:rsid w:val="00F41C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48D9A"/>
  <w15:chartTrackingRefBased/>
  <w15:docId w15:val="{A26A8230-DDDC-4135-8603-857A6FC8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4D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324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E046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8324D0"/>
    <w:pPr>
      <w:ind w:left="720"/>
      <w:contextualSpacing/>
    </w:pPr>
  </w:style>
  <w:style w:type="character" w:customStyle="1" w:styleId="Ttulo2Car">
    <w:name w:val="Título 2 Car"/>
    <w:basedOn w:val="Fuentedeprrafopredeter"/>
    <w:link w:val="Ttulo2"/>
    <w:uiPriority w:val="9"/>
    <w:rsid w:val="008324D0"/>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2B4D2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914AF"/>
    <w:pPr>
      <w:outlineLvl w:val="9"/>
    </w:pPr>
    <w:rPr>
      <w:lang w:val="en-US"/>
    </w:rPr>
  </w:style>
  <w:style w:type="paragraph" w:styleId="TDC2">
    <w:name w:val="toc 2"/>
    <w:basedOn w:val="Normal"/>
    <w:next w:val="Normal"/>
    <w:autoRedefine/>
    <w:uiPriority w:val="39"/>
    <w:unhideWhenUsed/>
    <w:rsid w:val="00D914AF"/>
    <w:pPr>
      <w:spacing w:after="100"/>
      <w:ind w:left="220"/>
    </w:pPr>
  </w:style>
  <w:style w:type="paragraph" w:styleId="TDC1">
    <w:name w:val="toc 1"/>
    <w:basedOn w:val="Normal"/>
    <w:next w:val="Normal"/>
    <w:autoRedefine/>
    <w:uiPriority w:val="39"/>
    <w:unhideWhenUsed/>
    <w:rsid w:val="00D914AF"/>
    <w:pPr>
      <w:spacing w:after="100"/>
    </w:pPr>
  </w:style>
  <w:style w:type="character" w:styleId="Hipervnculo">
    <w:name w:val="Hyperlink"/>
    <w:basedOn w:val="Fuentedeprrafopredeter"/>
    <w:uiPriority w:val="99"/>
    <w:unhideWhenUsed/>
    <w:rsid w:val="00D914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1819">
      <w:bodyDiv w:val="1"/>
      <w:marLeft w:val="0"/>
      <w:marRight w:val="0"/>
      <w:marTop w:val="0"/>
      <w:marBottom w:val="0"/>
      <w:divBdr>
        <w:top w:val="none" w:sz="0" w:space="0" w:color="auto"/>
        <w:left w:val="none" w:sz="0" w:space="0" w:color="auto"/>
        <w:bottom w:val="none" w:sz="0" w:space="0" w:color="auto"/>
        <w:right w:val="none" w:sz="0" w:space="0" w:color="auto"/>
      </w:divBdr>
      <w:divsChild>
        <w:div w:id="139230372">
          <w:marLeft w:val="0"/>
          <w:marRight w:val="0"/>
          <w:marTop w:val="0"/>
          <w:marBottom w:val="0"/>
          <w:divBdr>
            <w:top w:val="none" w:sz="0" w:space="0" w:color="auto"/>
            <w:left w:val="none" w:sz="0" w:space="0" w:color="auto"/>
            <w:bottom w:val="none" w:sz="0" w:space="0" w:color="auto"/>
            <w:right w:val="none" w:sz="0" w:space="0" w:color="auto"/>
          </w:divBdr>
        </w:div>
        <w:div w:id="1313556553">
          <w:marLeft w:val="0"/>
          <w:marRight w:val="0"/>
          <w:marTop w:val="0"/>
          <w:marBottom w:val="0"/>
          <w:divBdr>
            <w:top w:val="none" w:sz="0" w:space="0" w:color="auto"/>
            <w:left w:val="none" w:sz="0" w:space="0" w:color="auto"/>
            <w:bottom w:val="none" w:sz="0" w:space="0" w:color="auto"/>
            <w:right w:val="none" w:sz="0" w:space="0" w:color="auto"/>
          </w:divBdr>
        </w:div>
        <w:div w:id="886725251">
          <w:marLeft w:val="0"/>
          <w:marRight w:val="0"/>
          <w:marTop w:val="0"/>
          <w:marBottom w:val="0"/>
          <w:divBdr>
            <w:top w:val="none" w:sz="0" w:space="0" w:color="auto"/>
            <w:left w:val="none" w:sz="0" w:space="0" w:color="auto"/>
            <w:bottom w:val="none" w:sz="0" w:space="0" w:color="auto"/>
            <w:right w:val="none" w:sz="0" w:space="0" w:color="auto"/>
          </w:divBdr>
        </w:div>
      </w:divsChild>
    </w:div>
    <w:div w:id="249780609">
      <w:bodyDiv w:val="1"/>
      <w:marLeft w:val="0"/>
      <w:marRight w:val="0"/>
      <w:marTop w:val="0"/>
      <w:marBottom w:val="0"/>
      <w:divBdr>
        <w:top w:val="none" w:sz="0" w:space="0" w:color="auto"/>
        <w:left w:val="none" w:sz="0" w:space="0" w:color="auto"/>
        <w:bottom w:val="none" w:sz="0" w:space="0" w:color="auto"/>
        <w:right w:val="none" w:sz="0" w:space="0" w:color="auto"/>
      </w:divBdr>
    </w:div>
    <w:div w:id="1263881051">
      <w:bodyDiv w:val="1"/>
      <w:marLeft w:val="0"/>
      <w:marRight w:val="0"/>
      <w:marTop w:val="0"/>
      <w:marBottom w:val="0"/>
      <w:divBdr>
        <w:top w:val="none" w:sz="0" w:space="0" w:color="auto"/>
        <w:left w:val="none" w:sz="0" w:space="0" w:color="auto"/>
        <w:bottom w:val="none" w:sz="0" w:space="0" w:color="auto"/>
        <w:right w:val="none" w:sz="0" w:space="0" w:color="auto"/>
      </w:divBdr>
      <w:divsChild>
        <w:div w:id="611207917">
          <w:marLeft w:val="0"/>
          <w:marRight w:val="0"/>
          <w:marTop w:val="0"/>
          <w:marBottom w:val="0"/>
          <w:divBdr>
            <w:top w:val="none" w:sz="0" w:space="0" w:color="auto"/>
            <w:left w:val="none" w:sz="0" w:space="0" w:color="auto"/>
            <w:bottom w:val="none" w:sz="0" w:space="0" w:color="auto"/>
            <w:right w:val="none" w:sz="0" w:space="0" w:color="auto"/>
          </w:divBdr>
        </w:div>
        <w:div w:id="3752806">
          <w:marLeft w:val="0"/>
          <w:marRight w:val="0"/>
          <w:marTop w:val="0"/>
          <w:marBottom w:val="0"/>
          <w:divBdr>
            <w:top w:val="none" w:sz="0" w:space="0" w:color="auto"/>
            <w:left w:val="none" w:sz="0" w:space="0" w:color="auto"/>
            <w:bottom w:val="none" w:sz="0" w:space="0" w:color="auto"/>
            <w:right w:val="none" w:sz="0" w:space="0" w:color="auto"/>
          </w:divBdr>
        </w:div>
        <w:div w:id="1290938699">
          <w:marLeft w:val="0"/>
          <w:marRight w:val="0"/>
          <w:marTop w:val="0"/>
          <w:marBottom w:val="0"/>
          <w:divBdr>
            <w:top w:val="none" w:sz="0" w:space="0" w:color="auto"/>
            <w:left w:val="none" w:sz="0" w:space="0" w:color="auto"/>
            <w:bottom w:val="none" w:sz="0" w:space="0" w:color="auto"/>
            <w:right w:val="none" w:sz="0" w:space="0" w:color="auto"/>
          </w:divBdr>
        </w:div>
        <w:div w:id="924874792">
          <w:marLeft w:val="0"/>
          <w:marRight w:val="0"/>
          <w:marTop w:val="0"/>
          <w:marBottom w:val="0"/>
          <w:divBdr>
            <w:top w:val="none" w:sz="0" w:space="0" w:color="auto"/>
            <w:left w:val="none" w:sz="0" w:space="0" w:color="auto"/>
            <w:bottom w:val="none" w:sz="0" w:space="0" w:color="auto"/>
            <w:right w:val="none" w:sz="0" w:space="0" w:color="auto"/>
          </w:divBdr>
        </w:div>
        <w:div w:id="1024283470">
          <w:marLeft w:val="0"/>
          <w:marRight w:val="0"/>
          <w:marTop w:val="0"/>
          <w:marBottom w:val="0"/>
          <w:divBdr>
            <w:top w:val="none" w:sz="0" w:space="0" w:color="auto"/>
            <w:left w:val="none" w:sz="0" w:space="0" w:color="auto"/>
            <w:bottom w:val="none" w:sz="0" w:space="0" w:color="auto"/>
            <w:right w:val="none" w:sz="0" w:space="0" w:color="auto"/>
          </w:divBdr>
        </w:div>
        <w:div w:id="2036149030">
          <w:marLeft w:val="0"/>
          <w:marRight w:val="0"/>
          <w:marTop w:val="0"/>
          <w:marBottom w:val="0"/>
          <w:divBdr>
            <w:top w:val="none" w:sz="0" w:space="0" w:color="auto"/>
            <w:left w:val="none" w:sz="0" w:space="0" w:color="auto"/>
            <w:bottom w:val="none" w:sz="0" w:space="0" w:color="auto"/>
            <w:right w:val="none" w:sz="0" w:space="0" w:color="auto"/>
          </w:divBdr>
        </w:div>
        <w:div w:id="1913394299">
          <w:marLeft w:val="0"/>
          <w:marRight w:val="0"/>
          <w:marTop w:val="0"/>
          <w:marBottom w:val="0"/>
          <w:divBdr>
            <w:top w:val="none" w:sz="0" w:space="0" w:color="auto"/>
            <w:left w:val="none" w:sz="0" w:space="0" w:color="auto"/>
            <w:bottom w:val="none" w:sz="0" w:space="0" w:color="auto"/>
            <w:right w:val="none" w:sz="0" w:space="0" w:color="auto"/>
          </w:divBdr>
        </w:div>
        <w:div w:id="1074206750">
          <w:marLeft w:val="0"/>
          <w:marRight w:val="0"/>
          <w:marTop w:val="0"/>
          <w:marBottom w:val="0"/>
          <w:divBdr>
            <w:top w:val="none" w:sz="0" w:space="0" w:color="auto"/>
            <w:left w:val="none" w:sz="0" w:space="0" w:color="auto"/>
            <w:bottom w:val="none" w:sz="0" w:space="0" w:color="auto"/>
            <w:right w:val="none" w:sz="0" w:space="0" w:color="auto"/>
          </w:divBdr>
        </w:div>
        <w:div w:id="1019165515">
          <w:marLeft w:val="0"/>
          <w:marRight w:val="0"/>
          <w:marTop w:val="0"/>
          <w:marBottom w:val="0"/>
          <w:divBdr>
            <w:top w:val="none" w:sz="0" w:space="0" w:color="auto"/>
            <w:left w:val="none" w:sz="0" w:space="0" w:color="auto"/>
            <w:bottom w:val="none" w:sz="0" w:space="0" w:color="auto"/>
            <w:right w:val="none" w:sz="0" w:space="0" w:color="auto"/>
          </w:divBdr>
        </w:div>
        <w:div w:id="1316757962">
          <w:marLeft w:val="0"/>
          <w:marRight w:val="0"/>
          <w:marTop w:val="0"/>
          <w:marBottom w:val="0"/>
          <w:divBdr>
            <w:top w:val="none" w:sz="0" w:space="0" w:color="auto"/>
            <w:left w:val="none" w:sz="0" w:space="0" w:color="auto"/>
            <w:bottom w:val="none" w:sz="0" w:space="0" w:color="auto"/>
            <w:right w:val="none" w:sz="0" w:space="0" w:color="auto"/>
          </w:divBdr>
        </w:div>
        <w:div w:id="126866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F9A51-3106-4A6C-9CC9-5C6415D9F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469</Words>
  <Characters>2675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dc:creator>
  <cp:keywords/>
  <dc:description/>
  <cp:lastModifiedBy>EDUARD</cp:lastModifiedBy>
  <cp:revision>9</cp:revision>
  <dcterms:created xsi:type="dcterms:W3CDTF">2018-05-27T02:18:00Z</dcterms:created>
  <dcterms:modified xsi:type="dcterms:W3CDTF">2018-05-27T04:43:00Z</dcterms:modified>
</cp:coreProperties>
</file>