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47C1" w14:textId="346DD1D8" w:rsidR="007B5560" w:rsidRPr="009B53B2" w:rsidRDefault="00D160B6" w:rsidP="000C246B">
      <w:pPr>
        <w:pStyle w:val="Ttulo1"/>
        <w:rPr>
          <w:b/>
          <w:bCs/>
          <w:color w:val="auto"/>
          <w:sz w:val="40"/>
          <w:szCs w:val="40"/>
        </w:rPr>
      </w:pPr>
      <w:r w:rsidRPr="009B53B2">
        <w:rPr>
          <w:b/>
          <w:bCs/>
          <w:color w:val="auto"/>
          <w:sz w:val="40"/>
          <w:szCs w:val="40"/>
        </w:rPr>
        <w:t>M</w:t>
      </w:r>
      <w:r w:rsidR="00344067" w:rsidRPr="009B53B2">
        <w:rPr>
          <w:b/>
          <w:bCs/>
          <w:color w:val="auto"/>
          <w:sz w:val="40"/>
          <w:szCs w:val="40"/>
        </w:rPr>
        <w:t>anual</w:t>
      </w:r>
      <w:r w:rsidRPr="009B53B2">
        <w:rPr>
          <w:b/>
          <w:bCs/>
          <w:color w:val="auto"/>
          <w:sz w:val="40"/>
          <w:szCs w:val="40"/>
        </w:rPr>
        <w:t xml:space="preserve"> de usuario</w:t>
      </w:r>
    </w:p>
    <w:p w14:paraId="27EB24B0" w14:textId="4B09BB4C" w:rsidR="00AC5F11" w:rsidRDefault="009B53B2" w:rsidP="009B53B2">
      <w:pPr>
        <w:pStyle w:val="Ttulo2"/>
        <w:rPr>
          <w:b/>
          <w:bCs/>
          <w:color w:val="auto"/>
        </w:rPr>
      </w:pPr>
      <w:r w:rsidRPr="009B53B2">
        <w:rPr>
          <w:b/>
          <w:bCs/>
          <w:color w:val="auto"/>
        </w:rPr>
        <w:t>REQUISITOS</w:t>
      </w:r>
    </w:p>
    <w:p w14:paraId="4A7A2375" w14:textId="183B8B97" w:rsidR="009B53B2" w:rsidRDefault="002D2CB6" w:rsidP="002D2CB6">
      <w:pPr>
        <w:pStyle w:val="Prrafodelista"/>
        <w:numPr>
          <w:ilvl w:val="0"/>
          <w:numId w:val="2"/>
        </w:numPr>
      </w:pPr>
      <w:r>
        <w:t>Tener Python</w:t>
      </w:r>
      <w:r w:rsidR="00CD165F">
        <w:t xml:space="preserve">, preferible mete una versión actualizada para la fecha </w:t>
      </w:r>
      <w:r w:rsidR="006026C3">
        <w:t>11-2022</w:t>
      </w:r>
      <w:r w:rsidR="00330773">
        <w:t>.</w:t>
      </w:r>
    </w:p>
    <w:p w14:paraId="57CCB873" w14:textId="01A13449" w:rsidR="00D620A7" w:rsidRPr="009B53B2" w:rsidRDefault="002B0145" w:rsidP="002D2CB6">
      <w:pPr>
        <w:pStyle w:val="Prrafodelista"/>
        <w:numPr>
          <w:ilvl w:val="0"/>
          <w:numId w:val="2"/>
        </w:numPr>
      </w:pPr>
      <w:r>
        <w:t>Tener instaladas la</w:t>
      </w:r>
      <w:r w:rsidR="00EB15F4">
        <w:t>s</w:t>
      </w:r>
      <w:r>
        <w:t xml:space="preserve"> </w:t>
      </w:r>
      <w:r w:rsidR="00EB15F4">
        <w:t xml:space="preserve">siguientes </w:t>
      </w:r>
      <w:r>
        <w:t xml:space="preserve">librerías </w:t>
      </w:r>
      <w:r w:rsidR="002B3139">
        <w:t>(</w:t>
      </w:r>
      <w:r w:rsidR="009644A6">
        <w:t>“</w:t>
      </w:r>
      <w:r w:rsidR="009644A6" w:rsidRPr="009644A6">
        <w:t>pip install opencv-python</w:t>
      </w:r>
      <w:r w:rsidR="009644A6">
        <w:t>” – “</w:t>
      </w:r>
      <w:r w:rsidR="009644A6" w:rsidRPr="009644A6">
        <w:t>pip install pyserial</w:t>
      </w:r>
      <w:r w:rsidR="009644A6">
        <w:t>”</w:t>
      </w:r>
      <w:r w:rsidR="002B3139">
        <w:t>)</w:t>
      </w:r>
      <w:r w:rsidR="009644A6">
        <w:t xml:space="preserve"> </w:t>
      </w:r>
      <w:r w:rsidR="005F6A4D">
        <w:t xml:space="preserve">atreves de la consola </w:t>
      </w:r>
      <w:r w:rsidR="002B3139">
        <w:t>de la siguiente forma:</w:t>
      </w:r>
    </w:p>
    <w:p w14:paraId="50A963E2" w14:textId="5D751D5A" w:rsidR="00FC2CAC" w:rsidRDefault="00FC2CAC" w:rsidP="00FC2CAC">
      <w:pPr>
        <w:jc w:val="center"/>
      </w:pPr>
      <w:r w:rsidRPr="00FC2CAC">
        <w:drawing>
          <wp:inline distT="0" distB="0" distL="0" distR="0" wp14:anchorId="70F3FDFD" wp14:editId="5B63D7D5">
            <wp:extent cx="4601217" cy="12955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BC29" w14:textId="17D1BCC8" w:rsidR="00041069" w:rsidRDefault="00041069" w:rsidP="00FC2CAC">
      <w:pPr>
        <w:jc w:val="center"/>
      </w:pPr>
      <w:r w:rsidRPr="00041069">
        <w:drawing>
          <wp:inline distT="0" distB="0" distL="0" distR="0" wp14:anchorId="6443FB80" wp14:editId="1F145C35">
            <wp:extent cx="4610743" cy="120031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CC5B" w14:textId="7ACE1FDD" w:rsidR="00441F0A" w:rsidRDefault="00441F0A" w:rsidP="0093264E">
      <w:r w:rsidRPr="00441F0A">
        <w:rPr>
          <w:noProof/>
        </w:rPr>
        <w:drawing>
          <wp:anchor distT="0" distB="0" distL="114300" distR="114300" simplePos="0" relativeHeight="251659264" behindDoc="0" locked="0" layoutInCell="1" allowOverlap="1" wp14:anchorId="143C6F4E" wp14:editId="26C4C78A">
            <wp:simplePos x="0" y="0"/>
            <wp:positionH relativeFrom="margin">
              <wp:align>right</wp:align>
            </wp:positionH>
            <wp:positionV relativeFrom="paragraph">
              <wp:posOffset>508635</wp:posOffset>
            </wp:positionV>
            <wp:extent cx="5612130" cy="2418715"/>
            <wp:effectExtent l="0" t="0" r="762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EE6">
        <w:t>Al iniciar el programa tenemos las</w:t>
      </w:r>
      <w:r w:rsidR="002E033A">
        <w:t xml:space="preserve"> </w:t>
      </w:r>
      <w:r w:rsidR="00470486">
        <w:t>siguientes opciones desplegadas</w:t>
      </w:r>
      <w:r w:rsidR="002E033A">
        <w:t xml:space="preserve">, </w:t>
      </w:r>
      <w:r w:rsidR="00520BBE">
        <w:t>en caso de ser usado por primera vez</w:t>
      </w:r>
      <w:r w:rsidR="00470486">
        <w:t>;</w:t>
      </w:r>
    </w:p>
    <w:p w14:paraId="30231A6F" w14:textId="77777777" w:rsidR="00470486" w:rsidRDefault="00470486" w:rsidP="0093264E"/>
    <w:p w14:paraId="2800010D" w14:textId="5BA62703" w:rsidR="00D160B6" w:rsidRDefault="00441F0A" w:rsidP="0093264E">
      <w:r w:rsidRPr="00F7462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479147" wp14:editId="23C8BD66">
            <wp:simplePos x="0" y="0"/>
            <wp:positionH relativeFrom="margin">
              <wp:posOffset>-64770</wp:posOffset>
            </wp:positionH>
            <wp:positionV relativeFrom="paragraph">
              <wp:posOffset>909320</wp:posOffset>
            </wp:positionV>
            <wp:extent cx="5612130" cy="1982470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568" w:rsidRPr="00EC4D4C">
        <w:t xml:space="preserve">Este </w:t>
      </w:r>
      <w:r w:rsidR="00EC4D4C" w:rsidRPr="00EC4D4C">
        <w:t>program</w:t>
      </w:r>
      <w:r w:rsidR="00F74624">
        <w:t xml:space="preserve">a </w:t>
      </w:r>
      <w:r w:rsidR="00EC4D4C" w:rsidRPr="00EC4D4C">
        <w:t>te proporciona u</w:t>
      </w:r>
      <w:r w:rsidR="00EC4D4C">
        <w:t>n inventario que puedes configurar</w:t>
      </w:r>
      <w:r w:rsidR="001A0194">
        <w:t>, crear un pez</w:t>
      </w:r>
      <w:r w:rsidR="00EE5B39">
        <w:t xml:space="preserve"> (ingresas el nombre y el precio por unidad),</w:t>
      </w:r>
      <w:r w:rsidR="001A0194">
        <w:t xml:space="preserve"> quitarlo o modificar su precio y/o nombre </w:t>
      </w:r>
      <w:r w:rsidR="00D20BDE">
        <w:t xml:space="preserve">para posteriormente hacer un “Conteo M.”, lo que </w:t>
      </w:r>
      <w:r w:rsidR="002F5801">
        <w:t xml:space="preserve">actualizara la cantidad de peces que tengas en existencia </w:t>
      </w:r>
      <w:r w:rsidR="00F6629F">
        <w:t>de cada pez.</w:t>
      </w:r>
    </w:p>
    <w:p w14:paraId="6C936160" w14:textId="0D6403C2" w:rsidR="005B65D4" w:rsidRDefault="005B65D4" w:rsidP="0093264E"/>
    <w:p w14:paraId="6F0693AB" w14:textId="7E919AEF" w:rsidR="005B65D4" w:rsidRDefault="00492CE1" w:rsidP="0093264E">
      <w:r>
        <w:t xml:space="preserve">Por ejemplo; en caso de que </w:t>
      </w:r>
      <w:r w:rsidR="00E0406A">
        <w:t>queramos</w:t>
      </w:r>
      <w:r>
        <w:t xml:space="preserve"> crear un pez llamado trucha que </w:t>
      </w:r>
      <w:r w:rsidR="00E0406A">
        <w:t>tiene un costo de $500 por unidad.</w:t>
      </w:r>
    </w:p>
    <w:p w14:paraId="54FC982E" w14:textId="47B48440" w:rsidR="00AF6BB5" w:rsidRDefault="00CF7363" w:rsidP="0093264E">
      <w:r w:rsidRPr="00AF6BB5">
        <w:rPr>
          <w:noProof/>
        </w:rPr>
        <w:drawing>
          <wp:anchor distT="0" distB="0" distL="114300" distR="114300" simplePos="0" relativeHeight="251660288" behindDoc="0" locked="0" layoutInCell="1" allowOverlap="1" wp14:anchorId="256680EA" wp14:editId="552FD4E6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1915795"/>
            <wp:effectExtent l="0" t="0" r="7620" b="825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9C8">
        <w:t>al final</w:t>
      </w:r>
      <w:r>
        <w:t xml:space="preserve"> damos clic en “Listo”</w:t>
      </w:r>
      <w:r w:rsidR="00D279C8">
        <w:t xml:space="preserve">, y el pez será creado solo queda </w:t>
      </w:r>
      <w:r w:rsidR="007B21C5">
        <w:t>contar las existencias disponibles, con el “Conteo M.”</w:t>
      </w:r>
      <w:r w:rsidR="009A28FA">
        <w:t>.</w:t>
      </w:r>
    </w:p>
    <w:p w14:paraId="765CAD69" w14:textId="7CCDE3DE" w:rsidR="00862E68" w:rsidRDefault="00862E68" w:rsidP="0093264E">
      <w:r>
        <w:t xml:space="preserve">Para quitar un pez </w:t>
      </w:r>
      <w:r w:rsidR="005E7B5A">
        <w:t xml:space="preserve">introducimos el nombre del pez </w:t>
      </w:r>
      <w:r w:rsidR="002D1C0E">
        <w:t>en el apartado correspondiente:</w:t>
      </w:r>
    </w:p>
    <w:p w14:paraId="2B1D7BB9" w14:textId="77777777" w:rsidR="00922668" w:rsidRDefault="00922668" w:rsidP="0093264E"/>
    <w:p w14:paraId="619E1783" w14:textId="77777777" w:rsidR="00922668" w:rsidRDefault="00922668" w:rsidP="0093264E"/>
    <w:p w14:paraId="507D26A5" w14:textId="77777777" w:rsidR="00922668" w:rsidRDefault="00922668" w:rsidP="0093264E"/>
    <w:p w14:paraId="7E7AF5BC" w14:textId="77777777" w:rsidR="00922668" w:rsidRDefault="00922668" w:rsidP="0093264E"/>
    <w:p w14:paraId="783BBFE5" w14:textId="77777777" w:rsidR="00922668" w:rsidRDefault="00922668" w:rsidP="0093264E"/>
    <w:p w14:paraId="05E7F0E3" w14:textId="77777777" w:rsidR="00922668" w:rsidRDefault="00922668" w:rsidP="0093264E"/>
    <w:p w14:paraId="59B2F951" w14:textId="77777777" w:rsidR="00922668" w:rsidRDefault="00922668" w:rsidP="0093264E"/>
    <w:p w14:paraId="23956511" w14:textId="4294471B" w:rsidR="00922668" w:rsidRDefault="00922668" w:rsidP="0093264E">
      <w:r w:rsidRPr="00DD1284">
        <w:lastRenderedPageBreak/>
        <w:drawing>
          <wp:anchor distT="0" distB="0" distL="114300" distR="114300" simplePos="0" relativeHeight="251669504" behindDoc="0" locked="0" layoutInCell="1" allowOverlap="1" wp14:anchorId="08DD947C" wp14:editId="036E9BAF">
            <wp:simplePos x="0" y="0"/>
            <wp:positionH relativeFrom="margin">
              <wp:posOffset>38911</wp:posOffset>
            </wp:positionH>
            <wp:positionV relativeFrom="paragraph">
              <wp:posOffset>622</wp:posOffset>
            </wp:positionV>
            <wp:extent cx="5612130" cy="2344366"/>
            <wp:effectExtent l="0" t="0" r="7620" b="0"/>
            <wp:wrapTopAndBottom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09"/>
                    <a:stretch/>
                  </pic:blipFill>
                  <pic:spPr bwMode="auto">
                    <a:xfrm>
                      <a:off x="0" y="0"/>
                      <a:ext cx="5612130" cy="234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6F3CBB" w14:textId="62C08386" w:rsidR="00922668" w:rsidRDefault="00D37C82" w:rsidP="0093264E">
      <w:r w:rsidRPr="00D37C82">
        <w:drawing>
          <wp:anchor distT="0" distB="0" distL="114300" distR="114300" simplePos="0" relativeHeight="251670528" behindDoc="0" locked="0" layoutInCell="1" allowOverlap="1" wp14:anchorId="14A385B7" wp14:editId="0E828BE4">
            <wp:simplePos x="0" y="0"/>
            <wp:positionH relativeFrom="margin">
              <wp:posOffset>-635</wp:posOffset>
            </wp:positionH>
            <wp:positionV relativeFrom="paragraph">
              <wp:posOffset>585200</wp:posOffset>
            </wp:positionV>
            <wp:extent cx="5612130" cy="2178685"/>
            <wp:effectExtent l="0" t="0" r="7620" b="0"/>
            <wp:wrapTopAndBottom/>
            <wp:docPr id="14" name="Imagen 1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221">
        <w:t xml:space="preserve">Para modificar el proceso es el mismo salvo por </w:t>
      </w:r>
      <w:r w:rsidR="0022250D">
        <w:t>el nuevo nombre y/o el nuevo precio</w:t>
      </w:r>
      <w:r w:rsidR="00B85731">
        <w:t xml:space="preserve"> que se introduce y</w:t>
      </w:r>
      <w:r w:rsidR="0022250D">
        <w:t xml:space="preserve"> por el que se </w:t>
      </w:r>
      <w:r w:rsidR="00D42418">
        <w:t>vaya a modificar.</w:t>
      </w:r>
    </w:p>
    <w:p w14:paraId="777E27E6" w14:textId="3DDE04F3" w:rsidR="00D37C82" w:rsidRDefault="00D37C82" w:rsidP="0093264E"/>
    <w:p w14:paraId="14E6DE6E" w14:textId="5F3C97F2" w:rsidR="00D37C82" w:rsidRDefault="00D37C82" w:rsidP="0093264E">
      <w:r>
        <w:t xml:space="preserve">Una vez tengas esto presente puedes proceder a realizar pedidos desde el </w:t>
      </w:r>
      <w:r w:rsidR="00F66912">
        <w:t>apartado</w:t>
      </w:r>
      <w:r>
        <w:t xml:space="preserve"> de “Nuevo”, en el </w:t>
      </w:r>
      <w:r w:rsidR="00F66912">
        <w:t>“Inicio”.</w:t>
      </w:r>
    </w:p>
    <w:p w14:paraId="35F135B1" w14:textId="1150199C" w:rsidR="002D1C0E" w:rsidRDefault="002D1C0E" w:rsidP="0093264E"/>
    <w:p w14:paraId="505349E1" w14:textId="7B3E6248" w:rsidR="002831D9" w:rsidRDefault="003C42A8" w:rsidP="0093264E">
      <w:r w:rsidRPr="003C42A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1D83BF7" wp14:editId="4C7A528D">
            <wp:simplePos x="0" y="0"/>
            <wp:positionH relativeFrom="margin">
              <wp:align>left</wp:align>
            </wp:positionH>
            <wp:positionV relativeFrom="paragraph">
              <wp:posOffset>500</wp:posOffset>
            </wp:positionV>
            <wp:extent cx="5612130" cy="4281805"/>
            <wp:effectExtent l="0" t="0" r="7620" b="4445"/>
            <wp:wrapTopAndBottom/>
            <wp:docPr id="4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eams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636">
        <w:t>Para hacer un pedido “Nuevo”, vemos como aparece la información de</w:t>
      </w:r>
      <w:r w:rsidR="004D3563">
        <w:t xml:space="preserve">l pez que creamos y que contamos con 50, peces en existencia por defecto. </w:t>
      </w:r>
      <w:r w:rsidR="00E0606D">
        <w:t xml:space="preserve">Para hacer un pedido de… por ejemplo, </w:t>
      </w:r>
      <w:r w:rsidR="007474C9">
        <w:t xml:space="preserve">30 truchas y visualizar el precio, escribimos </w:t>
      </w:r>
      <w:r w:rsidR="00131B76">
        <w:t>dicha cantidad en el espacio y damos clic en “Precio”.</w:t>
      </w:r>
      <w:r w:rsidR="00F04A00">
        <w:t xml:space="preserve"> Tenemos la opción de ingresar un numero de contacto en caso de una eventualidad </w:t>
      </w:r>
      <w:r w:rsidR="00F235EB">
        <w:t>en la parte inferior de la ventana.</w:t>
      </w:r>
    </w:p>
    <w:p w14:paraId="3FD436A3" w14:textId="39256A03" w:rsidR="009A28FA" w:rsidRDefault="002831D9" w:rsidP="0093264E">
      <w:r w:rsidRPr="002831D9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848CE6E" wp14:editId="034AF41D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4793615"/>
            <wp:effectExtent l="0" t="0" r="7620" b="6985"/>
            <wp:wrapTopAndBottom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B76">
        <w:t xml:space="preserve"> </w:t>
      </w:r>
      <w:r w:rsidR="00DB4190">
        <w:t xml:space="preserve">Por </w:t>
      </w:r>
      <w:r w:rsidR="00F235EB">
        <w:t>último,</w:t>
      </w:r>
      <w:r w:rsidR="00DB4190">
        <w:t xml:space="preserve"> damos clic en “listo” para confirmar el pedido, </w:t>
      </w:r>
      <w:r w:rsidR="003710BE">
        <w:t xml:space="preserve">este se </w:t>
      </w:r>
      <w:r w:rsidR="00E41D86">
        <w:t>guardará</w:t>
      </w:r>
      <w:r w:rsidR="003710BE">
        <w:t xml:space="preserve"> en </w:t>
      </w:r>
      <w:r w:rsidR="00F66912">
        <w:t xml:space="preserve">la base </w:t>
      </w:r>
      <w:r w:rsidR="003710BE">
        <w:t>de datos y posteriormente pod</w:t>
      </w:r>
      <w:r w:rsidR="00852940">
        <w:t>r</w:t>
      </w:r>
      <w:r w:rsidR="003710BE">
        <w:t xml:space="preserve">emos </w:t>
      </w:r>
      <w:r w:rsidR="00EB26BF">
        <w:t xml:space="preserve">cancelarlo, o modificarlo escribiendo el id correspondiente, </w:t>
      </w:r>
      <w:r w:rsidR="00FF44C5">
        <w:t xml:space="preserve">todo desde la opción “Pedidos”, en </w:t>
      </w:r>
      <w:r w:rsidR="00224693">
        <w:t xml:space="preserve">el </w:t>
      </w:r>
      <w:r w:rsidR="00C43A1A">
        <w:t xml:space="preserve"> </w:t>
      </w:r>
      <w:r w:rsidR="009A42EE">
        <w:t>I</w:t>
      </w:r>
      <w:r w:rsidR="00FF44C5">
        <w:t>nicio</w:t>
      </w:r>
      <w:r w:rsidR="00E3042B">
        <w:t>.</w:t>
      </w:r>
    </w:p>
    <w:p w14:paraId="1E77796F" w14:textId="77777777" w:rsidR="00C43A1A" w:rsidRDefault="00C43A1A" w:rsidP="0093264E"/>
    <w:p w14:paraId="3FFCA302" w14:textId="130413C7" w:rsidR="00E41D86" w:rsidRDefault="00E41D86" w:rsidP="0093264E">
      <w:r w:rsidRPr="00E41D8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4DF63E4" wp14:editId="55C67C97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2130" cy="2392680"/>
            <wp:effectExtent l="0" t="0" r="7620" b="7620"/>
            <wp:wrapTopAndBottom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CE7">
        <w:t>En el caso de querer modificar un pedido</w:t>
      </w:r>
      <w:r w:rsidR="000F0C52">
        <w:t>, este botón nos mostrara un apartado similar a</w:t>
      </w:r>
      <w:r w:rsidR="00224693">
        <w:t>l que usamos para crearlo donde ingresaremos lo</w:t>
      </w:r>
      <w:r w:rsidR="004311C0">
        <w:t>s datos modificados</w:t>
      </w:r>
      <w:r w:rsidR="00097ADB">
        <w:t>.</w:t>
      </w:r>
      <w:r w:rsidR="00DC7CE7">
        <w:t xml:space="preserve"> </w:t>
      </w:r>
      <w:r w:rsidR="00D54481">
        <w:t xml:space="preserve">también desde aquí </w:t>
      </w:r>
      <w:r w:rsidR="00551C83">
        <w:t xml:space="preserve">se realiza el conteo del pedido y </w:t>
      </w:r>
      <w:r w:rsidR="009419E8">
        <w:t xml:space="preserve">se </w:t>
      </w:r>
      <w:r w:rsidR="00ED69A1">
        <w:t>acepta</w:t>
      </w:r>
      <w:r w:rsidR="009419E8">
        <w:t xml:space="preserve"> el pago de este.</w:t>
      </w:r>
    </w:p>
    <w:p w14:paraId="7B28A140" w14:textId="7A91346B" w:rsidR="007834B5" w:rsidRDefault="007834B5" w:rsidP="009326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474D64A" wp14:editId="7ED6698A">
            <wp:simplePos x="0" y="0"/>
            <wp:positionH relativeFrom="margin">
              <wp:posOffset>874503</wp:posOffset>
            </wp:positionH>
            <wp:positionV relativeFrom="paragraph">
              <wp:posOffset>337</wp:posOffset>
            </wp:positionV>
            <wp:extent cx="3598289" cy="2781341"/>
            <wp:effectExtent l="0" t="0" r="254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06" t="8908" r="42899" b="27409"/>
                    <a:stretch/>
                  </pic:blipFill>
                  <pic:spPr bwMode="auto">
                    <a:xfrm>
                      <a:off x="0" y="0"/>
                      <a:ext cx="3598289" cy="278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B9234" w14:textId="05CCA6F6" w:rsidR="002C59B7" w:rsidRDefault="00EE6BF4" w:rsidP="0093264E">
      <w:r>
        <w:t xml:space="preserve">Desde este </w:t>
      </w:r>
      <w:r w:rsidR="00F43954">
        <w:t>apartado podemos encender</w:t>
      </w:r>
      <w:r w:rsidR="002A6465">
        <w:t xml:space="preserve"> o</w:t>
      </w:r>
      <w:r w:rsidR="00B70977">
        <w:t xml:space="preserve"> apagar</w:t>
      </w:r>
      <w:r w:rsidR="002A6465">
        <w:t xml:space="preserve"> </w:t>
      </w:r>
      <w:r w:rsidR="00F43954">
        <w:t>la luz del prototipo</w:t>
      </w:r>
      <w:r w:rsidR="006A55C8">
        <w:t xml:space="preserve"> en caso de que el ambiente lo requiera y </w:t>
      </w:r>
      <w:r w:rsidR="00725ADB">
        <w:t>hacer el conteo desde el botón de “contar”.</w:t>
      </w:r>
    </w:p>
    <w:p w14:paraId="324A75A5" w14:textId="172DD45B" w:rsidR="00C43A1A" w:rsidRDefault="00C43A1A" w:rsidP="0093264E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7E3EE5B" wp14:editId="5438683F">
            <wp:simplePos x="0" y="0"/>
            <wp:positionH relativeFrom="margin">
              <wp:align>center</wp:align>
            </wp:positionH>
            <wp:positionV relativeFrom="paragraph">
              <wp:posOffset>211644</wp:posOffset>
            </wp:positionV>
            <wp:extent cx="3958590" cy="2985770"/>
            <wp:effectExtent l="0" t="0" r="3810" b="508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94" t="11136" r="5801" b="20506"/>
                    <a:stretch/>
                  </pic:blipFill>
                  <pic:spPr bwMode="auto">
                    <a:xfrm>
                      <a:off x="0" y="0"/>
                      <a:ext cx="395859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E7B3E" w14:textId="77777777" w:rsidR="00BE78A7" w:rsidRDefault="00BE78A7" w:rsidP="0093264E"/>
    <w:p w14:paraId="178A78D0" w14:textId="3178D31B" w:rsidR="00BE78A7" w:rsidRDefault="00F82C06" w:rsidP="0093264E">
      <w:r>
        <w:t xml:space="preserve">Aparecerán las imágenes de la cámara y </w:t>
      </w:r>
      <w:r w:rsidR="00C61420">
        <w:t xml:space="preserve">en la ultima el total de “peces” que se encuentran en la “pecera”, </w:t>
      </w:r>
      <w:r w:rsidR="002644A1">
        <w:t xml:space="preserve">este proceso debe realizarse </w:t>
      </w:r>
      <w:r w:rsidR="00C636D3">
        <w:t>h</w:t>
      </w:r>
      <w:r w:rsidR="002644A1">
        <w:t xml:space="preserve">asta que el </w:t>
      </w:r>
      <w:r w:rsidR="00C636D3">
        <w:t>numero de peces contados haya llegado a la cantidad solicitada del pedido</w:t>
      </w:r>
      <w:r w:rsidR="00843476">
        <w:t>, y en caso de que esto suceda aparecerá un aviso en la pantalla</w:t>
      </w:r>
      <w:r w:rsidR="00BE78A7">
        <w:t>.</w:t>
      </w:r>
    </w:p>
    <w:p w14:paraId="6878EA2B" w14:textId="77777777" w:rsidR="00C43A1A" w:rsidRDefault="00C43A1A" w:rsidP="0093264E"/>
    <w:p w14:paraId="3C6580ED" w14:textId="3E1AE4F5" w:rsidR="00BE78A7" w:rsidRDefault="00BE78A7" w:rsidP="0093264E">
      <w:r>
        <w:rPr>
          <w:noProof/>
        </w:rPr>
        <w:drawing>
          <wp:anchor distT="0" distB="0" distL="114300" distR="114300" simplePos="0" relativeHeight="251668480" behindDoc="0" locked="0" layoutInCell="1" allowOverlap="1" wp14:anchorId="3C43B437" wp14:editId="28CE70D5">
            <wp:simplePos x="0" y="0"/>
            <wp:positionH relativeFrom="margin">
              <wp:align>center</wp:align>
            </wp:positionH>
            <wp:positionV relativeFrom="paragraph">
              <wp:posOffset>270</wp:posOffset>
            </wp:positionV>
            <wp:extent cx="3025140" cy="1944370"/>
            <wp:effectExtent l="0" t="0" r="3810" b="0"/>
            <wp:wrapTopAndBottom/>
            <wp:docPr id="11" name="Imagen 1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9" t="56112" r="31728" b="-643"/>
                    <a:stretch/>
                  </pic:blipFill>
                  <pic:spPr bwMode="auto">
                    <a:xfrm>
                      <a:off x="0" y="0"/>
                      <a:ext cx="302514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17F19" w14:textId="6B3B98B2" w:rsidR="00234626" w:rsidRPr="00EC4D4C" w:rsidRDefault="00BE78A7" w:rsidP="0093264E">
      <w:r>
        <w:t xml:space="preserve">AL llegar a este punto </w:t>
      </w:r>
      <w:r w:rsidR="006D4B5A">
        <w:t xml:space="preserve">el </w:t>
      </w:r>
      <w:r w:rsidR="0088493B">
        <w:t xml:space="preserve">proceso abra terminado y </w:t>
      </w:r>
      <w:r w:rsidR="00761FBC">
        <w:t xml:space="preserve">se debe recibir el pago, para después volver a comenzar </w:t>
      </w:r>
      <w:r w:rsidR="004614E9">
        <w:t>durante la jornada de ventas.</w:t>
      </w:r>
    </w:p>
    <w:sectPr w:rsidR="00234626" w:rsidRPr="00EC4D4C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BED95" w14:textId="77777777" w:rsidR="004B5829" w:rsidRDefault="004B5829" w:rsidP="00FF46C4">
      <w:pPr>
        <w:spacing w:after="0" w:line="240" w:lineRule="auto"/>
      </w:pPr>
      <w:r>
        <w:separator/>
      </w:r>
    </w:p>
  </w:endnote>
  <w:endnote w:type="continuationSeparator" w:id="0">
    <w:p w14:paraId="3743D166" w14:textId="77777777" w:rsidR="004B5829" w:rsidRDefault="004B5829" w:rsidP="00FF4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0BC3C" w14:textId="77777777" w:rsidR="004B5829" w:rsidRDefault="004B5829" w:rsidP="00FF46C4">
      <w:pPr>
        <w:spacing w:after="0" w:line="240" w:lineRule="auto"/>
      </w:pPr>
      <w:r>
        <w:separator/>
      </w:r>
    </w:p>
  </w:footnote>
  <w:footnote w:type="continuationSeparator" w:id="0">
    <w:p w14:paraId="16FA9DE4" w14:textId="77777777" w:rsidR="004B5829" w:rsidRDefault="004B5829" w:rsidP="00FF4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0161" w14:textId="533F068F" w:rsidR="00FF46C4" w:rsidRDefault="000C246B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E0F8891" wp14:editId="3FDB9D3D">
          <wp:simplePos x="0" y="0"/>
          <wp:positionH relativeFrom="column">
            <wp:posOffset>3714993</wp:posOffset>
          </wp:positionH>
          <wp:positionV relativeFrom="paragraph">
            <wp:posOffset>-532293</wp:posOffset>
          </wp:positionV>
          <wp:extent cx="2955925" cy="1028700"/>
          <wp:effectExtent l="0" t="0" r="0" b="0"/>
          <wp:wrapTight wrapText="bothSides">
            <wp:wrapPolygon edited="0">
              <wp:start x="0" y="0"/>
              <wp:lineTo x="0" y="21200"/>
              <wp:lineTo x="21438" y="21200"/>
              <wp:lineTo x="21438" y="0"/>
              <wp:lineTo x="0" y="0"/>
            </wp:wrapPolygon>
          </wp:wrapTight>
          <wp:docPr id="12" name="Imagen 12" descr="B3.1 Papelería institucional - Identidad: Universidad Nacional de Colomb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3.1 Papelería institucional - Identidad: Universidad Nacional de Colomb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320"/>
                  <a:stretch/>
                </pic:blipFill>
                <pic:spPr bwMode="auto">
                  <a:xfrm>
                    <a:off x="0" y="0"/>
                    <a:ext cx="2955925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F46C4">
      <w:t>Eduar Lemus</w:t>
    </w:r>
  </w:p>
  <w:p w14:paraId="4E35ECD1" w14:textId="5812AE3A" w:rsidR="00237339" w:rsidRDefault="000F3E72">
    <w:pPr>
      <w:pStyle w:val="Encabezado"/>
    </w:pPr>
    <w:r w:rsidRPr="000F3E72">
      <w:t>Jhonatan Forero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1832"/>
    <w:multiLevelType w:val="hybridMultilevel"/>
    <w:tmpl w:val="320446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EE438F"/>
    <w:multiLevelType w:val="hybridMultilevel"/>
    <w:tmpl w:val="07D62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682220">
    <w:abstractNumId w:val="0"/>
  </w:num>
  <w:num w:numId="2" w16cid:durableId="377515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FE"/>
    <w:rsid w:val="00041069"/>
    <w:rsid w:val="00097ADB"/>
    <w:rsid w:val="000B1D17"/>
    <w:rsid w:val="000C246B"/>
    <w:rsid w:val="000F0C52"/>
    <w:rsid w:val="000F3E72"/>
    <w:rsid w:val="00124636"/>
    <w:rsid w:val="00131B76"/>
    <w:rsid w:val="001A0194"/>
    <w:rsid w:val="001C2833"/>
    <w:rsid w:val="0022250D"/>
    <w:rsid w:val="00224693"/>
    <w:rsid w:val="00234626"/>
    <w:rsid w:val="00237339"/>
    <w:rsid w:val="002644A1"/>
    <w:rsid w:val="002831D9"/>
    <w:rsid w:val="002A6465"/>
    <w:rsid w:val="002B0145"/>
    <w:rsid w:val="002B3139"/>
    <w:rsid w:val="002C4614"/>
    <w:rsid w:val="002C59B7"/>
    <w:rsid w:val="002D1C0E"/>
    <w:rsid w:val="002D2CB6"/>
    <w:rsid w:val="002E033A"/>
    <w:rsid w:val="002F5801"/>
    <w:rsid w:val="002F6E1D"/>
    <w:rsid w:val="00330773"/>
    <w:rsid w:val="00344067"/>
    <w:rsid w:val="003710BE"/>
    <w:rsid w:val="003C42A8"/>
    <w:rsid w:val="0042755E"/>
    <w:rsid w:val="004311C0"/>
    <w:rsid w:val="00441F0A"/>
    <w:rsid w:val="004614E9"/>
    <w:rsid w:val="00470486"/>
    <w:rsid w:val="00492CE1"/>
    <w:rsid w:val="004B5829"/>
    <w:rsid w:val="004D3563"/>
    <w:rsid w:val="00520BBE"/>
    <w:rsid w:val="00551C83"/>
    <w:rsid w:val="00554D40"/>
    <w:rsid w:val="005B65D4"/>
    <w:rsid w:val="005E7B5A"/>
    <w:rsid w:val="005F6A4D"/>
    <w:rsid w:val="006026C3"/>
    <w:rsid w:val="006772FE"/>
    <w:rsid w:val="006A55C8"/>
    <w:rsid w:val="006B1EE6"/>
    <w:rsid w:val="006B4FFB"/>
    <w:rsid w:val="006D4B5A"/>
    <w:rsid w:val="00725ADB"/>
    <w:rsid w:val="007474C9"/>
    <w:rsid w:val="00761FBC"/>
    <w:rsid w:val="007834B5"/>
    <w:rsid w:val="007B21C5"/>
    <w:rsid w:val="007B5560"/>
    <w:rsid w:val="007C2211"/>
    <w:rsid w:val="008422D5"/>
    <w:rsid w:val="00843476"/>
    <w:rsid w:val="00852940"/>
    <w:rsid w:val="00861BAC"/>
    <w:rsid w:val="00862E68"/>
    <w:rsid w:val="00863568"/>
    <w:rsid w:val="0088493B"/>
    <w:rsid w:val="00922668"/>
    <w:rsid w:val="0093264E"/>
    <w:rsid w:val="009419E8"/>
    <w:rsid w:val="009644A6"/>
    <w:rsid w:val="009A28FA"/>
    <w:rsid w:val="009A42EE"/>
    <w:rsid w:val="009B53B2"/>
    <w:rsid w:val="009D616E"/>
    <w:rsid w:val="00AC5F11"/>
    <w:rsid w:val="00AF6BB5"/>
    <w:rsid w:val="00B70977"/>
    <w:rsid w:val="00B85731"/>
    <w:rsid w:val="00BE78A7"/>
    <w:rsid w:val="00C43A1A"/>
    <w:rsid w:val="00C61420"/>
    <w:rsid w:val="00C636D3"/>
    <w:rsid w:val="00C70ADA"/>
    <w:rsid w:val="00CD165F"/>
    <w:rsid w:val="00CF3221"/>
    <w:rsid w:val="00CF7363"/>
    <w:rsid w:val="00D160B6"/>
    <w:rsid w:val="00D20BDE"/>
    <w:rsid w:val="00D279C8"/>
    <w:rsid w:val="00D37C82"/>
    <w:rsid w:val="00D42418"/>
    <w:rsid w:val="00D54481"/>
    <w:rsid w:val="00D620A7"/>
    <w:rsid w:val="00D7789D"/>
    <w:rsid w:val="00DB4190"/>
    <w:rsid w:val="00DC7CE7"/>
    <w:rsid w:val="00DD1284"/>
    <w:rsid w:val="00E0406A"/>
    <w:rsid w:val="00E0606D"/>
    <w:rsid w:val="00E3042B"/>
    <w:rsid w:val="00E41D86"/>
    <w:rsid w:val="00EB15F4"/>
    <w:rsid w:val="00EB26BF"/>
    <w:rsid w:val="00EC4D4C"/>
    <w:rsid w:val="00ED69A1"/>
    <w:rsid w:val="00EE5B39"/>
    <w:rsid w:val="00EE6BF4"/>
    <w:rsid w:val="00F04A00"/>
    <w:rsid w:val="00F235EB"/>
    <w:rsid w:val="00F43954"/>
    <w:rsid w:val="00F6629F"/>
    <w:rsid w:val="00F66912"/>
    <w:rsid w:val="00F74624"/>
    <w:rsid w:val="00F82C06"/>
    <w:rsid w:val="00FC2CAC"/>
    <w:rsid w:val="00FF44C5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CEA8E"/>
  <w15:docId w15:val="{4A863DC9-8E00-4D62-8F11-CDB1D250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3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6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63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5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F4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6C4"/>
  </w:style>
  <w:style w:type="paragraph" w:styleId="Piedepgina">
    <w:name w:val="footer"/>
    <w:basedOn w:val="Normal"/>
    <w:link w:val="PiedepginaCar"/>
    <w:uiPriority w:val="99"/>
    <w:unhideWhenUsed/>
    <w:rsid w:val="00FF4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lemus</dc:creator>
  <cp:keywords/>
  <dc:description/>
  <cp:lastModifiedBy>Edward lemus</cp:lastModifiedBy>
  <cp:revision>108</cp:revision>
  <dcterms:created xsi:type="dcterms:W3CDTF">2022-11-21T20:49:00Z</dcterms:created>
  <dcterms:modified xsi:type="dcterms:W3CDTF">2022-12-01T09:26:00Z</dcterms:modified>
</cp:coreProperties>
</file>