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664066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proofErr w:type="spellStart"/>
      <w:r w:rsidRPr="002674FC">
        <w:rPr>
          <w:rFonts w:eastAsia="Times New Roman"/>
          <w:szCs w:val="28"/>
          <w:lang w:eastAsia="ru-RU"/>
        </w:rPr>
        <w:t>колледжимени</w:t>
      </w:r>
      <w:proofErr w:type="spellEnd"/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28726E" w:rsidRPr="00664066" w:rsidRDefault="0028726E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28726E">
        <w:rPr>
          <w:rFonts w:eastAsia="Times New Roman"/>
          <w:b/>
          <w:caps/>
          <w:szCs w:val="28"/>
          <w:lang w:eastAsia="ru-RU"/>
        </w:rPr>
        <w:t xml:space="preserve">Разработка </w:t>
      </w:r>
      <w:r w:rsidR="00664066">
        <w:rPr>
          <w:rFonts w:eastAsia="Times New Roman"/>
          <w:b/>
          <w:caps/>
          <w:szCs w:val="28"/>
          <w:lang w:eastAsia="ru-RU"/>
        </w:rPr>
        <w:t>МОБИЛЬНОГО ПРИЛОЖЕНИЯ для поиска рецептов блюд из введенных ингр</w:t>
      </w:r>
      <w:r w:rsidR="00C12F59">
        <w:rPr>
          <w:rFonts w:eastAsia="Times New Roman"/>
          <w:b/>
          <w:caps/>
          <w:szCs w:val="28"/>
          <w:lang w:eastAsia="ru-RU"/>
        </w:rPr>
        <w:t>е</w:t>
      </w:r>
      <w:r w:rsidR="00664066">
        <w:rPr>
          <w:rFonts w:eastAsia="Times New Roman"/>
          <w:b/>
          <w:caps/>
          <w:szCs w:val="28"/>
          <w:lang w:eastAsia="ru-RU"/>
        </w:rPr>
        <w:t>диентов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28726E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517D3F">
        <w:rPr>
          <w:sz w:val="32"/>
          <w:szCs w:val="32"/>
        </w:rPr>
        <w:t>11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28726E">
        <w:rPr>
          <w:rFonts w:eastAsia="Times New Roman"/>
          <w:szCs w:val="28"/>
          <w:lang w:eastAsia="ru-RU"/>
        </w:rPr>
        <w:t xml:space="preserve"> </w:t>
      </w:r>
      <w:r w:rsidR="00664066">
        <w:rPr>
          <w:rFonts w:eastAsia="Times New Roman"/>
          <w:szCs w:val="28"/>
          <w:lang w:eastAsia="ru-RU"/>
        </w:rPr>
        <w:t>Мутовин</w:t>
      </w:r>
      <w:r w:rsidR="0028726E">
        <w:rPr>
          <w:rFonts w:eastAsia="Times New Roman"/>
          <w:szCs w:val="28"/>
          <w:lang w:eastAsia="ru-RU"/>
        </w:rPr>
        <w:t xml:space="preserve"> </w:t>
      </w:r>
      <w:r w:rsidR="00664066">
        <w:rPr>
          <w:rFonts w:eastAsia="Times New Roman"/>
          <w:szCs w:val="28"/>
          <w:lang w:eastAsia="ru-RU"/>
        </w:rPr>
        <w:t>Э</w:t>
      </w:r>
      <w:r w:rsidR="0028726E">
        <w:rPr>
          <w:rFonts w:eastAsia="Times New Roman"/>
          <w:szCs w:val="28"/>
          <w:lang w:eastAsia="ru-RU"/>
        </w:rPr>
        <w:t>.</w:t>
      </w:r>
      <w:r w:rsidR="00664066">
        <w:rPr>
          <w:rFonts w:eastAsia="Times New Roman"/>
          <w:szCs w:val="28"/>
          <w:lang w:eastAsia="ru-RU"/>
        </w:rPr>
        <w:t>Е</w:t>
      </w:r>
      <w:r w:rsidR="0028726E">
        <w:rPr>
          <w:rFonts w:eastAsia="Times New Roman"/>
          <w:szCs w:val="28"/>
          <w:lang w:eastAsia="ru-RU"/>
        </w:rPr>
        <w:t>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4066">
        <w:rPr>
          <w:rFonts w:eastAsia="Times New Roman"/>
          <w:szCs w:val="28"/>
          <w:lang w:eastAsia="ru-RU"/>
        </w:rPr>
        <w:t>1</w:t>
      </w:r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4F26A1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5125254" w:history="1">
            <w:r w:rsidR="004F26A1" w:rsidRPr="003F0292">
              <w:rPr>
                <w:rStyle w:val="af"/>
                <w:noProof/>
              </w:rPr>
              <w:t>ВВЕДЕНИЕ</w:t>
            </w:r>
            <w:r w:rsidR="004F26A1">
              <w:rPr>
                <w:noProof/>
                <w:webHidden/>
              </w:rPr>
              <w:tab/>
            </w:r>
            <w:r w:rsidR="004F26A1">
              <w:rPr>
                <w:noProof/>
                <w:webHidden/>
              </w:rPr>
              <w:fldChar w:fldCharType="begin"/>
            </w:r>
            <w:r w:rsidR="004F26A1">
              <w:rPr>
                <w:noProof/>
                <w:webHidden/>
              </w:rPr>
              <w:instrText xml:space="preserve"> PAGEREF _Toc75125254 \h </w:instrText>
            </w:r>
            <w:r w:rsidR="004F26A1">
              <w:rPr>
                <w:noProof/>
                <w:webHidden/>
              </w:rPr>
            </w:r>
            <w:r w:rsidR="004F26A1">
              <w:rPr>
                <w:noProof/>
                <w:webHidden/>
              </w:rPr>
              <w:fldChar w:fldCharType="separate"/>
            </w:r>
            <w:r w:rsidR="004F26A1">
              <w:rPr>
                <w:noProof/>
                <w:webHidden/>
              </w:rPr>
              <w:t>4</w:t>
            </w:r>
            <w:r w:rsidR="004F26A1"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55" w:history="1">
            <w:r w:rsidRPr="003F0292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56" w:history="1">
            <w:r w:rsidRPr="003F0292">
              <w:rPr>
                <w:rStyle w:val="af"/>
                <w:noProof/>
              </w:rPr>
              <w:t>2 Проектирование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57" w:history="1">
            <w:r w:rsidRPr="003F0292">
              <w:rPr>
                <w:rStyle w:val="af"/>
                <w:noProof/>
              </w:rPr>
              <w:t>2.1 Анализ и уточнение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58" w:history="1">
            <w:r w:rsidRPr="003F0292">
              <w:rPr>
                <w:rStyle w:val="af"/>
                <w:noProof/>
              </w:rPr>
              <w:t xml:space="preserve">2.2 Проектирование </w:t>
            </w:r>
            <w:r w:rsidRPr="003F0292">
              <w:rPr>
                <w:rStyle w:val="af"/>
                <w:noProof/>
                <w:lang w:val="en-US"/>
              </w:rPr>
              <w:t>UI</w:t>
            </w:r>
            <w:r w:rsidRPr="003F0292">
              <w:rPr>
                <w:rStyle w:val="af"/>
                <w:noProof/>
              </w:rPr>
              <w:t xml:space="preserve"> и </w:t>
            </w:r>
            <w:r w:rsidRPr="003F0292">
              <w:rPr>
                <w:rStyle w:val="af"/>
                <w:noProof/>
                <w:lang w:val="en-US"/>
              </w:rPr>
              <w:t>UX</w:t>
            </w:r>
            <w:r w:rsidRPr="003F0292">
              <w:rPr>
                <w:rStyle w:val="af"/>
                <w:noProof/>
              </w:rPr>
              <w:t xml:space="preserve">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59" w:history="1">
            <w:r w:rsidRPr="003F0292">
              <w:rPr>
                <w:rStyle w:val="af"/>
                <w:noProof/>
              </w:rPr>
              <w:t>3 Выбор методов и разработка основных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0" w:history="1">
            <w:r w:rsidRPr="003F0292">
              <w:rPr>
                <w:rStyle w:val="af"/>
                <w:noProof/>
              </w:rPr>
              <w:t>4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1" w:history="1">
            <w:r w:rsidRPr="003F0292">
              <w:rPr>
                <w:rStyle w:val="af"/>
                <w:noProof/>
              </w:rPr>
              <w:t>4.1 Описание используемых процедур и библиотечных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2" w:history="1">
            <w:r w:rsidRPr="003F0292">
              <w:rPr>
                <w:rStyle w:val="af"/>
                <w:noProof/>
              </w:rPr>
              <w:t>4.2 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3" w:history="1">
            <w:r w:rsidRPr="003F0292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4" w:history="1">
            <w:r w:rsidRPr="003F0292">
              <w:rPr>
                <w:rStyle w:val="af"/>
                <w:rFonts w:eastAsia="Calibri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5" w:history="1">
            <w:r w:rsidRPr="003F0292">
              <w:rPr>
                <w:rStyle w:val="af"/>
                <w:rFonts w:eastAsia="Calibr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6" w:history="1">
            <w:r w:rsidRPr="003F0292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7" w:history="1">
            <w:r w:rsidRPr="003F0292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8" w:history="1">
            <w:r w:rsidRPr="003F0292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69" w:history="1">
            <w:r w:rsidRPr="003F0292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70" w:history="1">
            <w:r w:rsidRPr="003F0292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71" w:history="1">
            <w:r w:rsidRPr="003F0292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72" w:history="1">
            <w:r w:rsidRPr="003F0292">
              <w:rPr>
                <w:rStyle w:val="af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A1" w:rsidRDefault="004F26A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25273" w:history="1">
            <w:r w:rsidRPr="003F0292">
              <w:rPr>
                <w:rStyle w:val="af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292">
              <w:rPr>
                <w:rStyle w:val="af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5C6D0C" w:rsidP="004F26A1">
          <w:pPr>
            <w:ind w:firstLine="0"/>
          </w:pPr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4F26A1">
      <w:pPr>
        <w:ind w:firstLine="0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1" w:name="_Toc75125254"/>
      <w:r>
        <w:lastRenderedPageBreak/>
        <w:t>ВВЕДЕНИЕ</w:t>
      </w:r>
      <w:bookmarkEnd w:id="1"/>
    </w:p>
    <w:p w:rsidR="00E5406D" w:rsidRPr="00B53B4B" w:rsidRDefault="001E010A" w:rsidP="001E010A">
      <w:r>
        <w:t>Актуальность работы заключается в необходимости разработки мобильного приложения</w:t>
      </w:r>
      <w:r w:rsidR="00B53B4B">
        <w:t>,</w:t>
      </w:r>
      <w:r>
        <w:t xml:space="preserve"> </w:t>
      </w:r>
      <w:r w:rsidR="001148EA">
        <w:t>содержащего книгу рецептов</w:t>
      </w:r>
      <w:r>
        <w:t>.</w:t>
      </w:r>
    </w:p>
    <w:p w:rsidR="00B53B4B" w:rsidRDefault="00B53B4B" w:rsidP="00B53B4B">
      <w:r>
        <w:t>Наименование программного продукта «</w:t>
      </w:r>
      <w:proofErr w:type="spellStart"/>
      <w:r>
        <w:rPr>
          <w:lang w:val="en-US"/>
        </w:rPr>
        <w:t>Whatook</w:t>
      </w:r>
      <w:proofErr w:type="spellEnd"/>
      <w:r>
        <w:t>»</w:t>
      </w:r>
      <w:r w:rsidRPr="009B12E9">
        <w:t xml:space="preserve">. </w:t>
      </w:r>
      <w:r>
        <w:t>Продукт представляет собой мобильное приложение, которое будет использоваться на мобильных устройствах.</w:t>
      </w:r>
    </w:p>
    <w:p w:rsidR="00E5406D" w:rsidRDefault="00E5406D" w:rsidP="00E5406D">
      <w:pPr>
        <w:tabs>
          <w:tab w:val="left" w:pos="851"/>
          <w:tab w:val="left" w:pos="993"/>
        </w:tabs>
      </w:pPr>
      <w:r>
        <w:t xml:space="preserve">Данное приложение позволит клиентам </w:t>
      </w:r>
      <w:r w:rsidR="001148EA">
        <w:t>приложения</w:t>
      </w:r>
      <w:r>
        <w:t xml:space="preserve"> </w:t>
      </w:r>
      <w:r w:rsidR="00286A7D">
        <w:t>просматривать доступные рецепты, сохранять рецепты в избранное, добавлять их, искать рецепты по названию, составу или тегам</w:t>
      </w:r>
      <w:r>
        <w:t xml:space="preserve">. </w:t>
      </w:r>
      <w:r w:rsidR="00286A7D">
        <w:t>В приложении участвуют две группы пользователей: обычные пользователи</w:t>
      </w:r>
      <w:r w:rsidR="00C75DDF">
        <w:t>,</w:t>
      </w:r>
      <w:r w:rsidR="00286A7D">
        <w:t xml:space="preserve"> модераторы</w:t>
      </w:r>
      <w:r w:rsidR="00C75DDF">
        <w:t xml:space="preserve"> и администратор</w:t>
      </w:r>
      <w:r>
        <w:t>.</w:t>
      </w:r>
      <w:r w:rsidR="00286A7D">
        <w:t xml:space="preserve"> Модераторы будут иметь возможность просматривать жалобы, блокировать рецепты</w:t>
      </w:r>
      <w:r w:rsidR="00C75DDF">
        <w:t xml:space="preserve"> и поль</w:t>
      </w:r>
      <w:r w:rsidR="00286A7D">
        <w:t xml:space="preserve">зователей. </w:t>
      </w:r>
      <w:r w:rsidR="00C75DDF">
        <w:t>Администратор вместе с возможностями модераторов будет иметь возможность добавлять и удалять модераторов.</w:t>
      </w:r>
      <w:r>
        <w:t xml:space="preserve"> Предполагаемая потребность обуславливается тем фактом, что на данный момент </w:t>
      </w:r>
      <w:r w:rsidR="00517D3F">
        <w:t>не существует приложений, которые обеспечивали поиск рецептов по ингредиентам</w:t>
      </w:r>
      <w:r>
        <w:t>.</w:t>
      </w:r>
      <w:r w:rsidRPr="009B12E9">
        <w:t xml:space="preserve"> </w:t>
      </w:r>
      <w:r>
        <w:t>Исходны</w:t>
      </w:r>
      <w:r w:rsidR="00517D3F">
        <w:t>е</w:t>
      </w:r>
      <w:r>
        <w:t xml:space="preserve"> коды программы написаны на языке </w:t>
      </w:r>
      <w:r>
        <w:rPr>
          <w:lang w:val="en-US"/>
        </w:rPr>
        <w:t>JAVA</w:t>
      </w:r>
      <w:r w:rsidRPr="009B12E9">
        <w:t>.</w:t>
      </w:r>
      <w:r>
        <w:t xml:space="preserve"> База данных размещена на сервере </w:t>
      </w:r>
      <w:r>
        <w:rPr>
          <w:lang w:val="en-US"/>
        </w:rPr>
        <w:t>SQLite</w:t>
      </w:r>
      <w:r w:rsidRPr="009B12E9">
        <w:t xml:space="preserve">. </w:t>
      </w:r>
      <w:r>
        <w:t xml:space="preserve">Минимальная </w:t>
      </w:r>
      <w:r>
        <w:rPr>
          <w:lang w:val="en-US"/>
        </w:rPr>
        <w:t>Android</w:t>
      </w:r>
      <w:r w:rsidRPr="009B12E9">
        <w:t xml:space="preserve"> </w:t>
      </w:r>
      <w:r>
        <w:t>версия 4.</w:t>
      </w:r>
      <w:r w:rsidRPr="009B12E9">
        <w:t>4 (</w:t>
      </w:r>
      <w:proofErr w:type="spellStart"/>
      <w:r>
        <w:rPr>
          <w:lang w:val="en-US"/>
        </w:rPr>
        <w:t>KitKat</w:t>
      </w:r>
      <w:proofErr w:type="spellEnd"/>
      <w:r w:rsidRPr="009B12E9">
        <w:t>)</w:t>
      </w:r>
      <w:r w:rsidRPr="00E5406D">
        <w:t>.</w:t>
      </w:r>
    </w:p>
    <w:p w:rsidR="009B12E9" w:rsidRPr="00E5406D" w:rsidRDefault="001E010A" w:rsidP="001E010A">
      <w:r>
        <w:t xml:space="preserve">Целью курсовой работы является </w:t>
      </w:r>
      <w:r w:rsidRPr="001E010A">
        <w:t xml:space="preserve">разработка </w:t>
      </w:r>
      <w:r w:rsidR="00C12F59">
        <w:rPr>
          <w:rFonts w:eastAsia="Times New Roman"/>
          <w:szCs w:val="28"/>
          <w:lang w:eastAsia="ru-RU"/>
        </w:rPr>
        <w:t>мобильного приложения</w:t>
      </w:r>
      <w:r w:rsidR="00C12F59" w:rsidRPr="00C12F59">
        <w:rPr>
          <w:rFonts w:eastAsia="Times New Roman"/>
          <w:szCs w:val="28"/>
          <w:lang w:eastAsia="ru-RU"/>
        </w:rPr>
        <w:t xml:space="preserve"> для поиска рецептов блюд из введенных ингр</w:t>
      </w:r>
      <w:r w:rsidR="00C12F59">
        <w:rPr>
          <w:rFonts w:eastAsia="Times New Roman"/>
          <w:szCs w:val="28"/>
          <w:lang w:eastAsia="ru-RU"/>
        </w:rPr>
        <w:t>е</w:t>
      </w:r>
      <w:r w:rsidR="00C12F59" w:rsidRPr="00C12F59">
        <w:rPr>
          <w:rFonts w:eastAsia="Times New Roman"/>
          <w:szCs w:val="28"/>
          <w:lang w:eastAsia="ru-RU"/>
        </w:rPr>
        <w:t>диентов</w:t>
      </w:r>
      <w:r>
        <w:t>.</w:t>
      </w:r>
      <w:r w:rsidR="009B12E9">
        <w:t xml:space="preserve"> </w:t>
      </w:r>
    </w:p>
    <w:p w:rsidR="001E010A" w:rsidRDefault="00E5406D" w:rsidP="001E010A">
      <w:r>
        <w:t>Для достижения цели необходимо выполнить следующие задачи</w:t>
      </w:r>
      <w:r w:rsidR="001E010A">
        <w:t>:</w:t>
      </w:r>
    </w:p>
    <w:p w:rsidR="00E5406D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 w:rsidRPr="009B12E9">
        <w:rPr>
          <w:rFonts w:ascii="Times New Roman" w:hAnsi="Times New Roman"/>
        </w:rPr>
        <w:t>проанализировать рынок мобильных приложений для чтения книг</w:t>
      </w:r>
      <w:r w:rsidR="00C12F59" w:rsidRPr="00C12F59">
        <w:rPr>
          <w:rFonts w:ascii="Times New Roman" w:hAnsi="Times New Roman"/>
        </w:rPr>
        <w:t>;</w:t>
      </w:r>
    </w:p>
    <w:p w:rsidR="00E5406D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изучить плагины и библиотеки </w:t>
      </w:r>
      <w:r>
        <w:rPr>
          <w:rFonts w:ascii="Times New Roman" w:hAnsi="Times New Roman"/>
          <w:lang w:val="en-US"/>
        </w:rPr>
        <w:t>IDE</w:t>
      </w:r>
      <w:r w:rsidRPr="00E540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Android</w:t>
      </w:r>
      <w:r w:rsidRPr="00E540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Studio</w:t>
      </w:r>
      <w:r w:rsidR="00C12F59" w:rsidRPr="00C12F59">
        <w:rPr>
          <w:rFonts w:ascii="Times New Roman" w:hAnsi="Times New Roman"/>
        </w:rPr>
        <w:t>;</w:t>
      </w:r>
    </w:p>
    <w:p w:rsidR="00E5406D" w:rsidRPr="009B12E9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изучить работу с базой данных </w:t>
      </w:r>
      <w:r>
        <w:rPr>
          <w:rFonts w:ascii="Times New Roman" w:hAnsi="Times New Roman"/>
          <w:lang w:val="en-US"/>
        </w:rPr>
        <w:t>SQLite</w:t>
      </w:r>
      <w:r w:rsidR="00C12F59" w:rsidRPr="00C12F59">
        <w:rPr>
          <w:rFonts w:ascii="Times New Roman" w:hAnsi="Times New Roman"/>
        </w:rPr>
        <w:t>;</w:t>
      </w:r>
    </w:p>
    <w:p w:rsidR="00E5406D" w:rsidRPr="009B12E9" w:rsidRDefault="00E5406D" w:rsidP="00E5406D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спроектировать дизайн мобильного</w:t>
      </w:r>
      <w:r w:rsidRPr="009B12E9">
        <w:rPr>
          <w:rFonts w:ascii="Times New Roman" w:hAnsi="Times New Roman"/>
        </w:rPr>
        <w:t xml:space="preserve"> приложения для </w:t>
      </w:r>
      <w:r w:rsidR="00C12F59">
        <w:rPr>
          <w:rFonts w:ascii="Times New Roman" w:hAnsi="Times New Roman"/>
        </w:rPr>
        <w:t>поиска рецептов блюд</w:t>
      </w:r>
      <w:r w:rsidR="00C12F59" w:rsidRPr="00C12F59">
        <w:rPr>
          <w:rFonts w:ascii="Times New Roman" w:hAnsi="Times New Roman"/>
        </w:rPr>
        <w:t>;</w:t>
      </w:r>
    </w:p>
    <w:p w:rsidR="001E010A" w:rsidRDefault="001E010A" w:rsidP="001E010A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ind w:left="0" w:firstLine="709"/>
        <w:rPr>
          <w:rFonts w:ascii="Times New Roman" w:hAnsi="Times New Roman"/>
        </w:rPr>
      </w:pPr>
      <w:r w:rsidRPr="009B12E9">
        <w:rPr>
          <w:rFonts w:ascii="Times New Roman" w:hAnsi="Times New Roman"/>
        </w:rPr>
        <w:t>разработать</w:t>
      </w:r>
      <w:r w:rsidR="00E5406D">
        <w:rPr>
          <w:rFonts w:ascii="Times New Roman" w:hAnsi="Times New Roman"/>
        </w:rPr>
        <w:t xml:space="preserve"> функционал</w:t>
      </w:r>
      <w:r w:rsidRPr="009B12E9">
        <w:rPr>
          <w:rFonts w:ascii="Times New Roman" w:hAnsi="Times New Roman"/>
        </w:rPr>
        <w:t xml:space="preserve"> мобильно</w:t>
      </w:r>
      <w:r w:rsidR="00E5406D">
        <w:rPr>
          <w:rFonts w:ascii="Times New Roman" w:hAnsi="Times New Roman"/>
        </w:rPr>
        <w:t>го</w:t>
      </w:r>
      <w:r w:rsidRPr="009B12E9">
        <w:rPr>
          <w:rFonts w:ascii="Times New Roman" w:hAnsi="Times New Roman"/>
        </w:rPr>
        <w:t xml:space="preserve"> приложения для </w:t>
      </w:r>
      <w:r w:rsidR="00C12F59">
        <w:rPr>
          <w:rFonts w:ascii="Times New Roman" w:hAnsi="Times New Roman"/>
        </w:rPr>
        <w:t>поиска рецептов блюд</w:t>
      </w:r>
      <w:r w:rsidR="00C12F59" w:rsidRPr="00C12F59">
        <w:rPr>
          <w:rFonts w:ascii="Times New Roman" w:hAnsi="Times New Roman"/>
        </w:rPr>
        <w:t>.</w:t>
      </w:r>
    </w:p>
    <w:p w:rsidR="009B12E9" w:rsidRDefault="009B12E9" w:rsidP="009B12E9">
      <w:pPr>
        <w:tabs>
          <w:tab w:val="left" w:pos="851"/>
          <w:tab w:val="left" w:pos="993"/>
        </w:tabs>
      </w:pPr>
      <w:r>
        <w:t xml:space="preserve">Объектом исследования курсовой работы является </w:t>
      </w:r>
      <w:r w:rsidR="00C12F59">
        <w:t>электронная книга рецептов</w:t>
      </w:r>
      <w:r>
        <w:t>.</w:t>
      </w:r>
    </w:p>
    <w:p w:rsidR="009B12E9" w:rsidRDefault="009B12E9" w:rsidP="009B12E9">
      <w:pPr>
        <w:tabs>
          <w:tab w:val="left" w:pos="851"/>
          <w:tab w:val="left" w:pos="993"/>
        </w:tabs>
      </w:pPr>
      <w:r>
        <w:t>Предметом исследов</w:t>
      </w:r>
      <w:r w:rsidR="00E5406D">
        <w:t xml:space="preserve">ания является процесс </w:t>
      </w:r>
      <w:r w:rsidR="00C12F59">
        <w:t>добавления, удаления, изменения и фильтрации рецептов</w:t>
      </w:r>
      <w:r w:rsidR="00E5406D">
        <w:t xml:space="preserve"> с мобильного устройства</w:t>
      </w:r>
      <w:r>
        <w:t>.</w:t>
      </w:r>
    </w:p>
    <w:p w:rsidR="00670B9E" w:rsidRDefault="00670B9E" w:rsidP="00670B9E">
      <w:pPr>
        <w:pStyle w:val="1"/>
        <w:numPr>
          <w:ilvl w:val="0"/>
          <w:numId w:val="41"/>
        </w:numPr>
      </w:pPr>
      <w:bookmarkStart w:id="2" w:name="_Toc75125255"/>
      <w:r>
        <w:t>ВЫБОР ТЕХНОЛОГИИ, ЯЗЫКА И СРЕДЫ ПРОГРАММИРОВАНИЯ</w:t>
      </w:r>
      <w:bookmarkEnd w:id="2"/>
    </w:p>
    <w:p w:rsidR="00421156" w:rsidRDefault="00421156" w:rsidP="00FD6CE5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разработки информационной систе</w:t>
      </w:r>
      <w:r w:rsidR="00FD6CE5">
        <w:rPr>
          <w:sz w:val="28"/>
          <w:szCs w:val="28"/>
        </w:rPr>
        <w:t>мы были использованы следующие языки программирования:</w:t>
      </w:r>
    </w:p>
    <w:p w:rsidR="007B4E8C" w:rsidRDefault="007B4E8C" w:rsidP="00FD6CE5">
      <w:pPr>
        <w:pStyle w:val="a6"/>
        <w:spacing w:before="0" w:beforeAutospacing="0" w:after="0" w:afterAutospacing="0"/>
        <w:rPr>
          <w:color w:val="auto"/>
          <w:sz w:val="28"/>
          <w:szCs w:val="28"/>
          <w:shd w:val="clear" w:color="auto" w:fill="FFFFFF"/>
        </w:rPr>
      </w:pPr>
      <w:r w:rsidRPr="007B4E8C">
        <w:rPr>
          <w:color w:val="auto"/>
          <w:sz w:val="28"/>
          <w:szCs w:val="28"/>
          <w:shd w:val="clear" w:color="auto" w:fill="FFFFFF"/>
        </w:rPr>
        <w:t xml:space="preserve">- </w:t>
      </w:r>
      <w:proofErr w:type="spellStart"/>
      <w:r w:rsidRPr="007B4E8C">
        <w:rPr>
          <w:color w:val="auto"/>
          <w:sz w:val="28"/>
          <w:szCs w:val="28"/>
          <w:shd w:val="clear" w:color="auto" w:fill="FFFFFF"/>
        </w:rPr>
        <w:t>Java</w:t>
      </w:r>
      <w:proofErr w:type="spellEnd"/>
      <w:r w:rsidRPr="007B4E8C">
        <w:rPr>
          <w:color w:val="auto"/>
          <w:sz w:val="28"/>
          <w:szCs w:val="28"/>
          <w:shd w:val="clear" w:color="auto" w:fill="FFFFFF"/>
        </w:rPr>
        <w:t xml:space="preserve"> </w:t>
      </w:r>
      <w:r>
        <w:rPr>
          <w:color w:val="auto"/>
          <w:sz w:val="28"/>
          <w:szCs w:val="28"/>
          <w:shd w:val="clear" w:color="auto" w:fill="FFFFFF"/>
        </w:rPr>
        <w:t>–</w:t>
      </w:r>
      <w:r w:rsidRPr="007B4E8C">
        <w:rPr>
          <w:color w:val="auto"/>
          <w:sz w:val="28"/>
          <w:szCs w:val="28"/>
          <w:shd w:val="clear" w:color="auto" w:fill="FFFFFF"/>
        </w:rPr>
        <w:t xml:space="preserve"> </w:t>
      </w:r>
      <w:r>
        <w:rPr>
          <w:color w:val="auto"/>
          <w:sz w:val="28"/>
          <w:szCs w:val="28"/>
          <w:shd w:val="clear" w:color="auto" w:fill="FFFFFF"/>
        </w:rPr>
        <w:t xml:space="preserve">на сегодняшний момент является одним из самых распространенных и популярных языков программирования. Имеет Си-подобный синтаксис, близок в этом отношении к 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>/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 xml:space="preserve">++ </w:t>
      </w:r>
      <w:r>
        <w:rPr>
          <w:color w:val="auto"/>
          <w:sz w:val="28"/>
          <w:szCs w:val="28"/>
          <w:shd w:val="clear" w:color="auto" w:fill="FFFFFF"/>
        </w:rPr>
        <w:t xml:space="preserve">и 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 xml:space="preserve">#. </w:t>
      </w:r>
      <w:r>
        <w:rPr>
          <w:color w:val="auto"/>
          <w:sz w:val="28"/>
          <w:szCs w:val="28"/>
          <w:shd w:val="clear" w:color="auto" w:fill="FFFFFF"/>
        </w:rPr>
        <w:t xml:space="preserve">Поддерживает автоматическую сборку мусора, а это значит, что вам не надо освобождать вручную память от ранее использовавшихся объектов, как в </w:t>
      </w:r>
      <w:r>
        <w:rPr>
          <w:color w:val="auto"/>
          <w:sz w:val="28"/>
          <w:szCs w:val="28"/>
          <w:shd w:val="clear" w:color="auto" w:fill="FFFFFF"/>
          <w:lang w:val="en-US"/>
        </w:rPr>
        <w:t>C</w:t>
      </w:r>
      <w:r w:rsidRPr="007B4E8C">
        <w:rPr>
          <w:color w:val="auto"/>
          <w:sz w:val="28"/>
          <w:szCs w:val="28"/>
          <w:shd w:val="clear" w:color="auto" w:fill="FFFFFF"/>
        </w:rPr>
        <w:t xml:space="preserve">++, </w:t>
      </w:r>
      <w:r>
        <w:rPr>
          <w:color w:val="auto"/>
          <w:sz w:val="28"/>
          <w:szCs w:val="28"/>
          <w:shd w:val="clear" w:color="auto" w:fill="FFFFFF"/>
        </w:rPr>
        <w:t>так как сборщик мусора сделает это автоматически.</w:t>
      </w:r>
    </w:p>
    <w:p w:rsidR="00444150" w:rsidRDefault="00444150" w:rsidP="00FD6CE5">
      <w:pPr>
        <w:pStyle w:val="a6"/>
        <w:spacing w:before="0" w:beforeAutospacing="0" w:after="0" w:afterAutospacing="0"/>
        <w:rPr>
          <w:color w:val="auto"/>
          <w:sz w:val="28"/>
          <w:szCs w:val="28"/>
        </w:rPr>
      </w:pPr>
      <w:r w:rsidRPr="00444150">
        <w:rPr>
          <w:color w:val="auto"/>
          <w:sz w:val="28"/>
          <w:szCs w:val="28"/>
          <w:shd w:val="clear" w:color="auto" w:fill="FFFFFF"/>
        </w:rPr>
        <w:t xml:space="preserve">- </w:t>
      </w:r>
      <w:r w:rsidRPr="00444150">
        <w:rPr>
          <w:color w:val="auto"/>
          <w:sz w:val="28"/>
          <w:szCs w:val="28"/>
          <w:shd w:val="clear" w:color="auto" w:fill="FFFFFF"/>
          <w:lang w:val="en-US"/>
        </w:rPr>
        <w:t>XML</w:t>
      </w:r>
      <w:r w:rsidRPr="00444150">
        <w:rPr>
          <w:color w:val="auto"/>
          <w:sz w:val="28"/>
          <w:szCs w:val="28"/>
          <w:shd w:val="clear" w:color="auto" w:fill="FFFFFF"/>
        </w:rPr>
        <w:t xml:space="preserve"> - </w:t>
      </w:r>
      <w:r w:rsidRPr="00444150">
        <w:rPr>
          <w:color w:val="auto"/>
          <w:spacing w:val="-1"/>
          <w:sz w:val="28"/>
          <w:szCs w:val="28"/>
          <w:shd w:val="clear" w:color="auto" w:fill="FFFFFF"/>
        </w:rPr>
        <w:t xml:space="preserve">это язык разметки подобный HTML. Расшифровывается как (англ. </w:t>
      </w:r>
      <w:proofErr w:type="spellStart"/>
      <w:r w:rsidRPr="00444150">
        <w:rPr>
          <w:color w:val="auto"/>
          <w:spacing w:val="-1"/>
          <w:sz w:val="28"/>
          <w:szCs w:val="28"/>
          <w:shd w:val="clear" w:color="auto" w:fill="FFFFFF"/>
        </w:rPr>
        <w:t>Extensible</w:t>
      </w:r>
      <w:proofErr w:type="spellEnd"/>
      <w:r w:rsidRPr="00444150">
        <w:rPr>
          <w:color w:val="auto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444150">
        <w:rPr>
          <w:color w:val="auto"/>
          <w:spacing w:val="-1"/>
          <w:sz w:val="28"/>
          <w:szCs w:val="28"/>
          <w:shd w:val="clear" w:color="auto" w:fill="FFFFFF"/>
        </w:rPr>
        <w:t>Markup</w:t>
      </w:r>
      <w:proofErr w:type="spellEnd"/>
      <w:r w:rsidRPr="00444150">
        <w:rPr>
          <w:color w:val="auto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444150">
        <w:rPr>
          <w:color w:val="auto"/>
          <w:spacing w:val="-1"/>
          <w:sz w:val="28"/>
          <w:szCs w:val="28"/>
          <w:shd w:val="clear" w:color="auto" w:fill="FFFFFF"/>
        </w:rPr>
        <w:t>Language</w:t>
      </w:r>
      <w:proofErr w:type="spellEnd"/>
      <w:r w:rsidRPr="00444150">
        <w:rPr>
          <w:color w:val="auto"/>
          <w:spacing w:val="-1"/>
          <w:sz w:val="28"/>
          <w:szCs w:val="28"/>
          <w:shd w:val="clear" w:color="auto" w:fill="FFFFFF"/>
        </w:rPr>
        <w:t xml:space="preserve"> - Расширяемый Язык Разметки)</w:t>
      </w:r>
      <w:r w:rsidRPr="00390439">
        <w:rPr>
          <w:color w:val="auto"/>
          <w:spacing w:val="-1"/>
          <w:sz w:val="28"/>
          <w:szCs w:val="28"/>
          <w:shd w:val="clear" w:color="auto" w:fill="FFFFFF"/>
        </w:rPr>
        <w:t>.</w:t>
      </w:r>
      <w:r w:rsidR="00390439" w:rsidRPr="00390439">
        <w:rPr>
          <w:color w:val="auto"/>
          <w:spacing w:val="-1"/>
          <w:sz w:val="28"/>
          <w:szCs w:val="28"/>
          <w:shd w:val="clear" w:color="auto" w:fill="FFFFFF"/>
        </w:rPr>
        <w:t xml:space="preserve"> </w:t>
      </w:r>
      <w:r w:rsidR="00390439">
        <w:rPr>
          <w:color w:val="auto"/>
          <w:sz w:val="28"/>
          <w:szCs w:val="28"/>
        </w:rPr>
        <w:t>И</w:t>
      </w:r>
      <w:r w:rsidR="00390439" w:rsidRPr="00390439">
        <w:rPr>
          <w:color w:val="auto"/>
          <w:sz w:val="28"/>
          <w:szCs w:val="28"/>
        </w:rPr>
        <w:t>спользуется для создания структуры данных, чтобы затем передавать или хранить их. Он популярен во всех сферах программирования, поскольку отличается простотой восприятия и универсальностью прочтения разными приложениями.</w:t>
      </w:r>
    </w:p>
    <w:p w:rsidR="00670B9E" w:rsidRDefault="00390439" w:rsidP="00FD6CE5">
      <w:pPr>
        <w:pStyle w:val="a6"/>
        <w:spacing w:before="0" w:beforeAutospacing="0" w:after="0" w:afterAutospacing="0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</w:rPr>
        <w:t xml:space="preserve">Как среда разработки была использована </w:t>
      </w:r>
      <w:r>
        <w:rPr>
          <w:color w:val="auto"/>
          <w:sz w:val="28"/>
          <w:szCs w:val="28"/>
          <w:lang w:val="en-US"/>
        </w:rPr>
        <w:t>Android</w:t>
      </w:r>
      <w:r w:rsidRPr="0039043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Studio</w:t>
      </w:r>
      <w:r w:rsidRPr="00390439">
        <w:rPr>
          <w:color w:val="auto"/>
          <w:sz w:val="28"/>
          <w:szCs w:val="28"/>
        </w:rPr>
        <w:t xml:space="preserve"> - </w:t>
      </w:r>
      <w:r w:rsidRPr="00390439">
        <w:rPr>
          <w:color w:val="auto"/>
          <w:sz w:val="28"/>
          <w:szCs w:val="28"/>
          <w:shd w:val="clear" w:color="auto" w:fill="FFFFFF"/>
        </w:rPr>
        <w:t xml:space="preserve">интегрированная среда разработки производства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Google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, с помощью которой разработчикам становятся доступны инструменты для создания приложений на платформе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Android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 OS. IDE можно загрузить и пользоваться бесплатно. В ней присутствуют макеты для создания UI, с чего обычно начинается работа над приложением. В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Studio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 содержатся инструменты для разработки решений для смартфонов и планшетов, а также новые технологические решения для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Android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 TV,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Android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Wear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Android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Auto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390439">
        <w:rPr>
          <w:color w:val="auto"/>
          <w:sz w:val="28"/>
          <w:szCs w:val="28"/>
          <w:shd w:val="clear" w:color="auto" w:fill="FFFFFF"/>
        </w:rPr>
        <w:t>Glass</w:t>
      </w:r>
      <w:proofErr w:type="spellEnd"/>
      <w:r w:rsidRPr="00390439">
        <w:rPr>
          <w:color w:val="auto"/>
          <w:sz w:val="28"/>
          <w:szCs w:val="28"/>
          <w:shd w:val="clear" w:color="auto" w:fill="FFFFFF"/>
        </w:rPr>
        <w:t xml:space="preserve"> и дополнительные контекстуальные модули.</w:t>
      </w:r>
    </w:p>
    <w:p w:rsidR="00670B9E" w:rsidRDefault="00670B9E">
      <w:pPr>
        <w:ind w:firstLine="0"/>
        <w:rPr>
          <w:rFonts w:eastAsia="Times New Roman" w:cs="Times New Roman"/>
          <w:szCs w:val="28"/>
          <w:shd w:val="clear" w:color="auto" w:fill="FFFFFF"/>
          <w:lang w:eastAsia="ru-RU"/>
        </w:rPr>
      </w:pPr>
      <w:r>
        <w:rPr>
          <w:szCs w:val="28"/>
          <w:shd w:val="clear" w:color="auto" w:fill="FFFFFF"/>
        </w:rPr>
        <w:br w:type="page"/>
      </w:r>
    </w:p>
    <w:p w:rsidR="00670B9E" w:rsidRDefault="00670B9E" w:rsidP="00670B9E">
      <w:pPr>
        <w:pStyle w:val="1"/>
      </w:pPr>
      <w:bookmarkStart w:id="3" w:name="_Toc75125256"/>
      <w:r w:rsidRPr="003E750C">
        <w:lastRenderedPageBreak/>
        <w:t>Проектирование интерфейса приложения</w:t>
      </w:r>
      <w:bookmarkEnd w:id="3"/>
    </w:p>
    <w:p w:rsidR="00670B9E" w:rsidRDefault="00670B9E" w:rsidP="00670B9E">
      <w:pPr>
        <w:pStyle w:val="2"/>
        <w:ind w:left="0" w:firstLine="0"/>
      </w:pPr>
      <w:bookmarkStart w:id="4" w:name="_Toc75125257"/>
      <w:r w:rsidRPr="00723B7C">
        <w:t>Анализ и уточнение требований к программному продукту</w:t>
      </w:r>
      <w:bookmarkEnd w:id="4"/>
    </w:p>
    <w:p w:rsidR="00670B9E" w:rsidRDefault="00670B9E" w:rsidP="00670B9E">
      <w:r>
        <w:t>Анализируя программный продукт выявлено, что для него требуются:</w:t>
      </w:r>
    </w:p>
    <w:p w:rsidR="00670B9E" w:rsidRDefault="00670B9E" w:rsidP="00670B9E">
      <w:pPr>
        <w:pStyle w:val="a4"/>
        <w:numPr>
          <w:ilvl w:val="0"/>
          <w:numId w:val="39"/>
        </w:numPr>
        <w:spacing w:line="360" w:lineRule="auto"/>
        <w:ind w:left="0" w:firstLine="709"/>
      </w:pPr>
      <w:r>
        <w:rPr>
          <w:rFonts w:ascii="Times New Roman" w:hAnsi="Times New Roman"/>
          <w:szCs w:val="28"/>
        </w:rPr>
        <w:t xml:space="preserve">системные программные средства, используемые приложением, должно быть представлены локализованной версией операционной системы не ниже </w:t>
      </w:r>
      <w:r>
        <w:rPr>
          <w:rFonts w:ascii="Times New Roman" w:hAnsi="Times New Roman"/>
          <w:szCs w:val="28"/>
          <w:lang w:val="en-US"/>
        </w:rPr>
        <w:t>Android</w:t>
      </w:r>
      <w:r w:rsidRPr="00EA0B7B">
        <w:rPr>
          <w:rFonts w:ascii="Times New Roman" w:hAnsi="Times New Roman"/>
          <w:szCs w:val="28"/>
        </w:rPr>
        <w:t xml:space="preserve"> 4.4 (</w:t>
      </w:r>
      <w:proofErr w:type="spellStart"/>
      <w:r>
        <w:rPr>
          <w:rFonts w:ascii="Times New Roman" w:hAnsi="Times New Roman"/>
          <w:szCs w:val="28"/>
          <w:lang w:val="en-US"/>
        </w:rPr>
        <w:t>KitKat</w:t>
      </w:r>
      <w:proofErr w:type="spellEnd"/>
      <w:r w:rsidRPr="00EA0B7B">
        <w:rPr>
          <w:rFonts w:ascii="Times New Roman" w:hAnsi="Times New Roman"/>
          <w:szCs w:val="28"/>
        </w:rPr>
        <w:t>);</w:t>
      </w:r>
    </w:p>
    <w:p w:rsidR="00670B9E" w:rsidRDefault="00670B9E" w:rsidP="00670B9E">
      <w:pPr>
        <w:pStyle w:val="a4"/>
        <w:numPr>
          <w:ilvl w:val="0"/>
          <w:numId w:val="39"/>
        </w:numPr>
        <w:spacing w:line="360" w:lineRule="auto"/>
        <w:ind w:left="0" w:firstLine="709"/>
      </w:pPr>
      <w:r>
        <w:rPr>
          <w:rFonts w:ascii="Times New Roman" w:hAnsi="Times New Roman"/>
          <w:szCs w:val="28"/>
        </w:rPr>
        <w:t>три группы пользователей: администратор, модератор и обычный пользователь</w:t>
      </w:r>
      <w:r w:rsidRPr="00EA0B7B">
        <w:rPr>
          <w:rFonts w:ascii="Times New Roman" w:hAnsi="Times New Roman"/>
          <w:szCs w:val="28"/>
        </w:rPr>
        <w:t>;</w:t>
      </w:r>
    </w:p>
    <w:p w:rsidR="00670B9E" w:rsidRDefault="00670B9E" w:rsidP="00670B9E">
      <w:pPr>
        <w:pStyle w:val="a4"/>
        <w:numPr>
          <w:ilvl w:val="0"/>
          <w:numId w:val="39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начальные данные</w:t>
      </w:r>
      <w:r>
        <w:rPr>
          <w:rFonts w:ascii="Times New Roman" w:hAnsi="Times New Roman"/>
          <w:lang w:val="en-US"/>
        </w:rPr>
        <w:t xml:space="preserve">: </w:t>
      </w:r>
    </w:p>
    <w:p w:rsidR="00670B9E" w:rsidRDefault="00670B9E" w:rsidP="00670B9E">
      <w:pPr>
        <w:pStyle w:val="a4"/>
        <w:numPr>
          <w:ilvl w:val="1"/>
          <w:numId w:val="40"/>
        </w:numPr>
        <w:spacing w:line="360" w:lineRule="auto"/>
        <w:ind w:left="0" w:firstLine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список администраторов и модераторов (логин, пароль) в формате </w:t>
      </w:r>
      <w:proofErr w:type="spellStart"/>
      <w:r>
        <w:rPr>
          <w:rFonts w:ascii="Times New Roman" w:hAnsi="Times New Roman"/>
        </w:rPr>
        <w:t>Word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Excel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Xml</w:t>
      </w:r>
      <w:proofErr w:type="spellEnd"/>
      <w:r>
        <w:rPr>
          <w:rFonts w:ascii="Times New Roman" w:hAnsi="Times New Roman"/>
        </w:rPr>
        <w:t xml:space="preserve"> или в любом другом текстовом формате</w:t>
      </w:r>
      <w:r w:rsidRPr="00EA0B7B">
        <w:rPr>
          <w:rFonts w:ascii="Times New Roman" w:hAnsi="Times New Roman"/>
        </w:rPr>
        <w:t>;</w:t>
      </w:r>
    </w:p>
    <w:p w:rsidR="00670B9E" w:rsidRDefault="00670B9E" w:rsidP="00670B9E">
      <w:pPr>
        <w:pStyle w:val="a4"/>
        <w:numPr>
          <w:ilvl w:val="1"/>
          <w:numId w:val="40"/>
        </w:numPr>
        <w:spacing w:line="360" w:lineRule="auto"/>
        <w:ind w:left="0" w:firstLine="1134"/>
        <w:rPr>
          <w:rFonts w:ascii="Times New Roman" w:hAnsi="Times New Roman"/>
        </w:rPr>
      </w:pPr>
      <w:r w:rsidRPr="006563B9">
        <w:rPr>
          <w:rFonts w:ascii="Times New Roman" w:hAnsi="Times New Roman"/>
        </w:rPr>
        <w:t xml:space="preserve">список изначально доступных ингредиентов (наименование) в формате </w:t>
      </w:r>
      <w:proofErr w:type="spellStart"/>
      <w:r w:rsidRPr="006563B9">
        <w:rPr>
          <w:rFonts w:ascii="Times New Roman" w:hAnsi="Times New Roman"/>
        </w:rPr>
        <w:t>Word</w:t>
      </w:r>
      <w:proofErr w:type="spellEnd"/>
      <w:r w:rsidRPr="006563B9">
        <w:rPr>
          <w:rFonts w:ascii="Times New Roman" w:hAnsi="Times New Roman"/>
        </w:rPr>
        <w:t xml:space="preserve">, </w:t>
      </w:r>
      <w:proofErr w:type="spellStart"/>
      <w:r w:rsidRPr="006563B9">
        <w:rPr>
          <w:rFonts w:ascii="Times New Roman" w:hAnsi="Times New Roman"/>
        </w:rPr>
        <w:t>Excel</w:t>
      </w:r>
      <w:proofErr w:type="spellEnd"/>
      <w:r w:rsidRPr="006563B9">
        <w:rPr>
          <w:rFonts w:ascii="Times New Roman" w:hAnsi="Times New Roman"/>
        </w:rPr>
        <w:t xml:space="preserve">, </w:t>
      </w:r>
      <w:proofErr w:type="spellStart"/>
      <w:r w:rsidRPr="006563B9">
        <w:rPr>
          <w:rFonts w:ascii="Times New Roman" w:hAnsi="Times New Roman"/>
        </w:rPr>
        <w:t>Xml</w:t>
      </w:r>
      <w:proofErr w:type="spellEnd"/>
      <w:r w:rsidRPr="006563B9">
        <w:rPr>
          <w:rFonts w:ascii="Times New Roman" w:hAnsi="Times New Roman"/>
        </w:rPr>
        <w:t xml:space="preserve"> или в любом другом текстовом формате;</w:t>
      </w:r>
    </w:p>
    <w:p w:rsidR="00670B9E" w:rsidRPr="006563B9" w:rsidRDefault="00670B9E" w:rsidP="00670B9E">
      <w:pPr>
        <w:pStyle w:val="a4"/>
        <w:numPr>
          <w:ilvl w:val="1"/>
          <w:numId w:val="40"/>
        </w:numPr>
        <w:spacing w:line="360" w:lineRule="auto"/>
        <w:ind w:left="0" w:firstLine="1134"/>
        <w:rPr>
          <w:rFonts w:ascii="Times New Roman" w:hAnsi="Times New Roman"/>
        </w:rPr>
      </w:pPr>
      <w:r w:rsidRPr="006563B9">
        <w:rPr>
          <w:rFonts w:ascii="Times New Roman" w:hAnsi="Times New Roman"/>
        </w:rPr>
        <w:t xml:space="preserve">список изначально доступных </w:t>
      </w:r>
      <w:r>
        <w:rPr>
          <w:rFonts w:ascii="Times New Roman" w:hAnsi="Times New Roman"/>
        </w:rPr>
        <w:t>тэгов для рецептов</w:t>
      </w:r>
      <w:r w:rsidRPr="006563B9">
        <w:rPr>
          <w:rFonts w:ascii="Times New Roman" w:hAnsi="Times New Roman"/>
        </w:rPr>
        <w:t xml:space="preserve"> (наименование) в формате </w:t>
      </w:r>
      <w:proofErr w:type="spellStart"/>
      <w:r w:rsidRPr="006563B9">
        <w:rPr>
          <w:rFonts w:ascii="Times New Roman" w:hAnsi="Times New Roman"/>
        </w:rPr>
        <w:t>Word</w:t>
      </w:r>
      <w:proofErr w:type="spellEnd"/>
      <w:r w:rsidRPr="006563B9">
        <w:rPr>
          <w:rFonts w:ascii="Times New Roman" w:hAnsi="Times New Roman"/>
        </w:rPr>
        <w:t xml:space="preserve">, </w:t>
      </w:r>
      <w:proofErr w:type="spellStart"/>
      <w:r w:rsidRPr="006563B9">
        <w:rPr>
          <w:rFonts w:ascii="Times New Roman" w:hAnsi="Times New Roman"/>
        </w:rPr>
        <w:t>Excel</w:t>
      </w:r>
      <w:proofErr w:type="spellEnd"/>
      <w:r w:rsidRPr="006563B9">
        <w:rPr>
          <w:rFonts w:ascii="Times New Roman" w:hAnsi="Times New Roman"/>
        </w:rPr>
        <w:t xml:space="preserve">, </w:t>
      </w:r>
      <w:proofErr w:type="spellStart"/>
      <w:r w:rsidRPr="006563B9">
        <w:rPr>
          <w:rFonts w:ascii="Times New Roman" w:hAnsi="Times New Roman"/>
        </w:rPr>
        <w:t>Xml</w:t>
      </w:r>
      <w:proofErr w:type="spellEnd"/>
      <w:r w:rsidRPr="006563B9">
        <w:rPr>
          <w:rFonts w:ascii="Times New Roman" w:hAnsi="Times New Roman"/>
        </w:rPr>
        <w:t xml:space="preserve"> или в любом другом текстовом формате;</w:t>
      </w:r>
    </w:p>
    <w:p w:rsidR="00670B9E" w:rsidRDefault="00670B9E" w:rsidP="00670B9E">
      <w:pPr>
        <w:pStyle w:val="a4"/>
        <w:numPr>
          <w:ilvl w:val="1"/>
          <w:numId w:val="40"/>
        </w:numPr>
        <w:ind w:left="0" w:firstLine="1134"/>
        <w:rPr>
          <w:lang w:eastAsia="ru-RU"/>
        </w:rPr>
      </w:pPr>
      <w:r>
        <w:rPr>
          <w:rFonts w:ascii="Times New Roman" w:hAnsi="Times New Roman"/>
        </w:rPr>
        <w:t xml:space="preserve">список рецептов и их описание (наименование, время приготовления, ингредиенты, теги, инструкция по приготовлению) в формате </w:t>
      </w:r>
      <w:proofErr w:type="spellStart"/>
      <w:r>
        <w:rPr>
          <w:rFonts w:ascii="Times New Roman" w:hAnsi="Times New Roman"/>
        </w:rPr>
        <w:t>Word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Excel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Xml</w:t>
      </w:r>
      <w:proofErr w:type="spellEnd"/>
      <w:r>
        <w:rPr>
          <w:rFonts w:ascii="Times New Roman" w:hAnsi="Times New Roman"/>
        </w:rPr>
        <w:t xml:space="preserve"> или в любом другом текстовом формате.</w:t>
      </w:r>
      <w:r w:rsidRPr="00201655">
        <w:rPr>
          <w:lang w:eastAsia="ru-RU"/>
        </w:rPr>
        <w:t xml:space="preserve"> </w:t>
      </w:r>
    </w:p>
    <w:p w:rsidR="00670B9E" w:rsidRDefault="00670B9E" w:rsidP="00670B9E">
      <w:pPr>
        <w:pStyle w:val="2"/>
        <w:ind w:left="0" w:firstLine="0"/>
      </w:pPr>
      <w:bookmarkStart w:id="5" w:name="_Toc75125258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670B9E" w:rsidRDefault="00670B9E" w:rsidP="00670B9E">
      <w:r>
        <w:t xml:space="preserve">На основе технического задания (Приложение А) сформирован макет в редакторе </w:t>
      </w:r>
      <w:r>
        <w:rPr>
          <w:lang w:val="en-US"/>
        </w:rPr>
        <w:t>Adobe</w:t>
      </w:r>
      <w:r w:rsidRPr="0087407F">
        <w:t xml:space="preserve"> </w:t>
      </w:r>
      <w:r>
        <w:rPr>
          <w:lang w:val="en-US"/>
        </w:rPr>
        <w:t>XD</w:t>
      </w:r>
      <w:r>
        <w:t>.</w:t>
      </w:r>
    </w:p>
    <w:p w:rsidR="00670B9E" w:rsidRDefault="00670B9E" w:rsidP="00670B9E">
      <w:r>
        <w:t>Когда пользователь запускает приложение, ему показывается загрузочный экран (Рисунок 1).</w:t>
      </w:r>
    </w:p>
    <w:p w:rsidR="00670B9E" w:rsidRDefault="00670B9E" w:rsidP="00670B9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366C11" wp14:editId="7BDC78CD">
            <wp:extent cx="2152650" cy="44254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527" cy="44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E" w:rsidRDefault="00670B9E" w:rsidP="00670B9E">
      <w:pPr>
        <w:tabs>
          <w:tab w:val="left" w:pos="2690"/>
        </w:tabs>
        <w:spacing w:line="480" w:lineRule="auto"/>
        <w:ind w:firstLine="0"/>
        <w:jc w:val="center"/>
      </w:pPr>
      <w:r>
        <w:t>Рисунок 1 – Загрузочный экран</w:t>
      </w:r>
    </w:p>
    <w:p w:rsidR="00670B9E" w:rsidRDefault="00670B9E" w:rsidP="00670B9E">
      <w:pPr>
        <w:tabs>
          <w:tab w:val="left" w:pos="2690"/>
        </w:tabs>
      </w:pPr>
      <w:r>
        <w:t>Ниже представлен главный экран (Рисунок 2), на котором находится каталог рецептов.</w:t>
      </w:r>
    </w:p>
    <w:p w:rsidR="00670B9E" w:rsidRDefault="00670B9E" w:rsidP="00670B9E">
      <w:pPr>
        <w:tabs>
          <w:tab w:val="left" w:pos="2690"/>
        </w:tabs>
      </w:pPr>
    </w:p>
    <w:p w:rsidR="00670B9E" w:rsidRDefault="00670B9E" w:rsidP="00670B9E"/>
    <w:p w:rsidR="00670B9E" w:rsidRDefault="00670B9E" w:rsidP="00670B9E"/>
    <w:p w:rsidR="00670B9E" w:rsidRDefault="00670B9E" w:rsidP="00670B9E"/>
    <w:p w:rsidR="00670B9E" w:rsidRDefault="00670B9E" w:rsidP="00670B9E"/>
    <w:p w:rsidR="00670B9E" w:rsidRDefault="00670B9E" w:rsidP="00670B9E"/>
    <w:p w:rsidR="00670B9E" w:rsidRDefault="00670B9E" w:rsidP="00670B9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134C41" wp14:editId="03613627">
            <wp:extent cx="2152128" cy="442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128" cy="44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E" w:rsidRDefault="00670B9E" w:rsidP="00670B9E">
      <w:pPr>
        <w:tabs>
          <w:tab w:val="left" w:pos="1850"/>
        </w:tabs>
        <w:ind w:firstLine="0"/>
        <w:jc w:val="center"/>
      </w:pPr>
      <w:r>
        <w:t>Рисунок 2 – Главный экран с рецептами</w:t>
      </w:r>
    </w:p>
    <w:p w:rsidR="00670B9E" w:rsidRDefault="00670B9E" w:rsidP="00670B9E">
      <w:pPr>
        <w:tabs>
          <w:tab w:val="left" w:pos="1850"/>
        </w:tabs>
      </w:pPr>
      <w:r>
        <w:t xml:space="preserve">При нажатии на рецепт пользователь попадает на экран рецепта (Рисунок 3). Рецепт можно добавить в избранное при нажатии на кнопку «Добавить в избранное». У ингредиентов можно выбрать количество порций. Внизу экрана можно поставить </w:t>
      </w:r>
      <w:proofErr w:type="spellStart"/>
      <w:r>
        <w:t>лайк</w:t>
      </w:r>
      <w:proofErr w:type="spellEnd"/>
      <w:r>
        <w:t xml:space="preserve"> рецепту, или пожаловаться на него, а также можно перейти на страницу автора рецепта или подписаться на него.</w:t>
      </w:r>
    </w:p>
    <w:p w:rsidR="00670B9E" w:rsidRDefault="00670B9E" w:rsidP="00670B9E">
      <w:pPr>
        <w:tabs>
          <w:tab w:val="left" w:pos="1850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673628" wp14:editId="69957B03">
            <wp:extent cx="1806622" cy="442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622" cy="44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E" w:rsidRDefault="00670B9E" w:rsidP="00670B9E">
      <w:pPr>
        <w:tabs>
          <w:tab w:val="left" w:pos="3055"/>
        </w:tabs>
        <w:spacing w:line="480" w:lineRule="auto"/>
        <w:ind w:firstLine="0"/>
        <w:jc w:val="center"/>
      </w:pPr>
      <w:r>
        <w:t>Рисунок 3 – Страница рецепта</w:t>
      </w:r>
    </w:p>
    <w:p w:rsidR="00670B9E" w:rsidRDefault="00670B9E" w:rsidP="00670B9E">
      <w:pPr>
        <w:tabs>
          <w:tab w:val="left" w:pos="1850"/>
        </w:tabs>
      </w:pPr>
      <w:r>
        <w:t>Ниже представлена страница пользователя (Рисунок 4), на которой можно просмотреть все его рецепты или подписаться на него.</w:t>
      </w:r>
    </w:p>
    <w:p w:rsidR="00670B9E" w:rsidRDefault="00670B9E" w:rsidP="00670B9E">
      <w:pPr>
        <w:tabs>
          <w:tab w:val="left" w:pos="1850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9D242B" wp14:editId="758145AF">
            <wp:extent cx="1807200" cy="43599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43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E" w:rsidRDefault="00670B9E" w:rsidP="00670B9E">
      <w:pPr>
        <w:tabs>
          <w:tab w:val="left" w:pos="3622"/>
        </w:tabs>
        <w:spacing w:line="480" w:lineRule="auto"/>
        <w:ind w:firstLine="0"/>
        <w:jc w:val="center"/>
      </w:pPr>
      <w:r>
        <w:t>Рисунок 4 – Страница пользователя</w:t>
      </w:r>
    </w:p>
    <w:p w:rsidR="00670B9E" w:rsidRPr="00201655" w:rsidRDefault="00670B9E" w:rsidP="00670B9E">
      <w:pPr>
        <w:pStyle w:val="a4"/>
        <w:ind w:left="1134" w:firstLine="0"/>
        <w:rPr>
          <w:lang w:eastAsia="ru-RU"/>
        </w:rPr>
      </w:pPr>
    </w:p>
    <w:p w:rsidR="00670B9E" w:rsidRDefault="00670B9E" w:rsidP="00670B9E">
      <w:pPr>
        <w:pStyle w:val="1"/>
      </w:pPr>
      <w:bookmarkStart w:id="6" w:name="_Toc75125259"/>
      <w:r w:rsidRPr="00723B7C">
        <w:lastRenderedPageBreak/>
        <w:t>Выбор методов и разработка основных алгоритмов решения задачи</w:t>
      </w:r>
      <w:bookmarkEnd w:id="6"/>
    </w:p>
    <w:p w:rsidR="00670B9E" w:rsidRDefault="00670B9E" w:rsidP="00670B9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соответствии с техническим заданием (Приложение А) для работы с информационной системой использована база данных </w:t>
      </w:r>
      <w:r>
        <w:rPr>
          <w:rFonts w:cs="Times New Roman"/>
          <w:szCs w:val="24"/>
          <w:lang w:val="en-US"/>
        </w:rPr>
        <w:t>SQLite</w:t>
      </w:r>
      <w:r>
        <w:rPr>
          <w:rFonts w:cs="Times New Roman"/>
          <w:szCs w:val="24"/>
        </w:rPr>
        <w:t xml:space="preserve">. Для представления базы данных представлена </w:t>
      </w:r>
      <w:r>
        <w:rPr>
          <w:szCs w:val="24"/>
          <w:lang w:val="en-US"/>
        </w:rPr>
        <w:t>ER</w:t>
      </w:r>
      <w:r>
        <w:rPr>
          <w:szCs w:val="24"/>
        </w:rPr>
        <w:t xml:space="preserve"> – диаграмма.</w:t>
      </w:r>
    </w:p>
    <w:p w:rsidR="00670B9E" w:rsidRDefault="00670B9E" w:rsidP="00670B9E">
      <w:pPr>
        <w:rPr>
          <w:rFonts w:eastAsia="Times New Roman" w:cs="Times New Roman"/>
          <w:szCs w:val="28"/>
          <w:lang w:bidi="en-US"/>
        </w:rPr>
      </w:pPr>
      <w:bookmarkStart w:id="7" w:name="_Hlk62134381"/>
      <w:r>
        <w:rPr>
          <w:rFonts w:eastAsia="Times New Roman" w:cs="Times New Roman"/>
          <w:szCs w:val="28"/>
          <w:lang w:bidi="en-US"/>
        </w:rPr>
        <w:t>ER – диаграмма</w:t>
      </w:r>
      <w:bookmarkEnd w:id="7"/>
      <w:r>
        <w:rPr>
          <w:rFonts w:eastAsia="Times New Roman" w:cs="Times New Roman"/>
          <w:szCs w:val="28"/>
          <w:lang w:bidi="en-US"/>
        </w:rPr>
        <w:t xml:space="preserve"> — это организованная структура, предназначенная для хранения, изменения и обработки взаимосвязанной информации, преимущественно больших объемов. Базы данных активно используются для динамических сайтов со значительными объемами данных — часто это интернет-магазины, порталы, корпоративные сайты.</w:t>
      </w:r>
    </w:p>
    <w:p w:rsidR="00670B9E" w:rsidRDefault="00670B9E" w:rsidP="00670B9E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Сущности базы данных описаны в таблице 1.</w:t>
      </w:r>
    </w:p>
    <w:p w:rsidR="00670B9E" w:rsidRDefault="00670B9E" w:rsidP="00670B9E">
      <w:pPr>
        <w:ind w:firstLine="0"/>
      </w:pPr>
      <w:r>
        <w:t>Таблица 1 – Сущности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0B9E" w:rsidTr="00522048">
        <w:tc>
          <w:tcPr>
            <w:tcW w:w="4672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Описание сущности</w:t>
            </w:r>
          </w:p>
        </w:tc>
      </w:tr>
      <w:tr w:rsidR="00670B9E" w:rsidTr="00522048">
        <w:tc>
          <w:tcPr>
            <w:tcW w:w="4672" w:type="dxa"/>
          </w:tcPr>
          <w:p w:rsidR="00670B9E" w:rsidRDefault="00670B9E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Actions</w:t>
            </w:r>
          </w:p>
        </w:tc>
        <w:tc>
          <w:tcPr>
            <w:tcW w:w="4673" w:type="dxa"/>
          </w:tcPr>
          <w:p w:rsidR="00670B9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Данные о возможных действиях </w:t>
            </w:r>
            <w:proofErr w:type="spellStart"/>
            <w:r>
              <w:rPr>
                <w:sz w:val="24"/>
              </w:rPr>
              <w:t>модерации</w:t>
            </w:r>
            <w:proofErr w:type="spellEnd"/>
            <w:r>
              <w:rPr>
                <w:sz w:val="24"/>
              </w:rPr>
              <w:t xml:space="preserve"> для логов</w:t>
            </w:r>
          </w:p>
        </w:tc>
      </w:tr>
      <w:tr w:rsidR="000C77BB" w:rsidTr="00522048">
        <w:tc>
          <w:tcPr>
            <w:tcW w:w="4672" w:type="dxa"/>
          </w:tcPr>
          <w:p w:rsidR="000C77BB" w:rsidRDefault="000C77BB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IngredientMeasures</w:t>
            </w:r>
            <w:proofErr w:type="spellEnd"/>
          </w:p>
        </w:tc>
        <w:tc>
          <w:tcPr>
            <w:tcW w:w="4673" w:type="dxa"/>
          </w:tcPr>
          <w:p w:rsidR="000C77BB" w:rsidRDefault="000C77BB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единицах измерений для ингредиентов</w:t>
            </w:r>
          </w:p>
        </w:tc>
      </w:tr>
      <w:tr w:rsidR="00670B9E" w:rsidTr="00522048">
        <w:tc>
          <w:tcPr>
            <w:tcW w:w="4672" w:type="dxa"/>
          </w:tcPr>
          <w:p w:rsidR="00670B9E" w:rsidRPr="00EA0B7B" w:rsidRDefault="00670B9E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Ingredients</w:t>
            </w:r>
          </w:p>
        </w:tc>
        <w:tc>
          <w:tcPr>
            <w:tcW w:w="4673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ингредиентах для рецептов</w:t>
            </w:r>
          </w:p>
        </w:tc>
      </w:tr>
      <w:tr w:rsidR="00670B9E" w:rsidTr="00522048">
        <w:tc>
          <w:tcPr>
            <w:tcW w:w="4672" w:type="dxa"/>
          </w:tcPr>
          <w:p w:rsidR="00670B9E" w:rsidRPr="001552F1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Logs</w:t>
            </w:r>
          </w:p>
        </w:tc>
        <w:tc>
          <w:tcPr>
            <w:tcW w:w="4673" w:type="dxa"/>
          </w:tcPr>
          <w:p w:rsidR="00670B9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Логи</w:t>
            </w:r>
            <w:proofErr w:type="spellEnd"/>
            <w:r>
              <w:rPr>
                <w:sz w:val="24"/>
              </w:rPr>
              <w:t xml:space="preserve"> о действиях </w:t>
            </w:r>
            <w:proofErr w:type="spellStart"/>
            <w:r>
              <w:rPr>
                <w:sz w:val="24"/>
              </w:rPr>
              <w:t>модерации</w:t>
            </w:r>
            <w:proofErr w:type="spellEnd"/>
          </w:p>
        </w:tc>
      </w:tr>
      <w:tr w:rsidR="00670B9E" w:rsidTr="00522048">
        <w:tc>
          <w:tcPr>
            <w:tcW w:w="4672" w:type="dxa"/>
          </w:tcPr>
          <w:p w:rsidR="00670B9E" w:rsidRPr="00EA0B7B" w:rsidRDefault="00670B9E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Notifications</w:t>
            </w:r>
          </w:p>
        </w:tc>
        <w:tc>
          <w:tcPr>
            <w:tcW w:w="4673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об уведомлениях приложения</w:t>
            </w:r>
          </w:p>
        </w:tc>
      </w:tr>
      <w:tr w:rsidR="00670B9E" w:rsidTr="00522048">
        <w:tc>
          <w:tcPr>
            <w:tcW w:w="4672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RecipeIngredients</w:t>
            </w:r>
            <w:proofErr w:type="spellEnd"/>
          </w:p>
        </w:tc>
        <w:tc>
          <w:tcPr>
            <w:tcW w:w="4673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Ингредиенты рецептов</w:t>
            </w:r>
          </w:p>
        </w:tc>
      </w:tr>
      <w:tr w:rsidR="00670B9E" w:rsidTr="00522048">
        <w:tc>
          <w:tcPr>
            <w:tcW w:w="4672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RecipeTags</w:t>
            </w:r>
            <w:proofErr w:type="spellEnd"/>
          </w:p>
        </w:tc>
        <w:tc>
          <w:tcPr>
            <w:tcW w:w="4673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Теги рецептов</w:t>
            </w:r>
          </w:p>
        </w:tc>
      </w:tr>
      <w:tr w:rsidR="00670B9E" w:rsidTr="00522048">
        <w:tc>
          <w:tcPr>
            <w:tcW w:w="4672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Recipes</w:t>
            </w:r>
          </w:p>
        </w:tc>
        <w:tc>
          <w:tcPr>
            <w:tcW w:w="4673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рецептах</w:t>
            </w:r>
          </w:p>
        </w:tc>
      </w:tr>
      <w:tr w:rsidR="00670B9E" w:rsidTr="00522048">
        <w:tc>
          <w:tcPr>
            <w:tcW w:w="4672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Roles</w:t>
            </w:r>
          </w:p>
        </w:tc>
        <w:tc>
          <w:tcPr>
            <w:tcW w:w="4673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ролях пользователей</w:t>
            </w:r>
          </w:p>
        </w:tc>
      </w:tr>
      <w:tr w:rsidR="00670B9E" w:rsidTr="00522048">
        <w:tc>
          <w:tcPr>
            <w:tcW w:w="4672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Tags</w:t>
            </w:r>
          </w:p>
        </w:tc>
        <w:tc>
          <w:tcPr>
            <w:tcW w:w="4673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тегах для рецептов</w:t>
            </w:r>
          </w:p>
        </w:tc>
      </w:tr>
      <w:tr w:rsidR="00670B9E" w:rsidTr="00522048">
        <w:trPr>
          <w:trHeight w:val="305"/>
        </w:trPr>
        <w:tc>
          <w:tcPr>
            <w:tcW w:w="4672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UserFavorites</w:t>
            </w:r>
            <w:proofErr w:type="spellEnd"/>
          </w:p>
        </w:tc>
        <w:tc>
          <w:tcPr>
            <w:tcW w:w="4673" w:type="dxa"/>
          </w:tcPr>
          <w:p w:rsidR="00670B9E" w:rsidRPr="002703B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«Избранное» пользователей</w:t>
            </w:r>
          </w:p>
        </w:tc>
      </w:tr>
      <w:tr w:rsidR="00670B9E" w:rsidTr="00522048">
        <w:trPr>
          <w:trHeight w:val="412"/>
        </w:trPr>
        <w:tc>
          <w:tcPr>
            <w:tcW w:w="4672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UserNotifications</w:t>
            </w:r>
            <w:proofErr w:type="spellEnd"/>
          </w:p>
        </w:tc>
        <w:tc>
          <w:tcPr>
            <w:tcW w:w="4673" w:type="dxa"/>
          </w:tcPr>
          <w:p w:rsidR="00670B9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Уведомления пользователей</w:t>
            </w:r>
          </w:p>
        </w:tc>
      </w:tr>
      <w:tr w:rsidR="00670B9E" w:rsidTr="00522048">
        <w:trPr>
          <w:trHeight w:val="79"/>
        </w:trPr>
        <w:tc>
          <w:tcPr>
            <w:tcW w:w="4672" w:type="dxa"/>
          </w:tcPr>
          <w:p w:rsidR="00670B9E" w:rsidRPr="0087407F" w:rsidRDefault="00670B9E" w:rsidP="00522048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UserSubscriptions</w:t>
            </w:r>
            <w:proofErr w:type="spellEnd"/>
          </w:p>
        </w:tc>
        <w:tc>
          <w:tcPr>
            <w:tcW w:w="4673" w:type="dxa"/>
          </w:tcPr>
          <w:p w:rsidR="00670B9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Подписки пользователей</w:t>
            </w:r>
          </w:p>
        </w:tc>
      </w:tr>
      <w:tr w:rsidR="00670B9E" w:rsidTr="00522048">
        <w:trPr>
          <w:trHeight w:val="201"/>
        </w:trPr>
        <w:tc>
          <w:tcPr>
            <w:tcW w:w="4672" w:type="dxa"/>
          </w:tcPr>
          <w:p w:rsidR="00670B9E" w:rsidRDefault="00670B9E" w:rsidP="00522048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</w:t>
            </w:r>
          </w:p>
        </w:tc>
        <w:tc>
          <w:tcPr>
            <w:tcW w:w="4673" w:type="dxa"/>
          </w:tcPr>
          <w:p w:rsidR="00670B9E" w:rsidRDefault="00670B9E" w:rsidP="0052204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пользователях системы</w:t>
            </w:r>
          </w:p>
        </w:tc>
      </w:tr>
    </w:tbl>
    <w:p w:rsidR="00670B9E" w:rsidRDefault="00670B9E" w:rsidP="00670B9E">
      <w:pPr>
        <w:rPr>
          <w:rFonts w:eastAsia="Calibri" w:cs="Times New Roman"/>
          <w:szCs w:val="28"/>
        </w:rPr>
      </w:pPr>
    </w:p>
    <w:p w:rsidR="00670B9E" w:rsidRDefault="000C77BB" w:rsidP="00670B9E">
      <w:pPr>
        <w:rPr>
          <w:szCs w:val="28"/>
        </w:rPr>
      </w:pPr>
      <w:r>
        <w:rPr>
          <w:rFonts w:eastAsia="Calibri" w:cs="Times New Roman"/>
          <w:szCs w:val="28"/>
        </w:rPr>
        <w:t>Структуры</w:t>
      </w:r>
      <w:r w:rsidR="00670B9E">
        <w:rPr>
          <w:rFonts w:eastAsia="Calibri" w:cs="Times New Roman"/>
          <w:szCs w:val="28"/>
        </w:rPr>
        <w:t xml:space="preserve"> описанных сущностей</w:t>
      </w:r>
      <w:r>
        <w:rPr>
          <w:rFonts w:eastAsia="Calibri" w:cs="Times New Roman"/>
          <w:szCs w:val="28"/>
        </w:rPr>
        <w:t xml:space="preserve"> представлены в приложении Б</w:t>
      </w:r>
      <w:r w:rsidR="00670B9E">
        <w:rPr>
          <w:rFonts w:eastAsia="Calibri" w:cs="Times New Roman"/>
          <w:szCs w:val="28"/>
        </w:rPr>
        <w:t>.</w:t>
      </w:r>
    </w:p>
    <w:p w:rsidR="00D6337C" w:rsidRPr="000A6AC1" w:rsidRDefault="00D6337C" w:rsidP="00D6337C">
      <w:pPr>
        <w:pStyle w:val="1"/>
      </w:pPr>
      <w:bookmarkStart w:id="8" w:name="_Toc75125260"/>
      <w:r w:rsidRPr="00723B7C">
        <w:lastRenderedPageBreak/>
        <w:t>Разработка мобильного приложения</w:t>
      </w:r>
      <w:bookmarkEnd w:id="8"/>
    </w:p>
    <w:p w:rsidR="00D6337C" w:rsidRDefault="00D6337C" w:rsidP="00D6337C">
      <w:pPr>
        <w:pStyle w:val="2"/>
        <w:ind w:left="0" w:firstLine="0"/>
      </w:pPr>
      <w:bookmarkStart w:id="9" w:name="_Toc75125261"/>
      <w:r w:rsidRPr="00723B7C">
        <w:t>Описание используемых процедур и библиотечных функций</w:t>
      </w:r>
      <w:bookmarkEnd w:id="9"/>
    </w:p>
    <w:p w:rsidR="00D6337C" w:rsidRDefault="00D6337C" w:rsidP="00D6337C">
      <w:r>
        <w:rPr>
          <w:rFonts w:cs="Times New Roman"/>
        </w:rPr>
        <w:t xml:space="preserve">Для реализации поставленной задачи в программном продукте были использованы стандартные библиотеки </w:t>
      </w:r>
      <w:r>
        <w:rPr>
          <w:rFonts w:cs="Times New Roman"/>
          <w:lang w:val="en-US"/>
        </w:rPr>
        <w:t>Android</w:t>
      </w:r>
      <w:r w:rsidRPr="00AC4E03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AC4E03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D6337C" w:rsidRDefault="00D6337C" w:rsidP="00D6337C">
      <w:pPr>
        <w:ind w:firstLine="0"/>
      </w:pPr>
      <w:r>
        <w:t xml:space="preserve">Таблица </w:t>
      </w:r>
      <w:r>
        <w:rPr>
          <w:lang w:val="en-US"/>
        </w:rPr>
        <w:t>2</w:t>
      </w:r>
      <w:r>
        <w:t xml:space="preserve"> – Используемы процедуры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337C" w:rsidTr="005220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процедуры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D6337C" w:rsidTr="005220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Происходит только тогда, когда пользователь приложения нажмет в меню на кнопку «Войти» и введёт свой логин и пароль.</w:t>
            </w:r>
          </w:p>
        </w:tc>
      </w:tr>
      <w:tr w:rsidR="00D6337C" w:rsidTr="005220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Валидация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на правильность введённых данных либо при авторизации (1) пользователя, либо при регистрации (2), </w:t>
            </w:r>
            <w:proofErr w:type="gramStart"/>
            <w:r>
              <w:rPr>
                <w:sz w:val="24"/>
                <w:szCs w:val="24"/>
              </w:rPr>
              <w:t>либо</w:t>
            </w:r>
            <w:proofErr w:type="gramEnd"/>
            <w:r>
              <w:rPr>
                <w:sz w:val="24"/>
                <w:szCs w:val="24"/>
              </w:rPr>
              <w:t xml:space="preserve"> когда пользователь загружает картинку (3) для рецепта или </w:t>
            </w:r>
            <w:proofErr w:type="spellStart"/>
            <w:r>
              <w:rPr>
                <w:sz w:val="24"/>
                <w:szCs w:val="24"/>
              </w:rPr>
              <w:t>аватара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6337C" w:rsidRDefault="00D6337C" w:rsidP="00D6337C">
            <w:pPr>
              <w:pStyle w:val="a4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проверяет правильность ввода логина и пароля;</w:t>
            </w:r>
          </w:p>
          <w:p w:rsidR="00D6337C" w:rsidRDefault="00D6337C" w:rsidP="00D6337C">
            <w:pPr>
              <w:pStyle w:val="a4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правильности ввода логина, почты и пароля. Проверка совпадения пароля и подтверждения пароля;</w:t>
            </w:r>
          </w:p>
          <w:p w:rsidR="00D6337C" w:rsidRDefault="00D6337C" w:rsidP="00D6337C">
            <w:pPr>
              <w:pStyle w:val="a4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загрузке картинки на сервер, картинка должна иметь формат 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jpeg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или 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6337C" w:rsidTr="0052204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Изменение данных на сервере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37C" w:rsidRDefault="00D6337C" w:rsidP="00522048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Происходит во время добавления, удаления или редактирования данных на сервере.</w:t>
            </w:r>
          </w:p>
        </w:tc>
      </w:tr>
    </w:tbl>
    <w:p w:rsidR="00D6337C" w:rsidRDefault="00D6337C" w:rsidP="00D6337C">
      <w:pPr>
        <w:rPr>
          <w:rFonts w:eastAsia="Times New Roman" w:cstheme="majorBidi"/>
          <w:szCs w:val="26"/>
          <w:lang w:eastAsia="ru-RU"/>
        </w:rPr>
      </w:pPr>
    </w:p>
    <w:p w:rsidR="00D6337C" w:rsidRDefault="00D6337C" w:rsidP="00D6337C">
      <w:pPr>
        <w:rPr>
          <w:lang w:eastAsia="ru-RU"/>
        </w:rPr>
      </w:pPr>
      <w:r>
        <w:rPr>
          <w:lang w:eastAsia="ru-RU"/>
        </w:rPr>
        <w:br w:type="page"/>
      </w:r>
    </w:p>
    <w:p w:rsidR="00D6337C" w:rsidRDefault="00D6337C" w:rsidP="00D6337C">
      <w:pPr>
        <w:pStyle w:val="2"/>
        <w:ind w:left="0" w:firstLine="0"/>
      </w:pPr>
      <w:bookmarkStart w:id="10" w:name="_Toc75125262"/>
      <w:r w:rsidRPr="00FC5B59">
        <w:lastRenderedPageBreak/>
        <w:t>Спецификация программы</w:t>
      </w:r>
      <w:bookmarkEnd w:id="10"/>
    </w:p>
    <w:p w:rsidR="00D6337C" w:rsidRDefault="00D6337C" w:rsidP="00D6337C">
      <w:r>
        <w:t>Используемые файлы в приложении представлены в таблице 3.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D6337C" w:rsidTr="00522048">
        <w:trPr>
          <w:jc w:val="center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6337C" w:rsidRDefault="00D6337C" w:rsidP="00522048">
            <w:pPr>
              <w:spacing w:line="360" w:lineRule="auto"/>
              <w:ind w:firstLine="0"/>
            </w:pPr>
            <w:r>
              <w:t>Таблица 3 – Используемые файлы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6A1" w:rsidRDefault="004F26A1" w:rsidP="004F26A1">
            <w:pPr>
              <w:rPr>
                <w:lang w:val="en-US"/>
              </w:rPr>
            </w:pPr>
            <w:r>
              <w:rPr>
                <w:lang w:val="en-US"/>
              </w:rPr>
              <w:t>DBHIngredientMeasures.java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6A1" w:rsidRDefault="004F26A1" w:rsidP="004F26A1">
            <w:r>
              <w:t>Файл, хранящий модель таблицы базы данных «</w:t>
            </w:r>
            <w:proofErr w:type="spellStart"/>
            <w:r>
              <w:rPr>
                <w:lang w:val="en-US"/>
              </w:rPr>
              <w:t>IngredientMeasures</w:t>
            </w:r>
            <w:proofErr w:type="spellEnd"/>
            <w:r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A1" w:rsidRDefault="004F26A1" w:rsidP="004F26A1">
            <w:pPr>
              <w:rPr>
                <w:lang w:val="en-US"/>
              </w:rPr>
            </w:pPr>
            <w:r>
              <w:rPr>
                <w:lang w:val="en-US"/>
              </w:rPr>
              <w:t>DBHIngredients.java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A1" w:rsidRDefault="004F26A1" w:rsidP="004F26A1">
            <w:r>
              <w:t>Файл, хранящий модель таблицы базы данных «</w:t>
            </w:r>
            <w:r>
              <w:rPr>
                <w:lang w:val="en-US"/>
              </w:rPr>
              <w:t>Ingredients</w:t>
            </w:r>
            <w:r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A1" w:rsidRDefault="004F26A1" w:rsidP="004F26A1">
            <w:pPr>
              <w:rPr>
                <w:lang w:val="en-US"/>
              </w:rPr>
            </w:pPr>
            <w:r>
              <w:rPr>
                <w:lang w:val="en-US"/>
              </w:rPr>
              <w:t>DBHLogs.java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A1" w:rsidRDefault="004F26A1" w:rsidP="004F26A1">
            <w:r>
              <w:t>Файл, хранящий модель таблицы базы данных «</w:t>
            </w:r>
            <w:r>
              <w:rPr>
                <w:lang w:val="en-US"/>
              </w:rPr>
              <w:t>Logs</w:t>
            </w:r>
            <w:r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Notifications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r>
              <w:rPr>
                <w:lang w:val="en-US"/>
              </w:rPr>
              <w:t>Notifications</w:t>
            </w:r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RecipeIngredients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proofErr w:type="spellStart"/>
            <w:r>
              <w:rPr>
                <w:lang w:val="en-US"/>
              </w:rPr>
              <w:t>RecipeIngredients</w:t>
            </w:r>
            <w:proofErr w:type="spellEnd"/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RecipeTags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proofErr w:type="spellStart"/>
            <w:r>
              <w:rPr>
                <w:lang w:val="en-US"/>
              </w:rPr>
              <w:t>RecipeTags</w:t>
            </w:r>
            <w:proofErr w:type="spellEnd"/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Recipes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r>
              <w:rPr>
                <w:lang w:val="en-US"/>
              </w:rPr>
              <w:t>Recipes</w:t>
            </w:r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Tags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r>
              <w:rPr>
                <w:lang w:val="en-US"/>
              </w:rPr>
              <w:t>Tags</w:t>
            </w:r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UserFavourites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proofErr w:type="spellStart"/>
            <w:r>
              <w:rPr>
                <w:lang w:val="en-US"/>
              </w:rPr>
              <w:t>UserFavourites</w:t>
            </w:r>
            <w:proofErr w:type="spellEnd"/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UserNotifications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proofErr w:type="spellStart"/>
            <w:r>
              <w:rPr>
                <w:lang w:val="en-US"/>
              </w:rPr>
              <w:t>UserNotifications</w:t>
            </w:r>
            <w:proofErr w:type="spellEnd"/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UserSubscriptions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proofErr w:type="spellStart"/>
            <w:r>
              <w:rPr>
                <w:lang w:val="en-US"/>
              </w:rPr>
              <w:t>UserSubscriptions</w:t>
            </w:r>
            <w:proofErr w:type="spellEnd"/>
            <w:r w:rsidRPr="001A0883">
              <w:t>»</w:t>
            </w:r>
          </w:p>
        </w:tc>
      </w:tr>
      <w:tr w:rsidR="004F26A1" w:rsidTr="00522048">
        <w:trPr>
          <w:jc w:val="center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900B30">
              <w:rPr>
                <w:lang w:val="en-US"/>
              </w:rPr>
              <w:t>DBH</w:t>
            </w:r>
            <w:r>
              <w:rPr>
                <w:lang w:val="en-US"/>
              </w:rPr>
              <w:t>Users</w:t>
            </w:r>
            <w:r w:rsidRPr="00900B30">
              <w:rPr>
                <w:lang w:val="en-US"/>
              </w:rPr>
              <w:t>.java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A1" w:rsidRDefault="004F26A1" w:rsidP="004F26A1">
            <w:r w:rsidRPr="001A0883">
              <w:t>Файл, хранящий модель таблицы базы данных «</w:t>
            </w:r>
            <w:r>
              <w:rPr>
                <w:lang w:val="en-US"/>
              </w:rPr>
              <w:t>Users</w:t>
            </w:r>
            <w:r w:rsidRPr="001A0883">
              <w:t>»</w:t>
            </w:r>
          </w:p>
        </w:tc>
      </w:tr>
    </w:tbl>
    <w:p w:rsidR="00390439" w:rsidRDefault="00390439" w:rsidP="00FD6CE5">
      <w:pPr>
        <w:pStyle w:val="a6"/>
        <w:spacing w:before="0" w:beforeAutospacing="0" w:after="0" w:afterAutospacing="0"/>
        <w:rPr>
          <w:color w:val="auto"/>
          <w:sz w:val="28"/>
          <w:szCs w:val="28"/>
        </w:rPr>
      </w:pPr>
    </w:p>
    <w:p w:rsidR="00D6337C" w:rsidRDefault="00D6337C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D6337C" w:rsidRDefault="00D6337C" w:rsidP="00D6337C">
      <w:pPr>
        <w:pStyle w:val="2"/>
        <w:numPr>
          <w:ilvl w:val="0"/>
          <w:numId w:val="0"/>
        </w:numPr>
      </w:pPr>
      <w:bookmarkStart w:id="11" w:name="_Toc74252208"/>
      <w:bookmarkStart w:id="12" w:name="_Toc74252886"/>
      <w:bookmarkStart w:id="13" w:name="_Toc74253881"/>
      <w:bookmarkStart w:id="14" w:name="_Toc75125263"/>
      <w:r>
        <w:lastRenderedPageBreak/>
        <w:t>ЗАКЛЮЧЕНИЕ</w:t>
      </w:r>
      <w:bookmarkEnd w:id="11"/>
      <w:bookmarkEnd w:id="12"/>
      <w:bookmarkEnd w:id="13"/>
      <w:bookmarkEnd w:id="14"/>
    </w:p>
    <w:p w:rsidR="00D6337C" w:rsidRPr="00040383" w:rsidRDefault="00D6337C" w:rsidP="00D6337C">
      <w:pPr>
        <w:rPr>
          <w:lang w:eastAsia="ru-RU"/>
        </w:rPr>
      </w:pPr>
      <w:r>
        <w:rPr>
          <w:lang w:eastAsia="ru-RU"/>
        </w:rPr>
        <w:t xml:space="preserve">В результате разработано </w:t>
      </w:r>
      <w:r w:rsidR="000C77BB">
        <w:rPr>
          <w:lang w:eastAsia="ru-RU"/>
        </w:rPr>
        <w:t xml:space="preserve">мобильное </w:t>
      </w:r>
      <w:r>
        <w:rPr>
          <w:lang w:eastAsia="ru-RU"/>
        </w:rPr>
        <w:t>приложение «</w:t>
      </w:r>
      <w:proofErr w:type="spellStart"/>
      <w:r w:rsidR="000C77BB">
        <w:rPr>
          <w:lang w:val="en-US" w:eastAsia="ru-RU"/>
        </w:rPr>
        <w:t>Whatook</w:t>
      </w:r>
      <w:proofErr w:type="spellEnd"/>
      <w:r>
        <w:rPr>
          <w:lang w:eastAsia="ru-RU"/>
        </w:rPr>
        <w:t>»</w:t>
      </w:r>
      <w:r w:rsidRPr="00040383">
        <w:rPr>
          <w:lang w:eastAsia="ru-RU"/>
        </w:rPr>
        <w:t xml:space="preserve"> </w:t>
      </w:r>
    </w:p>
    <w:p w:rsidR="00D6337C" w:rsidRDefault="00D6337C" w:rsidP="00D6337C">
      <w:pPr>
        <w:rPr>
          <w:lang w:eastAsia="ru-RU"/>
        </w:rPr>
      </w:pPr>
      <w:r>
        <w:rPr>
          <w:lang w:eastAsia="ru-RU"/>
        </w:rPr>
        <w:t>Для роли администратора были реализованы такие функции, как просмотр, редактирование, удаление и добавление упражнений, постов, тренировок, премиум тренировок</w:t>
      </w:r>
      <w:r w:rsidRPr="00040383">
        <w:rPr>
          <w:lang w:eastAsia="ru-RU"/>
        </w:rPr>
        <w:t>.</w:t>
      </w:r>
      <w:r>
        <w:rPr>
          <w:lang w:eastAsia="ru-RU"/>
        </w:rPr>
        <w:t xml:space="preserve"> </w:t>
      </w:r>
    </w:p>
    <w:p w:rsidR="00D6337C" w:rsidRPr="00040383" w:rsidRDefault="00D6337C" w:rsidP="00D6337C">
      <w:pPr>
        <w:rPr>
          <w:lang w:eastAsia="ru-RU"/>
        </w:rPr>
      </w:pPr>
      <w:r>
        <w:rPr>
          <w:lang w:eastAsia="ru-RU"/>
        </w:rPr>
        <w:t>Для роли клиента реализована новостная лента</w:t>
      </w:r>
      <w:r w:rsidRPr="00040383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040383">
        <w:rPr>
          <w:lang w:eastAsia="ru-RU"/>
        </w:rPr>
        <w:t xml:space="preserve"> </w:t>
      </w:r>
      <w:r>
        <w:rPr>
          <w:lang w:eastAsia="ru-RU"/>
        </w:rPr>
        <w:t>отображением только последних актуальных новостей.</w:t>
      </w:r>
    </w:p>
    <w:p w:rsidR="00D6337C" w:rsidRDefault="00D6337C" w:rsidP="00D6337C">
      <w:pPr>
        <w:rPr>
          <w:lang w:eastAsia="ru-RU"/>
        </w:rPr>
      </w:pPr>
      <w:r>
        <w:rPr>
          <w:lang w:eastAsia="ru-RU"/>
        </w:rPr>
        <w:t>Также реализован просмотр описания подписок и их покупка, после покупки пользователю доступны дополнительные тренировки, которые скрыты в стартовом наборе. Пользователь может просматривать описание упражнения на определенные группы мышц и подбирать по описанию, подходящие ему тренировки, а также следить за своим прогрессом и добавлять новые записи о своем теле в таблицу прогресса на данный момент.</w:t>
      </w:r>
    </w:p>
    <w:p w:rsidR="00D6337C" w:rsidRDefault="00D6337C" w:rsidP="00D6337C">
      <w:pPr>
        <w:rPr>
          <w:lang w:eastAsia="ru-RU"/>
        </w:rPr>
      </w:pPr>
      <w:r>
        <w:rPr>
          <w:lang w:eastAsia="ru-RU"/>
        </w:rPr>
        <w:t xml:space="preserve">Не реализованы такие функции, как сохранение выбранной тренировки или упражнения, а также групповой чат с пользователями этого приложения. </w:t>
      </w:r>
    </w:p>
    <w:p w:rsidR="00D6337C" w:rsidRDefault="00D6337C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D6337C" w:rsidRDefault="00D6337C" w:rsidP="00D6337C">
      <w:pPr>
        <w:pStyle w:val="2"/>
        <w:numPr>
          <w:ilvl w:val="0"/>
          <w:numId w:val="0"/>
        </w:numPr>
        <w:rPr>
          <w:szCs w:val="28"/>
        </w:rPr>
      </w:pPr>
      <w:bookmarkStart w:id="15" w:name="_Toc75125264"/>
      <w:r>
        <w:rPr>
          <w:rFonts w:eastAsia="Calibri"/>
        </w:rPr>
        <w:lastRenderedPageBreak/>
        <w:t>С</w:t>
      </w:r>
      <w:r w:rsidRPr="00D6337C">
        <w:rPr>
          <w:rFonts w:eastAsia="Calibri"/>
        </w:rPr>
        <w:t>ПИСОК ИСТОЧНИКОВ</w:t>
      </w:r>
      <w:bookmarkEnd w:id="15"/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:rsidR="00D6337C" w:rsidRPr="009148C2" w:rsidRDefault="00D6337C" w:rsidP="00D6337C">
      <w:pPr>
        <w:pStyle w:val="a4"/>
        <w:numPr>
          <w:ilvl w:val="0"/>
          <w:numId w:val="44"/>
        </w:numPr>
        <w:spacing w:after="0" w:line="360" w:lineRule="auto"/>
        <w:ind w:firstLine="709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 xml:space="preserve">2010 </w:t>
      </w:r>
      <w:r>
        <w:rPr>
          <w:rFonts w:ascii="Times New Roman" w:hAnsi="Times New Roman"/>
          <w:szCs w:val="28"/>
        </w:rPr>
        <w:t xml:space="preserve">- </w:t>
      </w:r>
      <w:r w:rsidRPr="009148C2">
        <w:rPr>
          <w:rFonts w:ascii="Times New Roman" w:hAnsi="Times New Roman"/>
          <w:szCs w:val="28"/>
        </w:rPr>
        <w:t>4 с</w:t>
      </w:r>
    </w:p>
    <w:p w:rsidR="00B22F51" w:rsidRDefault="00D6337C" w:rsidP="00B22F51">
      <w:pPr>
        <w:pStyle w:val="a4"/>
        <w:numPr>
          <w:ilvl w:val="0"/>
          <w:numId w:val="44"/>
        </w:numPr>
        <w:spacing w:after="0" w:line="360" w:lineRule="auto"/>
        <w:ind w:firstLine="709"/>
        <w:rPr>
          <w:szCs w:val="28"/>
        </w:rPr>
      </w:pPr>
      <w:r w:rsidRPr="00D6337C">
        <w:rPr>
          <w:rFonts w:ascii="Times New Roman" w:hAnsi="Times New Roman"/>
          <w:szCs w:val="28"/>
          <w:lang w:val="en-US"/>
        </w:rPr>
        <w:t>Android</w:t>
      </w:r>
      <w:r w:rsidRPr="00D6337C">
        <w:rPr>
          <w:rFonts w:ascii="Times New Roman" w:hAnsi="Times New Roman"/>
          <w:szCs w:val="28"/>
        </w:rPr>
        <w:t xml:space="preserve"> </w:t>
      </w:r>
      <w:r w:rsidRPr="00D6337C">
        <w:rPr>
          <w:rFonts w:ascii="Times New Roman" w:hAnsi="Times New Roman"/>
          <w:szCs w:val="28"/>
          <w:lang w:val="en-US"/>
        </w:rPr>
        <w:t>Studio</w:t>
      </w:r>
      <w:r w:rsidRPr="00D6337C">
        <w:rPr>
          <w:rFonts w:ascii="Times New Roman" w:hAnsi="Times New Roman"/>
          <w:szCs w:val="28"/>
        </w:rPr>
        <w:t xml:space="preserve"> [Электронный ресурс]: Документация на русском – Режим доступа к руководству: </w:t>
      </w:r>
      <w:hyperlink r:id="rId14" w:history="1">
        <w:r w:rsidRPr="00D6337C">
          <w:rPr>
            <w:rStyle w:val="af"/>
            <w:rFonts w:ascii="Times New Roman" w:hAnsi="Times New Roman"/>
            <w:szCs w:val="28"/>
          </w:rPr>
          <w:t>https://metanit.com/java/android</w:t>
        </w:r>
      </w:hyperlink>
      <w:r w:rsidR="00B22F51">
        <w:rPr>
          <w:rFonts w:ascii="Times New Roman" w:hAnsi="Times New Roman"/>
          <w:szCs w:val="28"/>
        </w:rPr>
        <w:t>.</w:t>
      </w:r>
      <w:r w:rsidR="00B22F51" w:rsidRPr="00390439">
        <w:rPr>
          <w:szCs w:val="28"/>
        </w:rPr>
        <w:t xml:space="preserve"> </w:t>
      </w:r>
    </w:p>
    <w:p w:rsidR="00B22F51" w:rsidRDefault="00B22F51" w:rsidP="00B22F51">
      <w:pPr>
        <w:rPr>
          <w:rFonts w:ascii="Calibri" w:eastAsia="Calibri" w:hAnsi="Calibri" w:cs="Times New Roman"/>
        </w:rPr>
      </w:pPr>
      <w:r>
        <w:br w:type="page"/>
      </w:r>
    </w:p>
    <w:p w:rsidR="00B22F51" w:rsidRDefault="00B22F51" w:rsidP="00B22F51">
      <w:pPr>
        <w:pStyle w:val="2"/>
        <w:numPr>
          <w:ilvl w:val="0"/>
          <w:numId w:val="0"/>
        </w:numPr>
        <w:spacing w:line="360" w:lineRule="auto"/>
        <w:rPr>
          <w:rFonts w:eastAsia="Calibri"/>
        </w:rPr>
      </w:pPr>
      <w:bookmarkStart w:id="16" w:name="_Toc73882628"/>
      <w:bookmarkStart w:id="17" w:name="_Toc73905602"/>
      <w:bookmarkStart w:id="18" w:name="_Toc74153870"/>
      <w:bookmarkStart w:id="19" w:name="_Toc74252210"/>
      <w:bookmarkStart w:id="20" w:name="_Toc74252888"/>
      <w:bookmarkStart w:id="21" w:name="_Toc74253883"/>
      <w:bookmarkStart w:id="22" w:name="_Toc75125265"/>
      <w:r w:rsidRPr="003D7B69">
        <w:rPr>
          <w:rFonts w:eastAsia="Calibri"/>
        </w:rPr>
        <w:lastRenderedPageBreak/>
        <w:t xml:space="preserve">Приложение </w:t>
      </w:r>
      <w:r>
        <w:rPr>
          <w:rFonts w:eastAsia="Calibri"/>
        </w:rPr>
        <w:t>А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22F51" w:rsidRDefault="00B22F51" w:rsidP="00B22F51">
      <w:pPr>
        <w:ind w:firstLine="0"/>
        <w:jc w:val="center"/>
        <w:rPr>
          <w:lang w:eastAsia="ru-RU"/>
        </w:rPr>
      </w:pPr>
      <w:r>
        <w:rPr>
          <w:lang w:eastAsia="ru-RU"/>
        </w:rPr>
        <w:t>обязательное</w:t>
      </w:r>
    </w:p>
    <w:p w:rsidR="00B22F51" w:rsidRPr="00396624" w:rsidRDefault="00B22F51" w:rsidP="00B22F51">
      <w:pPr>
        <w:ind w:firstLine="0"/>
        <w:jc w:val="center"/>
        <w:rPr>
          <w:lang w:eastAsia="ru-RU"/>
        </w:rPr>
      </w:pPr>
      <w:r>
        <w:rPr>
          <w:lang w:eastAsia="ru-RU"/>
        </w:rPr>
        <w:t>ТЕХНИЧЕСКОЕ ЗАДАНИЕ</w:t>
      </w:r>
    </w:p>
    <w:p w:rsidR="00B22F51" w:rsidRDefault="00B22F51" w:rsidP="00B22F5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</w:t>
      </w:r>
    </w:p>
    <w:sdt>
      <w:sdtPr>
        <w:rPr>
          <w:rFonts w:cs="Times New Roman"/>
          <w:szCs w:val="28"/>
        </w:rPr>
        <w:id w:val="2078017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2F51" w:rsidRDefault="00B22F51" w:rsidP="00B22F5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C295C">
            <w:rPr>
              <w:rFonts w:cs="Times New Roman"/>
              <w:szCs w:val="28"/>
            </w:rPr>
            <w:fldChar w:fldCharType="begin"/>
          </w:r>
          <w:r w:rsidRPr="0040499A">
            <w:rPr>
              <w:rFonts w:cs="Times New Roman"/>
              <w:szCs w:val="28"/>
            </w:rPr>
            <w:instrText xml:space="preserve"> TOC \o "1-3" \h \z \u </w:instrText>
          </w:r>
          <w:r w:rsidRPr="007C295C">
            <w:rPr>
              <w:rFonts w:cs="Times New Roman"/>
              <w:szCs w:val="28"/>
            </w:rPr>
            <w:fldChar w:fldCharType="separate"/>
          </w:r>
        </w:p>
        <w:p w:rsidR="00B22F51" w:rsidRDefault="00156BB1" w:rsidP="00B22F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89" w:history="1">
            <w:r w:rsidR="00B22F51" w:rsidRPr="004F3BBA">
              <w:rPr>
                <w:rStyle w:val="af"/>
                <w:noProof/>
              </w:rPr>
              <w:t>ВВЕДЕНИЕ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_Toc74252889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26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156BB1" w:rsidP="00B22F5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90" w:history="1">
            <w:r w:rsidR="00B22F51" w:rsidRPr="004F3BBA">
              <w:rPr>
                <w:rStyle w:val="af"/>
                <w:noProof/>
              </w:rPr>
              <w:t>1</w:t>
            </w:r>
            <w:r w:rsidR="00B22F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51" w:rsidRPr="004F3BBA">
              <w:rPr>
                <w:rStyle w:val="af"/>
                <w:noProof/>
              </w:rPr>
              <w:t>ОСНОВАНИЯ ДЛЯ РАЗРАБОТКИ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_Toc74252890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26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156BB1" w:rsidP="00B22F5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91" w:history="1">
            <w:r w:rsidR="00B22F51" w:rsidRPr="004F3BBA">
              <w:rPr>
                <w:rStyle w:val="af"/>
                <w:noProof/>
              </w:rPr>
              <w:t>2</w:t>
            </w:r>
            <w:r w:rsidR="00B22F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51" w:rsidRPr="004F3BBA">
              <w:rPr>
                <w:rStyle w:val="af"/>
                <w:noProof/>
              </w:rPr>
              <w:t>НАЗНАЧЕНИЕ РАЗРАБОТКИ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_Toc74252891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26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156BB1" w:rsidP="00B22F5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92" w:history="1">
            <w:r w:rsidR="00B22F51" w:rsidRPr="004F3BBA">
              <w:rPr>
                <w:rStyle w:val="af"/>
                <w:noProof/>
              </w:rPr>
              <w:t>3</w:t>
            </w:r>
            <w:r w:rsidR="00B22F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51" w:rsidRPr="004F3BBA">
              <w:rPr>
                <w:rStyle w:val="af"/>
                <w:noProof/>
              </w:rPr>
              <w:t>ТРЕБОВАНИЯ К ПРОГРАММЕ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_Toc74252892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27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156BB1" w:rsidP="00B22F5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93" w:history="1">
            <w:r w:rsidR="00B22F51" w:rsidRPr="004F3BBA">
              <w:rPr>
                <w:rStyle w:val="af"/>
                <w:noProof/>
              </w:rPr>
              <w:t>4</w:t>
            </w:r>
            <w:r w:rsidR="00B22F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51" w:rsidRPr="004F3BBA">
              <w:rPr>
                <w:rStyle w:val="af"/>
                <w:noProof/>
              </w:rPr>
              <w:t>ТРЕБОВАНИЯ К ПРОГРАММНОЙ ДОКУМЕНТАЦИИ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_Toc74252893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28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156BB1" w:rsidP="00B22F5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94" w:history="1">
            <w:r w:rsidR="00B22F51" w:rsidRPr="004F3BBA">
              <w:rPr>
                <w:rStyle w:val="af"/>
                <w:noProof/>
              </w:rPr>
              <w:t>5</w:t>
            </w:r>
            <w:r w:rsidR="00B22F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51" w:rsidRPr="004F3BBA">
              <w:rPr>
                <w:rStyle w:val="af"/>
                <w:noProof/>
              </w:rPr>
              <w:t>ТЕХНИКО-ЭКОНОМИЧЕСКИЕ ПОКАЗАТЕЛИ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_Toc74252894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29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156BB1" w:rsidP="00B22F5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95" w:history="1">
            <w:r w:rsidR="00B22F51" w:rsidRPr="004F3BBA">
              <w:rPr>
                <w:rStyle w:val="af"/>
                <w:noProof/>
              </w:rPr>
              <w:t>6</w:t>
            </w:r>
            <w:r w:rsidR="00B22F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51" w:rsidRPr="004F3BBA">
              <w:rPr>
                <w:rStyle w:val="af"/>
                <w:noProof/>
              </w:rPr>
              <w:t>СТАДИИ И ЭТАПЫ РАЗРАБОТКИ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_Toc74252895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29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156BB1" w:rsidP="00B22F5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52896" w:history="1">
            <w:r w:rsidR="00B22F51" w:rsidRPr="004F3BBA">
              <w:rPr>
                <w:rStyle w:val="af"/>
                <w:noProof/>
              </w:rPr>
              <w:t>7</w:t>
            </w:r>
            <w:r w:rsidR="00B22F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F51" w:rsidRPr="004F3BBA">
              <w:rPr>
                <w:rStyle w:val="af"/>
                <w:noProof/>
              </w:rPr>
              <w:t>ПОРЯДОК КОНТРОЛЯ И ПРИЕМКИ</w:t>
            </w:r>
            <w:r w:rsidR="00B22F51">
              <w:rPr>
                <w:noProof/>
                <w:webHidden/>
              </w:rPr>
              <w:tab/>
            </w:r>
            <w:r w:rsidR="00B22F51">
              <w:rPr>
                <w:noProof/>
                <w:webHidden/>
              </w:rPr>
              <w:fldChar w:fldCharType="begin"/>
            </w:r>
            <w:r w:rsidR="00B22F51">
              <w:rPr>
                <w:noProof/>
                <w:webHidden/>
              </w:rPr>
              <w:instrText xml:space="preserve"> PAGEREF _Toc74252896 \h </w:instrText>
            </w:r>
            <w:r w:rsidR="00B22F51">
              <w:rPr>
                <w:noProof/>
                <w:webHidden/>
              </w:rPr>
            </w:r>
            <w:r w:rsidR="00B22F51">
              <w:rPr>
                <w:noProof/>
                <w:webHidden/>
              </w:rPr>
              <w:fldChar w:fldCharType="separate"/>
            </w:r>
            <w:r w:rsidR="00B22F51">
              <w:rPr>
                <w:noProof/>
                <w:webHidden/>
              </w:rPr>
              <w:t>30</w:t>
            </w:r>
            <w:r w:rsidR="00B22F51">
              <w:rPr>
                <w:noProof/>
                <w:webHidden/>
              </w:rPr>
              <w:fldChar w:fldCharType="end"/>
            </w:r>
          </w:hyperlink>
        </w:p>
        <w:p w:rsidR="00B22F51" w:rsidRDefault="00B22F51" w:rsidP="00B22F51">
          <w:pPr>
            <w:rPr>
              <w:rFonts w:cs="Times New Roman"/>
              <w:b/>
              <w:bCs/>
              <w:szCs w:val="28"/>
            </w:rPr>
          </w:pPr>
          <w:r w:rsidRPr="007C295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B22F51" w:rsidRPr="00AD5D87" w:rsidRDefault="00B22F51" w:rsidP="00B22F51">
      <w:pPr>
        <w:pStyle w:val="2"/>
        <w:numPr>
          <w:ilvl w:val="0"/>
          <w:numId w:val="0"/>
        </w:numPr>
      </w:pPr>
      <w:bookmarkStart w:id="23" w:name="_Toc26581406"/>
      <w:bookmarkStart w:id="24" w:name="_Toc31157677"/>
      <w:bookmarkStart w:id="25" w:name="_Toc42969798"/>
      <w:bookmarkStart w:id="26" w:name="_Toc43089990"/>
      <w:bookmarkStart w:id="27" w:name="_Toc73884120"/>
      <w:bookmarkStart w:id="28" w:name="_Toc73905562"/>
      <w:bookmarkStart w:id="29" w:name="_Toc73905603"/>
      <w:bookmarkStart w:id="30" w:name="_Toc73906028"/>
      <w:bookmarkStart w:id="31" w:name="_Toc73906135"/>
      <w:bookmarkStart w:id="32" w:name="_Toc74252889"/>
      <w:bookmarkStart w:id="33" w:name="_Toc74253729"/>
      <w:bookmarkStart w:id="34" w:name="_Toc74253884"/>
      <w:bookmarkStart w:id="35" w:name="_Toc75125266"/>
      <w:r w:rsidRPr="001F0A98">
        <w:t>ВВЕДЕНИЕ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B22F51" w:rsidRDefault="00B22F51" w:rsidP="00B22F51">
      <w:pPr>
        <w:rPr>
          <w:szCs w:val="28"/>
        </w:rPr>
      </w:pPr>
      <w:r>
        <w:rPr>
          <w:szCs w:val="28"/>
        </w:rPr>
        <w:t xml:space="preserve">Наименование программного продукта: </w:t>
      </w:r>
      <w:r w:rsidRPr="00B73B94">
        <w:rPr>
          <w:szCs w:val="28"/>
        </w:rPr>
        <w:t>«</w:t>
      </w:r>
      <w:proofErr w:type="spellStart"/>
      <w:r>
        <w:rPr>
          <w:szCs w:val="28"/>
          <w:lang w:val="en-US"/>
        </w:rPr>
        <w:t>Whatook</w:t>
      </w:r>
      <w:proofErr w:type="spellEnd"/>
      <w:r w:rsidRPr="00B73B94">
        <w:rPr>
          <w:szCs w:val="28"/>
        </w:rPr>
        <w:t>»</w:t>
      </w:r>
      <w:r>
        <w:rPr>
          <w:szCs w:val="28"/>
        </w:rPr>
        <w:t xml:space="preserve">. Продукт предназначен для поиска и сохранения нужного пользователю рецепта. Разрабатываемое мобильное приложение должно использоваться на мобильных телефонах с системой </w:t>
      </w:r>
      <w:r>
        <w:rPr>
          <w:szCs w:val="28"/>
          <w:lang w:val="en-US"/>
        </w:rPr>
        <w:t>Android</w:t>
      </w:r>
      <w:r>
        <w:rPr>
          <w:szCs w:val="28"/>
        </w:rPr>
        <w:t xml:space="preserve">. </w:t>
      </w:r>
    </w:p>
    <w:p w:rsidR="00B22F51" w:rsidRPr="00CA3854" w:rsidRDefault="00B22F51" w:rsidP="00B22F51">
      <w:pPr>
        <w:rPr>
          <w:szCs w:val="28"/>
        </w:rPr>
      </w:pPr>
      <w:r>
        <w:rPr>
          <w:szCs w:val="28"/>
        </w:rPr>
        <w:t>Краткая характеристика области применения</w:t>
      </w:r>
      <w:r w:rsidRPr="007A4904">
        <w:rPr>
          <w:szCs w:val="28"/>
        </w:rPr>
        <w:t xml:space="preserve">: </w:t>
      </w:r>
      <w:r w:rsidRPr="00B73B94">
        <w:rPr>
          <w:szCs w:val="28"/>
        </w:rPr>
        <w:t>«</w:t>
      </w:r>
      <w:proofErr w:type="spellStart"/>
      <w:r>
        <w:rPr>
          <w:szCs w:val="28"/>
          <w:lang w:val="en-US"/>
        </w:rPr>
        <w:t>Whatook</w:t>
      </w:r>
      <w:proofErr w:type="spellEnd"/>
      <w:r w:rsidRPr="00B73B94">
        <w:rPr>
          <w:szCs w:val="28"/>
        </w:rPr>
        <w:t>»</w:t>
      </w:r>
      <w:r>
        <w:rPr>
          <w:szCs w:val="28"/>
        </w:rPr>
        <w:t xml:space="preserve"> — программный продукт, предназначенный для быстрого поиска нужного рецепта, позволяющий сохранять их себе и следить за появлением новых рецептов, добавлять свои рецепты.</w:t>
      </w:r>
    </w:p>
    <w:p w:rsidR="00B22F51" w:rsidRDefault="00B22F51" w:rsidP="00B22F51">
      <w:pPr>
        <w:rPr>
          <w:szCs w:val="28"/>
        </w:rPr>
      </w:pPr>
      <w:r>
        <w:rPr>
          <w:szCs w:val="28"/>
        </w:rPr>
        <w:t xml:space="preserve">Условные обозначения и сокращения: </w:t>
      </w:r>
    </w:p>
    <w:p w:rsidR="00B22F51" w:rsidRPr="00B86F86" w:rsidRDefault="00B22F51" w:rsidP="00B22F51">
      <w:pPr>
        <w:ind w:left="6"/>
        <w:contextualSpacing/>
        <w:rPr>
          <w:szCs w:val="28"/>
        </w:rPr>
      </w:pPr>
      <w:r w:rsidRPr="00B86F86">
        <w:rPr>
          <w:szCs w:val="28"/>
        </w:rPr>
        <w:t>ИС — информационная система.</w:t>
      </w:r>
    </w:p>
    <w:p w:rsidR="00B22F51" w:rsidRPr="00B86F86" w:rsidRDefault="00B22F51" w:rsidP="00B22F51">
      <w:pPr>
        <w:ind w:left="6"/>
        <w:contextualSpacing/>
        <w:rPr>
          <w:szCs w:val="28"/>
        </w:rPr>
      </w:pPr>
      <w:r w:rsidRPr="00B86F86">
        <w:rPr>
          <w:szCs w:val="28"/>
        </w:rPr>
        <w:t>БД — база данных.</w:t>
      </w:r>
    </w:p>
    <w:p w:rsidR="00B22F51" w:rsidRPr="00B86F86" w:rsidRDefault="00B22F51" w:rsidP="00B22F51">
      <w:pPr>
        <w:ind w:left="6"/>
        <w:contextualSpacing/>
        <w:rPr>
          <w:szCs w:val="28"/>
        </w:rPr>
      </w:pPr>
      <w:r w:rsidRPr="0095123F">
        <w:rPr>
          <w:szCs w:val="28"/>
        </w:rPr>
        <w:t>ПК</w:t>
      </w:r>
      <w:r w:rsidRPr="00B86F86">
        <w:rPr>
          <w:szCs w:val="28"/>
        </w:rPr>
        <w:t xml:space="preserve"> — персональный компьютер.</w:t>
      </w:r>
    </w:p>
    <w:p w:rsidR="00B22F51" w:rsidRDefault="00B22F51" w:rsidP="00B22F51">
      <w:pPr>
        <w:ind w:left="6"/>
        <w:contextualSpacing/>
        <w:rPr>
          <w:szCs w:val="28"/>
        </w:rPr>
      </w:pPr>
      <w:r w:rsidRPr="00B86F86">
        <w:rPr>
          <w:szCs w:val="28"/>
        </w:rPr>
        <w:t>ТС — техническое средство.</w:t>
      </w:r>
    </w:p>
    <w:p w:rsidR="00B22F51" w:rsidRDefault="00B22F51">
      <w:pPr>
        <w:ind w:firstLine="0"/>
        <w:rPr>
          <w:szCs w:val="28"/>
        </w:rPr>
      </w:pPr>
      <w:r>
        <w:rPr>
          <w:szCs w:val="28"/>
        </w:rPr>
        <w:br w:type="page"/>
      </w:r>
    </w:p>
    <w:p w:rsidR="00B22F51" w:rsidRPr="00B86F86" w:rsidRDefault="00B22F51" w:rsidP="00B22F51">
      <w:pPr>
        <w:ind w:left="6" w:firstLine="0"/>
        <w:contextualSpacing/>
        <w:rPr>
          <w:szCs w:val="28"/>
        </w:rPr>
      </w:pPr>
      <w:r>
        <w:rPr>
          <w:szCs w:val="28"/>
        </w:rPr>
        <w:lastRenderedPageBreak/>
        <w:t>Продолжение ПРИЛОЖЕНИЯ А</w:t>
      </w:r>
    </w:p>
    <w:p w:rsidR="00B22F51" w:rsidRDefault="00B22F51" w:rsidP="00B22F51">
      <w:pPr>
        <w:pStyle w:val="a4"/>
        <w:numPr>
          <w:ilvl w:val="0"/>
          <w:numId w:val="48"/>
        </w:numPr>
        <w:spacing w:after="0" w:line="480" w:lineRule="auto"/>
        <w:ind w:left="0" w:firstLine="0"/>
        <w:jc w:val="center"/>
        <w:outlineLvl w:val="0"/>
        <w:rPr>
          <w:rFonts w:ascii="Times New Roman" w:hAnsi="Times New Roman"/>
          <w:szCs w:val="28"/>
        </w:rPr>
      </w:pPr>
      <w:bookmarkStart w:id="36" w:name="_Toc26581407"/>
      <w:bookmarkStart w:id="37" w:name="_Toc31157678"/>
      <w:bookmarkStart w:id="38" w:name="_Toc42969799"/>
      <w:bookmarkStart w:id="39" w:name="_Toc43089991"/>
      <w:bookmarkStart w:id="40" w:name="_Toc73884121"/>
      <w:bookmarkStart w:id="41" w:name="_Toc73905563"/>
      <w:bookmarkStart w:id="42" w:name="_Toc73905604"/>
      <w:bookmarkStart w:id="43" w:name="_Toc73906029"/>
      <w:bookmarkStart w:id="44" w:name="_Toc73906136"/>
      <w:bookmarkStart w:id="45" w:name="_Toc73906620"/>
      <w:bookmarkStart w:id="46" w:name="_Toc73906669"/>
      <w:bookmarkStart w:id="47" w:name="_Toc73911181"/>
      <w:bookmarkStart w:id="48" w:name="_Toc74252890"/>
      <w:bookmarkStart w:id="49" w:name="_Toc74253730"/>
      <w:bookmarkStart w:id="50" w:name="_Toc74253885"/>
      <w:bookmarkStart w:id="51" w:name="_Toc75125267"/>
      <w:r w:rsidRPr="00931526">
        <w:rPr>
          <w:rFonts w:ascii="Times New Roman" w:hAnsi="Times New Roman"/>
          <w:szCs w:val="28"/>
        </w:rPr>
        <w:t>ОСНОВАНИЯ ДЛЯ РАЗРАБОТКИ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Основанием для проведения разработки является задание</w:t>
      </w:r>
      <w:r w:rsidRPr="00340FCE">
        <w:rPr>
          <w:rFonts w:ascii="Times New Roman" w:hAnsi="Times New Roman"/>
          <w:szCs w:val="28"/>
        </w:rPr>
        <w:t xml:space="preserve"> от </w:t>
      </w:r>
      <w:r>
        <w:rPr>
          <w:rFonts w:ascii="Times New Roman" w:hAnsi="Times New Roman"/>
          <w:szCs w:val="28"/>
        </w:rPr>
        <w:t xml:space="preserve">03.03.2021. Наименование темы — «Разработка мобильного приложения </w:t>
      </w:r>
      <w:r w:rsidRPr="00781031">
        <w:rPr>
          <w:rFonts w:ascii="Times New Roman" w:hAnsi="Times New Roman"/>
          <w:szCs w:val="28"/>
        </w:rPr>
        <w:t>“</w:t>
      </w:r>
      <w:proofErr w:type="spellStart"/>
      <w:r>
        <w:rPr>
          <w:rFonts w:ascii="Times New Roman" w:hAnsi="Times New Roman"/>
          <w:szCs w:val="28"/>
          <w:lang w:val="en-US"/>
        </w:rPr>
        <w:t>Whatook</w:t>
      </w:r>
      <w:proofErr w:type="spellEnd"/>
      <w:r w:rsidRPr="00781031">
        <w:rPr>
          <w:rFonts w:ascii="Times New Roman" w:hAnsi="Times New Roman"/>
          <w:szCs w:val="28"/>
        </w:rPr>
        <w:t>”</w:t>
      </w:r>
      <w:r>
        <w:rPr>
          <w:rFonts w:ascii="Times New Roman" w:hAnsi="Times New Roman"/>
          <w:szCs w:val="28"/>
        </w:rPr>
        <w:t xml:space="preserve">». </w:t>
      </w:r>
    </w:p>
    <w:p w:rsidR="00B22F51" w:rsidRDefault="00B22F51" w:rsidP="00B22F51">
      <w:pPr>
        <w:rPr>
          <w:szCs w:val="28"/>
        </w:rPr>
      </w:pPr>
    </w:p>
    <w:p w:rsidR="00B22F51" w:rsidRDefault="00B22F51" w:rsidP="00B22F51">
      <w:pPr>
        <w:pStyle w:val="a4"/>
        <w:numPr>
          <w:ilvl w:val="0"/>
          <w:numId w:val="48"/>
        </w:numPr>
        <w:spacing w:after="0" w:line="480" w:lineRule="auto"/>
        <w:ind w:left="0" w:firstLine="0"/>
        <w:jc w:val="center"/>
        <w:outlineLvl w:val="0"/>
        <w:rPr>
          <w:rFonts w:ascii="Times New Roman" w:hAnsi="Times New Roman"/>
          <w:szCs w:val="28"/>
        </w:rPr>
      </w:pPr>
      <w:bookmarkStart w:id="52" w:name="_Toc26581408"/>
      <w:bookmarkStart w:id="53" w:name="_Toc31157679"/>
      <w:bookmarkStart w:id="54" w:name="_Toc42969800"/>
      <w:bookmarkStart w:id="55" w:name="_Toc43089992"/>
      <w:bookmarkStart w:id="56" w:name="_Toc73884122"/>
      <w:bookmarkStart w:id="57" w:name="_Toc73905564"/>
      <w:bookmarkStart w:id="58" w:name="_Toc73905605"/>
      <w:bookmarkStart w:id="59" w:name="_Toc73906030"/>
      <w:bookmarkStart w:id="60" w:name="_Toc73906137"/>
      <w:bookmarkStart w:id="61" w:name="_Toc73906621"/>
      <w:bookmarkStart w:id="62" w:name="_Toc73906670"/>
      <w:bookmarkStart w:id="63" w:name="_Toc73911182"/>
      <w:bookmarkStart w:id="64" w:name="_Toc74252891"/>
      <w:bookmarkStart w:id="65" w:name="_Toc74253731"/>
      <w:bookmarkStart w:id="66" w:name="_Toc74253886"/>
      <w:bookmarkStart w:id="67" w:name="_Toc75125268"/>
      <w:r>
        <w:rPr>
          <w:rFonts w:ascii="Times New Roman" w:hAnsi="Times New Roman"/>
          <w:szCs w:val="28"/>
        </w:rPr>
        <w:t>НАЗНАЧЕНИЕ РАЗРАБОТКИ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B22F51" w:rsidRP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Функциональным назначением программы является создание собственного списка рецептов, </w:t>
      </w:r>
      <w:r w:rsidR="00EA4321">
        <w:rPr>
          <w:rFonts w:ascii="Times New Roman" w:hAnsi="Times New Roman"/>
          <w:szCs w:val="28"/>
        </w:rPr>
        <w:t>возможность добавить свой рецепт для других пользователей.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pacing w:val="3"/>
          <w:szCs w:val="28"/>
          <w:shd w:val="clear" w:color="auto" w:fill="FFFFFF"/>
        </w:rPr>
      </w:pPr>
      <w:r>
        <w:rPr>
          <w:rFonts w:ascii="Times New Roman" w:hAnsi="Times New Roman"/>
          <w:szCs w:val="28"/>
        </w:rPr>
        <w:t xml:space="preserve"> Эксплуатационное назначение</w:t>
      </w:r>
      <w:r w:rsidRPr="007A4904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п</w:t>
      </w:r>
      <w:r w:rsidRPr="00781031">
        <w:rPr>
          <w:rFonts w:ascii="Times New Roman" w:hAnsi="Times New Roman"/>
          <w:spacing w:val="3"/>
          <w:szCs w:val="28"/>
          <w:shd w:val="clear" w:color="auto" w:fill="FFFFFF"/>
        </w:rPr>
        <w:t xml:space="preserve">родукт является независимым сервисом по </w:t>
      </w:r>
      <w:r w:rsidR="00EA4321">
        <w:rPr>
          <w:rFonts w:ascii="Times New Roman" w:hAnsi="Times New Roman"/>
          <w:spacing w:val="3"/>
          <w:szCs w:val="28"/>
          <w:shd w:val="clear" w:color="auto" w:fill="FFFFFF"/>
        </w:rPr>
        <w:t>поиску рецептов</w:t>
      </w:r>
      <w:r w:rsidRPr="00781031">
        <w:rPr>
          <w:rFonts w:ascii="Times New Roman" w:hAnsi="Times New Roman"/>
          <w:spacing w:val="3"/>
          <w:szCs w:val="28"/>
          <w:shd w:val="clear" w:color="auto" w:fill="FFFFFF"/>
        </w:rPr>
        <w:t xml:space="preserve">. Продукт будет опубликован в сети Интернет. Пользователи продукта могут </w:t>
      </w:r>
      <w:r w:rsidR="00EA4321">
        <w:rPr>
          <w:rFonts w:ascii="Times New Roman" w:hAnsi="Times New Roman"/>
          <w:spacing w:val="3"/>
          <w:szCs w:val="28"/>
          <w:shd w:val="clear" w:color="auto" w:fill="FFFFFF"/>
        </w:rPr>
        <w:t>сохранять нужные им рецепты, а также следить за появлением новых рецептов от пользователей, на которых они подписаны</w:t>
      </w:r>
      <w:r w:rsidRPr="00781031">
        <w:rPr>
          <w:rFonts w:ascii="Times New Roman" w:hAnsi="Times New Roman"/>
          <w:spacing w:val="3"/>
          <w:szCs w:val="28"/>
          <w:shd w:val="clear" w:color="auto" w:fill="FFFFFF"/>
        </w:rPr>
        <w:t>.</w:t>
      </w:r>
    </w:p>
    <w:p w:rsidR="00B22F51" w:rsidRPr="0078103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</w:p>
    <w:p w:rsidR="00B22F51" w:rsidRDefault="00B22F51" w:rsidP="00B22F51">
      <w:pPr>
        <w:pStyle w:val="a4"/>
        <w:numPr>
          <w:ilvl w:val="0"/>
          <w:numId w:val="48"/>
        </w:numPr>
        <w:spacing w:after="0" w:line="480" w:lineRule="auto"/>
        <w:ind w:left="0" w:firstLine="0"/>
        <w:jc w:val="center"/>
        <w:outlineLvl w:val="0"/>
        <w:rPr>
          <w:rFonts w:ascii="Times New Roman" w:hAnsi="Times New Roman"/>
          <w:szCs w:val="28"/>
        </w:rPr>
      </w:pPr>
      <w:bookmarkStart w:id="68" w:name="_Toc26581409"/>
      <w:bookmarkStart w:id="69" w:name="_Toc31157680"/>
      <w:bookmarkStart w:id="70" w:name="_Toc42969801"/>
      <w:bookmarkStart w:id="71" w:name="_Toc43089993"/>
      <w:bookmarkStart w:id="72" w:name="_Toc73884123"/>
      <w:bookmarkStart w:id="73" w:name="_Toc73905565"/>
      <w:bookmarkStart w:id="74" w:name="_Toc73905606"/>
      <w:bookmarkStart w:id="75" w:name="_Toc73906031"/>
      <w:bookmarkStart w:id="76" w:name="_Toc73906138"/>
      <w:bookmarkStart w:id="77" w:name="_Toc73906622"/>
      <w:bookmarkStart w:id="78" w:name="_Toc73906671"/>
      <w:bookmarkStart w:id="79" w:name="_Toc73911183"/>
      <w:bookmarkStart w:id="80" w:name="_Toc74252892"/>
      <w:bookmarkStart w:id="81" w:name="_Toc74253732"/>
      <w:bookmarkStart w:id="82" w:name="_Toc74253887"/>
      <w:bookmarkStart w:id="83" w:name="_Toc75125269"/>
      <w:r>
        <w:rPr>
          <w:rFonts w:ascii="Times New Roman" w:hAnsi="Times New Roman"/>
          <w:szCs w:val="28"/>
        </w:rPr>
        <w:t>ТРЕБОВАНИЯ К ПРОГРАММЕ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B22F51" w:rsidRDefault="00B22F51" w:rsidP="00B22F51">
      <w:pPr>
        <w:rPr>
          <w:szCs w:val="28"/>
        </w:rPr>
      </w:pPr>
      <w:bookmarkStart w:id="84" w:name="_Toc26581410"/>
      <w:bookmarkStart w:id="85" w:name="_Toc31157681"/>
      <w:r w:rsidRPr="007A4904">
        <w:rPr>
          <w:szCs w:val="28"/>
        </w:rPr>
        <w:t>Требования к функциональным характеристикам</w:t>
      </w:r>
      <w:bookmarkEnd w:id="84"/>
      <w:bookmarkEnd w:id="85"/>
      <w:r w:rsidRPr="007A4904">
        <w:rPr>
          <w:szCs w:val="28"/>
        </w:rPr>
        <w:t xml:space="preserve">: </w:t>
      </w:r>
      <w:r>
        <w:rPr>
          <w:szCs w:val="28"/>
        </w:rPr>
        <w:t>программа состоит из</w:t>
      </w:r>
      <w:r w:rsidRPr="00F53B22">
        <w:rPr>
          <w:szCs w:val="28"/>
        </w:rPr>
        <w:t xml:space="preserve"> </w:t>
      </w:r>
      <w:r w:rsidR="00EA4321">
        <w:rPr>
          <w:szCs w:val="28"/>
        </w:rPr>
        <w:t xml:space="preserve">мобильного </w:t>
      </w:r>
      <w:r>
        <w:rPr>
          <w:szCs w:val="28"/>
        </w:rPr>
        <w:t xml:space="preserve">приложения для </w:t>
      </w:r>
      <w:r w:rsidR="00EA4321">
        <w:rPr>
          <w:szCs w:val="28"/>
        </w:rPr>
        <w:t>поиска рецептов</w:t>
      </w:r>
      <w:r>
        <w:rPr>
          <w:szCs w:val="28"/>
        </w:rPr>
        <w:t>.</w:t>
      </w:r>
    </w:p>
    <w:p w:rsidR="00B22F51" w:rsidRDefault="00EA432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Мобильное </w:t>
      </w:r>
      <w:r w:rsidR="00B22F51">
        <w:rPr>
          <w:rFonts w:ascii="Times New Roman" w:hAnsi="Times New Roman"/>
          <w:szCs w:val="28"/>
        </w:rPr>
        <w:t xml:space="preserve">приложение для </w:t>
      </w:r>
      <w:r>
        <w:rPr>
          <w:rFonts w:ascii="Times New Roman" w:hAnsi="Times New Roman"/>
          <w:szCs w:val="28"/>
        </w:rPr>
        <w:t xml:space="preserve">поиска рецептов </w:t>
      </w:r>
      <w:r w:rsidR="00B22F51">
        <w:rPr>
          <w:rFonts w:ascii="Times New Roman" w:hAnsi="Times New Roman"/>
          <w:szCs w:val="28"/>
        </w:rPr>
        <w:t xml:space="preserve">должно обеспечить: </w:t>
      </w:r>
    </w:p>
    <w:p w:rsidR="00B22F51" w:rsidRPr="000A13DD" w:rsidRDefault="00522048" w:rsidP="00522048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рецептов по ингредиентам</w:t>
      </w:r>
      <w:r w:rsidR="00B22F51">
        <w:rPr>
          <w:rFonts w:ascii="Times New Roman" w:hAnsi="Times New Roman"/>
          <w:szCs w:val="28"/>
          <w:lang w:val="en-US"/>
        </w:rPr>
        <w:t>;</w:t>
      </w:r>
    </w:p>
    <w:p w:rsidR="00B22F51" w:rsidRDefault="00522048" w:rsidP="00B22F51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добавление, удаление и изменение собственных рецептов</w:t>
      </w:r>
      <w:r w:rsidR="00B22F51" w:rsidRPr="00522048">
        <w:rPr>
          <w:rFonts w:ascii="Times New Roman" w:hAnsi="Times New Roman"/>
          <w:szCs w:val="28"/>
        </w:rPr>
        <w:t>;</w:t>
      </w:r>
    </w:p>
    <w:p w:rsidR="00522048" w:rsidRDefault="00B22F51" w:rsidP="00522048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просмотр </w:t>
      </w:r>
      <w:r w:rsidR="00522048">
        <w:rPr>
          <w:rFonts w:ascii="Times New Roman" w:hAnsi="Times New Roman"/>
          <w:szCs w:val="28"/>
        </w:rPr>
        <w:t>рецептов других пользователей</w:t>
      </w:r>
      <w:r>
        <w:rPr>
          <w:rFonts w:ascii="Times New Roman" w:hAnsi="Times New Roman"/>
          <w:szCs w:val="28"/>
          <w:lang w:val="en-US"/>
        </w:rPr>
        <w:t>;</w:t>
      </w:r>
      <w:r w:rsidR="00522048" w:rsidRPr="00522048">
        <w:rPr>
          <w:rFonts w:ascii="Times New Roman" w:hAnsi="Times New Roman"/>
          <w:szCs w:val="28"/>
        </w:rPr>
        <w:t xml:space="preserve"> </w:t>
      </w:r>
    </w:p>
    <w:p w:rsidR="00B22F51" w:rsidRPr="00522048" w:rsidRDefault="00522048" w:rsidP="00522048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возможность подписаться на другого пользователя и получать уведомления о новых рецептах от него</w:t>
      </w:r>
      <w:r w:rsidRPr="00522048">
        <w:rPr>
          <w:rFonts w:ascii="Times New Roman" w:hAnsi="Times New Roman"/>
          <w:szCs w:val="28"/>
        </w:rPr>
        <w:t>;</w:t>
      </w:r>
    </w:p>
    <w:p w:rsidR="00B22F51" w:rsidRDefault="00B22F51" w:rsidP="00B22F51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bookmarkStart w:id="86" w:name="_Toc26581411"/>
      <w:bookmarkStart w:id="87" w:name="_Toc31157682"/>
      <w:r w:rsidRPr="003C11BB">
        <w:rPr>
          <w:rFonts w:ascii="Times New Roman" w:hAnsi="Times New Roman"/>
          <w:szCs w:val="28"/>
        </w:rPr>
        <w:t>авторизацию и аутентификацию пользователя в системе при указании логина и пароля;</w:t>
      </w:r>
    </w:p>
    <w:p w:rsidR="00B22F51" w:rsidRDefault="00B22F51" w:rsidP="00B22F51">
      <w:pPr>
        <w:pStyle w:val="a4"/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регистрацию в системе</w:t>
      </w:r>
      <w:r>
        <w:rPr>
          <w:rFonts w:ascii="Times New Roman" w:hAnsi="Times New Roman"/>
          <w:szCs w:val="28"/>
          <w:lang w:val="en-US"/>
        </w:rPr>
        <w:t>;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</w:p>
    <w:p w:rsidR="00B22F51" w:rsidRDefault="00B22F51" w:rsidP="00B22F51">
      <w:pPr>
        <w:pStyle w:val="a4"/>
        <w:spacing w:after="0" w:line="360" w:lineRule="auto"/>
        <w:ind w:left="0" w:firstLine="0"/>
        <w:rPr>
          <w:rFonts w:ascii="Times New Roman" w:hAnsi="Times New Roman"/>
          <w:szCs w:val="28"/>
        </w:rPr>
      </w:pPr>
      <w:r w:rsidRPr="00646564">
        <w:rPr>
          <w:rFonts w:ascii="Times New Roman" w:hAnsi="Times New Roman"/>
          <w:szCs w:val="28"/>
        </w:rPr>
        <w:lastRenderedPageBreak/>
        <w:t>Продолжение ПРИЛОЖЕНИЯ А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Требования к надежности</w:t>
      </w:r>
      <w:bookmarkEnd w:id="86"/>
      <w:bookmarkEnd w:id="87"/>
      <w:r w:rsidRPr="004F7A13">
        <w:rPr>
          <w:rFonts w:ascii="Times New Roman" w:hAnsi="Times New Roman"/>
          <w:szCs w:val="28"/>
        </w:rPr>
        <w:t xml:space="preserve">: </w:t>
      </w:r>
      <w:r w:rsidR="00522048">
        <w:rPr>
          <w:rFonts w:ascii="Times New Roman" w:hAnsi="Times New Roman"/>
          <w:szCs w:val="28"/>
        </w:rPr>
        <w:t xml:space="preserve">программа должна быть размещена в </w:t>
      </w:r>
      <w:r w:rsidR="00522048">
        <w:rPr>
          <w:rFonts w:ascii="Times New Roman" w:hAnsi="Times New Roman"/>
          <w:szCs w:val="28"/>
          <w:lang w:val="en-US"/>
        </w:rPr>
        <w:t>Play</w:t>
      </w:r>
      <w:r w:rsidR="00522048" w:rsidRPr="00522048">
        <w:rPr>
          <w:rFonts w:ascii="Times New Roman" w:hAnsi="Times New Roman"/>
          <w:szCs w:val="28"/>
        </w:rPr>
        <w:t xml:space="preserve"> </w:t>
      </w:r>
      <w:proofErr w:type="spellStart"/>
      <w:r w:rsidR="00522048">
        <w:rPr>
          <w:rFonts w:ascii="Times New Roman" w:hAnsi="Times New Roman"/>
          <w:szCs w:val="28"/>
        </w:rPr>
        <w:t>Маркет</w:t>
      </w:r>
      <w:proofErr w:type="spellEnd"/>
      <w:r w:rsidR="00522048">
        <w:rPr>
          <w:rFonts w:ascii="Times New Roman" w:hAnsi="Times New Roman"/>
          <w:szCs w:val="28"/>
        </w:rPr>
        <w:t>.</w:t>
      </w:r>
    </w:p>
    <w:p w:rsidR="00B22F51" w:rsidRPr="00C11344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 </w:t>
      </w:r>
      <w:r w:rsidR="00522048">
        <w:rPr>
          <w:rFonts w:ascii="Times New Roman" w:hAnsi="Times New Roman"/>
          <w:szCs w:val="28"/>
        </w:rPr>
        <w:t>мобильном телефоне</w:t>
      </w:r>
      <w:r>
        <w:rPr>
          <w:rFonts w:ascii="Times New Roman" w:hAnsi="Times New Roman"/>
          <w:szCs w:val="28"/>
        </w:rPr>
        <w:t xml:space="preserve"> должно быть установлено </w:t>
      </w:r>
      <w:r>
        <w:rPr>
          <w:rFonts w:ascii="Times New Roman" w:hAnsi="Times New Roman"/>
          <w:szCs w:val="28"/>
        </w:rPr>
        <w:br/>
        <w:t xml:space="preserve">лицензированное программное обеспечение, которое надлежит своевременно </w:t>
      </w:r>
      <w:r>
        <w:rPr>
          <w:rFonts w:ascii="Times New Roman" w:hAnsi="Times New Roman"/>
          <w:szCs w:val="28"/>
        </w:rPr>
        <w:br/>
        <w:t xml:space="preserve">обновлять. Также заказчик должен обеспечить регулярное выполнение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средств», а также требований ГОСТ 51188-98 «Защита информации. Испытания программных средств на наличие компьютерных вирусов». </w:t>
      </w:r>
    </w:p>
    <w:p w:rsidR="00B22F51" w:rsidRDefault="00B22F51" w:rsidP="00522048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Время восстановления после отказа</w:t>
      </w:r>
      <w:r w:rsidRPr="004F7A13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в случае отказа работы серверной части и последующей недоступности </w:t>
      </w:r>
      <w:r w:rsidR="00522048">
        <w:rPr>
          <w:rFonts w:ascii="Times New Roman" w:hAnsi="Times New Roman"/>
          <w:szCs w:val="28"/>
        </w:rPr>
        <w:t xml:space="preserve">мобильного </w:t>
      </w:r>
      <w:r>
        <w:rPr>
          <w:rFonts w:ascii="Times New Roman" w:hAnsi="Times New Roman"/>
          <w:szCs w:val="28"/>
        </w:rPr>
        <w:t>приложения, время восстановления не должно превышать шести рабочих часов.</w:t>
      </w:r>
      <w:bookmarkStart w:id="88" w:name="_Toc26581413"/>
      <w:bookmarkStart w:id="89" w:name="_Toc31157684"/>
      <w:bookmarkStart w:id="90" w:name="_Toc42969802"/>
      <w:bookmarkStart w:id="91" w:name="_Toc43089994"/>
      <w:bookmarkStart w:id="92" w:name="_Toc43090308"/>
      <w:bookmarkStart w:id="93" w:name="_Toc43090344"/>
      <w:bookmarkStart w:id="94" w:name="_Toc73884124"/>
      <w:bookmarkStart w:id="95" w:name="_Toc73905566"/>
      <w:bookmarkStart w:id="96" w:name="_Toc73905607"/>
      <w:bookmarkStart w:id="97" w:name="_Toc73906032"/>
      <w:bookmarkStart w:id="98" w:name="_Toc73906139"/>
      <w:bookmarkStart w:id="99" w:name="_Toc73906623"/>
      <w:bookmarkStart w:id="100" w:name="_Toc73906672"/>
      <w:bookmarkStart w:id="101" w:name="_Toc73911184"/>
    </w:p>
    <w:p w:rsidR="00B22F51" w:rsidRPr="00C11344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 w:rsidRPr="004F7A13">
        <w:rPr>
          <w:rFonts w:ascii="Times New Roman" w:hAnsi="Times New Roman"/>
          <w:szCs w:val="28"/>
        </w:rPr>
        <w:t xml:space="preserve"> Требования к составу и параметрам технических средств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Pr="004F7A13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минимальные аппаратные требования:</w:t>
      </w:r>
      <w:r w:rsidRPr="00C1134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оперативная память не менее </w:t>
      </w:r>
      <w:r w:rsidR="00522048">
        <w:rPr>
          <w:rFonts w:ascii="Times New Roman" w:hAnsi="Times New Roman"/>
          <w:szCs w:val="28"/>
        </w:rPr>
        <w:t>1 Гб</w:t>
      </w:r>
      <w:r>
        <w:rPr>
          <w:rFonts w:ascii="Times New Roman" w:hAnsi="Times New Roman"/>
          <w:szCs w:val="28"/>
        </w:rPr>
        <w:t>, не менее 1 Гб свободного пространства</w:t>
      </w:r>
      <w:r w:rsidR="00522048">
        <w:rPr>
          <w:rFonts w:ascii="Times New Roman" w:hAnsi="Times New Roman"/>
          <w:szCs w:val="28"/>
        </w:rPr>
        <w:t xml:space="preserve"> памяти</w:t>
      </w:r>
      <w:r>
        <w:rPr>
          <w:rFonts w:ascii="Times New Roman" w:hAnsi="Times New Roman"/>
          <w:szCs w:val="28"/>
        </w:rPr>
        <w:t xml:space="preserve">. </w:t>
      </w:r>
    </w:p>
    <w:p w:rsidR="00B22F51" w:rsidRPr="00224A0E" w:rsidRDefault="00B22F51" w:rsidP="00B22F51">
      <w:r w:rsidRPr="004F7A13">
        <w:t xml:space="preserve">Требования к информационной и программной совместимости: </w:t>
      </w:r>
      <w:r>
        <w:t>исходные коды программ</w:t>
      </w:r>
      <w:r w:rsidR="00522048">
        <w:t xml:space="preserve">ы должны быть написаны на языке </w:t>
      </w:r>
      <w:r w:rsidR="00522048">
        <w:rPr>
          <w:lang w:val="en-US"/>
        </w:rPr>
        <w:t>Java</w:t>
      </w:r>
      <w:r>
        <w:t xml:space="preserve">. Тип приложения: </w:t>
      </w:r>
      <w:r w:rsidR="001D60B6">
        <w:t xml:space="preserve">мобильное </w:t>
      </w:r>
      <w:r w:rsidR="001D60B6">
        <w:rPr>
          <w:lang w:val="en-US"/>
        </w:rPr>
        <w:t>Android</w:t>
      </w:r>
      <w:r w:rsidR="001D60B6" w:rsidRPr="001D60B6">
        <w:t xml:space="preserve"> </w:t>
      </w:r>
      <w:r w:rsidR="001D60B6">
        <w:t>приложение</w:t>
      </w:r>
      <w:r w:rsidRPr="00224A0E">
        <w:t>, основная</w:t>
      </w:r>
      <w:r>
        <w:t xml:space="preserve"> платформа: </w:t>
      </w:r>
      <w:r w:rsidR="001D60B6">
        <w:rPr>
          <w:lang w:val="en-US"/>
        </w:rPr>
        <w:t>Android</w:t>
      </w:r>
      <w:r w:rsidRPr="00224A0E">
        <w:t xml:space="preserve">. 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База данных должна быть размещена на свободно распространяемом сервере </w:t>
      </w:r>
      <w:r>
        <w:rPr>
          <w:rFonts w:ascii="Times New Roman" w:hAnsi="Times New Roman"/>
          <w:szCs w:val="28"/>
          <w:lang w:val="en-US"/>
        </w:rPr>
        <w:t>Microsoft</w:t>
      </w:r>
      <w:r w:rsidRPr="00DA751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SQL</w:t>
      </w:r>
      <w:r w:rsidRPr="00DA751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Express</w:t>
      </w:r>
      <w:r w:rsidRPr="00DA751C">
        <w:rPr>
          <w:rFonts w:ascii="Times New Roman" w:hAnsi="Times New Roman"/>
          <w:szCs w:val="28"/>
        </w:rPr>
        <w:t xml:space="preserve"> 20</w:t>
      </w:r>
      <w:r>
        <w:rPr>
          <w:rFonts w:ascii="Times New Roman" w:hAnsi="Times New Roman"/>
          <w:szCs w:val="28"/>
        </w:rPr>
        <w:t>19</w:t>
      </w:r>
      <w:r w:rsidRPr="00DA751C">
        <w:rPr>
          <w:rFonts w:ascii="Times New Roman" w:hAnsi="Times New Roman"/>
          <w:szCs w:val="28"/>
        </w:rPr>
        <w:t xml:space="preserve">. </w:t>
      </w:r>
      <w:r w:rsidRPr="00BC587A">
        <w:rPr>
          <w:rFonts w:ascii="Times New Roman" w:hAnsi="Times New Roman"/>
          <w:szCs w:val="28"/>
        </w:rPr>
        <w:t xml:space="preserve"> </w:t>
      </w:r>
    </w:p>
    <w:p w:rsidR="001D60B6" w:rsidRDefault="001D60B6">
      <w:pPr>
        <w:ind w:firstLine="0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:rsidR="001D60B6" w:rsidRPr="001D60B6" w:rsidRDefault="001D60B6" w:rsidP="001D60B6">
      <w:pPr>
        <w:ind w:firstLine="0"/>
        <w:rPr>
          <w:szCs w:val="28"/>
        </w:rPr>
      </w:pPr>
      <w:r>
        <w:rPr>
          <w:szCs w:val="28"/>
        </w:rPr>
        <w:lastRenderedPageBreak/>
        <w:t>Продолжение ПРИЛОЖЕНИЯ А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Требования к программным средствам, используемым программой</w:t>
      </w:r>
      <w:r w:rsidRPr="004F7A13">
        <w:rPr>
          <w:rFonts w:ascii="Times New Roman" w:hAnsi="Times New Roman"/>
          <w:szCs w:val="28"/>
        </w:rPr>
        <w:t>:</w:t>
      </w:r>
      <w:bookmarkStart w:id="102" w:name="_Hlk73907037"/>
      <w:r w:rsidRPr="004F7A1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системные программные средства, используемые программой, должно быть представлены лицензионной локализованной версией операционной системы не ниже </w:t>
      </w:r>
      <w:r w:rsidR="001D60B6">
        <w:rPr>
          <w:rFonts w:ascii="Times New Roman" w:hAnsi="Times New Roman"/>
          <w:szCs w:val="28"/>
          <w:lang w:val="en-US"/>
        </w:rPr>
        <w:t>Android</w:t>
      </w:r>
      <w:r w:rsidR="001D60B6" w:rsidRPr="001D60B6">
        <w:rPr>
          <w:rFonts w:ascii="Times New Roman" w:hAnsi="Times New Roman"/>
          <w:szCs w:val="28"/>
        </w:rPr>
        <w:t xml:space="preserve"> 4.4</w:t>
      </w:r>
      <w:r w:rsidRPr="00DA751C">
        <w:rPr>
          <w:rFonts w:ascii="Times New Roman" w:hAnsi="Times New Roman"/>
          <w:szCs w:val="28"/>
        </w:rPr>
        <w:t>.</w:t>
      </w:r>
      <w:bookmarkEnd w:id="102"/>
      <w:r w:rsidRPr="00DA751C">
        <w:rPr>
          <w:rFonts w:ascii="Times New Roman" w:hAnsi="Times New Roman"/>
          <w:szCs w:val="28"/>
        </w:rPr>
        <w:t xml:space="preserve"> </w:t>
      </w:r>
    </w:p>
    <w:p w:rsidR="00B22F51" w:rsidRPr="007A4904" w:rsidRDefault="00B22F51" w:rsidP="00B22F51">
      <w:pPr>
        <w:pStyle w:val="a4"/>
        <w:numPr>
          <w:ilvl w:val="0"/>
          <w:numId w:val="48"/>
        </w:numPr>
        <w:spacing w:line="480" w:lineRule="auto"/>
        <w:ind w:left="0" w:firstLine="0"/>
        <w:jc w:val="center"/>
        <w:outlineLvl w:val="0"/>
        <w:rPr>
          <w:rFonts w:ascii="Times New Roman" w:hAnsi="Times New Roman"/>
          <w:szCs w:val="28"/>
        </w:rPr>
      </w:pPr>
      <w:bookmarkStart w:id="103" w:name="_Toc26581416"/>
      <w:bookmarkStart w:id="104" w:name="_Toc31157687"/>
      <w:bookmarkStart w:id="105" w:name="_Toc42969805"/>
      <w:bookmarkStart w:id="106" w:name="_Toc43089997"/>
      <w:bookmarkStart w:id="107" w:name="_Toc73884127"/>
      <w:bookmarkStart w:id="108" w:name="_Toc73905569"/>
      <w:bookmarkStart w:id="109" w:name="_Toc73905610"/>
      <w:bookmarkStart w:id="110" w:name="_Toc73906035"/>
      <w:bookmarkStart w:id="111" w:name="_Toc73906142"/>
      <w:bookmarkStart w:id="112" w:name="_Toc73906626"/>
      <w:bookmarkStart w:id="113" w:name="_Toc73906675"/>
      <w:bookmarkStart w:id="114" w:name="_Toc73911187"/>
      <w:bookmarkStart w:id="115" w:name="_Toc74252893"/>
      <w:bookmarkStart w:id="116" w:name="_Toc74253733"/>
      <w:bookmarkStart w:id="117" w:name="_Toc74253888"/>
      <w:bookmarkStart w:id="118" w:name="_Toc75125270"/>
      <w:r w:rsidRPr="007A4904">
        <w:rPr>
          <w:rFonts w:ascii="Times New Roman" w:hAnsi="Times New Roman"/>
          <w:szCs w:val="28"/>
        </w:rPr>
        <w:t>ТРЕБОВАНИЯ К ПРОГРАММНОЙ ДОКУМЕНТАЦИИ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Состав программной документации</w:t>
      </w:r>
      <w:r w:rsidRPr="004F7A13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 xml:space="preserve">программная документация для </w:t>
      </w:r>
      <w:r w:rsidR="001D60B6">
        <w:rPr>
          <w:rFonts w:ascii="Times New Roman" w:hAnsi="Times New Roman"/>
          <w:szCs w:val="28"/>
        </w:rPr>
        <w:t>курсового</w:t>
      </w:r>
      <w:r>
        <w:rPr>
          <w:rFonts w:ascii="Times New Roman" w:hAnsi="Times New Roman"/>
          <w:szCs w:val="28"/>
        </w:rPr>
        <w:t xml:space="preserve"> проекта должна включать в себя: </w:t>
      </w:r>
    </w:p>
    <w:p w:rsidR="00B22F51" w:rsidRDefault="00B22F51" w:rsidP="00B22F51">
      <w:pPr>
        <w:pStyle w:val="a4"/>
        <w:numPr>
          <w:ilvl w:val="0"/>
          <w:numId w:val="50"/>
        </w:numPr>
        <w:spacing w:after="0" w:line="360" w:lineRule="auto"/>
        <w:ind w:left="0"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бланк задания разрабатываемого программного модуля</w:t>
      </w:r>
      <w:r w:rsidRPr="000568E2">
        <w:rPr>
          <w:rFonts w:ascii="Times New Roman" w:hAnsi="Times New Roman"/>
          <w:szCs w:val="28"/>
        </w:rPr>
        <w:t>;</w:t>
      </w:r>
    </w:p>
    <w:p w:rsidR="00B22F51" w:rsidRDefault="00B22F51" w:rsidP="00B22F51">
      <w:pPr>
        <w:pStyle w:val="a4"/>
        <w:numPr>
          <w:ilvl w:val="0"/>
          <w:numId w:val="50"/>
        </w:numPr>
        <w:spacing w:after="0" w:line="360" w:lineRule="auto"/>
        <w:ind w:left="0"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техническое задание (ГОСТ 19.201–78);</w:t>
      </w:r>
    </w:p>
    <w:p w:rsidR="00B22F51" w:rsidRDefault="00B22F51" w:rsidP="00B22F51">
      <w:pPr>
        <w:pStyle w:val="a4"/>
        <w:numPr>
          <w:ilvl w:val="0"/>
          <w:numId w:val="50"/>
        </w:numPr>
        <w:spacing w:after="0" w:line="360" w:lineRule="auto"/>
        <w:ind w:left="0"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руководство пользователя (ГОСТ 19.505-79)</w:t>
      </w:r>
      <w:r>
        <w:rPr>
          <w:rFonts w:ascii="Times New Roman" w:hAnsi="Times New Roman"/>
          <w:szCs w:val="28"/>
          <w:lang w:val="en-US"/>
        </w:rPr>
        <w:t>;</w:t>
      </w:r>
    </w:p>
    <w:p w:rsidR="00B22F51" w:rsidRDefault="00B22F51" w:rsidP="00B22F51">
      <w:pPr>
        <w:pStyle w:val="a4"/>
        <w:numPr>
          <w:ilvl w:val="0"/>
          <w:numId w:val="50"/>
        </w:numPr>
        <w:spacing w:after="0" w:line="360" w:lineRule="auto"/>
        <w:ind w:left="0" w:firstLine="709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пояснительная записка (ГОСТ 19.404–79).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Специальные требования к программной документации</w:t>
      </w:r>
      <w:r w:rsidRPr="004F7A13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документы к программе должны быть выполнены в соответствии с ГОСТ 19.106–78 и другими государственными стандартами к каждому виду документа.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</w:p>
    <w:p w:rsidR="00B22F51" w:rsidRDefault="00B22F51" w:rsidP="00B22F51">
      <w:pPr>
        <w:pStyle w:val="a4"/>
        <w:numPr>
          <w:ilvl w:val="0"/>
          <w:numId w:val="48"/>
        </w:numPr>
        <w:spacing w:after="0" w:line="480" w:lineRule="auto"/>
        <w:ind w:left="0" w:firstLine="0"/>
        <w:jc w:val="center"/>
        <w:outlineLvl w:val="0"/>
        <w:rPr>
          <w:rFonts w:ascii="Times New Roman" w:hAnsi="Times New Roman"/>
          <w:szCs w:val="28"/>
        </w:rPr>
      </w:pPr>
      <w:bookmarkStart w:id="119" w:name="_Toc26581417"/>
      <w:bookmarkStart w:id="120" w:name="_Toc31157688"/>
      <w:bookmarkStart w:id="121" w:name="_Toc42969806"/>
      <w:bookmarkStart w:id="122" w:name="_Toc43089998"/>
      <w:bookmarkStart w:id="123" w:name="_Toc73884128"/>
      <w:bookmarkStart w:id="124" w:name="_Toc73905570"/>
      <w:bookmarkStart w:id="125" w:name="_Toc73905611"/>
      <w:bookmarkStart w:id="126" w:name="_Toc73906036"/>
      <w:bookmarkStart w:id="127" w:name="_Toc73906143"/>
      <w:bookmarkStart w:id="128" w:name="_Toc73906627"/>
      <w:bookmarkStart w:id="129" w:name="_Toc73906676"/>
      <w:bookmarkStart w:id="130" w:name="_Toc73911188"/>
      <w:bookmarkStart w:id="131" w:name="_Toc74252894"/>
      <w:bookmarkStart w:id="132" w:name="_Toc74253734"/>
      <w:bookmarkStart w:id="133" w:name="_Toc74253889"/>
      <w:bookmarkStart w:id="134" w:name="_Toc75125271"/>
      <w:r>
        <w:rPr>
          <w:rFonts w:ascii="Times New Roman" w:hAnsi="Times New Roman"/>
          <w:szCs w:val="28"/>
        </w:rPr>
        <w:t>ТЕХНИКО-ЭКОНОМИЧЕСКИЕ ПОКАЗАТЕЛИ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B22F51" w:rsidRDefault="00B22F51" w:rsidP="00B22F51">
      <w:pPr>
        <w:rPr>
          <w:szCs w:val="28"/>
        </w:rPr>
      </w:pPr>
      <w:r>
        <w:rPr>
          <w:szCs w:val="28"/>
        </w:rPr>
        <w:t xml:space="preserve">В рамках данной работы расчет экономической эффективности не предусмотрен. </w:t>
      </w:r>
    </w:p>
    <w:p w:rsidR="00B22F51" w:rsidRPr="009C5A26" w:rsidRDefault="00B22F51" w:rsidP="001D60B6">
      <w:pPr>
        <w:rPr>
          <w:szCs w:val="28"/>
        </w:rPr>
      </w:pPr>
      <w:r>
        <w:rPr>
          <w:szCs w:val="28"/>
        </w:rPr>
        <w:t xml:space="preserve">Использование данного продукта </w:t>
      </w:r>
      <w:r w:rsidR="001D60B6">
        <w:rPr>
          <w:szCs w:val="28"/>
        </w:rPr>
        <w:t>сократит время на поиски нужных рецептов и слежением за новыми рецептами интересных пользователей</w:t>
      </w:r>
      <w:r>
        <w:rPr>
          <w:szCs w:val="28"/>
        </w:rPr>
        <w:t xml:space="preserve">. </w:t>
      </w:r>
    </w:p>
    <w:p w:rsidR="00B22F51" w:rsidRDefault="00B22F51" w:rsidP="00B22F51">
      <w:pPr>
        <w:rPr>
          <w:szCs w:val="28"/>
        </w:rPr>
      </w:pPr>
      <w:r>
        <w:rPr>
          <w:szCs w:val="28"/>
        </w:rPr>
        <w:t xml:space="preserve">В ходе исследования </w:t>
      </w:r>
      <w:r w:rsidR="001D60B6">
        <w:rPr>
          <w:szCs w:val="28"/>
        </w:rPr>
        <w:t xml:space="preserve">не </w:t>
      </w:r>
      <w:r>
        <w:rPr>
          <w:szCs w:val="28"/>
        </w:rPr>
        <w:t>были найдены аналоги</w:t>
      </w:r>
      <w:r w:rsidR="001D60B6">
        <w:rPr>
          <w:szCs w:val="28"/>
        </w:rPr>
        <w:t xml:space="preserve"> с возможностью поиска по ингредиентам</w:t>
      </w:r>
      <w:r>
        <w:rPr>
          <w:szCs w:val="28"/>
        </w:rPr>
        <w:t>.</w:t>
      </w:r>
    </w:p>
    <w:p w:rsidR="00B22F51" w:rsidRDefault="00B22F51" w:rsidP="00B22F51">
      <w:pPr>
        <w:rPr>
          <w:szCs w:val="28"/>
        </w:rPr>
      </w:pPr>
    </w:p>
    <w:p w:rsidR="001D60B6" w:rsidRDefault="001D60B6">
      <w:pPr>
        <w:ind w:firstLine="0"/>
        <w:rPr>
          <w:rFonts w:eastAsia="Calibri" w:cs="Times New Roman"/>
          <w:szCs w:val="28"/>
        </w:rPr>
      </w:pPr>
      <w:bookmarkStart w:id="135" w:name="_Toc26581418"/>
      <w:bookmarkStart w:id="136" w:name="_Toc31157689"/>
      <w:bookmarkStart w:id="137" w:name="_Toc42969807"/>
      <w:bookmarkStart w:id="138" w:name="_Toc43089999"/>
      <w:bookmarkStart w:id="139" w:name="_Toc73884129"/>
      <w:bookmarkStart w:id="140" w:name="_Toc73905571"/>
      <w:bookmarkStart w:id="141" w:name="_Toc73905612"/>
      <w:bookmarkStart w:id="142" w:name="_Toc73906037"/>
      <w:bookmarkStart w:id="143" w:name="_Toc73906144"/>
      <w:bookmarkStart w:id="144" w:name="_Toc73906628"/>
      <w:bookmarkStart w:id="145" w:name="_Toc73906677"/>
      <w:bookmarkStart w:id="146" w:name="_Toc73911189"/>
      <w:bookmarkStart w:id="147" w:name="_Toc74252895"/>
      <w:bookmarkStart w:id="148" w:name="_Toc74253735"/>
      <w:bookmarkStart w:id="149" w:name="_Toc74253890"/>
      <w:r>
        <w:rPr>
          <w:szCs w:val="28"/>
        </w:rPr>
        <w:br w:type="page"/>
      </w:r>
    </w:p>
    <w:p w:rsidR="001D60B6" w:rsidRPr="001D60B6" w:rsidRDefault="001D60B6" w:rsidP="001D60B6">
      <w:pPr>
        <w:ind w:firstLine="0"/>
        <w:rPr>
          <w:szCs w:val="28"/>
        </w:rPr>
      </w:pPr>
      <w:r>
        <w:rPr>
          <w:szCs w:val="28"/>
        </w:rPr>
        <w:lastRenderedPageBreak/>
        <w:t>Продолжение ПРИЛОЖЕНИЯ А</w:t>
      </w:r>
    </w:p>
    <w:p w:rsidR="00B22F51" w:rsidRDefault="00B22F51" w:rsidP="00B22F51">
      <w:pPr>
        <w:pStyle w:val="a4"/>
        <w:numPr>
          <w:ilvl w:val="0"/>
          <w:numId w:val="48"/>
        </w:numPr>
        <w:spacing w:after="0" w:line="480" w:lineRule="auto"/>
        <w:ind w:left="0" w:firstLine="0"/>
        <w:jc w:val="center"/>
        <w:outlineLvl w:val="0"/>
        <w:rPr>
          <w:rFonts w:ascii="Times New Roman" w:hAnsi="Times New Roman"/>
          <w:szCs w:val="28"/>
        </w:rPr>
      </w:pPr>
      <w:bookmarkStart w:id="150" w:name="_Toc75125272"/>
      <w:r>
        <w:rPr>
          <w:rFonts w:ascii="Times New Roman" w:hAnsi="Times New Roman"/>
          <w:szCs w:val="28"/>
        </w:rPr>
        <w:t>СТАДИИ И ЭТАПЫ РАЗРАБОТКИ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rPr>
          <w:rFonts w:ascii="Times New Roman" w:hAnsi="Times New Roman"/>
          <w:szCs w:val="28"/>
        </w:rPr>
        <w:t xml:space="preserve"> </w:t>
      </w:r>
    </w:p>
    <w:p w:rsidR="00B22F51" w:rsidRDefault="00B22F51" w:rsidP="00B22F51">
      <w:pPr>
        <w:rPr>
          <w:szCs w:val="28"/>
        </w:rPr>
      </w:pPr>
      <w:r>
        <w:rPr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постановка задачи;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определение и уточнение требований к техническим средствам;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определение стадий, этапов и сроков приложения и документации;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обоснование и выбор инструментария;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согласования и утверждение технического задания. </w:t>
      </w:r>
    </w:p>
    <w:p w:rsidR="00B22F51" w:rsidRDefault="00B22F51" w:rsidP="00B22F51">
      <w:pPr>
        <w:rPr>
          <w:szCs w:val="28"/>
        </w:rPr>
      </w:pPr>
      <w:r>
        <w:rPr>
          <w:szCs w:val="28"/>
        </w:rPr>
        <w:t xml:space="preserve">На этапе разработки проектной документации должны быть выполнены перечисленные ниже работы: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определение основных вариантов использования приложения для одной категории пользователей (пользователь) в виде </w:t>
      </w:r>
      <w:r>
        <w:rPr>
          <w:rFonts w:ascii="Times New Roman" w:hAnsi="Times New Roman"/>
          <w:szCs w:val="28"/>
          <w:lang w:val="en-US"/>
        </w:rPr>
        <w:t>UML</w:t>
      </w:r>
      <w:r w:rsidRPr="00D8472B"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</w:rPr>
        <w:t xml:space="preserve">диаграмм вариантов использования;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проектирование структуры базы данных в виде </w:t>
      </w:r>
      <w:r>
        <w:rPr>
          <w:rFonts w:ascii="Times New Roman" w:hAnsi="Times New Roman"/>
          <w:szCs w:val="28"/>
          <w:lang w:val="en-US"/>
        </w:rPr>
        <w:t>ER</w:t>
      </w:r>
      <w:r>
        <w:rPr>
          <w:rFonts w:ascii="Times New Roman" w:hAnsi="Times New Roman"/>
          <w:szCs w:val="28"/>
        </w:rPr>
        <w:t xml:space="preserve">-диаграммы; </w:t>
      </w:r>
    </w:p>
    <w:p w:rsidR="00B22F51" w:rsidRDefault="00B22F51" w:rsidP="00B22F51">
      <w:pPr>
        <w:pStyle w:val="a4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согласование и утверждение проектной документации. </w:t>
      </w:r>
    </w:p>
    <w:p w:rsidR="00B22F51" w:rsidRDefault="00B22F51" w:rsidP="00B22F51">
      <w:pPr>
        <w:pStyle w:val="a4"/>
        <w:spacing w:after="0"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Сроки выполнения каждого этапа указаны в таблице А.1. </w:t>
      </w:r>
    </w:p>
    <w:p w:rsidR="00B22F51" w:rsidRPr="00300AE3" w:rsidRDefault="00B22F51" w:rsidP="00B22F51">
      <w:pPr>
        <w:ind w:firstLine="708"/>
        <w:rPr>
          <w:szCs w:val="28"/>
        </w:rPr>
      </w:pPr>
      <w:r w:rsidRPr="00300AE3">
        <w:rPr>
          <w:szCs w:val="28"/>
        </w:rPr>
        <w:t xml:space="preserve">Таблица </w:t>
      </w:r>
      <w:r>
        <w:rPr>
          <w:szCs w:val="28"/>
        </w:rPr>
        <w:t>А.</w:t>
      </w:r>
      <w:r w:rsidRPr="00300AE3">
        <w:rPr>
          <w:szCs w:val="28"/>
        </w:rPr>
        <w:t xml:space="preserve">1 — </w:t>
      </w:r>
      <w:r>
        <w:rPr>
          <w:szCs w:val="28"/>
        </w:rPr>
        <w:t>С</w:t>
      </w:r>
      <w:r w:rsidRPr="00300AE3">
        <w:rPr>
          <w:szCs w:val="28"/>
        </w:rPr>
        <w:t>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2616"/>
        <w:gridCol w:w="3963"/>
      </w:tblGrid>
      <w:tr w:rsidR="00B22F51" w:rsidRPr="00BC0526" w:rsidTr="00522048">
        <w:trPr>
          <w:jc w:val="center"/>
        </w:trPr>
        <w:tc>
          <w:tcPr>
            <w:tcW w:w="2802" w:type="dxa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Название этапа</w:t>
            </w:r>
          </w:p>
        </w:tc>
        <w:tc>
          <w:tcPr>
            <w:tcW w:w="2616" w:type="dxa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Даты</w:t>
            </w:r>
          </w:p>
        </w:tc>
        <w:tc>
          <w:tcPr>
            <w:tcW w:w="0" w:type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Отчетность</w:t>
            </w:r>
          </w:p>
        </w:tc>
      </w:tr>
      <w:tr w:rsidR="00B22F51" w:rsidRPr="00BC0526" w:rsidTr="00522048">
        <w:trPr>
          <w:jc w:val="center"/>
        </w:trPr>
        <w:tc>
          <w:tcPr>
            <w:tcW w:w="2802" w:type="dxa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Анализ требований</w:t>
            </w:r>
          </w:p>
        </w:tc>
        <w:tc>
          <w:tcPr>
            <w:tcW w:w="2616" w:type="dxa"/>
            <w:vAlign w:val="center"/>
          </w:tcPr>
          <w:p w:rsidR="00B22F51" w:rsidRPr="006273C9" w:rsidRDefault="00B22F51" w:rsidP="006273C9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04</w:t>
            </w:r>
            <w:r w:rsidRPr="001F2D5C">
              <w:rPr>
                <w:sz w:val="24"/>
                <w:szCs w:val="28"/>
                <w:lang w:val="en-US"/>
              </w:rPr>
              <w:t>.0</w:t>
            </w:r>
            <w:r>
              <w:rPr>
                <w:sz w:val="24"/>
                <w:szCs w:val="28"/>
              </w:rPr>
              <w:t>9</w:t>
            </w:r>
            <w:r w:rsidRPr="001F2D5C">
              <w:rPr>
                <w:sz w:val="24"/>
                <w:szCs w:val="28"/>
                <w:lang w:val="en-US"/>
              </w:rPr>
              <w:t>.202</w:t>
            </w:r>
            <w:r w:rsidR="006273C9">
              <w:rPr>
                <w:sz w:val="24"/>
                <w:szCs w:val="28"/>
              </w:rPr>
              <w:t>1</w:t>
            </w:r>
            <w:r w:rsidRPr="001F2D5C">
              <w:rPr>
                <w:sz w:val="24"/>
                <w:szCs w:val="28"/>
                <w:lang w:val="en-US"/>
              </w:rPr>
              <w:t xml:space="preserve"> </w:t>
            </w:r>
            <w:r w:rsidRPr="001F2D5C">
              <w:rPr>
                <w:sz w:val="24"/>
                <w:szCs w:val="28"/>
              </w:rPr>
              <w:t>–</w:t>
            </w:r>
            <w:r>
              <w:rPr>
                <w:sz w:val="24"/>
                <w:szCs w:val="28"/>
              </w:rPr>
              <w:t>10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10</w:t>
            </w:r>
            <w:r w:rsidRPr="001F2D5C">
              <w:rPr>
                <w:sz w:val="24"/>
                <w:szCs w:val="28"/>
                <w:lang w:val="en-US"/>
              </w:rPr>
              <w:t>.202</w:t>
            </w:r>
            <w:r w:rsidR="006273C9">
              <w:rPr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22F51" w:rsidRPr="001F2D5C" w:rsidRDefault="00B22F51" w:rsidP="00522048">
            <w:pPr>
              <w:ind w:firstLine="0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Бланк задания. Техническое задание</w:t>
            </w:r>
          </w:p>
        </w:tc>
      </w:tr>
    </w:tbl>
    <w:p w:rsidR="00B22F51" w:rsidRDefault="00B22F51" w:rsidP="00B22F51">
      <w:pPr>
        <w:ind w:firstLine="0"/>
      </w:pPr>
    </w:p>
    <w:p w:rsidR="001D60B6" w:rsidRDefault="001D60B6">
      <w:pPr>
        <w:ind w:firstLine="0"/>
      </w:pPr>
      <w:r>
        <w:br w:type="page"/>
      </w:r>
    </w:p>
    <w:p w:rsidR="00B22F51" w:rsidRDefault="00B22F51" w:rsidP="00B22F51">
      <w:pPr>
        <w:ind w:firstLine="0"/>
      </w:pPr>
      <w:r w:rsidRPr="00BB1769">
        <w:lastRenderedPageBreak/>
        <w:t>Продолжение ПРИЛОЖЕНИЯ А</w:t>
      </w:r>
    </w:p>
    <w:p w:rsidR="00B22F51" w:rsidRDefault="00B22F51" w:rsidP="00B22F51">
      <w:pPr>
        <w:ind w:firstLine="708"/>
      </w:pPr>
      <w:r w:rsidRPr="00BB1769">
        <w:t>Продолжение таблицы А.1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2357"/>
        <w:gridCol w:w="4556"/>
      </w:tblGrid>
      <w:tr w:rsidR="00B22F51" w:rsidRPr="00BC0526" w:rsidTr="00522048">
        <w:trPr>
          <w:jc w:val="center"/>
        </w:trPr>
        <w:tc>
          <w:tcPr>
            <w:tcW w:w="2498" w:type="dxa"/>
            <w:tcBorders>
              <w:bottom w:val="single" w:sz="4" w:space="0" w:color="auto"/>
            </w:tcBorders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Проектирование</w:t>
            </w:r>
          </w:p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10</w:t>
            </w:r>
            <w:r w:rsidRPr="001F2D5C">
              <w:rPr>
                <w:sz w:val="24"/>
                <w:szCs w:val="28"/>
              </w:rPr>
              <w:t xml:space="preserve">.2020 – </w:t>
            </w:r>
            <w:r>
              <w:rPr>
                <w:sz w:val="24"/>
                <w:szCs w:val="28"/>
              </w:rPr>
              <w:t>15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1F2D5C">
              <w:rPr>
                <w:sz w:val="24"/>
                <w:szCs w:val="28"/>
              </w:rPr>
              <w:t>.2020</w:t>
            </w:r>
          </w:p>
        </w:tc>
        <w:tc>
          <w:tcPr>
            <w:tcW w:w="4672" w:type="dxa"/>
            <w:tcBorders>
              <w:bottom w:val="single" w:sz="4" w:space="0" w:color="auto"/>
            </w:tcBorders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Пояснительная записка</w:t>
            </w:r>
          </w:p>
        </w:tc>
      </w:tr>
      <w:tr w:rsidR="00B22F51" w:rsidRPr="00BC0526" w:rsidTr="00522048">
        <w:trPr>
          <w:jc w:val="center"/>
        </w:trPr>
        <w:tc>
          <w:tcPr>
            <w:tcW w:w="2498" w:type="dxa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Кодирование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sz w:val="24"/>
                <w:szCs w:val="28"/>
              </w:rPr>
              <w:t>16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1F2D5C">
              <w:rPr>
                <w:sz w:val="24"/>
                <w:szCs w:val="28"/>
              </w:rPr>
              <w:t xml:space="preserve">.2020 – </w:t>
            </w:r>
            <w:r>
              <w:rPr>
                <w:sz w:val="24"/>
                <w:szCs w:val="28"/>
              </w:rPr>
              <w:t>10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1F2D5C">
              <w:rPr>
                <w:sz w:val="24"/>
                <w:szCs w:val="28"/>
              </w:rPr>
              <w:t>.2020</w:t>
            </w:r>
          </w:p>
        </w:tc>
        <w:tc>
          <w:tcPr>
            <w:tcW w:w="4672" w:type="dxa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Пояснительная записка. Алгоритмы обработки информации</w:t>
            </w:r>
          </w:p>
        </w:tc>
      </w:tr>
      <w:tr w:rsidR="00B22F51" w:rsidRPr="00BC0526" w:rsidTr="00522048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Тестирование и отладка</w:t>
            </w:r>
          </w:p>
        </w:tc>
        <w:tc>
          <w:tcPr>
            <w:tcW w:w="2401" w:type="dxa"/>
            <w:tcBorders>
              <w:bottom w:val="nil"/>
            </w:tcBorders>
            <w:shd w:val="clear" w:color="auto" w:fill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sz w:val="24"/>
                <w:szCs w:val="28"/>
              </w:rPr>
              <w:t>11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1F2D5C">
              <w:rPr>
                <w:sz w:val="24"/>
                <w:szCs w:val="28"/>
              </w:rPr>
              <w:t xml:space="preserve">.2020 – </w:t>
            </w:r>
            <w:r>
              <w:rPr>
                <w:sz w:val="24"/>
                <w:szCs w:val="28"/>
              </w:rPr>
              <w:t>20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01</w:t>
            </w:r>
            <w:r w:rsidRPr="001F2D5C">
              <w:rPr>
                <w:sz w:val="24"/>
                <w:szCs w:val="28"/>
              </w:rPr>
              <w:t>.202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4672" w:type="dxa"/>
            <w:tcBorders>
              <w:bottom w:val="nil"/>
            </w:tcBorders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Пояснительная записка. Тесты, результаты тестирования</w:t>
            </w:r>
          </w:p>
        </w:tc>
      </w:tr>
      <w:tr w:rsidR="00B22F51" w:rsidRPr="00BC0526" w:rsidTr="00522048">
        <w:trPr>
          <w:jc w:val="center"/>
        </w:trPr>
        <w:tc>
          <w:tcPr>
            <w:tcW w:w="0" w:type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Документирование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sz w:val="24"/>
                <w:szCs w:val="28"/>
              </w:rPr>
              <w:t>21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01</w:t>
            </w:r>
            <w:r w:rsidRPr="001F2D5C">
              <w:rPr>
                <w:sz w:val="24"/>
                <w:szCs w:val="28"/>
              </w:rPr>
              <w:t>.202</w:t>
            </w:r>
            <w:r>
              <w:rPr>
                <w:sz w:val="24"/>
                <w:szCs w:val="28"/>
              </w:rPr>
              <w:t>1</w:t>
            </w:r>
            <w:r w:rsidRPr="001F2D5C">
              <w:rPr>
                <w:sz w:val="24"/>
                <w:szCs w:val="28"/>
              </w:rPr>
              <w:t xml:space="preserve"> – </w:t>
            </w:r>
            <w:r>
              <w:rPr>
                <w:sz w:val="24"/>
                <w:szCs w:val="28"/>
              </w:rPr>
              <w:t>13</w:t>
            </w:r>
            <w:r w:rsidRPr="001F2D5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1F2D5C">
              <w:rPr>
                <w:sz w:val="24"/>
                <w:szCs w:val="28"/>
              </w:rPr>
              <w:t>.202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4672" w:type="dxa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Пояснительная записка</w:t>
            </w:r>
            <w:r>
              <w:rPr>
                <w:sz w:val="24"/>
                <w:szCs w:val="28"/>
              </w:rPr>
              <w:t>.</w:t>
            </w:r>
          </w:p>
        </w:tc>
      </w:tr>
      <w:tr w:rsidR="00B22F51" w:rsidRPr="00BC0526" w:rsidTr="00522048">
        <w:trPr>
          <w:jc w:val="center"/>
        </w:trPr>
        <w:tc>
          <w:tcPr>
            <w:tcW w:w="0" w:type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Подготовка доклада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sz w:val="24"/>
                <w:szCs w:val="28"/>
              </w:rPr>
              <w:t>14</w:t>
            </w:r>
            <w:r w:rsidRPr="001F2D5C">
              <w:rPr>
                <w:sz w:val="24"/>
                <w:szCs w:val="28"/>
              </w:rPr>
              <w:t>.0</w:t>
            </w:r>
            <w:r>
              <w:rPr>
                <w:sz w:val="24"/>
                <w:szCs w:val="28"/>
              </w:rPr>
              <w:t>2</w:t>
            </w:r>
            <w:r w:rsidRPr="001F2D5C">
              <w:rPr>
                <w:sz w:val="24"/>
                <w:szCs w:val="28"/>
              </w:rPr>
              <w:t>.202</w:t>
            </w:r>
            <w:r>
              <w:rPr>
                <w:sz w:val="24"/>
                <w:szCs w:val="28"/>
              </w:rPr>
              <w:t>1</w:t>
            </w:r>
            <w:r w:rsidRPr="001F2D5C">
              <w:rPr>
                <w:sz w:val="24"/>
                <w:szCs w:val="28"/>
              </w:rPr>
              <w:t xml:space="preserve"> – 23.0</w:t>
            </w:r>
            <w:r>
              <w:rPr>
                <w:sz w:val="24"/>
                <w:szCs w:val="28"/>
              </w:rPr>
              <w:t>2</w:t>
            </w:r>
            <w:r w:rsidRPr="001F2D5C">
              <w:rPr>
                <w:sz w:val="24"/>
                <w:szCs w:val="28"/>
              </w:rPr>
              <w:t>.202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4672" w:type="dxa"/>
            <w:vAlign w:val="center"/>
          </w:tcPr>
          <w:p w:rsidR="00B22F51" w:rsidRPr="001F2D5C" w:rsidRDefault="00B22F51" w:rsidP="00522048">
            <w:pPr>
              <w:ind w:firstLine="0"/>
              <w:jc w:val="center"/>
              <w:rPr>
                <w:sz w:val="24"/>
                <w:szCs w:val="28"/>
              </w:rPr>
            </w:pPr>
            <w:r w:rsidRPr="001F2D5C">
              <w:rPr>
                <w:sz w:val="24"/>
                <w:szCs w:val="28"/>
              </w:rPr>
              <w:t>Доклад.</w:t>
            </w:r>
          </w:p>
        </w:tc>
      </w:tr>
    </w:tbl>
    <w:p w:rsidR="00B22F51" w:rsidRPr="00452325" w:rsidRDefault="00B22F51" w:rsidP="00B22F51">
      <w:pPr>
        <w:rPr>
          <w:szCs w:val="28"/>
        </w:rPr>
      </w:pPr>
    </w:p>
    <w:p w:rsidR="00B22F51" w:rsidRDefault="00B22F51" w:rsidP="00B22F51">
      <w:pPr>
        <w:pStyle w:val="a4"/>
        <w:numPr>
          <w:ilvl w:val="0"/>
          <w:numId w:val="48"/>
        </w:numPr>
        <w:spacing w:after="0" w:line="480" w:lineRule="auto"/>
        <w:ind w:left="0" w:firstLine="0"/>
        <w:jc w:val="center"/>
        <w:outlineLvl w:val="0"/>
        <w:rPr>
          <w:rFonts w:ascii="Times New Roman" w:hAnsi="Times New Roman"/>
          <w:szCs w:val="28"/>
        </w:rPr>
      </w:pPr>
      <w:bookmarkStart w:id="151" w:name="_Toc26581419"/>
      <w:bookmarkStart w:id="152" w:name="_Toc31157690"/>
      <w:bookmarkStart w:id="153" w:name="_Toc42969808"/>
      <w:bookmarkStart w:id="154" w:name="_Toc43090000"/>
      <w:bookmarkStart w:id="155" w:name="_Toc73884130"/>
      <w:bookmarkStart w:id="156" w:name="_Toc73905572"/>
      <w:bookmarkStart w:id="157" w:name="_Toc73905613"/>
      <w:bookmarkStart w:id="158" w:name="_Toc73906038"/>
      <w:bookmarkStart w:id="159" w:name="_Toc73906145"/>
      <w:bookmarkStart w:id="160" w:name="_Toc73906629"/>
      <w:bookmarkStart w:id="161" w:name="_Toc73906678"/>
      <w:bookmarkStart w:id="162" w:name="_Toc73911190"/>
      <w:bookmarkStart w:id="163" w:name="_Toc74252896"/>
      <w:bookmarkStart w:id="164" w:name="_Toc74253736"/>
      <w:bookmarkStart w:id="165" w:name="_Toc74253891"/>
      <w:bookmarkStart w:id="166" w:name="_Toc75125273"/>
      <w:r>
        <w:rPr>
          <w:rFonts w:ascii="Times New Roman" w:hAnsi="Times New Roman"/>
          <w:szCs w:val="28"/>
        </w:rPr>
        <w:t>ПОРЯДОК КОНТРОЛЯ И ПРИЕМКИ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B22F51" w:rsidRDefault="00B22F51" w:rsidP="00B22F51">
      <w:pPr>
        <w:rPr>
          <w:szCs w:val="28"/>
        </w:rPr>
      </w:pPr>
      <w:r w:rsidRPr="00F14CF8">
        <w:rPr>
          <w:szCs w:val="28"/>
        </w:rPr>
        <w:t>Виды испытаний</w:t>
      </w:r>
      <w:r>
        <w:rPr>
          <w:szCs w:val="28"/>
        </w:rPr>
        <w:t>: в</w:t>
      </w:r>
      <w:r w:rsidRPr="0059360D">
        <w:rPr>
          <w:szCs w:val="28"/>
        </w:rPr>
        <w:t xml:space="preserve">ыполняется проверка корректного </w:t>
      </w:r>
      <w:proofErr w:type="gramStart"/>
      <w:r w:rsidRPr="0059360D">
        <w:rPr>
          <w:szCs w:val="28"/>
        </w:rPr>
        <w:t>выполнения программой</w:t>
      </w:r>
      <w:proofErr w:type="gramEnd"/>
      <w:r w:rsidRPr="0059360D">
        <w:rPr>
          <w:szCs w:val="28"/>
        </w:rPr>
        <w:t xml:space="preserve"> заложенных в нее функций, т.е. осуществляется функциональное тестирование программы. Сроки проведения испытаний обсуждаются отдельно</w:t>
      </w:r>
      <w:r>
        <w:rPr>
          <w:szCs w:val="28"/>
        </w:rPr>
        <w:t>.</w:t>
      </w:r>
    </w:p>
    <w:p w:rsidR="00B22F51" w:rsidRDefault="00B22F51" w:rsidP="00B22F51">
      <w:pPr>
        <w:rPr>
          <w:szCs w:val="28"/>
        </w:rPr>
      </w:pPr>
      <w:r w:rsidRPr="00F14CF8">
        <w:rPr>
          <w:szCs w:val="28"/>
        </w:rPr>
        <w:t>Общие требования к приемке работы</w:t>
      </w:r>
      <w:r>
        <w:rPr>
          <w:szCs w:val="28"/>
        </w:rPr>
        <w:t>: п</w:t>
      </w:r>
      <w:r w:rsidRPr="00F14CF8">
        <w:rPr>
          <w:szCs w:val="28"/>
        </w:rPr>
        <w:t xml:space="preserve">рием программы будет утвержден при корректной работе программы в соответствии с техническим заданием и при предоставлении полной документации к продукту. </w:t>
      </w:r>
    </w:p>
    <w:p w:rsidR="009B3494" w:rsidRDefault="009B3494">
      <w:pPr>
        <w:ind w:firstLine="0"/>
        <w:rPr>
          <w:szCs w:val="28"/>
        </w:rPr>
      </w:pPr>
      <w:r>
        <w:rPr>
          <w:szCs w:val="28"/>
        </w:rPr>
        <w:br w:type="page"/>
      </w:r>
    </w:p>
    <w:p w:rsidR="009B3494" w:rsidRDefault="009B3494">
      <w:pPr>
        <w:ind w:firstLine="0"/>
        <w:rPr>
          <w:rFonts w:ascii="Calibri" w:eastAsia="Calibri" w:hAnsi="Calibri" w:cs="Times New Roman"/>
          <w:szCs w:val="28"/>
        </w:rPr>
        <w:sectPr w:rsidR="009B3494" w:rsidSect="009B3494">
          <w:headerReference w:type="default" r:id="rId15"/>
          <w:footerReference w:type="default" r:id="rId16"/>
          <w:pgSz w:w="11906" w:h="16838"/>
          <w:pgMar w:top="851" w:right="850" w:bottom="1560" w:left="1701" w:header="708" w:footer="708" w:gutter="0"/>
          <w:cols w:space="708"/>
          <w:docGrid w:linePitch="381"/>
        </w:sectPr>
      </w:pPr>
    </w:p>
    <w:p w:rsidR="009B3494" w:rsidRDefault="009B3494" w:rsidP="009B3494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</w:t>
      </w:r>
      <w:r w:rsidRPr="009B3494">
        <w:rPr>
          <w:rFonts w:eastAsia="Calibri" w:cs="Times New Roman"/>
          <w:szCs w:val="24"/>
        </w:rPr>
        <w:t xml:space="preserve"> </w:t>
      </w:r>
      <w:r w:rsidR="000C77BB">
        <w:rPr>
          <w:rFonts w:eastAsia="Calibri" w:cs="Times New Roman"/>
          <w:szCs w:val="24"/>
        </w:rPr>
        <w:t>Б</w:t>
      </w:r>
    </w:p>
    <w:p w:rsidR="009B3494" w:rsidRPr="000B1013" w:rsidRDefault="009B3494" w:rsidP="009B3494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9B3494" w:rsidRPr="000B1013" w:rsidRDefault="009B3494" w:rsidP="009B3494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Действия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Actions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1995"/>
        <w:gridCol w:w="2336"/>
        <w:gridCol w:w="2337"/>
      </w:tblGrid>
      <w:tr w:rsidR="009B3494" w:rsidRPr="00FE69B9" w:rsidTr="00916611">
        <w:trPr>
          <w:trHeight w:val="345"/>
          <w:jc w:val="center"/>
        </w:trPr>
        <w:tc>
          <w:tcPr>
            <w:tcW w:w="2702" w:type="dxa"/>
            <w:shd w:val="clear" w:color="auto" w:fill="auto"/>
          </w:tcPr>
          <w:p w:rsidR="009B3494" w:rsidRPr="00FE69B9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1995" w:type="dxa"/>
            <w:shd w:val="clear" w:color="auto" w:fill="auto"/>
          </w:tcPr>
          <w:p w:rsidR="009B3494" w:rsidRPr="00FE69B9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9B3494" w:rsidRPr="00FE69B9" w:rsidRDefault="009B3494" w:rsidP="00156BB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9B3494" w:rsidRPr="00FE69B9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9B3494" w:rsidRPr="00FE69B9" w:rsidTr="00916611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9B3494" w:rsidRPr="009B3494" w:rsidRDefault="009B3494" w:rsidP="00156BB1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Id-</w:t>
            </w:r>
            <w:r>
              <w:rPr>
                <w:rFonts w:eastAsia="Calibri" w:cs="Times New Roman"/>
                <w:sz w:val="24"/>
                <w:szCs w:val="24"/>
              </w:rPr>
              <w:t>действия</w:t>
            </w:r>
          </w:p>
        </w:tc>
        <w:tc>
          <w:tcPr>
            <w:tcW w:w="1995" w:type="dxa"/>
            <w:shd w:val="clear" w:color="auto" w:fill="auto"/>
          </w:tcPr>
          <w:p w:rsidR="009B3494" w:rsidRPr="00FE69B9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9B3494" w:rsidRPr="00FE69B9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9B3494" w:rsidRPr="00FE69B9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9B3494" w:rsidRPr="00FE69B9" w:rsidTr="00916611">
        <w:trPr>
          <w:trHeight w:val="377"/>
          <w:jc w:val="center"/>
        </w:trPr>
        <w:tc>
          <w:tcPr>
            <w:tcW w:w="2702" w:type="dxa"/>
            <w:shd w:val="clear" w:color="auto" w:fill="auto"/>
          </w:tcPr>
          <w:p w:rsidR="009B3494" w:rsidRPr="00FE69B9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Наименование действия</w:t>
            </w:r>
          </w:p>
        </w:tc>
        <w:tc>
          <w:tcPr>
            <w:tcW w:w="1995" w:type="dxa"/>
            <w:shd w:val="clear" w:color="auto" w:fill="auto"/>
          </w:tcPr>
          <w:p w:rsidR="009B3494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9B3494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37" w:type="dxa"/>
            <w:shd w:val="clear" w:color="auto" w:fill="auto"/>
          </w:tcPr>
          <w:p w:rsidR="009B3494" w:rsidRPr="00FE69B9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9B3494" w:rsidRDefault="009B3494" w:rsidP="009B3494">
      <w:pPr>
        <w:spacing w:line="240" w:lineRule="auto"/>
      </w:pPr>
    </w:p>
    <w:p w:rsidR="009B3494" w:rsidRPr="000B1013" w:rsidRDefault="009B3494" w:rsidP="009B3494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 w:rsidR="00190B43">
        <w:rPr>
          <w:rFonts w:eastAsia="Calibri" w:cs="Times New Roman"/>
          <w:iCs/>
          <w:szCs w:val="28"/>
          <w:u w:val="single"/>
        </w:rPr>
        <w:t>Единицы измерения ингредиентов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 w:rsidR="00190B43">
        <w:rPr>
          <w:rFonts w:eastAsia="Calibri" w:cs="Times New Roman"/>
          <w:szCs w:val="28"/>
          <w:lang w:val="en-US"/>
        </w:rPr>
        <w:t>IngredientMeasures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1995"/>
        <w:gridCol w:w="2336"/>
        <w:gridCol w:w="2337"/>
      </w:tblGrid>
      <w:tr w:rsidR="00156BB1" w:rsidRPr="00FE69B9" w:rsidTr="00916611">
        <w:trPr>
          <w:trHeight w:val="345"/>
          <w:jc w:val="center"/>
        </w:trPr>
        <w:tc>
          <w:tcPr>
            <w:tcW w:w="2702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1995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156BB1" w:rsidRPr="00FE69B9" w:rsidRDefault="00156BB1" w:rsidP="00156BB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156BB1" w:rsidRPr="00FE69B9" w:rsidTr="00916611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156BB1" w:rsidRPr="009B3494" w:rsidRDefault="00156BB1" w:rsidP="00190B4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Id-</w:t>
            </w:r>
            <w:r w:rsidR="00190B43">
              <w:rPr>
                <w:rFonts w:eastAsia="Calibri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995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156BB1" w:rsidRPr="00FE69B9" w:rsidTr="00916611">
        <w:trPr>
          <w:trHeight w:val="377"/>
          <w:jc w:val="center"/>
        </w:trPr>
        <w:tc>
          <w:tcPr>
            <w:tcW w:w="2702" w:type="dxa"/>
            <w:shd w:val="clear" w:color="auto" w:fill="auto"/>
          </w:tcPr>
          <w:p w:rsidR="00156BB1" w:rsidRPr="00190B43" w:rsidRDefault="00190B43" w:rsidP="00190B4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95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37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9B3494" w:rsidRPr="00190B43" w:rsidRDefault="009B3494" w:rsidP="009B3494">
      <w:pPr>
        <w:spacing w:line="240" w:lineRule="auto"/>
        <w:rPr>
          <w:lang w:val="en-US"/>
        </w:rPr>
      </w:pPr>
    </w:p>
    <w:p w:rsidR="00190B43" w:rsidRPr="000B1013" w:rsidRDefault="00190B43" w:rsidP="00190B43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Ингредиенты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Ingredients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1995"/>
        <w:gridCol w:w="2336"/>
        <w:gridCol w:w="2337"/>
      </w:tblGrid>
      <w:tr w:rsidR="00190B43" w:rsidRPr="00FE69B9" w:rsidTr="00916611">
        <w:trPr>
          <w:trHeight w:val="345"/>
          <w:jc w:val="center"/>
        </w:trPr>
        <w:tc>
          <w:tcPr>
            <w:tcW w:w="2702" w:type="dxa"/>
            <w:shd w:val="clear" w:color="auto" w:fill="auto"/>
          </w:tcPr>
          <w:p w:rsidR="00190B43" w:rsidRPr="00FE69B9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1995" w:type="dxa"/>
            <w:shd w:val="clear" w:color="auto" w:fill="auto"/>
          </w:tcPr>
          <w:p w:rsidR="00190B43" w:rsidRPr="00FE69B9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190B43" w:rsidRPr="00FE69B9" w:rsidRDefault="00190B43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190B43" w:rsidRPr="00FE69B9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190B43" w:rsidRPr="00FE69B9" w:rsidTr="00916611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190B43" w:rsidRPr="009B3494" w:rsidRDefault="00190B43" w:rsidP="00190B4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Id-</w:t>
            </w:r>
            <w:r>
              <w:rPr>
                <w:rFonts w:eastAsia="Calibri" w:cs="Times New Roman"/>
                <w:sz w:val="24"/>
                <w:szCs w:val="24"/>
              </w:rPr>
              <w:t>ингредиента</w:t>
            </w:r>
          </w:p>
        </w:tc>
        <w:tc>
          <w:tcPr>
            <w:tcW w:w="1995" w:type="dxa"/>
            <w:shd w:val="clear" w:color="auto" w:fill="auto"/>
          </w:tcPr>
          <w:p w:rsidR="00190B43" w:rsidRPr="00FE69B9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190B43" w:rsidRPr="00FE69B9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190B43" w:rsidRPr="00FE69B9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190B43" w:rsidRPr="00FE69B9" w:rsidTr="00916611">
        <w:trPr>
          <w:trHeight w:val="377"/>
          <w:jc w:val="center"/>
        </w:trPr>
        <w:tc>
          <w:tcPr>
            <w:tcW w:w="2702" w:type="dxa"/>
            <w:shd w:val="clear" w:color="auto" w:fill="auto"/>
          </w:tcPr>
          <w:p w:rsidR="00190B43" w:rsidRPr="003F0B45" w:rsidRDefault="00190B43" w:rsidP="00190B4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Id-</w:t>
            </w:r>
            <w:r>
              <w:rPr>
                <w:rFonts w:eastAsia="Calibri" w:cs="Times New Roman"/>
                <w:sz w:val="24"/>
                <w:szCs w:val="28"/>
              </w:rPr>
              <w:t>единицы измерения</w:t>
            </w:r>
          </w:p>
        </w:tc>
        <w:tc>
          <w:tcPr>
            <w:tcW w:w="1995" w:type="dxa"/>
            <w:shd w:val="clear" w:color="auto" w:fill="auto"/>
          </w:tcPr>
          <w:p w:rsidR="00190B43" w:rsidRPr="003F0B45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MeasureId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190B43" w:rsidRPr="002703BE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190B43" w:rsidRPr="002703BE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>Внешний ключ</w:t>
            </w:r>
          </w:p>
        </w:tc>
      </w:tr>
      <w:tr w:rsidR="00190B43" w:rsidRPr="00FE69B9" w:rsidTr="00916611">
        <w:trPr>
          <w:trHeight w:val="377"/>
          <w:jc w:val="center"/>
        </w:trPr>
        <w:tc>
          <w:tcPr>
            <w:tcW w:w="2702" w:type="dxa"/>
            <w:shd w:val="clear" w:color="auto" w:fill="auto"/>
          </w:tcPr>
          <w:p w:rsidR="00190B43" w:rsidRPr="00190B43" w:rsidRDefault="00190B43" w:rsidP="00190B4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Наименование ингредиента</w:t>
            </w:r>
          </w:p>
        </w:tc>
        <w:tc>
          <w:tcPr>
            <w:tcW w:w="1995" w:type="dxa"/>
            <w:shd w:val="clear" w:color="auto" w:fill="auto"/>
          </w:tcPr>
          <w:p w:rsidR="00190B43" w:rsidRPr="00FE69B9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190B43" w:rsidRPr="00FE69B9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37" w:type="dxa"/>
            <w:shd w:val="clear" w:color="auto" w:fill="auto"/>
          </w:tcPr>
          <w:p w:rsidR="00190B43" w:rsidRPr="00FE69B9" w:rsidRDefault="00190B43" w:rsidP="00190B4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190B43" w:rsidRDefault="00190B43" w:rsidP="009B3494">
      <w:pPr>
        <w:spacing w:line="240" w:lineRule="auto"/>
      </w:pPr>
    </w:p>
    <w:p w:rsidR="009B3494" w:rsidRPr="000B1013" w:rsidRDefault="009B3494" w:rsidP="009B3494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="00190B43" w:rsidRPr="00190B43">
        <w:rPr>
          <w:rFonts w:eastAsia="Calibri" w:cs="Times New Roman"/>
          <w:szCs w:val="28"/>
        </w:rPr>
        <w:t>4</w:t>
      </w:r>
      <w:r w:rsidRPr="000B1013">
        <w:rPr>
          <w:rFonts w:eastAsia="Calibri" w:cs="Times New Roman"/>
          <w:szCs w:val="28"/>
        </w:rPr>
        <w:t xml:space="preserve"> - Схема отношения </w:t>
      </w:r>
      <w:proofErr w:type="spellStart"/>
      <w:r w:rsidR="00156BB1">
        <w:rPr>
          <w:rFonts w:eastAsia="Calibri" w:cs="Times New Roman"/>
          <w:iCs/>
          <w:szCs w:val="28"/>
          <w:u w:val="single"/>
        </w:rPr>
        <w:t>Логи</w:t>
      </w:r>
      <w:proofErr w:type="spellEnd"/>
      <w:r w:rsidRPr="000B1013">
        <w:rPr>
          <w:rFonts w:eastAsia="Calibri" w:cs="Times New Roman"/>
          <w:szCs w:val="28"/>
        </w:rPr>
        <w:t xml:space="preserve"> (</w:t>
      </w:r>
      <w:r w:rsidR="00156BB1">
        <w:rPr>
          <w:rFonts w:eastAsia="Calibri" w:cs="Times New Roman"/>
          <w:szCs w:val="28"/>
          <w:lang w:val="en-US"/>
        </w:rPr>
        <w:t>Logs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984"/>
        <w:gridCol w:w="2297"/>
        <w:gridCol w:w="2375"/>
      </w:tblGrid>
      <w:tr w:rsidR="009B3494" w:rsidRPr="000B1013" w:rsidTr="00916611">
        <w:trPr>
          <w:trHeight w:val="345"/>
          <w:jc w:val="center"/>
        </w:trPr>
        <w:tc>
          <w:tcPr>
            <w:tcW w:w="2689" w:type="dxa"/>
            <w:shd w:val="clear" w:color="auto" w:fill="auto"/>
          </w:tcPr>
          <w:p w:rsidR="009B3494" w:rsidRPr="002703BE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1984" w:type="dxa"/>
            <w:shd w:val="clear" w:color="auto" w:fill="auto"/>
          </w:tcPr>
          <w:p w:rsidR="009B3494" w:rsidRPr="002703BE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297" w:type="dxa"/>
            <w:shd w:val="clear" w:color="auto" w:fill="auto"/>
          </w:tcPr>
          <w:p w:rsidR="009B3494" w:rsidRPr="002703BE" w:rsidRDefault="009B3494" w:rsidP="00156BB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375" w:type="dxa"/>
            <w:shd w:val="clear" w:color="auto" w:fill="auto"/>
          </w:tcPr>
          <w:p w:rsidR="009B3494" w:rsidRPr="002703BE" w:rsidRDefault="009B3494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56BB1" w:rsidRPr="000B1013" w:rsidTr="00916611">
        <w:trPr>
          <w:trHeight w:val="395"/>
          <w:jc w:val="center"/>
        </w:trPr>
        <w:tc>
          <w:tcPr>
            <w:tcW w:w="2689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лога</w:t>
            </w:r>
          </w:p>
        </w:tc>
        <w:tc>
          <w:tcPr>
            <w:tcW w:w="1984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297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9B3494" w:rsidRPr="000B1013" w:rsidTr="00916611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9B3494" w:rsidRPr="00156BB1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Id-</w:t>
            </w:r>
            <w:r>
              <w:rPr>
                <w:rFonts w:eastAsia="Calibri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1984" w:type="dxa"/>
            <w:shd w:val="clear" w:color="auto" w:fill="auto"/>
          </w:tcPr>
          <w:p w:rsidR="009B3494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UserdId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9B3494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9B3494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9B3494" w:rsidRPr="000B1013" w:rsidTr="00916611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9B3494" w:rsidRPr="00156BB1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Id-</w:t>
            </w: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действия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9B3494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ActionId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9B3494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9B3494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156BB1" w:rsidRPr="000B1013" w:rsidTr="00916611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156BB1" w:rsidRPr="00156BB1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Id-</w:t>
            </w:r>
            <w:r>
              <w:rPr>
                <w:rFonts w:eastAsia="Calibri" w:cs="Times New Roman"/>
                <w:sz w:val="24"/>
                <w:szCs w:val="28"/>
              </w:rPr>
              <w:t>рецепта</w:t>
            </w:r>
          </w:p>
        </w:tc>
        <w:tc>
          <w:tcPr>
            <w:tcW w:w="1984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RecipeId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156BB1" w:rsidRPr="000B1013" w:rsidTr="00916611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Время</w:t>
            </w:r>
          </w:p>
        </w:tc>
        <w:tc>
          <w:tcPr>
            <w:tcW w:w="1984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Time</w:t>
            </w:r>
          </w:p>
        </w:tc>
        <w:tc>
          <w:tcPr>
            <w:tcW w:w="2297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375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156BB1" w:rsidRDefault="00156BB1" w:rsidP="00156BB1">
      <w:pPr>
        <w:rPr>
          <w:rFonts w:eastAsia="Calibri" w:cs="Times New Roman"/>
          <w:szCs w:val="28"/>
        </w:rPr>
      </w:pPr>
    </w:p>
    <w:p w:rsidR="00190B43" w:rsidRDefault="00190B43">
      <w:pPr>
        <w:ind w:firstLine="0"/>
      </w:pPr>
      <w:r>
        <w:br w:type="page"/>
      </w:r>
    </w:p>
    <w:p w:rsidR="00190B43" w:rsidRDefault="00190B43" w:rsidP="00190B43">
      <w:pPr>
        <w:ind w:firstLine="0"/>
      </w:pPr>
      <w:r w:rsidRPr="00BB1769">
        <w:lastRenderedPageBreak/>
        <w:t xml:space="preserve">Продолжение ПРИЛОЖЕНИЯ </w:t>
      </w:r>
      <w:r w:rsidR="000C77BB">
        <w:t>Б</w:t>
      </w:r>
    </w:p>
    <w:p w:rsidR="00156BB1" w:rsidRPr="000B1013" w:rsidRDefault="00156BB1" w:rsidP="00156BB1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="00190B43" w:rsidRPr="00190B43">
        <w:rPr>
          <w:rFonts w:eastAsia="Calibri" w:cs="Times New Roman"/>
          <w:szCs w:val="28"/>
        </w:rPr>
        <w:t>5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Уведомления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Notifications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26"/>
        <w:gridCol w:w="2297"/>
        <w:gridCol w:w="2375"/>
      </w:tblGrid>
      <w:tr w:rsidR="00156BB1" w:rsidRPr="000B1013" w:rsidTr="00156BB1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126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297" w:type="dxa"/>
            <w:shd w:val="clear" w:color="auto" w:fill="auto"/>
          </w:tcPr>
          <w:p w:rsidR="00156BB1" w:rsidRPr="002703BE" w:rsidRDefault="00156BB1" w:rsidP="00156BB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375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156BB1" w:rsidRPr="000B1013" w:rsidTr="00156BB1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156BB1" w:rsidRPr="00156BB1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уведомления</w:t>
            </w:r>
          </w:p>
        </w:tc>
        <w:tc>
          <w:tcPr>
            <w:tcW w:w="2126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297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156BB1" w:rsidRPr="00FE69B9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156BB1" w:rsidRPr="000B1013" w:rsidTr="00156BB1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156BB1" w:rsidRPr="00156BB1" w:rsidRDefault="00156BB1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Текст уведомления</w:t>
            </w:r>
          </w:p>
        </w:tc>
        <w:tc>
          <w:tcPr>
            <w:tcW w:w="2126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97" w:type="dxa"/>
            <w:shd w:val="clear" w:color="auto" w:fill="auto"/>
          </w:tcPr>
          <w:p w:rsidR="00156BB1" w:rsidRPr="002703BE" w:rsidRDefault="003F0B45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375" w:type="dxa"/>
            <w:shd w:val="clear" w:color="auto" w:fill="auto"/>
          </w:tcPr>
          <w:p w:rsidR="00156BB1" w:rsidRPr="002703BE" w:rsidRDefault="00156BB1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156BB1" w:rsidRPr="000B1013" w:rsidTr="00156BB1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156BB1" w:rsidRPr="003F0B45" w:rsidRDefault="003F0B45" w:rsidP="00156BB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Дата уведомления</w:t>
            </w:r>
          </w:p>
        </w:tc>
        <w:tc>
          <w:tcPr>
            <w:tcW w:w="2126" w:type="dxa"/>
            <w:shd w:val="clear" w:color="auto" w:fill="auto"/>
          </w:tcPr>
          <w:p w:rsidR="00156BB1" w:rsidRPr="002703BE" w:rsidRDefault="003F0B45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297" w:type="dxa"/>
            <w:shd w:val="clear" w:color="auto" w:fill="auto"/>
          </w:tcPr>
          <w:p w:rsidR="00156BB1" w:rsidRPr="002703BE" w:rsidRDefault="003F0B45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375" w:type="dxa"/>
            <w:shd w:val="clear" w:color="auto" w:fill="auto"/>
          </w:tcPr>
          <w:p w:rsidR="00156BB1" w:rsidRPr="002703BE" w:rsidRDefault="003F0B45" w:rsidP="00156BB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9B3494" w:rsidRPr="002703BE" w:rsidRDefault="009B3494" w:rsidP="009B3494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p w:rsidR="003F0B45" w:rsidRPr="000B1013" w:rsidRDefault="003F0B45" w:rsidP="003F0B45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="00190B43" w:rsidRPr="00190B43">
        <w:rPr>
          <w:rFonts w:eastAsia="Calibri" w:cs="Times New Roman"/>
          <w:szCs w:val="28"/>
        </w:rPr>
        <w:t>6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Ингредиенты рецептов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RecipeIngredients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26"/>
        <w:gridCol w:w="2297"/>
        <w:gridCol w:w="2375"/>
      </w:tblGrid>
      <w:tr w:rsidR="003F0B45" w:rsidRPr="000B1013" w:rsidTr="004F26A1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3F0B45" w:rsidRPr="002703BE" w:rsidRDefault="003F0B45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126" w:type="dxa"/>
            <w:shd w:val="clear" w:color="auto" w:fill="auto"/>
          </w:tcPr>
          <w:p w:rsidR="003F0B45" w:rsidRPr="002703BE" w:rsidRDefault="003F0B45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297" w:type="dxa"/>
            <w:shd w:val="clear" w:color="auto" w:fill="auto"/>
          </w:tcPr>
          <w:p w:rsidR="003F0B45" w:rsidRPr="002703BE" w:rsidRDefault="003F0B45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375" w:type="dxa"/>
            <w:shd w:val="clear" w:color="auto" w:fill="auto"/>
          </w:tcPr>
          <w:p w:rsidR="003F0B45" w:rsidRPr="002703BE" w:rsidRDefault="003F0B45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3F0B45" w:rsidRPr="000B1013" w:rsidTr="004F26A1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3F0B45" w:rsidRPr="00156BB1" w:rsidRDefault="003F0B45" w:rsidP="003F0B45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записи</w:t>
            </w:r>
          </w:p>
        </w:tc>
        <w:tc>
          <w:tcPr>
            <w:tcW w:w="2126" w:type="dxa"/>
            <w:shd w:val="clear" w:color="auto" w:fill="auto"/>
          </w:tcPr>
          <w:p w:rsidR="003F0B45" w:rsidRPr="002703BE" w:rsidRDefault="003444FA" w:rsidP="003444FA">
            <w:pPr>
              <w:tabs>
                <w:tab w:val="center" w:pos="1309"/>
              </w:tabs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ab/>
            </w:r>
            <w:r w:rsidR="003F0B45">
              <w:rPr>
                <w:rFonts w:eastAsia="Calibri" w:cs="Times New Roman"/>
                <w:sz w:val="24"/>
                <w:szCs w:val="28"/>
                <w:lang w:val="en-US"/>
              </w:rPr>
              <w:t>I</w:t>
            </w:r>
            <w:r w:rsidR="003F0B45"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297" w:type="dxa"/>
            <w:shd w:val="clear" w:color="auto" w:fill="auto"/>
          </w:tcPr>
          <w:p w:rsidR="003F0B45" w:rsidRPr="00FE69B9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3F0B45" w:rsidRPr="00FE69B9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3F0B45" w:rsidRPr="000B1013" w:rsidTr="004F26A1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3F0B45" w:rsidRPr="00156BB1" w:rsidRDefault="003F0B45" w:rsidP="003F0B45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рецепта</w:t>
            </w:r>
          </w:p>
        </w:tc>
        <w:tc>
          <w:tcPr>
            <w:tcW w:w="2126" w:type="dxa"/>
            <w:shd w:val="clear" w:color="auto" w:fill="auto"/>
          </w:tcPr>
          <w:p w:rsidR="003F0B45" w:rsidRPr="002703BE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RecipeI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3F0B45" w:rsidRPr="00FE69B9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3F0B45" w:rsidRPr="00FE69B9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3F0B45" w:rsidRPr="000B1013" w:rsidTr="004F26A1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3F0B45" w:rsidRPr="003F0B45" w:rsidRDefault="003F0B45" w:rsidP="003F0B45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ингредиента</w:t>
            </w:r>
          </w:p>
        </w:tc>
        <w:tc>
          <w:tcPr>
            <w:tcW w:w="2126" w:type="dxa"/>
            <w:shd w:val="clear" w:color="auto" w:fill="auto"/>
          </w:tcPr>
          <w:p w:rsidR="003F0B45" w:rsidRPr="002703BE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IngredientId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3F0B45" w:rsidRPr="002703BE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3F0B45" w:rsidRPr="002703BE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3F0B45" w:rsidRPr="000B1013" w:rsidTr="004F26A1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3F0B45" w:rsidRPr="003F0B45" w:rsidRDefault="003F0B45" w:rsidP="003F0B45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Количество</w:t>
            </w:r>
          </w:p>
        </w:tc>
        <w:tc>
          <w:tcPr>
            <w:tcW w:w="2126" w:type="dxa"/>
            <w:shd w:val="clear" w:color="auto" w:fill="auto"/>
          </w:tcPr>
          <w:p w:rsidR="003F0B45" w:rsidRPr="003F0B45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Amount</w:t>
            </w:r>
          </w:p>
        </w:tc>
        <w:tc>
          <w:tcPr>
            <w:tcW w:w="2297" w:type="dxa"/>
            <w:shd w:val="clear" w:color="auto" w:fill="auto"/>
          </w:tcPr>
          <w:p w:rsidR="003F0B45" w:rsidRPr="002703BE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75" w:type="dxa"/>
            <w:shd w:val="clear" w:color="auto" w:fill="auto"/>
          </w:tcPr>
          <w:p w:rsidR="003F0B45" w:rsidRPr="002703BE" w:rsidRDefault="003F0B45" w:rsidP="003F0B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3F0B45" w:rsidRPr="00190B43" w:rsidRDefault="003F0B45" w:rsidP="003F0B45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US"/>
        </w:rPr>
      </w:pPr>
    </w:p>
    <w:p w:rsidR="003F0B45" w:rsidRPr="000B1013" w:rsidRDefault="003F0B45" w:rsidP="003F0B45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="00190B43" w:rsidRPr="00190B43">
        <w:rPr>
          <w:rFonts w:eastAsia="Calibri" w:cs="Times New Roman"/>
          <w:szCs w:val="28"/>
        </w:rPr>
        <w:t>7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 w:rsidR="006C35A9">
        <w:rPr>
          <w:rFonts w:eastAsia="Calibri" w:cs="Times New Roman"/>
          <w:iCs/>
          <w:szCs w:val="28"/>
          <w:u w:val="single"/>
        </w:rPr>
        <w:t>Тэ</w:t>
      </w:r>
      <w:r>
        <w:rPr>
          <w:rFonts w:eastAsia="Calibri" w:cs="Times New Roman"/>
          <w:iCs/>
          <w:szCs w:val="28"/>
          <w:u w:val="single"/>
        </w:rPr>
        <w:t>ги</w:t>
      </w:r>
      <w:r w:rsidR="003444FA">
        <w:rPr>
          <w:rFonts w:eastAsia="Calibri" w:cs="Times New Roman"/>
          <w:iCs/>
          <w:szCs w:val="28"/>
          <w:u w:val="single"/>
        </w:rPr>
        <w:t xml:space="preserve"> рецептов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 w:rsidR="003444FA">
        <w:rPr>
          <w:rFonts w:eastAsia="Calibri" w:cs="Times New Roman"/>
          <w:szCs w:val="28"/>
          <w:lang w:val="en-US"/>
        </w:rPr>
        <w:t>RecipeTags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3F0B45" w:rsidRPr="00FE69B9" w:rsidTr="004F26A1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3F0B45" w:rsidRPr="00FE69B9" w:rsidRDefault="003F0B45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50" w:type="dxa"/>
            <w:shd w:val="clear" w:color="auto" w:fill="auto"/>
          </w:tcPr>
          <w:p w:rsidR="003F0B45" w:rsidRPr="00FE69B9" w:rsidRDefault="003F0B45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3F0B45" w:rsidRPr="00FE69B9" w:rsidRDefault="003F0B45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3F0B45" w:rsidRPr="00FE69B9" w:rsidRDefault="003F0B45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3444FA" w:rsidRPr="00FE69B9" w:rsidTr="004F26A1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3444FA" w:rsidRPr="009B3494" w:rsidRDefault="003444FA" w:rsidP="003444FA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записи</w:t>
            </w:r>
          </w:p>
        </w:tc>
        <w:tc>
          <w:tcPr>
            <w:tcW w:w="2150" w:type="dxa"/>
            <w:shd w:val="clear" w:color="auto" w:fill="auto"/>
          </w:tcPr>
          <w:p w:rsidR="003444FA" w:rsidRPr="00FE69B9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3444FA" w:rsidRPr="00FE69B9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3444FA" w:rsidRPr="00FE69B9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3444FA" w:rsidRPr="00FE69B9" w:rsidTr="004F26A1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3444FA" w:rsidRPr="00156BB1" w:rsidRDefault="003444FA" w:rsidP="003444FA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рецепта</w:t>
            </w:r>
          </w:p>
        </w:tc>
        <w:tc>
          <w:tcPr>
            <w:tcW w:w="2150" w:type="dxa"/>
            <w:shd w:val="clear" w:color="auto" w:fill="auto"/>
          </w:tcPr>
          <w:p w:rsidR="003444FA" w:rsidRPr="002703BE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RecipeI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3444FA" w:rsidRPr="00FE69B9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3444FA" w:rsidRPr="00FE69B9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3444FA" w:rsidRPr="00FE69B9" w:rsidTr="004F26A1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3444FA" w:rsidRPr="003F0B45" w:rsidRDefault="003444FA" w:rsidP="003444FA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6C35A9">
              <w:rPr>
                <w:rFonts w:eastAsia="Calibri" w:cs="Times New Roman"/>
                <w:sz w:val="24"/>
                <w:szCs w:val="28"/>
              </w:rPr>
              <w:t>тэ</w:t>
            </w:r>
            <w:r>
              <w:rPr>
                <w:rFonts w:eastAsia="Calibri" w:cs="Times New Roman"/>
                <w:sz w:val="24"/>
                <w:szCs w:val="28"/>
              </w:rPr>
              <w:t>га</w:t>
            </w:r>
          </w:p>
        </w:tc>
        <w:tc>
          <w:tcPr>
            <w:tcW w:w="2150" w:type="dxa"/>
            <w:shd w:val="clear" w:color="auto" w:fill="auto"/>
          </w:tcPr>
          <w:p w:rsidR="003444FA" w:rsidRPr="002703BE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TagId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3444FA" w:rsidRPr="002703BE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3444FA" w:rsidRPr="002703BE" w:rsidRDefault="003444FA" w:rsidP="003444FA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</w:tbl>
    <w:p w:rsidR="003F0B45" w:rsidRDefault="003F0B45" w:rsidP="003F0B45">
      <w:pPr>
        <w:spacing w:line="240" w:lineRule="auto"/>
      </w:pPr>
    </w:p>
    <w:p w:rsidR="00190B43" w:rsidRDefault="00190B43">
      <w:pPr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190B43" w:rsidRDefault="00190B43" w:rsidP="00190B43">
      <w:pPr>
        <w:ind w:firstLine="0"/>
      </w:pPr>
      <w:r w:rsidRPr="00BB1769">
        <w:lastRenderedPageBreak/>
        <w:t xml:space="preserve">Продолжение ПРИЛОЖЕНИЯ </w:t>
      </w:r>
      <w:r w:rsidR="000C77BB">
        <w:t>Б</w:t>
      </w:r>
    </w:p>
    <w:p w:rsidR="003444FA" w:rsidRPr="000B1013" w:rsidRDefault="003444FA" w:rsidP="003444FA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="0006449D">
        <w:rPr>
          <w:rFonts w:eastAsia="Calibri" w:cs="Times New Roman"/>
          <w:szCs w:val="28"/>
        </w:rPr>
        <w:t>8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Рецепты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Recipes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97"/>
        <w:gridCol w:w="2013"/>
        <w:gridCol w:w="2488"/>
      </w:tblGrid>
      <w:tr w:rsidR="003444FA" w:rsidRPr="000B1013" w:rsidTr="006C35A9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297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13" w:type="dxa"/>
            <w:shd w:val="clear" w:color="auto" w:fill="auto"/>
          </w:tcPr>
          <w:p w:rsidR="003444FA" w:rsidRPr="002703BE" w:rsidRDefault="003444FA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488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3444FA" w:rsidRPr="000B1013" w:rsidTr="006C35A9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3444FA" w:rsidRPr="00156BB1" w:rsidRDefault="003444FA" w:rsidP="003444FA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рецепта</w:t>
            </w:r>
          </w:p>
        </w:tc>
        <w:tc>
          <w:tcPr>
            <w:tcW w:w="2297" w:type="dxa"/>
            <w:shd w:val="clear" w:color="auto" w:fill="auto"/>
          </w:tcPr>
          <w:p w:rsidR="003444FA" w:rsidRPr="002703BE" w:rsidRDefault="003444FA" w:rsidP="004F26A1">
            <w:pPr>
              <w:tabs>
                <w:tab w:val="center" w:pos="1309"/>
              </w:tabs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ab/>
              <w:t>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013" w:type="dxa"/>
            <w:shd w:val="clear" w:color="auto" w:fill="auto"/>
          </w:tcPr>
          <w:p w:rsidR="003444FA" w:rsidRPr="00FE69B9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88" w:type="dxa"/>
            <w:shd w:val="clear" w:color="auto" w:fill="auto"/>
          </w:tcPr>
          <w:p w:rsidR="003444FA" w:rsidRPr="00FE69B9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3444FA" w:rsidRPr="000B1013" w:rsidTr="006C35A9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3444FA" w:rsidRPr="003444FA" w:rsidRDefault="003444FA" w:rsidP="003444FA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автора</w:t>
            </w:r>
          </w:p>
        </w:tc>
        <w:tc>
          <w:tcPr>
            <w:tcW w:w="2297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UserI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013" w:type="dxa"/>
            <w:shd w:val="clear" w:color="auto" w:fill="auto"/>
          </w:tcPr>
          <w:p w:rsidR="003444FA" w:rsidRPr="00FE69B9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88" w:type="dxa"/>
            <w:shd w:val="clear" w:color="auto" w:fill="auto"/>
          </w:tcPr>
          <w:p w:rsidR="003444FA" w:rsidRPr="00FE69B9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3444FA" w:rsidRPr="000B1013" w:rsidTr="006C35A9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3444FA" w:rsidRPr="003444FA" w:rsidRDefault="003444FA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297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013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88" w:type="dxa"/>
            <w:shd w:val="clear" w:color="auto" w:fill="auto"/>
          </w:tcPr>
          <w:p w:rsidR="003444FA" w:rsidRPr="002703BE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3444FA" w:rsidRPr="000B1013" w:rsidTr="006C35A9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3444FA" w:rsidRPr="003F0B45" w:rsidRDefault="00190B43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Время готовки</w:t>
            </w:r>
          </w:p>
        </w:tc>
        <w:tc>
          <w:tcPr>
            <w:tcW w:w="2297" w:type="dxa"/>
            <w:shd w:val="clear" w:color="auto" w:fill="auto"/>
          </w:tcPr>
          <w:p w:rsidR="003444FA" w:rsidRPr="003F0B45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TimeToCook</w:t>
            </w:r>
            <w:proofErr w:type="spellEnd"/>
          </w:p>
        </w:tc>
        <w:tc>
          <w:tcPr>
            <w:tcW w:w="2013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88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3444FA" w:rsidRPr="000B1013" w:rsidTr="006C35A9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3444FA" w:rsidRPr="00190B43" w:rsidRDefault="00190B43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</w:rPr>
              <w:t>Инструкция по приготовлению</w:t>
            </w:r>
          </w:p>
        </w:tc>
        <w:tc>
          <w:tcPr>
            <w:tcW w:w="2297" w:type="dxa"/>
            <w:shd w:val="clear" w:color="auto" w:fill="auto"/>
          </w:tcPr>
          <w:p w:rsidR="003444FA" w:rsidRPr="003F0B45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013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88" w:type="dxa"/>
            <w:shd w:val="clear" w:color="auto" w:fill="auto"/>
          </w:tcPr>
          <w:p w:rsidR="003444FA" w:rsidRPr="002703BE" w:rsidRDefault="003444FA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190B43" w:rsidRPr="000B1013" w:rsidTr="006C35A9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190B43" w:rsidRDefault="00190B43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 xml:space="preserve">Количество </w:t>
            </w:r>
            <w:proofErr w:type="spellStart"/>
            <w:r>
              <w:rPr>
                <w:rFonts w:eastAsia="Calibri" w:cs="Times New Roman"/>
                <w:sz w:val="24"/>
                <w:szCs w:val="28"/>
              </w:rPr>
              <w:t>лайков</w:t>
            </w:r>
            <w:proofErr w:type="spellEnd"/>
          </w:p>
        </w:tc>
        <w:tc>
          <w:tcPr>
            <w:tcW w:w="2297" w:type="dxa"/>
            <w:shd w:val="clear" w:color="auto" w:fill="auto"/>
          </w:tcPr>
          <w:p w:rsidR="00190B43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Likes</w:t>
            </w:r>
          </w:p>
        </w:tc>
        <w:tc>
          <w:tcPr>
            <w:tcW w:w="2013" w:type="dxa"/>
            <w:shd w:val="clear" w:color="auto" w:fill="auto"/>
          </w:tcPr>
          <w:p w:rsidR="00190B43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88" w:type="dxa"/>
            <w:shd w:val="clear" w:color="auto" w:fill="auto"/>
          </w:tcPr>
          <w:p w:rsidR="00190B43" w:rsidRPr="00FE69B9" w:rsidRDefault="00190B43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поле, по умолчанию 0</w:t>
            </w:r>
          </w:p>
        </w:tc>
      </w:tr>
      <w:tr w:rsidR="00190B43" w:rsidRPr="000B1013" w:rsidTr="006C35A9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190B43" w:rsidRDefault="00190B43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Отображение для других пользователей</w:t>
            </w:r>
          </w:p>
        </w:tc>
        <w:tc>
          <w:tcPr>
            <w:tcW w:w="2297" w:type="dxa"/>
            <w:shd w:val="clear" w:color="auto" w:fill="auto"/>
          </w:tcPr>
          <w:p w:rsidR="00190B43" w:rsidRDefault="0006449D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UserVisible</w:t>
            </w:r>
            <w:proofErr w:type="spellEnd"/>
          </w:p>
        </w:tc>
        <w:tc>
          <w:tcPr>
            <w:tcW w:w="2013" w:type="dxa"/>
            <w:shd w:val="clear" w:color="auto" w:fill="auto"/>
          </w:tcPr>
          <w:p w:rsidR="00190B43" w:rsidRDefault="0006449D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88" w:type="dxa"/>
            <w:shd w:val="clear" w:color="auto" w:fill="auto"/>
          </w:tcPr>
          <w:p w:rsidR="00190B43" w:rsidRDefault="0006449D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поле, по умолчанию 1</w:t>
            </w:r>
          </w:p>
        </w:tc>
      </w:tr>
    </w:tbl>
    <w:p w:rsidR="005E52FE" w:rsidRDefault="005E52FE" w:rsidP="005E52FE">
      <w:pPr>
        <w:spacing w:line="240" w:lineRule="auto"/>
        <w:ind w:firstLine="0"/>
        <w:rPr>
          <w:rFonts w:eastAsia="Calibri" w:cs="Times New Roman"/>
          <w:szCs w:val="24"/>
        </w:rPr>
      </w:pPr>
    </w:p>
    <w:p w:rsidR="005E52FE" w:rsidRPr="000B1013" w:rsidRDefault="005E52FE" w:rsidP="005E52FE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Pr="005E52FE">
        <w:rPr>
          <w:rFonts w:eastAsia="Calibri" w:cs="Times New Roman"/>
          <w:szCs w:val="28"/>
        </w:rPr>
        <w:t>9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Роли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Roles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323"/>
        <w:gridCol w:w="1984"/>
        <w:gridCol w:w="2516"/>
      </w:tblGrid>
      <w:tr w:rsidR="005E52FE" w:rsidRPr="00FE69B9" w:rsidTr="006C35A9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2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1984" w:type="dxa"/>
            <w:shd w:val="clear" w:color="auto" w:fill="auto"/>
          </w:tcPr>
          <w:p w:rsidR="005E52FE" w:rsidRPr="00FE69B9" w:rsidRDefault="005E52FE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516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5E52FE" w:rsidRPr="00FE69B9" w:rsidTr="006C35A9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5E52FE" w:rsidRPr="005E52FE" w:rsidRDefault="005E52FE" w:rsidP="005E52FE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Id-</w:t>
            </w:r>
            <w:r>
              <w:rPr>
                <w:rFonts w:eastAsia="Calibri" w:cs="Times New Roman"/>
                <w:sz w:val="24"/>
                <w:szCs w:val="24"/>
              </w:rPr>
              <w:t>роли</w:t>
            </w:r>
          </w:p>
        </w:tc>
        <w:tc>
          <w:tcPr>
            <w:tcW w:w="232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516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5E52FE" w:rsidRPr="00FE69B9" w:rsidTr="006C35A9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5E52FE" w:rsidRPr="005E52FE" w:rsidRDefault="005E52FE" w:rsidP="004F26A1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Наименование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>роли</w:t>
            </w:r>
          </w:p>
        </w:tc>
        <w:tc>
          <w:tcPr>
            <w:tcW w:w="232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RoleName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16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5E52FE" w:rsidRPr="000B1013" w:rsidRDefault="005E52FE" w:rsidP="005E52FE">
      <w:pPr>
        <w:spacing w:line="240" w:lineRule="auto"/>
        <w:ind w:left="70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/>
      </w:r>
      <w:r w:rsidRPr="000B1013">
        <w:rPr>
          <w:rFonts w:eastAsia="Calibri" w:cs="Times New Roman"/>
          <w:szCs w:val="28"/>
        </w:rPr>
        <w:t xml:space="preserve">Таблица </w:t>
      </w:r>
      <w:r w:rsidRPr="005E52FE">
        <w:rPr>
          <w:rFonts w:eastAsia="Calibri" w:cs="Times New Roman"/>
          <w:szCs w:val="28"/>
        </w:rPr>
        <w:t>10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Тэги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Tags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81"/>
        <w:gridCol w:w="2026"/>
        <w:gridCol w:w="2516"/>
      </w:tblGrid>
      <w:tr w:rsidR="005E52FE" w:rsidRPr="00FE69B9" w:rsidTr="006C35A9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5E52FE" w:rsidRPr="005E52F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281" w:type="dxa"/>
            <w:shd w:val="clear" w:color="auto" w:fill="auto"/>
          </w:tcPr>
          <w:p w:rsidR="005E52FE" w:rsidRPr="005E52F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026" w:type="dxa"/>
            <w:shd w:val="clear" w:color="auto" w:fill="auto"/>
          </w:tcPr>
          <w:p w:rsidR="005E52FE" w:rsidRPr="00FE69B9" w:rsidRDefault="005E52FE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516" w:type="dxa"/>
            <w:shd w:val="clear" w:color="auto" w:fill="auto"/>
          </w:tcPr>
          <w:p w:rsidR="005E52FE" w:rsidRPr="005E52F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5E52FE" w:rsidRPr="00FE69B9" w:rsidTr="006C35A9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5E52FE" w:rsidRPr="005E52FE" w:rsidRDefault="005E52FE" w:rsidP="005E52FE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5E52F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тэга</w:t>
            </w:r>
          </w:p>
        </w:tc>
        <w:tc>
          <w:tcPr>
            <w:tcW w:w="2281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26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516" w:type="dxa"/>
            <w:shd w:val="clear" w:color="auto" w:fill="auto"/>
          </w:tcPr>
          <w:p w:rsidR="005E52FE" w:rsidRPr="005E52F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5E52FE" w:rsidRPr="00FE69B9" w:rsidTr="006C35A9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5E52FE" w:rsidRPr="005E52FE" w:rsidRDefault="005E52FE" w:rsidP="005E52FE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Наименование</w:t>
            </w:r>
            <w:r w:rsidRPr="005E52FE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>тэга</w:t>
            </w:r>
          </w:p>
        </w:tc>
        <w:tc>
          <w:tcPr>
            <w:tcW w:w="2281" w:type="dxa"/>
            <w:shd w:val="clear" w:color="auto" w:fill="auto"/>
          </w:tcPr>
          <w:p w:rsidR="005E52FE" w:rsidRPr="005E52F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TagName</w:t>
            </w:r>
            <w:proofErr w:type="spellEnd"/>
          </w:p>
        </w:tc>
        <w:tc>
          <w:tcPr>
            <w:tcW w:w="2026" w:type="dxa"/>
            <w:shd w:val="clear" w:color="auto" w:fill="auto"/>
          </w:tcPr>
          <w:p w:rsidR="005E52FE" w:rsidRPr="005E52F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16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5E52FE" w:rsidRPr="00190B43" w:rsidRDefault="005E52FE" w:rsidP="005E52FE">
      <w:pPr>
        <w:spacing w:line="240" w:lineRule="auto"/>
        <w:rPr>
          <w:lang w:val="en-US"/>
        </w:rPr>
      </w:pPr>
    </w:p>
    <w:p w:rsidR="005E52FE" w:rsidRDefault="005E52FE">
      <w:pPr>
        <w:ind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br w:type="page"/>
      </w:r>
    </w:p>
    <w:p w:rsidR="005E52FE" w:rsidRDefault="005E52FE" w:rsidP="005E52FE">
      <w:pPr>
        <w:ind w:firstLine="0"/>
      </w:pPr>
      <w:r w:rsidRPr="00BB1769">
        <w:lastRenderedPageBreak/>
        <w:t xml:space="preserve">Продолжение ПРИЛОЖЕНИЯ </w:t>
      </w:r>
      <w:r w:rsidR="000C77BB">
        <w:t>Б</w:t>
      </w:r>
    </w:p>
    <w:p w:rsidR="005E52FE" w:rsidRPr="005E52FE" w:rsidRDefault="005E52FE" w:rsidP="005E52FE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Pr="005E52F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 xml:space="preserve"> - </w:t>
      </w:r>
      <w:r w:rsidRPr="000B1013">
        <w:rPr>
          <w:rFonts w:eastAsia="Calibri" w:cs="Times New Roman"/>
          <w:szCs w:val="28"/>
        </w:rPr>
        <w:t xml:space="preserve">Схема отношения </w:t>
      </w:r>
      <w:r>
        <w:rPr>
          <w:rFonts w:eastAsia="Calibri" w:cs="Times New Roman"/>
          <w:iCs/>
          <w:szCs w:val="28"/>
          <w:u w:val="single"/>
        </w:rPr>
        <w:t>Избранное пользователей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UserFavourites</w:t>
      </w:r>
      <w:proofErr w:type="spellEnd"/>
      <w:r w:rsidRPr="005E52FE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2268"/>
        <w:gridCol w:w="2063"/>
        <w:gridCol w:w="2337"/>
      </w:tblGrid>
      <w:tr w:rsidR="005E52FE" w:rsidRPr="00FE69B9" w:rsidTr="000F4C8F">
        <w:trPr>
          <w:trHeight w:val="345"/>
          <w:jc w:val="center"/>
        </w:trPr>
        <w:tc>
          <w:tcPr>
            <w:tcW w:w="2702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5E52FE" w:rsidRPr="00FE69B9" w:rsidTr="000F4C8F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5E52FE" w:rsidRPr="009B3494" w:rsidRDefault="005E52FE" w:rsidP="004F26A1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записи</w:t>
            </w:r>
          </w:p>
        </w:tc>
        <w:tc>
          <w:tcPr>
            <w:tcW w:w="2268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5E52FE" w:rsidRPr="00FE69B9" w:rsidTr="000F4C8F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5E52FE" w:rsidRPr="00156BB1" w:rsidRDefault="005E52FE" w:rsidP="005E52FE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2268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UserI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5E52FE" w:rsidRPr="00FE69B9" w:rsidTr="000F4C8F">
        <w:trPr>
          <w:trHeight w:val="377"/>
          <w:jc w:val="center"/>
        </w:trPr>
        <w:tc>
          <w:tcPr>
            <w:tcW w:w="2702" w:type="dxa"/>
            <w:shd w:val="clear" w:color="auto" w:fill="auto"/>
          </w:tcPr>
          <w:p w:rsidR="005E52FE" w:rsidRPr="003F0B45" w:rsidRDefault="005E52FE" w:rsidP="005E52F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рецепта</w:t>
            </w:r>
          </w:p>
        </w:tc>
        <w:tc>
          <w:tcPr>
            <w:tcW w:w="2268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RecipeId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</w:tbl>
    <w:p w:rsidR="005E52FE" w:rsidRDefault="005E52FE" w:rsidP="005E52FE">
      <w:pPr>
        <w:spacing w:line="240" w:lineRule="auto"/>
      </w:pPr>
    </w:p>
    <w:p w:rsidR="005E52FE" w:rsidRPr="005E52FE" w:rsidRDefault="005E52FE" w:rsidP="005E52FE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Pr="005E52FE">
        <w:rPr>
          <w:rFonts w:eastAsia="Calibri" w:cs="Times New Roman"/>
          <w:szCs w:val="28"/>
        </w:rPr>
        <w:t>12</w:t>
      </w:r>
      <w:r>
        <w:rPr>
          <w:rFonts w:eastAsia="Calibri" w:cs="Times New Roman"/>
          <w:szCs w:val="28"/>
        </w:rPr>
        <w:t xml:space="preserve"> - </w:t>
      </w:r>
      <w:r w:rsidRPr="000B1013">
        <w:rPr>
          <w:rFonts w:eastAsia="Calibri" w:cs="Times New Roman"/>
          <w:szCs w:val="28"/>
        </w:rPr>
        <w:t xml:space="preserve">Схема отношения </w:t>
      </w:r>
      <w:r>
        <w:rPr>
          <w:rFonts w:eastAsia="Calibri" w:cs="Times New Roman"/>
          <w:iCs/>
          <w:szCs w:val="28"/>
          <w:u w:val="single"/>
        </w:rPr>
        <w:t>Уведомления пользователей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UserNotifications</w:t>
      </w:r>
      <w:proofErr w:type="spellEnd"/>
      <w:r w:rsidRPr="005E52FE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2268"/>
        <w:gridCol w:w="2063"/>
        <w:gridCol w:w="2337"/>
      </w:tblGrid>
      <w:tr w:rsidR="005E52FE" w:rsidRPr="00FE69B9" w:rsidTr="000F4C8F">
        <w:trPr>
          <w:trHeight w:val="345"/>
          <w:jc w:val="center"/>
        </w:trPr>
        <w:tc>
          <w:tcPr>
            <w:tcW w:w="2702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5E52FE" w:rsidRPr="00FE69B9" w:rsidTr="000F4C8F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5E52FE" w:rsidRPr="009B3494" w:rsidRDefault="005E52FE" w:rsidP="004F26A1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записи</w:t>
            </w:r>
          </w:p>
        </w:tc>
        <w:tc>
          <w:tcPr>
            <w:tcW w:w="2268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5E52FE" w:rsidRPr="00FE69B9" w:rsidTr="000F4C8F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5E52FE" w:rsidRPr="00156BB1" w:rsidRDefault="005E52FE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2268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UserI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5E52FE" w:rsidRPr="00FE69B9" w:rsidTr="000F4C8F">
        <w:trPr>
          <w:trHeight w:val="377"/>
          <w:jc w:val="center"/>
        </w:trPr>
        <w:tc>
          <w:tcPr>
            <w:tcW w:w="2702" w:type="dxa"/>
            <w:shd w:val="clear" w:color="auto" w:fill="auto"/>
          </w:tcPr>
          <w:p w:rsidR="005E52FE" w:rsidRPr="003F0B45" w:rsidRDefault="005E52FE" w:rsidP="005E52F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уведомления</w:t>
            </w:r>
          </w:p>
        </w:tc>
        <w:tc>
          <w:tcPr>
            <w:tcW w:w="2268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NotificationId</w:t>
            </w:r>
            <w:proofErr w:type="spellEnd"/>
          </w:p>
        </w:tc>
        <w:tc>
          <w:tcPr>
            <w:tcW w:w="2063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</w:tbl>
    <w:p w:rsidR="005E52FE" w:rsidRDefault="005E52FE" w:rsidP="005E52FE">
      <w:pPr>
        <w:spacing w:line="240" w:lineRule="auto"/>
      </w:pPr>
    </w:p>
    <w:p w:rsidR="005E52FE" w:rsidRPr="005E52FE" w:rsidRDefault="005E52FE" w:rsidP="005E52FE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Pr="005E52FE">
        <w:rPr>
          <w:rFonts w:eastAsia="Calibri" w:cs="Times New Roman"/>
          <w:szCs w:val="28"/>
        </w:rPr>
        <w:t>13</w:t>
      </w:r>
      <w:r>
        <w:rPr>
          <w:rFonts w:eastAsia="Calibri" w:cs="Times New Roman"/>
          <w:szCs w:val="28"/>
        </w:rPr>
        <w:t xml:space="preserve"> - </w:t>
      </w:r>
      <w:r w:rsidRPr="000B1013">
        <w:rPr>
          <w:rFonts w:eastAsia="Calibri" w:cs="Times New Roman"/>
          <w:szCs w:val="28"/>
        </w:rPr>
        <w:t xml:space="preserve">Схема отношения </w:t>
      </w:r>
      <w:r w:rsidR="000F4C8F">
        <w:rPr>
          <w:rFonts w:eastAsia="Calibri" w:cs="Times New Roman"/>
          <w:iCs/>
          <w:szCs w:val="28"/>
          <w:u w:val="single"/>
        </w:rPr>
        <w:t>Подписки</w:t>
      </w:r>
      <w:r>
        <w:rPr>
          <w:rFonts w:eastAsia="Calibri" w:cs="Times New Roman"/>
          <w:iCs/>
          <w:szCs w:val="28"/>
          <w:u w:val="single"/>
        </w:rPr>
        <w:t xml:space="preserve"> пользователей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UserFavourites</w:t>
      </w:r>
      <w:proofErr w:type="spellEnd"/>
      <w:r w:rsidRPr="005E52FE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2268"/>
        <w:gridCol w:w="2063"/>
        <w:gridCol w:w="2337"/>
      </w:tblGrid>
      <w:tr w:rsidR="005E52FE" w:rsidRPr="00FE69B9" w:rsidTr="000F4C8F">
        <w:trPr>
          <w:trHeight w:val="345"/>
          <w:jc w:val="center"/>
        </w:trPr>
        <w:tc>
          <w:tcPr>
            <w:tcW w:w="2702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268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5E52FE" w:rsidRPr="00FE69B9" w:rsidTr="000F4C8F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5E52FE" w:rsidRPr="009B3494" w:rsidRDefault="005E52FE" w:rsidP="004F26A1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записи</w:t>
            </w:r>
          </w:p>
        </w:tc>
        <w:tc>
          <w:tcPr>
            <w:tcW w:w="2268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5E52FE" w:rsidRPr="00FE69B9" w:rsidTr="000F4C8F">
        <w:trPr>
          <w:trHeight w:val="395"/>
          <w:jc w:val="center"/>
        </w:trPr>
        <w:tc>
          <w:tcPr>
            <w:tcW w:w="2702" w:type="dxa"/>
            <w:shd w:val="clear" w:color="auto" w:fill="auto"/>
          </w:tcPr>
          <w:p w:rsidR="005E52FE" w:rsidRPr="00156BB1" w:rsidRDefault="005E52FE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0F4C8F">
              <w:rPr>
                <w:rFonts w:eastAsia="Calibri" w:cs="Times New Roman"/>
                <w:sz w:val="24"/>
                <w:szCs w:val="28"/>
              </w:rPr>
              <w:t>подписчика</w:t>
            </w:r>
          </w:p>
        </w:tc>
        <w:tc>
          <w:tcPr>
            <w:tcW w:w="2268" w:type="dxa"/>
            <w:shd w:val="clear" w:color="auto" w:fill="auto"/>
          </w:tcPr>
          <w:p w:rsidR="005E52FE" w:rsidRPr="000F4C8F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UserI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  <w:r w:rsidR="000F4C8F">
              <w:rPr>
                <w:rFonts w:eastAsia="Calibri" w:cs="Times New Roman"/>
                <w:sz w:val="24"/>
                <w:szCs w:val="28"/>
              </w:rPr>
              <w:t>1</w:t>
            </w:r>
          </w:p>
        </w:tc>
        <w:tc>
          <w:tcPr>
            <w:tcW w:w="2063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FE69B9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5E52FE" w:rsidRPr="00FE69B9" w:rsidTr="000F4C8F">
        <w:trPr>
          <w:trHeight w:val="377"/>
          <w:jc w:val="center"/>
        </w:trPr>
        <w:tc>
          <w:tcPr>
            <w:tcW w:w="2702" w:type="dxa"/>
            <w:shd w:val="clear" w:color="auto" w:fill="auto"/>
          </w:tcPr>
          <w:p w:rsidR="005E52FE" w:rsidRPr="000F4C8F" w:rsidRDefault="005E52FE" w:rsidP="000F4C8F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0F4C8F">
              <w:rPr>
                <w:rFonts w:eastAsia="Calibri" w:cs="Times New Roman"/>
                <w:sz w:val="24"/>
                <w:szCs w:val="28"/>
              </w:rPr>
              <w:t>пользователя, на которого подписаны</w:t>
            </w:r>
          </w:p>
        </w:tc>
        <w:tc>
          <w:tcPr>
            <w:tcW w:w="2268" w:type="dxa"/>
            <w:shd w:val="clear" w:color="auto" w:fill="auto"/>
          </w:tcPr>
          <w:p w:rsidR="005E52FE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UserI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  <w:r>
              <w:rPr>
                <w:rFonts w:eastAsia="Calibri" w:cs="Times New Roman"/>
                <w:sz w:val="24"/>
                <w:szCs w:val="28"/>
              </w:rPr>
              <w:t>2</w:t>
            </w:r>
          </w:p>
        </w:tc>
        <w:tc>
          <w:tcPr>
            <w:tcW w:w="2063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37" w:type="dxa"/>
            <w:shd w:val="clear" w:color="auto" w:fill="auto"/>
          </w:tcPr>
          <w:p w:rsidR="005E52FE" w:rsidRPr="002703BE" w:rsidRDefault="005E52FE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</w:tbl>
    <w:p w:rsidR="000F4C8F" w:rsidRDefault="000F4C8F" w:rsidP="000F4C8F">
      <w:pPr>
        <w:rPr>
          <w:rFonts w:eastAsia="Calibri" w:cs="Times New Roman"/>
          <w:szCs w:val="28"/>
        </w:rPr>
      </w:pPr>
    </w:p>
    <w:p w:rsidR="000F4C8F" w:rsidRDefault="000F4C8F">
      <w:pPr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0F4C8F" w:rsidRDefault="000F4C8F" w:rsidP="000F4C8F">
      <w:pPr>
        <w:ind w:firstLine="0"/>
      </w:pPr>
      <w:r w:rsidRPr="00BB1769">
        <w:lastRenderedPageBreak/>
        <w:t xml:space="preserve">Продолжение ПРИЛОЖЕНИЯ </w:t>
      </w:r>
      <w:r w:rsidR="006273C9">
        <w:t>Б</w:t>
      </w:r>
    </w:p>
    <w:p w:rsidR="000F4C8F" w:rsidRPr="000B1013" w:rsidRDefault="000F4C8F" w:rsidP="000F4C8F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 w:rsidRPr="000F4C8F">
        <w:rPr>
          <w:rFonts w:eastAsia="Calibri" w:cs="Times New Roman"/>
          <w:szCs w:val="28"/>
        </w:rPr>
        <w:t>14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Пользователи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Users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013"/>
        <w:gridCol w:w="1956"/>
        <w:gridCol w:w="2687"/>
      </w:tblGrid>
      <w:tr w:rsidR="000F4C8F" w:rsidRPr="000B1013" w:rsidTr="000F4C8F">
        <w:trPr>
          <w:trHeight w:val="345"/>
          <w:jc w:val="center"/>
        </w:trPr>
        <w:tc>
          <w:tcPr>
            <w:tcW w:w="2689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013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1956" w:type="dxa"/>
            <w:shd w:val="clear" w:color="auto" w:fill="auto"/>
          </w:tcPr>
          <w:p w:rsidR="000F4C8F" w:rsidRPr="002703BE" w:rsidRDefault="000F4C8F" w:rsidP="004F26A1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687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0F4C8F" w:rsidRPr="000B1013" w:rsidTr="000F4C8F">
        <w:trPr>
          <w:trHeight w:val="395"/>
          <w:jc w:val="center"/>
        </w:trPr>
        <w:tc>
          <w:tcPr>
            <w:tcW w:w="2689" w:type="dxa"/>
            <w:shd w:val="clear" w:color="auto" w:fill="auto"/>
          </w:tcPr>
          <w:p w:rsidR="000F4C8F" w:rsidRPr="00156BB1" w:rsidRDefault="000F4C8F" w:rsidP="000F4C8F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2013" w:type="dxa"/>
            <w:shd w:val="clear" w:color="auto" w:fill="auto"/>
          </w:tcPr>
          <w:p w:rsidR="000F4C8F" w:rsidRPr="002703BE" w:rsidRDefault="000F4C8F" w:rsidP="004F26A1">
            <w:pPr>
              <w:tabs>
                <w:tab w:val="center" w:pos="1309"/>
              </w:tabs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ab/>
              <w:t>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1956" w:type="dxa"/>
            <w:shd w:val="clear" w:color="auto" w:fill="auto"/>
          </w:tcPr>
          <w:p w:rsidR="000F4C8F" w:rsidRPr="00FE69B9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687" w:type="dxa"/>
            <w:shd w:val="clear" w:color="auto" w:fill="auto"/>
          </w:tcPr>
          <w:p w:rsidR="000F4C8F" w:rsidRPr="00FE69B9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F4C8F" w:rsidRPr="000B1013" w:rsidTr="000F4C8F">
        <w:trPr>
          <w:trHeight w:val="395"/>
          <w:jc w:val="center"/>
        </w:trPr>
        <w:tc>
          <w:tcPr>
            <w:tcW w:w="2689" w:type="dxa"/>
            <w:shd w:val="clear" w:color="auto" w:fill="auto"/>
          </w:tcPr>
          <w:p w:rsidR="000F4C8F" w:rsidRPr="000F4C8F" w:rsidRDefault="000F4C8F" w:rsidP="000F4C8F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>
              <w:rPr>
                <w:rFonts w:eastAsia="Calibri" w:cs="Times New Roman"/>
                <w:sz w:val="24"/>
                <w:szCs w:val="28"/>
              </w:rPr>
              <w:t>роли</w:t>
            </w:r>
          </w:p>
        </w:tc>
        <w:tc>
          <w:tcPr>
            <w:tcW w:w="2013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RoleI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1956" w:type="dxa"/>
            <w:shd w:val="clear" w:color="auto" w:fill="auto"/>
          </w:tcPr>
          <w:p w:rsidR="000F4C8F" w:rsidRPr="00FE69B9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687" w:type="dxa"/>
            <w:shd w:val="clear" w:color="auto" w:fill="auto"/>
          </w:tcPr>
          <w:p w:rsidR="000F4C8F" w:rsidRPr="00FE69B9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Внешний </w:t>
            </w:r>
            <w:r w:rsidRPr="00FE69B9">
              <w:rPr>
                <w:rFonts w:eastAsia="Calibri" w:cs="Times New Roman"/>
                <w:sz w:val="24"/>
                <w:szCs w:val="24"/>
              </w:rPr>
              <w:t>ключ</w:t>
            </w:r>
          </w:p>
        </w:tc>
      </w:tr>
      <w:tr w:rsidR="000F4C8F" w:rsidRPr="000B1013" w:rsidTr="000F4C8F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0F4C8F" w:rsidRPr="000F4C8F" w:rsidRDefault="000F4C8F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</w:rPr>
              <w:t>Имя пользователя</w:t>
            </w:r>
          </w:p>
        </w:tc>
        <w:tc>
          <w:tcPr>
            <w:tcW w:w="2013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Username</w:t>
            </w:r>
          </w:p>
        </w:tc>
        <w:tc>
          <w:tcPr>
            <w:tcW w:w="1956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687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 xml:space="preserve">Обязательное </w:t>
            </w:r>
            <w:r>
              <w:rPr>
                <w:rFonts w:eastAsia="Calibri" w:cs="Times New Roman"/>
                <w:sz w:val="24"/>
                <w:szCs w:val="24"/>
              </w:rPr>
              <w:t xml:space="preserve">и уникальное </w:t>
            </w:r>
            <w:r w:rsidRPr="00FE69B9">
              <w:rPr>
                <w:rFonts w:eastAsia="Calibri" w:cs="Times New Roman"/>
                <w:sz w:val="24"/>
                <w:szCs w:val="24"/>
              </w:rPr>
              <w:t>поле</w:t>
            </w: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</w:p>
        </w:tc>
      </w:tr>
      <w:tr w:rsidR="000F4C8F" w:rsidRPr="000B1013" w:rsidTr="000F4C8F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0F4C8F" w:rsidRPr="003F0B45" w:rsidRDefault="000F4C8F" w:rsidP="000F4C8F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Почта пользователя</w:t>
            </w:r>
          </w:p>
        </w:tc>
        <w:tc>
          <w:tcPr>
            <w:tcW w:w="2013" w:type="dxa"/>
            <w:shd w:val="clear" w:color="auto" w:fill="auto"/>
          </w:tcPr>
          <w:p w:rsidR="000F4C8F" w:rsidRPr="003F0B45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Mail</w:t>
            </w:r>
          </w:p>
        </w:tc>
        <w:tc>
          <w:tcPr>
            <w:tcW w:w="1956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687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 xml:space="preserve">Обязательное </w:t>
            </w:r>
            <w:r>
              <w:rPr>
                <w:rFonts w:eastAsia="Calibri" w:cs="Times New Roman"/>
                <w:sz w:val="24"/>
                <w:szCs w:val="24"/>
              </w:rPr>
              <w:t xml:space="preserve">и уникальное </w:t>
            </w:r>
            <w:r w:rsidRPr="00FE69B9">
              <w:rPr>
                <w:rFonts w:eastAsia="Calibri" w:cs="Times New Roman"/>
                <w:sz w:val="24"/>
                <w:szCs w:val="24"/>
              </w:rPr>
              <w:t>поле</w:t>
            </w:r>
          </w:p>
        </w:tc>
      </w:tr>
      <w:tr w:rsidR="000F4C8F" w:rsidRPr="000B1013" w:rsidTr="000F4C8F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0F4C8F" w:rsidRPr="00190B43" w:rsidRDefault="000F4C8F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</w:rPr>
              <w:t>Пароль</w:t>
            </w:r>
          </w:p>
        </w:tc>
        <w:tc>
          <w:tcPr>
            <w:tcW w:w="2013" w:type="dxa"/>
            <w:shd w:val="clear" w:color="auto" w:fill="auto"/>
          </w:tcPr>
          <w:p w:rsidR="000F4C8F" w:rsidRPr="003F0B45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1956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687" w:type="dxa"/>
            <w:shd w:val="clear" w:color="auto" w:fill="auto"/>
          </w:tcPr>
          <w:p w:rsidR="000F4C8F" w:rsidRPr="002703BE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F4C8F" w:rsidRPr="000B1013" w:rsidTr="000F4C8F">
        <w:trPr>
          <w:trHeight w:val="389"/>
          <w:jc w:val="center"/>
        </w:trPr>
        <w:tc>
          <w:tcPr>
            <w:tcW w:w="2689" w:type="dxa"/>
            <w:shd w:val="clear" w:color="auto" w:fill="auto"/>
          </w:tcPr>
          <w:p w:rsidR="000F4C8F" w:rsidRPr="000F4C8F" w:rsidRDefault="000F4C8F" w:rsidP="004F26A1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</w:rPr>
              <w:t xml:space="preserve">Путь к </w:t>
            </w:r>
            <w:proofErr w:type="spellStart"/>
            <w:r>
              <w:rPr>
                <w:rFonts w:eastAsia="Calibri" w:cs="Times New Roman"/>
                <w:sz w:val="24"/>
                <w:szCs w:val="28"/>
              </w:rPr>
              <w:t>аватару</w:t>
            </w:r>
            <w:proofErr w:type="spellEnd"/>
            <w:r>
              <w:rPr>
                <w:rFonts w:eastAsia="Calibri" w:cs="Times New Roman"/>
                <w:sz w:val="24"/>
                <w:szCs w:val="28"/>
              </w:rPr>
              <w:t xml:space="preserve"> пользователя</w:t>
            </w:r>
          </w:p>
        </w:tc>
        <w:tc>
          <w:tcPr>
            <w:tcW w:w="2013" w:type="dxa"/>
            <w:shd w:val="clear" w:color="auto" w:fill="auto"/>
          </w:tcPr>
          <w:p w:rsidR="000F4C8F" w:rsidRPr="000F4C8F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Avatar</w:t>
            </w:r>
          </w:p>
        </w:tc>
        <w:tc>
          <w:tcPr>
            <w:tcW w:w="1956" w:type="dxa"/>
            <w:shd w:val="clear" w:color="auto" w:fill="auto"/>
          </w:tcPr>
          <w:p w:rsidR="000F4C8F" w:rsidRPr="000F4C8F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687" w:type="dxa"/>
            <w:shd w:val="clear" w:color="auto" w:fill="auto"/>
          </w:tcPr>
          <w:p w:rsidR="000F4C8F" w:rsidRPr="00FE69B9" w:rsidRDefault="000F4C8F" w:rsidP="004F26A1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Необязательное поле</w:t>
            </w:r>
          </w:p>
        </w:tc>
      </w:tr>
    </w:tbl>
    <w:p w:rsidR="005E52FE" w:rsidRDefault="005E52FE" w:rsidP="005E52FE">
      <w:pPr>
        <w:spacing w:line="240" w:lineRule="auto"/>
      </w:pPr>
    </w:p>
    <w:p w:rsidR="006C35A9" w:rsidRDefault="006C35A9">
      <w:pPr>
        <w:ind w:firstLine="0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br w:type="page"/>
      </w:r>
    </w:p>
    <w:p w:rsidR="006C35A9" w:rsidRDefault="006C35A9">
      <w:pPr>
        <w:ind w:firstLine="0"/>
        <w:rPr>
          <w:rFonts w:ascii="Calibri" w:eastAsia="Calibri" w:hAnsi="Calibri" w:cs="Times New Roman"/>
          <w:szCs w:val="28"/>
        </w:rPr>
        <w:sectPr w:rsidR="006C35A9" w:rsidSect="007B08D9">
          <w:headerReference w:type="default" r:id="rId17"/>
          <w:footerReference w:type="default" r:id="rId1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9B3494" w:rsidRDefault="006C35A9">
      <w:pPr>
        <w:ind w:firstLine="0"/>
      </w:pPr>
      <w:bookmarkStart w:id="167" w:name="_GoBack"/>
      <w:r>
        <w:lastRenderedPageBreak/>
        <w:t>Приложение В</w:t>
      </w:r>
    </w:p>
    <w:bookmarkEnd w:id="167"/>
    <w:p w:rsidR="006C35A9" w:rsidRDefault="006C35A9">
      <w:pPr>
        <w:ind w:firstLine="0"/>
      </w:pPr>
      <w:r>
        <w:rPr>
          <w:lang w:val="en-US"/>
        </w:rPr>
        <w:t>ER-</w:t>
      </w:r>
      <w:r>
        <w:t>диаграмма</w:t>
      </w:r>
    </w:p>
    <w:p w:rsidR="006C35A9" w:rsidRPr="006C35A9" w:rsidRDefault="006C35A9">
      <w:pPr>
        <w:ind w:firstLine="0"/>
        <w:rPr>
          <w:rFonts w:ascii="Calibri" w:eastAsia="Calibri" w:hAnsi="Calibri" w:cs="Times New Roman"/>
          <w:szCs w:val="28"/>
        </w:rPr>
      </w:pPr>
      <w:r>
        <w:object w:dxaOrig="20475" w:dyaOrig="22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514.5pt" o:ole="">
            <v:imagedata r:id="rId19" o:title=""/>
          </v:shape>
          <o:OLEObject Type="Embed" ProgID="Visio.Drawing.15" ShapeID="_x0000_i1025" DrawAspect="Content" ObjectID="_1685783523" r:id="rId20"/>
        </w:object>
      </w:r>
    </w:p>
    <w:sectPr w:rsidR="006C35A9" w:rsidRPr="006C35A9" w:rsidSect="007B08D9">
      <w:headerReference w:type="default" r:id="rId21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09" w:rsidRDefault="00450109" w:rsidP="00DD4ECD">
      <w:pPr>
        <w:spacing w:line="240" w:lineRule="auto"/>
      </w:pPr>
      <w:r>
        <w:separator/>
      </w:r>
    </w:p>
  </w:endnote>
  <w:endnote w:type="continuationSeparator" w:id="0">
    <w:p w:rsidR="00450109" w:rsidRDefault="00450109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A1" w:rsidRDefault="004F26A1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A1" w:rsidRDefault="004F26A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09" w:rsidRDefault="00450109" w:rsidP="00DD4ECD">
      <w:pPr>
        <w:spacing w:line="240" w:lineRule="auto"/>
      </w:pPr>
      <w:r>
        <w:separator/>
      </w:r>
    </w:p>
  </w:footnote>
  <w:footnote w:type="continuationSeparator" w:id="0">
    <w:p w:rsidR="00450109" w:rsidRDefault="00450109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A1" w:rsidRDefault="004F26A1">
    <w:pPr>
      <w:pStyle w:val="a9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Pr="003514D4" w:rsidRDefault="004F26A1" w:rsidP="00517D3F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4F26A1" w:rsidRPr="00375B18" w:rsidRDefault="004F26A1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Мутовин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632B96" w:rsidRDefault="004F26A1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Pr="003514D4" w:rsidRDefault="004F26A1" w:rsidP="00375B18">
                        <w:pPr>
                          <w:pStyle w:val="af2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color w:val="000000"/>
                          </w:rPr>
                          <w:t>Разработка мобильного приложения для поиска рецептов блюд из введенных ингредиентов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4F26A1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F26A1" w:rsidRPr="005D6BA1" w:rsidRDefault="004F26A1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632B96" w:rsidRDefault="004F26A1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4F26A1" w:rsidRPr="003313E8" w:rsidRDefault="004F26A1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Pr="00664933" w:rsidRDefault="004F26A1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074FD2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Pr="007F1E50" w:rsidRDefault="004F26A1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074FD2" w:rsidRPr="00074FD2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4F26A1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34088C" w:rsidRDefault="004F26A1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F26A1" w:rsidRPr="0034088C" w:rsidRDefault="004F26A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34088C" w:rsidRDefault="004F26A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4F26A1" w:rsidRPr="00241BD2" w:rsidRDefault="004F26A1" w:rsidP="009B12E9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ПР-395</w:t>
                        </w:r>
                      </w:p>
                    </w:tc>
                  </w:tr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F26A1" w:rsidRPr="0034088C" w:rsidRDefault="004F26A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632B96" w:rsidRDefault="004F26A1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632B96" w:rsidRDefault="004F26A1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4F26A1" w:rsidRDefault="004F26A1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A1" w:rsidRDefault="004F26A1">
    <w:pPr>
      <w:pStyle w:val="a9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A1" w:rsidRDefault="004F26A1">
    <w:pPr>
      <w:pStyle w:val="a9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4F26A1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465194" w:rsidRDefault="004F26A1" w:rsidP="00517D3F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Default="004F26A1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Pr="003D7B69" w:rsidRDefault="004F26A1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074FD2">
                          <w:rPr>
                            <w:i w:val="0"/>
                            <w:noProof/>
                            <w:lang w:val="ru-RU"/>
                          </w:rPr>
                          <w:t>19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4F26A1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4F26A1" w:rsidRDefault="004F26A1" w:rsidP="00F54E1C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A1" w:rsidRDefault="004F26A1">
    <w:pPr>
      <w:pStyle w:val="a9"/>
    </w:pPr>
    <w:r>
      <w:rPr>
        <w:rFonts w:ascii="Calibri" w:eastAsia="Calibri" w:hAnsi="Calibri" w:cs="Times New Roman"/>
        <w:noProof/>
        <w:lang w:eastAsia="ru-RU"/>
      </w:rPr>
      <w:pict>
        <v:group id="_x0000_s2372" style="position:absolute;left:0;text-align:left;margin-left:56.7pt;margin-top:19.85pt;width:518.9pt;height:802.2pt;z-index:2516807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37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37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37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37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37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37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4F26A1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Pr="00465194" w:rsidRDefault="004F26A1" w:rsidP="00156BB1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en-US"/>
                          </w:rPr>
                          <w:t>11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Default="004F26A1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4F26A1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F26A1" w:rsidRPr="003D7B69" w:rsidRDefault="004F26A1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074FD2"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4F26A1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F26A1" w:rsidRDefault="004F26A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4F26A1" w:rsidRDefault="004F26A1" w:rsidP="00F54E1C"/>
              </w:txbxContent>
            </v:textbox>
          </v:shape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5A9" w:rsidRDefault="00074FD2">
    <w:pPr>
      <w:pStyle w:val="a9"/>
    </w:pPr>
    <w:r>
      <w:rPr>
        <w:noProof/>
        <w:lang w:eastAsia="ru-RU"/>
      </w:rPr>
      <w:pict w14:anchorId="1DDB781F">
        <v:group id="Группа 972" o:spid="_x0000_s2386" style="position:absolute;left:0;text-align:left;margin-left:-28.05pt;margin-top:-14.7pt;width:518.8pt;height:808.2pt;z-index:25168179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387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38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389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39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39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39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393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39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39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39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39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074FD2" w:rsidRPr="00216D42" w:rsidRDefault="00074FD2" w:rsidP="00074FD2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39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074FD2" w:rsidRPr="00216D42" w:rsidRDefault="00074FD2" w:rsidP="00074FD2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39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074FD2" w:rsidRDefault="00074FD2" w:rsidP="00074FD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40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074FD2" w:rsidRPr="001A537B" w:rsidRDefault="00074FD2" w:rsidP="00074FD2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40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074FD2" w:rsidRDefault="00074FD2" w:rsidP="00074FD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402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074FD2" w:rsidRPr="007676AE" w:rsidRDefault="00074FD2" w:rsidP="00074FD2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40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074FD2" w:rsidRPr="001C2721" w:rsidRDefault="00074FD2" w:rsidP="00074FD2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404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074FD2" w:rsidRPr="00325468" w:rsidRDefault="00074FD2" w:rsidP="00074FD2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662806">
                      <w:rPr>
                        <w:i w:val="0"/>
                        <w:sz w:val="32"/>
                        <w:szCs w:val="32"/>
                      </w:rPr>
                      <w:t>НАТКиГ.21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11</w:t>
                    </w:r>
                    <w:r w:rsidRPr="00662806">
                      <w:rPr>
                        <w:i w:val="0"/>
                        <w:sz w:val="32"/>
                        <w:szCs w:val="32"/>
                      </w:rPr>
                      <w:t>00.43.000ПЗ</w:t>
                    </w:r>
                  </w:p>
                </w:txbxContent>
              </v:textbox>
            </v:rect>
            <v:line id="Line 21" o:spid="_x0000_s240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4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40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40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40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41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4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074FD2" w:rsidRPr="00783BC6" w:rsidRDefault="00074FD2" w:rsidP="00074FD2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4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074FD2" w:rsidRPr="00783BC6" w:rsidRDefault="00074FD2" w:rsidP="00074FD2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Мутовин</w:t>
                      </w:r>
                    </w:p>
                  </w:txbxContent>
                </v:textbox>
              </v:rect>
            </v:group>
            <v:group id="Group 29" o:spid="_x0000_s241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4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074FD2" w:rsidRPr="00783BC6" w:rsidRDefault="00074FD2" w:rsidP="00074FD2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4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074FD2" w:rsidRPr="000A1D83" w:rsidRDefault="00074FD2" w:rsidP="00074FD2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416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4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074FD2" w:rsidRDefault="00074FD2" w:rsidP="00074FD2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4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074FD2" w:rsidRDefault="00074FD2" w:rsidP="00074FD2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419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420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074FD2" w:rsidRPr="00783BC6" w:rsidRDefault="00074FD2" w:rsidP="00074FD2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4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074FD2" w:rsidRPr="00783BC6" w:rsidRDefault="00074FD2" w:rsidP="00074FD2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group id="Group 38" o:spid="_x0000_s242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4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074FD2" w:rsidRPr="004C7814" w:rsidRDefault="00074FD2" w:rsidP="00074FD2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4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074FD2" w:rsidRPr="00783BC6" w:rsidRDefault="00074FD2" w:rsidP="00074FD2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line id="Line 41" o:spid="_x0000_s242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42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074FD2" w:rsidRPr="00463CC8" w:rsidRDefault="00074FD2" w:rsidP="00074FD2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>
                      <w:rPr>
                        <w:i w:val="0"/>
                        <w:szCs w:val="22"/>
                        <w:lang w:val="en-US"/>
                      </w:rPr>
                      <w:t>ER-</w:t>
                    </w:r>
                    <w:r>
                      <w:rPr>
                        <w:i w:val="0"/>
                        <w:szCs w:val="22"/>
                        <w:lang w:val="ru-RU"/>
                      </w:rPr>
                      <w:t>диаграмма</w:t>
                    </w:r>
                  </w:p>
                </w:txbxContent>
              </v:textbox>
            </v:rect>
            <v:line id="Line 43" o:spid="_x0000_s242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42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42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43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074FD2" w:rsidRPr="003974B3" w:rsidRDefault="00074FD2" w:rsidP="00074FD2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43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074FD2" w:rsidRPr="003974B3" w:rsidRDefault="00074FD2" w:rsidP="00074FD2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432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074FD2" w:rsidRPr="001C2721" w:rsidRDefault="00074FD2" w:rsidP="00074FD2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Pr="00074FD2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43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43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43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074FD2" w:rsidRPr="00662806" w:rsidRDefault="00074FD2" w:rsidP="00074FD2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</w:t>
                    </w:r>
                    <w:r>
                      <w:rPr>
                        <w:sz w:val="32"/>
                        <w:lang w:val="ru-RU"/>
                      </w:rPr>
                      <w:t>95</w:t>
                    </w:r>
                  </w:p>
                </w:txbxContent>
              </v:textbox>
            </v:rect>
            <v:line id="Line 52" o:spid="_x0000_s243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43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43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43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44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4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074FD2" w:rsidRDefault="00074FD2" w:rsidP="00074FD2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4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074FD2" w:rsidRDefault="00074FD2" w:rsidP="00074FD2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44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44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074FD2" w:rsidRPr="003974B3" w:rsidRDefault="00074FD2" w:rsidP="00074FD2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44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074FD2" w:rsidRDefault="00074FD2" w:rsidP="00074FD2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44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44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074FD2" w:rsidRDefault="00074FD2" w:rsidP="00074FD2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44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074FD2" w:rsidRPr="00AA0241" w:rsidRDefault="00074FD2" w:rsidP="00074FD2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44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074FD2" w:rsidRPr="003974B3" w:rsidRDefault="00074FD2" w:rsidP="00074FD2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45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451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074FD2" w:rsidRPr="00D35AF6" w:rsidRDefault="00074FD2" w:rsidP="00074FD2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452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074FD2" w:rsidRPr="00F90B84" w:rsidRDefault="00074FD2" w:rsidP="00074FD2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453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074FD2" w:rsidRPr="001D0393" w:rsidRDefault="00074FD2" w:rsidP="00074FD2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454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074FD2" w:rsidRPr="00F90B84" w:rsidRDefault="00074FD2" w:rsidP="00074FD2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A85FFD"/>
    <w:multiLevelType w:val="hybridMultilevel"/>
    <w:tmpl w:val="3D2069E0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8F245E"/>
    <w:multiLevelType w:val="hybridMultilevel"/>
    <w:tmpl w:val="9B847FF6"/>
    <w:lvl w:ilvl="0" w:tplc="98AC7A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C1224"/>
    <w:multiLevelType w:val="hybridMultilevel"/>
    <w:tmpl w:val="6E60E6F0"/>
    <w:lvl w:ilvl="0" w:tplc="99CEE4B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EC6DA5"/>
    <w:multiLevelType w:val="hybridMultilevel"/>
    <w:tmpl w:val="9B06D6F2"/>
    <w:lvl w:ilvl="0" w:tplc="3176F91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C27566"/>
    <w:multiLevelType w:val="hybridMultilevel"/>
    <w:tmpl w:val="B84262CE"/>
    <w:lvl w:ilvl="0" w:tplc="3176F91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4BE4F2CA">
      <w:start w:val="1"/>
      <w:numFmt w:val="bullet"/>
      <w:suff w:val="space"/>
      <w:lvlText w:val=""/>
      <w:lvlJc w:val="left"/>
      <w:pPr>
        <w:ind w:left="80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E5F2FEF"/>
    <w:multiLevelType w:val="hybridMultilevel"/>
    <w:tmpl w:val="0188F8CE"/>
    <w:lvl w:ilvl="0" w:tplc="F9F243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7B171E"/>
    <w:multiLevelType w:val="multilevel"/>
    <w:tmpl w:val="0700FA50"/>
    <w:lvl w:ilvl="0">
      <w:start w:val="2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1F1645"/>
    <w:multiLevelType w:val="hybridMultilevel"/>
    <w:tmpl w:val="0D468426"/>
    <w:lvl w:ilvl="0" w:tplc="D610C7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7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>
    <w:nsid w:val="68280AB3"/>
    <w:multiLevelType w:val="hybridMultilevel"/>
    <w:tmpl w:val="4F804554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C5E1B34"/>
    <w:multiLevelType w:val="multilevel"/>
    <w:tmpl w:val="4456ED3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2F4D24"/>
    <w:multiLevelType w:val="hybridMultilevel"/>
    <w:tmpl w:val="AA68F8F2"/>
    <w:lvl w:ilvl="0" w:tplc="EF7AE258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41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9"/>
  </w:num>
  <w:num w:numId="2">
    <w:abstractNumId w:val="3"/>
  </w:num>
  <w:num w:numId="3">
    <w:abstractNumId w:val="29"/>
  </w:num>
  <w:num w:numId="4">
    <w:abstractNumId w:val="29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32"/>
  </w:num>
  <w:num w:numId="7">
    <w:abstractNumId w:val="33"/>
  </w:num>
  <w:num w:numId="8">
    <w:abstractNumId w:val="11"/>
  </w:num>
  <w:num w:numId="9">
    <w:abstractNumId w:val="26"/>
  </w:num>
  <w:num w:numId="10">
    <w:abstractNumId w:val="12"/>
  </w:num>
  <w:num w:numId="11">
    <w:abstractNumId w:val="37"/>
  </w:num>
  <w:num w:numId="12">
    <w:abstractNumId w:val="15"/>
  </w:num>
  <w:num w:numId="13">
    <w:abstractNumId w:val="41"/>
  </w:num>
  <w:num w:numId="14">
    <w:abstractNumId w:val="21"/>
  </w:num>
  <w:num w:numId="15">
    <w:abstractNumId w:val="18"/>
  </w:num>
  <w:num w:numId="16">
    <w:abstractNumId w:val="19"/>
  </w:num>
  <w:num w:numId="17">
    <w:abstractNumId w:val="30"/>
  </w:num>
  <w:num w:numId="18">
    <w:abstractNumId w:val="35"/>
  </w:num>
  <w:num w:numId="19">
    <w:abstractNumId w:val="17"/>
  </w:num>
  <w:num w:numId="20">
    <w:abstractNumId w:val="22"/>
  </w:num>
  <w:num w:numId="21">
    <w:abstractNumId w:val="0"/>
  </w:num>
  <w:num w:numId="22">
    <w:abstractNumId w:val="27"/>
  </w:num>
  <w:num w:numId="23">
    <w:abstractNumId w:val="28"/>
  </w:num>
  <w:num w:numId="24">
    <w:abstractNumId w:val="6"/>
  </w:num>
  <w:num w:numId="25">
    <w:abstractNumId w:val="42"/>
  </w:num>
  <w:num w:numId="26">
    <w:abstractNumId w:val="7"/>
  </w:num>
  <w:num w:numId="27">
    <w:abstractNumId w:val="14"/>
  </w:num>
  <w:num w:numId="28">
    <w:abstractNumId w:val="20"/>
  </w:num>
  <w:num w:numId="29">
    <w:abstractNumId w:val="5"/>
  </w:num>
  <w:num w:numId="30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38"/>
  </w:num>
  <w:num w:numId="33">
    <w:abstractNumId w:val="16"/>
  </w:num>
  <w:num w:numId="34">
    <w:abstractNumId w:val="25"/>
  </w:num>
  <w:num w:numId="35">
    <w:abstractNumId w:val="24"/>
  </w:num>
  <w:num w:numId="36">
    <w:abstractNumId w:val="16"/>
  </w:num>
  <w:num w:numId="37">
    <w:abstractNumId w:val="2"/>
  </w:num>
  <w:num w:numId="38">
    <w:abstractNumId w:val="40"/>
  </w:num>
  <w:num w:numId="39">
    <w:abstractNumId w:val="9"/>
  </w:num>
  <w:num w:numId="40">
    <w:abstractNumId w:val="10"/>
  </w:num>
  <w:num w:numId="41">
    <w:abstractNumId w:val="13"/>
  </w:num>
  <w:num w:numId="42">
    <w:abstractNumId w:val="2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</w:num>
  <w:num w:numId="4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</w:num>
  <w:num w:numId="48">
    <w:abstractNumId w:val="36"/>
  </w:num>
  <w:num w:numId="49">
    <w:abstractNumId w:val="23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hdrShapeDefaults>
    <o:shapedefaults v:ext="edit" spidmax="24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6449D"/>
    <w:rsid w:val="00074FD2"/>
    <w:rsid w:val="000A1D83"/>
    <w:rsid w:val="000A4794"/>
    <w:rsid w:val="000A6AC1"/>
    <w:rsid w:val="000B1013"/>
    <w:rsid w:val="000C5124"/>
    <w:rsid w:val="000C5B2D"/>
    <w:rsid w:val="000C77BB"/>
    <w:rsid w:val="000D1753"/>
    <w:rsid w:val="000F2248"/>
    <w:rsid w:val="000F4C8F"/>
    <w:rsid w:val="00101CF5"/>
    <w:rsid w:val="001143AB"/>
    <w:rsid w:val="001148EA"/>
    <w:rsid w:val="001210D7"/>
    <w:rsid w:val="00125371"/>
    <w:rsid w:val="0012576E"/>
    <w:rsid w:val="00125794"/>
    <w:rsid w:val="00156BB1"/>
    <w:rsid w:val="00177EB2"/>
    <w:rsid w:val="00181D48"/>
    <w:rsid w:val="0018562A"/>
    <w:rsid w:val="00190B43"/>
    <w:rsid w:val="001B5BDA"/>
    <w:rsid w:val="001C3D7B"/>
    <w:rsid w:val="001C55A1"/>
    <w:rsid w:val="001D60B6"/>
    <w:rsid w:val="001E010A"/>
    <w:rsid w:val="0020442F"/>
    <w:rsid w:val="00206383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86A7D"/>
    <w:rsid w:val="0028726E"/>
    <w:rsid w:val="002A1E75"/>
    <w:rsid w:val="002A2556"/>
    <w:rsid w:val="002B0F34"/>
    <w:rsid w:val="002B79E5"/>
    <w:rsid w:val="002C3176"/>
    <w:rsid w:val="002C7098"/>
    <w:rsid w:val="002E3C7E"/>
    <w:rsid w:val="002E6F31"/>
    <w:rsid w:val="0030103B"/>
    <w:rsid w:val="0031475C"/>
    <w:rsid w:val="00323297"/>
    <w:rsid w:val="00334DDB"/>
    <w:rsid w:val="003444FA"/>
    <w:rsid w:val="003514D4"/>
    <w:rsid w:val="0037027B"/>
    <w:rsid w:val="00371798"/>
    <w:rsid w:val="00375B18"/>
    <w:rsid w:val="0038389F"/>
    <w:rsid w:val="00390439"/>
    <w:rsid w:val="0039776F"/>
    <w:rsid w:val="003A2F39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3F0B45"/>
    <w:rsid w:val="00407258"/>
    <w:rsid w:val="00421156"/>
    <w:rsid w:val="0043608D"/>
    <w:rsid w:val="00437B5D"/>
    <w:rsid w:val="00441E36"/>
    <w:rsid w:val="00444150"/>
    <w:rsid w:val="00450109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26A1"/>
    <w:rsid w:val="004F3E5E"/>
    <w:rsid w:val="00502484"/>
    <w:rsid w:val="00502F98"/>
    <w:rsid w:val="005109F9"/>
    <w:rsid w:val="00517D3F"/>
    <w:rsid w:val="00522048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2FD8"/>
    <w:rsid w:val="005C6D0C"/>
    <w:rsid w:val="005D0920"/>
    <w:rsid w:val="005D51AB"/>
    <w:rsid w:val="005E52FE"/>
    <w:rsid w:val="005E7425"/>
    <w:rsid w:val="005F4AE7"/>
    <w:rsid w:val="00601164"/>
    <w:rsid w:val="00606F78"/>
    <w:rsid w:val="00623233"/>
    <w:rsid w:val="006273C9"/>
    <w:rsid w:val="006278E8"/>
    <w:rsid w:val="00633DC0"/>
    <w:rsid w:val="006611A8"/>
    <w:rsid w:val="00664066"/>
    <w:rsid w:val="006656C1"/>
    <w:rsid w:val="00670B9E"/>
    <w:rsid w:val="006860B6"/>
    <w:rsid w:val="00690A5E"/>
    <w:rsid w:val="006B7778"/>
    <w:rsid w:val="006C35A9"/>
    <w:rsid w:val="006C7134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7B4E8C"/>
    <w:rsid w:val="008357DC"/>
    <w:rsid w:val="00841F06"/>
    <w:rsid w:val="008437FF"/>
    <w:rsid w:val="00880507"/>
    <w:rsid w:val="0088597D"/>
    <w:rsid w:val="008A0758"/>
    <w:rsid w:val="008B2C64"/>
    <w:rsid w:val="008C5321"/>
    <w:rsid w:val="008D3984"/>
    <w:rsid w:val="008D3D0D"/>
    <w:rsid w:val="00902BCC"/>
    <w:rsid w:val="00906ED7"/>
    <w:rsid w:val="009148C2"/>
    <w:rsid w:val="00916611"/>
    <w:rsid w:val="00932612"/>
    <w:rsid w:val="0093315B"/>
    <w:rsid w:val="00943CBC"/>
    <w:rsid w:val="0095432E"/>
    <w:rsid w:val="0096749F"/>
    <w:rsid w:val="009A689D"/>
    <w:rsid w:val="009B12E9"/>
    <w:rsid w:val="009B3494"/>
    <w:rsid w:val="009D0DC6"/>
    <w:rsid w:val="009D5C39"/>
    <w:rsid w:val="009E0B1E"/>
    <w:rsid w:val="00A36A90"/>
    <w:rsid w:val="00A54690"/>
    <w:rsid w:val="00A54FDC"/>
    <w:rsid w:val="00A565E4"/>
    <w:rsid w:val="00A568D6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22F51"/>
    <w:rsid w:val="00B41B7E"/>
    <w:rsid w:val="00B45CEC"/>
    <w:rsid w:val="00B53B4B"/>
    <w:rsid w:val="00B54291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12F59"/>
    <w:rsid w:val="00C3021D"/>
    <w:rsid w:val="00C45A4B"/>
    <w:rsid w:val="00C6115A"/>
    <w:rsid w:val="00C749B9"/>
    <w:rsid w:val="00C75DDF"/>
    <w:rsid w:val="00C84333"/>
    <w:rsid w:val="00CA0EA2"/>
    <w:rsid w:val="00CA2B47"/>
    <w:rsid w:val="00CB20E3"/>
    <w:rsid w:val="00CB4A13"/>
    <w:rsid w:val="00D01824"/>
    <w:rsid w:val="00D06A09"/>
    <w:rsid w:val="00D45524"/>
    <w:rsid w:val="00D6337C"/>
    <w:rsid w:val="00D63A0E"/>
    <w:rsid w:val="00D71303"/>
    <w:rsid w:val="00D75549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11991"/>
    <w:rsid w:val="00E25EEE"/>
    <w:rsid w:val="00E3281D"/>
    <w:rsid w:val="00E5406D"/>
    <w:rsid w:val="00E60857"/>
    <w:rsid w:val="00E827D6"/>
    <w:rsid w:val="00E84CA6"/>
    <w:rsid w:val="00E97251"/>
    <w:rsid w:val="00EA0C31"/>
    <w:rsid w:val="00EA432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D6CE5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5"/>
    <o:shapelayout v:ext="edit">
      <o:idmap v:ext="edit" data="1"/>
    </o:shapelayout>
  </w:shapeDefaults>
  <w:decimalSymbol w:val=","/>
  <w:listSeparator w:val=";"/>
  <w15:docId w15:val="{F92ABE12-6987-41C2-8E88-77DD4A4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link w:val="a5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Normal (Web)"/>
    <w:basedOn w:val="a"/>
    <w:link w:val="a7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7">
    <w:name w:val="Обычный (веб) Знак"/>
    <w:link w:val="a6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8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4ECD"/>
  </w:style>
  <w:style w:type="paragraph" w:styleId="ab">
    <w:name w:val="footer"/>
    <w:basedOn w:val="a"/>
    <w:link w:val="ac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d">
    <w:name w:val="Body Text"/>
    <w:basedOn w:val="a"/>
    <w:link w:val="ae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0">
    <w:name w:val="Title"/>
    <w:basedOn w:val="1"/>
    <w:next w:val="a"/>
    <w:link w:val="af1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1">
    <w:name w:val="Название Знак"/>
    <w:basedOn w:val="a0"/>
    <w:link w:val="af0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2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customStyle="1" w:styleId="a5">
    <w:name w:val="Абзац списка Знак"/>
    <w:basedOn w:val="a0"/>
    <w:link w:val="a4"/>
    <w:uiPriority w:val="34"/>
    <w:locked/>
    <w:rsid w:val="00670B9E"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etanit.com/java/andro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3B13-6DDA-42EE-AEE2-62DE8463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25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Артем Пименов</cp:lastModifiedBy>
  <cp:revision>20</cp:revision>
  <cp:lastPrinted>2019-12-10T09:27:00Z</cp:lastPrinted>
  <dcterms:created xsi:type="dcterms:W3CDTF">2021-04-09T08:06:00Z</dcterms:created>
  <dcterms:modified xsi:type="dcterms:W3CDTF">2021-06-21T05:26:00Z</dcterms:modified>
</cp:coreProperties>
</file>