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ABE96" w14:textId="77777777" w:rsidR="00042339" w:rsidRPr="00042339" w:rsidRDefault="00042339" w:rsidP="00042339">
      <w:pPr>
        <w:jc w:val="both"/>
        <w:rPr>
          <w:rFonts w:asciiTheme="minorHAnsi" w:hAnsiTheme="minorHAnsi" w:cstheme="minorHAnsi"/>
          <w:sz w:val="28"/>
          <w:szCs w:val="28"/>
        </w:rPr>
      </w:pPr>
      <w:r w:rsidRPr="00042339">
        <w:rPr>
          <w:rFonts w:asciiTheme="minorHAnsi" w:hAnsiTheme="minorHAnsi" w:cstheme="minorHAnsi"/>
          <w:sz w:val="28"/>
          <w:szCs w:val="28"/>
        </w:rPr>
        <w:t xml:space="preserve">Many video applications rely on video streaming such as </w:t>
      </w:r>
      <w:proofErr w:type="spellStart"/>
      <w:r w:rsidRPr="00042339">
        <w:rPr>
          <w:rFonts w:asciiTheme="minorHAnsi" w:hAnsiTheme="minorHAnsi" w:cstheme="minorHAnsi"/>
          <w:sz w:val="28"/>
          <w:szCs w:val="28"/>
        </w:rPr>
        <w:t>Youtube</w:t>
      </w:r>
      <w:proofErr w:type="spellEnd"/>
      <w:r w:rsidRPr="00042339">
        <w:rPr>
          <w:rFonts w:asciiTheme="minorHAnsi" w:hAnsiTheme="minorHAnsi" w:cstheme="minorHAnsi"/>
          <w:sz w:val="28"/>
          <w:szCs w:val="28"/>
        </w:rPr>
        <w:t xml:space="preserve"> and Netflix, whereas those apps occupy most of the Internet traffic. Video streaming strategies vary accordingly to the type of containers such as Silverlight, Flash, or HTML5, and they depend on the way of data is exchanged on the traffic from non-ack-clock ON-OFF cycles to bulk TCP transfer. One of the features of video streaming is that the content is download while before the movie starts playing for viewers. Therefore, the video content shows first images along with audio when there is received a sufficient amount of data (Rao et al., 2011). </w:t>
      </w:r>
    </w:p>
    <w:p w14:paraId="329E7947" w14:textId="77777777" w:rsidR="00042339" w:rsidRPr="00042339" w:rsidRDefault="00042339" w:rsidP="00042339">
      <w:pPr>
        <w:jc w:val="both"/>
        <w:rPr>
          <w:rFonts w:asciiTheme="minorHAnsi" w:hAnsiTheme="minorHAnsi" w:cstheme="minorHAnsi"/>
          <w:sz w:val="28"/>
          <w:szCs w:val="28"/>
        </w:rPr>
      </w:pPr>
    </w:p>
    <w:p w14:paraId="049F6B25" w14:textId="77777777" w:rsidR="00042339" w:rsidRPr="00042339" w:rsidRDefault="00042339" w:rsidP="00042339">
      <w:pPr>
        <w:jc w:val="both"/>
        <w:rPr>
          <w:rFonts w:asciiTheme="minorHAnsi" w:hAnsiTheme="minorHAnsi" w:cstheme="minorHAnsi"/>
          <w:sz w:val="28"/>
          <w:szCs w:val="28"/>
        </w:rPr>
      </w:pPr>
      <w:r w:rsidRPr="00042339">
        <w:rPr>
          <w:rFonts w:asciiTheme="minorHAnsi" w:hAnsiTheme="minorHAnsi" w:cstheme="minorHAnsi"/>
          <w:sz w:val="28"/>
          <w:szCs w:val="28"/>
        </w:rPr>
        <w:t>One of the main concerned for video quality is over the HTTP adaptive streaming generated by those artificial streaming mechanisms that offer the best viewing experience. Those algorithms should estimate a fair TCP throughput of the equal data chunk of the compressed representation of the video. This rate should treat the buffer state and not the case of playback video which can lead to significant loss of quality (Sani et al, 2017).</w:t>
      </w:r>
    </w:p>
    <w:p w14:paraId="72DE0F74" w14:textId="77777777" w:rsidR="00042339" w:rsidRPr="00042339" w:rsidRDefault="00042339" w:rsidP="00042339">
      <w:pPr>
        <w:jc w:val="both"/>
        <w:rPr>
          <w:rFonts w:asciiTheme="minorHAnsi" w:hAnsiTheme="minorHAnsi" w:cstheme="minorHAnsi"/>
          <w:sz w:val="28"/>
          <w:szCs w:val="28"/>
        </w:rPr>
      </w:pPr>
    </w:p>
    <w:p w14:paraId="4C03CB01" w14:textId="77777777" w:rsidR="00042339" w:rsidRPr="00042339" w:rsidRDefault="00042339" w:rsidP="00042339">
      <w:pPr>
        <w:jc w:val="both"/>
        <w:rPr>
          <w:rFonts w:asciiTheme="minorHAnsi" w:hAnsiTheme="minorHAnsi" w:cstheme="minorHAnsi"/>
          <w:sz w:val="28"/>
          <w:szCs w:val="28"/>
        </w:rPr>
      </w:pPr>
      <w:r w:rsidRPr="00042339">
        <w:rPr>
          <w:rFonts w:asciiTheme="minorHAnsi" w:hAnsiTheme="minorHAnsi" w:cstheme="minorHAnsi"/>
          <w:sz w:val="28"/>
          <w:szCs w:val="28"/>
        </w:rPr>
        <w:t>There are three models of algorithms such as HTTP Live Streaming, Microsoft Smooth Streaming, and MPEG Dynamic Adaptive Streaming over HTTP (DASH). This is used while the user’s video is rolling back in the live movie. In contrast with RTC, HTTP adaptive streaming can traverse any firewall or proxy server that lets through standard HTTP traffic.</w:t>
      </w:r>
    </w:p>
    <w:p w14:paraId="488FB490" w14:textId="77777777" w:rsidR="00042339" w:rsidRPr="00042339" w:rsidRDefault="00042339" w:rsidP="00042339">
      <w:pPr>
        <w:jc w:val="both"/>
        <w:rPr>
          <w:rFonts w:asciiTheme="minorHAnsi" w:hAnsiTheme="minorHAnsi" w:cstheme="minorHAnsi"/>
          <w:sz w:val="28"/>
          <w:szCs w:val="28"/>
        </w:rPr>
      </w:pPr>
    </w:p>
    <w:p w14:paraId="6F30C47A" w14:textId="6F98543A" w:rsidR="000C2274" w:rsidRDefault="00042339" w:rsidP="00042339">
      <w:pPr>
        <w:jc w:val="both"/>
        <w:rPr>
          <w:rFonts w:asciiTheme="minorHAnsi" w:hAnsiTheme="minorHAnsi" w:cstheme="minorHAnsi"/>
          <w:sz w:val="28"/>
          <w:szCs w:val="28"/>
        </w:rPr>
      </w:pPr>
      <w:r w:rsidRPr="00042339">
        <w:rPr>
          <w:rFonts w:asciiTheme="minorHAnsi" w:hAnsiTheme="minorHAnsi" w:cstheme="minorHAnsi"/>
          <w:sz w:val="28"/>
          <w:szCs w:val="28"/>
        </w:rPr>
        <w:t xml:space="preserve">RTP is used by the most used protocol of the VoIP applications. To support synchronization between video and audio streams transported over IP networks, an RTP/RTCP protocol suite can be employed in the and MPEG Dynamic Adaptive Streaming over HTTP (DASH). This technique can deliver high-quality videos over the IP, but it has a bottleneck over the video with low resolution (Hoppe and </w:t>
      </w:r>
      <w:proofErr w:type="spellStart"/>
      <w:r w:rsidRPr="00042339">
        <w:rPr>
          <w:rFonts w:asciiTheme="minorHAnsi" w:hAnsiTheme="minorHAnsi" w:cstheme="minorHAnsi"/>
          <w:sz w:val="28"/>
          <w:szCs w:val="28"/>
        </w:rPr>
        <w:t>Uhl</w:t>
      </w:r>
      <w:proofErr w:type="spellEnd"/>
      <w:r w:rsidRPr="00042339">
        <w:rPr>
          <w:rFonts w:asciiTheme="minorHAnsi" w:hAnsiTheme="minorHAnsi" w:cstheme="minorHAnsi"/>
          <w:sz w:val="28"/>
          <w:szCs w:val="28"/>
        </w:rPr>
        <w:t>, 2020).</w:t>
      </w:r>
    </w:p>
    <w:p w14:paraId="41E41AD3" w14:textId="77777777" w:rsidR="00042339" w:rsidRPr="00D22F91" w:rsidRDefault="00042339" w:rsidP="00042339">
      <w:pPr>
        <w:jc w:val="both"/>
        <w:rPr>
          <w:rFonts w:asciiTheme="minorHAnsi" w:hAnsiTheme="minorHAnsi" w:cstheme="minorHAnsi"/>
          <w:sz w:val="28"/>
          <w:szCs w:val="28"/>
          <w:lang w:val="en-US"/>
        </w:rPr>
      </w:pPr>
    </w:p>
    <w:p w14:paraId="095FB127" w14:textId="48C96846" w:rsidR="004409B2" w:rsidRPr="00D22F91" w:rsidRDefault="004409B2" w:rsidP="00D22F91">
      <w:pPr>
        <w:pStyle w:val="ListParagraph"/>
        <w:numPr>
          <w:ilvl w:val="0"/>
          <w:numId w:val="1"/>
        </w:numPr>
        <w:jc w:val="both"/>
        <w:rPr>
          <w:rFonts w:asciiTheme="minorHAnsi" w:hAnsiTheme="minorHAnsi" w:cstheme="minorHAnsi"/>
          <w:color w:val="000000"/>
          <w:sz w:val="28"/>
          <w:szCs w:val="28"/>
          <w:shd w:val="clear" w:color="auto" w:fill="FFFFFF"/>
        </w:rPr>
      </w:pPr>
      <w:r w:rsidRPr="00D22F91">
        <w:rPr>
          <w:rFonts w:asciiTheme="minorHAnsi" w:hAnsiTheme="minorHAnsi" w:cstheme="minorHAnsi"/>
          <w:color w:val="000000"/>
          <w:sz w:val="28"/>
          <w:szCs w:val="28"/>
          <w:shd w:val="clear" w:color="auto" w:fill="FFFFFF"/>
        </w:rPr>
        <w:t xml:space="preserve">Rao, A., </w:t>
      </w:r>
      <w:proofErr w:type="spellStart"/>
      <w:r w:rsidRPr="00D22F91">
        <w:rPr>
          <w:rFonts w:asciiTheme="minorHAnsi" w:hAnsiTheme="minorHAnsi" w:cstheme="minorHAnsi"/>
          <w:color w:val="000000"/>
          <w:sz w:val="28"/>
          <w:szCs w:val="28"/>
          <w:shd w:val="clear" w:color="auto" w:fill="FFFFFF"/>
        </w:rPr>
        <w:t>Legout</w:t>
      </w:r>
      <w:proofErr w:type="spellEnd"/>
      <w:r w:rsidRPr="00D22F91">
        <w:rPr>
          <w:rFonts w:asciiTheme="minorHAnsi" w:hAnsiTheme="minorHAnsi" w:cstheme="minorHAnsi"/>
          <w:color w:val="000000"/>
          <w:sz w:val="28"/>
          <w:szCs w:val="28"/>
          <w:shd w:val="clear" w:color="auto" w:fill="FFFFFF"/>
        </w:rPr>
        <w:t xml:space="preserve">, A., Lim, Y., </w:t>
      </w:r>
      <w:proofErr w:type="spellStart"/>
      <w:r w:rsidRPr="00D22F91">
        <w:rPr>
          <w:rFonts w:asciiTheme="minorHAnsi" w:hAnsiTheme="minorHAnsi" w:cstheme="minorHAnsi"/>
          <w:color w:val="000000"/>
          <w:sz w:val="28"/>
          <w:szCs w:val="28"/>
          <w:shd w:val="clear" w:color="auto" w:fill="FFFFFF"/>
        </w:rPr>
        <w:t>Towsley</w:t>
      </w:r>
      <w:proofErr w:type="spellEnd"/>
      <w:r w:rsidRPr="00D22F91">
        <w:rPr>
          <w:rFonts w:asciiTheme="minorHAnsi" w:hAnsiTheme="minorHAnsi" w:cstheme="minorHAnsi"/>
          <w:color w:val="000000"/>
          <w:sz w:val="28"/>
          <w:szCs w:val="28"/>
          <w:shd w:val="clear" w:color="auto" w:fill="FFFFFF"/>
        </w:rPr>
        <w:t>, D., Barakat, C. and Dabbous, W., 2011. Network characteristics of video streaming traffic. </w:t>
      </w:r>
      <w:r w:rsidRPr="00D22F91">
        <w:rPr>
          <w:rFonts w:asciiTheme="minorHAnsi" w:hAnsiTheme="minorHAnsi" w:cstheme="minorHAnsi"/>
          <w:i/>
          <w:iCs/>
          <w:color w:val="000000"/>
          <w:sz w:val="28"/>
          <w:szCs w:val="28"/>
          <w:shd w:val="clear" w:color="auto" w:fill="FFFFFF"/>
        </w:rPr>
        <w:t>Proceedings of the Seventh C</w:t>
      </w:r>
      <w:r w:rsidR="00742E6B" w:rsidRPr="00D22F91">
        <w:rPr>
          <w:rFonts w:asciiTheme="minorHAnsi" w:hAnsiTheme="minorHAnsi" w:cstheme="minorHAnsi"/>
          <w:i/>
          <w:iCs/>
          <w:color w:val="000000"/>
          <w:sz w:val="28"/>
          <w:szCs w:val="28"/>
          <w:shd w:val="clear" w:color="auto" w:fill="FFFFFF"/>
        </w:rPr>
        <w:t>o</w:t>
      </w:r>
      <w:r w:rsidRPr="00D22F91">
        <w:rPr>
          <w:rFonts w:asciiTheme="minorHAnsi" w:hAnsiTheme="minorHAnsi" w:cstheme="minorHAnsi"/>
          <w:i/>
          <w:iCs/>
          <w:color w:val="000000"/>
          <w:sz w:val="28"/>
          <w:szCs w:val="28"/>
          <w:shd w:val="clear" w:color="auto" w:fill="FFFFFF"/>
        </w:rPr>
        <w:t xml:space="preserve">nference on emerging Networking </w:t>
      </w:r>
      <w:proofErr w:type="spellStart"/>
      <w:r w:rsidRPr="00D22F91">
        <w:rPr>
          <w:rFonts w:asciiTheme="minorHAnsi" w:hAnsiTheme="minorHAnsi" w:cstheme="minorHAnsi"/>
          <w:i/>
          <w:iCs/>
          <w:color w:val="000000"/>
          <w:sz w:val="28"/>
          <w:szCs w:val="28"/>
          <w:shd w:val="clear" w:color="auto" w:fill="FFFFFF"/>
        </w:rPr>
        <w:t>EXperiments</w:t>
      </w:r>
      <w:proofErr w:type="spellEnd"/>
      <w:r w:rsidRPr="00D22F91">
        <w:rPr>
          <w:rFonts w:asciiTheme="minorHAnsi" w:hAnsiTheme="minorHAnsi" w:cstheme="minorHAnsi"/>
          <w:i/>
          <w:iCs/>
          <w:color w:val="000000"/>
          <w:sz w:val="28"/>
          <w:szCs w:val="28"/>
          <w:shd w:val="clear" w:color="auto" w:fill="FFFFFF"/>
        </w:rPr>
        <w:t xml:space="preserve"> and Technologies on - </w:t>
      </w:r>
      <w:proofErr w:type="spellStart"/>
      <w:r w:rsidRPr="00D22F91">
        <w:rPr>
          <w:rFonts w:asciiTheme="minorHAnsi" w:hAnsiTheme="minorHAnsi" w:cstheme="minorHAnsi"/>
          <w:i/>
          <w:iCs/>
          <w:color w:val="000000"/>
          <w:sz w:val="28"/>
          <w:szCs w:val="28"/>
          <w:shd w:val="clear" w:color="auto" w:fill="FFFFFF"/>
        </w:rPr>
        <w:t>CoNEXT</w:t>
      </w:r>
      <w:proofErr w:type="spellEnd"/>
      <w:r w:rsidRPr="00D22F91">
        <w:rPr>
          <w:rFonts w:asciiTheme="minorHAnsi" w:hAnsiTheme="minorHAnsi" w:cstheme="minorHAnsi"/>
          <w:i/>
          <w:iCs/>
          <w:color w:val="000000"/>
          <w:sz w:val="28"/>
          <w:szCs w:val="28"/>
          <w:shd w:val="clear" w:color="auto" w:fill="FFFFFF"/>
        </w:rPr>
        <w:t xml:space="preserve"> '</w:t>
      </w:r>
      <w:proofErr w:type="gramStart"/>
      <w:r w:rsidRPr="00D22F91">
        <w:rPr>
          <w:rFonts w:asciiTheme="minorHAnsi" w:hAnsiTheme="minorHAnsi" w:cstheme="minorHAnsi"/>
          <w:i/>
          <w:iCs/>
          <w:color w:val="000000"/>
          <w:sz w:val="28"/>
          <w:szCs w:val="28"/>
          <w:shd w:val="clear" w:color="auto" w:fill="FFFFFF"/>
        </w:rPr>
        <w:t>11</w:t>
      </w:r>
      <w:r w:rsidRPr="00D22F91">
        <w:rPr>
          <w:rFonts w:asciiTheme="minorHAnsi" w:hAnsiTheme="minorHAnsi" w:cstheme="minorHAnsi"/>
          <w:color w:val="000000"/>
          <w:sz w:val="28"/>
          <w:szCs w:val="28"/>
          <w:shd w:val="clear" w:color="auto" w:fill="FFFFFF"/>
        </w:rPr>
        <w:t>,.</w:t>
      </w:r>
      <w:proofErr w:type="gramEnd"/>
    </w:p>
    <w:p w14:paraId="0952FD66" w14:textId="1236229A" w:rsidR="000C2274" w:rsidRPr="00D22F91" w:rsidRDefault="000C2274" w:rsidP="00D22F91">
      <w:pPr>
        <w:pStyle w:val="ListParagraph"/>
        <w:numPr>
          <w:ilvl w:val="0"/>
          <w:numId w:val="1"/>
        </w:numPr>
        <w:jc w:val="both"/>
        <w:rPr>
          <w:rFonts w:asciiTheme="minorHAnsi" w:hAnsiTheme="minorHAnsi" w:cstheme="minorHAnsi"/>
          <w:sz w:val="28"/>
          <w:szCs w:val="28"/>
        </w:rPr>
      </w:pPr>
      <w:r w:rsidRPr="00D22F91">
        <w:rPr>
          <w:rFonts w:asciiTheme="minorHAnsi" w:hAnsiTheme="minorHAnsi" w:cstheme="minorHAnsi"/>
          <w:color w:val="000000"/>
          <w:sz w:val="28"/>
          <w:szCs w:val="28"/>
          <w:shd w:val="clear" w:color="auto" w:fill="FFFFFF"/>
        </w:rPr>
        <w:t xml:space="preserve">Sani, Y., </w:t>
      </w:r>
      <w:proofErr w:type="spellStart"/>
      <w:r w:rsidRPr="00D22F91">
        <w:rPr>
          <w:rFonts w:asciiTheme="minorHAnsi" w:hAnsiTheme="minorHAnsi" w:cstheme="minorHAnsi"/>
          <w:color w:val="000000"/>
          <w:sz w:val="28"/>
          <w:szCs w:val="28"/>
          <w:shd w:val="clear" w:color="auto" w:fill="FFFFFF"/>
        </w:rPr>
        <w:t>Mauthe</w:t>
      </w:r>
      <w:proofErr w:type="spellEnd"/>
      <w:r w:rsidRPr="00D22F91">
        <w:rPr>
          <w:rFonts w:asciiTheme="minorHAnsi" w:hAnsiTheme="minorHAnsi" w:cstheme="minorHAnsi"/>
          <w:color w:val="000000"/>
          <w:sz w:val="28"/>
          <w:szCs w:val="28"/>
          <w:shd w:val="clear" w:color="auto" w:fill="FFFFFF"/>
        </w:rPr>
        <w:t>, A. and Edwards, C., 2017. On the trajectory of video quality transition in HTTP adaptive video streaming. </w:t>
      </w:r>
      <w:r w:rsidRPr="00D22F91">
        <w:rPr>
          <w:rFonts w:asciiTheme="minorHAnsi" w:hAnsiTheme="minorHAnsi" w:cstheme="minorHAnsi"/>
          <w:i/>
          <w:iCs/>
          <w:color w:val="000000"/>
          <w:sz w:val="28"/>
          <w:szCs w:val="28"/>
          <w:shd w:val="clear" w:color="auto" w:fill="FFFFFF"/>
        </w:rPr>
        <w:t>Multimedia Systems</w:t>
      </w:r>
      <w:r w:rsidRPr="00D22F91">
        <w:rPr>
          <w:rFonts w:asciiTheme="minorHAnsi" w:hAnsiTheme="minorHAnsi" w:cstheme="minorHAnsi"/>
          <w:color w:val="000000"/>
          <w:sz w:val="28"/>
          <w:szCs w:val="28"/>
          <w:shd w:val="clear" w:color="auto" w:fill="FFFFFF"/>
        </w:rPr>
        <w:t>, 24(3), pp.327-340.</w:t>
      </w:r>
    </w:p>
    <w:p w14:paraId="41DA31FB" w14:textId="01B10ECE" w:rsidR="0070602C" w:rsidRPr="00D22F91" w:rsidRDefault="0070602C" w:rsidP="00D22F91">
      <w:pPr>
        <w:pStyle w:val="ListParagraph"/>
        <w:numPr>
          <w:ilvl w:val="0"/>
          <w:numId w:val="1"/>
        </w:numPr>
        <w:jc w:val="both"/>
        <w:rPr>
          <w:rFonts w:asciiTheme="minorHAnsi" w:hAnsiTheme="minorHAnsi" w:cstheme="minorHAnsi"/>
          <w:sz w:val="28"/>
          <w:szCs w:val="28"/>
        </w:rPr>
      </w:pPr>
      <w:r w:rsidRPr="00D22F91">
        <w:rPr>
          <w:rFonts w:asciiTheme="minorHAnsi" w:hAnsiTheme="minorHAnsi" w:cstheme="minorHAnsi"/>
          <w:color w:val="000000"/>
          <w:sz w:val="28"/>
          <w:szCs w:val="28"/>
          <w:shd w:val="clear" w:color="auto" w:fill="FFFFFF"/>
        </w:rPr>
        <w:t xml:space="preserve">Hoppe, C. and </w:t>
      </w:r>
      <w:proofErr w:type="spellStart"/>
      <w:r w:rsidRPr="00D22F91">
        <w:rPr>
          <w:rFonts w:asciiTheme="minorHAnsi" w:hAnsiTheme="minorHAnsi" w:cstheme="minorHAnsi"/>
          <w:color w:val="000000"/>
          <w:sz w:val="28"/>
          <w:szCs w:val="28"/>
          <w:shd w:val="clear" w:color="auto" w:fill="FFFFFF"/>
        </w:rPr>
        <w:t>Uhl</w:t>
      </w:r>
      <w:proofErr w:type="spellEnd"/>
      <w:r w:rsidRPr="00D22F91">
        <w:rPr>
          <w:rFonts w:asciiTheme="minorHAnsi" w:hAnsiTheme="minorHAnsi" w:cstheme="minorHAnsi"/>
          <w:color w:val="000000"/>
          <w:sz w:val="28"/>
          <w:szCs w:val="28"/>
          <w:shd w:val="clear" w:color="auto" w:fill="FFFFFF"/>
        </w:rPr>
        <w:t>, T., 2020. A Comparison Study of DASH Technique by Video Streaming over IP with the Use of RTP and HTTP Protocols. </w:t>
      </w:r>
      <w:r w:rsidRPr="00D22F91">
        <w:rPr>
          <w:rFonts w:asciiTheme="minorHAnsi" w:hAnsiTheme="minorHAnsi" w:cstheme="minorHAnsi"/>
          <w:i/>
          <w:iCs/>
          <w:color w:val="000000"/>
          <w:sz w:val="28"/>
          <w:szCs w:val="28"/>
          <w:shd w:val="clear" w:color="auto" w:fill="FFFFFF"/>
        </w:rPr>
        <w:t>Journal of Telecommunications and Information Technology</w:t>
      </w:r>
      <w:r w:rsidRPr="00D22F91">
        <w:rPr>
          <w:rFonts w:asciiTheme="minorHAnsi" w:hAnsiTheme="minorHAnsi" w:cstheme="minorHAnsi"/>
          <w:color w:val="000000"/>
          <w:sz w:val="28"/>
          <w:szCs w:val="28"/>
          <w:shd w:val="clear" w:color="auto" w:fill="FFFFFF"/>
        </w:rPr>
        <w:t>, 1, pp.70-75.</w:t>
      </w:r>
    </w:p>
    <w:p w14:paraId="4722B008" w14:textId="77777777" w:rsidR="00D22F91" w:rsidRPr="00A92B42" w:rsidRDefault="00D22F91" w:rsidP="00A92B42">
      <w:pPr>
        <w:jc w:val="both"/>
        <w:rPr>
          <w:rFonts w:asciiTheme="minorHAnsi" w:hAnsiTheme="minorHAnsi" w:cstheme="minorHAnsi"/>
          <w:sz w:val="28"/>
          <w:szCs w:val="28"/>
          <w:lang w:val="en-US"/>
        </w:rPr>
      </w:pPr>
    </w:p>
    <w:sectPr w:rsidR="00D22F91" w:rsidRPr="00A92B42" w:rsidSect="00656F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528F9"/>
    <w:multiLevelType w:val="hybridMultilevel"/>
    <w:tmpl w:val="12AA8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E143CD"/>
    <w:multiLevelType w:val="hybridMultilevel"/>
    <w:tmpl w:val="226AB986"/>
    <w:lvl w:ilvl="0" w:tplc="22380B1A">
      <w:start w:val="1"/>
      <w:numFmt w:val="decimal"/>
      <w:lvlText w:val="%1."/>
      <w:lvlJc w:val="left"/>
      <w:pPr>
        <w:ind w:left="720" w:hanging="360"/>
      </w:pPr>
      <w:rPr>
        <w:rFonts w:eastAsiaTheme="min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0A"/>
    <w:rsid w:val="00032175"/>
    <w:rsid w:val="00042339"/>
    <w:rsid w:val="000563AA"/>
    <w:rsid w:val="00056F2D"/>
    <w:rsid w:val="0007717A"/>
    <w:rsid w:val="000B4526"/>
    <w:rsid w:val="000C2274"/>
    <w:rsid w:val="000C5D6D"/>
    <w:rsid w:val="0020050F"/>
    <w:rsid w:val="0021110A"/>
    <w:rsid w:val="00261AEA"/>
    <w:rsid w:val="002670C4"/>
    <w:rsid w:val="00287D8D"/>
    <w:rsid w:val="002D1362"/>
    <w:rsid w:val="00325DAC"/>
    <w:rsid w:val="00346778"/>
    <w:rsid w:val="00415656"/>
    <w:rsid w:val="004242F1"/>
    <w:rsid w:val="004409B2"/>
    <w:rsid w:val="004764EA"/>
    <w:rsid w:val="00535D9A"/>
    <w:rsid w:val="005D75DD"/>
    <w:rsid w:val="005F1DA3"/>
    <w:rsid w:val="005F619E"/>
    <w:rsid w:val="00640C02"/>
    <w:rsid w:val="00656F93"/>
    <w:rsid w:val="006763A4"/>
    <w:rsid w:val="006959BD"/>
    <w:rsid w:val="00703A15"/>
    <w:rsid w:val="0070602C"/>
    <w:rsid w:val="00732403"/>
    <w:rsid w:val="00742E6B"/>
    <w:rsid w:val="007432F1"/>
    <w:rsid w:val="00760359"/>
    <w:rsid w:val="00772A8E"/>
    <w:rsid w:val="007767EE"/>
    <w:rsid w:val="00847748"/>
    <w:rsid w:val="0094030B"/>
    <w:rsid w:val="00947365"/>
    <w:rsid w:val="00970F14"/>
    <w:rsid w:val="009A1B00"/>
    <w:rsid w:val="009F28B6"/>
    <w:rsid w:val="00A71CE1"/>
    <w:rsid w:val="00A92B42"/>
    <w:rsid w:val="00A93E83"/>
    <w:rsid w:val="00AA3C3C"/>
    <w:rsid w:val="00AB31C3"/>
    <w:rsid w:val="00B03B11"/>
    <w:rsid w:val="00B76271"/>
    <w:rsid w:val="00B7647B"/>
    <w:rsid w:val="00BB0057"/>
    <w:rsid w:val="00BB5661"/>
    <w:rsid w:val="00C11183"/>
    <w:rsid w:val="00C35369"/>
    <w:rsid w:val="00CD1D73"/>
    <w:rsid w:val="00CD5EEE"/>
    <w:rsid w:val="00CF0D80"/>
    <w:rsid w:val="00D22F91"/>
    <w:rsid w:val="00D37795"/>
    <w:rsid w:val="00D64E27"/>
    <w:rsid w:val="00E462A2"/>
    <w:rsid w:val="00E6063F"/>
    <w:rsid w:val="00EF51EF"/>
    <w:rsid w:val="00F92EEF"/>
    <w:rsid w:val="00F979DC"/>
    <w:rsid w:val="00FB236C"/>
    <w:rsid w:val="00FC1887"/>
    <w:rsid w:val="00FE2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EDD11E"/>
  <w15:chartTrackingRefBased/>
  <w15:docId w15:val="{1DA12E28-4B26-8E4C-9B59-EB56E30D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7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444782">
      <w:bodyDiv w:val="1"/>
      <w:marLeft w:val="0"/>
      <w:marRight w:val="0"/>
      <w:marTop w:val="0"/>
      <w:marBottom w:val="0"/>
      <w:divBdr>
        <w:top w:val="none" w:sz="0" w:space="0" w:color="auto"/>
        <w:left w:val="none" w:sz="0" w:space="0" w:color="auto"/>
        <w:bottom w:val="none" w:sz="0" w:space="0" w:color="auto"/>
        <w:right w:val="none" w:sz="0" w:space="0" w:color="auto"/>
      </w:divBdr>
    </w:div>
    <w:div w:id="247663228">
      <w:bodyDiv w:val="1"/>
      <w:marLeft w:val="0"/>
      <w:marRight w:val="0"/>
      <w:marTop w:val="0"/>
      <w:marBottom w:val="0"/>
      <w:divBdr>
        <w:top w:val="none" w:sz="0" w:space="0" w:color="auto"/>
        <w:left w:val="none" w:sz="0" w:space="0" w:color="auto"/>
        <w:bottom w:val="none" w:sz="0" w:space="0" w:color="auto"/>
        <w:right w:val="none" w:sz="0" w:space="0" w:color="auto"/>
      </w:divBdr>
    </w:div>
    <w:div w:id="273487683">
      <w:bodyDiv w:val="1"/>
      <w:marLeft w:val="0"/>
      <w:marRight w:val="0"/>
      <w:marTop w:val="0"/>
      <w:marBottom w:val="0"/>
      <w:divBdr>
        <w:top w:val="none" w:sz="0" w:space="0" w:color="auto"/>
        <w:left w:val="none" w:sz="0" w:space="0" w:color="auto"/>
        <w:bottom w:val="none" w:sz="0" w:space="0" w:color="auto"/>
        <w:right w:val="none" w:sz="0" w:space="0" w:color="auto"/>
      </w:divBdr>
    </w:div>
    <w:div w:id="315767488">
      <w:bodyDiv w:val="1"/>
      <w:marLeft w:val="0"/>
      <w:marRight w:val="0"/>
      <w:marTop w:val="0"/>
      <w:marBottom w:val="0"/>
      <w:divBdr>
        <w:top w:val="none" w:sz="0" w:space="0" w:color="auto"/>
        <w:left w:val="none" w:sz="0" w:space="0" w:color="auto"/>
        <w:bottom w:val="none" w:sz="0" w:space="0" w:color="auto"/>
        <w:right w:val="none" w:sz="0" w:space="0" w:color="auto"/>
      </w:divBdr>
    </w:div>
    <w:div w:id="496965885">
      <w:bodyDiv w:val="1"/>
      <w:marLeft w:val="0"/>
      <w:marRight w:val="0"/>
      <w:marTop w:val="0"/>
      <w:marBottom w:val="0"/>
      <w:divBdr>
        <w:top w:val="none" w:sz="0" w:space="0" w:color="auto"/>
        <w:left w:val="none" w:sz="0" w:space="0" w:color="auto"/>
        <w:bottom w:val="none" w:sz="0" w:space="0" w:color="auto"/>
        <w:right w:val="none" w:sz="0" w:space="0" w:color="auto"/>
      </w:divBdr>
    </w:div>
    <w:div w:id="571433006">
      <w:bodyDiv w:val="1"/>
      <w:marLeft w:val="0"/>
      <w:marRight w:val="0"/>
      <w:marTop w:val="0"/>
      <w:marBottom w:val="0"/>
      <w:divBdr>
        <w:top w:val="none" w:sz="0" w:space="0" w:color="auto"/>
        <w:left w:val="none" w:sz="0" w:space="0" w:color="auto"/>
        <w:bottom w:val="none" w:sz="0" w:space="0" w:color="auto"/>
        <w:right w:val="none" w:sz="0" w:space="0" w:color="auto"/>
      </w:divBdr>
    </w:div>
    <w:div w:id="793523234">
      <w:bodyDiv w:val="1"/>
      <w:marLeft w:val="0"/>
      <w:marRight w:val="0"/>
      <w:marTop w:val="0"/>
      <w:marBottom w:val="0"/>
      <w:divBdr>
        <w:top w:val="none" w:sz="0" w:space="0" w:color="auto"/>
        <w:left w:val="none" w:sz="0" w:space="0" w:color="auto"/>
        <w:bottom w:val="none" w:sz="0" w:space="0" w:color="auto"/>
        <w:right w:val="none" w:sz="0" w:space="0" w:color="auto"/>
      </w:divBdr>
    </w:div>
    <w:div w:id="818687320">
      <w:bodyDiv w:val="1"/>
      <w:marLeft w:val="0"/>
      <w:marRight w:val="0"/>
      <w:marTop w:val="0"/>
      <w:marBottom w:val="0"/>
      <w:divBdr>
        <w:top w:val="none" w:sz="0" w:space="0" w:color="auto"/>
        <w:left w:val="none" w:sz="0" w:space="0" w:color="auto"/>
        <w:bottom w:val="none" w:sz="0" w:space="0" w:color="auto"/>
        <w:right w:val="none" w:sz="0" w:space="0" w:color="auto"/>
      </w:divBdr>
    </w:div>
    <w:div w:id="1178420855">
      <w:bodyDiv w:val="1"/>
      <w:marLeft w:val="0"/>
      <w:marRight w:val="0"/>
      <w:marTop w:val="0"/>
      <w:marBottom w:val="0"/>
      <w:divBdr>
        <w:top w:val="none" w:sz="0" w:space="0" w:color="auto"/>
        <w:left w:val="none" w:sz="0" w:space="0" w:color="auto"/>
        <w:bottom w:val="none" w:sz="0" w:space="0" w:color="auto"/>
        <w:right w:val="none" w:sz="0" w:space="0" w:color="auto"/>
      </w:divBdr>
    </w:div>
    <w:div w:id="1188249361">
      <w:bodyDiv w:val="1"/>
      <w:marLeft w:val="0"/>
      <w:marRight w:val="0"/>
      <w:marTop w:val="0"/>
      <w:marBottom w:val="0"/>
      <w:divBdr>
        <w:top w:val="none" w:sz="0" w:space="0" w:color="auto"/>
        <w:left w:val="none" w:sz="0" w:space="0" w:color="auto"/>
        <w:bottom w:val="none" w:sz="0" w:space="0" w:color="auto"/>
        <w:right w:val="none" w:sz="0" w:space="0" w:color="auto"/>
      </w:divBdr>
    </w:div>
    <w:div w:id="1284460393">
      <w:bodyDiv w:val="1"/>
      <w:marLeft w:val="0"/>
      <w:marRight w:val="0"/>
      <w:marTop w:val="0"/>
      <w:marBottom w:val="0"/>
      <w:divBdr>
        <w:top w:val="none" w:sz="0" w:space="0" w:color="auto"/>
        <w:left w:val="none" w:sz="0" w:space="0" w:color="auto"/>
        <w:bottom w:val="none" w:sz="0" w:space="0" w:color="auto"/>
        <w:right w:val="none" w:sz="0" w:space="0" w:color="auto"/>
      </w:divBdr>
    </w:div>
    <w:div w:id="1409619028">
      <w:bodyDiv w:val="1"/>
      <w:marLeft w:val="0"/>
      <w:marRight w:val="0"/>
      <w:marTop w:val="0"/>
      <w:marBottom w:val="0"/>
      <w:divBdr>
        <w:top w:val="none" w:sz="0" w:space="0" w:color="auto"/>
        <w:left w:val="none" w:sz="0" w:space="0" w:color="auto"/>
        <w:bottom w:val="none" w:sz="0" w:space="0" w:color="auto"/>
        <w:right w:val="none" w:sz="0" w:space="0" w:color="auto"/>
      </w:divBdr>
    </w:div>
    <w:div w:id="1496797301">
      <w:bodyDiv w:val="1"/>
      <w:marLeft w:val="0"/>
      <w:marRight w:val="0"/>
      <w:marTop w:val="0"/>
      <w:marBottom w:val="0"/>
      <w:divBdr>
        <w:top w:val="none" w:sz="0" w:space="0" w:color="auto"/>
        <w:left w:val="none" w:sz="0" w:space="0" w:color="auto"/>
        <w:bottom w:val="none" w:sz="0" w:space="0" w:color="auto"/>
        <w:right w:val="none" w:sz="0" w:space="0" w:color="auto"/>
      </w:divBdr>
    </w:div>
    <w:div w:id="212129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Roxana Luca</dc:creator>
  <cp:keywords/>
  <dc:description/>
  <cp:lastModifiedBy>Maria Roxana Luca</cp:lastModifiedBy>
  <cp:revision>63</cp:revision>
  <dcterms:created xsi:type="dcterms:W3CDTF">2020-10-20T17:15:00Z</dcterms:created>
  <dcterms:modified xsi:type="dcterms:W3CDTF">2020-10-21T04:43:00Z</dcterms:modified>
</cp:coreProperties>
</file>