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4E6BB5" w14:textId="168B125E" w:rsidR="00574B3E" w:rsidRDefault="00574B3E" w:rsidP="00754F54">
      <w:pPr>
        <w:pStyle w:val="Title"/>
        <w:rPr>
          <w:rFonts w:ascii="Consolas" w:hAnsi="Consolas"/>
          <w:sz w:val="48"/>
          <w:szCs w:val="48"/>
        </w:rPr>
      </w:pPr>
      <w:r>
        <w:rPr>
          <w:rFonts w:ascii="Consolas" w:hAnsi="Consolas"/>
          <w:sz w:val="48"/>
          <w:szCs w:val="48"/>
        </w:rPr>
        <w:t>Hand in 2</w:t>
      </w:r>
    </w:p>
    <w:p w14:paraId="2286E57C" w14:textId="77777777" w:rsidR="00574B3E" w:rsidRPr="00623D1F" w:rsidRDefault="00574B3E" w:rsidP="00574B3E"/>
    <w:p w14:paraId="2C1E7AB9" w14:textId="77777777" w:rsidR="00574B3E" w:rsidRDefault="00574B3E" w:rsidP="00574B3E">
      <w:r w:rsidRPr="00623D1F">
        <w:rPr>
          <w:b/>
          <w:bCs/>
          <w:i/>
          <w:iCs/>
          <w:u w:val="single"/>
        </w:rPr>
        <w:t>Topic:</w:t>
      </w:r>
      <w:r>
        <w:tab/>
      </w:r>
    </w:p>
    <w:p w14:paraId="2856D949" w14:textId="305B3CC7" w:rsidR="00574B3E" w:rsidRDefault="00574B3E" w:rsidP="00574B3E">
      <w:pPr>
        <w:ind w:firstLine="720"/>
      </w:pPr>
      <w:r>
        <w:t>ETL process design and implementation for the AdventureWorks case. (Inspiration, reference case – NorthWind)</w:t>
      </w:r>
    </w:p>
    <w:p w14:paraId="26DA8356" w14:textId="77777777" w:rsidR="00574B3E" w:rsidRPr="00623D1F" w:rsidRDefault="00574B3E" w:rsidP="00574B3E">
      <w:pPr>
        <w:rPr>
          <w:b/>
          <w:bCs/>
          <w:i/>
          <w:iCs/>
          <w:u w:val="single"/>
        </w:rPr>
      </w:pPr>
      <w:r w:rsidRPr="00623D1F">
        <w:rPr>
          <w:b/>
          <w:bCs/>
          <w:i/>
          <w:iCs/>
          <w:u w:val="single"/>
        </w:rPr>
        <w:t>Given case:</w:t>
      </w:r>
    </w:p>
    <w:p w14:paraId="27ED4E77" w14:textId="77777777" w:rsidR="00574B3E" w:rsidRDefault="00574B3E" w:rsidP="00574B3E">
      <w:pPr>
        <w:shd w:val="clear" w:color="auto" w:fill="FFFFFF"/>
        <w:spacing w:after="0" w:line="240" w:lineRule="auto"/>
        <w:ind w:firstLine="720"/>
        <w:rPr>
          <w:rFonts w:ascii="Arial" w:eastAsia="Times New Roman" w:hAnsi="Arial" w:cs="Arial"/>
          <w:i/>
          <w:iCs/>
          <w:sz w:val="20"/>
          <w:szCs w:val="20"/>
          <w:lang w:eastAsia="en-GB"/>
        </w:rPr>
      </w:pPr>
      <w:r w:rsidRPr="00623D1F">
        <w:rPr>
          <w:rFonts w:ascii="Arial" w:eastAsia="Times New Roman" w:hAnsi="Arial" w:cs="Arial"/>
          <w:b/>
          <w:bCs/>
          <w:i/>
          <w:iCs/>
          <w:sz w:val="20"/>
          <w:szCs w:val="20"/>
          <w:lang w:eastAsia="en-GB"/>
        </w:rPr>
        <w:t>Sales reporting</w:t>
      </w:r>
      <w:r w:rsidRPr="00623D1F">
        <w:rPr>
          <w:rFonts w:ascii="Arial" w:eastAsia="Times New Roman" w:hAnsi="Arial" w:cs="Arial"/>
          <w:i/>
          <w:iCs/>
          <w:sz w:val="20"/>
          <w:szCs w:val="20"/>
          <w:lang w:eastAsia="en-GB"/>
        </w:rPr>
        <w:t>. Senior management would like to be able to track sales by customer and product, with the goal of establishing which products are the top sellers, which customers are the top buyers,</w:t>
      </w:r>
      <w:r>
        <w:rPr>
          <w:rFonts w:ascii="Arial" w:eastAsia="Times New Roman" w:hAnsi="Arial" w:cs="Arial"/>
          <w:i/>
          <w:iCs/>
          <w:sz w:val="20"/>
          <w:szCs w:val="20"/>
          <w:lang w:eastAsia="en-GB"/>
        </w:rPr>
        <w:t xml:space="preserve"> </w:t>
      </w:r>
      <w:r w:rsidRPr="00623D1F">
        <w:rPr>
          <w:rFonts w:ascii="Arial" w:eastAsia="Times New Roman" w:hAnsi="Arial" w:cs="Arial"/>
          <w:i/>
          <w:iCs/>
          <w:sz w:val="20"/>
          <w:szCs w:val="20"/>
          <w:lang w:eastAsia="en-GB"/>
        </w:rPr>
        <w:t>and sales per month for top 3 selling products.</w:t>
      </w:r>
    </w:p>
    <w:p w14:paraId="55E7E500" w14:textId="77777777" w:rsidR="00574B3E" w:rsidRDefault="00574B3E" w:rsidP="00574B3E">
      <w:pPr>
        <w:shd w:val="clear" w:color="auto" w:fill="FFFFFF"/>
        <w:spacing w:after="0" w:line="240" w:lineRule="auto"/>
        <w:rPr>
          <w:rFonts w:ascii="Arial" w:eastAsia="Times New Roman" w:hAnsi="Arial" w:cs="Arial"/>
          <w:i/>
          <w:iCs/>
          <w:sz w:val="20"/>
          <w:szCs w:val="20"/>
          <w:lang w:eastAsia="en-GB"/>
        </w:rPr>
      </w:pPr>
    </w:p>
    <w:p w14:paraId="3C490C90" w14:textId="77777777" w:rsidR="00574B3E" w:rsidRDefault="00574B3E" w:rsidP="00574B3E">
      <w:pPr>
        <w:shd w:val="clear" w:color="auto" w:fill="FFFFFF"/>
        <w:spacing w:after="0" w:line="240" w:lineRule="auto"/>
        <w:rPr>
          <w:rFonts w:ascii="Arial" w:eastAsia="Times New Roman" w:hAnsi="Arial" w:cs="Arial"/>
          <w:b/>
          <w:bCs/>
          <w:i/>
          <w:iCs/>
          <w:sz w:val="20"/>
          <w:szCs w:val="20"/>
          <w:u w:val="single"/>
          <w:lang w:eastAsia="en-GB"/>
        </w:rPr>
      </w:pPr>
      <w:r w:rsidRPr="00623D1F">
        <w:rPr>
          <w:rFonts w:ascii="Arial" w:eastAsia="Times New Roman" w:hAnsi="Arial" w:cs="Arial"/>
          <w:b/>
          <w:bCs/>
          <w:i/>
          <w:iCs/>
          <w:sz w:val="20"/>
          <w:szCs w:val="20"/>
          <w:u w:val="single"/>
          <w:lang w:eastAsia="en-GB"/>
        </w:rPr>
        <w:t>Tasks:</w:t>
      </w:r>
    </w:p>
    <w:p w14:paraId="5973C8CD" w14:textId="6EB1C6AD" w:rsidR="00574B3E" w:rsidRPr="00623D1F" w:rsidRDefault="00574B3E" w:rsidP="00574B3E">
      <w:pPr>
        <w:pStyle w:val="ListParagraph"/>
        <w:numPr>
          <w:ilvl w:val="0"/>
          <w:numId w:val="1"/>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Design the ETL process</w:t>
      </w:r>
    </w:p>
    <w:p w14:paraId="49EB4E2B" w14:textId="2C45C14D" w:rsidR="00574B3E" w:rsidRDefault="00574B3E" w:rsidP="00574B3E">
      <w:pPr>
        <w:pStyle w:val="ListParagraph"/>
        <w:numPr>
          <w:ilvl w:val="0"/>
          <w:numId w:val="1"/>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Perform ETL in 2 phases:</w:t>
      </w:r>
    </w:p>
    <w:p w14:paraId="0B1561A5" w14:textId="3857929D" w:rsidR="00574B3E" w:rsidRDefault="00574B3E" w:rsidP="00574B3E">
      <w:pPr>
        <w:pStyle w:val="ListParagraph"/>
        <w:numPr>
          <w:ilvl w:val="0"/>
          <w:numId w:val="2"/>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Dimension tables initial load</w:t>
      </w:r>
    </w:p>
    <w:p w14:paraId="7045652F" w14:textId="4C3ACA5C" w:rsidR="00574B3E" w:rsidRPr="00623D1F" w:rsidRDefault="00574B3E" w:rsidP="00574B3E">
      <w:pPr>
        <w:pStyle w:val="ListParagraph"/>
        <w:numPr>
          <w:ilvl w:val="0"/>
          <w:numId w:val="2"/>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Stage table initial load</w:t>
      </w:r>
    </w:p>
    <w:p w14:paraId="63229E76" w14:textId="5BBEEDA2" w:rsidR="00574B3E" w:rsidRDefault="00574B3E" w:rsidP="00574B3E">
      <w:pPr>
        <w:pStyle w:val="ListParagraph"/>
        <w:numPr>
          <w:ilvl w:val="0"/>
          <w:numId w:val="1"/>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Revise (Update the ERD) the design of the DW (AdventureWorks2017_DataWarehouse)</w:t>
      </w:r>
    </w:p>
    <w:p w14:paraId="58B3EF68" w14:textId="23511C76" w:rsidR="00905BB9" w:rsidRDefault="00574B3E" w:rsidP="00574B3E">
      <w:pPr>
        <w:pStyle w:val="ListParagraph"/>
        <w:numPr>
          <w:ilvl w:val="0"/>
          <w:numId w:val="1"/>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Create an ERD for the AdventureWorks2017_StagingArea database (database used for the data stores where the ETL process occurs)</w:t>
      </w:r>
    </w:p>
    <w:p w14:paraId="79BDA7F7" w14:textId="46F1EE87" w:rsidR="00574B3E" w:rsidRDefault="00574B3E" w:rsidP="00574B3E">
      <w:pPr>
        <w:pStyle w:val="ListParagraph"/>
        <w:numPr>
          <w:ilvl w:val="0"/>
          <w:numId w:val="1"/>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Document any relevant findings</w:t>
      </w:r>
    </w:p>
    <w:p w14:paraId="37B6F8AF" w14:textId="6895A788" w:rsidR="00574B3E" w:rsidRDefault="00574B3E" w:rsidP="00574B3E">
      <w:pPr>
        <w:pStyle w:val="ListParagraph"/>
        <w:numPr>
          <w:ilvl w:val="0"/>
          <w:numId w:val="1"/>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 xml:space="preserve">Create PowerBI </w:t>
      </w:r>
      <w:r w:rsidR="00E37532">
        <w:rPr>
          <w:rFonts w:ascii="Arial" w:eastAsia="Times New Roman" w:hAnsi="Arial" w:cs="Arial"/>
          <w:i/>
          <w:iCs/>
          <w:sz w:val="20"/>
          <w:szCs w:val="20"/>
          <w:lang w:eastAsia="en-GB"/>
        </w:rPr>
        <w:t xml:space="preserve">dashboards </w:t>
      </w:r>
      <w:r>
        <w:rPr>
          <w:rFonts w:ascii="Arial" w:eastAsia="Times New Roman" w:hAnsi="Arial" w:cs="Arial"/>
          <w:i/>
          <w:iCs/>
          <w:sz w:val="20"/>
          <w:szCs w:val="20"/>
          <w:lang w:eastAsia="en-GB"/>
        </w:rPr>
        <w:t>(BI application) with the data (from the presentation server) prepared from performing the previously designed and implemented ETL process</w:t>
      </w:r>
    </w:p>
    <w:p w14:paraId="43532093" w14:textId="0ECE323C" w:rsidR="00574B3E" w:rsidRDefault="00574B3E" w:rsidP="00574B3E">
      <w:pPr>
        <w:shd w:val="clear" w:color="auto" w:fill="FFFFFF"/>
        <w:spacing w:after="0" w:line="240" w:lineRule="auto"/>
        <w:rPr>
          <w:rFonts w:ascii="Arial" w:eastAsia="Times New Roman" w:hAnsi="Arial" w:cs="Arial"/>
          <w:i/>
          <w:iCs/>
          <w:sz w:val="20"/>
          <w:szCs w:val="20"/>
          <w:lang w:eastAsia="en-GB"/>
        </w:rPr>
      </w:pPr>
    </w:p>
    <w:p w14:paraId="1769DEF3" w14:textId="539AC344"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7341E59F" w14:textId="42130C15"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6FC35D43" w14:textId="34DDD92A"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3DE0E39E" w14:textId="7789098C"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5F40484D" w14:textId="4022A955"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0CC70949" w14:textId="4ABBDC1B"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23F7E68E" w14:textId="78549AE4"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60C71DB4" w14:textId="51CB6C6A"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040AF92D" w14:textId="3405DE95"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6038CC8C" w14:textId="7E0C0F91"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2FBE1F6B" w14:textId="2BC81B85"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36D49A61" w14:textId="153345A5"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6B038C94" w14:textId="0234E81B"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42B8FB4C" w14:textId="4D8D61E3"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43F112B0" w14:textId="1266BFE2"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0ADC01B1" w14:textId="3539ACCE"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00A73BF2" w14:textId="2AB375FA"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41C1C11A" w14:textId="4119DA26"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17D2C1EB" w14:textId="0B660D3F"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6516D831" w14:textId="3870B362"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569E7970" w14:textId="18A5986E"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23D5662A" w14:textId="4CBD278F"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0FA36BAC" w14:textId="0B666D58"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737D83DC" w14:textId="31388649"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60845FA1" w14:textId="51559DC5"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5C927930" w14:textId="7A40127B"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0711F60B" w14:textId="5718B320"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699CB621" w14:textId="3C03F238"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7E702D33" w14:textId="3082FC15"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2C0D8387" w14:textId="1D7B99FA"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29CECDAF" w14:textId="7DB57F72"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01C9E488" w14:textId="3950DB65" w:rsidR="00AA774B" w:rsidRDefault="00AA774B" w:rsidP="00574B3E">
      <w:pPr>
        <w:shd w:val="clear" w:color="auto" w:fill="FFFFFF"/>
        <w:spacing w:after="0" w:line="240" w:lineRule="auto"/>
        <w:rPr>
          <w:rFonts w:ascii="Arial" w:eastAsia="Times New Roman" w:hAnsi="Arial" w:cs="Arial"/>
          <w:i/>
          <w:iCs/>
          <w:sz w:val="20"/>
          <w:szCs w:val="20"/>
          <w:lang w:eastAsia="en-GB"/>
        </w:rPr>
      </w:pPr>
    </w:p>
    <w:p w14:paraId="23D96827" w14:textId="39BD4360" w:rsidR="00E37532" w:rsidRDefault="00E37532" w:rsidP="00E37532">
      <w:pPr>
        <w:pStyle w:val="Subtitle"/>
        <w:numPr>
          <w:ilvl w:val="0"/>
          <w:numId w:val="5"/>
        </w:numPr>
        <w:rPr>
          <w:rFonts w:eastAsia="Times New Roman"/>
          <w:lang w:eastAsia="en-GB"/>
        </w:rPr>
      </w:pPr>
      <w:r>
        <w:rPr>
          <w:rFonts w:eastAsia="Times New Roman"/>
          <w:lang w:eastAsia="en-GB"/>
        </w:rPr>
        <w:lastRenderedPageBreak/>
        <w:t xml:space="preserve">ETL Process design </w:t>
      </w:r>
    </w:p>
    <w:p w14:paraId="61ADE541" w14:textId="1B929AC0" w:rsidR="00E37532" w:rsidRDefault="008B404D" w:rsidP="00E37532">
      <w:pPr>
        <w:pStyle w:val="Subtitle"/>
        <w:numPr>
          <w:ilvl w:val="1"/>
          <w:numId w:val="7"/>
        </w:numPr>
        <w:rPr>
          <w:rFonts w:eastAsia="Times New Roman"/>
          <w:lang w:eastAsia="en-GB"/>
        </w:rPr>
      </w:pPr>
      <w:r>
        <w:rPr>
          <w:noProof/>
        </w:rPr>
        <w:drawing>
          <wp:anchor distT="0" distB="0" distL="114300" distR="114300" simplePos="0" relativeHeight="251658240" behindDoc="1" locked="0" layoutInCell="1" allowOverlap="1" wp14:anchorId="2CA16FA9" wp14:editId="1A471A79">
            <wp:simplePos x="0" y="0"/>
            <wp:positionH relativeFrom="page">
              <wp:align>left</wp:align>
            </wp:positionH>
            <wp:positionV relativeFrom="paragraph">
              <wp:posOffset>204012</wp:posOffset>
            </wp:positionV>
            <wp:extent cx="7541895" cy="2456180"/>
            <wp:effectExtent l="0" t="0" r="1905" b="1270"/>
            <wp:wrapTight wrapText="bothSides">
              <wp:wrapPolygon edited="0">
                <wp:start x="0" y="0"/>
                <wp:lineTo x="0" y="21444"/>
                <wp:lineTo x="21551" y="21444"/>
                <wp:lineTo x="2155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57689" cy="2461734"/>
                    </a:xfrm>
                    <a:prstGeom prst="rect">
                      <a:avLst/>
                    </a:prstGeom>
                  </pic:spPr>
                </pic:pic>
              </a:graphicData>
            </a:graphic>
            <wp14:sizeRelH relativeFrom="margin">
              <wp14:pctWidth>0</wp14:pctWidth>
            </wp14:sizeRelH>
            <wp14:sizeRelV relativeFrom="margin">
              <wp14:pctHeight>0</wp14:pctHeight>
            </wp14:sizeRelV>
          </wp:anchor>
        </w:drawing>
      </w:r>
      <w:r w:rsidR="00E37532">
        <w:rPr>
          <w:rFonts w:eastAsia="Times New Roman"/>
          <w:lang w:eastAsia="en-GB"/>
        </w:rPr>
        <w:t>ETL for dimensional data</w:t>
      </w:r>
    </w:p>
    <w:p w14:paraId="1AA08E96" w14:textId="343620BC" w:rsidR="008B404D" w:rsidRPr="008B404D" w:rsidRDefault="008B404D" w:rsidP="008B404D">
      <w:pPr>
        <w:rPr>
          <w:lang w:eastAsia="en-GB"/>
        </w:rPr>
      </w:pPr>
    </w:p>
    <w:p w14:paraId="20DBD11B" w14:textId="201374D4" w:rsidR="00822A7A" w:rsidRDefault="00822A7A" w:rsidP="00822A7A">
      <w:pPr>
        <w:pStyle w:val="Subtitle"/>
        <w:numPr>
          <w:ilvl w:val="1"/>
          <w:numId w:val="7"/>
        </w:numPr>
        <w:rPr>
          <w:rFonts w:eastAsia="Times New Roman"/>
          <w:lang w:eastAsia="en-GB"/>
        </w:rPr>
      </w:pPr>
      <w:r>
        <w:rPr>
          <w:rFonts w:eastAsia="Times New Roman"/>
          <w:lang w:eastAsia="en-GB"/>
        </w:rPr>
        <w:t>Creation of the D_Date dimension table</w:t>
      </w:r>
    </w:p>
    <w:p w14:paraId="3C00F315" w14:textId="14EE10E4" w:rsidR="00822A7A" w:rsidRDefault="00822A7A" w:rsidP="00822A7A">
      <w:pPr>
        <w:rPr>
          <w:lang w:eastAsia="en-GB"/>
        </w:rPr>
      </w:pPr>
      <w:r>
        <w:rPr>
          <w:noProof/>
        </w:rPr>
        <mc:AlternateContent>
          <mc:Choice Requires="wps">
            <w:drawing>
              <wp:anchor distT="0" distB="0" distL="114300" distR="114300" simplePos="0" relativeHeight="251663360" behindDoc="0" locked="0" layoutInCell="1" allowOverlap="1" wp14:anchorId="0C0AB041" wp14:editId="2E43DE1F">
                <wp:simplePos x="0" y="0"/>
                <wp:positionH relativeFrom="column">
                  <wp:posOffset>5422900</wp:posOffset>
                </wp:positionH>
                <wp:positionV relativeFrom="paragraph">
                  <wp:posOffset>241935</wp:posOffset>
                </wp:positionV>
                <wp:extent cx="298450" cy="450850"/>
                <wp:effectExtent l="0" t="0" r="63500" b="63500"/>
                <wp:wrapNone/>
                <wp:docPr id="28" name="Straight Arrow Connector 28"/>
                <wp:cNvGraphicFramePr/>
                <a:graphic xmlns:a="http://schemas.openxmlformats.org/drawingml/2006/main">
                  <a:graphicData uri="http://schemas.microsoft.com/office/word/2010/wordprocessingShape">
                    <wps:wsp>
                      <wps:cNvCnPr/>
                      <wps:spPr>
                        <a:xfrm>
                          <a:off x="0" y="0"/>
                          <a:ext cx="298450" cy="450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BB9412" id="_x0000_t32" coordsize="21600,21600" o:spt="32" o:oned="t" path="m,l21600,21600e" filled="f">
                <v:path arrowok="t" fillok="f" o:connecttype="none"/>
                <o:lock v:ext="edit" shapetype="t"/>
              </v:shapetype>
              <v:shape id="Straight Arrow Connector 28" o:spid="_x0000_s1026" type="#_x0000_t32" style="position:absolute;margin-left:427pt;margin-top:19.05pt;width:23.5pt;height:3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5CA870AE" wp14:editId="54732E03">
                <wp:simplePos x="0" y="0"/>
                <wp:positionH relativeFrom="page">
                  <wp:posOffset>5321300</wp:posOffset>
                </wp:positionH>
                <wp:positionV relativeFrom="paragraph">
                  <wp:posOffset>6985</wp:posOffset>
                </wp:positionV>
                <wp:extent cx="2025650" cy="234950"/>
                <wp:effectExtent l="0" t="0" r="12700" b="12700"/>
                <wp:wrapNone/>
                <wp:docPr id="27" name="Text Box 27"/>
                <wp:cNvGraphicFramePr/>
                <a:graphic xmlns:a="http://schemas.openxmlformats.org/drawingml/2006/main">
                  <a:graphicData uri="http://schemas.microsoft.com/office/word/2010/wordprocessingShape">
                    <wps:wsp>
                      <wps:cNvSpPr txBox="1"/>
                      <wps:spPr>
                        <a:xfrm>
                          <a:off x="0" y="0"/>
                          <a:ext cx="2025650" cy="234950"/>
                        </a:xfrm>
                        <a:prstGeom prst="rect">
                          <a:avLst/>
                        </a:prstGeom>
                        <a:solidFill>
                          <a:schemeClr val="accent1">
                            <a:lumMod val="40000"/>
                            <a:lumOff val="60000"/>
                          </a:schemeClr>
                        </a:solidFill>
                        <a:ln w="6350">
                          <a:solidFill>
                            <a:prstClr val="black"/>
                          </a:solidFill>
                        </a:ln>
                      </wps:spPr>
                      <wps:txbx>
                        <w:txbxContent>
                          <w:p w14:paraId="5ACD3699" w14:textId="6340DE4D" w:rsidR="00822A7A" w:rsidRDefault="00822A7A" w:rsidP="00822A7A">
                            <w:pPr>
                              <w:rPr>
                                <w:sz w:val="18"/>
                                <w:szCs w:val="18"/>
                              </w:rPr>
                            </w:pPr>
                            <w:r w:rsidRPr="00822A7A">
                              <w:rPr>
                                <w:sz w:val="18"/>
                                <w:szCs w:val="18"/>
                              </w:rPr>
                              <w:t>AdventureWorks2017_</w:t>
                            </w:r>
                            <w:r>
                              <w:rPr>
                                <w:sz w:val="18"/>
                                <w:szCs w:val="18"/>
                              </w:rPr>
                              <w:t>DataWarehouse</w:t>
                            </w:r>
                          </w:p>
                          <w:p w14:paraId="4A9D296E" w14:textId="77777777" w:rsidR="00822A7A" w:rsidRPr="00822A7A" w:rsidRDefault="00822A7A" w:rsidP="00822A7A">
                            <w:pPr>
                              <w:rPr>
                                <w:sz w:val="18"/>
                                <w:szCs w:val="18"/>
                              </w:rPr>
                            </w:pPr>
                          </w:p>
                          <w:p w14:paraId="0DB474EF" w14:textId="77777777" w:rsidR="00822A7A" w:rsidRPr="00822A7A" w:rsidRDefault="00822A7A" w:rsidP="00822A7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A870AE" id="_x0000_t202" coordsize="21600,21600" o:spt="202" path="m,l,21600r21600,l21600,xe">
                <v:stroke joinstyle="miter"/>
                <v:path gradientshapeok="t" o:connecttype="rect"/>
              </v:shapetype>
              <v:shape id="Text Box 27" o:spid="_x0000_s1026" type="#_x0000_t202" style="position:absolute;margin-left:419pt;margin-top:.55pt;width:159.5pt;height:18.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" fillcolor="#b4c6e7 [1300]" strokeweight=".5pt">
                <v:textbox>
                  <w:txbxContent>
                    <w:p w14:paraId="5ACD3699" w14:textId="6340DE4D" w:rsidR="00822A7A" w:rsidRDefault="00822A7A" w:rsidP="00822A7A">
                      <w:pPr>
                        <w:rPr>
                          <w:sz w:val="18"/>
                          <w:szCs w:val="18"/>
                        </w:rPr>
                      </w:pPr>
                      <w:r w:rsidRPr="00822A7A">
                        <w:rPr>
                          <w:sz w:val="18"/>
                          <w:szCs w:val="18"/>
                        </w:rPr>
                        <w:t>AdventureWorks2017_</w:t>
                      </w:r>
                      <w:r>
                        <w:rPr>
                          <w:sz w:val="18"/>
                          <w:szCs w:val="18"/>
                        </w:rPr>
                        <w:t>DataWarehouse</w:t>
                      </w:r>
                    </w:p>
                    <w:p w14:paraId="4A9D296E" w14:textId="77777777" w:rsidR="00822A7A" w:rsidRPr="00822A7A" w:rsidRDefault="00822A7A" w:rsidP="00822A7A">
                      <w:pPr>
                        <w:rPr>
                          <w:sz w:val="18"/>
                          <w:szCs w:val="18"/>
                        </w:rPr>
                      </w:pPr>
                    </w:p>
                    <w:p w14:paraId="0DB474EF" w14:textId="77777777" w:rsidR="00822A7A" w:rsidRPr="00822A7A" w:rsidRDefault="00822A7A" w:rsidP="00822A7A">
                      <w:pPr>
                        <w:rPr>
                          <w:sz w:val="18"/>
                          <w:szCs w:val="18"/>
                        </w:rPr>
                      </w:pPr>
                    </w:p>
                  </w:txbxContent>
                </v:textbox>
                <w10:wrap anchorx="page"/>
              </v:shape>
            </w:pict>
          </mc:Fallback>
        </mc:AlternateContent>
      </w:r>
      <w:r>
        <w:rPr>
          <w:lang w:eastAsia="en-GB"/>
        </w:rPr>
        <w:t>The table creation occurs in the dimension table creation phase (see XXX ).</w:t>
      </w:r>
    </w:p>
    <w:p w14:paraId="25592407" w14:textId="05F53AB7" w:rsidR="00822A7A" w:rsidRDefault="00822A7A" w:rsidP="00822A7A">
      <w:pPr>
        <w:pStyle w:val="Subtitle"/>
        <w:numPr>
          <w:ilvl w:val="1"/>
          <w:numId w:val="7"/>
        </w:numPr>
        <w:rPr>
          <w:rFonts w:eastAsia="Times New Roman"/>
          <w:lang w:eastAsia="en-GB"/>
        </w:rPr>
      </w:pPr>
      <w:r>
        <w:rPr>
          <w:noProof/>
        </w:rPr>
        <mc:AlternateContent>
          <mc:Choice Requires="wps">
            <w:drawing>
              <wp:anchor distT="0" distB="0" distL="114300" distR="114300" simplePos="0" relativeHeight="251660288" behindDoc="0" locked="0" layoutInCell="1" allowOverlap="1" wp14:anchorId="6F209036" wp14:editId="2ACFCAD3">
                <wp:simplePos x="0" y="0"/>
                <wp:positionH relativeFrom="column">
                  <wp:posOffset>2025650</wp:posOffset>
                </wp:positionH>
                <wp:positionV relativeFrom="paragraph">
                  <wp:posOffset>19685</wp:posOffset>
                </wp:positionV>
                <wp:extent cx="1847850" cy="3048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847850" cy="304800"/>
                        </a:xfrm>
                        <a:prstGeom prst="rect">
                          <a:avLst/>
                        </a:prstGeom>
                        <a:solidFill>
                          <a:schemeClr val="accent1">
                            <a:lumMod val="40000"/>
                            <a:lumOff val="60000"/>
                          </a:schemeClr>
                        </a:solidFill>
                        <a:ln w="6350">
                          <a:solidFill>
                            <a:prstClr val="black"/>
                          </a:solidFill>
                        </a:ln>
                      </wps:spPr>
                      <wps:txbx>
                        <w:txbxContent>
                          <w:p w14:paraId="44ED37BA" w14:textId="1F9C11B8" w:rsidR="00822A7A" w:rsidRPr="00822A7A" w:rsidRDefault="00822A7A">
                            <w:pPr>
                              <w:rPr>
                                <w:sz w:val="18"/>
                                <w:szCs w:val="18"/>
                              </w:rPr>
                            </w:pPr>
                            <w:r w:rsidRPr="00822A7A">
                              <w:rPr>
                                <w:sz w:val="18"/>
                                <w:szCs w:val="18"/>
                              </w:rPr>
                              <w:t>AdventureWorks2017_StagingArea</w:t>
                            </w:r>
                          </w:p>
                          <w:p w14:paraId="416090C4" w14:textId="77777777" w:rsidR="00822A7A" w:rsidRPr="00822A7A" w:rsidRDefault="00822A7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09036" id="Text Box 26" o:spid="_x0000_s1027" type="#_x0000_t202" style="position:absolute;left:0;text-align:left;margin-left:159.5pt;margin-top:1.55pt;width:145.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" fillcolor="#b4c6e7 [1300]" strokeweight=".5pt">
                <v:textbox>
                  <w:txbxContent>
                    <w:p w14:paraId="44ED37BA" w14:textId="1F9C11B8" w:rsidR="00822A7A" w:rsidRPr="00822A7A" w:rsidRDefault="00822A7A">
                      <w:pPr>
                        <w:rPr>
                          <w:sz w:val="18"/>
                          <w:szCs w:val="18"/>
                        </w:rPr>
                      </w:pPr>
                      <w:r w:rsidRPr="00822A7A">
                        <w:rPr>
                          <w:sz w:val="18"/>
                          <w:szCs w:val="18"/>
                        </w:rPr>
                        <w:t>AdventureWorks2017_StagingArea</w:t>
                      </w:r>
                    </w:p>
                    <w:p w14:paraId="416090C4" w14:textId="77777777" w:rsidR="00822A7A" w:rsidRPr="00822A7A" w:rsidRDefault="00822A7A">
                      <w:pPr>
                        <w:rPr>
                          <w:sz w:val="18"/>
                          <w:szCs w:val="18"/>
                        </w:rPr>
                      </w:pPr>
                    </w:p>
                  </w:txbxContent>
                </v:textbox>
              </v:shape>
            </w:pict>
          </mc:Fallback>
        </mc:AlternateContent>
      </w:r>
      <w:r>
        <w:rPr>
          <w:noProof/>
        </w:rPr>
        <w:drawing>
          <wp:anchor distT="0" distB="0" distL="114300" distR="114300" simplePos="0" relativeHeight="251659264" behindDoc="1" locked="0" layoutInCell="1" allowOverlap="1" wp14:anchorId="34E925E6" wp14:editId="4224D818">
            <wp:simplePos x="0" y="0"/>
            <wp:positionH relativeFrom="page">
              <wp:align>left</wp:align>
            </wp:positionH>
            <wp:positionV relativeFrom="paragraph">
              <wp:posOffset>286385</wp:posOffset>
            </wp:positionV>
            <wp:extent cx="7531100" cy="2376805"/>
            <wp:effectExtent l="0" t="0" r="0" b="4445"/>
            <wp:wrapTight wrapText="bothSides">
              <wp:wrapPolygon edited="0">
                <wp:start x="0" y="0"/>
                <wp:lineTo x="0" y="21467"/>
                <wp:lineTo x="21527" y="21467"/>
                <wp:lineTo x="2152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531100" cy="237680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lang w:eastAsia="en-GB"/>
        </w:rPr>
        <w:t>ETL of the facts</w:t>
      </w:r>
    </w:p>
    <w:p w14:paraId="5506E3B1" w14:textId="7606EA80" w:rsidR="00822A7A" w:rsidRPr="00822A7A" w:rsidRDefault="00822A7A" w:rsidP="00822A7A">
      <w:pPr>
        <w:rPr>
          <w:lang w:eastAsia="en-GB"/>
        </w:rPr>
      </w:pPr>
    </w:p>
    <w:p w14:paraId="7FFA66D7" w14:textId="2CCE8F12" w:rsidR="00822A7A" w:rsidRDefault="00822A7A" w:rsidP="00822A7A">
      <w:pPr>
        <w:rPr>
          <w:lang w:eastAsia="en-GB"/>
        </w:rPr>
      </w:pPr>
    </w:p>
    <w:p w14:paraId="0B536D2D" w14:textId="1A8FFD57" w:rsidR="00822A7A" w:rsidRDefault="00822A7A" w:rsidP="00822A7A">
      <w:pPr>
        <w:rPr>
          <w:lang w:eastAsia="en-GB"/>
        </w:rPr>
      </w:pPr>
    </w:p>
    <w:p w14:paraId="20F6A99B" w14:textId="31D55F39" w:rsidR="00822A7A" w:rsidRDefault="00822A7A" w:rsidP="00822A7A">
      <w:pPr>
        <w:rPr>
          <w:lang w:eastAsia="en-GB"/>
        </w:rPr>
      </w:pPr>
    </w:p>
    <w:p w14:paraId="61B2E539" w14:textId="27109B8B" w:rsidR="00822A7A" w:rsidRDefault="00822A7A" w:rsidP="00822A7A">
      <w:pPr>
        <w:rPr>
          <w:lang w:eastAsia="en-GB"/>
        </w:rPr>
      </w:pPr>
    </w:p>
    <w:p w14:paraId="432BE32F" w14:textId="05B76B0D" w:rsidR="00822A7A" w:rsidRDefault="00822A7A" w:rsidP="00822A7A">
      <w:pPr>
        <w:rPr>
          <w:lang w:eastAsia="en-GB"/>
        </w:rPr>
      </w:pPr>
    </w:p>
    <w:p w14:paraId="10B66012" w14:textId="3F9055C0" w:rsidR="00822A7A" w:rsidRDefault="00822A7A" w:rsidP="00822A7A">
      <w:pPr>
        <w:rPr>
          <w:lang w:eastAsia="en-GB"/>
        </w:rPr>
      </w:pPr>
    </w:p>
    <w:p w14:paraId="1F367DF8" w14:textId="088B570F" w:rsidR="00822A7A" w:rsidRDefault="00822A7A" w:rsidP="00822A7A">
      <w:pPr>
        <w:rPr>
          <w:lang w:eastAsia="en-GB"/>
        </w:rPr>
      </w:pPr>
    </w:p>
    <w:p w14:paraId="24F43974" w14:textId="69BFBE5E" w:rsidR="00E37532" w:rsidRPr="00822A7A" w:rsidRDefault="00822A7A" w:rsidP="00822A7A">
      <w:pPr>
        <w:pStyle w:val="Subtitle"/>
        <w:numPr>
          <w:ilvl w:val="0"/>
          <w:numId w:val="5"/>
        </w:numPr>
        <w:rPr>
          <w:rFonts w:eastAsia="Times New Roman"/>
          <w:lang w:eastAsia="en-GB"/>
        </w:rPr>
      </w:pPr>
      <w:r>
        <w:rPr>
          <w:rFonts w:eastAsia="Times New Roman"/>
          <w:lang w:eastAsia="en-GB"/>
        </w:rPr>
        <w:lastRenderedPageBreak/>
        <w:t>ETL Process design and implementation</w:t>
      </w:r>
      <w:r w:rsidRPr="008B404D">
        <w:rPr>
          <w:noProof/>
        </w:rPr>
        <w:t xml:space="preserve"> </w:t>
      </w:r>
    </w:p>
    <w:p w14:paraId="4983AD57" w14:textId="77777777" w:rsidR="00E37532" w:rsidRDefault="00E37532" w:rsidP="00574B3E">
      <w:pPr>
        <w:shd w:val="clear" w:color="auto" w:fill="FFFFFF"/>
        <w:spacing w:after="0" w:line="240" w:lineRule="auto"/>
        <w:rPr>
          <w:rFonts w:ascii="Arial" w:eastAsia="Times New Roman" w:hAnsi="Arial" w:cs="Arial"/>
          <w:i/>
          <w:iCs/>
          <w:sz w:val="20"/>
          <w:szCs w:val="20"/>
          <w:lang w:eastAsia="en-GB"/>
        </w:rPr>
      </w:pPr>
    </w:p>
    <w:p w14:paraId="01519E2D" w14:textId="33FA7F82" w:rsidR="00AA774B" w:rsidRDefault="00AA774B" w:rsidP="00AA774B">
      <w:pPr>
        <w:pStyle w:val="ListParagraph"/>
        <w:numPr>
          <w:ilvl w:val="0"/>
          <w:numId w:val="3"/>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Creation of the Staging Area (AdventureWorks2017_StagingArea database) tables</w:t>
      </w:r>
    </w:p>
    <w:p w14:paraId="67E9D77F" w14:textId="370CC427" w:rsidR="00C94F3E" w:rsidRDefault="00C94F3E" w:rsidP="00C94F3E">
      <w:pPr>
        <w:pStyle w:val="ListParagraph"/>
        <w:keepNext/>
        <w:shd w:val="clear" w:color="auto" w:fill="FFFFFF"/>
        <w:spacing w:after="0" w:line="240" w:lineRule="auto"/>
      </w:pPr>
      <w:r>
        <w:rPr>
          <w:noProof/>
        </w:rPr>
        <w:drawing>
          <wp:inline distT="0" distB="0" distL="0" distR="0" wp14:anchorId="7175DAE4" wp14:editId="4FC5B45C">
            <wp:extent cx="5320145" cy="1630937"/>
            <wp:effectExtent l="76200" t="76200" r="128270"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6709" cy="1636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CDDBD0" w14:textId="77777777" w:rsidR="00206415" w:rsidRDefault="00206415" w:rsidP="00C94F3E">
      <w:pPr>
        <w:pStyle w:val="ListParagraph"/>
        <w:keepNext/>
        <w:shd w:val="clear" w:color="auto" w:fill="FFFFFF"/>
        <w:spacing w:after="0" w:line="240" w:lineRule="auto"/>
      </w:pPr>
    </w:p>
    <w:p w14:paraId="71189B17" w14:textId="32195669" w:rsidR="00C94F3E" w:rsidRPr="00C94F3E" w:rsidRDefault="00C94F3E" w:rsidP="00C94F3E">
      <w:pPr>
        <w:pStyle w:val="ListParagraph"/>
        <w:numPr>
          <w:ilvl w:val="0"/>
          <w:numId w:val="3"/>
        </w:numPr>
      </w:pPr>
      <w:r w:rsidRPr="00C94F3E">
        <w:rPr>
          <w:rFonts w:ascii="Arial" w:eastAsia="Times New Roman" w:hAnsi="Arial" w:cs="Arial"/>
          <w:i/>
          <w:iCs/>
          <w:sz w:val="20"/>
          <w:szCs w:val="20"/>
          <w:lang w:eastAsia="en-GB"/>
        </w:rPr>
        <w:t>Creation of the Staging Area (AdventureWorks2017_StagingArea database) tables</w:t>
      </w:r>
    </w:p>
    <w:p w14:paraId="1114D257" w14:textId="0D82CFC0" w:rsidR="00C94F3E" w:rsidRPr="00C94F3E" w:rsidRDefault="00C94F3E" w:rsidP="00C94F3E">
      <w:pPr>
        <w:pStyle w:val="ListParagraph"/>
        <w:numPr>
          <w:ilvl w:val="0"/>
          <w:numId w:val="4"/>
        </w:numPr>
      </w:pPr>
      <w:r>
        <w:rPr>
          <w:rFonts w:ascii="Arial" w:eastAsia="Times New Roman" w:hAnsi="Arial" w:cs="Arial"/>
          <w:i/>
          <w:iCs/>
          <w:sz w:val="20"/>
          <w:szCs w:val="20"/>
          <w:lang w:eastAsia="en-GB"/>
        </w:rPr>
        <w:t>Populating the Stage_D_Customer table</w:t>
      </w:r>
    </w:p>
    <w:p w14:paraId="6E68B570" w14:textId="1C056DCF" w:rsidR="00C94F3E" w:rsidRDefault="00C94F3E" w:rsidP="00C94F3E">
      <w:pPr>
        <w:pStyle w:val="ListParagraph"/>
        <w:ind w:left="1080"/>
      </w:pPr>
      <w:r>
        <w:rPr>
          <w:noProof/>
        </w:rPr>
        <w:drawing>
          <wp:inline distT="0" distB="0" distL="0" distR="0" wp14:anchorId="3F25C878" wp14:editId="41635D77">
            <wp:extent cx="2826327" cy="3139638"/>
            <wp:effectExtent l="76200" t="76200" r="127000" b="137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6523" cy="31509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524DEE" w14:textId="77777777" w:rsidR="00206415" w:rsidRDefault="00206415" w:rsidP="00C94F3E">
      <w:pPr>
        <w:pStyle w:val="ListParagraph"/>
        <w:ind w:left="1080"/>
      </w:pPr>
    </w:p>
    <w:p w14:paraId="2A24919E" w14:textId="01454BDE" w:rsidR="00C94F3E" w:rsidRPr="00C94F3E" w:rsidRDefault="00C94F3E" w:rsidP="00C94F3E">
      <w:pPr>
        <w:pStyle w:val="ListParagraph"/>
        <w:numPr>
          <w:ilvl w:val="0"/>
          <w:numId w:val="4"/>
        </w:numPr>
      </w:pPr>
      <w:r>
        <w:t>Verification of the Stage_D_Customer table contents</w:t>
      </w:r>
    </w:p>
    <w:p w14:paraId="43237868" w14:textId="745D34A1" w:rsidR="00AA774B" w:rsidRPr="00AA774B" w:rsidRDefault="00C94F3E" w:rsidP="00AA774B">
      <w:pPr>
        <w:pStyle w:val="ListParagraph"/>
        <w:shd w:val="clear" w:color="auto" w:fill="FFFFFF"/>
        <w:spacing w:after="0" w:line="240" w:lineRule="auto"/>
        <w:rPr>
          <w:rFonts w:ascii="Arial" w:eastAsia="Times New Roman" w:hAnsi="Arial" w:cs="Arial"/>
          <w:i/>
          <w:iCs/>
          <w:sz w:val="20"/>
          <w:szCs w:val="20"/>
          <w:lang w:eastAsia="en-GB"/>
        </w:rPr>
      </w:pPr>
      <w:r>
        <w:rPr>
          <w:noProof/>
        </w:rPr>
        <w:drawing>
          <wp:inline distT="0" distB="0" distL="0" distR="0" wp14:anchorId="36B8F422" wp14:editId="3315B82C">
            <wp:extent cx="5731510" cy="1667510"/>
            <wp:effectExtent l="76200" t="76200" r="135890" b="142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67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A39E9" w14:textId="77777777" w:rsidR="00C94F3E" w:rsidRDefault="00C94F3E" w:rsidP="00C94F3E">
      <w:pPr>
        <w:pStyle w:val="ListParagraph"/>
        <w:shd w:val="clear" w:color="auto" w:fill="FFFFFF"/>
        <w:spacing w:after="0" w:line="240" w:lineRule="auto"/>
        <w:ind w:left="1080"/>
        <w:rPr>
          <w:rFonts w:ascii="Arial" w:eastAsia="Times New Roman" w:hAnsi="Arial" w:cs="Arial"/>
          <w:i/>
          <w:iCs/>
          <w:sz w:val="20"/>
          <w:szCs w:val="20"/>
          <w:lang w:eastAsia="en-GB"/>
        </w:rPr>
      </w:pPr>
    </w:p>
    <w:p w14:paraId="7F0C7DEA" w14:textId="77777777" w:rsidR="00C94F3E" w:rsidRDefault="00C94F3E" w:rsidP="00C94F3E">
      <w:pPr>
        <w:pStyle w:val="ListParagraph"/>
        <w:shd w:val="clear" w:color="auto" w:fill="FFFFFF"/>
        <w:spacing w:after="0" w:line="240" w:lineRule="auto"/>
        <w:ind w:left="1080"/>
        <w:rPr>
          <w:rFonts w:ascii="Arial" w:eastAsia="Times New Roman" w:hAnsi="Arial" w:cs="Arial"/>
          <w:i/>
          <w:iCs/>
          <w:sz w:val="20"/>
          <w:szCs w:val="20"/>
          <w:lang w:eastAsia="en-GB"/>
        </w:rPr>
      </w:pPr>
    </w:p>
    <w:p w14:paraId="59173EA7" w14:textId="77777777" w:rsidR="00C94F3E" w:rsidRDefault="00C94F3E" w:rsidP="00C94F3E">
      <w:pPr>
        <w:pStyle w:val="ListParagraph"/>
        <w:shd w:val="clear" w:color="auto" w:fill="FFFFFF"/>
        <w:spacing w:after="0" w:line="240" w:lineRule="auto"/>
        <w:ind w:left="1080"/>
        <w:rPr>
          <w:rFonts w:ascii="Arial" w:eastAsia="Times New Roman" w:hAnsi="Arial" w:cs="Arial"/>
          <w:i/>
          <w:iCs/>
          <w:sz w:val="20"/>
          <w:szCs w:val="20"/>
          <w:lang w:eastAsia="en-GB"/>
        </w:rPr>
      </w:pPr>
    </w:p>
    <w:p w14:paraId="75F471B7" w14:textId="77777777" w:rsidR="00C94F3E" w:rsidRDefault="00C94F3E" w:rsidP="00C94F3E">
      <w:pPr>
        <w:pStyle w:val="ListParagraph"/>
        <w:shd w:val="clear" w:color="auto" w:fill="FFFFFF"/>
        <w:spacing w:after="0" w:line="240" w:lineRule="auto"/>
        <w:ind w:left="1080"/>
        <w:rPr>
          <w:rFonts w:ascii="Arial" w:eastAsia="Times New Roman" w:hAnsi="Arial" w:cs="Arial"/>
          <w:i/>
          <w:iCs/>
          <w:sz w:val="20"/>
          <w:szCs w:val="20"/>
          <w:lang w:eastAsia="en-GB"/>
        </w:rPr>
      </w:pPr>
    </w:p>
    <w:p w14:paraId="588EEA7B" w14:textId="77777777" w:rsidR="00C94F3E" w:rsidRDefault="00C94F3E" w:rsidP="00C94F3E">
      <w:pPr>
        <w:pStyle w:val="ListParagraph"/>
        <w:shd w:val="clear" w:color="auto" w:fill="FFFFFF"/>
        <w:spacing w:after="0" w:line="240" w:lineRule="auto"/>
        <w:ind w:left="1080"/>
        <w:rPr>
          <w:rFonts w:ascii="Arial" w:eastAsia="Times New Roman" w:hAnsi="Arial" w:cs="Arial"/>
          <w:i/>
          <w:iCs/>
          <w:sz w:val="20"/>
          <w:szCs w:val="20"/>
          <w:lang w:eastAsia="en-GB"/>
        </w:rPr>
      </w:pPr>
    </w:p>
    <w:p w14:paraId="3C3C9BCF" w14:textId="77777777" w:rsidR="00C94F3E" w:rsidRDefault="00C94F3E" w:rsidP="00C94F3E">
      <w:pPr>
        <w:pStyle w:val="ListParagraph"/>
        <w:shd w:val="clear" w:color="auto" w:fill="FFFFFF"/>
        <w:spacing w:after="0" w:line="240" w:lineRule="auto"/>
        <w:ind w:left="1080"/>
        <w:rPr>
          <w:rFonts w:ascii="Arial" w:eastAsia="Times New Roman" w:hAnsi="Arial" w:cs="Arial"/>
          <w:i/>
          <w:iCs/>
          <w:sz w:val="20"/>
          <w:szCs w:val="20"/>
          <w:lang w:eastAsia="en-GB"/>
        </w:rPr>
      </w:pPr>
    </w:p>
    <w:p w14:paraId="29A4A3C2" w14:textId="77777777" w:rsidR="00C94F3E" w:rsidRDefault="00C94F3E" w:rsidP="00C94F3E">
      <w:pPr>
        <w:pStyle w:val="ListParagraph"/>
        <w:shd w:val="clear" w:color="auto" w:fill="FFFFFF"/>
        <w:spacing w:after="0" w:line="240" w:lineRule="auto"/>
        <w:ind w:left="1080"/>
        <w:rPr>
          <w:rFonts w:ascii="Arial" w:eastAsia="Times New Roman" w:hAnsi="Arial" w:cs="Arial"/>
          <w:i/>
          <w:iCs/>
          <w:sz w:val="20"/>
          <w:szCs w:val="20"/>
          <w:lang w:eastAsia="en-GB"/>
        </w:rPr>
      </w:pPr>
    </w:p>
    <w:p w14:paraId="0BCEC4EF" w14:textId="77777777" w:rsidR="00C94F3E" w:rsidRDefault="00C94F3E" w:rsidP="00C94F3E">
      <w:pPr>
        <w:pStyle w:val="ListParagraph"/>
        <w:shd w:val="clear" w:color="auto" w:fill="FFFFFF"/>
        <w:spacing w:after="0" w:line="240" w:lineRule="auto"/>
        <w:ind w:left="1080"/>
        <w:rPr>
          <w:rFonts w:ascii="Arial" w:eastAsia="Times New Roman" w:hAnsi="Arial" w:cs="Arial"/>
          <w:i/>
          <w:iCs/>
          <w:sz w:val="20"/>
          <w:szCs w:val="20"/>
          <w:lang w:eastAsia="en-GB"/>
        </w:rPr>
      </w:pPr>
    </w:p>
    <w:p w14:paraId="55230D40" w14:textId="77777777" w:rsidR="00C94F3E" w:rsidRDefault="00C94F3E" w:rsidP="00C94F3E">
      <w:pPr>
        <w:pStyle w:val="ListParagraph"/>
        <w:shd w:val="clear" w:color="auto" w:fill="FFFFFF"/>
        <w:spacing w:after="0" w:line="240" w:lineRule="auto"/>
        <w:ind w:left="1080"/>
        <w:rPr>
          <w:rFonts w:ascii="Arial" w:eastAsia="Times New Roman" w:hAnsi="Arial" w:cs="Arial"/>
          <w:i/>
          <w:iCs/>
          <w:sz w:val="20"/>
          <w:szCs w:val="20"/>
          <w:lang w:eastAsia="en-GB"/>
        </w:rPr>
      </w:pPr>
    </w:p>
    <w:p w14:paraId="3496F4F5" w14:textId="77777777" w:rsidR="00C94F3E" w:rsidRDefault="00C94F3E" w:rsidP="00C94F3E">
      <w:pPr>
        <w:pStyle w:val="ListParagraph"/>
        <w:shd w:val="clear" w:color="auto" w:fill="FFFFFF"/>
        <w:spacing w:after="0" w:line="240" w:lineRule="auto"/>
        <w:ind w:left="1080"/>
        <w:rPr>
          <w:rFonts w:ascii="Arial" w:eastAsia="Times New Roman" w:hAnsi="Arial" w:cs="Arial"/>
          <w:i/>
          <w:iCs/>
          <w:sz w:val="20"/>
          <w:szCs w:val="20"/>
          <w:lang w:eastAsia="en-GB"/>
        </w:rPr>
      </w:pPr>
    </w:p>
    <w:p w14:paraId="511A894E" w14:textId="01884FF4" w:rsidR="00AA774B" w:rsidRDefault="00C94F3E" w:rsidP="00C94F3E">
      <w:pPr>
        <w:pStyle w:val="ListParagraph"/>
        <w:numPr>
          <w:ilvl w:val="0"/>
          <w:numId w:val="4"/>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Populating the Stage_D_Product table</w:t>
      </w:r>
    </w:p>
    <w:p w14:paraId="0020EC29" w14:textId="656FE907" w:rsidR="00C94F3E" w:rsidRDefault="00C94F3E" w:rsidP="00C94F3E">
      <w:pPr>
        <w:shd w:val="clear" w:color="auto" w:fill="FFFFFF"/>
        <w:spacing w:after="0" w:line="240" w:lineRule="auto"/>
        <w:ind w:left="720"/>
        <w:rPr>
          <w:rFonts w:ascii="Arial" w:eastAsia="Times New Roman" w:hAnsi="Arial" w:cs="Arial"/>
          <w:i/>
          <w:iCs/>
          <w:sz w:val="20"/>
          <w:szCs w:val="20"/>
          <w:lang w:eastAsia="en-GB"/>
        </w:rPr>
      </w:pPr>
      <w:r>
        <w:rPr>
          <w:noProof/>
        </w:rPr>
        <w:drawing>
          <wp:inline distT="0" distB="0" distL="0" distR="0" wp14:anchorId="5342E739" wp14:editId="421B877D">
            <wp:extent cx="2499756" cy="1643358"/>
            <wp:effectExtent l="76200" t="76200" r="129540" b="128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4641" cy="167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E37657" w14:textId="23999040" w:rsidR="00C94F3E" w:rsidRDefault="00C94F3E" w:rsidP="00C94F3E">
      <w:pPr>
        <w:pStyle w:val="ListParagraph"/>
        <w:numPr>
          <w:ilvl w:val="0"/>
          <w:numId w:val="4"/>
        </w:numPr>
        <w:rPr>
          <w:i/>
          <w:iCs/>
        </w:rPr>
      </w:pPr>
      <w:r w:rsidRPr="00C94F3E">
        <w:rPr>
          <w:i/>
          <w:iCs/>
        </w:rPr>
        <w:t>Verification of the Stage_D_Product table contents</w:t>
      </w:r>
    </w:p>
    <w:p w14:paraId="553FBEB1" w14:textId="3470E25C" w:rsidR="00C94F3E" w:rsidRPr="00C94F3E" w:rsidRDefault="00C94F3E" w:rsidP="00C94F3E">
      <w:pPr>
        <w:pStyle w:val="ListParagraph"/>
        <w:ind w:left="1080"/>
        <w:rPr>
          <w:i/>
          <w:iCs/>
        </w:rPr>
      </w:pPr>
      <w:r>
        <w:rPr>
          <w:noProof/>
        </w:rPr>
        <w:drawing>
          <wp:inline distT="0" distB="0" distL="0" distR="0" wp14:anchorId="69A8B5B1" wp14:editId="23BA3856">
            <wp:extent cx="4717725" cy="1484416"/>
            <wp:effectExtent l="76200" t="76200" r="140335" b="135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5783" cy="1493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4BA3E3" w14:textId="448B8D0C" w:rsidR="00C94F3E" w:rsidRDefault="00C94F3E" w:rsidP="00C94F3E">
      <w:pPr>
        <w:pStyle w:val="ListParagraph"/>
        <w:numPr>
          <w:ilvl w:val="0"/>
          <w:numId w:val="4"/>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Perform transformations on the Stage_D_Product table contents</w:t>
      </w:r>
    </w:p>
    <w:p w14:paraId="38AED0BD" w14:textId="6A59467D" w:rsidR="00C94F3E" w:rsidRDefault="00C94F3E" w:rsidP="00C94F3E">
      <w:pPr>
        <w:shd w:val="clear" w:color="auto" w:fill="FFFFFF"/>
        <w:spacing w:after="0" w:line="240" w:lineRule="auto"/>
        <w:ind w:left="720"/>
        <w:rPr>
          <w:rFonts w:ascii="Arial" w:eastAsia="Times New Roman" w:hAnsi="Arial" w:cs="Arial"/>
          <w:i/>
          <w:iCs/>
          <w:sz w:val="20"/>
          <w:szCs w:val="20"/>
          <w:lang w:eastAsia="en-GB"/>
        </w:rPr>
      </w:pPr>
      <w:r>
        <w:rPr>
          <w:noProof/>
        </w:rPr>
        <w:drawing>
          <wp:inline distT="0" distB="0" distL="0" distR="0" wp14:anchorId="2F0220D6" wp14:editId="129E9F7D">
            <wp:extent cx="2766951" cy="2209229"/>
            <wp:effectExtent l="76200" t="76200" r="128905" b="133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1382" cy="2228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21F92" w14:textId="4CB20F09" w:rsidR="00206415" w:rsidRDefault="00206415" w:rsidP="00C94F3E">
      <w:pPr>
        <w:shd w:val="clear" w:color="auto" w:fill="FFFFFF"/>
        <w:spacing w:after="0" w:line="240" w:lineRule="auto"/>
        <w:ind w:left="720"/>
        <w:rPr>
          <w:rFonts w:ascii="Arial" w:eastAsia="Times New Roman" w:hAnsi="Arial" w:cs="Arial"/>
          <w:i/>
          <w:iCs/>
          <w:sz w:val="20"/>
          <w:szCs w:val="20"/>
          <w:lang w:eastAsia="en-GB"/>
        </w:rPr>
      </w:pPr>
    </w:p>
    <w:p w14:paraId="65F7B4CB" w14:textId="6ADFB87E" w:rsidR="00206415" w:rsidRDefault="00206415" w:rsidP="00C94F3E">
      <w:pPr>
        <w:shd w:val="clear" w:color="auto" w:fill="FFFFFF"/>
        <w:spacing w:after="0" w:line="240" w:lineRule="auto"/>
        <w:ind w:left="720"/>
        <w:rPr>
          <w:rFonts w:ascii="Arial" w:eastAsia="Times New Roman" w:hAnsi="Arial" w:cs="Arial"/>
          <w:i/>
          <w:iCs/>
          <w:sz w:val="20"/>
          <w:szCs w:val="20"/>
          <w:lang w:eastAsia="en-GB"/>
        </w:rPr>
      </w:pPr>
    </w:p>
    <w:p w14:paraId="23B5B76E" w14:textId="0D4AC1F8" w:rsidR="00206415" w:rsidRDefault="00206415" w:rsidP="00C94F3E">
      <w:pPr>
        <w:shd w:val="clear" w:color="auto" w:fill="FFFFFF"/>
        <w:spacing w:after="0" w:line="240" w:lineRule="auto"/>
        <w:ind w:left="720"/>
        <w:rPr>
          <w:rFonts w:ascii="Arial" w:eastAsia="Times New Roman" w:hAnsi="Arial" w:cs="Arial"/>
          <w:i/>
          <w:iCs/>
          <w:sz w:val="20"/>
          <w:szCs w:val="20"/>
          <w:lang w:eastAsia="en-GB"/>
        </w:rPr>
      </w:pPr>
    </w:p>
    <w:p w14:paraId="07FFF3C1" w14:textId="0136F07C" w:rsidR="00206415" w:rsidRDefault="00206415" w:rsidP="00C94F3E">
      <w:pPr>
        <w:shd w:val="clear" w:color="auto" w:fill="FFFFFF"/>
        <w:spacing w:after="0" w:line="240" w:lineRule="auto"/>
        <w:ind w:left="720"/>
        <w:rPr>
          <w:rFonts w:ascii="Arial" w:eastAsia="Times New Roman" w:hAnsi="Arial" w:cs="Arial"/>
          <w:i/>
          <w:iCs/>
          <w:sz w:val="20"/>
          <w:szCs w:val="20"/>
          <w:lang w:eastAsia="en-GB"/>
        </w:rPr>
      </w:pPr>
    </w:p>
    <w:p w14:paraId="33B46F75" w14:textId="2C24AE01" w:rsidR="00206415" w:rsidRDefault="00206415" w:rsidP="00C94F3E">
      <w:pPr>
        <w:shd w:val="clear" w:color="auto" w:fill="FFFFFF"/>
        <w:spacing w:after="0" w:line="240" w:lineRule="auto"/>
        <w:ind w:left="720"/>
        <w:rPr>
          <w:rFonts w:ascii="Arial" w:eastAsia="Times New Roman" w:hAnsi="Arial" w:cs="Arial"/>
          <w:i/>
          <w:iCs/>
          <w:sz w:val="20"/>
          <w:szCs w:val="20"/>
          <w:lang w:eastAsia="en-GB"/>
        </w:rPr>
      </w:pPr>
    </w:p>
    <w:p w14:paraId="16341AD2" w14:textId="77777777" w:rsidR="00206415" w:rsidRPr="00C94F3E" w:rsidRDefault="00206415" w:rsidP="00C94F3E">
      <w:pPr>
        <w:shd w:val="clear" w:color="auto" w:fill="FFFFFF"/>
        <w:spacing w:after="0" w:line="240" w:lineRule="auto"/>
        <w:ind w:left="720"/>
        <w:rPr>
          <w:rFonts w:ascii="Arial" w:eastAsia="Times New Roman" w:hAnsi="Arial" w:cs="Arial"/>
          <w:i/>
          <w:iCs/>
          <w:sz w:val="20"/>
          <w:szCs w:val="20"/>
          <w:lang w:eastAsia="en-GB"/>
        </w:rPr>
      </w:pPr>
    </w:p>
    <w:p w14:paraId="58C62AAF" w14:textId="2258A53F" w:rsidR="00C94F3E" w:rsidRDefault="00C94F3E" w:rsidP="00C94F3E">
      <w:pPr>
        <w:pStyle w:val="ListParagraph"/>
        <w:shd w:val="clear" w:color="auto" w:fill="FFFFFF"/>
        <w:spacing w:after="0" w:line="240" w:lineRule="auto"/>
        <w:ind w:left="1080"/>
        <w:rPr>
          <w:rFonts w:ascii="Arial" w:eastAsia="Times New Roman" w:hAnsi="Arial" w:cs="Arial"/>
          <w:i/>
          <w:iCs/>
          <w:sz w:val="20"/>
          <w:szCs w:val="20"/>
          <w:lang w:eastAsia="en-GB"/>
        </w:rPr>
      </w:pPr>
    </w:p>
    <w:p w14:paraId="06D4237E" w14:textId="330245DC" w:rsidR="00C94F3E" w:rsidRDefault="00C94F3E" w:rsidP="00C94F3E">
      <w:pPr>
        <w:pStyle w:val="ListParagraph"/>
        <w:numPr>
          <w:ilvl w:val="0"/>
          <w:numId w:val="4"/>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lastRenderedPageBreak/>
        <w:t xml:space="preserve">Perform verifications on Stage_D_Product and </w:t>
      </w:r>
      <w:r w:rsidR="00E434D6">
        <w:rPr>
          <w:rFonts w:ascii="Arial" w:eastAsia="Times New Roman" w:hAnsi="Arial" w:cs="Arial"/>
          <w:i/>
          <w:iCs/>
          <w:sz w:val="20"/>
          <w:szCs w:val="20"/>
          <w:lang w:eastAsia="en-GB"/>
        </w:rPr>
        <w:t xml:space="preserve">set default values where </w:t>
      </w:r>
      <w:r w:rsidR="00206415">
        <w:rPr>
          <w:rFonts w:ascii="Arial" w:eastAsia="Times New Roman" w:hAnsi="Arial" w:cs="Arial"/>
          <w:i/>
          <w:iCs/>
          <w:sz w:val="20"/>
          <w:szCs w:val="20"/>
          <w:lang w:eastAsia="en-GB"/>
        </w:rPr>
        <w:t>Category</w:t>
      </w:r>
      <w:r w:rsidR="00E434D6">
        <w:rPr>
          <w:rFonts w:ascii="Arial" w:eastAsia="Times New Roman" w:hAnsi="Arial" w:cs="Arial"/>
          <w:i/>
          <w:iCs/>
          <w:sz w:val="20"/>
          <w:szCs w:val="20"/>
          <w:lang w:eastAsia="en-GB"/>
        </w:rPr>
        <w:t xml:space="preserve"> or </w:t>
      </w:r>
      <w:r w:rsidR="00206415">
        <w:rPr>
          <w:rFonts w:ascii="Arial" w:eastAsia="Times New Roman" w:hAnsi="Arial" w:cs="Arial"/>
          <w:i/>
          <w:iCs/>
          <w:sz w:val="20"/>
          <w:szCs w:val="20"/>
          <w:lang w:eastAsia="en-GB"/>
        </w:rPr>
        <w:t>SubCategory attributes</w:t>
      </w:r>
      <w:r w:rsidR="00E434D6">
        <w:rPr>
          <w:rFonts w:ascii="Arial" w:eastAsia="Times New Roman" w:hAnsi="Arial" w:cs="Arial"/>
          <w:i/>
          <w:iCs/>
          <w:sz w:val="20"/>
          <w:szCs w:val="20"/>
          <w:lang w:eastAsia="en-GB"/>
        </w:rPr>
        <w:t xml:space="preserve"> are NULL</w:t>
      </w:r>
      <w:r w:rsidR="00206415">
        <w:rPr>
          <w:rFonts w:ascii="Arial" w:eastAsia="Times New Roman" w:hAnsi="Arial" w:cs="Arial"/>
          <w:i/>
          <w:iCs/>
          <w:sz w:val="20"/>
          <w:szCs w:val="20"/>
          <w:lang w:eastAsia="en-GB"/>
        </w:rPr>
        <w:t xml:space="preserve"> for a product.</w:t>
      </w:r>
    </w:p>
    <w:p w14:paraId="6BAE5E68" w14:textId="78D43DBC" w:rsidR="00E434D6" w:rsidRDefault="00E434D6" w:rsidP="00E434D6">
      <w:pPr>
        <w:pStyle w:val="ListParagraph"/>
        <w:shd w:val="clear" w:color="auto" w:fill="FFFFFF"/>
        <w:spacing w:after="0" w:line="240" w:lineRule="auto"/>
        <w:ind w:left="1080"/>
        <w:rPr>
          <w:rFonts w:ascii="Arial" w:eastAsia="Times New Roman" w:hAnsi="Arial" w:cs="Arial"/>
          <w:i/>
          <w:iCs/>
          <w:sz w:val="20"/>
          <w:szCs w:val="20"/>
          <w:lang w:eastAsia="en-GB"/>
        </w:rPr>
      </w:pPr>
      <w:r>
        <w:rPr>
          <w:noProof/>
        </w:rPr>
        <w:drawing>
          <wp:inline distT="0" distB="0" distL="0" distR="0" wp14:anchorId="0C41A68F" wp14:editId="541B50AA">
            <wp:extent cx="4963886" cy="1402383"/>
            <wp:effectExtent l="76200" t="76200" r="141605" b="140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8567" cy="14121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614378" w14:textId="1C663D4B" w:rsidR="00E434D6" w:rsidRPr="00206415" w:rsidRDefault="00E434D6" w:rsidP="00206415">
      <w:pPr>
        <w:shd w:val="clear" w:color="auto" w:fill="FFFFFF"/>
        <w:spacing w:after="0" w:line="240" w:lineRule="auto"/>
        <w:rPr>
          <w:rFonts w:ascii="Arial" w:eastAsia="Times New Roman" w:hAnsi="Arial" w:cs="Arial"/>
          <w:i/>
          <w:iCs/>
          <w:sz w:val="20"/>
          <w:szCs w:val="20"/>
          <w:lang w:eastAsia="en-GB"/>
        </w:rPr>
      </w:pPr>
    </w:p>
    <w:p w14:paraId="194A32E7" w14:textId="77777777" w:rsidR="00E434D6" w:rsidRDefault="00E434D6" w:rsidP="00E434D6">
      <w:pPr>
        <w:pStyle w:val="ListParagraph"/>
        <w:shd w:val="clear" w:color="auto" w:fill="FFFFFF"/>
        <w:spacing w:after="0" w:line="240" w:lineRule="auto"/>
        <w:ind w:left="1080"/>
        <w:rPr>
          <w:rFonts w:ascii="Arial" w:eastAsia="Times New Roman" w:hAnsi="Arial" w:cs="Arial"/>
          <w:i/>
          <w:iCs/>
          <w:sz w:val="20"/>
          <w:szCs w:val="20"/>
          <w:lang w:eastAsia="en-GB"/>
        </w:rPr>
      </w:pPr>
    </w:p>
    <w:p w14:paraId="0C007DBD" w14:textId="74B4D6A6" w:rsidR="00E434D6" w:rsidRDefault="00E434D6" w:rsidP="00E434D6">
      <w:pPr>
        <w:pStyle w:val="ListParagraph"/>
        <w:numPr>
          <w:ilvl w:val="0"/>
          <w:numId w:val="4"/>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Perform initial load of dimension data</w:t>
      </w:r>
    </w:p>
    <w:p w14:paraId="589B9630" w14:textId="4E8F746D" w:rsidR="00E434D6" w:rsidRDefault="00E434D6" w:rsidP="00E434D6">
      <w:pPr>
        <w:pStyle w:val="ListParagraph"/>
        <w:shd w:val="clear" w:color="auto" w:fill="FFFFFF"/>
        <w:spacing w:after="0" w:line="240" w:lineRule="auto"/>
        <w:ind w:left="1080"/>
        <w:rPr>
          <w:rFonts w:ascii="Arial" w:eastAsia="Times New Roman" w:hAnsi="Arial" w:cs="Arial"/>
          <w:i/>
          <w:iCs/>
          <w:sz w:val="20"/>
          <w:szCs w:val="20"/>
          <w:lang w:eastAsia="en-GB"/>
        </w:rPr>
      </w:pPr>
      <w:r>
        <w:rPr>
          <w:noProof/>
        </w:rPr>
        <w:drawing>
          <wp:inline distT="0" distB="0" distL="0" distR="0" wp14:anchorId="7E79F3D7" wp14:editId="78DC6F0F">
            <wp:extent cx="4857008" cy="3123746"/>
            <wp:effectExtent l="76200" t="76200" r="134620" b="133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9198" cy="31444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724F63" w14:textId="7F1D59FF" w:rsidR="00E434D6" w:rsidRDefault="00E434D6" w:rsidP="00E434D6">
      <w:pPr>
        <w:pStyle w:val="ListParagraph"/>
        <w:numPr>
          <w:ilvl w:val="0"/>
          <w:numId w:val="4"/>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 xml:space="preserve">Verify the </w:t>
      </w:r>
      <w:r w:rsidR="002C05FE">
        <w:rPr>
          <w:rFonts w:ascii="Arial" w:eastAsia="Times New Roman" w:hAnsi="Arial" w:cs="Arial"/>
          <w:i/>
          <w:iCs/>
          <w:sz w:val="20"/>
          <w:szCs w:val="20"/>
          <w:lang w:eastAsia="en-GB"/>
        </w:rPr>
        <w:t xml:space="preserve">dimension </w:t>
      </w:r>
      <w:r>
        <w:rPr>
          <w:rFonts w:ascii="Arial" w:eastAsia="Times New Roman" w:hAnsi="Arial" w:cs="Arial"/>
          <w:i/>
          <w:iCs/>
          <w:sz w:val="20"/>
          <w:szCs w:val="20"/>
          <w:lang w:eastAsia="en-GB"/>
        </w:rPr>
        <w:t>data once the ET-“L” (initial load) is finished</w:t>
      </w:r>
    </w:p>
    <w:p w14:paraId="65F8F40E" w14:textId="4FAAF279" w:rsidR="002C05FE" w:rsidRDefault="002C05FE" w:rsidP="002C05FE">
      <w:pPr>
        <w:shd w:val="clear" w:color="auto" w:fill="FFFFFF"/>
        <w:spacing w:after="0" w:line="240" w:lineRule="auto"/>
        <w:ind w:left="720"/>
        <w:rPr>
          <w:rFonts w:ascii="Arial" w:eastAsia="Times New Roman" w:hAnsi="Arial" w:cs="Arial"/>
          <w:i/>
          <w:iCs/>
          <w:sz w:val="20"/>
          <w:szCs w:val="20"/>
          <w:lang w:eastAsia="en-GB"/>
        </w:rPr>
      </w:pPr>
    </w:p>
    <w:p w14:paraId="6C24E2DF" w14:textId="77777777" w:rsidR="002C05FE" w:rsidRPr="002C05FE" w:rsidRDefault="002C05FE" w:rsidP="002C05FE">
      <w:pPr>
        <w:shd w:val="clear" w:color="auto" w:fill="FFFFFF"/>
        <w:spacing w:after="0" w:line="240" w:lineRule="auto"/>
        <w:ind w:left="720"/>
        <w:rPr>
          <w:rFonts w:ascii="Arial" w:eastAsia="Times New Roman" w:hAnsi="Arial" w:cs="Arial"/>
          <w:i/>
          <w:iCs/>
          <w:sz w:val="20"/>
          <w:szCs w:val="20"/>
          <w:lang w:eastAsia="en-GB"/>
        </w:rPr>
      </w:pPr>
    </w:p>
    <w:p w14:paraId="5C7C2077" w14:textId="231EC231" w:rsidR="00E434D6" w:rsidRDefault="002C05FE" w:rsidP="00E434D6">
      <w:pPr>
        <w:shd w:val="clear" w:color="auto" w:fill="FFFFFF"/>
        <w:spacing w:after="0" w:line="240" w:lineRule="auto"/>
        <w:ind w:left="720"/>
        <w:rPr>
          <w:rFonts w:ascii="Arial" w:eastAsia="Times New Roman" w:hAnsi="Arial" w:cs="Arial"/>
          <w:i/>
          <w:iCs/>
          <w:sz w:val="20"/>
          <w:szCs w:val="20"/>
          <w:lang w:eastAsia="en-GB"/>
        </w:rPr>
      </w:pPr>
      <w:r>
        <w:rPr>
          <w:noProof/>
        </w:rPr>
        <w:drawing>
          <wp:inline distT="0" distB="0" distL="0" distR="0" wp14:anchorId="6E0CA113" wp14:editId="52385D21">
            <wp:extent cx="5731510" cy="2062480"/>
            <wp:effectExtent l="76200" t="76200" r="135890"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62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793879" w14:textId="62B6C02F" w:rsidR="00E434D6" w:rsidRDefault="00E434D6" w:rsidP="00E434D6">
      <w:pPr>
        <w:shd w:val="clear" w:color="auto" w:fill="FFFFFF"/>
        <w:spacing w:after="0" w:line="240" w:lineRule="auto"/>
        <w:ind w:left="720"/>
        <w:rPr>
          <w:rFonts w:ascii="Arial" w:eastAsia="Times New Roman" w:hAnsi="Arial" w:cs="Arial"/>
          <w:i/>
          <w:iCs/>
          <w:sz w:val="20"/>
          <w:szCs w:val="20"/>
          <w:lang w:eastAsia="en-GB"/>
        </w:rPr>
      </w:pPr>
      <w:r>
        <w:rPr>
          <w:noProof/>
        </w:rPr>
        <w:lastRenderedPageBreak/>
        <w:drawing>
          <wp:inline distT="0" distB="0" distL="0" distR="0" wp14:anchorId="2100E465" wp14:editId="58C4BAC1">
            <wp:extent cx="3125644" cy="973777"/>
            <wp:effectExtent l="76200" t="76200" r="132080" b="131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1346" cy="10440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F7B866" w14:textId="1276D3AE" w:rsidR="00E434D6" w:rsidRDefault="00E434D6" w:rsidP="00E434D6">
      <w:pPr>
        <w:shd w:val="clear" w:color="auto" w:fill="FFFFFF"/>
        <w:spacing w:after="0" w:line="240" w:lineRule="auto"/>
        <w:ind w:left="720"/>
        <w:rPr>
          <w:rFonts w:ascii="Arial" w:eastAsia="Times New Roman" w:hAnsi="Arial" w:cs="Arial"/>
          <w:i/>
          <w:iCs/>
          <w:sz w:val="20"/>
          <w:szCs w:val="20"/>
          <w:lang w:eastAsia="en-GB"/>
        </w:rPr>
      </w:pPr>
    </w:p>
    <w:p w14:paraId="58F16602" w14:textId="3FE34427" w:rsidR="00E434D6" w:rsidRDefault="00E434D6" w:rsidP="002C05FE">
      <w:pPr>
        <w:shd w:val="clear" w:color="auto" w:fill="FFFFFF"/>
        <w:spacing w:after="0" w:line="240" w:lineRule="auto"/>
        <w:rPr>
          <w:rFonts w:ascii="Arial" w:eastAsia="Times New Roman" w:hAnsi="Arial" w:cs="Arial"/>
          <w:i/>
          <w:iCs/>
          <w:sz w:val="20"/>
          <w:szCs w:val="20"/>
          <w:lang w:eastAsia="en-GB"/>
        </w:rPr>
      </w:pPr>
    </w:p>
    <w:p w14:paraId="6432B49B" w14:textId="77777777" w:rsidR="00E434D6" w:rsidRDefault="00E434D6" w:rsidP="00E434D6">
      <w:pPr>
        <w:shd w:val="clear" w:color="auto" w:fill="FFFFFF"/>
        <w:spacing w:after="0" w:line="240" w:lineRule="auto"/>
        <w:ind w:left="720"/>
        <w:rPr>
          <w:rFonts w:ascii="Arial" w:eastAsia="Times New Roman" w:hAnsi="Arial" w:cs="Arial"/>
          <w:i/>
          <w:iCs/>
          <w:sz w:val="20"/>
          <w:szCs w:val="20"/>
          <w:lang w:eastAsia="en-GB"/>
        </w:rPr>
      </w:pPr>
    </w:p>
    <w:p w14:paraId="051DEF71" w14:textId="1E00EE39" w:rsidR="00E434D6" w:rsidRDefault="00E434D6" w:rsidP="00E434D6">
      <w:pPr>
        <w:pStyle w:val="ListParagraph"/>
        <w:numPr>
          <w:ilvl w:val="0"/>
          <w:numId w:val="4"/>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Populate the Date dimension</w:t>
      </w:r>
    </w:p>
    <w:p w14:paraId="24BFC352" w14:textId="47E4795F" w:rsidR="00E434D6" w:rsidRDefault="00E434D6" w:rsidP="00E434D6">
      <w:pPr>
        <w:shd w:val="clear" w:color="auto" w:fill="FFFFFF"/>
        <w:spacing w:after="0" w:line="240" w:lineRule="auto"/>
        <w:ind w:left="720"/>
        <w:rPr>
          <w:rFonts w:ascii="Arial" w:eastAsia="Times New Roman" w:hAnsi="Arial" w:cs="Arial"/>
          <w:i/>
          <w:iCs/>
          <w:sz w:val="20"/>
          <w:szCs w:val="20"/>
          <w:lang w:eastAsia="en-GB"/>
        </w:rPr>
      </w:pPr>
      <w:r>
        <w:rPr>
          <w:noProof/>
        </w:rPr>
        <w:drawing>
          <wp:inline distT="0" distB="0" distL="0" distR="0" wp14:anchorId="0605F8C7" wp14:editId="13C64484">
            <wp:extent cx="3746665" cy="2480619"/>
            <wp:effectExtent l="76200" t="76200" r="139700" b="129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7139" cy="2500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111A57" w14:textId="37349D01" w:rsidR="00E434D6" w:rsidRDefault="00E434D6" w:rsidP="00E434D6">
      <w:pPr>
        <w:pStyle w:val="ListParagraph"/>
        <w:numPr>
          <w:ilvl w:val="0"/>
          <w:numId w:val="4"/>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Beginning of ETL part 2 (ETL of the Sales fact table) – create the Staging area fact table</w:t>
      </w:r>
    </w:p>
    <w:p w14:paraId="0AA9CFCB" w14:textId="5648C948" w:rsidR="00E434D6" w:rsidRPr="00E434D6" w:rsidRDefault="00E434D6" w:rsidP="00E434D6">
      <w:pPr>
        <w:shd w:val="clear" w:color="auto" w:fill="FFFFFF"/>
        <w:spacing w:after="0" w:line="240" w:lineRule="auto"/>
        <w:ind w:left="720"/>
        <w:rPr>
          <w:rFonts w:ascii="Arial" w:eastAsia="Times New Roman" w:hAnsi="Arial" w:cs="Arial"/>
          <w:i/>
          <w:iCs/>
          <w:sz w:val="20"/>
          <w:szCs w:val="20"/>
          <w:lang w:eastAsia="en-GB"/>
        </w:rPr>
      </w:pPr>
      <w:r>
        <w:rPr>
          <w:noProof/>
        </w:rPr>
        <w:drawing>
          <wp:inline distT="0" distB="0" distL="0" distR="0" wp14:anchorId="415EBA01" wp14:editId="6D55C63F">
            <wp:extent cx="2683823" cy="982022"/>
            <wp:effectExtent l="76200" t="76200" r="135890" b="142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8638" cy="1016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D264E1" w14:textId="0E9A06BA" w:rsidR="00E434D6" w:rsidRDefault="00B742FE" w:rsidP="00E434D6">
      <w:pPr>
        <w:pStyle w:val="ListParagraph"/>
        <w:numPr>
          <w:ilvl w:val="0"/>
          <w:numId w:val="4"/>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Populate the Stage_F_Sales table (Extract data from source)</w:t>
      </w:r>
    </w:p>
    <w:p w14:paraId="1B59B6F0" w14:textId="34EDC8A6" w:rsidR="00B742FE" w:rsidRDefault="00B742FE" w:rsidP="00B742FE">
      <w:pPr>
        <w:shd w:val="clear" w:color="auto" w:fill="FFFFFF"/>
        <w:spacing w:after="0" w:line="240" w:lineRule="auto"/>
        <w:ind w:left="720"/>
        <w:rPr>
          <w:rFonts w:ascii="Arial" w:eastAsia="Times New Roman" w:hAnsi="Arial" w:cs="Arial"/>
          <w:i/>
          <w:iCs/>
          <w:sz w:val="20"/>
          <w:szCs w:val="20"/>
          <w:lang w:eastAsia="en-GB"/>
        </w:rPr>
      </w:pPr>
      <w:r>
        <w:rPr>
          <w:noProof/>
        </w:rPr>
        <w:drawing>
          <wp:inline distT="0" distB="0" distL="0" distR="0" wp14:anchorId="2E9F0DD8" wp14:editId="2CF10230">
            <wp:extent cx="3532909" cy="2224800"/>
            <wp:effectExtent l="76200" t="76200" r="125095" b="137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0570" cy="23177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3760A6" w14:textId="648379B3" w:rsidR="002C05FE" w:rsidRDefault="002C05FE" w:rsidP="00B742FE">
      <w:pPr>
        <w:shd w:val="clear" w:color="auto" w:fill="FFFFFF"/>
        <w:spacing w:after="0" w:line="240" w:lineRule="auto"/>
        <w:ind w:left="720"/>
        <w:rPr>
          <w:rFonts w:ascii="Arial" w:eastAsia="Times New Roman" w:hAnsi="Arial" w:cs="Arial"/>
          <w:i/>
          <w:iCs/>
          <w:sz w:val="20"/>
          <w:szCs w:val="20"/>
          <w:lang w:eastAsia="en-GB"/>
        </w:rPr>
      </w:pPr>
    </w:p>
    <w:p w14:paraId="22E0A71D" w14:textId="1F77CA45" w:rsidR="002C05FE" w:rsidRDefault="002C05FE" w:rsidP="00B742FE">
      <w:pPr>
        <w:shd w:val="clear" w:color="auto" w:fill="FFFFFF"/>
        <w:spacing w:after="0" w:line="240" w:lineRule="auto"/>
        <w:ind w:left="720"/>
        <w:rPr>
          <w:rFonts w:ascii="Arial" w:eastAsia="Times New Roman" w:hAnsi="Arial" w:cs="Arial"/>
          <w:i/>
          <w:iCs/>
          <w:sz w:val="20"/>
          <w:szCs w:val="20"/>
          <w:lang w:eastAsia="en-GB"/>
        </w:rPr>
      </w:pPr>
    </w:p>
    <w:p w14:paraId="51977E86" w14:textId="77777777" w:rsidR="002C05FE" w:rsidRDefault="002C05FE" w:rsidP="00B742FE">
      <w:pPr>
        <w:shd w:val="clear" w:color="auto" w:fill="FFFFFF"/>
        <w:spacing w:after="0" w:line="240" w:lineRule="auto"/>
        <w:ind w:left="720"/>
        <w:rPr>
          <w:rFonts w:ascii="Arial" w:eastAsia="Times New Roman" w:hAnsi="Arial" w:cs="Arial"/>
          <w:i/>
          <w:iCs/>
          <w:sz w:val="20"/>
          <w:szCs w:val="20"/>
          <w:lang w:eastAsia="en-GB"/>
        </w:rPr>
      </w:pPr>
    </w:p>
    <w:p w14:paraId="27E3708D" w14:textId="3A605CB0" w:rsidR="00B742FE" w:rsidRDefault="00B742FE" w:rsidP="00B742FE">
      <w:pPr>
        <w:pStyle w:val="ListParagraph"/>
        <w:numPr>
          <w:ilvl w:val="0"/>
          <w:numId w:val="4"/>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lastRenderedPageBreak/>
        <w:t>Perform the key lookup</w:t>
      </w:r>
    </w:p>
    <w:p w14:paraId="1DD0B0DE" w14:textId="5E443055" w:rsidR="00B742FE" w:rsidRDefault="00B742FE" w:rsidP="00B742FE">
      <w:pPr>
        <w:shd w:val="clear" w:color="auto" w:fill="FFFFFF"/>
        <w:spacing w:after="0" w:line="240" w:lineRule="auto"/>
        <w:ind w:left="720"/>
        <w:rPr>
          <w:rFonts w:ascii="Arial" w:eastAsia="Times New Roman" w:hAnsi="Arial" w:cs="Arial"/>
          <w:i/>
          <w:iCs/>
          <w:sz w:val="20"/>
          <w:szCs w:val="20"/>
          <w:lang w:eastAsia="en-GB"/>
        </w:rPr>
      </w:pPr>
      <w:r>
        <w:rPr>
          <w:noProof/>
        </w:rPr>
        <w:drawing>
          <wp:inline distT="0" distB="0" distL="0" distR="0" wp14:anchorId="6611E1FD" wp14:editId="4593AAC5">
            <wp:extent cx="3814738" cy="2422566"/>
            <wp:effectExtent l="76200" t="76200" r="128905" b="130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7587" cy="24434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FF1E04" w14:textId="77777777" w:rsidR="00B742FE" w:rsidRDefault="00B742FE" w:rsidP="00B742FE">
      <w:pPr>
        <w:shd w:val="clear" w:color="auto" w:fill="FFFFFF"/>
        <w:spacing w:after="0" w:line="240" w:lineRule="auto"/>
        <w:ind w:left="720"/>
        <w:rPr>
          <w:rFonts w:ascii="Arial" w:eastAsia="Times New Roman" w:hAnsi="Arial" w:cs="Arial"/>
          <w:i/>
          <w:iCs/>
          <w:sz w:val="20"/>
          <w:szCs w:val="20"/>
          <w:lang w:eastAsia="en-GB"/>
        </w:rPr>
      </w:pPr>
    </w:p>
    <w:p w14:paraId="5C2A3AE8" w14:textId="72EBC06F" w:rsidR="00B742FE" w:rsidRDefault="00B742FE" w:rsidP="00B742FE">
      <w:pPr>
        <w:pStyle w:val="ListParagraph"/>
        <w:numPr>
          <w:ilvl w:val="0"/>
          <w:numId w:val="4"/>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Perform data verifications on the new contents of Stage_F_Sales</w:t>
      </w:r>
    </w:p>
    <w:p w14:paraId="59424F58" w14:textId="2CB5B536" w:rsidR="00B742FE" w:rsidRDefault="00B742FE" w:rsidP="00B742FE">
      <w:pPr>
        <w:shd w:val="clear" w:color="auto" w:fill="FFFFFF"/>
        <w:spacing w:after="0" w:line="240" w:lineRule="auto"/>
        <w:ind w:left="720"/>
        <w:rPr>
          <w:rFonts w:ascii="Arial" w:eastAsia="Times New Roman" w:hAnsi="Arial" w:cs="Arial"/>
          <w:i/>
          <w:iCs/>
          <w:sz w:val="20"/>
          <w:szCs w:val="20"/>
          <w:lang w:eastAsia="en-GB"/>
        </w:rPr>
      </w:pPr>
      <w:r>
        <w:rPr>
          <w:noProof/>
        </w:rPr>
        <w:drawing>
          <wp:inline distT="0" distB="0" distL="0" distR="0" wp14:anchorId="34979382" wp14:editId="3F49C1BD">
            <wp:extent cx="4839195" cy="907148"/>
            <wp:effectExtent l="76200" t="76200" r="133350" b="140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9587" cy="922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F5AD83" w14:textId="53934F6B" w:rsidR="00B742FE" w:rsidRDefault="00B742FE" w:rsidP="00B742FE">
      <w:pPr>
        <w:pStyle w:val="ListParagraph"/>
        <w:numPr>
          <w:ilvl w:val="0"/>
          <w:numId w:val="4"/>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Perform the initial load of Fact data into the DW F_Sales table</w:t>
      </w:r>
    </w:p>
    <w:p w14:paraId="555A8DB1" w14:textId="33CAD96B" w:rsidR="00B742FE" w:rsidRDefault="00B742FE" w:rsidP="00B742FE">
      <w:pPr>
        <w:shd w:val="clear" w:color="auto" w:fill="FFFFFF"/>
        <w:spacing w:after="0" w:line="240" w:lineRule="auto"/>
        <w:ind w:left="720"/>
        <w:rPr>
          <w:rFonts w:ascii="Arial" w:eastAsia="Times New Roman" w:hAnsi="Arial" w:cs="Arial"/>
          <w:i/>
          <w:iCs/>
          <w:sz w:val="20"/>
          <w:szCs w:val="20"/>
          <w:lang w:eastAsia="en-GB"/>
        </w:rPr>
      </w:pPr>
      <w:r>
        <w:rPr>
          <w:noProof/>
        </w:rPr>
        <w:drawing>
          <wp:inline distT="0" distB="0" distL="0" distR="0" wp14:anchorId="706EB6F9" wp14:editId="3778B6E4">
            <wp:extent cx="4750130" cy="1751959"/>
            <wp:effectExtent l="76200" t="76200" r="127000" b="134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6985" cy="1776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03A5A8" w14:textId="2D0D175B" w:rsidR="00B742FE" w:rsidRDefault="00B742FE" w:rsidP="00B742FE">
      <w:pPr>
        <w:pStyle w:val="ListParagraph"/>
        <w:numPr>
          <w:ilvl w:val="0"/>
          <w:numId w:val="4"/>
        </w:numPr>
        <w:shd w:val="clear" w:color="auto" w:fill="FFFFFF"/>
        <w:spacing w:after="0" w:line="240" w:lineRule="auto"/>
        <w:rPr>
          <w:rFonts w:ascii="Arial" w:eastAsia="Times New Roman" w:hAnsi="Arial" w:cs="Arial"/>
          <w:i/>
          <w:iCs/>
          <w:sz w:val="20"/>
          <w:szCs w:val="20"/>
          <w:lang w:eastAsia="en-GB"/>
        </w:rPr>
      </w:pPr>
      <w:r>
        <w:rPr>
          <w:rFonts w:ascii="Arial" w:eastAsia="Times New Roman" w:hAnsi="Arial" w:cs="Arial"/>
          <w:i/>
          <w:iCs/>
          <w:sz w:val="20"/>
          <w:szCs w:val="20"/>
          <w:lang w:eastAsia="en-GB"/>
        </w:rPr>
        <w:t>Initial load completed (data ready for exposure to the BI application from the presentation server)</w:t>
      </w:r>
    </w:p>
    <w:p w14:paraId="6A45BF52" w14:textId="77777777" w:rsidR="002C05FE" w:rsidRPr="002C05FE" w:rsidRDefault="002C05FE" w:rsidP="002C05FE">
      <w:pPr>
        <w:shd w:val="clear" w:color="auto" w:fill="FFFFFF"/>
        <w:spacing w:after="0" w:line="240" w:lineRule="auto"/>
        <w:ind w:left="720"/>
        <w:rPr>
          <w:rFonts w:ascii="Arial" w:eastAsia="Times New Roman" w:hAnsi="Arial" w:cs="Arial"/>
          <w:i/>
          <w:iCs/>
          <w:sz w:val="20"/>
          <w:szCs w:val="20"/>
          <w:lang w:eastAsia="en-GB"/>
        </w:rPr>
      </w:pPr>
    </w:p>
    <w:p w14:paraId="2E26B372" w14:textId="77777777" w:rsidR="002C05FE" w:rsidRDefault="002C05FE" w:rsidP="002C05FE">
      <w:pPr>
        <w:pStyle w:val="Subtitle"/>
        <w:numPr>
          <w:ilvl w:val="0"/>
          <w:numId w:val="0"/>
        </w:numPr>
        <w:ind w:left="360"/>
        <w:rPr>
          <w:rFonts w:eastAsia="Times New Roman"/>
          <w:lang w:eastAsia="en-GB"/>
        </w:rPr>
      </w:pPr>
    </w:p>
    <w:p w14:paraId="42530947" w14:textId="77777777" w:rsidR="002C05FE" w:rsidRDefault="002C05FE" w:rsidP="002C05FE">
      <w:pPr>
        <w:pStyle w:val="Subtitle"/>
        <w:numPr>
          <w:ilvl w:val="0"/>
          <w:numId w:val="0"/>
        </w:numPr>
        <w:ind w:left="360"/>
        <w:rPr>
          <w:rFonts w:eastAsia="Times New Roman"/>
          <w:lang w:eastAsia="en-GB"/>
        </w:rPr>
      </w:pPr>
    </w:p>
    <w:p w14:paraId="051B8929" w14:textId="77777777" w:rsidR="002C05FE" w:rsidRDefault="002C05FE" w:rsidP="002C05FE">
      <w:pPr>
        <w:pStyle w:val="Subtitle"/>
        <w:numPr>
          <w:ilvl w:val="0"/>
          <w:numId w:val="0"/>
        </w:numPr>
        <w:ind w:left="360"/>
        <w:rPr>
          <w:rFonts w:eastAsia="Times New Roman"/>
          <w:lang w:eastAsia="en-GB"/>
        </w:rPr>
      </w:pPr>
    </w:p>
    <w:p w14:paraId="498DC548" w14:textId="77777777" w:rsidR="002C05FE" w:rsidRDefault="002C05FE" w:rsidP="002C05FE">
      <w:pPr>
        <w:pStyle w:val="Subtitle"/>
        <w:numPr>
          <w:ilvl w:val="0"/>
          <w:numId w:val="0"/>
        </w:numPr>
        <w:ind w:left="360"/>
        <w:rPr>
          <w:rFonts w:eastAsia="Times New Roman"/>
          <w:lang w:eastAsia="en-GB"/>
        </w:rPr>
      </w:pPr>
    </w:p>
    <w:p w14:paraId="58FE605A" w14:textId="77777777" w:rsidR="002C05FE" w:rsidRDefault="002C05FE" w:rsidP="002C05FE">
      <w:pPr>
        <w:pStyle w:val="Subtitle"/>
        <w:numPr>
          <w:ilvl w:val="0"/>
          <w:numId w:val="0"/>
        </w:numPr>
        <w:ind w:left="360"/>
        <w:rPr>
          <w:rFonts w:eastAsia="Times New Roman"/>
          <w:lang w:eastAsia="en-GB"/>
        </w:rPr>
      </w:pPr>
    </w:p>
    <w:p w14:paraId="2CBBED27" w14:textId="77777777" w:rsidR="002C05FE" w:rsidRDefault="002C05FE" w:rsidP="002C05FE">
      <w:pPr>
        <w:pStyle w:val="Subtitle"/>
        <w:numPr>
          <w:ilvl w:val="0"/>
          <w:numId w:val="0"/>
        </w:numPr>
        <w:ind w:left="360"/>
        <w:rPr>
          <w:rFonts w:eastAsia="Times New Roman"/>
          <w:lang w:eastAsia="en-GB"/>
        </w:rPr>
      </w:pPr>
    </w:p>
    <w:p w14:paraId="1FDF843F" w14:textId="77777777" w:rsidR="002C05FE" w:rsidRPr="002C05FE" w:rsidRDefault="002C05FE" w:rsidP="002C05FE">
      <w:pPr>
        <w:pStyle w:val="Subtitle"/>
        <w:numPr>
          <w:ilvl w:val="0"/>
          <w:numId w:val="0"/>
        </w:numPr>
        <w:ind w:left="360"/>
        <w:rPr>
          <w:rFonts w:eastAsia="Times New Roman"/>
          <w:lang w:eastAsia="en-GB"/>
        </w:rPr>
      </w:pPr>
    </w:p>
    <w:p w14:paraId="7433D610" w14:textId="0E2A115C" w:rsidR="002C05FE" w:rsidRPr="002C05FE" w:rsidRDefault="002C05FE" w:rsidP="002C05FE">
      <w:pPr>
        <w:pStyle w:val="Subtitle"/>
        <w:numPr>
          <w:ilvl w:val="0"/>
          <w:numId w:val="3"/>
        </w:numPr>
        <w:rPr>
          <w:rFonts w:eastAsia="Times New Roman"/>
          <w:sz w:val="20"/>
          <w:szCs w:val="20"/>
          <w:lang w:eastAsia="en-GB"/>
        </w:rPr>
      </w:pPr>
      <w:r w:rsidRPr="002C05FE">
        <w:rPr>
          <w:rFonts w:eastAsia="Times New Roman"/>
          <w:sz w:val="20"/>
          <w:szCs w:val="20"/>
          <w:lang w:eastAsia="en-GB"/>
        </w:rPr>
        <w:lastRenderedPageBreak/>
        <w:t>ERD for the Staging Area Database</w:t>
      </w:r>
      <w:r>
        <w:rPr>
          <w:rFonts w:eastAsia="Times New Roman"/>
          <w:sz w:val="20"/>
          <w:szCs w:val="20"/>
          <w:lang w:eastAsia="en-GB"/>
        </w:rPr>
        <w:t xml:space="preserve"> </w:t>
      </w:r>
      <w:r w:rsidRPr="002C05FE">
        <w:rPr>
          <w:rFonts w:eastAsia="Times New Roman"/>
          <w:sz w:val="20"/>
          <w:szCs w:val="20"/>
          <w:lang w:eastAsia="en-GB"/>
        </w:rPr>
        <w:t>(AdventureWorks_2017_</w:t>
      </w:r>
      <w:r>
        <w:rPr>
          <w:rFonts w:eastAsia="Times New Roman"/>
          <w:sz w:val="20"/>
          <w:szCs w:val="20"/>
          <w:lang w:eastAsia="en-GB"/>
        </w:rPr>
        <w:t>StagingArea</w:t>
      </w:r>
      <w:r w:rsidRPr="002C05FE">
        <w:rPr>
          <w:rFonts w:eastAsia="Times New Roman"/>
          <w:sz w:val="20"/>
          <w:szCs w:val="20"/>
          <w:lang w:eastAsia="en-GB"/>
        </w:rPr>
        <w:t>)</w:t>
      </w:r>
    </w:p>
    <w:p w14:paraId="55A6C859" w14:textId="6041E95E" w:rsidR="002C05FE" w:rsidRPr="00822A7A" w:rsidRDefault="00A96F36" w:rsidP="002C05FE">
      <w:pPr>
        <w:pStyle w:val="Subtitle"/>
        <w:numPr>
          <w:ilvl w:val="0"/>
          <w:numId w:val="0"/>
        </w:numPr>
        <w:ind w:left="360"/>
        <w:rPr>
          <w:rFonts w:eastAsia="Times New Roman"/>
          <w:lang w:eastAsia="en-GB"/>
        </w:rPr>
      </w:pPr>
      <w:r>
        <w:rPr>
          <w:noProof/>
        </w:rPr>
        <w:drawing>
          <wp:inline distT="0" distB="0" distL="0" distR="0" wp14:anchorId="5BA2ADB6" wp14:editId="3B775C05">
            <wp:extent cx="5731510" cy="34315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31540"/>
                    </a:xfrm>
                    <a:prstGeom prst="rect">
                      <a:avLst/>
                    </a:prstGeom>
                  </pic:spPr>
                </pic:pic>
              </a:graphicData>
            </a:graphic>
          </wp:inline>
        </w:drawing>
      </w:r>
      <w:r w:rsidR="002C05FE" w:rsidRPr="008B404D">
        <w:rPr>
          <w:noProof/>
        </w:rPr>
        <w:t xml:space="preserve"> </w:t>
      </w:r>
    </w:p>
    <w:p w14:paraId="3CA07E63" w14:textId="7EE8BE6D" w:rsidR="002C05FE" w:rsidRDefault="002C05FE" w:rsidP="002C05FE">
      <w:pPr>
        <w:pStyle w:val="Subtitle"/>
        <w:numPr>
          <w:ilvl w:val="0"/>
          <w:numId w:val="3"/>
        </w:numPr>
        <w:rPr>
          <w:rFonts w:eastAsia="Times New Roman"/>
          <w:sz w:val="20"/>
          <w:szCs w:val="20"/>
          <w:lang w:eastAsia="en-GB"/>
        </w:rPr>
      </w:pPr>
      <w:r w:rsidRPr="002C05FE">
        <w:rPr>
          <w:rFonts w:eastAsia="Times New Roman"/>
          <w:sz w:val="20"/>
          <w:szCs w:val="20"/>
          <w:lang w:eastAsia="en-GB"/>
        </w:rPr>
        <w:t>ERD for the Data Warehouse Database (AdventureWorks_2017_DataWarehouse)</w:t>
      </w:r>
    </w:p>
    <w:p w14:paraId="41DE4ACB" w14:textId="1EC7E733" w:rsidR="002C05FE" w:rsidRPr="002C05FE" w:rsidRDefault="00A96F36" w:rsidP="002C05FE">
      <w:pPr>
        <w:rPr>
          <w:lang w:eastAsia="en-GB"/>
        </w:rPr>
      </w:pPr>
      <w:r>
        <w:rPr>
          <w:noProof/>
        </w:rPr>
        <w:drawing>
          <wp:inline distT="0" distB="0" distL="0" distR="0" wp14:anchorId="75FD568E" wp14:editId="02EF66B8">
            <wp:extent cx="5731510" cy="34893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89325"/>
                    </a:xfrm>
                    <a:prstGeom prst="rect">
                      <a:avLst/>
                    </a:prstGeom>
                  </pic:spPr>
                </pic:pic>
              </a:graphicData>
            </a:graphic>
          </wp:inline>
        </w:drawing>
      </w:r>
    </w:p>
    <w:p w14:paraId="0C4F7819" w14:textId="4230458F" w:rsidR="00B742FE" w:rsidRDefault="00B742FE" w:rsidP="00B742FE">
      <w:pPr>
        <w:shd w:val="clear" w:color="auto" w:fill="FFFFFF"/>
        <w:spacing w:after="0" w:line="240" w:lineRule="auto"/>
        <w:ind w:left="720"/>
        <w:rPr>
          <w:rFonts w:ascii="Arial" w:eastAsia="Times New Roman" w:hAnsi="Arial" w:cs="Arial"/>
          <w:i/>
          <w:iCs/>
          <w:sz w:val="20"/>
          <w:szCs w:val="20"/>
          <w:lang w:eastAsia="en-GB"/>
        </w:rPr>
      </w:pPr>
    </w:p>
    <w:p w14:paraId="50E966B9" w14:textId="2516B701" w:rsidR="002C05FE" w:rsidRDefault="002C05FE" w:rsidP="00B742FE">
      <w:pPr>
        <w:shd w:val="clear" w:color="auto" w:fill="FFFFFF"/>
        <w:spacing w:after="0" w:line="240" w:lineRule="auto"/>
        <w:ind w:left="720"/>
        <w:rPr>
          <w:rFonts w:ascii="Arial" w:eastAsia="Times New Roman" w:hAnsi="Arial" w:cs="Arial"/>
          <w:i/>
          <w:iCs/>
          <w:sz w:val="20"/>
          <w:szCs w:val="20"/>
          <w:lang w:eastAsia="en-GB"/>
        </w:rPr>
      </w:pPr>
    </w:p>
    <w:p w14:paraId="73775523" w14:textId="440A0D43" w:rsidR="002C05FE" w:rsidRDefault="002C05FE" w:rsidP="00B742FE">
      <w:pPr>
        <w:shd w:val="clear" w:color="auto" w:fill="FFFFFF"/>
        <w:spacing w:after="0" w:line="240" w:lineRule="auto"/>
        <w:ind w:left="720"/>
        <w:rPr>
          <w:rFonts w:ascii="Arial" w:eastAsia="Times New Roman" w:hAnsi="Arial" w:cs="Arial"/>
          <w:i/>
          <w:iCs/>
          <w:sz w:val="20"/>
          <w:szCs w:val="20"/>
          <w:lang w:eastAsia="en-GB"/>
        </w:rPr>
      </w:pPr>
    </w:p>
    <w:p w14:paraId="50AB8C65" w14:textId="6035DC5A" w:rsidR="002C05FE" w:rsidRDefault="002C05FE" w:rsidP="00B742FE">
      <w:pPr>
        <w:shd w:val="clear" w:color="auto" w:fill="FFFFFF"/>
        <w:spacing w:after="0" w:line="240" w:lineRule="auto"/>
        <w:ind w:left="720"/>
        <w:rPr>
          <w:rFonts w:ascii="Arial" w:eastAsia="Times New Roman" w:hAnsi="Arial" w:cs="Arial"/>
          <w:i/>
          <w:iCs/>
          <w:sz w:val="20"/>
          <w:szCs w:val="20"/>
          <w:lang w:eastAsia="en-GB"/>
        </w:rPr>
      </w:pPr>
    </w:p>
    <w:p w14:paraId="0D53447C" w14:textId="4E771014" w:rsidR="002C05FE" w:rsidRDefault="002C05FE" w:rsidP="00B742FE">
      <w:pPr>
        <w:shd w:val="clear" w:color="auto" w:fill="FFFFFF"/>
        <w:spacing w:after="0" w:line="240" w:lineRule="auto"/>
        <w:ind w:left="720"/>
        <w:rPr>
          <w:rFonts w:ascii="Arial" w:eastAsia="Times New Roman" w:hAnsi="Arial" w:cs="Arial"/>
          <w:i/>
          <w:iCs/>
          <w:sz w:val="20"/>
          <w:szCs w:val="20"/>
          <w:lang w:eastAsia="en-GB"/>
        </w:rPr>
      </w:pPr>
    </w:p>
    <w:p w14:paraId="48B0B099" w14:textId="3D73B58C" w:rsidR="002C05FE" w:rsidRDefault="002C05FE" w:rsidP="00B742FE">
      <w:pPr>
        <w:shd w:val="clear" w:color="auto" w:fill="FFFFFF"/>
        <w:spacing w:after="0" w:line="240" w:lineRule="auto"/>
        <w:ind w:left="720"/>
        <w:rPr>
          <w:rFonts w:ascii="Arial" w:eastAsia="Times New Roman" w:hAnsi="Arial" w:cs="Arial"/>
          <w:i/>
          <w:iCs/>
          <w:sz w:val="20"/>
          <w:szCs w:val="20"/>
          <w:lang w:eastAsia="en-GB"/>
        </w:rPr>
      </w:pPr>
    </w:p>
    <w:p w14:paraId="1B089F24" w14:textId="34CDF568" w:rsidR="002C05FE" w:rsidRDefault="002C05FE" w:rsidP="00B742FE">
      <w:pPr>
        <w:shd w:val="clear" w:color="auto" w:fill="FFFFFF"/>
        <w:spacing w:after="0" w:line="240" w:lineRule="auto"/>
        <w:ind w:left="720"/>
        <w:rPr>
          <w:rFonts w:ascii="Arial" w:eastAsia="Times New Roman" w:hAnsi="Arial" w:cs="Arial"/>
          <w:i/>
          <w:iCs/>
          <w:sz w:val="20"/>
          <w:szCs w:val="20"/>
          <w:lang w:eastAsia="en-GB"/>
        </w:rPr>
      </w:pPr>
    </w:p>
    <w:p w14:paraId="5C4C5BA4" w14:textId="786479A4" w:rsidR="002C05FE" w:rsidRDefault="002C05FE" w:rsidP="00B742FE">
      <w:pPr>
        <w:shd w:val="clear" w:color="auto" w:fill="FFFFFF"/>
        <w:spacing w:after="0" w:line="240" w:lineRule="auto"/>
        <w:ind w:left="720"/>
        <w:rPr>
          <w:rFonts w:ascii="Arial" w:eastAsia="Times New Roman" w:hAnsi="Arial" w:cs="Arial"/>
          <w:i/>
          <w:iCs/>
          <w:sz w:val="20"/>
          <w:szCs w:val="20"/>
          <w:lang w:eastAsia="en-GB"/>
        </w:rPr>
      </w:pPr>
    </w:p>
    <w:p w14:paraId="419B8B54" w14:textId="073CEE02" w:rsidR="002C05FE" w:rsidRDefault="002C05FE" w:rsidP="00B742FE">
      <w:pPr>
        <w:shd w:val="clear" w:color="auto" w:fill="FFFFFF"/>
        <w:spacing w:after="0" w:line="240" w:lineRule="auto"/>
        <w:ind w:left="720"/>
        <w:rPr>
          <w:rFonts w:ascii="Arial" w:eastAsia="Times New Roman" w:hAnsi="Arial" w:cs="Arial"/>
          <w:i/>
          <w:iCs/>
          <w:sz w:val="20"/>
          <w:szCs w:val="20"/>
          <w:lang w:eastAsia="en-GB"/>
        </w:rPr>
      </w:pPr>
    </w:p>
    <w:p w14:paraId="0435ABF0" w14:textId="1A11D55B" w:rsidR="002C05FE" w:rsidRDefault="002C05FE" w:rsidP="00B742FE">
      <w:pPr>
        <w:shd w:val="clear" w:color="auto" w:fill="FFFFFF"/>
        <w:spacing w:after="0" w:line="240" w:lineRule="auto"/>
        <w:ind w:left="720"/>
        <w:rPr>
          <w:rFonts w:ascii="Arial" w:eastAsia="Times New Roman" w:hAnsi="Arial" w:cs="Arial"/>
          <w:i/>
          <w:iCs/>
          <w:sz w:val="20"/>
          <w:szCs w:val="20"/>
          <w:lang w:eastAsia="en-GB"/>
        </w:rPr>
      </w:pPr>
    </w:p>
    <w:p w14:paraId="1540960E" w14:textId="38FEAFEB" w:rsidR="002C05FE" w:rsidRDefault="002C05FE" w:rsidP="002C05FE">
      <w:pPr>
        <w:pStyle w:val="Subtitle"/>
        <w:numPr>
          <w:ilvl w:val="0"/>
          <w:numId w:val="3"/>
        </w:numPr>
        <w:rPr>
          <w:rFonts w:eastAsia="Times New Roman"/>
          <w:sz w:val="20"/>
          <w:szCs w:val="20"/>
          <w:lang w:eastAsia="en-GB"/>
        </w:rPr>
      </w:pPr>
      <w:r>
        <w:rPr>
          <w:rFonts w:eastAsia="Times New Roman"/>
          <w:sz w:val="20"/>
          <w:szCs w:val="20"/>
          <w:lang w:eastAsia="en-GB"/>
        </w:rPr>
        <w:t xml:space="preserve">PowerBI </w:t>
      </w:r>
      <w:r w:rsidR="00761A53">
        <w:rPr>
          <w:rFonts w:eastAsia="Times New Roman"/>
          <w:sz w:val="20"/>
          <w:szCs w:val="20"/>
          <w:lang w:eastAsia="en-GB"/>
        </w:rPr>
        <w:t>dashboards (decision-making support based on the presentation server data)</w:t>
      </w:r>
    </w:p>
    <w:p w14:paraId="1DAF9693" w14:textId="63ECD980" w:rsidR="00761A53" w:rsidRDefault="00761A53" w:rsidP="00761A53">
      <w:pPr>
        <w:pStyle w:val="Subtitle"/>
        <w:numPr>
          <w:ilvl w:val="1"/>
          <w:numId w:val="3"/>
        </w:numPr>
        <w:rPr>
          <w:rFonts w:eastAsia="Times New Roman"/>
          <w:sz w:val="20"/>
          <w:szCs w:val="20"/>
          <w:lang w:eastAsia="en-GB"/>
        </w:rPr>
      </w:pPr>
      <w:r>
        <w:rPr>
          <w:rFonts w:eastAsia="Times New Roman"/>
          <w:sz w:val="20"/>
          <w:szCs w:val="20"/>
          <w:lang w:eastAsia="en-GB"/>
        </w:rPr>
        <w:t xml:space="preserve">Page 1 </w:t>
      </w:r>
    </w:p>
    <w:p w14:paraId="72F4F7C9" w14:textId="77777777" w:rsidR="00DD6B43" w:rsidRDefault="00DD6B43" w:rsidP="00DD6B43">
      <w:pPr>
        <w:rPr>
          <w:lang w:eastAsia="en-GB"/>
        </w:rPr>
      </w:pPr>
      <w:r>
        <w:rPr>
          <w:lang w:eastAsia="en-GB"/>
        </w:rPr>
        <w:t>Contents:</w:t>
      </w:r>
    </w:p>
    <w:p w14:paraId="3AD2DB92" w14:textId="2522ECD3" w:rsidR="00DD6B43" w:rsidRDefault="00DD6B43" w:rsidP="00DD6B43">
      <w:pPr>
        <w:pStyle w:val="ListParagraph"/>
        <w:numPr>
          <w:ilvl w:val="0"/>
          <w:numId w:val="13"/>
        </w:numPr>
        <w:rPr>
          <w:lang w:eastAsia="en-GB"/>
        </w:rPr>
      </w:pPr>
      <w:r>
        <w:rPr>
          <w:lang w:eastAsia="en-GB"/>
        </w:rPr>
        <w:t xml:space="preserve">Bar chart showing sales by category (green – highest, dark yellow – median, red – lowest, red line – median sales line). Each category has a different colour variation. </w:t>
      </w:r>
    </w:p>
    <w:p w14:paraId="6951AD9A" w14:textId="770874AD" w:rsidR="00DD6B43" w:rsidRDefault="00DD6B43" w:rsidP="00DD6B43">
      <w:pPr>
        <w:pStyle w:val="ListParagraph"/>
        <w:numPr>
          <w:ilvl w:val="0"/>
          <w:numId w:val="13"/>
        </w:numPr>
        <w:rPr>
          <w:lang w:eastAsia="en-GB"/>
        </w:rPr>
      </w:pPr>
      <w:r>
        <w:rPr>
          <w:lang w:eastAsia="en-GB"/>
        </w:rPr>
        <w:t>Bar chart with individual products sold.</w:t>
      </w:r>
    </w:p>
    <w:p w14:paraId="1060F71E" w14:textId="77777777" w:rsidR="00DD6B43" w:rsidRPr="00DD6B43" w:rsidRDefault="00DD6B43" w:rsidP="00DD6B43">
      <w:pPr>
        <w:rPr>
          <w:lang w:eastAsia="en-GB"/>
        </w:rPr>
      </w:pPr>
    </w:p>
    <w:p w14:paraId="34534250" w14:textId="7DB1C923" w:rsidR="00761A53" w:rsidRDefault="00F7312F" w:rsidP="00761A53">
      <w:pPr>
        <w:rPr>
          <w:lang w:eastAsia="en-GB"/>
        </w:rPr>
      </w:pPr>
      <w:r>
        <w:rPr>
          <w:noProof/>
        </w:rPr>
        <w:drawing>
          <wp:inline distT="0" distB="0" distL="0" distR="0" wp14:anchorId="287E5155" wp14:editId="20AC8603">
            <wp:extent cx="5731510" cy="32365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36595"/>
                    </a:xfrm>
                    <a:prstGeom prst="rect">
                      <a:avLst/>
                    </a:prstGeom>
                  </pic:spPr>
                </pic:pic>
              </a:graphicData>
            </a:graphic>
          </wp:inline>
        </w:drawing>
      </w:r>
    </w:p>
    <w:p w14:paraId="4D15B4E1" w14:textId="0609F011" w:rsidR="00DD6B43" w:rsidRDefault="00DD6B43" w:rsidP="00761A53">
      <w:pPr>
        <w:rPr>
          <w:lang w:eastAsia="en-GB"/>
        </w:rPr>
      </w:pPr>
      <w:r>
        <w:rPr>
          <w:lang w:eastAsia="en-GB"/>
        </w:rPr>
        <w:t>Char</w:t>
      </w:r>
      <w:r w:rsidR="00A327E3">
        <w:rPr>
          <w:lang w:eastAsia="en-GB"/>
        </w:rPr>
        <w:t>t</w:t>
      </w:r>
      <w:r>
        <w:rPr>
          <w:lang w:eastAsia="en-GB"/>
        </w:rPr>
        <w:t xml:space="preserve"> collaboration, upon selecting a product from the right-hand side chart, its corresponding category is </w:t>
      </w:r>
      <w:r w:rsidR="00AD0BCE">
        <w:rPr>
          <w:lang w:eastAsia="en-GB"/>
        </w:rPr>
        <w:t>highlighted,</w:t>
      </w:r>
      <w:r>
        <w:rPr>
          <w:lang w:eastAsia="en-GB"/>
        </w:rPr>
        <w:t xml:space="preserve"> and the amount (sales) is getting a strong coloration (representation of how much of the sales within that specific category is represented by the selected product).</w:t>
      </w:r>
    </w:p>
    <w:p w14:paraId="60001F01" w14:textId="710BE4DD" w:rsidR="00DD6B43" w:rsidRDefault="00F7312F" w:rsidP="00761A53">
      <w:pPr>
        <w:rPr>
          <w:lang w:eastAsia="en-GB"/>
        </w:rPr>
      </w:pPr>
      <w:r>
        <w:rPr>
          <w:noProof/>
        </w:rPr>
        <w:drawing>
          <wp:inline distT="0" distB="0" distL="0" distR="0" wp14:anchorId="7057F3C2" wp14:editId="5FC928C8">
            <wp:extent cx="5731510" cy="19323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32305"/>
                    </a:xfrm>
                    <a:prstGeom prst="rect">
                      <a:avLst/>
                    </a:prstGeom>
                  </pic:spPr>
                </pic:pic>
              </a:graphicData>
            </a:graphic>
          </wp:inline>
        </w:drawing>
      </w:r>
    </w:p>
    <w:p w14:paraId="246AE4E7" w14:textId="09D788B7" w:rsidR="00DD6B43" w:rsidRDefault="00DD6B43" w:rsidP="00761A53">
      <w:pPr>
        <w:rPr>
          <w:lang w:eastAsia="en-GB"/>
        </w:rPr>
      </w:pPr>
    </w:p>
    <w:p w14:paraId="03577B39" w14:textId="159DE08F" w:rsidR="00DD6B43" w:rsidRDefault="00DD6B43" w:rsidP="00761A53">
      <w:pPr>
        <w:rPr>
          <w:lang w:eastAsia="en-GB"/>
        </w:rPr>
      </w:pPr>
    </w:p>
    <w:p w14:paraId="64BC7BA7" w14:textId="77777777" w:rsidR="00F7312F" w:rsidRPr="00761A53" w:rsidRDefault="00F7312F" w:rsidP="00761A53">
      <w:pPr>
        <w:rPr>
          <w:lang w:eastAsia="en-GB"/>
        </w:rPr>
      </w:pPr>
    </w:p>
    <w:p w14:paraId="4825F835" w14:textId="7E11B67C" w:rsidR="00761A53" w:rsidRDefault="00761A53" w:rsidP="00761A53">
      <w:pPr>
        <w:pStyle w:val="Subtitle"/>
        <w:numPr>
          <w:ilvl w:val="1"/>
          <w:numId w:val="3"/>
        </w:numPr>
        <w:rPr>
          <w:rFonts w:eastAsia="Times New Roman"/>
          <w:sz w:val="20"/>
          <w:szCs w:val="20"/>
          <w:lang w:eastAsia="en-GB"/>
        </w:rPr>
      </w:pPr>
      <w:r>
        <w:rPr>
          <w:rFonts w:eastAsia="Times New Roman"/>
          <w:sz w:val="20"/>
          <w:szCs w:val="20"/>
          <w:lang w:eastAsia="en-GB"/>
        </w:rPr>
        <w:t xml:space="preserve">Page 2 </w:t>
      </w:r>
    </w:p>
    <w:p w14:paraId="0399DEE2" w14:textId="77777777" w:rsidR="00761A53" w:rsidRDefault="00761A53" w:rsidP="00761A53">
      <w:pPr>
        <w:rPr>
          <w:lang w:eastAsia="en-GB"/>
        </w:rPr>
      </w:pPr>
      <w:r>
        <w:rPr>
          <w:lang w:eastAsia="en-GB"/>
        </w:rPr>
        <w:t>Contents:</w:t>
      </w:r>
    </w:p>
    <w:p w14:paraId="41083016" w14:textId="66ABE593" w:rsidR="00761A53" w:rsidRDefault="00DD6B43" w:rsidP="00761A53">
      <w:pPr>
        <w:pStyle w:val="ListParagraph"/>
        <w:numPr>
          <w:ilvl w:val="0"/>
          <w:numId w:val="13"/>
        </w:numPr>
        <w:rPr>
          <w:lang w:eastAsia="en-GB"/>
        </w:rPr>
      </w:pPr>
      <w:r>
        <w:rPr>
          <w:lang w:eastAsia="en-GB"/>
        </w:rPr>
        <w:t>All LineCharts use a calendar hierarchy</w:t>
      </w:r>
    </w:p>
    <w:p w14:paraId="6B931D67" w14:textId="4C122863" w:rsidR="00DD6B43" w:rsidRDefault="00DD6B43" w:rsidP="00761A53">
      <w:pPr>
        <w:pStyle w:val="ListParagraph"/>
        <w:numPr>
          <w:ilvl w:val="0"/>
          <w:numId w:val="13"/>
        </w:numPr>
        <w:rPr>
          <w:lang w:eastAsia="en-GB"/>
        </w:rPr>
      </w:pPr>
      <w:r>
        <w:rPr>
          <w:lang w:eastAsia="en-GB"/>
        </w:rPr>
        <w:t>Drill down used for</w:t>
      </w:r>
      <w:r w:rsidR="00F7312F">
        <w:rPr>
          <w:lang w:eastAsia="en-GB"/>
        </w:rPr>
        <w:t xml:space="preserve"> month and day</w:t>
      </w:r>
    </w:p>
    <w:p w14:paraId="0892AB16" w14:textId="77777777" w:rsidR="00761A53" w:rsidRPr="00761A53" w:rsidRDefault="00761A53" w:rsidP="00761A53">
      <w:pPr>
        <w:rPr>
          <w:lang w:eastAsia="en-GB"/>
        </w:rPr>
      </w:pPr>
    </w:p>
    <w:p w14:paraId="4A9DD532" w14:textId="48821D3E" w:rsidR="00761A53" w:rsidRPr="00761A53" w:rsidRDefault="00AD0BCE" w:rsidP="00761A53">
      <w:pPr>
        <w:rPr>
          <w:lang w:eastAsia="en-GB"/>
        </w:rPr>
      </w:pPr>
      <w:r>
        <w:rPr>
          <w:noProof/>
        </w:rPr>
        <w:drawing>
          <wp:inline distT="0" distB="0" distL="0" distR="0" wp14:anchorId="42A8ACEA" wp14:editId="0A9298AF">
            <wp:extent cx="6258679" cy="289427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3511" cy="2905758"/>
                    </a:xfrm>
                    <a:prstGeom prst="rect">
                      <a:avLst/>
                    </a:prstGeom>
                  </pic:spPr>
                </pic:pic>
              </a:graphicData>
            </a:graphic>
          </wp:inline>
        </w:drawing>
      </w:r>
    </w:p>
    <w:p w14:paraId="5CAEA6D1" w14:textId="77777777" w:rsidR="00761A53" w:rsidRDefault="00761A53" w:rsidP="00761A53">
      <w:pPr>
        <w:pStyle w:val="Subtitle"/>
        <w:numPr>
          <w:ilvl w:val="0"/>
          <w:numId w:val="0"/>
        </w:numPr>
        <w:ind w:left="720"/>
        <w:rPr>
          <w:rFonts w:eastAsia="Times New Roman"/>
          <w:sz w:val="20"/>
          <w:szCs w:val="20"/>
          <w:lang w:eastAsia="en-GB"/>
        </w:rPr>
      </w:pPr>
    </w:p>
    <w:p w14:paraId="190C7CF4" w14:textId="77777777" w:rsidR="00761A53" w:rsidRDefault="00761A53" w:rsidP="00761A53">
      <w:pPr>
        <w:pStyle w:val="Subtitle"/>
        <w:numPr>
          <w:ilvl w:val="0"/>
          <w:numId w:val="0"/>
        </w:numPr>
        <w:ind w:left="720"/>
        <w:rPr>
          <w:rFonts w:eastAsia="Times New Roman"/>
          <w:sz w:val="20"/>
          <w:szCs w:val="20"/>
          <w:lang w:eastAsia="en-GB"/>
        </w:rPr>
      </w:pPr>
    </w:p>
    <w:p w14:paraId="785C3117" w14:textId="26C710CF" w:rsidR="00DD6B43" w:rsidRDefault="00DD6B43" w:rsidP="00DD6B43">
      <w:pPr>
        <w:rPr>
          <w:lang w:eastAsia="en-GB"/>
        </w:rPr>
      </w:pPr>
    </w:p>
    <w:p w14:paraId="3DDCA9DE" w14:textId="556D8D3A" w:rsidR="00F7312F" w:rsidRDefault="00F7312F" w:rsidP="00DD6B43">
      <w:pPr>
        <w:rPr>
          <w:lang w:eastAsia="en-GB"/>
        </w:rPr>
      </w:pPr>
    </w:p>
    <w:p w14:paraId="66CFD345" w14:textId="4DE8D8CE" w:rsidR="00F7312F" w:rsidRDefault="00F7312F" w:rsidP="00DD6B43">
      <w:pPr>
        <w:rPr>
          <w:lang w:eastAsia="en-GB"/>
        </w:rPr>
      </w:pPr>
    </w:p>
    <w:p w14:paraId="78D22F66" w14:textId="327150B8" w:rsidR="00F7312F" w:rsidRDefault="00F7312F" w:rsidP="00DD6B43">
      <w:pPr>
        <w:rPr>
          <w:lang w:eastAsia="en-GB"/>
        </w:rPr>
      </w:pPr>
    </w:p>
    <w:p w14:paraId="403275A4" w14:textId="6AD7E367" w:rsidR="00F7312F" w:rsidRDefault="00F7312F" w:rsidP="00DD6B43">
      <w:pPr>
        <w:rPr>
          <w:lang w:eastAsia="en-GB"/>
        </w:rPr>
      </w:pPr>
    </w:p>
    <w:p w14:paraId="773BC38D" w14:textId="4AC9F008" w:rsidR="00F7312F" w:rsidRDefault="00F7312F" w:rsidP="00DD6B43">
      <w:pPr>
        <w:rPr>
          <w:lang w:eastAsia="en-GB"/>
        </w:rPr>
      </w:pPr>
    </w:p>
    <w:p w14:paraId="400A4DD4" w14:textId="66589F92" w:rsidR="00F7312F" w:rsidRDefault="00F7312F" w:rsidP="00DD6B43">
      <w:pPr>
        <w:rPr>
          <w:lang w:eastAsia="en-GB"/>
        </w:rPr>
      </w:pPr>
    </w:p>
    <w:p w14:paraId="70EE90E8" w14:textId="0B3A1191" w:rsidR="00F7312F" w:rsidRDefault="00F7312F" w:rsidP="00DD6B43">
      <w:pPr>
        <w:rPr>
          <w:lang w:eastAsia="en-GB"/>
        </w:rPr>
      </w:pPr>
    </w:p>
    <w:p w14:paraId="4DC08FC3" w14:textId="6F580C7F" w:rsidR="00F7312F" w:rsidRDefault="00F7312F" w:rsidP="00DD6B43">
      <w:pPr>
        <w:rPr>
          <w:lang w:eastAsia="en-GB"/>
        </w:rPr>
      </w:pPr>
    </w:p>
    <w:p w14:paraId="1FE44A1E" w14:textId="13FC1C9F" w:rsidR="00F7312F" w:rsidRDefault="00F7312F" w:rsidP="00DD6B43">
      <w:pPr>
        <w:rPr>
          <w:lang w:eastAsia="en-GB"/>
        </w:rPr>
      </w:pPr>
    </w:p>
    <w:p w14:paraId="49E2AA52" w14:textId="17ACEC39" w:rsidR="00F7312F" w:rsidRDefault="00F7312F" w:rsidP="00DD6B43">
      <w:pPr>
        <w:rPr>
          <w:lang w:eastAsia="en-GB"/>
        </w:rPr>
      </w:pPr>
    </w:p>
    <w:p w14:paraId="5FEF17C7" w14:textId="2DE0AE3B" w:rsidR="00F7312F" w:rsidRDefault="00F7312F" w:rsidP="00DD6B43">
      <w:pPr>
        <w:rPr>
          <w:lang w:eastAsia="en-GB"/>
        </w:rPr>
      </w:pPr>
    </w:p>
    <w:p w14:paraId="1F88CAE1" w14:textId="77777777" w:rsidR="00F7312F" w:rsidRPr="00DD6B43" w:rsidRDefault="00F7312F" w:rsidP="00DD6B43">
      <w:pPr>
        <w:rPr>
          <w:lang w:eastAsia="en-GB"/>
        </w:rPr>
      </w:pPr>
    </w:p>
    <w:p w14:paraId="2F474378" w14:textId="53328FD3" w:rsidR="00761A53" w:rsidRDefault="00761A53" w:rsidP="00761A53">
      <w:pPr>
        <w:pStyle w:val="Subtitle"/>
        <w:numPr>
          <w:ilvl w:val="1"/>
          <w:numId w:val="3"/>
        </w:numPr>
        <w:rPr>
          <w:rFonts w:eastAsia="Times New Roman"/>
          <w:sz w:val="20"/>
          <w:szCs w:val="20"/>
          <w:lang w:eastAsia="en-GB"/>
        </w:rPr>
      </w:pPr>
      <w:r>
        <w:rPr>
          <w:rFonts w:eastAsia="Times New Roman"/>
          <w:sz w:val="20"/>
          <w:szCs w:val="20"/>
          <w:lang w:eastAsia="en-GB"/>
        </w:rPr>
        <w:lastRenderedPageBreak/>
        <w:t xml:space="preserve">Page 3 </w:t>
      </w:r>
    </w:p>
    <w:p w14:paraId="55C48531" w14:textId="66DDFC5D" w:rsidR="00761A53" w:rsidRDefault="00761A53" w:rsidP="00761A53">
      <w:pPr>
        <w:rPr>
          <w:lang w:eastAsia="en-GB"/>
        </w:rPr>
      </w:pPr>
      <w:r>
        <w:rPr>
          <w:lang w:eastAsia="en-GB"/>
        </w:rPr>
        <w:t>Contents:</w:t>
      </w:r>
    </w:p>
    <w:p w14:paraId="6D275E2A" w14:textId="18AE24D5" w:rsidR="00761A53" w:rsidRDefault="00761A53" w:rsidP="00761A53">
      <w:pPr>
        <w:pStyle w:val="ListParagraph"/>
        <w:numPr>
          <w:ilvl w:val="0"/>
          <w:numId w:val="13"/>
        </w:numPr>
        <w:rPr>
          <w:lang w:eastAsia="en-GB"/>
        </w:rPr>
      </w:pPr>
      <w:r>
        <w:rPr>
          <w:lang w:eastAsia="en-GB"/>
        </w:rPr>
        <w:t>Map visualization of sales (quantity) by country (upper right corner, green – highest, yellow – median, red – lowest).</w:t>
      </w:r>
    </w:p>
    <w:p w14:paraId="0CF13411" w14:textId="6AF0E184" w:rsidR="00761A53" w:rsidRDefault="00761A53" w:rsidP="00761A53">
      <w:pPr>
        <w:pStyle w:val="ListParagraph"/>
        <w:numPr>
          <w:ilvl w:val="0"/>
          <w:numId w:val="13"/>
        </w:numPr>
        <w:rPr>
          <w:lang w:eastAsia="en-GB"/>
        </w:rPr>
      </w:pPr>
      <w:r>
        <w:rPr>
          <w:lang w:eastAsia="en-GB"/>
        </w:rPr>
        <w:t>Map visualization (filled map/choropleth showing sales – quantity by country).</w:t>
      </w:r>
    </w:p>
    <w:p w14:paraId="6A9B718C" w14:textId="6BC7CC2E" w:rsidR="00761A53" w:rsidRPr="00761A53" w:rsidRDefault="00761A53" w:rsidP="00761A53">
      <w:pPr>
        <w:pStyle w:val="ListParagraph"/>
        <w:numPr>
          <w:ilvl w:val="0"/>
          <w:numId w:val="13"/>
        </w:numPr>
        <w:rPr>
          <w:lang w:eastAsia="en-GB"/>
        </w:rPr>
      </w:pPr>
      <w:r>
        <w:rPr>
          <w:lang w:eastAsia="en-GB"/>
        </w:rPr>
        <w:t>Slicer (drop-down) for selection of a country.</w:t>
      </w:r>
    </w:p>
    <w:p w14:paraId="15CB1A44" w14:textId="3AAE9781" w:rsidR="00761A53" w:rsidRPr="00761A53" w:rsidRDefault="00761A53" w:rsidP="00761A53">
      <w:pPr>
        <w:rPr>
          <w:lang w:eastAsia="en-GB"/>
        </w:rPr>
      </w:pPr>
      <w:r>
        <w:rPr>
          <w:noProof/>
        </w:rPr>
        <w:drawing>
          <wp:inline distT="0" distB="0" distL="0" distR="0" wp14:anchorId="56F70F8C" wp14:editId="7A6C456E">
            <wp:extent cx="5731510" cy="31578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57855"/>
                    </a:xfrm>
                    <a:prstGeom prst="rect">
                      <a:avLst/>
                    </a:prstGeom>
                  </pic:spPr>
                </pic:pic>
              </a:graphicData>
            </a:graphic>
          </wp:inline>
        </w:drawing>
      </w:r>
    </w:p>
    <w:p w14:paraId="23774A3C" w14:textId="4F0FC5FA" w:rsidR="00761A53" w:rsidRDefault="00761A53" w:rsidP="00761A53">
      <w:pPr>
        <w:pStyle w:val="Subtitle"/>
        <w:numPr>
          <w:ilvl w:val="1"/>
          <w:numId w:val="3"/>
        </w:numPr>
        <w:rPr>
          <w:rFonts w:eastAsia="Times New Roman"/>
          <w:sz w:val="20"/>
          <w:szCs w:val="20"/>
          <w:lang w:eastAsia="en-GB"/>
        </w:rPr>
      </w:pPr>
      <w:r>
        <w:rPr>
          <w:rFonts w:eastAsia="Times New Roman"/>
          <w:sz w:val="20"/>
          <w:szCs w:val="20"/>
          <w:lang w:eastAsia="en-GB"/>
        </w:rPr>
        <w:t>AdvetureWorks2017_DataWarehouse data analysis reporting</w:t>
      </w:r>
    </w:p>
    <w:p w14:paraId="2B2AF90A" w14:textId="1F5096AD" w:rsidR="00761A53" w:rsidRPr="00761A53" w:rsidRDefault="00A327E3" w:rsidP="00761A53">
      <w:pPr>
        <w:rPr>
          <w:lang w:eastAsia="en-GB"/>
        </w:rPr>
      </w:pPr>
      <w:r>
        <w:rPr>
          <w:noProof/>
        </w:rPr>
        <w:drawing>
          <wp:inline distT="0" distB="0" distL="0" distR="0" wp14:anchorId="71B136F9" wp14:editId="2B29CA29">
            <wp:extent cx="5993633" cy="337930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1164" cy="3389188"/>
                    </a:xfrm>
                    <a:prstGeom prst="rect">
                      <a:avLst/>
                    </a:prstGeom>
                  </pic:spPr>
                </pic:pic>
              </a:graphicData>
            </a:graphic>
          </wp:inline>
        </w:drawing>
      </w:r>
    </w:p>
    <w:p w14:paraId="3932BC41" w14:textId="27745763" w:rsidR="002C05FE" w:rsidRPr="00754F54" w:rsidRDefault="00761A53" w:rsidP="00754F54">
      <w:pPr>
        <w:pStyle w:val="Subtitle"/>
        <w:numPr>
          <w:ilvl w:val="0"/>
          <w:numId w:val="0"/>
        </w:numPr>
        <w:ind w:left="360"/>
        <w:rPr>
          <w:rFonts w:eastAsia="Times New Roman"/>
          <w:sz w:val="20"/>
          <w:szCs w:val="20"/>
          <w:lang w:eastAsia="en-GB"/>
        </w:rPr>
      </w:pPr>
      <w:r>
        <w:rPr>
          <w:rFonts w:eastAsia="Times New Roman"/>
          <w:sz w:val="20"/>
          <w:szCs w:val="20"/>
          <w:lang w:eastAsia="en-GB"/>
        </w:rPr>
        <w:lastRenderedPageBreak/>
        <w:t xml:space="preserve"> </w:t>
      </w:r>
      <w:r w:rsidR="00A327E3">
        <w:rPr>
          <w:rFonts w:eastAsia="Times New Roman"/>
          <w:sz w:val="20"/>
          <w:szCs w:val="20"/>
          <w:lang w:eastAsia="en-GB"/>
        </w:rPr>
        <w:t>Chart collaboration</w:t>
      </w:r>
      <w:r w:rsidR="00A327E3">
        <w:rPr>
          <w:noProof/>
        </w:rPr>
        <w:drawing>
          <wp:inline distT="0" distB="0" distL="0" distR="0" wp14:anchorId="07045B1E" wp14:editId="0B8E288B">
            <wp:extent cx="5731510" cy="31959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95955"/>
                    </a:xfrm>
                    <a:prstGeom prst="rect">
                      <a:avLst/>
                    </a:prstGeom>
                  </pic:spPr>
                </pic:pic>
              </a:graphicData>
            </a:graphic>
          </wp:inline>
        </w:drawing>
      </w:r>
    </w:p>
    <w:sectPr w:rsidR="002C05FE" w:rsidRPr="00754F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F2669"/>
    <w:multiLevelType w:val="hybridMultilevel"/>
    <w:tmpl w:val="A3EAD6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456ACC"/>
    <w:multiLevelType w:val="hybridMultilevel"/>
    <w:tmpl w:val="C03A1194"/>
    <w:lvl w:ilvl="0" w:tplc="71926F5C">
      <w:start w:val="5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A5431A8"/>
    <w:multiLevelType w:val="hybridMultilevel"/>
    <w:tmpl w:val="7B641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2D7E77"/>
    <w:multiLevelType w:val="multilevel"/>
    <w:tmpl w:val="4A3E93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7485FD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FEC648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1CE213B"/>
    <w:multiLevelType w:val="hybridMultilevel"/>
    <w:tmpl w:val="104CB0F8"/>
    <w:lvl w:ilvl="0" w:tplc="062E8D38">
      <w:start w:val="1"/>
      <w:numFmt w:val="lowerLetter"/>
      <w:lvlText w:val="%1)"/>
      <w:lvlJc w:val="left"/>
      <w:pPr>
        <w:ind w:left="1080" w:hanging="360"/>
      </w:pPr>
      <w:rPr>
        <w:rFonts w:ascii="Arial" w:eastAsia="Times New Roman" w:hAnsi="Arial" w:cs="Arial" w:hint="default"/>
        <w:i/>
        <w:sz w:val="2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66B1E3E"/>
    <w:multiLevelType w:val="multilevel"/>
    <w:tmpl w:val="4A3E93B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9F964F0"/>
    <w:multiLevelType w:val="hybridMultilevel"/>
    <w:tmpl w:val="354C0A7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67C77DCD"/>
    <w:multiLevelType w:val="multilevel"/>
    <w:tmpl w:val="1966D310"/>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85A0F59"/>
    <w:multiLevelType w:val="multilevel"/>
    <w:tmpl w:val="1966D310"/>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69C86962"/>
    <w:multiLevelType w:val="hybridMultilevel"/>
    <w:tmpl w:val="FE0CAA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057075D"/>
    <w:multiLevelType w:val="multilevel"/>
    <w:tmpl w:val="3766CC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8"/>
  </w:num>
  <w:num w:numId="3">
    <w:abstractNumId w:val="3"/>
  </w:num>
  <w:num w:numId="4">
    <w:abstractNumId w:val="6"/>
  </w:num>
  <w:num w:numId="5">
    <w:abstractNumId w:val="5"/>
  </w:num>
  <w:num w:numId="6">
    <w:abstractNumId w:val="4"/>
  </w:num>
  <w:num w:numId="7">
    <w:abstractNumId w:val="12"/>
  </w:num>
  <w:num w:numId="8">
    <w:abstractNumId w:val="10"/>
  </w:num>
  <w:num w:numId="9">
    <w:abstractNumId w:val="9"/>
  </w:num>
  <w:num w:numId="10">
    <w:abstractNumId w:val="11"/>
  </w:num>
  <w:num w:numId="11">
    <w:abstractNumId w:val="1"/>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Y2tLS0NDYztTS1sDBS0lEKTi0uzszPAykwqQUAtSXZUSwAAAA="/>
  </w:docVars>
  <w:rsids>
    <w:rsidRoot w:val="00F47E37"/>
    <w:rsid w:val="00206415"/>
    <w:rsid w:val="002C05FE"/>
    <w:rsid w:val="00574B3E"/>
    <w:rsid w:val="00754F54"/>
    <w:rsid w:val="00761A53"/>
    <w:rsid w:val="00775F5A"/>
    <w:rsid w:val="00822A7A"/>
    <w:rsid w:val="008B404D"/>
    <w:rsid w:val="00905BB9"/>
    <w:rsid w:val="00A327E3"/>
    <w:rsid w:val="00A96F36"/>
    <w:rsid w:val="00AA774B"/>
    <w:rsid w:val="00AD0BCE"/>
    <w:rsid w:val="00B742FE"/>
    <w:rsid w:val="00C4429A"/>
    <w:rsid w:val="00C94F3E"/>
    <w:rsid w:val="00DD6B43"/>
    <w:rsid w:val="00E37532"/>
    <w:rsid w:val="00E434D6"/>
    <w:rsid w:val="00F47E37"/>
    <w:rsid w:val="00F633BE"/>
    <w:rsid w:val="00F731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1408D"/>
  <w15:chartTrackingRefBased/>
  <w15:docId w15:val="{84ED6E6D-73DE-4315-B2CF-945E2A531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B3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4B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4B3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74B3E"/>
    <w:pPr>
      <w:ind w:left="720"/>
      <w:contextualSpacing/>
    </w:pPr>
  </w:style>
  <w:style w:type="paragraph" w:styleId="Caption">
    <w:name w:val="caption"/>
    <w:basedOn w:val="Normal"/>
    <w:next w:val="Normal"/>
    <w:uiPriority w:val="35"/>
    <w:unhideWhenUsed/>
    <w:qFormat/>
    <w:rsid w:val="00C94F3E"/>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E375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37532"/>
    <w:rPr>
      <w:rFonts w:eastAsiaTheme="minorEastAsia"/>
      <w:color w:val="5A5A5A" w:themeColor="text1" w:themeTint="A5"/>
      <w:spacing w:val="15"/>
    </w:rPr>
  </w:style>
  <w:style w:type="character" w:styleId="SubtleEmphasis">
    <w:name w:val="Subtle Emphasis"/>
    <w:basedOn w:val="DefaultParagraphFont"/>
    <w:uiPriority w:val="19"/>
    <w:qFormat/>
    <w:rsid w:val="00E3753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12</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 Fischer-Szava (283624 ICT)</dc:creator>
  <cp:keywords/>
  <dc:description/>
  <cp:lastModifiedBy>Eduard Fischer-Szava (283624 ICT)</cp:lastModifiedBy>
  <cp:revision>12</cp:revision>
  <dcterms:created xsi:type="dcterms:W3CDTF">2020-12-24T21:40:00Z</dcterms:created>
  <dcterms:modified xsi:type="dcterms:W3CDTF">2021-01-12T15:20:00Z</dcterms:modified>
</cp:coreProperties>
</file>