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160" w:line="240" w:lineRule="auto"/>
        <w:ind w:left="-3.070866141732438" w:firstLine="0"/>
        <w:jc w:val="center"/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rtl w:val="0"/>
        </w:rPr>
        <w:t xml:space="preserve">Битва роботов. Регламент проведения турнира.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160" w:line="240" w:lineRule="auto"/>
        <w:ind w:left="566.9291338582675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Дата проведения:  12.03.2021</w:t>
      </w:r>
    </w:p>
    <w:p w:rsidR="00000000" w:rsidDel="00000000" w:rsidP="00000000" w:rsidRDefault="00000000" w:rsidRPr="00000000" w14:paraId="00000003">
      <w:pPr>
        <w:spacing w:before="160" w:line="240" w:lineRule="auto"/>
        <w:ind w:left="566.9291338582675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Старт:  9.00</w:t>
      </w:r>
    </w:p>
    <w:p w:rsidR="00000000" w:rsidDel="00000000" w:rsidP="00000000" w:rsidRDefault="00000000" w:rsidRPr="00000000" w14:paraId="00000004">
      <w:pPr>
        <w:spacing w:before="160" w:line="240" w:lineRule="auto"/>
        <w:ind w:left="566.9291338582675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Судьи: Касьяник В. В., Кононов Э. М., Завалёный Д.О.</w:t>
      </w:r>
    </w:p>
    <w:p w:rsidR="00000000" w:rsidDel="00000000" w:rsidP="00000000" w:rsidRDefault="00000000" w:rsidRPr="00000000" w14:paraId="00000005">
      <w:pPr>
        <w:spacing w:before="160" w:line="240" w:lineRule="auto"/>
        <w:ind w:left="566.9291338582675" w:hanging="57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spacing w:before="160" w:line="240" w:lineRule="auto"/>
        <w:ind w:left="566.9291338582675" w:hanging="57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Технические требования к роботу</w:t>
      </w:r>
    </w:p>
    <w:p w:rsidR="00000000" w:rsidDel="00000000" w:rsidP="00000000" w:rsidRDefault="00000000" w:rsidRPr="00000000" w14:paraId="00000007">
      <w:pPr>
        <w:spacing w:before="160" w:line="240" w:lineRule="auto"/>
        <w:ind w:left="0" w:right="-891.2598425196836" w:firstLine="0"/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Ограничения по размеру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160" w:line="240" w:lineRule="auto"/>
        <w:ind w:left="0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Максимальный размер bounding box в начальном состоянии: 1.2x1.2х1.2 метра</w:t>
      </w:r>
    </w:p>
    <w:p w:rsidR="00000000" w:rsidDel="00000000" w:rsidP="00000000" w:rsidRDefault="00000000" w:rsidRPr="00000000" w14:paraId="00000009">
      <w:pPr>
        <w:spacing w:before="160" w:line="240" w:lineRule="auto"/>
        <w:ind w:left="0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Максимальный размер bounding box в разложенном состоянии: 2.5х2.5х2.5 метра</w:t>
      </w:r>
    </w:p>
    <w:p w:rsidR="00000000" w:rsidDel="00000000" w:rsidP="00000000" w:rsidRDefault="00000000" w:rsidRPr="00000000" w14:paraId="0000000A">
      <w:pPr>
        <w:spacing w:before="160" w:line="240" w:lineRule="auto"/>
        <w:ind w:left="0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Весовые ограничения</w:t>
      </w:r>
    </w:p>
    <w:p w:rsidR="00000000" w:rsidDel="00000000" w:rsidP="00000000" w:rsidRDefault="00000000" w:rsidRPr="00000000" w14:paraId="0000000B">
      <w:pPr>
        <w:spacing w:before="160" w:line="240" w:lineRule="auto"/>
        <w:ind w:left="0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Максимальная масса:  70 кг</w:t>
      </w:r>
    </w:p>
    <w:p w:rsidR="00000000" w:rsidDel="00000000" w:rsidP="00000000" w:rsidRDefault="00000000" w:rsidRPr="00000000" w14:paraId="0000000C">
      <w:pPr>
        <w:spacing w:before="160" w:line="240" w:lineRule="auto"/>
        <w:ind w:left="0" w:right="-891.2598425196836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rtl w:val="0"/>
        </w:rPr>
        <w:t xml:space="preserve">Минимальная масса: 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30 кг</w:t>
      </w:r>
    </w:p>
    <w:p w:rsidR="00000000" w:rsidDel="00000000" w:rsidP="00000000" w:rsidRDefault="00000000" w:rsidRPr="00000000" w14:paraId="0000000D">
      <w:pPr>
        <w:spacing w:before="160" w:line="240" w:lineRule="auto"/>
        <w:ind w:left="0" w:right="-891.2598425196836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1.3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Плотность</w:t>
      </w:r>
    </w:p>
    <w:p w:rsidR="00000000" w:rsidDel="00000000" w:rsidP="00000000" w:rsidRDefault="00000000" w:rsidRPr="00000000" w14:paraId="0000000E">
      <w:pPr>
        <w:spacing w:before="160" w:line="240" w:lineRule="auto"/>
        <w:ind w:left="0" w:right="-891.2598425196836" w:firstLine="0"/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rtl w:val="0"/>
        </w:rPr>
        <w:t xml:space="preserve">Максимальная  плотность 500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кг/м^3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160" w:line="240" w:lineRule="auto"/>
        <w:ind w:left="0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Оружие</w:t>
      </w:r>
    </w:p>
    <w:p w:rsidR="00000000" w:rsidDel="00000000" w:rsidP="00000000" w:rsidRDefault="00000000" w:rsidRPr="00000000" w14:paraId="00000010">
      <w:pPr>
        <w:spacing w:before="160" w:line="240" w:lineRule="auto"/>
        <w:ind w:left="0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Возможно использование нескольких вариантов оружия (ограничений по типу нет)</w:t>
      </w:r>
    </w:p>
    <w:p w:rsidR="00000000" w:rsidDel="00000000" w:rsidP="00000000" w:rsidRDefault="00000000" w:rsidRPr="00000000" w14:paraId="00000011">
      <w:pPr>
        <w:spacing w:before="160" w:line="240" w:lineRule="auto"/>
        <w:ind w:left="0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1.5 Ограничения по мобильности</w:t>
      </w:r>
    </w:p>
    <w:p w:rsidR="00000000" w:rsidDel="00000000" w:rsidP="00000000" w:rsidRDefault="00000000" w:rsidRPr="00000000" w14:paraId="00000012">
      <w:pPr>
        <w:spacing w:before="160" w:line="240" w:lineRule="auto"/>
        <w:ind w:left="0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Наличие возможности к передвижению — обязательно </w:t>
      </w:r>
    </w:p>
    <w:p w:rsidR="00000000" w:rsidDel="00000000" w:rsidP="00000000" w:rsidRDefault="00000000" w:rsidRPr="00000000" w14:paraId="00000013">
      <w:pPr>
        <w:spacing w:before="160" w:line="240" w:lineRule="auto"/>
        <w:ind w:left="0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Максимальная скорость движения — 5 м/с</w:t>
      </w:r>
    </w:p>
    <w:p w:rsidR="00000000" w:rsidDel="00000000" w:rsidP="00000000" w:rsidRDefault="00000000" w:rsidRPr="00000000" w14:paraId="00000014">
      <w:pPr>
        <w:spacing w:before="160" w:line="240" w:lineRule="auto"/>
        <w:ind w:left="0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1.6 Направляющие</w:t>
      </w:r>
    </w:p>
    <w:p w:rsidR="00000000" w:rsidDel="00000000" w:rsidP="00000000" w:rsidRDefault="00000000" w:rsidRPr="00000000" w14:paraId="00000015">
      <w:pPr>
        <w:spacing w:before="160" w:line="240" w:lineRule="auto"/>
        <w:ind w:left="0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 -- вперед, Y -- влево, Z -- вверх</w:t>
      </w:r>
    </w:p>
    <w:p w:rsidR="00000000" w:rsidDel="00000000" w:rsidP="00000000" w:rsidRDefault="00000000" w:rsidRPr="00000000" w14:paraId="00000016">
      <w:pPr>
        <w:spacing w:before="160" w:line="240" w:lineRule="auto"/>
        <w:ind w:left="0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676638" cy="195754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638" cy="1957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1.7 Позиционирование</w:t>
      </w:r>
    </w:p>
    <w:p w:rsidR="00000000" w:rsidDel="00000000" w:rsidP="00000000" w:rsidRDefault="00000000" w:rsidRPr="00000000" w14:paraId="00000018">
      <w:pPr>
        <w:spacing w:before="160" w:line="240" w:lineRule="auto"/>
        <w:ind w:left="0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Робот, сохраненный в формате ttm, должен быть правильно позиционирован по оси Z: его колеса должны касаться плоскости Z=0.</w:t>
      </w:r>
    </w:p>
    <w:p w:rsidR="00000000" w:rsidDel="00000000" w:rsidP="00000000" w:rsidRDefault="00000000" w:rsidRPr="00000000" w14:paraId="00000019">
      <w:pPr>
        <w:spacing w:before="160" w:line="240" w:lineRule="auto"/>
        <w:ind w:left="0" w:right="-891.2598425196836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</w:t>
      </w:r>
      <w:r w:rsidDel="00000000" w:rsidR="00000000" w:rsidRPr="00000000">
        <w:rPr>
          <w:b w:val="1"/>
          <w:sz w:val="26"/>
          <w:szCs w:val="26"/>
          <w:rtl w:val="0"/>
        </w:rPr>
        <w:t xml:space="preserve">Арена</w:t>
      </w:r>
    </w:p>
    <w:p w:rsidR="00000000" w:rsidDel="00000000" w:rsidP="00000000" w:rsidRDefault="00000000" w:rsidRPr="00000000" w14:paraId="0000001A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Представляет собой закрытую с двух сторон сцену в CoppeliaSim </w:t>
      </w:r>
    </w:p>
    <w:p w:rsidR="00000000" w:rsidDel="00000000" w:rsidP="00000000" w:rsidRDefault="00000000" w:rsidRPr="00000000" w14:paraId="0000001B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Размер арены 15*15 м (не включая стены)</w:t>
      </w:r>
    </w:p>
    <w:p w:rsidR="00000000" w:rsidDel="00000000" w:rsidP="00000000" w:rsidRDefault="00000000" w:rsidRPr="00000000" w14:paraId="0000001C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19563" cy="217049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563" cy="2170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160" w:line="240" w:lineRule="auto"/>
        <w:ind w:left="566.9291338582675" w:right="-891.2598425196836" w:hanging="57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Состав арены:</w:t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spacing w:after="0" w:afterAutospacing="0" w:before="160" w:line="240" w:lineRule="auto"/>
        <w:ind w:left="566.9291338582675" w:right="-891.2598425196836" w:hanging="57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 крутящихся диска, направление движения дисков противоположное относительно друг друга. 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spacing w:after="0" w:afterAutospacing="0" w:before="0" w:beforeAutospacing="0" w:line="240" w:lineRule="auto"/>
        <w:ind w:left="566.9291338582675" w:right="-891.2598425196836" w:hanging="57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 катапульт  срабатывающих при определенной силе нажатия на них </w:t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spacing w:before="0" w:beforeAutospacing="0" w:line="240" w:lineRule="auto"/>
        <w:ind w:left="566.9291338582675" w:right="-891.2598425196836" w:hanging="57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 вогнутые стенки</w:t>
      </w:r>
    </w:p>
    <w:p w:rsidR="00000000" w:rsidDel="00000000" w:rsidP="00000000" w:rsidRDefault="00000000" w:rsidRPr="00000000" w14:paraId="00000021">
      <w:pPr>
        <w:spacing w:before="160" w:line="240" w:lineRule="auto"/>
        <w:ind w:right="-891.2598425196836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Физический движок: Newton (Very Fast mode)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160" w:line="240" w:lineRule="auto"/>
        <w:ind w:left="-3.070866141732438" w:right="-891.2598425196836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160" w:line="240" w:lineRule="auto"/>
        <w:ind w:left="566.9291338582675" w:right="-891.2598425196836" w:hanging="57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Правила проведения</w:t>
      </w:r>
    </w:p>
    <w:p w:rsidR="00000000" w:rsidDel="00000000" w:rsidP="00000000" w:rsidRDefault="00000000" w:rsidRPr="00000000" w14:paraId="00000024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</w:t>
      </w:r>
      <w:r w:rsidDel="00000000" w:rsidR="00000000" w:rsidRPr="00000000">
        <w:rPr>
          <w:sz w:val="26"/>
          <w:szCs w:val="26"/>
          <w:rtl w:val="0"/>
        </w:rPr>
        <w:t xml:space="preserve">.1.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 Регистрация команд</w:t>
      </w:r>
    </w:p>
    <w:p w:rsidR="00000000" w:rsidDel="00000000" w:rsidP="00000000" w:rsidRDefault="00000000" w:rsidRPr="00000000" w14:paraId="00000025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 регистрации необходимо указать: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0" w:afterAutospacing="0" w:before="160" w:line="240" w:lineRule="auto"/>
        <w:ind w:left="566.9291338582675" w:right="-891.2598425196836" w:hanging="57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уникальное название команды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0" w:afterAutospacing="0" w:before="0" w:beforeAutospacing="0" w:line="240" w:lineRule="auto"/>
        <w:ind w:left="566.9291338582675" w:right="-891.2598425196836" w:hanging="57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уникальное название выставляемого робота 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before="0" w:beforeAutospacing="0" w:line="240" w:lineRule="auto"/>
        <w:ind w:left="566.9291338582675" w:right="-891.2598425196836" w:hanging="57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имена участников (не более 3 человек)</w:t>
      </w:r>
    </w:p>
    <w:p w:rsidR="00000000" w:rsidDel="00000000" w:rsidP="00000000" w:rsidRDefault="00000000" w:rsidRPr="00000000" w14:paraId="00000029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Один человек может быть участником нескольких команд. </w:t>
      </w:r>
    </w:p>
    <w:p w:rsidR="00000000" w:rsidDel="00000000" w:rsidP="00000000" w:rsidRDefault="00000000" w:rsidRPr="00000000" w14:paraId="0000002A">
      <w:pPr>
        <w:spacing w:before="160" w:line="240" w:lineRule="auto"/>
        <w:ind w:left="0" w:right="-891.2598425196836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Команды с разными названиями, но одинаковым составом, к участию не допускаются.</w:t>
      </w:r>
    </w:p>
    <w:p w:rsidR="00000000" w:rsidDel="00000000" w:rsidP="00000000" w:rsidRDefault="00000000" w:rsidRPr="00000000" w14:paraId="0000002B">
      <w:pPr>
        <w:spacing w:before="160" w:line="240" w:lineRule="auto"/>
        <w:ind w:left="0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От каждой команды принимается только один робот</w:t>
      </w:r>
    </w:p>
    <w:p w:rsidR="00000000" w:rsidDel="00000000" w:rsidP="00000000" w:rsidRDefault="00000000" w:rsidRPr="00000000" w14:paraId="0000002C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3.2 Общая структура турнирной таблицы</w:t>
      </w:r>
    </w:p>
    <w:p w:rsidR="00000000" w:rsidDel="00000000" w:rsidP="00000000" w:rsidRDefault="00000000" w:rsidRPr="00000000" w14:paraId="0000002D">
      <w:pPr>
        <w:spacing w:before="160" w:line="240" w:lineRule="auto"/>
        <w:ind w:left="0" w:right="-891.2598425196836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Таблица строится по Швейцарской системе (пункт 3.4). Таблица состоит из матчей, каждый матч представляет собой серию из 3 раундов. Каждый раунд проводится на одной и той же арене. По итогу 3 раундов судьи выставляют результат матча.</w:t>
      </w:r>
    </w:p>
    <w:p w:rsidR="00000000" w:rsidDel="00000000" w:rsidP="00000000" w:rsidRDefault="00000000" w:rsidRPr="00000000" w14:paraId="0000002E">
      <w:pPr>
        <w:spacing w:before="160" w:line="240" w:lineRule="auto"/>
        <w:ind w:left="566.9291338582675" w:right="-891.2598425196836" w:hanging="570"/>
        <w:rPr>
          <w:sz w:val="26"/>
          <w:szCs w:val="26"/>
          <w:highlight w:val="red"/>
        </w:rPr>
      </w:pPr>
      <w:r w:rsidDel="00000000" w:rsidR="00000000" w:rsidRPr="00000000">
        <w:rPr>
          <w:sz w:val="26"/>
          <w:szCs w:val="26"/>
          <w:rtl w:val="0"/>
        </w:rPr>
        <w:t xml:space="preserve">3.3.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  Описание матчей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160" w:line="240" w:lineRule="auto"/>
        <w:ind w:left="566.9291338582675" w:right="-891.2598425196836" w:hanging="57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3.3.1.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Порядок подключения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и отключения.</w:t>
      </w:r>
    </w:p>
    <w:p w:rsidR="00000000" w:rsidDel="00000000" w:rsidP="00000000" w:rsidRDefault="00000000" w:rsidRPr="00000000" w14:paraId="00000030">
      <w:pPr>
        <w:spacing w:before="160" w:line="240" w:lineRule="auto"/>
        <w:ind w:left="566.9291338582675" w:right="-891.2598425196836" w:hanging="570"/>
        <w:jc w:val="center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47163" cy="3098786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7163" cy="3098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160" w:line="240" w:lineRule="auto"/>
        <w:ind w:left="566.9291338582675" w:right="-891.2598425196836" w:hanging="57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На подключение и отключение отведено по 1 минуте.</w:t>
      </w:r>
    </w:p>
    <w:p w:rsidR="00000000" w:rsidDel="00000000" w:rsidP="00000000" w:rsidRDefault="00000000" w:rsidRPr="00000000" w14:paraId="00000032">
      <w:pPr>
        <w:spacing w:before="160" w:line="240" w:lineRule="auto"/>
        <w:ind w:left="566.9291338582675" w:right="-891.2598425196836" w:hanging="57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Процедура подключения: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160" w:line="240" w:lineRule="auto"/>
        <w:ind w:left="566.9291338582675" w:right="-891.2598425196836" w:hanging="57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Подключиться к общей сети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 w:line="240" w:lineRule="auto"/>
        <w:ind w:left="566.9291338582675" w:right="-891.2598425196836" w:hanging="57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Открыть скрипт управления своим роботом и вписать IP сервера с запущенной ареной в функцию `coppelia_sim_connection`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before="0" w:beforeAutospacing="0" w:line="240" w:lineRule="auto"/>
        <w:ind w:left="566.9291338582675" w:right="-891.2598425196836" w:hanging="57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Запустить скрипт управления</w:t>
      </w:r>
    </w:p>
    <w:p w:rsidR="00000000" w:rsidDel="00000000" w:rsidP="00000000" w:rsidRDefault="00000000" w:rsidRPr="00000000" w14:paraId="00000036">
      <w:pPr>
        <w:spacing w:before="160" w:line="240" w:lineRule="auto"/>
        <w:ind w:left="566.9291338582675" w:right="-891.2598425196836" w:hanging="57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Управление и отображение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Управление роботом осуществляется на компьютере команды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before="0" w:beforeAutospacing="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Робот и арена отображаются на общем экране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160" w:line="240" w:lineRule="auto"/>
        <w:ind w:left="566.9291338582675" w:right="-891.2598425196836" w:hanging="57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Процедура отключения:</w:t>
      </w:r>
    </w:p>
    <w:p w:rsidR="00000000" w:rsidDel="00000000" w:rsidP="00000000" w:rsidRDefault="00000000" w:rsidRPr="00000000" w14:paraId="0000003A">
      <w:pPr>
        <w:spacing w:before="160" w:line="240" w:lineRule="auto"/>
        <w:ind w:left="566.9291338582675" w:right="-891.2598425196836" w:hanging="57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Нажать Ctrl+C в терминале либо завершить выполнения скрипта средствами IDE</w:t>
      </w:r>
    </w:p>
    <w:p w:rsidR="00000000" w:rsidDel="00000000" w:rsidP="00000000" w:rsidRDefault="00000000" w:rsidRPr="00000000" w14:paraId="0000003B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</w:t>
      </w:r>
      <w:r w:rsidDel="00000000" w:rsidR="00000000" w:rsidRPr="00000000">
        <w:rPr>
          <w:sz w:val="26"/>
          <w:szCs w:val="26"/>
          <w:rtl w:val="0"/>
        </w:rPr>
        <w:t xml:space="preserve">.3.2.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</w:t>
      </w:r>
      <w:r w:rsidDel="00000000" w:rsidR="00000000" w:rsidRPr="00000000">
        <w:rPr>
          <w:sz w:val="26"/>
          <w:szCs w:val="26"/>
          <w:rtl w:val="0"/>
        </w:rPr>
        <w:t xml:space="preserve">Формат матчей</w:t>
      </w:r>
    </w:p>
    <w:p w:rsidR="00000000" w:rsidDel="00000000" w:rsidP="00000000" w:rsidRDefault="00000000" w:rsidRPr="00000000" w14:paraId="0000003C">
      <w:pPr>
        <w:spacing w:before="160" w:line="240" w:lineRule="auto"/>
        <w:ind w:left="566.9291338582675" w:right="-891.2598425196836" w:hanging="57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Длительность одного матча </w:t>
      </w:r>
      <w:r w:rsidDel="00000000" w:rsidR="00000000" w:rsidRPr="00000000">
        <w:rPr>
          <w:sz w:val="26"/>
          <w:szCs w:val="26"/>
          <w:rtl w:val="0"/>
        </w:rPr>
        <w:t xml:space="preserve">—  3 раунда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Один раунд — 1 минута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160" w:line="240" w:lineRule="auto"/>
        <w:ind w:left="566.9291338582675" w:right="-891.2598425196836" w:hanging="57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Начало матчей</w:t>
      </w:r>
    </w:p>
    <w:p w:rsidR="00000000" w:rsidDel="00000000" w:rsidP="00000000" w:rsidRDefault="00000000" w:rsidRPr="00000000" w14:paraId="0000003F">
      <w:pPr>
        <w:spacing w:before="0" w:line="240" w:lineRule="auto"/>
        <w:ind w:left="566.9291338582675" w:right="-891.2598425196836" w:hanging="57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Игроки подключаются к арене. По готовности, каждый игрок нажимает Enter, что </w:t>
      </w:r>
    </w:p>
    <w:p w:rsidR="00000000" w:rsidDel="00000000" w:rsidP="00000000" w:rsidRDefault="00000000" w:rsidRPr="00000000" w14:paraId="00000040">
      <w:pPr>
        <w:spacing w:before="0" w:line="240" w:lineRule="auto"/>
        <w:ind w:left="566.9291338582675" w:right="-891.2598425196836" w:hanging="57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сигнализирует о готовности. После, судья нажимает кнопку Старт. Запускается</w:t>
      </w:r>
    </w:p>
    <w:p w:rsidR="00000000" w:rsidDel="00000000" w:rsidP="00000000" w:rsidRDefault="00000000" w:rsidRPr="00000000" w14:paraId="00000041">
      <w:pPr>
        <w:spacing w:before="0" w:line="240" w:lineRule="auto"/>
        <w:ind w:left="566.9291338582675" w:right="-891.2598425196836" w:hanging="57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обратный отсчет до старта первого раунда.</w:t>
      </w:r>
    </w:p>
    <w:p w:rsidR="00000000" w:rsidDel="00000000" w:rsidP="00000000" w:rsidRDefault="00000000" w:rsidRPr="00000000" w14:paraId="00000042">
      <w:pPr>
        <w:spacing w:before="160" w:line="240" w:lineRule="auto"/>
        <w:ind w:left="0" w:right="-891.2598425196836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Робот каждой команды находится на стартовой позиции. Перед стартом </w:t>
      </w:r>
      <w:r w:rsidDel="00000000" w:rsidR="00000000" w:rsidRPr="00000000">
        <w:rPr>
          <w:sz w:val="26"/>
          <w:szCs w:val="26"/>
          <w:rtl w:val="0"/>
        </w:rPr>
        <w:t xml:space="preserve">роботы</w:t>
      </w:r>
      <w:r w:rsidDel="00000000" w:rsidR="00000000" w:rsidRPr="00000000">
        <w:rPr>
          <w:sz w:val="26"/>
          <w:szCs w:val="26"/>
          <w:rtl w:val="0"/>
        </w:rPr>
        <w:t xml:space="preserve"> должны быть полностью неподвижны в пределах стартовой позиции.</w:t>
      </w:r>
    </w:p>
    <w:p w:rsidR="00000000" w:rsidDel="00000000" w:rsidP="00000000" w:rsidRDefault="00000000" w:rsidRPr="00000000" w14:paraId="00000043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Стартовая позиция:</w:t>
      </w:r>
    </w:p>
    <w:p w:rsidR="00000000" w:rsidDel="00000000" w:rsidP="00000000" w:rsidRDefault="00000000" w:rsidRPr="00000000" w14:paraId="00000044">
      <w:pPr>
        <w:spacing w:before="160" w:line="240" w:lineRule="auto"/>
        <w:ind w:left="566.9291338582675" w:right="-891.2598425196836" w:hanging="57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24685" cy="231641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685" cy="2316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before="160" w:line="240" w:lineRule="auto"/>
        <w:ind w:left="566.9291338582675" w:right="-891.2598425196836" w:hanging="57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Досрочное завершение раунда</w:t>
      </w:r>
    </w:p>
    <w:p w:rsidR="00000000" w:rsidDel="00000000" w:rsidP="00000000" w:rsidRDefault="00000000" w:rsidRPr="00000000" w14:paraId="00000046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Команде присуждается поражение: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 w:before="160" w:line="240" w:lineRule="auto"/>
        <w:ind w:left="566.9291338582675" w:right="-891.2598425196836" w:hanging="57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Если один из роботов обездвижен в течение 10 секунд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before="0" w:beforeAutospacing="0" w:line="240" w:lineRule="auto"/>
        <w:ind w:left="566.9291338582675" w:right="-891.2598425196836" w:hanging="57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Если один из роботов  оказался за пределами арены</w:t>
      </w:r>
    </w:p>
    <w:p w:rsidR="00000000" w:rsidDel="00000000" w:rsidP="00000000" w:rsidRDefault="00000000" w:rsidRPr="00000000" w14:paraId="00000049">
      <w:pPr>
        <w:spacing w:before="160" w:line="240" w:lineRule="auto"/>
        <w:ind w:left="566.9291338582675" w:right="-891.2598425196836" w:hanging="57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160" w:line="240" w:lineRule="auto"/>
        <w:ind w:left="566.9291338582675" w:right="-891.2598425196836" w:hanging="570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Завершение раунда</w:t>
      </w:r>
    </w:p>
    <w:p w:rsidR="00000000" w:rsidDel="00000000" w:rsidP="00000000" w:rsidRDefault="00000000" w:rsidRPr="00000000" w14:paraId="0000004B">
      <w:pPr>
        <w:spacing w:before="160" w:line="240" w:lineRule="auto"/>
        <w:ind w:left="0" w:right="-891.2598425196836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Если раунд не завершился досрочно, то судьи принимают решение о присуждении в раунде  победы одной из команд или ничьи по следующим критериям: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spacing w:after="0" w:afterAutospacing="0" w:before="160" w:line="240" w:lineRule="auto"/>
        <w:ind w:left="566.9291338582675" w:right="-891.2598425196836" w:hanging="57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Управление роботом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spacing w:after="0" w:afterAutospacing="0" w:before="0" w:beforeAutospacing="0" w:line="240" w:lineRule="auto"/>
        <w:ind w:left="566.9291338582675" w:right="-891.2598425196836" w:hanging="57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Доминирование над противником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spacing w:after="0" w:afterAutospacing="0" w:before="0" w:beforeAutospacing="0" w:line="240" w:lineRule="auto"/>
        <w:ind w:left="566.9291338582675" w:right="-891.2598425196836" w:hanging="57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Уклонение 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spacing w:before="0" w:beforeAutospacing="0" w:line="240" w:lineRule="auto"/>
        <w:ind w:left="566.9291338582675" w:right="-891.2598425196836" w:hanging="57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Использование арены </w:t>
      </w:r>
      <w:r w:rsidDel="00000000" w:rsidR="00000000" w:rsidRPr="00000000">
        <w:rPr>
          <w:sz w:val="26"/>
          <w:szCs w:val="26"/>
          <w:rtl w:val="0"/>
        </w:rPr>
        <w:t xml:space="preserve">для борьбы с противником</w:t>
      </w:r>
    </w:p>
    <w:p w:rsidR="00000000" w:rsidDel="00000000" w:rsidP="00000000" w:rsidRDefault="00000000" w:rsidRPr="00000000" w14:paraId="00000050">
      <w:pPr>
        <w:spacing w:before="160" w:line="240" w:lineRule="auto"/>
        <w:ind w:left="566.9291338582675" w:right="-891.2598425196836" w:hanging="570"/>
        <w:jc w:val="both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Техническое поражение</w:t>
      </w:r>
    </w:p>
    <w:p w:rsidR="00000000" w:rsidDel="00000000" w:rsidP="00000000" w:rsidRDefault="00000000" w:rsidRPr="00000000" w14:paraId="00000051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Техническое поражение в матче засчитывается если: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after="0" w:afterAutospacing="0" w:before="160" w:line="240" w:lineRule="auto"/>
        <w:ind w:left="566.9291338582675" w:right="-891.2598425196836" w:hanging="57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На начало матча команда отсутствует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0" w:afterAutospacing="0" w:before="0" w:beforeAutospacing="0" w:line="240" w:lineRule="auto"/>
        <w:ind w:left="566.9291338582675" w:right="-891.2598425196836" w:hanging="57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Робот не соответствует  техническим требованиям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0" w:afterAutospacing="0" w:before="0" w:beforeAutospacing="0" w:line="240" w:lineRule="auto"/>
        <w:ind w:left="566.9291338582675" w:right="-891.2598425196836" w:hanging="57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Команда не может подключиться к арене.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before="0" w:beforeAutospacing="0" w:line="240" w:lineRule="auto"/>
        <w:ind w:left="566.9291338582675" w:right="-891.2598425196836" w:hanging="57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Участники команды намеренно отвлекают другую команду во ходе матча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160" w:line="240" w:lineRule="auto"/>
        <w:ind w:left="566.9291338582675" w:right="-891.2598425196836" w:hanging="57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3.3.3</w:t>
      </w:r>
      <w:r w:rsidDel="00000000" w:rsidR="00000000" w:rsidRPr="00000000">
        <w:rPr>
          <w:i w:val="1"/>
          <w:sz w:val="26"/>
          <w:szCs w:val="26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Система оценки матча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Результаты каждого из трех раундов заносятся в отдельную таблицу</w:t>
      </w:r>
      <w:r w:rsidDel="00000000" w:rsidR="00000000" w:rsidRPr="00000000">
        <w:rPr>
          <w:rtl w:val="0"/>
        </w:rPr>
      </w:r>
    </w:p>
    <w:tbl>
      <w:tblPr>
        <w:tblStyle w:val="Table1"/>
        <w:tblW w:w="5055.0" w:type="dxa"/>
        <w:jc w:val="left"/>
        <w:tblInd w:w="666.92913385826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1785"/>
        <w:gridCol w:w="1710"/>
        <w:tblGridChange w:id="0">
          <w:tblGrid>
            <w:gridCol w:w="1560"/>
            <w:gridCol w:w="1785"/>
            <w:gridCol w:w="17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Команда #1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Команда #2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Раунд #1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Раунд #2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Раунд #3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Сумма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spacing w:before="160" w:line="240" w:lineRule="auto"/>
        <w:ind w:left="0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Побеждает та команда, которая набирает наибольшее количество очков.</w:t>
      </w:r>
    </w:p>
    <w:p w:rsidR="00000000" w:rsidDel="00000000" w:rsidP="00000000" w:rsidRDefault="00000000" w:rsidRPr="00000000" w14:paraId="00000068">
      <w:pPr>
        <w:spacing w:before="160" w:line="240" w:lineRule="auto"/>
        <w:ind w:left="0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Присуждаемые баллы: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spacing w:after="0" w:afterAutospacing="0" w:before="160" w:line="240" w:lineRule="auto"/>
        <w:ind w:left="720" w:right="-891.2598425196836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Победа — 2 балла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spacing w:after="0" w:afterAutospacing="0" w:before="0" w:beforeAutospacing="0" w:line="240" w:lineRule="auto"/>
        <w:ind w:left="720" w:right="-891.2598425196836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Ничья — по 1 баллу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spacing w:before="0" w:beforeAutospacing="0" w:line="240" w:lineRule="auto"/>
        <w:ind w:left="720" w:right="-891.2598425196836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Поражение  — 0 баллов</w:t>
      </w:r>
    </w:p>
    <w:p w:rsidR="00000000" w:rsidDel="00000000" w:rsidP="00000000" w:rsidRDefault="00000000" w:rsidRPr="00000000" w14:paraId="0000006C">
      <w:pPr>
        <w:spacing w:before="160" w:line="240" w:lineRule="auto"/>
        <w:ind w:left="0" w:right="-891.2598425196836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 сумме очков за раунды, команда получает в общую таблицу следующее количество очков: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0" w:afterAutospacing="0" w:before="160" w:line="240" w:lineRule="auto"/>
        <w:ind w:left="720" w:right="-891.2598425196836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Победа — 2 балла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afterAutospacing="0" w:before="0" w:beforeAutospacing="0" w:line="240" w:lineRule="auto"/>
        <w:ind w:left="720" w:right="-891.2598425196836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Ничья — по 1 баллу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before="0" w:beforeAutospacing="0" w:line="240" w:lineRule="auto"/>
        <w:ind w:left="720" w:right="-891.2598425196836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Поражение  — 0 баллов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</w:t>
      </w:r>
      <w:r w:rsidDel="00000000" w:rsidR="00000000" w:rsidRPr="00000000">
        <w:rPr>
          <w:sz w:val="26"/>
          <w:szCs w:val="26"/>
          <w:rtl w:val="0"/>
        </w:rPr>
        <w:t xml:space="preserve"> Рейтинговая таблица</w:t>
      </w:r>
    </w:p>
    <w:p w:rsidR="00000000" w:rsidDel="00000000" w:rsidP="00000000" w:rsidRDefault="00000000" w:rsidRPr="00000000" w14:paraId="00000071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Таблица строится по Швейцарской системе.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spacing w:after="0" w:afterAutospacing="0" w:before="160" w:line="240" w:lineRule="auto"/>
        <w:ind w:left="566.9291338582675" w:right="-891.2598425196836" w:hanging="57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В первом туре все игроки упорядочиваются случайным жребием. Пары составляются по принципу: первый из верхней половины таблицы с первым из нижней половины, второй – со вторым, и так далее. Если, например, в турнире 40 участников, то первый играет с 21-м, второй с 22-м и т. д. При нечётном числе игроков игрок, имеющий последний номер, получает очко без игры.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pacing w:after="0" w:afterAutospacing="0" w:before="0" w:beforeAutospacing="0" w:line="240" w:lineRule="auto"/>
        <w:ind w:left="566.9291338582675" w:right="-891.2598425196836" w:hanging="57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В следующих турах все игроки разбиваются на группы с одинаковым количеством набранных очков. Так, после первого тура групп будет три: выигравшие, проигравшие и сыгравшие вничью. Если в группе оказывается нечётное количество игроков, то один игрок переводится в следующую очковую группу.  Не допускается, чтобы одна и та же пара играла в турнире более одной игры.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after="0" w:afterAutospacing="0" w:before="0" w:beforeAutospacing="0" w:line="240" w:lineRule="auto"/>
        <w:ind w:left="566.9291338582675" w:right="-891.2598425196836" w:hanging="57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Места в турнире распределяются по набранному количеству очков.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pacing w:before="0" w:beforeAutospacing="0" w:line="240" w:lineRule="auto"/>
        <w:ind w:left="566.9291338582675" w:right="-891.2598425196836" w:hanging="57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Участники, набравшие равное количество очков, распределяются по коэффициенту Бухгольца, который определяется как сумма очков, набранных всеми соперниками данного игрока в турнире. </w:t>
      </w:r>
    </w:p>
    <w:p w:rsidR="00000000" w:rsidDel="00000000" w:rsidP="00000000" w:rsidRDefault="00000000" w:rsidRPr="00000000" w14:paraId="00000076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 таблице указано: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0" w:afterAutospacing="0" w:before="160" w:line="240" w:lineRule="auto"/>
        <w:ind w:left="566.9291338582675" w:right="-891.2598425196836" w:hanging="57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Название команды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before="0" w:beforeAutospacing="0" w:line="240" w:lineRule="auto"/>
        <w:ind w:left="566.9291338582675" w:right="-891.2598425196836" w:hanging="57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Набранное количество баллов в ходе матчей</w:t>
      </w:r>
    </w:p>
    <w:p w:rsidR="00000000" w:rsidDel="00000000" w:rsidP="00000000" w:rsidRDefault="00000000" w:rsidRPr="00000000" w14:paraId="00000079">
      <w:pPr>
        <w:spacing w:before="160" w:line="240" w:lineRule="auto"/>
        <w:ind w:left="566.9291338582675" w:right="-891.2598425196836" w:hanging="57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566.9291338582675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Пример рейтинговой таблицы</w:t>
      </w:r>
    </w:p>
    <w:p w:rsidR="00000000" w:rsidDel="00000000" w:rsidP="00000000" w:rsidRDefault="00000000" w:rsidRPr="00000000" w14:paraId="0000007B">
      <w:pPr>
        <w:ind w:left="566.9291338582675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45600" cy="195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566.9291338582675" w:hanging="570"/>
        <w:rPr>
          <w:sz w:val="26"/>
          <w:szCs w:val="26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566.9291338582675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Посмотреть таблицу можно по ссылке:</w:t>
      </w:r>
    </w:p>
    <w:p w:rsidR="00000000" w:rsidDel="00000000" w:rsidP="00000000" w:rsidRDefault="00000000" w:rsidRPr="00000000" w14:paraId="0000007E">
      <w:pPr>
        <w:ind w:left="566.9291338582675" w:hanging="570"/>
        <w:rPr>
          <w:sz w:val="26"/>
          <w:szCs w:val="26"/>
        </w:rPr>
      </w:pPr>
      <w:hyperlink r:id="rId11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https://goodgame.ru/cup/bracket/ii15-6048ad3a11b3f95b57cd0088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566.9291338582675" w:hanging="57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566.9291338582675" w:hanging="57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(не используйте этот сайт, на нем не работает ничья)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566.9291338582675" w:hanging="5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566.9291338582675" w:hanging="57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850.3937007874016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oodgame.ru/cup/bracket/ii15-6048ad3a11b3f95b57cd0088" TargetMode="Externa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