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after="160" w:line="259" w:lineRule="auto"/>
        <w:jc w:val="center"/>
        <w:rPr>
          <w:b w:val="1"/>
          <w:color w:val="2e75b5"/>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both"/>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line="240" w:lineRule="auto"/>
        <w:jc w:val="center"/>
        <w:rPr>
          <w:color w:val="2e75b5"/>
        </w:rPr>
      </w:pPr>
      <w:r w:rsidDel="00000000" w:rsidR="00000000" w:rsidRPr="00000000">
        <w:rPr>
          <w:rtl w:val="0"/>
        </w:rPr>
      </w:r>
    </w:p>
    <w:p w:rsidR="00000000" w:rsidDel="00000000" w:rsidP="00000000" w:rsidRDefault="00000000" w:rsidRPr="00000000" w14:paraId="00000009">
      <w:pPr>
        <w:spacing w:line="240" w:lineRule="auto"/>
        <w:jc w:val="center"/>
        <w:rPr>
          <w:color w:val="2e75b5"/>
        </w:rPr>
      </w:pPr>
      <w:r w:rsidDel="00000000" w:rsidR="00000000" w:rsidRPr="00000000">
        <w:rPr>
          <w:rtl w:val="0"/>
        </w:rPr>
      </w:r>
    </w:p>
    <w:p w:rsidR="00000000" w:rsidDel="00000000" w:rsidP="00000000" w:rsidRDefault="00000000" w:rsidRPr="00000000" w14:paraId="0000000A">
      <w:pPr>
        <w:spacing w:line="240" w:lineRule="auto"/>
        <w:jc w:val="center"/>
        <w:rPr>
          <w:color w:val="2e75b5"/>
        </w:rPr>
      </w:pPr>
      <w:r w:rsidDel="00000000" w:rsidR="00000000" w:rsidRPr="00000000">
        <w:rPr>
          <w:b w:val="1"/>
          <w:sz w:val="24"/>
          <w:szCs w:val="24"/>
          <w:rtl w:val="0"/>
        </w:rPr>
        <w:t xml:space="preserve">SISTEMA DE GESTIÓN DE COMPRAVENTA DE VEHÍCULOS</w:t>
      </w:r>
      <w:r w:rsidDel="00000000" w:rsidR="00000000" w:rsidRPr="00000000">
        <w:rPr>
          <w:rtl w:val="0"/>
        </w:rPr>
      </w:r>
    </w:p>
    <w:p w:rsidR="00000000" w:rsidDel="00000000" w:rsidP="00000000" w:rsidRDefault="00000000" w:rsidRPr="00000000" w14:paraId="0000000B">
      <w:pPr>
        <w:spacing w:line="240" w:lineRule="auto"/>
        <w:jc w:val="center"/>
        <w:rPr>
          <w:color w:val="2e75b5"/>
        </w:rPr>
      </w:pPr>
      <w:r w:rsidDel="00000000" w:rsidR="00000000" w:rsidRPr="00000000">
        <w:rPr>
          <w:rtl w:val="0"/>
        </w:rPr>
      </w:r>
    </w:p>
    <w:p w:rsidR="00000000" w:rsidDel="00000000" w:rsidP="00000000" w:rsidRDefault="00000000" w:rsidRPr="00000000" w14:paraId="0000000C">
      <w:pPr>
        <w:spacing w:line="240" w:lineRule="auto"/>
        <w:jc w:val="center"/>
        <w:rPr>
          <w:b w:val="1"/>
          <w:sz w:val="24"/>
          <w:szCs w:val="24"/>
        </w:rPr>
      </w:pPr>
      <w:r w:rsidDel="00000000" w:rsidR="00000000" w:rsidRPr="00000000">
        <w:rPr>
          <w:b w:val="1"/>
          <w:sz w:val="24"/>
          <w:szCs w:val="24"/>
          <w:rtl w:val="0"/>
        </w:rPr>
        <w:t xml:space="preserve">LRRT MOTORS</w:t>
      </w:r>
    </w:p>
    <w:p w:rsidR="00000000" w:rsidDel="00000000" w:rsidP="00000000" w:rsidRDefault="00000000" w:rsidRPr="00000000" w14:paraId="0000000D">
      <w:pPr>
        <w:tabs>
          <w:tab w:val="left" w:leader="none" w:pos="6930"/>
        </w:tabs>
        <w:spacing w:line="240" w:lineRule="auto"/>
        <w:rPr>
          <w:sz w:val="32"/>
          <w:szCs w:val="32"/>
        </w:rPr>
      </w:pPr>
      <w:r w:rsidDel="00000000" w:rsidR="00000000" w:rsidRPr="00000000">
        <w:rPr>
          <w:sz w:val="32"/>
          <w:szCs w:val="32"/>
          <w:rtl w:val="0"/>
        </w:rPr>
        <w:tab/>
      </w:r>
    </w:p>
    <w:p w:rsidR="00000000" w:rsidDel="00000000" w:rsidP="00000000" w:rsidRDefault="00000000" w:rsidRPr="00000000" w14:paraId="0000000E">
      <w:pPr>
        <w:spacing w:line="240" w:lineRule="auto"/>
        <w:jc w:val="center"/>
        <w:rPr>
          <w:sz w:val="32"/>
          <w:szCs w:val="32"/>
        </w:rPr>
      </w:pPr>
      <w:r w:rsidDel="00000000" w:rsidR="00000000" w:rsidRPr="00000000">
        <w:rPr>
          <w:rtl w:val="0"/>
        </w:rPr>
      </w:r>
    </w:p>
    <w:p w:rsidR="00000000" w:rsidDel="00000000" w:rsidP="00000000" w:rsidRDefault="00000000" w:rsidRPr="00000000" w14:paraId="0000000F">
      <w:pPr>
        <w:spacing w:after="160" w:line="259" w:lineRule="auto"/>
        <w:jc w:val="right"/>
        <w:rPr>
          <w:color w:val="ff0000"/>
        </w:rPr>
      </w:pPr>
      <w:r w:rsidDel="00000000" w:rsidR="00000000" w:rsidRPr="00000000">
        <w:rPr>
          <w:rtl w:val="0"/>
        </w:rPr>
        <w:t xml:space="preserve">Equipo de Desarrollo:</w:t>
      </w:r>
      <w:r w:rsidDel="00000000" w:rsidR="00000000" w:rsidRPr="00000000">
        <w:rPr>
          <w:rtl w:val="0"/>
        </w:rPr>
      </w:r>
    </w:p>
    <w:p w:rsidR="00000000" w:rsidDel="00000000" w:rsidP="00000000" w:rsidRDefault="00000000" w:rsidRPr="00000000" w14:paraId="00000010">
      <w:pPr>
        <w:spacing w:after="160" w:line="259" w:lineRule="auto"/>
        <w:jc w:val="right"/>
        <w:rPr/>
      </w:pPr>
      <w:r w:rsidDel="00000000" w:rsidR="00000000" w:rsidRPr="00000000">
        <w:rPr>
          <w:rtl w:val="0"/>
        </w:rPr>
        <w:t xml:space="preserve">Edward Orlando Larrota Ipuz</w:t>
      </w:r>
    </w:p>
    <w:p w:rsidR="00000000" w:rsidDel="00000000" w:rsidP="00000000" w:rsidRDefault="00000000" w:rsidRPr="00000000" w14:paraId="00000011">
      <w:pPr>
        <w:spacing w:after="120" w:line="259" w:lineRule="auto"/>
        <w:jc w:val="right"/>
        <w:rPr>
          <w:sz w:val="24"/>
          <w:szCs w:val="24"/>
        </w:rPr>
      </w:pPr>
      <w:r w:rsidDel="00000000" w:rsidR="00000000" w:rsidRPr="00000000">
        <w:rPr>
          <w:rtl w:val="0"/>
        </w:rPr>
      </w:r>
    </w:p>
    <w:p w:rsidR="00000000" w:rsidDel="00000000" w:rsidP="00000000" w:rsidRDefault="00000000" w:rsidRPr="00000000" w14:paraId="00000012">
      <w:pPr>
        <w:spacing w:after="120" w:line="259" w:lineRule="auto"/>
        <w:jc w:val="right"/>
        <w:rPr>
          <w:b w:val="1"/>
        </w:rPr>
      </w:pPr>
      <w:r w:rsidDel="00000000" w:rsidR="00000000" w:rsidRPr="00000000">
        <w:rPr>
          <w:b w:val="1"/>
          <w:rtl w:val="0"/>
        </w:rPr>
        <w:t xml:space="preserve">Presentado a:</w:t>
      </w:r>
    </w:p>
    <w:p w:rsidR="00000000" w:rsidDel="00000000" w:rsidP="00000000" w:rsidRDefault="00000000" w:rsidRPr="00000000" w14:paraId="00000013">
      <w:pPr>
        <w:spacing w:after="120" w:line="259" w:lineRule="auto"/>
        <w:jc w:val="right"/>
        <w:rPr>
          <w:b w:val="1"/>
        </w:rPr>
      </w:pPr>
      <w:r w:rsidDel="00000000" w:rsidR="00000000" w:rsidRPr="00000000">
        <w:rPr>
          <w:rtl w:val="0"/>
        </w:rPr>
      </w:r>
    </w:p>
    <w:p w:rsidR="00000000" w:rsidDel="00000000" w:rsidP="00000000" w:rsidRDefault="00000000" w:rsidRPr="00000000" w14:paraId="00000014">
      <w:pPr>
        <w:spacing w:after="160" w:line="256" w:lineRule="auto"/>
        <w:jc w:val="right"/>
        <w:rPr>
          <w:sz w:val="24"/>
          <w:szCs w:val="24"/>
        </w:rPr>
      </w:pPr>
      <w:r w:rsidDel="00000000" w:rsidR="00000000" w:rsidRPr="00000000">
        <w:rPr>
          <w:sz w:val="24"/>
          <w:szCs w:val="24"/>
          <w:rtl w:val="0"/>
        </w:rPr>
        <w:t xml:space="preserve">FICHA NUMERO: 3102803</w:t>
      </w:r>
    </w:p>
    <w:p w:rsidR="00000000" w:rsidDel="00000000" w:rsidP="00000000" w:rsidRDefault="00000000" w:rsidRPr="00000000" w14:paraId="00000015">
      <w:pPr>
        <w:spacing w:line="240" w:lineRule="auto"/>
        <w:jc w:val="center"/>
        <w:rPr>
          <w:sz w:val="32"/>
          <w:szCs w:val="32"/>
        </w:rPr>
      </w:pPr>
      <w:r w:rsidDel="00000000" w:rsidR="00000000" w:rsidRPr="00000000">
        <w:rPr>
          <w:rtl w:val="0"/>
        </w:rPr>
      </w:r>
    </w:p>
    <w:p w:rsidR="00000000" w:rsidDel="00000000" w:rsidP="00000000" w:rsidRDefault="00000000" w:rsidRPr="00000000" w14:paraId="00000016">
      <w:pPr>
        <w:spacing w:line="240" w:lineRule="auto"/>
        <w:jc w:val="center"/>
        <w:rPr>
          <w:b w:val="1"/>
          <w:sz w:val="32"/>
          <w:szCs w:val="32"/>
        </w:rPr>
      </w:pPr>
      <w:r w:rsidDel="00000000" w:rsidR="00000000" w:rsidRPr="00000000">
        <w:rPr>
          <w:b w:val="1"/>
          <w:sz w:val="32"/>
          <w:szCs w:val="32"/>
          <w:rtl w:val="0"/>
        </w:rPr>
        <w:t xml:space="preserve">ESCRIBIR EL PROGRAMA: ANÁLISIS Y DESARROLLO DE SOFTWARE</w:t>
      </w:r>
    </w:p>
    <w:p w:rsidR="00000000" w:rsidDel="00000000" w:rsidP="00000000" w:rsidRDefault="00000000" w:rsidRPr="00000000" w14:paraId="00000017">
      <w:pPr>
        <w:spacing w:line="240" w:lineRule="auto"/>
        <w:jc w:val="center"/>
        <w:rPr>
          <w:sz w:val="32"/>
          <w:szCs w:val="32"/>
        </w:rPr>
      </w:pPr>
      <w:r w:rsidDel="00000000" w:rsidR="00000000" w:rsidRPr="00000000">
        <w:rPr>
          <w:sz w:val="32"/>
          <w:szCs w:val="32"/>
          <w:rtl w:val="0"/>
        </w:rPr>
        <w:t xml:space="preserve">SENA CENTRO DE ELECTRICIDAD, ELECTRÓNICA Y TELECOMUNICACIONES</w:t>
      </w:r>
    </w:p>
    <w:p w:rsidR="00000000" w:rsidDel="00000000" w:rsidP="00000000" w:rsidRDefault="00000000" w:rsidRPr="00000000" w14:paraId="00000018">
      <w:pPr>
        <w:spacing w:line="240" w:lineRule="auto"/>
        <w:jc w:val="center"/>
        <w:rPr>
          <w:sz w:val="32"/>
          <w:szCs w:val="32"/>
        </w:rPr>
      </w:pPr>
      <w:r w:rsidDel="00000000" w:rsidR="00000000" w:rsidRPr="00000000">
        <w:rPr>
          <w:sz w:val="32"/>
          <w:szCs w:val="32"/>
          <w:rtl w:val="0"/>
        </w:rPr>
        <w:t xml:space="preserve">AÑO</w:t>
      </w:r>
    </w:p>
    <w:p w:rsidR="00000000" w:rsidDel="00000000" w:rsidP="00000000" w:rsidRDefault="00000000" w:rsidRPr="00000000" w14:paraId="00000019">
      <w:pPr>
        <w:spacing w:line="240" w:lineRule="auto"/>
        <w:jc w:val="center"/>
        <w:rPr>
          <w:sz w:val="32"/>
          <w:szCs w:val="32"/>
        </w:rPr>
      </w:pPr>
      <w:r w:rsidDel="00000000" w:rsidR="00000000" w:rsidRPr="00000000">
        <w:rPr>
          <w:rtl w:val="0"/>
        </w:rPr>
      </w:r>
    </w:p>
    <w:p w:rsidR="00000000" w:rsidDel="00000000" w:rsidP="00000000" w:rsidRDefault="00000000" w:rsidRPr="00000000" w14:paraId="0000001A">
      <w:pPr>
        <w:spacing w:line="240" w:lineRule="auto"/>
        <w:jc w:val="center"/>
        <w:rPr>
          <w:sz w:val="32"/>
          <w:szCs w:val="32"/>
        </w:rPr>
      </w:pPr>
      <w:r w:rsidDel="00000000" w:rsidR="00000000" w:rsidRPr="00000000">
        <w:rPr>
          <w:sz w:val="32"/>
          <w:szCs w:val="32"/>
          <w:rtl w:val="0"/>
        </w:rPr>
        <w:t xml:space="preserve">2025</w:t>
      </w:r>
    </w:p>
    <w:p w:rsidR="00000000" w:rsidDel="00000000" w:rsidP="00000000" w:rsidRDefault="00000000" w:rsidRPr="00000000" w14:paraId="0000001B">
      <w:pPr>
        <w:spacing w:line="240" w:lineRule="auto"/>
        <w:jc w:val="both"/>
        <w:rPr>
          <w:sz w:val="48"/>
          <w:szCs w:val="48"/>
        </w:rPr>
      </w:pPr>
      <w:r w:rsidDel="00000000" w:rsidR="00000000" w:rsidRPr="00000000">
        <w:rPr>
          <w:rtl w:val="0"/>
        </w:rPr>
      </w:r>
    </w:p>
    <w:p w:rsidR="00000000" w:rsidDel="00000000" w:rsidP="00000000" w:rsidRDefault="00000000" w:rsidRPr="00000000" w14:paraId="0000001C">
      <w:pPr>
        <w:spacing w:line="240" w:lineRule="auto"/>
        <w:ind w:left="3600" w:firstLine="0"/>
        <w:jc w:val="both"/>
        <w:rPr>
          <w:sz w:val="24"/>
          <w:szCs w:val="24"/>
        </w:rPr>
      </w:pPr>
      <w:r w:rsidDel="00000000" w:rsidR="00000000" w:rsidRPr="00000000">
        <w:rPr>
          <w:rtl w:val="0"/>
        </w:rPr>
      </w:r>
    </w:p>
    <w:p w:rsidR="00000000" w:rsidDel="00000000" w:rsidP="00000000" w:rsidRDefault="00000000" w:rsidRPr="00000000" w14:paraId="0000001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center"/>
        <w:rPr>
          <w:color w:val="2e75b5"/>
          <w:sz w:val="20"/>
          <w:szCs w:val="20"/>
        </w:rPr>
      </w:pPr>
      <w:r w:rsidDel="00000000" w:rsidR="00000000" w:rsidRPr="00000000">
        <w:rPr>
          <w:b w:val="1"/>
          <w:sz w:val="24"/>
          <w:szCs w:val="24"/>
          <w:rtl w:val="0"/>
        </w:rPr>
        <w:t xml:space="preserve">RESUMEN EJECUTIVO</w:t>
      </w:r>
      <w:r w:rsidDel="00000000" w:rsidR="00000000" w:rsidRPr="00000000">
        <w:rPr>
          <w:rtl w:val="0"/>
        </w:rPr>
      </w:r>
    </w:p>
    <w:p w:rsidR="00000000" w:rsidDel="00000000" w:rsidP="00000000" w:rsidRDefault="00000000" w:rsidRPr="00000000" w14:paraId="0000002B">
      <w:pPr>
        <w:spacing w:after="240" w:before="240" w:line="259" w:lineRule="auto"/>
        <w:rPr>
          <w:sz w:val="20"/>
          <w:szCs w:val="20"/>
        </w:rPr>
      </w:pPr>
      <w:r w:rsidDel="00000000" w:rsidR="00000000" w:rsidRPr="00000000">
        <w:rPr>
          <w:sz w:val="20"/>
          <w:szCs w:val="20"/>
          <w:rtl w:val="0"/>
        </w:rPr>
        <w:t xml:space="preserve">Este proyecto tiene por nombre LRRT Motors un software para la gestión de compraventa de vehículos, dirigido a concesionarios, lotes de autos y empresas del sector automotriz. El software busca satisfacer la necesidad de optimizar y automatizar procesos clave como la gestión de inventarios, ventas, compras y financiación, reduciendo tiempos operativos y costos, mientras se mejora la experiencia del cliente.</w:t>
      </w:r>
    </w:p>
    <w:p w:rsidR="00000000" w:rsidDel="00000000" w:rsidP="00000000" w:rsidRDefault="00000000" w:rsidRPr="00000000" w14:paraId="0000002C">
      <w:pPr>
        <w:spacing w:after="240" w:before="240" w:line="259" w:lineRule="auto"/>
        <w:rPr>
          <w:b w:val="1"/>
          <w:sz w:val="24"/>
          <w:szCs w:val="24"/>
        </w:rPr>
      </w:pPr>
      <w:r w:rsidDel="00000000" w:rsidR="00000000" w:rsidRPr="00000000">
        <w:rPr>
          <w:sz w:val="20"/>
          <w:szCs w:val="20"/>
          <w:rtl w:val="0"/>
        </w:rPr>
        <w:t xml:space="preserve">El software ofrece ventajas competitivas significativas, como una plataforma centralizada para la administración de inventarios, integrar un CRM para el seguimiento de clientes potenciales, integración con servicios de financiación y seguros, y un portal web/móvil para facilitar la exploración y compra de vehículos. Además, incluye funcionalidades de análisis y reportes en tiempo real, que permiten una toma de decisiones más informada y estratégica. Con esta solución, las empresas podrán aumentar su eficiencia, escalar sus operaciones y destacarse en un mercado altamente competitivo. </w:t>
      </w:r>
      <w:r w:rsidDel="00000000" w:rsidR="00000000" w:rsidRPr="00000000">
        <w:rPr>
          <w:rtl w:val="0"/>
        </w:rPr>
      </w:r>
    </w:p>
    <w:p w:rsidR="00000000" w:rsidDel="00000000" w:rsidP="00000000" w:rsidRDefault="00000000" w:rsidRPr="00000000" w14:paraId="0000002D">
      <w:pPr>
        <w:tabs>
          <w:tab w:val="left" w:leader="none" w:pos="1590"/>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02E">
      <w:pPr>
        <w:numPr>
          <w:ilvl w:val="0"/>
          <w:numId w:val="12"/>
        </w:numPr>
        <w:tabs>
          <w:tab w:val="left" w:leader="none" w:pos="1590"/>
        </w:tabs>
        <w:spacing w:line="240" w:lineRule="auto"/>
        <w:ind w:left="720" w:hanging="360"/>
        <w:jc w:val="both"/>
        <w:rPr>
          <w:b w:val="1"/>
          <w:sz w:val="24"/>
          <w:szCs w:val="24"/>
        </w:rPr>
      </w:pPr>
      <w:r w:rsidDel="00000000" w:rsidR="00000000" w:rsidRPr="00000000">
        <w:rPr>
          <w:b w:val="1"/>
          <w:sz w:val="24"/>
          <w:szCs w:val="24"/>
          <w:rtl w:val="0"/>
        </w:rPr>
        <w:t xml:space="preserve">ASPECTOS GENERALES DEL PROYECTO</w:t>
      </w:r>
    </w:p>
    <w:p w:rsidR="00000000" w:rsidDel="00000000" w:rsidP="00000000" w:rsidRDefault="00000000" w:rsidRPr="00000000" w14:paraId="0000002F">
      <w:pPr>
        <w:tabs>
          <w:tab w:val="left" w:leader="none" w:pos="1590"/>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color w:val="2e75b5"/>
          <w:sz w:val="20"/>
          <w:szCs w:val="20"/>
        </w:rPr>
      </w:pPr>
      <w:bookmarkStart w:colFirst="0" w:colLast="0" w:name="_gjdgxs" w:id="0"/>
      <w:bookmarkEnd w:id="0"/>
      <w:r w:rsidDel="00000000" w:rsidR="00000000" w:rsidRPr="00000000">
        <w:rPr>
          <w:b w:val="1"/>
          <w:sz w:val="24"/>
          <w:szCs w:val="24"/>
          <w:rtl w:val="0"/>
        </w:rPr>
        <w:t xml:space="preserve">1.1 PLANTEAMIENTO DEL PROBLEMA</w:t>
      </w:r>
      <w:r w:rsidDel="00000000" w:rsidR="00000000" w:rsidRPr="00000000">
        <w:rPr>
          <w:rtl w:val="0"/>
        </w:rPr>
      </w:r>
    </w:p>
    <w:p w:rsidR="00000000" w:rsidDel="00000000" w:rsidP="00000000" w:rsidRDefault="00000000" w:rsidRPr="00000000" w14:paraId="00000031">
      <w:pPr>
        <w:spacing w:after="160" w:line="259" w:lineRule="auto"/>
        <w:jc w:val="both"/>
        <w:rPr>
          <w:sz w:val="20"/>
          <w:szCs w:val="20"/>
        </w:rPr>
      </w:pPr>
      <w:r w:rsidDel="00000000" w:rsidR="00000000" w:rsidRPr="00000000">
        <w:rPr>
          <w:sz w:val="20"/>
          <w:szCs w:val="20"/>
          <w:rtl w:val="0"/>
        </w:rPr>
        <w:t xml:space="preserve">La empresa Vehicapital presenta desafíos significativos para la gestión de sus operaciones. La falta de herramientas tecnológicas adecuadas genera deficiencias en los procesos clave como el control de inventarios, el seguimiento de clientes potenciales, la gestión de documentación e integración con servicios complementarios como financiación, seguros, garantías, etc. Esto se traduce en tiempos prolongados para cerrar ventas, errores en la administración de stock, dificultades para retener clientes y una limitada capacidad para analizar datos que permitan tomar decisiones estratégicas.</w:t>
      </w:r>
    </w:p>
    <w:p w:rsidR="00000000" w:rsidDel="00000000" w:rsidP="00000000" w:rsidRDefault="00000000" w:rsidRPr="00000000" w14:paraId="00000032">
      <w:pPr>
        <w:spacing w:after="160" w:line="259" w:lineRule="auto"/>
        <w:jc w:val="both"/>
        <w:rPr>
          <w:sz w:val="20"/>
          <w:szCs w:val="20"/>
        </w:rPr>
      </w:pPr>
      <w:r w:rsidDel="00000000" w:rsidR="00000000" w:rsidRPr="00000000">
        <w:rPr>
          <w:sz w:val="20"/>
          <w:szCs w:val="20"/>
          <w:rtl w:val="0"/>
        </w:rPr>
        <w:t xml:space="preserve">Además, los clientes finales experimentan una falta de transparencia y agilidad en el proceso de compra, lo que afecta su satisfacción y confianza en el servicio. La ausencia de una plataforma centralizada y automatizada no solo impacta negativamente en la rentabilidad de las empresas, sino que también limita su capacidad para competir en un mercado cada vez más digitalizado y exigente.</w:t>
      </w:r>
    </w:p>
    <w:p w:rsidR="00000000" w:rsidDel="00000000" w:rsidP="00000000" w:rsidRDefault="00000000" w:rsidRPr="00000000" w14:paraId="00000033">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4">
      <w:pPr>
        <w:spacing w:line="240" w:lineRule="auto"/>
        <w:jc w:val="both"/>
        <w:rPr>
          <w:color w:val="2e75b5"/>
          <w:sz w:val="20"/>
          <w:szCs w:val="20"/>
        </w:rPr>
      </w:pPr>
      <w:r w:rsidDel="00000000" w:rsidR="00000000" w:rsidRPr="00000000">
        <w:rPr>
          <w:b w:val="1"/>
          <w:sz w:val="24"/>
          <w:szCs w:val="24"/>
          <w:rtl w:val="0"/>
        </w:rPr>
        <w:t xml:space="preserve">1.2 Objetivo general</w:t>
      </w: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sz w:val="20"/>
          <w:szCs w:val="20"/>
          <w:rtl w:val="0"/>
        </w:rPr>
        <w:t xml:space="preserve">¿Cómo facilitar la gestión de usuarios para la empresa Vehicapital?</w:t>
      </w:r>
    </w:p>
    <w:p w:rsidR="00000000" w:rsidDel="00000000" w:rsidP="00000000" w:rsidRDefault="00000000" w:rsidRPr="00000000" w14:paraId="00000036">
      <w:pPr>
        <w:spacing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160" w:line="259" w:lineRule="auto"/>
        <w:jc w:val="both"/>
        <w:rPr>
          <w:sz w:val="20"/>
          <w:szCs w:val="20"/>
        </w:rPr>
      </w:pPr>
      <w:r w:rsidDel="00000000" w:rsidR="00000000" w:rsidRPr="00000000">
        <w:rPr>
          <w:sz w:val="20"/>
          <w:szCs w:val="20"/>
          <w:rtl w:val="0"/>
        </w:rPr>
        <w:t xml:space="preserve">Frente a esta problemática, llega LRRT Motors un software especializado para optimizar la gestión integral de compraventa de vehículos, ofreciendo una solución tecnológica que aborde estos desafíos y permita a las empresas mejorar su eficiencia operativa, aumentar las ventas en las empresas y ofrecer una mejor experiencia a los clientes.</w:t>
      </w:r>
    </w:p>
    <w:p w:rsidR="00000000" w:rsidDel="00000000" w:rsidP="00000000" w:rsidRDefault="00000000" w:rsidRPr="00000000" w14:paraId="00000038">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9">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A">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B">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C">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D">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E">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F">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40">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41">
      <w:pPr>
        <w:spacing w:line="240" w:lineRule="auto"/>
        <w:jc w:val="both"/>
        <w:rPr>
          <w:color w:val="2e75b5"/>
          <w:sz w:val="20"/>
          <w:szCs w:val="20"/>
        </w:rPr>
      </w:pPr>
      <w:r w:rsidDel="00000000" w:rsidR="00000000" w:rsidRPr="00000000">
        <w:rPr>
          <w:b w:val="1"/>
          <w:sz w:val="24"/>
          <w:szCs w:val="24"/>
          <w:rtl w:val="0"/>
        </w:rPr>
        <w:t xml:space="preserve">1.3 Objetivos específicos</w:t>
      </w:r>
      <w:r w:rsidDel="00000000" w:rsidR="00000000" w:rsidRPr="00000000">
        <w:rPr>
          <w:rtl w:val="0"/>
        </w:rPr>
      </w:r>
    </w:p>
    <w:p w:rsidR="00000000" w:rsidDel="00000000" w:rsidP="00000000" w:rsidRDefault="00000000" w:rsidRPr="00000000" w14:paraId="00000042">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Implementar un módulo que puede permitir registrar, actualizar y monitorear el stock de vehículos de forma eficiente, incluso los detalles como marca, modelo, año, kilometraje y estado.</w:t>
      </w:r>
    </w:p>
    <w:p w:rsidR="00000000" w:rsidDel="00000000" w:rsidP="00000000" w:rsidRDefault="00000000" w:rsidRPr="00000000" w14:paraId="00000043">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Desarrollar funcionalidades que agilicen la generación de cotizaciones, facturación, contratos y documentación legal, reduciendo tiempos y errores en los procesos.</w:t>
      </w:r>
    </w:p>
    <w:p w:rsidR="00000000" w:rsidDel="00000000" w:rsidP="00000000" w:rsidRDefault="00000000" w:rsidRPr="00000000" w14:paraId="00000044">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Integrar un sistema de CRM para el seguimiento de cliente potenciales, la fidelización de clientes existentes y la optimización de estrategias de ventas</w:t>
      </w:r>
    </w:p>
    <w:p w:rsidR="00000000" w:rsidDel="00000000" w:rsidP="00000000" w:rsidRDefault="00000000" w:rsidRPr="00000000" w14:paraId="00000045">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Crear un portal web y móvil que permita a los clientes explorar el inventario, solicitar cotizaciones, programar test drives y gestionar compras de forma segura e intuitiva.</w:t>
      </w:r>
    </w:p>
    <w:p w:rsidR="00000000" w:rsidDel="00000000" w:rsidP="00000000" w:rsidRDefault="00000000" w:rsidRPr="00000000" w14:paraId="00000046">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Integrar a una pasarela de pago el software con entidades financieras y aseguradoras para ofrecer opciones de financiación y seguros directamente desde la plataforma.</w:t>
      </w:r>
    </w:p>
    <w:p w:rsidR="00000000" w:rsidDel="00000000" w:rsidP="00000000" w:rsidRDefault="00000000" w:rsidRPr="00000000" w14:paraId="00000047">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Implementar herramientas de análisis de datos que permitan generar reportes personalizados sobre ventas, inventario, rentabilidad y otros indicadores clave para la toma de decisiones estratégicas.</w:t>
      </w:r>
    </w:p>
    <w:p w:rsidR="00000000" w:rsidDel="00000000" w:rsidP="00000000" w:rsidRDefault="00000000" w:rsidRPr="00000000" w14:paraId="00000048">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Diseñar e implementar medidas de seguridad robustas para proteger la información sensible de la empresa y sus clientes.</w:t>
      </w:r>
    </w:p>
    <w:p w:rsidR="00000000" w:rsidDel="00000000" w:rsidP="00000000" w:rsidRDefault="00000000" w:rsidRPr="00000000" w14:paraId="00000049">
      <w:pPr>
        <w:numPr>
          <w:ilvl w:val="0"/>
          <w:numId w:val="10"/>
        </w:numPr>
        <w:spacing w:after="160" w:line="259" w:lineRule="auto"/>
        <w:ind w:left="720" w:hanging="360"/>
        <w:jc w:val="both"/>
        <w:rPr>
          <w:sz w:val="20"/>
          <w:szCs w:val="20"/>
        </w:rPr>
      </w:pPr>
      <w:r w:rsidDel="00000000" w:rsidR="00000000" w:rsidRPr="00000000">
        <w:rPr>
          <w:sz w:val="20"/>
          <w:szCs w:val="20"/>
          <w:rtl w:val="0"/>
        </w:rPr>
        <w:t xml:space="preserve">Ofrecer soporte técnico continuo y capacitación a los usuarios para asegurar una implementación exitosa y un uso eficiente del software.</w:t>
      </w:r>
    </w:p>
    <w:p w:rsidR="00000000" w:rsidDel="00000000" w:rsidP="00000000" w:rsidRDefault="00000000" w:rsidRPr="00000000" w14:paraId="0000004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C">
      <w:pPr>
        <w:spacing w:line="240" w:lineRule="auto"/>
        <w:jc w:val="both"/>
        <w:rPr>
          <w:color w:val="2e75b5"/>
        </w:rPr>
      </w:pPr>
      <w:r w:rsidDel="00000000" w:rsidR="00000000" w:rsidRPr="00000000">
        <w:rPr>
          <w:b w:val="1"/>
          <w:sz w:val="24"/>
          <w:szCs w:val="24"/>
          <w:rtl w:val="0"/>
        </w:rPr>
        <w:t xml:space="preserve">1.4 Justificación del proyecto</w:t>
      </w:r>
      <w:r w:rsidDel="00000000" w:rsidR="00000000" w:rsidRPr="00000000">
        <w:rPr>
          <w:rtl w:val="0"/>
        </w:rPr>
      </w:r>
    </w:p>
    <w:p w:rsidR="00000000" w:rsidDel="00000000" w:rsidP="00000000" w:rsidRDefault="00000000" w:rsidRPr="00000000" w14:paraId="0000004D">
      <w:pPr>
        <w:spacing w:after="240" w:before="240" w:line="259" w:lineRule="auto"/>
        <w:jc w:val="both"/>
        <w:rPr>
          <w:sz w:val="20"/>
          <w:szCs w:val="20"/>
        </w:rPr>
      </w:pPr>
      <w:r w:rsidDel="00000000" w:rsidR="00000000" w:rsidRPr="00000000">
        <w:rPr>
          <w:sz w:val="20"/>
          <w:szCs w:val="20"/>
          <w:rtl w:val="0"/>
        </w:rPr>
        <w:t xml:space="preserve">Por la necesidad de modernizar y optimizar los procesos operativos en el sector automotriz, el cual enfrenta desafíos significativos debido a la falta de herramientas tecnológicas adecuadas. Actualmente, concesionarios, lotes de autos y empresas dedicadas a la comercialización de vehículos operan con sistemas fragmentados o manuales, lo que genera ineficiencias en la gestión de inventarios, pérdida de oportunidades de venta, errores en la documentación y una experiencia deficiente para los clientes.</w:t>
      </w:r>
    </w:p>
    <w:p w:rsidR="00000000" w:rsidDel="00000000" w:rsidP="00000000" w:rsidRDefault="00000000" w:rsidRPr="00000000" w14:paraId="0000004E">
      <w:pPr>
        <w:spacing w:after="240" w:before="240" w:line="259" w:lineRule="auto"/>
        <w:jc w:val="both"/>
        <w:rPr>
          <w:sz w:val="20"/>
          <w:szCs w:val="20"/>
        </w:rPr>
      </w:pPr>
      <w:r w:rsidDel="00000000" w:rsidR="00000000" w:rsidRPr="00000000">
        <w:rPr>
          <w:sz w:val="20"/>
          <w:szCs w:val="20"/>
          <w:rtl w:val="0"/>
        </w:rPr>
        <w:t xml:space="preserve">Este proyecto busca resolver estos problemas al ofrecer una solución integral que automatice y centralice los procesos clave, como la gestión de inventarios, el seguimiento de clientes, la generación de documentación y la integración con servicios complementarios. Al implementar este software, las empresas podrán: Aumentar la eficiencia operativa, Mejorar la experiencia del cliente, Optimizar la toma de decisiones, Incrementar las ventas, Competir en un mercado digitalizado.</w:t>
      </w:r>
    </w:p>
    <w:p w:rsidR="00000000" w:rsidDel="00000000" w:rsidP="00000000" w:rsidRDefault="00000000" w:rsidRPr="00000000" w14:paraId="0000004F">
      <w:pPr>
        <w:spacing w:after="240" w:before="240" w:line="259" w:lineRule="auto"/>
        <w:jc w:val="both"/>
        <w:rPr>
          <w:sz w:val="20"/>
          <w:szCs w:val="20"/>
        </w:rPr>
      </w:pPr>
      <w:r w:rsidDel="00000000" w:rsidR="00000000" w:rsidRPr="00000000">
        <w:rPr>
          <w:sz w:val="20"/>
          <w:szCs w:val="20"/>
          <w:rtl w:val="0"/>
        </w:rPr>
        <w:t xml:space="preserve">Además, este proyecto tiene un impacto positivo en la economía local, ya que al mejorar la eficiencia y rentabilidad de las empresas automotrices, se contribuye al crecimiento del sector y a la generación de empleo. En resumen, la implementación de este software no solo resuelve problemas operativos actuales, sino que también impulsa la transformación digital del sector, ofreciendo una ventaja competitiva sostenible en el mercado.</w:t>
      </w:r>
    </w:p>
    <w:p w:rsidR="00000000" w:rsidDel="00000000" w:rsidP="00000000" w:rsidRDefault="00000000" w:rsidRPr="00000000" w14:paraId="00000050">
      <w:pPr>
        <w:spacing w:line="240" w:lineRule="auto"/>
        <w:jc w:val="both"/>
        <w:rPr>
          <w:color w:val="2e75b5"/>
          <w:sz w:val="20"/>
          <w:szCs w:val="20"/>
        </w:rPr>
      </w:pPr>
      <w:r w:rsidDel="00000000" w:rsidR="00000000" w:rsidRPr="00000000">
        <w:rPr>
          <w:b w:val="1"/>
          <w:sz w:val="24"/>
          <w:szCs w:val="24"/>
          <w:rtl w:val="0"/>
        </w:rPr>
        <w:t xml:space="preserve">1.5 Pregunta Problema </w:t>
      </w:r>
      <w:r w:rsidDel="00000000" w:rsidR="00000000" w:rsidRPr="00000000">
        <w:rPr>
          <w:rtl w:val="0"/>
        </w:rPr>
      </w:r>
    </w:p>
    <w:p w:rsidR="00000000" w:rsidDel="00000000" w:rsidP="00000000" w:rsidRDefault="00000000" w:rsidRPr="00000000" w14:paraId="00000051">
      <w:pPr>
        <w:spacing w:after="160" w:line="259" w:lineRule="auto"/>
        <w:jc w:val="both"/>
        <w:rPr>
          <w:sz w:val="20"/>
          <w:szCs w:val="20"/>
        </w:rPr>
      </w:pPr>
      <w:r w:rsidDel="00000000" w:rsidR="00000000" w:rsidRPr="00000000">
        <w:rPr>
          <w:sz w:val="20"/>
          <w:szCs w:val="20"/>
          <w:rtl w:val="0"/>
        </w:rPr>
        <w:t xml:space="preserve">¿Cómo facilitar la gestión para los compradores y vendedores para que tengan una excelente experiencia y sea de excelente confianza?</w:t>
      </w:r>
    </w:p>
    <w:p w:rsidR="00000000" w:rsidDel="00000000" w:rsidP="00000000" w:rsidRDefault="00000000" w:rsidRPr="00000000" w14:paraId="00000052">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53">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54">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55">
      <w:pPr>
        <w:spacing w:line="240" w:lineRule="auto"/>
        <w:jc w:val="both"/>
        <w:rPr>
          <w:color w:val="2e75b5"/>
          <w:sz w:val="20"/>
          <w:szCs w:val="20"/>
        </w:rPr>
      </w:pPr>
      <w:r w:rsidDel="00000000" w:rsidR="00000000" w:rsidRPr="00000000">
        <w:rPr>
          <w:b w:val="1"/>
          <w:sz w:val="24"/>
          <w:szCs w:val="24"/>
          <w:rtl w:val="0"/>
        </w:rPr>
        <w:t xml:space="preserve">1.6 Alcance</w:t>
      </w:r>
      <w:r w:rsidDel="00000000" w:rsidR="00000000" w:rsidRPr="00000000">
        <w:rPr>
          <w:rtl w:val="0"/>
        </w:rPr>
      </w:r>
    </w:p>
    <w:p w:rsidR="00000000" w:rsidDel="00000000" w:rsidP="00000000" w:rsidRDefault="00000000" w:rsidRPr="00000000" w14:paraId="00000056">
      <w:pPr>
        <w:spacing w:after="160" w:line="259" w:lineRule="auto"/>
        <w:jc w:val="both"/>
        <w:rPr>
          <w:sz w:val="20"/>
          <w:szCs w:val="20"/>
        </w:rPr>
      </w:pPr>
      <w:r w:rsidDel="00000000" w:rsidR="00000000" w:rsidRPr="00000000">
        <w:rPr>
          <w:sz w:val="20"/>
          <w:szCs w:val="20"/>
          <w:rtl w:val="0"/>
        </w:rPr>
        <w:t xml:space="preserve">(Módulos principales del software) </w:t>
      </w:r>
    </w:p>
    <w:p w:rsidR="00000000" w:rsidDel="00000000" w:rsidP="00000000" w:rsidRDefault="00000000" w:rsidRPr="00000000" w14:paraId="00000057">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Gestión de inventario: </w:t>
      </w:r>
    </w:p>
    <w:p w:rsidR="00000000" w:rsidDel="00000000" w:rsidP="00000000" w:rsidRDefault="00000000" w:rsidRPr="00000000" w14:paraId="00000058">
      <w:pPr>
        <w:numPr>
          <w:ilvl w:val="0"/>
          <w:numId w:val="4"/>
        </w:numPr>
        <w:spacing w:after="0" w:afterAutospacing="0" w:line="259" w:lineRule="auto"/>
        <w:ind w:left="720" w:hanging="360"/>
        <w:jc w:val="both"/>
        <w:rPr>
          <w:sz w:val="20"/>
          <w:szCs w:val="20"/>
        </w:rPr>
      </w:pPr>
      <w:r w:rsidDel="00000000" w:rsidR="00000000" w:rsidRPr="00000000">
        <w:rPr>
          <w:sz w:val="20"/>
          <w:szCs w:val="20"/>
          <w:rtl w:val="0"/>
        </w:rPr>
        <w:t xml:space="preserve">Registro y actualización de vehículos.</w:t>
      </w:r>
    </w:p>
    <w:p w:rsidR="00000000" w:rsidDel="00000000" w:rsidP="00000000" w:rsidRDefault="00000000" w:rsidRPr="00000000" w14:paraId="00000059">
      <w:pPr>
        <w:numPr>
          <w:ilvl w:val="0"/>
          <w:numId w:val="4"/>
        </w:numPr>
        <w:spacing w:after="0" w:afterAutospacing="0" w:line="259" w:lineRule="auto"/>
        <w:ind w:left="720" w:hanging="360"/>
        <w:jc w:val="both"/>
        <w:rPr>
          <w:sz w:val="20"/>
          <w:szCs w:val="20"/>
        </w:rPr>
      </w:pPr>
      <w:r w:rsidDel="00000000" w:rsidR="00000000" w:rsidRPr="00000000">
        <w:rPr>
          <w:sz w:val="20"/>
          <w:szCs w:val="20"/>
          <w:rtl w:val="0"/>
        </w:rPr>
        <w:t xml:space="preserve">Clasificación y  búsqueda avanzada de vehículos en stock.</w:t>
      </w:r>
    </w:p>
    <w:p w:rsidR="00000000" w:rsidDel="00000000" w:rsidP="00000000" w:rsidRDefault="00000000" w:rsidRPr="00000000" w14:paraId="0000005A">
      <w:pPr>
        <w:numPr>
          <w:ilvl w:val="0"/>
          <w:numId w:val="4"/>
        </w:numPr>
        <w:spacing w:after="160" w:line="259" w:lineRule="auto"/>
        <w:ind w:left="720" w:hanging="360"/>
        <w:jc w:val="both"/>
        <w:rPr>
          <w:sz w:val="20"/>
          <w:szCs w:val="20"/>
        </w:rPr>
      </w:pPr>
      <w:r w:rsidDel="00000000" w:rsidR="00000000" w:rsidRPr="00000000">
        <w:rPr>
          <w:sz w:val="20"/>
          <w:szCs w:val="20"/>
          <w:rtl w:val="0"/>
        </w:rPr>
        <w:t xml:space="preserve">Alertas automáticas para bajos niveles de inventario o vehículos obsoletos.</w:t>
      </w:r>
    </w:p>
    <w:p w:rsidR="00000000" w:rsidDel="00000000" w:rsidP="00000000" w:rsidRDefault="00000000" w:rsidRPr="00000000" w14:paraId="0000005B">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5C">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Gestión de ventas: </w:t>
      </w:r>
    </w:p>
    <w:p w:rsidR="00000000" w:rsidDel="00000000" w:rsidP="00000000" w:rsidRDefault="00000000" w:rsidRPr="00000000" w14:paraId="0000005D">
      <w:pPr>
        <w:numPr>
          <w:ilvl w:val="0"/>
          <w:numId w:val="11"/>
        </w:numPr>
        <w:spacing w:after="0" w:afterAutospacing="0" w:line="259" w:lineRule="auto"/>
        <w:ind w:left="720" w:hanging="360"/>
        <w:jc w:val="both"/>
        <w:rPr>
          <w:sz w:val="20"/>
          <w:szCs w:val="20"/>
        </w:rPr>
      </w:pPr>
      <w:r w:rsidDel="00000000" w:rsidR="00000000" w:rsidRPr="00000000">
        <w:rPr>
          <w:sz w:val="20"/>
          <w:szCs w:val="20"/>
          <w:rtl w:val="0"/>
        </w:rPr>
        <w:t xml:space="preserve">Generación de cotizaciones y propuestas comerciales.</w:t>
      </w:r>
    </w:p>
    <w:p w:rsidR="00000000" w:rsidDel="00000000" w:rsidP="00000000" w:rsidRDefault="00000000" w:rsidRPr="00000000" w14:paraId="0000005E">
      <w:pPr>
        <w:numPr>
          <w:ilvl w:val="0"/>
          <w:numId w:val="11"/>
        </w:numPr>
        <w:spacing w:after="160" w:line="259" w:lineRule="auto"/>
        <w:ind w:left="720" w:hanging="360"/>
        <w:jc w:val="both"/>
        <w:rPr>
          <w:sz w:val="20"/>
          <w:szCs w:val="20"/>
        </w:rPr>
      </w:pPr>
      <w:r w:rsidDel="00000000" w:rsidR="00000000" w:rsidRPr="00000000">
        <w:rPr>
          <w:sz w:val="20"/>
          <w:szCs w:val="20"/>
          <w:rtl w:val="0"/>
        </w:rPr>
        <w:t xml:space="preserve">Control de costos y margen de ganancia por vehículo.</w:t>
      </w:r>
    </w:p>
    <w:p w:rsidR="00000000" w:rsidDel="00000000" w:rsidP="00000000" w:rsidRDefault="00000000" w:rsidRPr="00000000" w14:paraId="0000005F">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60">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CRM (Customer Relationship Management):</w:t>
      </w:r>
    </w:p>
    <w:p w:rsidR="00000000" w:rsidDel="00000000" w:rsidP="00000000" w:rsidRDefault="00000000" w:rsidRPr="00000000" w14:paraId="00000061">
      <w:pPr>
        <w:numPr>
          <w:ilvl w:val="0"/>
          <w:numId w:val="7"/>
        </w:numPr>
        <w:spacing w:after="0" w:afterAutospacing="0" w:line="259" w:lineRule="auto"/>
        <w:ind w:left="720" w:hanging="360"/>
        <w:jc w:val="both"/>
        <w:rPr>
          <w:sz w:val="20"/>
          <w:szCs w:val="20"/>
          <w:u w:val="none"/>
        </w:rPr>
      </w:pPr>
      <w:r w:rsidDel="00000000" w:rsidR="00000000" w:rsidRPr="00000000">
        <w:rPr>
          <w:sz w:val="20"/>
          <w:szCs w:val="20"/>
          <w:rtl w:val="0"/>
        </w:rPr>
        <w:t xml:space="preserve">Registro y seguimiento de clientes potenciales y existentes.</w:t>
      </w:r>
    </w:p>
    <w:p w:rsidR="00000000" w:rsidDel="00000000" w:rsidP="00000000" w:rsidRDefault="00000000" w:rsidRPr="00000000" w14:paraId="00000062">
      <w:pPr>
        <w:numPr>
          <w:ilvl w:val="0"/>
          <w:numId w:val="7"/>
        </w:numPr>
        <w:spacing w:after="160" w:line="259" w:lineRule="auto"/>
        <w:ind w:left="720" w:hanging="360"/>
        <w:jc w:val="both"/>
        <w:rPr>
          <w:sz w:val="20"/>
          <w:szCs w:val="20"/>
          <w:u w:val="none"/>
        </w:rPr>
      </w:pPr>
      <w:r w:rsidDel="00000000" w:rsidR="00000000" w:rsidRPr="00000000">
        <w:rPr>
          <w:sz w:val="20"/>
          <w:szCs w:val="20"/>
          <w:rtl w:val="0"/>
        </w:rPr>
        <w:t xml:space="preserve">Herramientas para fidelización y marketing.</w:t>
      </w:r>
    </w:p>
    <w:p w:rsidR="00000000" w:rsidDel="00000000" w:rsidP="00000000" w:rsidRDefault="00000000" w:rsidRPr="00000000" w14:paraId="00000063">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64">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Portal web y Móvil para clientes:</w:t>
      </w:r>
    </w:p>
    <w:p w:rsidR="00000000" w:rsidDel="00000000" w:rsidP="00000000" w:rsidRDefault="00000000" w:rsidRPr="00000000" w14:paraId="00000065">
      <w:pPr>
        <w:numPr>
          <w:ilvl w:val="0"/>
          <w:numId w:val="14"/>
        </w:numPr>
        <w:spacing w:after="0" w:afterAutospacing="0" w:line="259" w:lineRule="auto"/>
        <w:ind w:left="720" w:hanging="360"/>
        <w:jc w:val="both"/>
        <w:rPr>
          <w:sz w:val="20"/>
          <w:szCs w:val="20"/>
          <w:u w:val="none"/>
        </w:rPr>
      </w:pPr>
      <w:r w:rsidDel="00000000" w:rsidR="00000000" w:rsidRPr="00000000">
        <w:rPr>
          <w:sz w:val="20"/>
          <w:szCs w:val="20"/>
          <w:rtl w:val="0"/>
        </w:rPr>
        <w:t xml:space="preserve">Catálogo digital de vehículos disponibles.</w:t>
      </w:r>
    </w:p>
    <w:p w:rsidR="00000000" w:rsidDel="00000000" w:rsidP="00000000" w:rsidRDefault="00000000" w:rsidRPr="00000000" w14:paraId="00000066">
      <w:pPr>
        <w:numPr>
          <w:ilvl w:val="0"/>
          <w:numId w:val="14"/>
        </w:numPr>
        <w:spacing w:after="0" w:afterAutospacing="0" w:line="259" w:lineRule="auto"/>
        <w:ind w:left="720" w:hanging="360"/>
        <w:jc w:val="both"/>
        <w:rPr>
          <w:sz w:val="20"/>
          <w:szCs w:val="20"/>
          <w:u w:val="none"/>
        </w:rPr>
      </w:pPr>
      <w:r w:rsidDel="00000000" w:rsidR="00000000" w:rsidRPr="00000000">
        <w:rPr>
          <w:sz w:val="20"/>
          <w:szCs w:val="20"/>
          <w:rtl w:val="0"/>
        </w:rPr>
        <w:t xml:space="preserve">Solicitud de cotizaciones y test drives.</w:t>
      </w:r>
    </w:p>
    <w:p w:rsidR="00000000" w:rsidDel="00000000" w:rsidP="00000000" w:rsidRDefault="00000000" w:rsidRPr="00000000" w14:paraId="00000067">
      <w:pPr>
        <w:numPr>
          <w:ilvl w:val="0"/>
          <w:numId w:val="14"/>
        </w:numPr>
        <w:spacing w:after="160" w:line="259" w:lineRule="auto"/>
        <w:ind w:left="720" w:hanging="360"/>
        <w:jc w:val="both"/>
        <w:rPr>
          <w:sz w:val="20"/>
          <w:szCs w:val="20"/>
          <w:u w:val="none"/>
        </w:rPr>
      </w:pPr>
      <w:r w:rsidDel="00000000" w:rsidR="00000000" w:rsidRPr="00000000">
        <w:rPr>
          <w:sz w:val="20"/>
          <w:szCs w:val="20"/>
          <w:rtl w:val="0"/>
        </w:rPr>
        <w:t xml:space="preserve">Gestión de compras en línea.</w:t>
      </w:r>
    </w:p>
    <w:p w:rsidR="00000000" w:rsidDel="00000000" w:rsidP="00000000" w:rsidRDefault="00000000" w:rsidRPr="00000000" w14:paraId="00000068">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69">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Integración con servicios complementarios:</w:t>
      </w:r>
    </w:p>
    <w:p w:rsidR="00000000" w:rsidDel="00000000" w:rsidP="00000000" w:rsidRDefault="00000000" w:rsidRPr="00000000" w14:paraId="0000006A">
      <w:pPr>
        <w:numPr>
          <w:ilvl w:val="0"/>
          <w:numId w:val="1"/>
        </w:numPr>
        <w:spacing w:after="0" w:afterAutospacing="0" w:line="259" w:lineRule="auto"/>
        <w:ind w:left="720" w:hanging="360"/>
        <w:jc w:val="both"/>
        <w:rPr>
          <w:sz w:val="20"/>
          <w:szCs w:val="20"/>
          <w:u w:val="none"/>
        </w:rPr>
      </w:pPr>
      <w:r w:rsidDel="00000000" w:rsidR="00000000" w:rsidRPr="00000000">
        <w:rPr>
          <w:sz w:val="20"/>
          <w:szCs w:val="20"/>
          <w:rtl w:val="0"/>
        </w:rPr>
        <w:t xml:space="preserve">Conexión con entidades financieras para opciones de crédito.</w:t>
      </w:r>
    </w:p>
    <w:p w:rsidR="00000000" w:rsidDel="00000000" w:rsidP="00000000" w:rsidRDefault="00000000" w:rsidRPr="00000000" w14:paraId="0000006B">
      <w:pPr>
        <w:numPr>
          <w:ilvl w:val="0"/>
          <w:numId w:val="1"/>
        </w:numPr>
        <w:spacing w:after="160" w:line="259" w:lineRule="auto"/>
        <w:ind w:left="720" w:hanging="360"/>
        <w:jc w:val="both"/>
        <w:rPr>
          <w:sz w:val="20"/>
          <w:szCs w:val="20"/>
          <w:u w:val="none"/>
        </w:rPr>
      </w:pPr>
      <w:r w:rsidDel="00000000" w:rsidR="00000000" w:rsidRPr="00000000">
        <w:rPr>
          <w:sz w:val="20"/>
          <w:szCs w:val="20"/>
          <w:rtl w:val="0"/>
        </w:rPr>
        <w:t xml:space="preserve">Integración con aseguradoras para cotizaciones de seguros.</w:t>
      </w:r>
    </w:p>
    <w:p w:rsidR="00000000" w:rsidDel="00000000" w:rsidP="00000000" w:rsidRDefault="00000000" w:rsidRPr="00000000" w14:paraId="0000006C">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6D">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Reportes y análisis:</w:t>
      </w:r>
    </w:p>
    <w:p w:rsidR="00000000" w:rsidDel="00000000" w:rsidP="00000000" w:rsidRDefault="00000000" w:rsidRPr="00000000" w14:paraId="0000006E">
      <w:pPr>
        <w:numPr>
          <w:ilvl w:val="0"/>
          <w:numId w:val="6"/>
        </w:numPr>
        <w:spacing w:after="0" w:afterAutospacing="0" w:line="259" w:lineRule="auto"/>
        <w:ind w:left="720" w:hanging="360"/>
        <w:jc w:val="both"/>
        <w:rPr>
          <w:sz w:val="20"/>
          <w:szCs w:val="20"/>
          <w:u w:val="none"/>
        </w:rPr>
      </w:pPr>
      <w:r w:rsidDel="00000000" w:rsidR="00000000" w:rsidRPr="00000000">
        <w:rPr>
          <w:sz w:val="20"/>
          <w:szCs w:val="20"/>
          <w:rtl w:val="0"/>
        </w:rPr>
        <w:t xml:space="preserve">Generación de reportes personalizados.</w:t>
      </w:r>
    </w:p>
    <w:p w:rsidR="00000000" w:rsidDel="00000000" w:rsidP="00000000" w:rsidRDefault="00000000" w:rsidRPr="00000000" w14:paraId="0000006F">
      <w:pPr>
        <w:numPr>
          <w:ilvl w:val="0"/>
          <w:numId w:val="6"/>
        </w:numPr>
        <w:spacing w:after="160" w:line="259" w:lineRule="auto"/>
        <w:ind w:left="720" w:hanging="360"/>
        <w:jc w:val="both"/>
        <w:rPr>
          <w:sz w:val="20"/>
          <w:szCs w:val="20"/>
          <w:u w:val="none"/>
        </w:rPr>
      </w:pPr>
      <w:r w:rsidDel="00000000" w:rsidR="00000000" w:rsidRPr="00000000">
        <w:rPr>
          <w:sz w:val="20"/>
          <w:szCs w:val="20"/>
          <w:rtl w:val="0"/>
        </w:rPr>
        <w:t xml:space="preserve">Dashboards interactivos para monitoreo en tiempo real.</w:t>
      </w:r>
    </w:p>
    <w:p w:rsidR="00000000" w:rsidDel="00000000" w:rsidP="00000000" w:rsidRDefault="00000000" w:rsidRPr="00000000" w14:paraId="00000070">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71">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Beneficiarios:</w:t>
      </w:r>
    </w:p>
    <w:p w:rsidR="00000000" w:rsidDel="00000000" w:rsidP="00000000" w:rsidRDefault="00000000" w:rsidRPr="00000000" w14:paraId="00000072">
      <w:pPr>
        <w:numPr>
          <w:ilvl w:val="0"/>
          <w:numId w:val="3"/>
        </w:numPr>
        <w:spacing w:after="0" w:afterAutospacing="0" w:line="259" w:lineRule="auto"/>
        <w:ind w:left="720" w:hanging="360"/>
        <w:jc w:val="both"/>
        <w:rPr>
          <w:sz w:val="20"/>
          <w:szCs w:val="20"/>
          <w:u w:val="none"/>
        </w:rPr>
      </w:pPr>
      <w:r w:rsidDel="00000000" w:rsidR="00000000" w:rsidRPr="00000000">
        <w:rPr>
          <w:sz w:val="20"/>
          <w:szCs w:val="20"/>
          <w:rtl w:val="0"/>
        </w:rPr>
        <w:t xml:space="preserve">Concesionarios de vehículos nuevos y usados.</w:t>
      </w:r>
    </w:p>
    <w:p w:rsidR="00000000" w:rsidDel="00000000" w:rsidP="00000000" w:rsidRDefault="00000000" w:rsidRPr="00000000" w14:paraId="00000073">
      <w:pPr>
        <w:numPr>
          <w:ilvl w:val="0"/>
          <w:numId w:val="3"/>
        </w:numPr>
        <w:spacing w:after="0" w:afterAutospacing="0" w:line="259" w:lineRule="auto"/>
        <w:ind w:left="720" w:hanging="360"/>
        <w:jc w:val="both"/>
        <w:rPr>
          <w:sz w:val="20"/>
          <w:szCs w:val="20"/>
          <w:u w:val="none"/>
        </w:rPr>
      </w:pPr>
      <w:r w:rsidDel="00000000" w:rsidR="00000000" w:rsidRPr="00000000">
        <w:rPr>
          <w:sz w:val="20"/>
          <w:szCs w:val="20"/>
          <w:rtl w:val="0"/>
        </w:rPr>
        <w:t xml:space="preserve">Lotes de autos y empresas de subastas.</w:t>
      </w:r>
    </w:p>
    <w:p w:rsidR="00000000" w:rsidDel="00000000" w:rsidP="00000000" w:rsidRDefault="00000000" w:rsidRPr="00000000" w14:paraId="00000074">
      <w:pPr>
        <w:numPr>
          <w:ilvl w:val="0"/>
          <w:numId w:val="3"/>
        </w:numPr>
        <w:spacing w:after="0" w:afterAutospacing="0" w:line="259" w:lineRule="auto"/>
        <w:ind w:left="720" w:hanging="360"/>
        <w:jc w:val="both"/>
        <w:rPr>
          <w:sz w:val="20"/>
          <w:szCs w:val="20"/>
          <w:u w:val="none"/>
        </w:rPr>
      </w:pPr>
      <w:r w:rsidDel="00000000" w:rsidR="00000000" w:rsidRPr="00000000">
        <w:rPr>
          <w:sz w:val="20"/>
          <w:szCs w:val="20"/>
          <w:rtl w:val="0"/>
        </w:rPr>
        <w:t xml:space="preserve">Agencias de leasing y renting.</w:t>
      </w:r>
    </w:p>
    <w:p w:rsidR="00000000" w:rsidDel="00000000" w:rsidP="00000000" w:rsidRDefault="00000000" w:rsidRPr="00000000" w14:paraId="00000075">
      <w:pPr>
        <w:numPr>
          <w:ilvl w:val="0"/>
          <w:numId w:val="3"/>
        </w:numPr>
        <w:spacing w:after="160" w:line="259" w:lineRule="auto"/>
        <w:ind w:left="720" w:hanging="360"/>
        <w:jc w:val="both"/>
        <w:rPr>
          <w:sz w:val="20"/>
          <w:szCs w:val="20"/>
          <w:u w:val="none"/>
        </w:rPr>
      </w:pPr>
      <w:r w:rsidDel="00000000" w:rsidR="00000000" w:rsidRPr="00000000">
        <w:rPr>
          <w:sz w:val="20"/>
          <w:szCs w:val="20"/>
          <w:rtl w:val="0"/>
        </w:rPr>
        <w:t xml:space="preserve">Clientes finales.</w:t>
      </w:r>
    </w:p>
    <w:p w:rsidR="00000000" w:rsidDel="00000000" w:rsidP="00000000" w:rsidRDefault="00000000" w:rsidRPr="00000000" w14:paraId="00000076">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77">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Limitaciones</w:t>
      </w:r>
    </w:p>
    <w:p w:rsidR="00000000" w:rsidDel="00000000" w:rsidP="00000000" w:rsidRDefault="00000000" w:rsidRPr="00000000" w14:paraId="00000078">
      <w:pPr>
        <w:numPr>
          <w:ilvl w:val="0"/>
          <w:numId w:val="9"/>
        </w:numPr>
        <w:spacing w:after="0" w:afterAutospacing="0" w:line="259" w:lineRule="auto"/>
        <w:ind w:left="720" w:hanging="360"/>
        <w:jc w:val="both"/>
        <w:rPr>
          <w:sz w:val="20"/>
          <w:szCs w:val="20"/>
          <w:u w:val="none"/>
        </w:rPr>
      </w:pPr>
      <w:r w:rsidDel="00000000" w:rsidR="00000000" w:rsidRPr="00000000">
        <w:rPr>
          <w:sz w:val="20"/>
          <w:szCs w:val="20"/>
          <w:rtl w:val="0"/>
        </w:rPr>
        <w:t xml:space="preserve">El software estará diseñado principalmente para el mercado automotriz, por lo que no incluirá funcionalidades específicas para otros sectores.</w:t>
      </w:r>
    </w:p>
    <w:p w:rsidR="00000000" w:rsidDel="00000000" w:rsidP="00000000" w:rsidRDefault="00000000" w:rsidRPr="00000000" w14:paraId="00000079">
      <w:pPr>
        <w:numPr>
          <w:ilvl w:val="0"/>
          <w:numId w:val="9"/>
        </w:numPr>
        <w:spacing w:after="0" w:afterAutospacing="0" w:line="259" w:lineRule="auto"/>
        <w:ind w:left="720" w:hanging="360"/>
        <w:jc w:val="both"/>
        <w:rPr>
          <w:sz w:val="20"/>
          <w:szCs w:val="20"/>
          <w:u w:val="none"/>
        </w:rPr>
      </w:pPr>
      <w:r w:rsidDel="00000000" w:rsidR="00000000" w:rsidRPr="00000000">
        <w:rPr>
          <w:sz w:val="20"/>
          <w:szCs w:val="20"/>
          <w:rtl w:val="0"/>
        </w:rPr>
        <w:t xml:space="preserve">La integración con entidades financieras y aseguradoras dependerá de la disponibilidad de APIs y acuerdos con terceros.</w:t>
      </w:r>
    </w:p>
    <w:p w:rsidR="00000000" w:rsidDel="00000000" w:rsidP="00000000" w:rsidRDefault="00000000" w:rsidRPr="00000000" w14:paraId="0000007A">
      <w:pPr>
        <w:numPr>
          <w:ilvl w:val="0"/>
          <w:numId w:val="9"/>
        </w:numPr>
        <w:spacing w:after="160" w:line="259" w:lineRule="auto"/>
        <w:ind w:left="720" w:hanging="360"/>
        <w:jc w:val="both"/>
        <w:rPr>
          <w:sz w:val="20"/>
          <w:szCs w:val="20"/>
          <w:u w:val="none"/>
        </w:rPr>
      </w:pPr>
      <w:r w:rsidDel="00000000" w:rsidR="00000000" w:rsidRPr="00000000">
        <w:rPr>
          <w:sz w:val="20"/>
          <w:szCs w:val="20"/>
          <w:rtl w:val="0"/>
        </w:rPr>
        <w:t xml:space="preserve">El proyecto no incluye la fabricación o distribución de hardware; se enfoca únicamente en el desarrollo de software.</w:t>
      </w:r>
    </w:p>
    <w:p w:rsidR="00000000" w:rsidDel="00000000" w:rsidP="00000000" w:rsidRDefault="00000000" w:rsidRPr="00000000" w14:paraId="0000007B">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7C">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7D">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7E">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Entregables</w:t>
      </w:r>
    </w:p>
    <w:p w:rsidR="00000000" w:rsidDel="00000000" w:rsidP="00000000" w:rsidRDefault="00000000" w:rsidRPr="00000000" w14:paraId="0000007F">
      <w:pPr>
        <w:numPr>
          <w:ilvl w:val="0"/>
          <w:numId w:val="15"/>
        </w:numPr>
        <w:spacing w:after="0" w:afterAutospacing="0" w:line="259" w:lineRule="auto"/>
        <w:ind w:left="720" w:hanging="360"/>
        <w:jc w:val="both"/>
        <w:rPr>
          <w:sz w:val="20"/>
          <w:szCs w:val="20"/>
          <w:u w:val="none"/>
        </w:rPr>
      </w:pPr>
      <w:r w:rsidDel="00000000" w:rsidR="00000000" w:rsidRPr="00000000">
        <w:rPr>
          <w:sz w:val="20"/>
          <w:szCs w:val="20"/>
          <w:rtl w:val="0"/>
        </w:rPr>
        <w:t xml:space="preserve">Software funcional con todos los módulos implementados.</w:t>
      </w:r>
    </w:p>
    <w:p w:rsidR="00000000" w:rsidDel="00000000" w:rsidP="00000000" w:rsidRDefault="00000000" w:rsidRPr="00000000" w14:paraId="00000080">
      <w:pPr>
        <w:numPr>
          <w:ilvl w:val="0"/>
          <w:numId w:val="15"/>
        </w:numPr>
        <w:spacing w:after="0" w:afterAutospacing="0" w:line="259" w:lineRule="auto"/>
        <w:ind w:left="720" w:hanging="360"/>
        <w:jc w:val="both"/>
        <w:rPr>
          <w:sz w:val="20"/>
          <w:szCs w:val="20"/>
          <w:u w:val="none"/>
        </w:rPr>
      </w:pPr>
      <w:r w:rsidDel="00000000" w:rsidR="00000000" w:rsidRPr="00000000">
        <w:rPr>
          <w:sz w:val="20"/>
          <w:szCs w:val="20"/>
          <w:rtl w:val="0"/>
        </w:rPr>
        <w:t xml:space="preserve">Portal web y aplicación móvil para clientes.</w:t>
      </w:r>
    </w:p>
    <w:p w:rsidR="00000000" w:rsidDel="00000000" w:rsidP="00000000" w:rsidRDefault="00000000" w:rsidRPr="00000000" w14:paraId="00000081">
      <w:pPr>
        <w:numPr>
          <w:ilvl w:val="0"/>
          <w:numId w:val="15"/>
        </w:numPr>
        <w:spacing w:after="0" w:afterAutospacing="0" w:line="259" w:lineRule="auto"/>
        <w:ind w:left="720" w:hanging="360"/>
        <w:jc w:val="both"/>
        <w:rPr>
          <w:sz w:val="20"/>
          <w:szCs w:val="20"/>
          <w:u w:val="none"/>
        </w:rPr>
      </w:pPr>
      <w:r w:rsidDel="00000000" w:rsidR="00000000" w:rsidRPr="00000000">
        <w:rPr>
          <w:sz w:val="20"/>
          <w:szCs w:val="20"/>
          <w:rtl w:val="0"/>
        </w:rPr>
        <w:t xml:space="preserve">Documentación técnica y manuales de usuario.</w:t>
      </w:r>
    </w:p>
    <w:p w:rsidR="00000000" w:rsidDel="00000000" w:rsidP="00000000" w:rsidRDefault="00000000" w:rsidRPr="00000000" w14:paraId="00000082">
      <w:pPr>
        <w:numPr>
          <w:ilvl w:val="0"/>
          <w:numId w:val="15"/>
        </w:numPr>
        <w:spacing w:after="160" w:line="259" w:lineRule="auto"/>
        <w:ind w:left="720" w:hanging="360"/>
        <w:jc w:val="both"/>
        <w:rPr>
          <w:sz w:val="20"/>
          <w:szCs w:val="20"/>
          <w:u w:val="none"/>
        </w:rPr>
      </w:pPr>
      <w:r w:rsidDel="00000000" w:rsidR="00000000" w:rsidRPr="00000000">
        <w:rPr>
          <w:sz w:val="20"/>
          <w:szCs w:val="20"/>
          <w:rtl w:val="0"/>
        </w:rPr>
        <w:t xml:space="preserve">Plan de capacitación y soporte post-implementación.</w:t>
      </w:r>
    </w:p>
    <w:p w:rsidR="00000000" w:rsidDel="00000000" w:rsidP="00000000" w:rsidRDefault="00000000" w:rsidRPr="00000000" w14:paraId="00000083">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84">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Fases del proyecto</w:t>
      </w:r>
    </w:p>
    <w:p w:rsidR="00000000" w:rsidDel="00000000" w:rsidP="00000000" w:rsidRDefault="00000000" w:rsidRPr="00000000" w14:paraId="00000085">
      <w:pPr>
        <w:numPr>
          <w:ilvl w:val="0"/>
          <w:numId w:val="5"/>
        </w:numPr>
        <w:spacing w:after="0" w:afterAutospacing="0" w:line="259" w:lineRule="auto"/>
        <w:ind w:left="720" w:hanging="360"/>
        <w:jc w:val="both"/>
        <w:rPr>
          <w:sz w:val="20"/>
          <w:szCs w:val="20"/>
          <w:u w:val="none"/>
        </w:rPr>
      </w:pPr>
      <w:r w:rsidDel="00000000" w:rsidR="00000000" w:rsidRPr="00000000">
        <w:rPr>
          <w:sz w:val="20"/>
          <w:szCs w:val="20"/>
          <w:rtl w:val="0"/>
        </w:rPr>
        <w:t xml:space="preserve">Definición de requisitos y diseño de la arquitectura del sistema.</w:t>
      </w:r>
    </w:p>
    <w:p w:rsidR="00000000" w:rsidDel="00000000" w:rsidP="00000000" w:rsidRDefault="00000000" w:rsidRPr="00000000" w14:paraId="00000086">
      <w:pPr>
        <w:numPr>
          <w:ilvl w:val="0"/>
          <w:numId w:val="5"/>
        </w:numPr>
        <w:spacing w:after="0" w:afterAutospacing="0" w:line="259" w:lineRule="auto"/>
        <w:ind w:left="720" w:hanging="360"/>
        <w:jc w:val="both"/>
        <w:rPr>
          <w:sz w:val="20"/>
          <w:szCs w:val="20"/>
          <w:u w:val="none"/>
        </w:rPr>
      </w:pPr>
      <w:r w:rsidDel="00000000" w:rsidR="00000000" w:rsidRPr="00000000">
        <w:rPr>
          <w:sz w:val="20"/>
          <w:szCs w:val="20"/>
          <w:rtl w:val="0"/>
        </w:rPr>
        <w:t xml:space="preserve">Construcción de los módulos y funcionalidades del software.</w:t>
      </w:r>
    </w:p>
    <w:p w:rsidR="00000000" w:rsidDel="00000000" w:rsidP="00000000" w:rsidRDefault="00000000" w:rsidRPr="00000000" w14:paraId="00000087">
      <w:pPr>
        <w:numPr>
          <w:ilvl w:val="0"/>
          <w:numId w:val="5"/>
        </w:numPr>
        <w:spacing w:after="0" w:afterAutospacing="0" w:line="259" w:lineRule="auto"/>
        <w:ind w:left="720" w:hanging="360"/>
        <w:jc w:val="both"/>
        <w:rPr>
          <w:sz w:val="20"/>
          <w:szCs w:val="20"/>
          <w:u w:val="none"/>
        </w:rPr>
      </w:pPr>
      <w:r w:rsidDel="00000000" w:rsidR="00000000" w:rsidRPr="00000000">
        <w:rPr>
          <w:sz w:val="20"/>
          <w:szCs w:val="20"/>
          <w:rtl w:val="0"/>
        </w:rPr>
        <w:t xml:space="preserve">Verificación y validación del software para garantizar su correcto funcionamiento.</w:t>
      </w:r>
    </w:p>
    <w:p w:rsidR="00000000" w:rsidDel="00000000" w:rsidP="00000000" w:rsidRDefault="00000000" w:rsidRPr="00000000" w14:paraId="00000088">
      <w:pPr>
        <w:numPr>
          <w:ilvl w:val="0"/>
          <w:numId w:val="5"/>
        </w:numPr>
        <w:spacing w:after="0" w:afterAutospacing="0" w:line="259" w:lineRule="auto"/>
        <w:ind w:left="720" w:hanging="360"/>
        <w:jc w:val="both"/>
        <w:rPr>
          <w:sz w:val="20"/>
          <w:szCs w:val="20"/>
          <w:u w:val="none"/>
        </w:rPr>
      </w:pPr>
      <w:r w:rsidDel="00000000" w:rsidR="00000000" w:rsidRPr="00000000">
        <w:rPr>
          <w:sz w:val="20"/>
          <w:szCs w:val="20"/>
          <w:rtl w:val="0"/>
        </w:rPr>
        <w:t xml:space="preserve">Despliegue del software en los entornos productivos de los clientes.</w:t>
      </w:r>
    </w:p>
    <w:p w:rsidR="00000000" w:rsidDel="00000000" w:rsidP="00000000" w:rsidRDefault="00000000" w:rsidRPr="00000000" w14:paraId="00000089">
      <w:pPr>
        <w:numPr>
          <w:ilvl w:val="0"/>
          <w:numId w:val="5"/>
        </w:numPr>
        <w:spacing w:after="160" w:line="259" w:lineRule="auto"/>
        <w:ind w:left="720" w:hanging="360"/>
        <w:jc w:val="both"/>
        <w:rPr>
          <w:sz w:val="20"/>
          <w:szCs w:val="20"/>
          <w:u w:val="none"/>
        </w:rPr>
      </w:pPr>
      <w:r w:rsidDel="00000000" w:rsidR="00000000" w:rsidRPr="00000000">
        <w:rPr>
          <w:sz w:val="20"/>
          <w:szCs w:val="20"/>
          <w:rtl w:val="0"/>
        </w:rPr>
        <w:t xml:space="preserve">Capacitación, soporte técnico y actualizaciones continuas.</w:t>
      </w:r>
    </w:p>
    <w:p w:rsidR="00000000" w:rsidDel="00000000" w:rsidP="00000000" w:rsidRDefault="00000000" w:rsidRPr="00000000" w14:paraId="0000008A">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8B">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Recursos Necesarios</w:t>
      </w:r>
    </w:p>
    <w:p w:rsidR="00000000" w:rsidDel="00000000" w:rsidP="00000000" w:rsidRDefault="00000000" w:rsidRPr="00000000" w14:paraId="0000008C">
      <w:pPr>
        <w:numPr>
          <w:ilvl w:val="0"/>
          <w:numId w:val="2"/>
        </w:numPr>
        <w:spacing w:after="0" w:afterAutospacing="0" w:line="259" w:lineRule="auto"/>
        <w:ind w:left="720" w:hanging="360"/>
        <w:jc w:val="both"/>
        <w:rPr>
          <w:sz w:val="20"/>
          <w:szCs w:val="20"/>
          <w:u w:val="none"/>
        </w:rPr>
      </w:pPr>
      <w:r w:rsidDel="00000000" w:rsidR="00000000" w:rsidRPr="00000000">
        <w:rPr>
          <w:sz w:val="20"/>
          <w:szCs w:val="20"/>
          <w:rtl w:val="0"/>
        </w:rPr>
        <w:t xml:space="preserve">Equipo de desarrollo (Analistas, Desarrolladores, Diseñadores).</w:t>
      </w:r>
    </w:p>
    <w:p w:rsidR="00000000" w:rsidDel="00000000" w:rsidP="00000000" w:rsidRDefault="00000000" w:rsidRPr="00000000" w14:paraId="0000008D">
      <w:pPr>
        <w:numPr>
          <w:ilvl w:val="0"/>
          <w:numId w:val="2"/>
        </w:numPr>
        <w:spacing w:after="0" w:afterAutospacing="0" w:line="259" w:lineRule="auto"/>
        <w:ind w:left="720" w:hanging="360"/>
        <w:jc w:val="both"/>
        <w:rPr>
          <w:sz w:val="20"/>
          <w:szCs w:val="20"/>
          <w:u w:val="none"/>
        </w:rPr>
      </w:pPr>
      <w:r w:rsidDel="00000000" w:rsidR="00000000" w:rsidRPr="00000000">
        <w:rPr>
          <w:sz w:val="20"/>
          <w:szCs w:val="20"/>
          <w:rtl w:val="0"/>
        </w:rPr>
        <w:t xml:space="preserve">Infraestructura tecnológica (Bases de datos, Herramientas de desarrollo, Servidores).</w:t>
      </w:r>
    </w:p>
    <w:p w:rsidR="00000000" w:rsidDel="00000000" w:rsidP="00000000" w:rsidRDefault="00000000" w:rsidRPr="00000000" w14:paraId="0000008E">
      <w:pPr>
        <w:numPr>
          <w:ilvl w:val="0"/>
          <w:numId w:val="2"/>
        </w:numPr>
        <w:spacing w:after="160" w:line="259" w:lineRule="auto"/>
        <w:ind w:left="720" w:hanging="360"/>
        <w:jc w:val="both"/>
        <w:rPr>
          <w:sz w:val="20"/>
          <w:szCs w:val="20"/>
          <w:u w:val="none"/>
        </w:rPr>
      </w:pPr>
      <w:r w:rsidDel="00000000" w:rsidR="00000000" w:rsidRPr="00000000">
        <w:rPr>
          <w:sz w:val="20"/>
          <w:szCs w:val="20"/>
          <w:rtl w:val="0"/>
        </w:rPr>
        <w:t xml:space="preserve">Colaboración con stakeholders (Clientes, Dueños de concesionarios, Empleados).</w:t>
      </w:r>
    </w:p>
    <w:p w:rsidR="00000000" w:rsidDel="00000000" w:rsidP="00000000" w:rsidRDefault="00000000" w:rsidRPr="00000000" w14:paraId="0000008F">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90">
      <w:pPr>
        <w:numPr>
          <w:ilvl w:val="0"/>
          <w:numId w:val="8"/>
        </w:numPr>
        <w:spacing w:after="0" w:afterAutospacing="0" w:line="259" w:lineRule="auto"/>
        <w:ind w:left="720" w:hanging="360"/>
        <w:jc w:val="both"/>
        <w:rPr>
          <w:sz w:val="20"/>
          <w:szCs w:val="20"/>
        </w:rPr>
      </w:pPr>
      <w:r w:rsidDel="00000000" w:rsidR="00000000" w:rsidRPr="00000000">
        <w:rPr>
          <w:sz w:val="20"/>
          <w:szCs w:val="20"/>
          <w:rtl w:val="0"/>
        </w:rPr>
        <w:t xml:space="preserve">Tiempo estimado</w:t>
      </w:r>
    </w:p>
    <w:p w:rsidR="00000000" w:rsidDel="00000000" w:rsidP="00000000" w:rsidRDefault="00000000" w:rsidRPr="00000000" w14:paraId="00000091">
      <w:pPr>
        <w:numPr>
          <w:ilvl w:val="0"/>
          <w:numId w:val="13"/>
        </w:numPr>
        <w:spacing w:after="160" w:line="259" w:lineRule="auto"/>
        <w:ind w:left="720" w:hanging="360"/>
        <w:jc w:val="both"/>
        <w:rPr>
          <w:sz w:val="20"/>
          <w:szCs w:val="20"/>
          <w:u w:val="none"/>
        </w:rPr>
      </w:pPr>
      <w:r w:rsidDel="00000000" w:rsidR="00000000" w:rsidRPr="00000000">
        <w:rPr>
          <w:sz w:val="20"/>
          <w:szCs w:val="20"/>
          <w:rtl w:val="0"/>
        </w:rPr>
        <w:t xml:space="preserve">Tendría una duración de 8 a 12 meses, eso depende de la complejidad, los ajustes requeridos en las fases de desarrollo y las pruebas.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1.7 Gestión presupuestal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160" w:line="259" w:lineRule="auto"/>
        <w:jc w:val="both"/>
        <w:rPr/>
      </w:pPr>
      <w:hyperlink r:id="rId6">
        <w:r w:rsidDel="00000000" w:rsidR="00000000" w:rsidRPr="00000000">
          <w:rPr>
            <w:color w:val="0000ee"/>
            <w:u w:val="single"/>
            <w:rtl w:val="0"/>
          </w:rPr>
          <w:t xml:space="preserve">Presupuesto Anual SV.xlsx</w:t>
        </w:r>
      </w:hyperlink>
      <w:r w:rsidDel="00000000" w:rsidR="00000000" w:rsidRPr="00000000">
        <w:rPr>
          <w:rtl w:val="0"/>
        </w:rPr>
      </w:r>
    </w:p>
    <w:p w:rsidR="00000000" w:rsidDel="00000000" w:rsidP="00000000" w:rsidRDefault="00000000" w:rsidRPr="00000000" w14:paraId="000000AF">
      <w:pPr>
        <w:spacing w:after="160" w:line="259" w:lineRule="auto"/>
        <w:jc w:val="both"/>
        <w:rPr>
          <w:sz w:val="20"/>
          <w:szCs w:val="20"/>
        </w:rPr>
      </w:pPr>
      <w:r w:rsidDel="00000000" w:rsidR="00000000" w:rsidRPr="00000000">
        <w:rPr>
          <w:sz w:val="20"/>
          <w:szCs w:val="20"/>
        </w:rPr>
        <w:drawing>
          <wp:inline distB="114300" distT="114300" distL="114300" distR="114300">
            <wp:extent cx="5731200" cy="1384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160" w:line="259" w:lineRule="auto"/>
        <w:jc w:val="both"/>
        <w:rPr>
          <w:sz w:val="20"/>
          <w:szCs w:val="20"/>
        </w:rPr>
      </w:pPr>
      <w:r w:rsidDel="00000000" w:rsidR="00000000" w:rsidRPr="00000000">
        <w:rPr>
          <w:sz w:val="20"/>
          <w:szCs w:val="20"/>
        </w:rPr>
        <w:drawing>
          <wp:inline distB="114300" distT="114300" distL="114300" distR="114300">
            <wp:extent cx="5731200" cy="812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B2">
      <w:pPr>
        <w:spacing w:after="160" w:line="259" w:lineRule="auto"/>
        <w:jc w:val="both"/>
        <w:rPr/>
      </w:pPr>
      <w:hyperlink r:id="rId9">
        <w:r w:rsidDel="00000000" w:rsidR="00000000" w:rsidRPr="00000000">
          <w:rPr>
            <w:color w:val="0000ee"/>
            <w:u w:val="single"/>
            <w:rtl w:val="0"/>
          </w:rPr>
          <w:t xml:space="preserve">Documento  de Presupuesto EdLrrt.docx</w:t>
        </w:r>
      </w:hyperlink>
      <w:r w:rsidDel="00000000" w:rsidR="00000000" w:rsidRPr="00000000">
        <w:rPr>
          <w:rtl w:val="0"/>
        </w:rPr>
      </w:r>
    </w:p>
    <w:p w:rsidR="00000000" w:rsidDel="00000000" w:rsidP="00000000" w:rsidRDefault="00000000" w:rsidRPr="00000000" w14:paraId="000000B3">
      <w:pPr>
        <w:spacing w:after="160" w:line="259" w:lineRule="auto"/>
        <w:jc w:val="both"/>
        <w:rPr>
          <w:sz w:val="20"/>
          <w:szCs w:val="20"/>
        </w:rPr>
      </w:pPr>
      <w:r w:rsidDel="00000000" w:rsidR="00000000" w:rsidRPr="00000000">
        <w:rPr>
          <w:sz w:val="20"/>
          <w:szCs w:val="20"/>
        </w:rPr>
        <w:drawing>
          <wp:inline distB="114300" distT="114300" distL="114300" distR="114300">
            <wp:extent cx="5731200" cy="4533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B5">
      <w:pPr>
        <w:spacing w:after="160" w:line="259" w:lineRule="auto"/>
        <w:jc w:val="both"/>
        <w:rPr/>
      </w:pPr>
      <w:r w:rsidDel="00000000" w:rsidR="00000000" w:rsidRPr="00000000">
        <w:rPr>
          <w:rtl w:val="0"/>
        </w:rPr>
      </w:r>
    </w:p>
    <w:p w:rsidR="00000000" w:rsidDel="00000000" w:rsidP="00000000" w:rsidRDefault="00000000" w:rsidRPr="00000000" w14:paraId="000000B6">
      <w:pPr>
        <w:spacing w:after="160" w:line="259" w:lineRule="auto"/>
        <w:jc w:val="both"/>
        <w:rPr/>
      </w:pPr>
      <w:r w:rsidDel="00000000" w:rsidR="00000000" w:rsidRPr="00000000">
        <w:rPr>
          <w:rtl w:val="0"/>
        </w:rPr>
        <w:t xml:space="preserve">1.8 BPMN</w:t>
      </w:r>
    </w:p>
    <w:p w:rsidR="00000000" w:rsidDel="00000000" w:rsidP="00000000" w:rsidRDefault="00000000" w:rsidRPr="00000000" w14:paraId="000000B7">
      <w:pPr>
        <w:spacing w:after="160" w:line="259" w:lineRule="auto"/>
        <w:jc w:val="both"/>
        <w:rPr/>
      </w:pPr>
      <w:r w:rsidDel="00000000" w:rsidR="00000000" w:rsidRPr="00000000">
        <w:rPr/>
        <w:drawing>
          <wp:inline distB="114300" distT="114300" distL="114300" distR="114300">
            <wp:extent cx="5731200" cy="1778000"/>
            <wp:effectExtent b="0" l="0" r="0" t="0"/>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60" w:line="259" w:lineRule="auto"/>
        <w:jc w:val="both"/>
        <w:rPr/>
      </w:pPr>
      <w:r w:rsidDel="00000000" w:rsidR="00000000" w:rsidRPr="00000000">
        <w:rPr>
          <w:rtl w:val="0"/>
        </w:rPr>
      </w:r>
    </w:p>
    <w:p w:rsidR="00000000" w:rsidDel="00000000" w:rsidP="00000000" w:rsidRDefault="00000000" w:rsidRPr="00000000" w14:paraId="000000B9">
      <w:pPr>
        <w:spacing w:after="160" w:line="259" w:lineRule="auto"/>
        <w:ind w:left="0" w:firstLine="0"/>
        <w:jc w:val="both"/>
        <w:rPr/>
      </w:pPr>
      <w:r w:rsidDel="00000000" w:rsidR="00000000" w:rsidRPr="00000000">
        <w:rPr>
          <w:rtl w:val="0"/>
        </w:rPr>
        <w:t xml:space="preserve">1.9  Lista de tareas</w:t>
      </w:r>
    </w:p>
    <w:p w:rsidR="00000000" w:rsidDel="00000000" w:rsidP="00000000" w:rsidRDefault="00000000" w:rsidRPr="00000000" w14:paraId="000000BA">
      <w:pPr>
        <w:spacing w:after="160" w:line="259" w:lineRule="auto"/>
        <w:jc w:val="both"/>
        <w:rPr/>
      </w:pPr>
      <w:hyperlink r:id="rId12">
        <w:r w:rsidDel="00000000" w:rsidR="00000000" w:rsidRPr="00000000">
          <w:rPr>
            <w:color w:val="0000ee"/>
            <w:u w:val="single"/>
            <w:rtl w:val="0"/>
          </w:rPr>
          <w:t xml:space="preserve">Lista de tareas LRRT.xlsx</w:t>
        </w:r>
      </w:hyperlink>
      <w:r w:rsidDel="00000000" w:rsidR="00000000" w:rsidRPr="00000000">
        <w:rPr>
          <w:rtl w:val="0"/>
        </w:rPr>
      </w:r>
    </w:p>
    <w:p w:rsidR="00000000" w:rsidDel="00000000" w:rsidP="00000000" w:rsidRDefault="00000000" w:rsidRPr="00000000" w14:paraId="000000BB">
      <w:pPr>
        <w:spacing w:after="160" w:line="259" w:lineRule="auto"/>
        <w:jc w:val="both"/>
        <w:rPr/>
      </w:pPr>
      <w:r w:rsidDel="00000000" w:rsidR="00000000" w:rsidRPr="00000000">
        <w:rPr/>
        <w:drawing>
          <wp:inline distB="114300" distT="114300" distL="114300" distR="114300">
            <wp:extent cx="5731200" cy="1854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60" w:line="259" w:lineRule="auto"/>
        <w:jc w:val="both"/>
        <w:rPr/>
      </w:pPr>
      <w:r w:rsidDel="00000000" w:rsidR="00000000" w:rsidRPr="00000000">
        <w:rPr/>
        <w:drawing>
          <wp:inline distB="114300" distT="114300" distL="114300" distR="114300">
            <wp:extent cx="5731200" cy="1447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160" w:line="259" w:lineRule="auto"/>
        <w:jc w:val="both"/>
        <w:rPr/>
      </w:pPr>
      <w:r w:rsidDel="00000000" w:rsidR="00000000" w:rsidRPr="00000000">
        <w:rPr/>
        <w:drawing>
          <wp:inline distB="114300" distT="114300" distL="114300" distR="114300">
            <wp:extent cx="5731200" cy="9525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952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3"/>
      <w:numFmt w:val="decimal"/>
      <w:lvlText w:val="%1.%2"/>
      <w:lvlJc w:val="left"/>
      <w:pPr>
        <w:ind w:left="1070" w:hanging="71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hyperlink" Target="https://docs.google.com/spreadsheets/d/1LCUEW1rAskE2QvRXMyQ2vuMJ41_uRNBh/edit?gid=891205970#gid=8912059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8WsIKCg3tNc_Gq2MIpNj8UWr7SYc6D/edit?pli=1" TargetMode="External"/><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LA82qrjd280OvDM0vRNv-hm3kB0g09FX/edit?gid=1445045250#gid=1445045250"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