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8B641" w14:textId="77777777" w:rsidR="00575AF0" w:rsidRDefault="00575AF0" w:rsidP="00575A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Eduardo Josué Deras Mancia</w:t>
      </w:r>
    </w:p>
    <w:p w14:paraId="6F74CD94" w14:textId="77777777" w:rsidR="00575AF0" w:rsidRDefault="00575AF0" w:rsidP="00575A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Desarrollo de Software Empresarial DES104 G02L</w:t>
      </w:r>
    </w:p>
    <w:p w14:paraId="6EFF8B2B" w14:textId="1669CCA1" w:rsidR="00575AF0" w:rsidRDefault="00575AF0" w:rsidP="00575A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GUIA 2 Desarrollo de habilidades</w:t>
      </w:r>
    </w:p>
    <w:p w14:paraId="5F4C9AF7" w14:textId="77777777" w:rsidR="00152C10" w:rsidRDefault="00152C10" w:rsidP="00152C10">
      <w:pPr>
        <w:rPr>
          <w:b/>
          <w:bCs/>
          <w:sz w:val="24"/>
          <w:szCs w:val="24"/>
        </w:rPr>
      </w:pPr>
      <w:r w:rsidRPr="00152C10">
        <w:rPr>
          <w:b/>
          <w:bCs/>
          <w:sz w:val="24"/>
          <w:szCs w:val="24"/>
        </w:rPr>
        <w:t>Ejercicio 1</w:t>
      </w:r>
    </w:p>
    <w:p w14:paraId="35978949" w14:textId="5894CB6B" w:rsidR="00575AF0" w:rsidRPr="00152C10" w:rsidRDefault="00152C10" w:rsidP="00152C10">
      <w:pPr>
        <w:rPr>
          <w:sz w:val="24"/>
          <w:szCs w:val="24"/>
        </w:rPr>
      </w:pPr>
      <w:r w:rsidRPr="00152C10">
        <w:rPr>
          <w:sz w:val="24"/>
          <w:szCs w:val="24"/>
        </w:rPr>
        <w:t xml:space="preserve"> Complete la aplicación generando el código necesario para tener el CRUD de los géneros de películas.</w:t>
      </w:r>
    </w:p>
    <w:p w14:paraId="057E6B91" w14:textId="643BDB79" w:rsidR="00EC58F7" w:rsidRDefault="00152C10">
      <w:r>
        <w:rPr>
          <w:noProof/>
          <w14:ligatures w14:val="standardContextual"/>
        </w:rPr>
        <w:drawing>
          <wp:inline distT="0" distB="0" distL="0" distR="0" wp14:anchorId="2197A262" wp14:editId="3FB7D854">
            <wp:extent cx="5612130" cy="4156710"/>
            <wp:effectExtent l="0" t="0" r="7620" b="0"/>
            <wp:docPr id="206041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1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BECA" w14:textId="71141A7F" w:rsidR="006628B2" w:rsidRDefault="00CF2F5D">
      <w:proofErr w:type="spellStart"/>
      <w:r>
        <w:t>Genero.controller</w:t>
      </w:r>
      <w:proofErr w:type="spellEnd"/>
    </w:p>
    <w:p w14:paraId="01D776A4" w14:textId="288B2259" w:rsidR="00D8244A" w:rsidRDefault="00D8244A">
      <w:r w:rsidRPr="00D8244A">
        <w:rPr>
          <w:noProof/>
        </w:rPr>
        <w:drawing>
          <wp:inline distT="0" distB="0" distL="0" distR="0" wp14:anchorId="7CB17ACF" wp14:editId="4E81EC1F">
            <wp:extent cx="5612130" cy="1541145"/>
            <wp:effectExtent l="0" t="0" r="7620" b="1905"/>
            <wp:docPr id="2610023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0237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CAF9" w14:textId="560B4E3B" w:rsidR="006628B2" w:rsidRDefault="006628B2"/>
    <w:p w14:paraId="785FD473" w14:textId="2EDE02E0" w:rsidR="0061473C" w:rsidRDefault="0061473C">
      <w:proofErr w:type="spellStart"/>
      <w:r>
        <w:lastRenderedPageBreak/>
        <w:t>Genero.view</w:t>
      </w:r>
      <w:proofErr w:type="spellEnd"/>
    </w:p>
    <w:p w14:paraId="0DE02036" w14:textId="76923E19" w:rsidR="0061473C" w:rsidRDefault="0061473C">
      <w:r w:rsidRPr="0061473C">
        <w:rPr>
          <w:noProof/>
        </w:rPr>
        <w:drawing>
          <wp:inline distT="0" distB="0" distL="0" distR="0" wp14:anchorId="63652F41" wp14:editId="11173804">
            <wp:extent cx="5612130" cy="3700780"/>
            <wp:effectExtent l="0" t="0" r="7620" b="0"/>
            <wp:docPr id="728479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9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27A1" w14:textId="4C41DCF5" w:rsidR="00F17386" w:rsidRDefault="00F17386">
      <w:proofErr w:type="spellStart"/>
      <w:r>
        <w:t>Genero.model</w:t>
      </w:r>
      <w:proofErr w:type="spellEnd"/>
    </w:p>
    <w:p w14:paraId="78E450D4" w14:textId="06C59360" w:rsidR="00F17386" w:rsidRDefault="00F17386">
      <w:r w:rsidRPr="00F17386">
        <w:rPr>
          <w:noProof/>
        </w:rPr>
        <w:drawing>
          <wp:inline distT="0" distB="0" distL="0" distR="0" wp14:anchorId="64B3799A" wp14:editId="50C80814">
            <wp:extent cx="5612130" cy="3331845"/>
            <wp:effectExtent l="0" t="0" r="7620" b="1905"/>
            <wp:docPr id="168217255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72553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F400" w14:textId="77777777" w:rsidR="00406E0C" w:rsidRDefault="00406E0C"/>
    <w:p w14:paraId="08C9F7C1" w14:textId="4C2D71E3" w:rsidR="00406E0C" w:rsidRDefault="00406E0C" w:rsidP="00C970CB">
      <w:pPr>
        <w:pStyle w:val="Prrafodelista"/>
        <w:numPr>
          <w:ilvl w:val="0"/>
          <w:numId w:val="1"/>
        </w:numPr>
      </w:pPr>
      <w:r w:rsidRPr="00406E0C">
        <w:lastRenderedPageBreak/>
        <w:t xml:space="preserve">Realice las modificaciones necesarias en </w:t>
      </w:r>
      <w:proofErr w:type="gramStart"/>
      <w:r w:rsidRPr="00406E0C">
        <w:t>la vistas</w:t>
      </w:r>
      <w:proofErr w:type="gramEnd"/>
      <w:r w:rsidRPr="00406E0C">
        <w:t xml:space="preserve"> de Películas, para que al momento de agregar y/o modificar un registro, aparezca el nombre del género en vez de su Id</w:t>
      </w:r>
    </w:p>
    <w:p w14:paraId="73D56BBB" w14:textId="77777777" w:rsidR="00C970CB" w:rsidRDefault="00C970CB" w:rsidP="00C970CB">
      <w:pPr>
        <w:pStyle w:val="Prrafodelista"/>
      </w:pPr>
    </w:p>
    <w:p w14:paraId="674A80D5" w14:textId="6425538A" w:rsidR="00C970CB" w:rsidRDefault="005430EA" w:rsidP="00C970CB">
      <w:pPr>
        <w:pStyle w:val="Prrafodelista"/>
      </w:pPr>
      <w:proofErr w:type="spellStart"/>
      <w:r>
        <w:t>Películas.controller</w:t>
      </w:r>
      <w:proofErr w:type="spellEnd"/>
    </w:p>
    <w:p w14:paraId="0F07A0B9" w14:textId="62F95813" w:rsidR="005430EA" w:rsidRDefault="005430EA" w:rsidP="00C970CB">
      <w:pPr>
        <w:pStyle w:val="Prrafodelista"/>
      </w:pPr>
      <w:r w:rsidRPr="005430EA">
        <w:rPr>
          <w:noProof/>
        </w:rPr>
        <w:drawing>
          <wp:inline distT="0" distB="0" distL="0" distR="0" wp14:anchorId="12B4C6C5" wp14:editId="6C8B4DE9">
            <wp:extent cx="5612130" cy="2546985"/>
            <wp:effectExtent l="0" t="0" r="7620" b="5715"/>
            <wp:docPr id="15350890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8904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724F" w14:textId="45D5EC54" w:rsidR="005430EA" w:rsidRDefault="00C26899" w:rsidP="00C970CB">
      <w:pPr>
        <w:pStyle w:val="Prrafodelista"/>
      </w:pPr>
      <w:r w:rsidRPr="00C26899">
        <w:rPr>
          <w:noProof/>
        </w:rPr>
        <w:drawing>
          <wp:inline distT="0" distB="0" distL="0" distR="0" wp14:anchorId="3AD830ED" wp14:editId="1947CA8C">
            <wp:extent cx="5612130" cy="1302385"/>
            <wp:effectExtent l="0" t="0" r="7620" b="0"/>
            <wp:docPr id="3657368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3685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FA0E" w14:textId="34394664" w:rsidR="00C26899" w:rsidRPr="00C26899" w:rsidRDefault="00C26899" w:rsidP="00C970CB">
      <w:pPr>
        <w:pStyle w:val="Prrafodelista"/>
      </w:pPr>
      <w:r w:rsidRPr="00C26899">
        <w:rPr>
          <w:noProof/>
        </w:rPr>
        <w:drawing>
          <wp:inline distT="0" distB="0" distL="0" distR="0" wp14:anchorId="144E3901" wp14:editId="4095B3C1">
            <wp:extent cx="5612130" cy="1863090"/>
            <wp:effectExtent l="0" t="0" r="7620" b="3810"/>
            <wp:docPr id="2109669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690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899" w:rsidRPr="00C26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41A20"/>
    <w:multiLevelType w:val="hybridMultilevel"/>
    <w:tmpl w:val="CC0A3E8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00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0"/>
    <w:rsid w:val="000E42D6"/>
    <w:rsid w:val="00152C10"/>
    <w:rsid w:val="001A4E18"/>
    <w:rsid w:val="00406E0C"/>
    <w:rsid w:val="005430EA"/>
    <w:rsid w:val="00575AF0"/>
    <w:rsid w:val="005D634C"/>
    <w:rsid w:val="005F75AD"/>
    <w:rsid w:val="0061473C"/>
    <w:rsid w:val="006628B2"/>
    <w:rsid w:val="00940679"/>
    <w:rsid w:val="00C26899"/>
    <w:rsid w:val="00C54AFD"/>
    <w:rsid w:val="00C970CB"/>
    <w:rsid w:val="00CF2F5D"/>
    <w:rsid w:val="00D8244A"/>
    <w:rsid w:val="00E9789F"/>
    <w:rsid w:val="00EC58F7"/>
    <w:rsid w:val="00F17386"/>
    <w:rsid w:val="00FA75DC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68915"/>
  <w15:chartTrackingRefBased/>
  <w15:docId w15:val="{091E9E54-834A-470E-8237-F887A5A9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AF0"/>
    <w:pPr>
      <w:suppressAutoHyphens/>
      <w:autoSpaceDN w:val="0"/>
      <w:spacing w:line="254" w:lineRule="auto"/>
    </w:pPr>
    <w:rPr>
      <w:rFonts w:ascii="Aptos" w:eastAsia="Aptos" w:hAnsi="Aptos" w:cs="Times New Roman"/>
      <w:kern w:val="3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75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5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5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5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5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5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5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5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5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5A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5A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5A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5A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5A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5A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5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5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5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5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5A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5A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5A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5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5A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5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05df25-24ae-41af-b418-90b72a10b9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3F66F7128BFA4E85D7BBACC118D3FF" ma:contentTypeVersion="17" ma:contentTypeDescription="Crear nuevo documento." ma:contentTypeScope="" ma:versionID="715199d0e81de3e6bb9f32a1fe0f1a14">
  <xsd:schema xmlns:xsd="http://www.w3.org/2001/XMLSchema" xmlns:xs="http://www.w3.org/2001/XMLSchema" xmlns:p="http://schemas.microsoft.com/office/2006/metadata/properties" xmlns:ns3="9cfe9888-0608-4708-9be5-253e970f1fbf" xmlns:ns4="f905df25-24ae-41af-b418-90b72a10b98b" targetNamespace="http://schemas.microsoft.com/office/2006/metadata/properties" ma:root="true" ma:fieldsID="2e12eaed206a3e205472de77059df3f6" ns3:_="" ns4:_="">
    <xsd:import namespace="9cfe9888-0608-4708-9be5-253e970f1fbf"/>
    <xsd:import namespace="f905df25-24ae-41af-b418-90b72a10b9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_activity" minOccurs="0"/>
                <xsd:element ref="ns4:MediaServiceSearchPropertie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e9888-0608-4708-9be5-253e970f1f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5df25-24ae-41af-b418-90b72a10b9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1CD3D5-C17C-4D45-AE93-B71B7817A3E7}">
  <ds:schemaRefs>
    <ds:schemaRef ds:uri="http://www.w3.org/XML/1998/namespace"/>
    <ds:schemaRef ds:uri="http://purl.org/dc/elements/1.1/"/>
    <ds:schemaRef ds:uri="f905df25-24ae-41af-b418-90b72a10b98b"/>
    <ds:schemaRef ds:uri="http://schemas.microsoft.com/office/2006/metadata/properties"/>
    <ds:schemaRef ds:uri="9cfe9888-0608-4708-9be5-253e970f1fbf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A9E2E13-AEA1-4048-80E9-8511BD247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BF2B2-75F9-47C4-90F1-0F442EE3C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e9888-0608-4708-9be5-253e970f1fbf"/>
    <ds:schemaRef ds:uri="f905df25-24ae-41af-b418-90b72a10b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Josu� Deras Mancia</dc:creator>
  <cp:keywords/>
  <dc:description/>
  <cp:lastModifiedBy>Eduardo Josu� Deras Mancia</cp:lastModifiedBy>
  <cp:revision>2</cp:revision>
  <dcterms:created xsi:type="dcterms:W3CDTF">2024-07-26T00:47:00Z</dcterms:created>
  <dcterms:modified xsi:type="dcterms:W3CDTF">2024-07-26T00:47:00Z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0x010100773F66F7128BFA4E85D7BBACC118D3FF</vt:lpwstr>
  </property>
</Properties>
</file>