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69" w:rsidRPr="008540E4" w:rsidRDefault="00F86F12">
      <w:pPr>
        <w:rPr>
          <w:b/>
          <w:sz w:val="40"/>
          <w:szCs w:val="40"/>
        </w:rPr>
      </w:pPr>
      <w:r w:rsidRPr="008540E4">
        <w:rPr>
          <w:b/>
          <w:sz w:val="40"/>
          <w:szCs w:val="40"/>
        </w:rPr>
        <w:t>Authenticating WCF Service with Username and Password over SSL</w:t>
      </w:r>
    </w:p>
    <w:p w:rsidR="00F86F12" w:rsidRDefault="00F86F12">
      <w:r>
        <w:t>By default, this type of authentication is not enabled by the WCF framework and thus has to be configured.</w:t>
      </w:r>
    </w:p>
    <w:p w:rsidR="00F86F12" w:rsidRDefault="00F86F12">
      <w:r>
        <w:t xml:space="preserve">There are various methods as to how this can be implemented; </w:t>
      </w:r>
      <w:r w:rsidR="004D64D7">
        <w:t>though</w:t>
      </w:r>
      <w:r>
        <w:t xml:space="preserve"> this method is specific </w:t>
      </w:r>
      <w:r w:rsidR="00990543">
        <w:t>on</w:t>
      </w:r>
      <w:r>
        <w:t xml:space="preserve"> how to consume the PayU SOAP web service, which the .Net framework implements as a .Net </w:t>
      </w:r>
      <w:r w:rsidRPr="00990543">
        <w:rPr>
          <w:b/>
        </w:rPr>
        <w:t>Service Reference</w:t>
      </w:r>
      <w:r>
        <w:t>.</w:t>
      </w:r>
    </w:p>
    <w:p w:rsidR="00990543" w:rsidRDefault="00990543">
      <w:r>
        <w:t xml:space="preserve">We will attempt to configure the </w:t>
      </w:r>
      <w:r w:rsidRPr="00990543">
        <w:rPr>
          <w:b/>
        </w:rPr>
        <w:t>Service Reference</w:t>
      </w:r>
      <w:r>
        <w:t xml:space="preserve"> to perform Message and Transport level security over SSL with user name and password; by customising the WCF Request. </w:t>
      </w:r>
    </w:p>
    <w:p w:rsidR="00A62222" w:rsidRDefault="00A62222">
      <w:r>
        <w:t>The customisation will require that the security tokens are attached to the Request prior to it being sent; and this is achieved by manipulating the message by injecting a custom security header.</w:t>
      </w:r>
    </w:p>
    <w:p w:rsidR="00C63F3D" w:rsidRPr="005B1177" w:rsidRDefault="00C63F3D">
      <w:pPr>
        <w:rPr>
          <w:b/>
        </w:rPr>
      </w:pPr>
      <w:r w:rsidRPr="005B1177">
        <w:rPr>
          <w:b/>
        </w:rPr>
        <w:t xml:space="preserve">Summary: The attached files need to be included to your project and will perform in this manner -  </w:t>
      </w:r>
    </w:p>
    <w:p w:rsidR="00C63F3D" w:rsidRDefault="00C63F3D">
      <w:r w:rsidRPr="00A968D6">
        <w:rPr>
          <w:b/>
        </w:rPr>
        <w:t>IEndpointBehavior</w:t>
      </w:r>
      <w:r>
        <w:t xml:space="preserve"> will attach an </w:t>
      </w:r>
      <w:r w:rsidRPr="00A968D6">
        <w:rPr>
          <w:b/>
        </w:rPr>
        <w:t>IClientMessageInspector</w:t>
      </w:r>
      <w:r>
        <w:t xml:space="preserve"> instance to the request pipeline. With </w:t>
      </w:r>
      <w:r w:rsidR="00550EF6">
        <w:t>the</w:t>
      </w:r>
      <w:r>
        <w:t xml:space="preserve"> </w:t>
      </w:r>
      <w:r w:rsidRPr="00A968D6">
        <w:rPr>
          <w:b/>
        </w:rPr>
        <w:t>IClientMessageInspector</w:t>
      </w:r>
      <w:r>
        <w:t xml:space="preserve"> we injected custom headers to the request. One of the custom headers was the </w:t>
      </w:r>
      <w:r w:rsidRPr="00A968D6">
        <w:rPr>
          <w:b/>
        </w:rPr>
        <w:t>SecurityHeader</w:t>
      </w:r>
      <w:r>
        <w:t xml:space="preserve"> which handles the </w:t>
      </w:r>
      <w:r w:rsidRPr="009E75A7">
        <w:rPr>
          <w:b/>
        </w:rPr>
        <w:t>Username Tokens</w:t>
      </w:r>
      <w:r>
        <w:t xml:space="preserve"> needed to communicate with the PayU Web Service.</w:t>
      </w:r>
    </w:p>
    <w:p w:rsidR="005B1177" w:rsidRDefault="00113149">
      <w:r>
        <w:t>T</w:t>
      </w:r>
      <w:r w:rsidR="005B1177" w:rsidRPr="005B1177">
        <w:t>o attach the behavior to the service client we have two options, using xml configuration files (web.config</w:t>
      </w:r>
      <w:r w:rsidR="00B419F7">
        <w:t>/app.config</w:t>
      </w:r>
      <w:r w:rsidR="005B1177" w:rsidRPr="005B1177">
        <w:t xml:space="preserve">) or directly adding it to the </w:t>
      </w:r>
      <w:hyperlink r:id="rId4" w:tgtFrame="_blank" w:history="1">
        <w:r w:rsidR="005B1177" w:rsidRPr="005B1177">
          <w:rPr>
            <w:rStyle w:val="Hyperlink"/>
            <w:color w:val="auto"/>
            <w:u w:val="none"/>
          </w:rPr>
          <w:t>Behaviors</w:t>
        </w:r>
      </w:hyperlink>
      <w:r w:rsidR="005B1177" w:rsidRPr="005B1177">
        <w:t xml:space="preserve"> property of </w:t>
      </w:r>
      <w:hyperlink r:id="rId5" w:tgtFrame="_blank" w:history="1">
        <w:r w:rsidR="005B1177" w:rsidRPr="005B1177">
          <w:rPr>
            <w:rStyle w:val="Hyperlink"/>
            <w:color w:val="auto"/>
            <w:u w:val="none"/>
          </w:rPr>
          <w:t>ServiceEndPoint</w:t>
        </w:r>
      </w:hyperlink>
      <w:r w:rsidR="005B1177" w:rsidRPr="005B1177">
        <w:t>:</w:t>
      </w:r>
    </w:p>
    <w:p w:rsidR="00D7450A" w:rsidRDefault="00D7450A" w:rsidP="00D7450A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EnterpriseAPISoapClient</w:t>
      </w:r>
      <w:r>
        <w:rPr>
          <w:rFonts w:ascii="Consolas" w:hAnsi="Consolas" w:cs="Consolas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EnterpriseAPISoapClient</w:t>
      </w:r>
      <w:r>
        <w:rPr>
          <w:rFonts w:ascii="Consolas" w:hAnsi="Consolas" w:cs="Consolas"/>
          <w:sz w:val="19"/>
          <w:szCs w:val="19"/>
        </w:rPr>
        <w:t>();</w:t>
      </w:r>
    </w:p>
    <w:p w:rsidR="00D7450A" w:rsidRDefault="00D7450A" w:rsidP="00D7450A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7450A" w:rsidRDefault="00D7450A" w:rsidP="00D7450A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client.Endpoint.Behaviors.Add(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InspectorBehavior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ClientInspector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SecurityHeader</w:t>
      </w:r>
      <w:r>
        <w:rPr>
          <w:rFonts w:ascii="Consolas" w:hAnsi="Consolas" w:cs="Consolas"/>
          <w:sz w:val="19"/>
          <w:szCs w:val="19"/>
        </w:rPr>
        <w:t>(_PayUBusinessRPPSettings.soap_username, _PayUBusinessRPPSettings.soap_password))));</w:t>
      </w:r>
    </w:p>
    <w:p w:rsidR="007870EB" w:rsidRDefault="007870EB"/>
    <w:p w:rsidR="00751FD0" w:rsidRDefault="00751FD0">
      <w:r>
        <w:t xml:space="preserve">Sample </w:t>
      </w:r>
      <w:r w:rsidR="00A9535A">
        <w:t>service model</w:t>
      </w:r>
      <w:r>
        <w:t xml:space="preserve"> configuration: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basicHttpBinding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EnterpriseAPISoapServiceSoapBinding1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closeTimeout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00:01:00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openTimeout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00:01:00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receiveTimeout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00:10:00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sendTimeout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00:01:00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allowCookies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bypassProxyOnLocal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hostNameComparisonMode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StrongWildcard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maxBufferSize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65536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maxBufferPoolSize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524288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maxReceivedMessageSize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65536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messageEncoding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transferMode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Buffered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useDefaultWebProxy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</w:rPr>
        <w:t>readerQuotas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maxDepth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maxStringContentLength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8192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maxArrayLength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16384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maxBytesPerRead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4096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maxNameTableCharCount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16384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&lt;</w:t>
      </w:r>
      <w:r>
        <w:rPr>
          <w:rFonts w:ascii="Consolas" w:hAnsi="Consolas" w:cs="Consolas"/>
          <w:color w:val="A31515"/>
          <w:sz w:val="19"/>
          <w:szCs w:val="19"/>
        </w:rPr>
        <w:t>transport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clientCredentialType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proxyCredentialType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realm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&lt;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clientCredentialType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algorithmSuite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&lt;/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basicHttpBinding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https://staging.payu.co.za/service/PayUAPI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basicHttpBinding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EnterpriseAPISoapServiceSoapBinding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PayUService.EnterpriseAPISoap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EnterpriseAPISoapPort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messageLogging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logEntireMessage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logMalformedMessages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logMessagesAtServiceLevel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logMessagesAtTransportLevel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maxMessagesToLog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3000</w:t>
      </w:r>
      <w:r>
        <w:rPr>
          <w:rFonts w:ascii="Consolas" w:hAnsi="Consolas" w:cs="Consolas"/>
          <w:sz w:val="19"/>
          <w:szCs w:val="19"/>
        </w:rPr>
        <w:t>"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maxSizeOfMessageToLog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 w:rsidP="00751FD0">
      <w:pPr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1FD0" w:rsidRDefault="00751FD0"/>
    <w:p w:rsidR="00A45C42" w:rsidRDefault="00A45C42"/>
    <w:p w:rsidR="008540E4" w:rsidRDefault="008540E4"/>
    <w:sectPr w:rsidR="008540E4" w:rsidSect="0093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86F12"/>
    <w:rsid w:val="000122BE"/>
    <w:rsid w:val="000224C4"/>
    <w:rsid w:val="00051F48"/>
    <w:rsid w:val="00065918"/>
    <w:rsid w:val="00073B77"/>
    <w:rsid w:val="000A25FB"/>
    <w:rsid w:val="000A6AAB"/>
    <w:rsid w:val="000B1156"/>
    <w:rsid w:val="000C796B"/>
    <w:rsid w:val="000E71DF"/>
    <w:rsid w:val="0010183E"/>
    <w:rsid w:val="00113149"/>
    <w:rsid w:val="001162A6"/>
    <w:rsid w:val="0013251C"/>
    <w:rsid w:val="00150B1D"/>
    <w:rsid w:val="00162719"/>
    <w:rsid w:val="00196B03"/>
    <w:rsid w:val="001A564A"/>
    <w:rsid w:val="001C0860"/>
    <w:rsid w:val="001D0014"/>
    <w:rsid w:val="0021287D"/>
    <w:rsid w:val="002147A5"/>
    <w:rsid w:val="00232E38"/>
    <w:rsid w:val="0028187C"/>
    <w:rsid w:val="00282874"/>
    <w:rsid w:val="0028658B"/>
    <w:rsid w:val="00292FF7"/>
    <w:rsid w:val="002D1CFC"/>
    <w:rsid w:val="002E69C5"/>
    <w:rsid w:val="002F1663"/>
    <w:rsid w:val="0030264D"/>
    <w:rsid w:val="00336621"/>
    <w:rsid w:val="00345049"/>
    <w:rsid w:val="00366085"/>
    <w:rsid w:val="0038137B"/>
    <w:rsid w:val="0038423D"/>
    <w:rsid w:val="003976B2"/>
    <w:rsid w:val="003A2BC3"/>
    <w:rsid w:val="003A664E"/>
    <w:rsid w:val="003B48BF"/>
    <w:rsid w:val="003C5CCF"/>
    <w:rsid w:val="003D3FAA"/>
    <w:rsid w:val="00400766"/>
    <w:rsid w:val="00406E1F"/>
    <w:rsid w:val="0041253F"/>
    <w:rsid w:val="00425A29"/>
    <w:rsid w:val="00430E83"/>
    <w:rsid w:val="0043754D"/>
    <w:rsid w:val="00443600"/>
    <w:rsid w:val="00456A88"/>
    <w:rsid w:val="004940D0"/>
    <w:rsid w:val="004940F3"/>
    <w:rsid w:val="004A74B0"/>
    <w:rsid w:val="004A7C51"/>
    <w:rsid w:val="004D2E01"/>
    <w:rsid w:val="004D402D"/>
    <w:rsid w:val="004D50B5"/>
    <w:rsid w:val="004D64D7"/>
    <w:rsid w:val="004E7C6A"/>
    <w:rsid w:val="004F5665"/>
    <w:rsid w:val="004F644D"/>
    <w:rsid w:val="00507A06"/>
    <w:rsid w:val="005304D9"/>
    <w:rsid w:val="00550EF6"/>
    <w:rsid w:val="005544BF"/>
    <w:rsid w:val="00555E9F"/>
    <w:rsid w:val="0056639F"/>
    <w:rsid w:val="00570AB7"/>
    <w:rsid w:val="00574B2E"/>
    <w:rsid w:val="00583805"/>
    <w:rsid w:val="005B1177"/>
    <w:rsid w:val="005B5774"/>
    <w:rsid w:val="005D6249"/>
    <w:rsid w:val="005E3BA0"/>
    <w:rsid w:val="00631EEC"/>
    <w:rsid w:val="006364EC"/>
    <w:rsid w:val="00655912"/>
    <w:rsid w:val="00665DD0"/>
    <w:rsid w:val="006834A2"/>
    <w:rsid w:val="0068697D"/>
    <w:rsid w:val="00687D64"/>
    <w:rsid w:val="006A745D"/>
    <w:rsid w:val="006B4C04"/>
    <w:rsid w:val="006C553C"/>
    <w:rsid w:val="006E3BB8"/>
    <w:rsid w:val="006E4A4A"/>
    <w:rsid w:val="006F293A"/>
    <w:rsid w:val="0071093D"/>
    <w:rsid w:val="00721E1B"/>
    <w:rsid w:val="00722FB1"/>
    <w:rsid w:val="00725F0C"/>
    <w:rsid w:val="007356DB"/>
    <w:rsid w:val="00745B64"/>
    <w:rsid w:val="007519FE"/>
    <w:rsid w:val="00751FD0"/>
    <w:rsid w:val="00785B83"/>
    <w:rsid w:val="00786B09"/>
    <w:rsid w:val="007870EB"/>
    <w:rsid w:val="00791408"/>
    <w:rsid w:val="007A2BD7"/>
    <w:rsid w:val="007B11FC"/>
    <w:rsid w:val="007B4201"/>
    <w:rsid w:val="007B6D70"/>
    <w:rsid w:val="007D052C"/>
    <w:rsid w:val="007E57F1"/>
    <w:rsid w:val="00826055"/>
    <w:rsid w:val="00837999"/>
    <w:rsid w:val="00853D77"/>
    <w:rsid w:val="008540E4"/>
    <w:rsid w:val="0085795B"/>
    <w:rsid w:val="00880EDE"/>
    <w:rsid w:val="00886653"/>
    <w:rsid w:val="008D2D07"/>
    <w:rsid w:val="008D6F80"/>
    <w:rsid w:val="008F75DD"/>
    <w:rsid w:val="009154C6"/>
    <w:rsid w:val="00933F69"/>
    <w:rsid w:val="009349E7"/>
    <w:rsid w:val="00954A70"/>
    <w:rsid w:val="00955192"/>
    <w:rsid w:val="0095562C"/>
    <w:rsid w:val="0096038C"/>
    <w:rsid w:val="009657D9"/>
    <w:rsid w:val="00975146"/>
    <w:rsid w:val="009859D3"/>
    <w:rsid w:val="00990543"/>
    <w:rsid w:val="009B5404"/>
    <w:rsid w:val="009E1F27"/>
    <w:rsid w:val="009E75A7"/>
    <w:rsid w:val="00A45C42"/>
    <w:rsid w:val="00A52D0C"/>
    <w:rsid w:val="00A60B1A"/>
    <w:rsid w:val="00A62222"/>
    <w:rsid w:val="00A84A73"/>
    <w:rsid w:val="00A9535A"/>
    <w:rsid w:val="00A968D6"/>
    <w:rsid w:val="00AA45D4"/>
    <w:rsid w:val="00AB03A6"/>
    <w:rsid w:val="00AD3B86"/>
    <w:rsid w:val="00AD78C1"/>
    <w:rsid w:val="00AF342F"/>
    <w:rsid w:val="00B1352B"/>
    <w:rsid w:val="00B419F7"/>
    <w:rsid w:val="00B46D55"/>
    <w:rsid w:val="00B52728"/>
    <w:rsid w:val="00B939AC"/>
    <w:rsid w:val="00B93D89"/>
    <w:rsid w:val="00B94C57"/>
    <w:rsid w:val="00BE240B"/>
    <w:rsid w:val="00BF56A9"/>
    <w:rsid w:val="00C017E1"/>
    <w:rsid w:val="00C158D4"/>
    <w:rsid w:val="00C20528"/>
    <w:rsid w:val="00C4591D"/>
    <w:rsid w:val="00C62F89"/>
    <w:rsid w:val="00C63A47"/>
    <w:rsid w:val="00C63F3D"/>
    <w:rsid w:val="00C90A57"/>
    <w:rsid w:val="00C975F7"/>
    <w:rsid w:val="00CA4A1F"/>
    <w:rsid w:val="00CB21F4"/>
    <w:rsid w:val="00CD20B2"/>
    <w:rsid w:val="00CF043B"/>
    <w:rsid w:val="00CF314D"/>
    <w:rsid w:val="00D00DA4"/>
    <w:rsid w:val="00D44803"/>
    <w:rsid w:val="00D45E29"/>
    <w:rsid w:val="00D54410"/>
    <w:rsid w:val="00D551A1"/>
    <w:rsid w:val="00D56C1D"/>
    <w:rsid w:val="00D62C20"/>
    <w:rsid w:val="00D72B00"/>
    <w:rsid w:val="00D7450A"/>
    <w:rsid w:val="00DB34B1"/>
    <w:rsid w:val="00DB7A6A"/>
    <w:rsid w:val="00DC2C56"/>
    <w:rsid w:val="00DE42BE"/>
    <w:rsid w:val="00DF0B0E"/>
    <w:rsid w:val="00E07333"/>
    <w:rsid w:val="00E35F48"/>
    <w:rsid w:val="00E8133F"/>
    <w:rsid w:val="00EC3A29"/>
    <w:rsid w:val="00EE10C5"/>
    <w:rsid w:val="00EF2B71"/>
    <w:rsid w:val="00EF4C0B"/>
    <w:rsid w:val="00F62447"/>
    <w:rsid w:val="00F769AB"/>
    <w:rsid w:val="00F76E8C"/>
    <w:rsid w:val="00F80A7A"/>
    <w:rsid w:val="00F86F12"/>
    <w:rsid w:val="00F9175E"/>
    <w:rsid w:val="00FB7F3B"/>
    <w:rsid w:val="00FE3FB6"/>
    <w:rsid w:val="00FE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ZA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3F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1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servicemodel.description.serviceendpoint.aspx" TargetMode="External"/><Relationship Id="rId4" Type="http://schemas.openxmlformats.org/officeDocument/2006/relationships/hyperlink" Target="http://msdn.microsoft.com/en-us/library/system.servicemodel.description.serviceendpoint.behavior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ramiz.mohamed</dc:creator>
  <cp:lastModifiedBy>ramiz.mohamed</cp:lastModifiedBy>
  <cp:revision>17</cp:revision>
  <dcterms:created xsi:type="dcterms:W3CDTF">2013-01-15T06:42:00Z</dcterms:created>
  <dcterms:modified xsi:type="dcterms:W3CDTF">2013-01-15T07:22:00Z</dcterms:modified>
</cp:coreProperties>
</file>