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8F5F" w14:textId="77777777" w:rsidR="00F867CB" w:rsidRPr="00F867CB" w:rsidRDefault="00F867CB" w:rsidP="00F867CB">
      <w:pPr>
        <w:jc w:val="center"/>
        <w:rPr>
          <w:b/>
          <w:bCs/>
          <w:lang w:val="es-VE"/>
        </w:rPr>
      </w:pPr>
    </w:p>
    <w:p w14:paraId="1339D13F" w14:textId="77777777" w:rsidR="00F867CB" w:rsidRDefault="00F867CB" w:rsidP="00F867CB">
      <w:pPr>
        <w:jc w:val="center"/>
        <w:rPr>
          <w:b/>
          <w:bCs/>
          <w:lang w:val="es-VE"/>
        </w:rPr>
      </w:pPr>
    </w:p>
    <w:p w14:paraId="58EF36D7" w14:textId="3060F8E9" w:rsidR="00F867CB" w:rsidRPr="00F867CB" w:rsidRDefault="00F867CB" w:rsidP="00F867CB">
      <w:pPr>
        <w:jc w:val="center"/>
        <w:rPr>
          <w:lang w:val="es-VE"/>
        </w:rPr>
      </w:pPr>
      <w:r w:rsidRPr="00F867CB">
        <w:rPr>
          <w:b/>
          <w:bCs/>
          <w:lang w:val="es-VE"/>
        </w:rPr>
        <w:t>AUTORIZACION DE CORRETAJE INMOBILIARIO ALQUILER CON EXCLUSIVIDAD</w:t>
      </w:r>
    </w:p>
    <w:p w14:paraId="7EC6F5DD" w14:textId="77777777" w:rsidR="00F867CB" w:rsidRDefault="00F867CB" w:rsidP="00F867CB">
      <w:pPr>
        <w:jc w:val="both"/>
        <w:rPr>
          <w:lang w:val="es-VE"/>
        </w:rPr>
      </w:pPr>
    </w:p>
    <w:p w14:paraId="350ACED2" w14:textId="31D31F90" w:rsidR="00F867CB" w:rsidRPr="00F867CB" w:rsidRDefault="00F867CB" w:rsidP="00F867CB">
      <w:pPr>
        <w:jc w:val="both"/>
        <w:rPr>
          <w:lang w:val="es-VE"/>
        </w:rPr>
      </w:pPr>
      <w:r w:rsidRPr="00F867CB">
        <w:rPr>
          <w:lang w:val="es-VE"/>
        </w:rPr>
        <w:t xml:space="preserve">Yo, _______________________________________, venezolano, mayor de edad, de este domicilio, y titular de la cédula de identidad No. V- ____________, correo electrónico: _________________________, teléfono ____________________, en mi condición de LEGITIMO PROPIETARIO, de un inmueble abajo descrito, AUTORIZO al ciudadano ______________________, venezolano, mayor de edad, de este domicilio, titular de la cédula de identidad No. V- ____________, correo electrónico: _______________________, teléfono ____________________, en adelante EL AGENTE, en su condición de asesor inmobiliario asociado a la RED RE/MAX que opera bajo el nombre comercial RE/MAX AVENTURA, cuya denominación comerciales </w:t>
      </w:r>
      <w:r w:rsidRPr="00F867CB">
        <w:rPr>
          <w:b/>
          <w:bCs/>
          <w:lang w:val="es-VE"/>
        </w:rPr>
        <w:t>AVENTURA GRUPO INMOBILIARIO , C.A.,</w:t>
      </w:r>
      <w:r w:rsidRPr="00F867CB">
        <w:rPr>
          <w:lang w:val="es-VE"/>
        </w:rPr>
        <w:t xml:space="preserve"> y se encuentra inscrita en el Registro Único de Información Fiscal con el Nro. RIF: J-508312544, representada en este acto por su representante legal JOSE ALIRIO ARAQUE, venezolano, mayor de edad, titular de la cédula de identidad Nro. V-6.425.054, en adelante la OFICINA FRANQUICIADA, quienes suscriben la presente autorización de corretaje inmobiliario, que se rige por los siguientes términos: </w:t>
      </w:r>
    </w:p>
    <w:p w14:paraId="5D376AB2" w14:textId="77777777" w:rsidR="00F867CB" w:rsidRPr="00F867CB" w:rsidRDefault="00F867CB" w:rsidP="00F867CB">
      <w:pPr>
        <w:jc w:val="both"/>
        <w:rPr>
          <w:lang w:val="es-VE"/>
        </w:rPr>
      </w:pPr>
      <w:r w:rsidRPr="00F867CB">
        <w:rPr>
          <w:lang w:val="es-VE"/>
        </w:rPr>
        <w:t xml:space="preserve">1.- </w:t>
      </w:r>
      <w:r w:rsidRPr="00F867CB">
        <w:t xml:space="preserve">INFORMACION DEL INMUEBLE. </w:t>
      </w:r>
      <w:r w:rsidRPr="00F867CB">
        <w:rPr>
          <w:lang w:val="es-VE"/>
        </w:rPr>
        <w:t xml:space="preserve">El inmueble objeto de esta autorización está identificado con el número catastral _____________, ubicado en ____________________________________, con una superficie de ________, según consta en el documento de propiedad inscrito ante el Registro Público ______________________________________. Este documento se adjunta en copia física o digital para la creación del expediente y se inicie la publicación en los medios oficiales y a través de la red de agentes inmobiliarios de RE/MAX en Venezuela. </w:t>
      </w:r>
    </w:p>
    <w:p w14:paraId="0A965B53" w14:textId="77777777" w:rsidR="00F867CB" w:rsidRPr="00F867CB" w:rsidRDefault="00F867CB" w:rsidP="00F867CB">
      <w:pPr>
        <w:jc w:val="both"/>
        <w:rPr>
          <w:lang w:val="es-VE"/>
        </w:rPr>
      </w:pPr>
      <w:r w:rsidRPr="00F867CB">
        <w:rPr>
          <w:lang w:val="es-VE"/>
        </w:rPr>
        <w:t xml:space="preserve">2.- AUTORIZACIÓN. El AGENTE queda autorizado para promocionar y gestionar el ALQUILER del inmueble antes descrito, por un canon mensual estimado de USD ___________. EL AGENTE acepta y se compromete a promocionarlo en medios digitales, redes sociales, portales inmobiliarios y demás canales de difusión. </w:t>
      </w:r>
    </w:p>
    <w:p w14:paraId="71E34C02" w14:textId="77777777" w:rsidR="00F867CB" w:rsidRDefault="00F867CB" w:rsidP="00F867CB">
      <w:pPr>
        <w:jc w:val="both"/>
        <w:rPr>
          <w:lang w:val="es-VE"/>
        </w:rPr>
      </w:pPr>
      <w:r w:rsidRPr="00F867CB">
        <w:rPr>
          <w:lang w:val="es-VE"/>
        </w:rPr>
        <w:t xml:space="preserve">3.- EXCLUSIVIDAD. Este contrato tiene CARÁCTER DE EXCLUSIVIDAD. EL PROPIETARIO declara que, EL AGENTE a través de LA OFICINA FRANQUICIADA es el único encargado de gestionar el arrendamiento de su inmueble. EL PROPIETARIO se compromete a no ofrecer el inmueble fuera de la RED RE/MAX, ni por su cuenta ni mediante terceros. Si durante la </w:t>
      </w:r>
    </w:p>
    <w:p w14:paraId="5724C11A" w14:textId="77777777" w:rsidR="00F867CB" w:rsidRDefault="00F867CB" w:rsidP="00F867CB">
      <w:pPr>
        <w:jc w:val="both"/>
        <w:rPr>
          <w:lang w:val="es-VE"/>
        </w:rPr>
      </w:pPr>
    </w:p>
    <w:p w14:paraId="7D46A701" w14:textId="77777777" w:rsidR="00F867CB" w:rsidRDefault="00F867CB" w:rsidP="00F867CB">
      <w:pPr>
        <w:jc w:val="both"/>
        <w:rPr>
          <w:lang w:val="es-VE"/>
        </w:rPr>
      </w:pPr>
    </w:p>
    <w:p w14:paraId="674A3E6A" w14:textId="3810F2FD" w:rsidR="00F867CB" w:rsidRPr="00F867CB" w:rsidRDefault="00F867CB" w:rsidP="00F867CB">
      <w:pPr>
        <w:jc w:val="both"/>
        <w:rPr>
          <w:lang w:val="es-VE"/>
        </w:rPr>
      </w:pPr>
      <w:r w:rsidRPr="00F867CB">
        <w:rPr>
          <w:lang w:val="es-VE"/>
        </w:rPr>
        <w:t xml:space="preserve">vigencia de la autorización EL PROPIETARIO arrienda el inmueble por su cuenta, a familiares o terceros, o mediante otro intermediario, deberá reconocer a EL AGENTE el pago íntegro por honorarios profesionales pactados en la presente autorización. </w:t>
      </w:r>
    </w:p>
    <w:p w14:paraId="65210F61" w14:textId="77777777" w:rsidR="00F867CB" w:rsidRPr="00F867CB" w:rsidRDefault="00F867CB" w:rsidP="00F867CB">
      <w:pPr>
        <w:jc w:val="both"/>
        <w:rPr>
          <w:lang w:val="es-VE"/>
        </w:rPr>
      </w:pPr>
      <w:r w:rsidRPr="00F867CB">
        <w:rPr>
          <w:lang w:val="es-VE"/>
        </w:rPr>
        <w:t xml:space="preserve">4.- SERVICIOS INCLUIDOS. EL AGENTE se compromete a: a) Verificar la documentación legal del inmueble; b) Realizar material fotográfico y audiovisual para la promoción; c) Validar el canon del inmueble con un análisis competitivo de mercado; d) Calificar y contactar potenciales inquilinos; e) Coordinar visitas con autorización previa de EL PROPIETARIO; f) Comunicar todas las ofertas recibidas, incluidas aquellas inferiores al precio de canon establecido por EL PROPIETARIO, y, con la autorización expresa de EL PROPIETARIO, enviar la confirmación de aceptación de la oferta; g) Informar periódicamente sobre la gestión realizada; y h) Asistir en la concreción del alquiler. EL PROPIETARIO se compromete a aportar la documentación requerida o cubrir los gastos para su tramitación por parte de LA OFICINA FRANQUICIADA. </w:t>
      </w:r>
    </w:p>
    <w:p w14:paraId="07B92C8A" w14:textId="77777777" w:rsidR="00F867CB" w:rsidRPr="00F867CB" w:rsidRDefault="00F867CB" w:rsidP="00F867CB">
      <w:pPr>
        <w:jc w:val="both"/>
        <w:rPr>
          <w:lang w:val="es-VE"/>
        </w:rPr>
      </w:pPr>
      <w:r w:rsidRPr="00F867CB">
        <w:rPr>
          <w:lang w:val="es-VE"/>
        </w:rPr>
        <w:t xml:space="preserve">5.- VIGENCIA. Esta autorización tendrá una vigencia de noventa (90) días continuos, pudiendo prorrogarse una única vez por el mismo período. Si el propietario desea continuar con el servicio después de este plazo, deberá suscribirse una nueva autorización. </w:t>
      </w:r>
    </w:p>
    <w:p w14:paraId="06EB5FEE" w14:textId="77777777" w:rsidR="00F867CB" w:rsidRPr="00F867CB" w:rsidRDefault="00F867CB" w:rsidP="00F867CB">
      <w:pPr>
        <w:jc w:val="both"/>
        <w:rPr>
          <w:lang w:val="es-VE"/>
        </w:rPr>
      </w:pPr>
      <w:r w:rsidRPr="00F867CB">
        <w:rPr>
          <w:lang w:val="es-VE"/>
        </w:rPr>
        <w:t xml:space="preserve">6.- HONORARIOS. EL AGENTE tendrá derecho a percibir honorarios equivalentes a un (1) mes de canon de arrendamiento, más impuestos de Ley correspondientes, incluyendo el IVA, una vez concretado el alquiler del inmueble. Estos honorarios serán pagados por EL PROPIETARIO al momento de la firma del contrato de arrendamiento, ya sea de forma privada o a través de documento autenticado. Los honorarios profesionales serán exigibles incluso si EL PROPIETARIO realiza el arrendamiento por su cuenta o a través de otro intermediario. EL PROPIETARIO reconoce el derecho de cobro de estos honorarios, incluso dentro de los 120 días siguientes al vencimiento de esta autorización o al desistimiento anticipado de EL PROPIETARIO, si este realiza el alquiler con cualquier persona natural, sus parientes, o personas jurídicas que hayan visitado el inmueble durante la vigencia del contrato, según el registro de visitas presentado por EL AGENTE. En cuanto a las personas jurídicas, se consideran vinculados a estas incluso los encargados que asistan a la visita. </w:t>
      </w:r>
    </w:p>
    <w:p w14:paraId="3FBD5AA2" w14:textId="77777777" w:rsidR="00F867CB" w:rsidRPr="00F867CB" w:rsidRDefault="00F867CB" w:rsidP="00F867CB">
      <w:pPr>
        <w:jc w:val="both"/>
        <w:rPr>
          <w:lang w:val="es-VE"/>
        </w:rPr>
      </w:pPr>
      <w:r w:rsidRPr="00F867CB">
        <w:rPr>
          <w:lang w:val="es-VE"/>
        </w:rPr>
        <w:t xml:space="preserve">7.- IMPUESTOS. El IVA correspondiente a los honorarios deberá ser pagado por EL PROPIETARIO. EL AGENTE y LA OFICINA FRANQUICIADA entregarán facturas fiscales individualizadas. </w:t>
      </w:r>
    </w:p>
    <w:p w14:paraId="7E187E76" w14:textId="77777777" w:rsidR="00F867CB" w:rsidRDefault="00F867CB" w:rsidP="00F867CB">
      <w:pPr>
        <w:jc w:val="both"/>
        <w:rPr>
          <w:lang w:val="es-VE"/>
        </w:rPr>
      </w:pPr>
    </w:p>
    <w:p w14:paraId="787E9697" w14:textId="23F609EB" w:rsidR="00F867CB" w:rsidRPr="00F867CB" w:rsidRDefault="00F867CB" w:rsidP="00F867CB">
      <w:pPr>
        <w:jc w:val="both"/>
        <w:rPr>
          <w:lang w:val="es-VE"/>
        </w:rPr>
      </w:pPr>
      <w:r w:rsidRPr="00F867CB">
        <w:rPr>
          <w:lang w:val="es-VE"/>
        </w:rPr>
        <w:t xml:space="preserve">8.- DEPOSITO EN GARANTIA. EL PROPIETARIO autoriza a la OFICINA FRANQUICIADA a recibir de EL (LOS) OFERTANTE (S), con la firma del depósito en garantía hasta un mes de canon de arrendamiento más IVA, y finalizar la comercialización del inmueble, apartarlo para EL (LOS) OFERTANTE (S) e iniciar los términos y condiciones del arrendamiento de dicho inmueble. Dicho monto será mantenido en custodia hasta que se suscriba el contrato de arrendamiento, no generará intereses y se considerará honorarios si el alquiler se formaliza. Cualquier otro pago relacionado con el arrendamiento, deberá realizarse directamente entre EL (LOS) OFERTANTE (S) y EL PROPIETARIO. Firmado en ___________________________, a los _________ días del mes de _______________ </w:t>
      </w:r>
      <w:proofErr w:type="spellStart"/>
      <w:r w:rsidRPr="00F867CB">
        <w:rPr>
          <w:lang w:val="es-VE"/>
        </w:rPr>
        <w:t>de</w:t>
      </w:r>
      <w:proofErr w:type="spellEnd"/>
      <w:r w:rsidRPr="00F867CB">
        <w:rPr>
          <w:lang w:val="es-VE"/>
        </w:rPr>
        <w:t xml:space="preserve"> 20______. </w:t>
      </w:r>
    </w:p>
    <w:p w14:paraId="385C32FA" w14:textId="77777777" w:rsidR="00F867CB" w:rsidRPr="00F867CB" w:rsidRDefault="00F867CB" w:rsidP="00F867CB">
      <w:pPr>
        <w:jc w:val="both"/>
        <w:rPr>
          <w:lang w:val="es-VE"/>
        </w:rPr>
      </w:pPr>
    </w:p>
    <w:p w14:paraId="12166887" w14:textId="77777777" w:rsidR="00F867CB" w:rsidRPr="00F867CB" w:rsidRDefault="00F867CB" w:rsidP="00F867CB">
      <w:pPr>
        <w:jc w:val="both"/>
        <w:rPr>
          <w:lang w:val="es-VE"/>
        </w:rPr>
      </w:pPr>
    </w:p>
    <w:p w14:paraId="329C5D87" w14:textId="68BD21A7" w:rsidR="00F867CB" w:rsidRPr="00F867CB" w:rsidRDefault="00F867CB" w:rsidP="00F867CB">
      <w:pPr>
        <w:jc w:val="both"/>
        <w:rPr>
          <w:lang w:val="es-VE"/>
        </w:rPr>
      </w:pPr>
      <w:r w:rsidRPr="00F867CB">
        <w:rPr>
          <w:lang w:val="es-VE"/>
        </w:rPr>
        <w:t xml:space="preserve">EL PROPIETARIO </w:t>
      </w:r>
    </w:p>
    <w:p w14:paraId="6FBE6297" w14:textId="77777777" w:rsidR="00F867CB" w:rsidRPr="00F867CB" w:rsidRDefault="00F867CB" w:rsidP="00F867CB">
      <w:pPr>
        <w:jc w:val="both"/>
        <w:rPr>
          <w:lang w:val="es-VE"/>
        </w:rPr>
      </w:pPr>
    </w:p>
    <w:p w14:paraId="2994B1E8" w14:textId="370C2A3C" w:rsidR="00F867CB" w:rsidRPr="00F867CB" w:rsidRDefault="00F867CB" w:rsidP="00F867CB">
      <w:pPr>
        <w:jc w:val="both"/>
        <w:rPr>
          <w:lang w:val="es-VE"/>
        </w:rPr>
      </w:pPr>
      <w:r w:rsidRPr="00F867CB">
        <w:rPr>
          <w:lang w:val="es-VE"/>
        </w:rPr>
        <w:t xml:space="preserve">_________________________________ </w:t>
      </w:r>
    </w:p>
    <w:p w14:paraId="058BF4FA" w14:textId="700E2DDB" w:rsidR="00F867CB" w:rsidRPr="00F867CB" w:rsidRDefault="00F867CB" w:rsidP="00F867CB">
      <w:pPr>
        <w:jc w:val="both"/>
        <w:rPr>
          <w:lang w:val="es-VE"/>
        </w:rPr>
      </w:pPr>
      <w:r w:rsidRPr="00F867CB">
        <w:rPr>
          <w:lang w:val="es-VE"/>
        </w:rPr>
        <w:t xml:space="preserve">C.I. </w:t>
      </w:r>
      <w:proofErr w:type="spellStart"/>
      <w:r w:rsidRPr="00F867CB">
        <w:rPr>
          <w:lang w:val="es-VE"/>
        </w:rPr>
        <w:t>Nro</w:t>
      </w:r>
      <w:proofErr w:type="spellEnd"/>
    </w:p>
    <w:p w14:paraId="6AA0F3E8" w14:textId="77777777" w:rsidR="00F867CB" w:rsidRPr="00F867CB" w:rsidRDefault="00F867CB" w:rsidP="00F867CB">
      <w:pPr>
        <w:jc w:val="both"/>
        <w:rPr>
          <w:lang w:val="es-VE"/>
        </w:rPr>
      </w:pPr>
    </w:p>
    <w:p w14:paraId="7E0CD372" w14:textId="44C8E90A" w:rsidR="00F867CB" w:rsidRPr="00F867CB" w:rsidRDefault="00F867CB" w:rsidP="00F867CB">
      <w:pPr>
        <w:jc w:val="both"/>
        <w:rPr>
          <w:lang w:val="es-VE"/>
        </w:rPr>
      </w:pPr>
      <w:r w:rsidRPr="00F867CB">
        <w:rPr>
          <w:lang w:val="es-VE"/>
        </w:rPr>
        <w:t>EL AGENTE</w:t>
      </w:r>
    </w:p>
    <w:p w14:paraId="466B095A" w14:textId="77777777" w:rsidR="00F867CB" w:rsidRPr="00F867CB" w:rsidRDefault="00F867CB" w:rsidP="00F867CB">
      <w:pPr>
        <w:jc w:val="both"/>
        <w:rPr>
          <w:lang w:val="es-VE"/>
        </w:rPr>
      </w:pPr>
    </w:p>
    <w:p w14:paraId="65562F39" w14:textId="4C6BFEDC" w:rsidR="00F867CB" w:rsidRPr="00F867CB" w:rsidRDefault="00F867CB" w:rsidP="00F867CB">
      <w:pPr>
        <w:jc w:val="both"/>
        <w:rPr>
          <w:lang w:val="es-VE"/>
        </w:rPr>
      </w:pPr>
      <w:r w:rsidRPr="00F867CB">
        <w:rPr>
          <w:lang w:val="es-VE"/>
        </w:rPr>
        <w:t>_________________________________</w:t>
      </w:r>
    </w:p>
    <w:p w14:paraId="4B20D641" w14:textId="3018784E" w:rsidR="00F867CB" w:rsidRPr="00F867CB" w:rsidRDefault="00F867CB" w:rsidP="00F867CB">
      <w:pPr>
        <w:jc w:val="both"/>
        <w:rPr>
          <w:lang w:val="es-VE"/>
        </w:rPr>
      </w:pPr>
      <w:r w:rsidRPr="00F867CB">
        <w:rPr>
          <w:lang w:val="es-VE"/>
        </w:rPr>
        <w:t xml:space="preserve">C.I. </w:t>
      </w:r>
      <w:proofErr w:type="spellStart"/>
      <w:r w:rsidRPr="00F867CB">
        <w:rPr>
          <w:lang w:val="es-VE"/>
        </w:rPr>
        <w:t>Nro</w:t>
      </w:r>
      <w:proofErr w:type="spellEnd"/>
    </w:p>
    <w:p w14:paraId="615964D0" w14:textId="77777777" w:rsidR="00F867CB" w:rsidRPr="00F867CB" w:rsidRDefault="00F867CB" w:rsidP="00F867CB">
      <w:pPr>
        <w:jc w:val="both"/>
        <w:rPr>
          <w:lang w:val="es-VE"/>
        </w:rPr>
      </w:pPr>
    </w:p>
    <w:p w14:paraId="323E7762" w14:textId="5308903E" w:rsidR="00F867CB" w:rsidRPr="00F867CB" w:rsidRDefault="00F867CB" w:rsidP="00F867CB">
      <w:pPr>
        <w:jc w:val="both"/>
        <w:rPr>
          <w:b/>
          <w:bCs/>
          <w:lang w:val="es-VE"/>
        </w:rPr>
      </w:pPr>
      <w:r w:rsidRPr="00F867CB">
        <w:rPr>
          <w:b/>
          <w:bCs/>
          <w:lang w:val="es-VE"/>
        </w:rPr>
        <w:t xml:space="preserve">LA OFICINA FRANQUICIADA </w:t>
      </w:r>
    </w:p>
    <w:p w14:paraId="6C196122" w14:textId="68800887" w:rsidR="00F867CB" w:rsidRPr="00F867CB" w:rsidRDefault="00F867CB" w:rsidP="00F867CB">
      <w:pPr>
        <w:spacing w:after="0" w:line="240" w:lineRule="auto"/>
        <w:jc w:val="both"/>
        <w:rPr>
          <w:b/>
          <w:bCs/>
          <w:lang w:val="es-VE"/>
        </w:rPr>
      </w:pPr>
      <w:r w:rsidRPr="00F867CB">
        <w:rPr>
          <w:b/>
          <w:bCs/>
          <w:lang w:val="es-VE"/>
        </w:rPr>
        <w:t xml:space="preserve">AVENTURA GRUPO </w:t>
      </w:r>
      <w:proofErr w:type="gramStart"/>
      <w:r w:rsidRPr="00F867CB">
        <w:rPr>
          <w:b/>
          <w:bCs/>
          <w:lang w:val="es-VE"/>
        </w:rPr>
        <w:t>INMOBILIARIO ,</w:t>
      </w:r>
      <w:proofErr w:type="gramEnd"/>
      <w:r w:rsidRPr="00F867CB">
        <w:rPr>
          <w:b/>
          <w:bCs/>
          <w:lang w:val="es-VE"/>
        </w:rPr>
        <w:t xml:space="preserve"> C.A.</w:t>
      </w:r>
    </w:p>
    <w:p w14:paraId="799B4EC7" w14:textId="77777777" w:rsidR="00F867CB" w:rsidRPr="00F867CB" w:rsidRDefault="00F867CB" w:rsidP="00F867CB">
      <w:pPr>
        <w:spacing w:after="0" w:line="240" w:lineRule="auto"/>
        <w:jc w:val="both"/>
        <w:rPr>
          <w:b/>
          <w:bCs/>
          <w:lang w:val="es-VE"/>
        </w:rPr>
      </w:pPr>
    </w:p>
    <w:p w14:paraId="2B3AD80E" w14:textId="77777777" w:rsidR="00F867CB" w:rsidRPr="00F867CB" w:rsidRDefault="00F867CB" w:rsidP="00F867CB">
      <w:pPr>
        <w:spacing w:after="0" w:line="240" w:lineRule="auto"/>
        <w:jc w:val="both"/>
        <w:rPr>
          <w:lang w:val="es-VE"/>
        </w:rPr>
      </w:pPr>
    </w:p>
    <w:p w14:paraId="683EE6BE" w14:textId="2F182C59" w:rsidR="00F867CB" w:rsidRPr="00F867CB" w:rsidRDefault="00F867CB" w:rsidP="00F867CB">
      <w:pPr>
        <w:spacing w:after="0" w:line="240" w:lineRule="auto"/>
        <w:jc w:val="both"/>
        <w:rPr>
          <w:lang w:val="es-VE"/>
        </w:rPr>
      </w:pPr>
      <w:r w:rsidRPr="00F867CB">
        <w:rPr>
          <w:lang w:val="es-VE"/>
        </w:rPr>
        <w:t>________________________________</w:t>
      </w:r>
    </w:p>
    <w:p w14:paraId="009E382A" w14:textId="444EB19A" w:rsidR="00F867CB" w:rsidRPr="00F867CB" w:rsidRDefault="00F867CB" w:rsidP="00F867CB">
      <w:pPr>
        <w:spacing w:after="0" w:line="240" w:lineRule="auto"/>
        <w:jc w:val="both"/>
        <w:rPr>
          <w:lang w:val="es-VE"/>
        </w:rPr>
      </w:pPr>
      <w:r w:rsidRPr="00F867CB">
        <w:rPr>
          <w:lang w:val="es-VE"/>
        </w:rPr>
        <w:t xml:space="preserve">JOSE ALIRIO ARAQUE </w:t>
      </w:r>
    </w:p>
    <w:p w14:paraId="36612991" w14:textId="6634679B" w:rsidR="00F867CB" w:rsidRPr="00F867CB" w:rsidRDefault="00F867CB" w:rsidP="00F867CB">
      <w:pPr>
        <w:spacing w:after="0" w:line="240" w:lineRule="auto"/>
        <w:jc w:val="both"/>
        <w:rPr>
          <w:lang w:val="es-VE"/>
        </w:rPr>
      </w:pPr>
      <w:r w:rsidRPr="00F867CB">
        <w:rPr>
          <w:lang w:val="es-VE"/>
        </w:rPr>
        <w:t>C.I. Nro. V-6.425.054</w:t>
      </w:r>
    </w:p>
    <w:sectPr w:rsidR="00F867CB" w:rsidRPr="00F867CB">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236C7" w14:textId="77777777" w:rsidR="00AA18F7" w:rsidRDefault="00AA18F7" w:rsidP="00F867CB">
      <w:pPr>
        <w:spacing w:after="0" w:line="240" w:lineRule="auto"/>
      </w:pPr>
      <w:r>
        <w:separator/>
      </w:r>
    </w:p>
  </w:endnote>
  <w:endnote w:type="continuationSeparator" w:id="0">
    <w:p w14:paraId="1F483494" w14:textId="77777777" w:rsidR="00AA18F7" w:rsidRDefault="00AA18F7" w:rsidP="00F86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5F84" w14:textId="09B3B65A" w:rsidR="00436F15" w:rsidRPr="00BD481C" w:rsidRDefault="00436F15" w:rsidP="00436F15">
    <w:pPr>
      <w:pStyle w:val="Piedepgina"/>
      <w:jc w:val="center"/>
      <w:rPr>
        <w:sz w:val="18"/>
        <w:szCs w:val="18"/>
      </w:rPr>
    </w:pPr>
    <w:r>
      <w:rPr>
        <w:sz w:val="18"/>
        <w:szCs w:val="18"/>
      </w:rPr>
      <w:t xml:space="preserve">Av. </w:t>
    </w:r>
    <w:r w:rsidR="004E54E1">
      <w:rPr>
        <w:sz w:val="18"/>
        <w:szCs w:val="18"/>
      </w:rPr>
      <w:t xml:space="preserve"> </w:t>
    </w:r>
    <w:proofErr w:type="spellStart"/>
    <w:proofErr w:type="gramStart"/>
    <w:r>
      <w:rPr>
        <w:sz w:val="18"/>
        <w:szCs w:val="18"/>
      </w:rPr>
      <w:t>Intercomunal</w:t>
    </w:r>
    <w:proofErr w:type="spellEnd"/>
    <w:r>
      <w:rPr>
        <w:sz w:val="18"/>
        <w:szCs w:val="18"/>
      </w:rPr>
      <w:t xml:space="preserve"> </w:t>
    </w:r>
    <w:r w:rsidR="004E54E1">
      <w:rPr>
        <w:sz w:val="18"/>
        <w:szCs w:val="18"/>
      </w:rPr>
      <w:t xml:space="preserve"> </w:t>
    </w:r>
    <w:proofErr w:type="spellStart"/>
    <w:r>
      <w:rPr>
        <w:sz w:val="18"/>
        <w:szCs w:val="18"/>
      </w:rPr>
      <w:t>Guarenas</w:t>
    </w:r>
    <w:proofErr w:type="spellEnd"/>
    <w:proofErr w:type="gramEnd"/>
    <w:r>
      <w:rPr>
        <w:sz w:val="18"/>
        <w:szCs w:val="18"/>
      </w:rPr>
      <w:t xml:space="preserve"> </w:t>
    </w:r>
    <w:r w:rsidR="004E54E1">
      <w:rPr>
        <w:sz w:val="18"/>
        <w:szCs w:val="18"/>
      </w:rPr>
      <w:t xml:space="preserve"> </w:t>
    </w:r>
    <w:proofErr w:type="spellStart"/>
    <w:r>
      <w:rPr>
        <w:sz w:val="18"/>
        <w:szCs w:val="18"/>
      </w:rPr>
      <w:t>Guatire</w:t>
    </w:r>
    <w:proofErr w:type="spellEnd"/>
    <w:r w:rsidR="004E54E1">
      <w:rPr>
        <w:sz w:val="18"/>
        <w:szCs w:val="18"/>
      </w:rPr>
      <w:t>,</w:t>
    </w:r>
    <w:r>
      <w:rPr>
        <w:sz w:val="18"/>
        <w:szCs w:val="18"/>
      </w:rPr>
      <w:t xml:space="preserve"> C.C</w:t>
    </w:r>
    <w:r w:rsidRPr="00BD481C">
      <w:rPr>
        <w:sz w:val="18"/>
        <w:szCs w:val="18"/>
      </w:rPr>
      <w:t xml:space="preserve">. Buenaventura, PB, Local C-37-B, </w:t>
    </w:r>
    <w:proofErr w:type="spellStart"/>
    <w:r w:rsidRPr="00BD481C">
      <w:rPr>
        <w:sz w:val="18"/>
        <w:szCs w:val="18"/>
      </w:rPr>
      <w:t>Guatire</w:t>
    </w:r>
    <w:proofErr w:type="spellEnd"/>
    <w:r w:rsidRPr="00BD481C">
      <w:rPr>
        <w:sz w:val="18"/>
        <w:szCs w:val="18"/>
      </w:rPr>
      <w:t>, Mun. Zamora, Edo. Miranda</w:t>
    </w:r>
  </w:p>
  <w:p w14:paraId="0DCC3402" w14:textId="77777777" w:rsidR="00436F15" w:rsidRPr="00BD481C" w:rsidRDefault="00436F15" w:rsidP="00436F15">
    <w:pPr>
      <w:pStyle w:val="Piedepgina"/>
      <w:jc w:val="center"/>
      <w:rPr>
        <w:sz w:val="18"/>
        <w:szCs w:val="18"/>
      </w:rPr>
    </w:pPr>
    <w:r w:rsidRPr="00BD481C">
      <w:rPr>
        <w:sz w:val="18"/>
        <w:szCs w:val="18"/>
      </w:rPr>
      <w:t>Contacto: +58 414 121-9314</w:t>
    </w:r>
  </w:p>
  <w:p w14:paraId="243B4727" w14:textId="77777777" w:rsidR="00436F15" w:rsidRDefault="00436F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01464" w14:textId="77777777" w:rsidR="00AA18F7" w:rsidRDefault="00AA18F7" w:rsidP="00F867CB">
      <w:pPr>
        <w:spacing w:after="0" w:line="240" w:lineRule="auto"/>
      </w:pPr>
      <w:r>
        <w:separator/>
      </w:r>
    </w:p>
  </w:footnote>
  <w:footnote w:type="continuationSeparator" w:id="0">
    <w:p w14:paraId="7C7FF7BB" w14:textId="77777777" w:rsidR="00AA18F7" w:rsidRDefault="00AA18F7" w:rsidP="00F86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8538" w14:textId="77777777" w:rsidR="00F867CB" w:rsidRDefault="00F867CB" w:rsidP="00F867CB">
    <w:pPr>
      <w:pStyle w:val="Encabezado"/>
      <w:jc w:val="center"/>
    </w:pPr>
  </w:p>
  <w:p w14:paraId="419F595B" w14:textId="4537C392" w:rsidR="00F867CB" w:rsidRDefault="00F867CB" w:rsidP="00F867CB">
    <w:pPr>
      <w:pStyle w:val="Encabezado"/>
      <w:jc w:val="center"/>
    </w:pPr>
    <w:r>
      <w:rPr>
        <w:noProof/>
      </w:rPr>
      <w:drawing>
        <wp:inline distT="0" distB="0" distL="0" distR="0" wp14:anchorId="17E0F6C9" wp14:editId="295FE815">
          <wp:extent cx="1390015" cy="699770"/>
          <wp:effectExtent l="0" t="0" r="63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6997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CB"/>
    <w:rsid w:val="00343268"/>
    <w:rsid w:val="00436F15"/>
    <w:rsid w:val="004E54E1"/>
    <w:rsid w:val="006D7303"/>
    <w:rsid w:val="00AA18F7"/>
    <w:rsid w:val="00C17EAD"/>
    <w:rsid w:val="00F8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023E"/>
  <w15:chartTrackingRefBased/>
  <w15:docId w15:val="{492AE47B-CE1D-4C3F-8E89-FBB4E5C15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6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6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67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67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67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67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67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67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67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67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67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67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67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67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67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67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67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67CB"/>
    <w:rPr>
      <w:rFonts w:eastAsiaTheme="majorEastAsia" w:cstheme="majorBidi"/>
      <w:color w:val="272727" w:themeColor="text1" w:themeTint="D8"/>
    </w:rPr>
  </w:style>
  <w:style w:type="paragraph" w:styleId="Ttulo">
    <w:name w:val="Title"/>
    <w:basedOn w:val="Normal"/>
    <w:next w:val="Normal"/>
    <w:link w:val="TtuloCar"/>
    <w:uiPriority w:val="10"/>
    <w:qFormat/>
    <w:rsid w:val="00F86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6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67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67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67CB"/>
    <w:pPr>
      <w:spacing w:before="160"/>
      <w:jc w:val="center"/>
    </w:pPr>
    <w:rPr>
      <w:i/>
      <w:iCs/>
      <w:color w:val="404040" w:themeColor="text1" w:themeTint="BF"/>
    </w:rPr>
  </w:style>
  <w:style w:type="character" w:customStyle="1" w:styleId="CitaCar">
    <w:name w:val="Cita Car"/>
    <w:basedOn w:val="Fuentedeprrafopredeter"/>
    <w:link w:val="Cita"/>
    <w:uiPriority w:val="29"/>
    <w:rsid w:val="00F867CB"/>
    <w:rPr>
      <w:i/>
      <w:iCs/>
      <w:color w:val="404040" w:themeColor="text1" w:themeTint="BF"/>
    </w:rPr>
  </w:style>
  <w:style w:type="paragraph" w:styleId="Prrafodelista">
    <w:name w:val="List Paragraph"/>
    <w:basedOn w:val="Normal"/>
    <w:uiPriority w:val="34"/>
    <w:qFormat/>
    <w:rsid w:val="00F867CB"/>
    <w:pPr>
      <w:ind w:left="720"/>
      <w:contextualSpacing/>
    </w:pPr>
  </w:style>
  <w:style w:type="character" w:styleId="nfasisintenso">
    <w:name w:val="Intense Emphasis"/>
    <w:basedOn w:val="Fuentedeprrafopredeter"/>
    <w:uiPriority w:val="21"/>
    <w:qFormat/>
    <w:rsid w:val="00F867CB"/>
    <w:rPr>
      <w:i/>
      <w:iCs/>
      <w:color w:val="0F4761" w:themeColor="accent1" w:themeShade="BF"/>
    </w:rPr>
  </w:style>
  <w:style w:type="paragraph" w:styleId="Citadestacada">
    <w:name w:val="Intense Quote"/>
    <w:basedOn w:val="Normal"/>
    <w:next w:val="Normal"/>
    <w:link w:val="CitadestacadaCar"/>
    <w:uiPriority w:val="30"/>
    <w:qFormat/>
    <w:rsid w:val="00F86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67CB"/>
    <w:rPr>
      <w:i/>
      <w:iCs/>
      <w:color w:val="0F4761" w:themeColor="accent1" w:themeShade="BF"/>
    </w:rPr>
  </w:style>
  <w:style w:type="character" w:styleId="Referenciaintensa">
    <w:name w:val="Intense Reference"/>
    <w:basedOn w:val="Fuentedeprrafopredeter"/>
    <w:uiPriority w:val="32"/>
    <w:qFormat/>
    <w:rsid w:val="00F867CB"/>
    <w:rPr>
      <w:b/>
      <w:bCs/>
      <w:smallCaps/>
      <w:color w:val="0F4761" w:themeColor="accent1" w:themeShade="BF"/>
      <w:spacing w:val="5"/>
    </w:rPr>
  </w:style>
  <w:style w:type="paragraph" w:styleId="Encabezado">
    <w:name w:val="header"/>
    <w:basedOn w:val="Normal"/>
    <w:link w:val="EncabezadoCar"/>
    <w:uiPriority w:val="99"/>
    <w:unhideWhenUsed/>
    <w:rsid w:val="00F867C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867CB"/>
  </w:style>
  <w:style w:type="paragraph" w:styleId="Piedepgina">
    <w:name w:val="footer"/>
    <w:basedOn w:val="Normal"/>
    <w:link w:val="PiedepginaCar"/>
    <w:uiPriority w:val="99"/>
    <w:unhideWhenUsed/>
    <w:rsid w:val="00F867C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86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914</Words>
  <Characters>5028</Characters>
  <Application>Microsoft Office Word</Application>
  <DocSecurity>0</DocSecurity>
  <Lines>41</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Delgado</dc:creator>
  <cp:keywords/>
  <dc:description/>
  <cp:lastModifiedBy>Nora Delgado</cp:lastModifiedBy>
  <cp:revision>3</cp:revision>
  <cp:lastPrinted>2026-06-09T14:15:00Z</cp:lastPrinted>
  <dcterms:created xsi:type="dcterms:W3CDTF">2026-06-09T14:05:00Z</dcterms:created>
  <dcterms:modified xsi:type="dcterms:W3CDTF">2026-06-10T17:49:00Z</dcterms:modified>
</cp:coreProperties>
</file>