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CE" w:rsidRDefault="00B67B46">
      <w:pPr>
        <w:rPr>
          <w:rFonts w:ascii="Verdana" w:hAnsi="Verdana" w:cs="Arial"/>
          <w:color w:val="000000"/>
          <w:sz w:val="24"/>
          <w:szCs w:val="24"/>
          <w:shd w:val="clear" w:color="auto" w:fill="FFFFFF"/>
        </w:rPr>
      </w:pPr>
      <w:r w:rsidRPr="00823EAE">
        <w:rPr>
          <w:rFonts w:ascii="Verdana" w:hAnsi="Verdana"/>
          <w:color w:val="000000" w:themeColor="text1"/>
          <w:sz w:val="24"/>
          <w:szCs w:val="24"/>
        </w:rPr>
        <w:t xml:space="preserve">1 - </w:t>
      </w:r>
      <w:r w:rsidR="001C70CE">
        <w:rPr>
          <w:rFonts w:ascii="Verdana" w:hAnsi="Verdana"/>
          <w:color w:val="000000" w:themeColor="text1"/>
          <w:sz w:val="24"/>
          <w:szCs w:val="24"/>
        </w:rPr>
        <w:t>É um dispositivo de entrada</w:t>
      </w:r>
      <w:r w:rsidR="001C70CE" w:rsidRPr="001C70CE">
        <w:rPr>
          <w:rFonts w:ascii="Verdana" w:hAnsi="Verdana"/>
          <w:color w:val="000000" w:themeColor="text1"/>
          <w:sz w:val="24"/>
          <w:szCs w:val="24"/>
        </w:rPr>
        <w:t xml:space="preserve">. </w:t>
      </w:r>
      <w:r w:rsidR="001C70CE" w:rsidRPr="001C70CE">
        <w:rPr>
          <w:rFonts w:ascii="Verdana" w:hAnsi="Verdana" w:cs="Arial"/>
          <w:color w:val="000000"/>
          <w:sz w:val="24"/>
          <w:szCs w:val="24"/>
          <w:shd w:val="clear" w:color="auto" w:fill="FFFFFF"/>
        </w:rPr>
        <w:t>Leitor de código de barras lê uma imagem do código de barras, converte-o em um valor alfanumérico que, em seguida, é enviada para o computador para o qual leitor de código de barras é ligado</w:t>
      </w:r>
      <w:r w:rsidR="001C70CE">
        <w:rPr>
          <w:rFonts w:ascii="Verdana" w:hAnsi="Verdana" w:cs="Arial"/>
          <w:color w:val="000000"/>
          <w:sz w:val="24"/>
          <w:szCs w:val="24"/>
          <w:shd w:val="clear" w:color="auto" w:fill="FFFFFF"/>
        </w:rPr>
        <w:t>, ou seja, é um dispositivo de comunicação que está enviando dados ao computador.</w:t>
      </w:r>
      <w:bookmarkStart w:id="0" w:name="_GoBack"/>
      <w:bookmarkEnd w:id="0"/>
    </w:p>
    <w:p w:rsidR="001C70CE" w:rsidRPr="001C70CE" w:rsidRDefault="001C70CE">
      <w:pPr>
        <w:rPr>
          <w:rFonts w:ascii="Verdana" w:hAnsi="Verdana" w:cs="Arial"/>
          <w:color w:val="000000"/>
          <w:sz w:val="24"/>
          <w:szCs w:val="24"/>
          <w:shd w:val="clear" w:color="auto" w:fill="FFFFFF"/>
        </w:rPr>
      </w:pPr>
    </w:p>
    <w:p w:rsidR="00B67B46" w:rsidRPr="00823EAE" w:rsidRDefault="00B67B46">
      <w:pPr>
        <w:rPr>
          <w:rFonts w:ascii="Verdana" w:hAnsi="Verdana" w:cs="Arial"/>
          <w:color w:val="000000" w:themeColor="text1"/>
          <w:sz w:val="24"/>
          <w:szCs w:val="24"/>
          <w:shd w:val="clear" w:color="auto" w:fill="FFFFFF"/>
        </w:rPr>
      </w:pPr>
      <w:r w:rsidRPr="00823EAE">
        <w:rPr>
          <w:rFonts w:ascii="Verdana" w:hAnsi="Verdana"/>
          <w:color w:val="000000" w:themeColor="text1"/>
          <w:sz w:val="24"/>
          <w:szCs w:val="24"/>
        </w:rPr>
        <w:t>2 - É m</w:t>
      </w:r>
      <w:r w:rsidR="007942E1" w:rsidRPr="00823EAE">
        <w:rPr>
          <w:rFonts w:ascii="Verdana" w:hAnsi="Verdana"/>
          <w:color w:val="000000" w:themeColor="text1"/>
          <w:sz w:val="24"/>
          <w:szCs w:val="24"/>
        </w:rPr>
        <w:t xml:space="preserve">ais lenta porque </w:t>
      </w:r>
      <w:r w:rsidRPr="00823EAE">
        <w:rPr>
          <w:rFonts w:ascii="Verdana" w:hAnsi="Verdana" w:cs="Arial"/>
          <w:color w:val="000000" w:themeColor="text1"/>
          <w:sz w:val="24"/>
          <w:szCs w:val="24"/>
          <w:shd w:val="clear" w:color="auto" w:fill="FFFFFF"/>
        </w:rPr>
        <w:t>não é acessada diretamente pela CPU, mas sim por intermédio da m</w:t>
      </w:r>
      <w:r w:rsidR="007942E1" w:rsidRPr="00823EAE">
        <w:rPr>
          <w:rFonts w:ascii="Verdana" w:hAnsi="Verdana" w:cs="Arial"/>
          <w:color w:val="000000" w:themeColor="text1"/>
          <w:sz w:val="24"/>
          <w:szCs w:val="24"/>
          <w:shd w:val="clear" w:color="auto" w:fill="FFFFFF"/>
        </w:rPr>
        <w:t xml:space="preserve">emória, e por isso o acesso a </w:t>
      </w:r>
      <w:r w:rsidRPr="00823EAE">
        <w:rPr>
          <w:rFonts w:ascii="Verdana" w:hAnsi="Verdana" w:cs="Arial"/>
          <w:color w:val="000000" w:themeColor="text1"/>
          <w:sz w:val="24"/>
          <w:szCs w:val="24"/>
          <w:shd w:val="clear" w:color="auto" w:fill="FFFFFF"/>
        </w:rPr>
        <w:t>essa </w:t>
      </w:r>
      <w:r w:rsidRPr="00823EAE">
        <w:rPr>
          <w:rFonts w:ascii="Verdana" w:hAnsi="Verdana" w:cs="Arial"/>
          <w:bCs/>
          <w:color w:val="000000" w:themeColor="text1"/>
          <w:sz w:val="24"/>
          <w:szCs w:val="24"/>
          <w:shd w:val="clear" w:color="auto" w:fill="FFFFFF"/>
        </w:rPr>
        <w:t>memória</w:t>
      </w:r>
      <w:r w:rsidRPr="00823EAE">
        <w:rPr>
          <w:rFonts w:ascii="Verdana" w:hAnsi="Verdana" w:cs="Arial"/>
          <w:color w:val="000000" w:themeColor="text1"/>
          <w:sz w:val="24"/>
          <w:szCs w:val="24"/>
          <w:shd w:val="clear" w:color="auto" w:fill="FFFFFF"/>
        </w:rPr>
        <w:t> é muito mais lent</w:t>
      </w:r>
      <w:r w:rsidR="007942E1" w:rsidRPr="00823EAE">
        <w:rPr>
          <w:rFonts w:ascii="Verdana" w:hAnsi="Verdana" w:cs="Arial"/>
          <w:color w:val="000000" w:themeColor="text1"/>
          <w:sz w:val="24"/>
          <w:szCs w:val="24"/>
          <w:shd w:val="clear" w:color="auto" w:fill="FFFFFF"/>
        </w:rPr>
        <w:t xml:space="preserve">a. Eles são as que possuem a maior capacidade de armazenamento, com HDs de vários </w:t>
      </w:r>
      <w:proofErr w:type="spellStart"/>
      <w:r w:rsidR="007942E1" w:rsidRPr="00823EAE">
        <w:rPr>
          <w:rFonts w:ascii="Verdana" w:hAnsi="Verdana" w:cs="Arial"/>
          <w:color w:val="000000" w:themeColor="text1"/>
          <w:sz w:val="24"/>
          <w:szCs w:val="24"/>
          <w:shd w:val="clear" w:color="auto" w:fill="FFFFFF"/>
        </w:rPr>
        <w:t>terabytes</w:t>
      </w:r>
      <w:proofErr w:type="spellEnd"/>
      <w:r w:rsidR="007942E1" w:rsidRPr="00823EAE">
        <w:rPr>
          <w:rFonts w:ascii="Verdana" w:hAnsi="Verdana" w:cs="Arial"/>
          <w:color w:val="000000" w:themeColor="text1"/>
          <w:sz w:val="24"/>
          <w:szCs w:val="24"/>
          <w:shd w:val="clear" w:color="auto" w:fill="FFFFFF"/>
        </w:rPr>
        <w:t xml:space="preserve"> e dispositivos portáteis como HD externos e pen drives. Elas são não-voláteis, pois permitem guardar os dados permanentemente.</w:t>
      </w:r>
    </w:p>
    <w:p w:rsidR="007942E1" w:rsidRPr="00823EAE" w:rsidRDefault="007942E1">
      <w:pPr>
        <w:rPr>
          <w:rFonts w:ascii="Verdana" w:hAnsi="Verdana" w:cs="Arial"/>
          <w:color w:val="000000" w:themeColor="text1"/>
          <w:sz w:val="24"/>
          <w:szCs w:val="24"/>
          <w:shd w:val="clear" w:color="auto" w:fill="FFFFFF"/>
        </w:rPr>
      </w:pPr>
    </w:p>
    <w:p w:rsidR="00842C26" w:rsidRPr="00823EAE" w:rsidRDefault="007942E1">
      <w:pPr>
        <w:rPr>
          <w:rFonts w:ascii="Verdana" w:hAnsi="Verdana" w:cs="Arial"/>
          <w:color w:val="000000" w:themeColor="text1"/>
          <w:sz w:val="24"/>
          <w:szCs w:val="24"/>
          <w:shd w:val="clear" w:color="auto" w:fill="FFFFFF"/>
        </w:rPr>
      </w:pPr>
      <w:r w:rsidRPr="00823EAE">
        <w:rPr>
          <w:rFonts w:ascii="Verdana" w:hAnsi="Verdana" w:cs="Arial"/>
          <w:color w:val="000000" w:themeColor="text1"/>
          <w:sz w:val="24"/>
          <w:szCs w:val="24"/>
          <w:shd w:val="clear" w:color="auto" w:fill="FFFFFF"/>
        </w:rPr>
        <w:t xml:space="preserve">3 - </w:t>
      </w:r>
      <w:r w:rsidRPr="00823EAE">
        <w:rPr>
          <w:rFonts w:ascii="Verdana" w:hAnsi="Verdana" w:cs="Arial"/>
          <w:color w:val="000000" w:themeColor="text1"/>
          <w:sz w:val="24"/>
          <w:szCs w:val="24"/>
          <w:shd w:val="clear" w:color="auto" w:fill="FFFFFF"/>
        </w:rPr>
        <w:t>A </w:t>
      </w:r>
      <w:r w:rsidRPr="00823EAE">
        <w:rPr>
          <w:rFonts w:ascii="Verdana" w:hAnsi="Verdana" w:cs="Arial"/>
          <w:bCs/>
          <w:color w:val="000000" w:themeColor="text1"/>
          <w:sz w:val="24"/>
          <w:szCs w:val="24"/>
          <w:shd w:val="clear" w:color="auto" w:fill="FFFFFF"/>
        </w:rPr>
        <w:t>memória principal</w:t>
      </w:r>
      <w:r w:rsidRPr="00823EAE">
        <w:rPr>
          <w:rFonts w:ascii="Verdana" w:hAnsi="Verdana" w:cs="Arial"/>
          <w:color w:val="000000" w:themeColor="text1"/>
          <w:sz w:val="24"/>
          <w:szCs w:val="24"/>
          <w:shd w:val="clear" w:color="auto" w:fill="FFFFFF"/>
        </w:rPr>
        <w:t xml:space="preserve"> é um depósito temporário de dados e instruções dos programas de computador. </w:t>
      </w:r>
      <w:r w:rsidRPr="00823EAE">
        <w:rPr>
          <w:rFonts w:ascii="Verdana" w:hAnsi="Verdana" w:cs="Arial"/>
          <w:color w:val="000000" w:themeColor="text1"/>
          <w:sz w:val="24"/>
          <w:szCs w:val="24"/>
          <w:shd w:val="clear" w:color="auto" w:fill="FFFFFF"/>
        </w:rPr>
        <w:t>Ela</w:t>
      </w:r>
      <w:r w:rsidRPr="00823EAE">
        <w:rPr>
          <w:rFonts w:ascii="Verdana" w:hAnsi="Verdana" w:cs="Arial"/>
          <w:color w:val="000000" w:themeColor="text1"/>
          <w:sz w:val="24"/>
          <w:szCs w:val="24"/>
          <w:shd w:val="clear" w:color="auto" w:fill="FFFFFF"/>
        </w:rPr>
        <w:t xml:space="preserve"> é volátil, e seu tamanho é limitado pelo custo do hardware</w:t>
      </w:r>
      <w:r w:rsidR="00842C26" w:rsidRPr="00823EAE">
        <w:rPr>
          <w:rFonts w:ascii="Verdana" w:hAnsi="Verdana" w:cs="Arial"/>
          <w:color w:val="000000" w:themeColor="text1"/>
          <w:sz w:val="24"/>
          <w:szCs w:val="24"/>
          <w:shd w:val="clear" w:color="auto" w:fill="FFFFFF"/>
        </w:rPr>
        <w:t xml:space="preserve">. São elas: </w:t>
      </w:r>
    </w:p>
    <w:p w:rsidR="007942E1" w:rsidRPr="00823EAE" w:rsidRDefault="00842C26">
      <w:pPr>
        <w:rPr>
          <w:rFonts w:ascii="Verdana" w:hAnsi="Verdana" w:cs="Arial"/>
          <w:color w:val="000000" w:themeColor="text1"/>
          <w:sz w:val="24"/>
          <w:szCs w:val="24"/>
          <w:shd w:val="clear" w:color="auto" w:fill="FFFFFF"/>
        </w:rPr>
      </w:pPr>
      <w:r w:rsidRPr="00823EAE">
        <w:rPr>
          <w:rFonts w:ascii="Verdana" w:hAnsi="Verdana" w:cs="Arial"/>
          <w:color w:val="000000" w:themeColor="text1"/>
          <w:sz w:val="24"/>
          <w:szCs w:val="24"/>
          <w:shd w:val="clear" w:color="auto" w:fill="FFFFFF"/>
        </w:rPr>
        <w:t xml:space="preserve">Memória RAM, </w:t>
      </w:r>
      <w:r w:rsidRPr="00823EAE">
        <w:rPr>
          <w:rFonts w:ascii="Verdana" w:hAnsi="Verdana" w:cs="Arial"/>
          <w:color w:val="000000" w:themeColor="text1"/>
          <w:sz w:val="24"/>
          <w:szCs w:val="24"/>
          <w:shd w:val="clear" w:color="auto" w:fill="FFFFFF"/>
        </w:rPr>
        <w:t xml:space="preserve">é um tipo de tecnologia que permite o acesso aos arquivos armazenados no computador. Diferentemente da memória do HD, a RAM não armazena conteúdos permanentemente. É responsável, no entanto, pela leitura dos conteúdos quando requeridos. Ou seja, de forma não-sequencial, por isso, a nomenclatura em inglês de </w:t>
      </w:r>
      <w:proofErr w:type="spellStart"/>
      <w:r w:rsidRPr="00823EAE">
        <w:rPr>
          <w:rFonts w:ascii="Verdana" w:hAnsi="Verdana" w:cs="Arial"/>
          <w:color w:val="000000" w:themeColor="text1"/>
          <w:sz w:val="24"/>
          <w:szCs w:val="24"/>
          <w:shd w:val="clear" w:color="auto" w:fill="FFFFFF"/>
        </w:rPr>
        <w:t>Random</w:t>
      </w:r>
      <w:proofErr w:type="spellEnd"/>
      <w:r w:rsidRPr="00823EAE">
        <w:rPr>
          <w:rFonts w:ascii="Verdana" w:hAnsi="Verdana" w:cs="Arial"/>
          <w:color w:val="000000" w:themeColor="text1"/>
          <w:sz w:val="24"/>
          <w:szCs w:val="24"/>
          <w:shd w:val="clear" w:color="auto" w:fill="FFFFFF"/>
        </w:rPr>
        <w:t xml:space="preserve"> Access </w:t>
      </w:r>
      <w:proofErr w:type="spellStart"/>
      <w:r w:rsidRPr="00823EAE">
        <w:rPr>
          <w:rFonts w:ascii="Verdana" w:hAnsi="Verdana" w:cs="Arial"/>
          <w:color w:val="000000" w:themeColor="text1"/>
          <w:sz w:val="24"/>
          <w:szCs w:val="24"/>
          <w:shd w:val="clear" w:color="auto" w:fill="FFFFFF"/>
        </w:rPr>
        <w:t>Memory</w:t>
      </w:r>
      <w:proofErr w:type="spellEnd"/>
      <w:r w:rsidRPr="00823EAE">
        <w:rPr>
          <w:rFonts w:ascii="Verdana" w:hAnsi="Verdana" w:cs="Arial"/>
          <w:color w:val="000000" w:themeColor="text1"/>
          <w:sz w:val="24"/>
          <w:szCs w:val="24"/>
          <w:shd w:val="clear" w:color="auto" w:fill="FFFFFF"/>
        </w:rPr>
        <w:t>.</w:t>
      </w:r>
    </w:p>
    <w:p w:rsidR="00842C26" w:rsidRPr="00823EAE" w:rsidRDefault="00842C26">
      <w:pPr>
        <w:rPr>
          <w:rFonts w:ascii="Verdana" w:hAnsi="Verdana" w:cs="Arial"/>
          <w:color w:val="000000" w:themeColor="text1"/>
          <w:sz w:val="24"/>
          <w:szCs w:val="24"/>
          <w:shd w:val="clear" w:color="auto" w:fill="FFFFFF"/>
        </w:rPr>
      </w:pPr>
      <w:r w:rsidRPr="00823EAE">
        <w:rPr>
          <w:rFonts w:ascii="Verdana" w:hAnsi="Verdana" w:cs="Arial"/>
          <w:color w:val="000000" w:themeColor="text1"/>
          <w:sz w:val="24"/>
          <w:szCs w:val="24"/>
          <w:shd w:val="clear" w:color="auto" w:fill="FFFFFF"/>
        </w:rPr>
        <w:t xml:space="preserve">Memoria ROM, </w:t>
      </w:r>
      <w:r w:rsidRPr="00823EAE">
        <w:rPr>
          <w:rFonts w:ascii="Verdana" w:hAnsi="Verdana" w:cs="Arial"/>
          <w:color w:val="000000" w:themeColor="text1"/>
          <w:sz w:val="24"/>
          <w:szCs w:val="24"/>
          <w:shd w:val="clear" w:color="auto" w:fill="FFFFFF"/>
        </w:rPr>
        <w:t>é um tipo</w:t>
      </w:r>
      <w:r w:rsidRPr="00823EAE">
        <w:rPr>
          <w:rFonts w:ascii="Verdana" w:hAnsi="Verdana" w:cs="Arial"/>
          <w:color w:val="000000" w:themeColor="text1"/>
          <w:sz w:val="24"/>
          <w:szCs w:val="24"/>
          <w:shd w:val="clear" w:color="auto" w:fill="FFFFFF"/>
        </w:rPr>
        <w:t xml:space="preserve"> de memória</w:t>
      </w:r>
      <w:r w:rsidRPr="00823EAE">
        <w:rPr>
          <w:rFonts w:ascii="Verdana" w:hAnsi="Verdana" w:cs="Arial"/>
          <w:color w:val="000000" w:themeColor="text1"/>
          <w:sz w:val="24"/>
          <w:szCs w:val="24"/>
          <w:shd w:val="clear" w:color="auto" w:fill="FFFFFF"/>
        </w:rPr>
        <w:t> que permite apenas a leitura, ou seja, as suas informações são gravadas pelo fabricante uma única vez e após isso não podem ser alteradas ou apagadas, somente acessadas. São memórias cujo conteúdo é gravado permanentemente.</w:t>
      </w:r>
    </w:p>
    <w:p w:rsidR="00ED5932" w:rsidRPr="00823EAE" w:rsidRDefault="00842C26">
      <w:pPr>
        <w:rPr>
          <w:rFonts w:ascii="Verdana" w:hAnsi="Verdana" w:cs="Arial"/>
          <w:color w:val="000000" w:themeColor="text1"/>
          <w:sz w:val="24"/>
          <w:szCs w:val="24"/>
          <w:shd w:val="clear" w:color="auto" w:fill="FFFFFF"/>
        </w:rPr>
      </w:pPr>
      <w:r w:rsidRPr="00823EAE">
        <w:rPr>
          <w:rFonts w:ascii="Verdana" w:hAnsi="Verdana" w:cs="Arial"/>
          <w:color w:val="000000" w:themeColor="text1"/>
          <w:sz w:val="24"/>
          <w:szCs w:val="24"/>
          <w:shd w:val="clear" w:color="auto" w:fill="FFFFFF"/>
        </w:rPr>
        <w:t>4</w:t>
      </w:r>
      <w:r w:rsidR="000F7092" w:rsidRPr="00823EAE">
        <w:rPr>
          <w:rFonts w:ascii="Verdana" w:hAnsi="Verdana" w:cs="Arial"/>
          <w:color w:val="000000" w:themeColor="text1"/>
          <w:sz w:val="24"/>
          <w:szCs w:val="24"/>
          <w:shd w:val="clear" w:color="auto" w:fill="FFFFFF"/>
        </w:rPr>
        <w:t xml:space="preserve"> </w:t>
      </w:r>
      <w:r w:rsidR="00ED5932" w:rsidRPr="00823EAE">
        <w:rPr>
          <w:rFonts w:ascii="Verdana" w:hAnsi="Verdana" w:cs="Arial"/>
          <w:color w:val="000000" w:themeColor="text1"/>
          <w:sz w:val="24"/>
          <w:szCs w:val="24"/>
          <w:shd w:val="clear" w:color="auto" w:fill="FFFFFF"/>
        </w:rPr>
        <w:t>–</w:t>
      </w:r>
      <w:r w:rsidR="000F7092" w:rsidRPr="00823EAE">
        <w:rPr>
          <w:rFonts w:ascii="Verdana" w:hAnsi="Verdana" w:cs="Arial"/>
          <w:color w:val="000000" w:themeColor="text1"/>
          <w:sz w:val="24"/>
          <w:szCs w:val="24"/>
          <w:shd w:val="clear" w:color="auto" w:fill="FFFFFF"/>
        </w:rPr>
        <w:t xml:space="preserve"> </w:t>
      </w:r>
      <w:r w:rsidR="00823EAE" w:rsidRPr="00823EAE">
        <w:rPr>
          <w:rFonts w:ascii="Verdana" w:hAnsi="Verdana" w:cs="Arial"/>
          <w:color w:val="000000" w:themeColor="text1"/>
          <w:sz w:val="24"/>
          <w:szCs w:val="24"/>
          <w:shd w:val="clear" w:color="auto" w:fill="FFFFFF"/>
        </w:rPr>
        <w:t>O</w:t>
      </w:r>
      <w:r w:rsidR="00823EAE" w:rsidRPr="00823EAE">
        <w:rPr>
          <w:rFonts w:ascii="Verdana" w:hAnsi="Verdana" w:cs="Arial"/>
          <w:color w:val="000000" w:themeColor="text1"/>
          <w:sz w:val="24"/>
          <w:szCs w:val="24"/>
          <w:shd w:val="clear" w:color="auto" w:fill="FFFFFF"/>
        </w:rPr>
        <w:t xml:space="preserve"> computador ao invés de armazenar as instruções do programa fonte</w:t>
      </w:r>
      <w:r w:rsidR="001C70CE">
        <w:rPr>
          <w:rFonts w:ascii="Verdana" w:hAnsi="Verdana" w:cs="Arial"/>
          <w:color w:val="000000" w:themeColor="text1"/>
          <w:sz w:val="24"/>
          <w:szCs w:val="24"/>
          <w:shd w:val="clear" w:color="auto" w:fill="FFFFFF"/>
        </w:rPr>
        <w:t>,</w:t>
      </w:r>
      <w:r w:rsidR="00823EAE" w:rsidRPr="00823EAE">
        <w:rPr>
          <w:rFonts w:ascii="Verdana" w:hAnsi="Verdana" w:cs="Arial"/>
          <w:color w:val="000000" w:themeColor="text1"/>
          <w:sz w:val="24"/>
          <w:szCs w:val="24"/>
          <w:shd w:val="clear" w:color="auto" w:fill="FFFFFF"/>
        </w:rPr>
        <w:t xml:space="preserve"> como lhe são fornecidas, ele transforma-as em códigos intermediários, que não exigem tanto espaço de memória como as instruções originais. Estas instruções intermediárias são em seguida transformadas em linguagem de máquina e executadas</w:t>
      </w:r>
      <w:r w:rsidR="001C70CE">
        <w:rPr>
          <w:rFonts w:ascii="Verdana" w:hAnsi="Verdana" w:cs="Arial"/>
          <w:color w:val="000000" w:themeColor="text1"/>
          <w:sz w:val="24"/>
          <w:szCs w:val="24"/>
          <w:shd w:val="clear" w:color="auto" w:fill="FFFFFF"/>
        </w:rPr>
        <w:t>.</w:t>
      </w:r>
    </w:p>
    <w:p w:rsidR="00ED5932" w:rsidRPr="00ED5932" w:rsidRDefault="00ED5932" w:rsidP="00ED5932">
      <w:pPr>
        <w:spacing w:before="120"/>
        <w:rPr>
          <w:rFonts w:ascii="Verdana" w:eastAsia="Times New Roman" w:hAnsi="Verdana" w:cs="Times New Roman"/>
          <w:color w:val="000000" w:themeColor="text1"/>
          <w:sz w:val="24"/>
          <w:szCs w:val="24"/>
          <w:lang w:eastAsia="pt-BR"/>
        </w:rPr>
      </w:pPr>
      <w:r w:rsidRPr="00823EAE">
        <w:rPr>
          <w:rFonts w:ascii="Verdana" w:hAnsi="Verdana" w:cs="Arial"/>
          <w:color w:val="000000" w:themeColor="text1"/>
          <w:sz w:val="24"/>
          <w:szCs w:val="24"/>
          <w:shd w:val="clear" w:color="auto" w:fill="FFFFFF"/>
        </w:rPr>
        <w:t xml:space="preserve">5 </w:t>
      </w:r>
      <w:r w:rsidR="00D4082B" w:rsidRPr="00823EAE">
        <w:rPr>
          <w:rFonts w:ascii="Verdana" w:hAnsi="Verdana" w:cs="Arial"/>
          <w:color w:val="000000" w:themeColor="text1"/>
          <w:sz w:val="24"/>
          <w:szCs w:val="24"/>
          <w:shd w:val="clear" w:color="auto" w:fill="FFFFFF"/>
        </w:rPr>
        <w:t>–</w:t>
      </w:r>
      <w:r w:rsidR="00D4082B" w:rsidRPr="00823EAE">
        <w:rPr>
          <w:rFonts w:ascii="Verdana" w:eastAsia="Times New Roman" w:hAnsi="Verdana" w:cs="Times New Roman"/>
          <w:color w:val="000000" w:themeColor="text1"/>
          <w:sz w:val="24"/>
          <w:szCs w:val="24"/>
          <w:lang w:eastAsia="pt-BR"/>
        </w:rPr>
        <w:t xml:space="preserve"> Processador e memória</w:t>
      </w:r>
      <w:r w:rsidRPr="00823EAE">
        <w:rPr>
          <w:rFonts w:ascii="Verdana" w:eastAsia="Times New Roman" w:hAnsi="Verdana" w:cs="Times New Roman"/>
          <w:color w:val="000000" w:themeColor="text1"/>
          <w:sz w:val="24"/>
          <w:szCs w:val="24"/>
          <w:lang w:eastAsia="pt-BR"/>
        </w:rPr>
        <w:t xml:space="preserve">, </w:t>
      </w:r>
      <w:r w:rsidRPr="00ED5932">
        <w:rPr>
          <w:rFonts w:ascii="Verdana" w:eastAsia="Times New Roman" w:hAnsi="Verdana" w:cs="Times New Roman"/>
          <w:color w:val="000000" w:themeColor="text1"/>
          <w:sz w:val="24"/>
          <w:szCs w:val="24"/>
          <w:lang w:eastAsia="pt-BR"/>
        </w:rPr>
        <w:t>trata simplesmente da transferência de dado</w:t>
      </w:r>
      <w:r w:rsidR="00D4082B" w:rsidRPr="00823EAE">
        <w:rPr>
          <w:rFonts w:ascii="Verdana" w:eastAsia="Times New Roman" w:hAnsi="Verdana" w:cs="Times New Roman"/>
          <w:color w:val="000000" w:themeColor="text1"/>
          <w:sz w:val="24"/>
          <w:szCs w:val="24"/>
          <w:lang w:eastAsia="pt-BR"/>
        </w:rPr>
        <w:t>s entre CPU e memória principal.</w:t>
      </w:r>
    </w:p>
    <w:p w:rsidR="00ED5932" w:rsidRPr="00ED5932" w:rsidRDefault="00ED5932" w:rsidP="00D4082B">
      <w:pPr>
        <w:spacing w:before="120" w:after="0" w:line="240" w:lineRule="auto"/>
        <w:rPr>
          <w:rFonts w:ascii="Verdana" w:eastAsia="Times New Roman" w:hAnsi="Verdana" w:cs="Times New Roman"/>
          <w:color w:val="000000" w:themeColor="text1"/>
          <w:sz w:val="24"/>
          <w:szCs w:val="24"/>
          <w:lang w:eastAsia="pt-BR"/>
        </w:rPr>
      </w:pPr>
      <w:r w:rsidRPr="00823EAE">
        <w:rPr>
          <w:rFonts w:ascii="Verdana" w:eastAsia="Times New Roman" w:hAnsi="Verdana" w:cs="Times New Roman"/>
          <w:color w:val="000000" w:themeColor="text1"/>
          <w:sz w:val="24"/>
          <w:szCs w:val="24"/>
          <w:lang w:eastAsia="pt-BR"/>
        </w:rPr>
        <w:t>Processador e Entrada e Saída</w:t>
      </w:r>
      <w:r w:rsidR="00D4082B" w:rsidRPr="00823EAE">
        <w:rPr>
          <w:rFonts w:ascii="Verdana" w:eastAsia="Times New Roman" w:hAnsi="Verdana" w:cs="Times New Roman"/>
          <w:color w:val="000000" w:themeColor="text1"/>
          <w:sz w:val="24"/>
          <w:szCs w:val="24"/>
          <w:lang w:eastAsia="pt-BR"/>
        </w:rPr>
        <w:t xml:space="preserve">, </w:t>
      </w:r>
      <w:r w:rsidRPr="00ED5932">
        <w:rPr>
          <w:rFonts w:ascii="Verdana" w:eastAsia="Times New Roman" w:hAnsi="Verdana" w:cs="Times New Roman"/>
          <w:color w:val="000000" w:themeColor="text1"/>
          <w:sz w:val="24"/>
          <w:szCs w:val="24"/>
          <w:lang w:eastAsia="pt-BR"/>
        </w:rPr>
        <w:t>diz respeito à transferência de dados entre a CPU e um dispositivo de Entrada e Saída, como teclado, mouse,</w:t>
      </w:r>
      <w:r w:rsidR="00D4082B" w:rsidRPr="00823EAE">
        <w:rPr>
          <w:rFonts w:ascii="Verdana" w:eastAsia="Times New Roman" w:hAnsi="Verdana" w:cs="Times New Roman"/>
          <w:color w:val="000000" w:themeColor="text1"/>
          <w:sz w:val="24"/>
          <w:szCs w:val="24"/>
          <w:lang w:eastAsia="pt-BR"/>
        </w:rPr>
        <w:t xml:space="preserve"> monitor, rede, impressora etc.</w:t>
      </w:r>
    </w:p>
    <w:p w:rsidR="00ED5932" w:rsidRPr="00ED5932" w:rsidRDefault="00ED5932" w:rsidP="00D4082B">
      <w:pPr>
        <w:spacing w:before="120" w:after="0" w:line="240" w:lineRule="auto"/>
        <w:rPr>
          <w:rFonts w:ascii="Verdana" w:eastAsia="Times New Roman" w:hAnsi="Verdana" w:cs="Times New Roman"/>
          <w:color w:val="000000" w:themeColor="text1"/>
          <w:sz w:val="24"/>
          <w:szCs w:val="24"/>
          <w:lang w:eastAsia="pt-BR"/>
        </w:rPr>
      </w:pPr>
      <w:r w:rsidRPr="00823EAE">
        <w:rPr>
          <w:rFonts w:ascii="Verdana" w:eastAsia="Times New Roman" w:hAnsi="Verdana" w:cs="Times New Roman"/>
          <w:color w:val="000000" w:themeColor="text1"/>
          <w:sz w:val="24"/>
          <w:szCs w:val="24"/>
          <w:lang w:eastAsia="pt-BR"/>
        </w:rPr>
        <w:lastRenderedPageBreak/>
        <w:t>Processamento de Dados</w:t>
      </w:r>
      <w:r w:rsidR="00D4082B" w:rsidRPr="00823EAE">
        <w:rPr>
          <w:rFonts w:ascii="Verdana" w:eastAsia="Times New Roman" w:hAnsi="Verdana" w:cs="Times New Roman"/>
          <w:color w:val="000000" w:themeColor="text1"/>
          <w:sz w:val="24"/>
          <w:szCs w:val="24"/>
          <w:lang w:eastAsia="pt-BR"/>
        </w:rPr>
        <w:t xml:space="preserve">, </w:t>
      </w:r>
      <w:r w:rsidRPr="00ED5932">
        <w:rPr>
          <w:rFonts w:ascii="Verdana" w:eastAsia="Times New Roman" w:hAnsi="Verdana" w:cs="Times New Roman"/>
          <w:color w:val="000000" w:themeColor="text1"/>
          <w:sz w:val="24"/>
          <w:szCs w:val="24"/>
          <w:lang w:eastAsia="pt-BR"/>
        </w:rPr>
        <w:t>são operações simplesmente de processamento dos dados, como operação aritmética ou lógica sob</w:t>
      </w:r>
      <w:r w:rsidR="00D4082B" w:rsidRPr="00823EAE">
        <w:rPr>
          <w:rFonts w:ascii="Verdana" w:eastAsia="Times New Roman" w:hAnsi="Verdana" w:cs="Times New Roman"/>
          <w:color w:val="000000" w:themeColor="text1"/>
          <w:sz w:val="24"/>
          <w:szCs w:val="24"/>
          <w:lang w:eastAsia="pt-BR"/>
        </w:rPr>
        <w:t>re os registradores da CPU.</w:t>
      </w:r>
    </w:p>
    <w:p w:rsidR="00D4082B" w:rsidRPr="00823EAE" w:rsidRDefault="00D4082B" w:rsidP="00D4082B">
      <w:pPr>
        <w:spacing w:before="120" w:after="0" w:line="240" w:lineRule="auto"/>
        <w:rPr>
          <w:rFonts w:ascii="Verdana" w:eastAsia="Times New Roman" w:hAnsi="Verdana" w:cs="Times New Roman"/>
          <w:color w:val="000000" w:themeColor="text1"/>
          <w:sz w:val="24"/>
          <w:szCs w:val="24"/>
          <w:lang w:eastAsia="pt-BR"/>
        </w:rPr>
      </w:pPr>
      <w:r w:rsidRPr="00823EAE">
        <w:rPr>
          <w:rFonts w:ascii="Verdana" w:eastAsia="Times New Roman" w:hAnsi="Verdana" w:cs="Times New Roman"/>
          <w:color w:val="000000" w:themeColor="text1"/>
          <w:sz w:val="24"/>
          <w:szCs w:val="24"/>
          <w:lang w:eastAsia="pt-BR"/>
        </w:rPr>
        <w:t>Controle, s</w:t>
      </w:r>
      <w:r w:rsidR="00ED5932" w:rsidRPr="00ED5932">
        <w:rPr>
          <w:rFonts w:ascii="Verdana" w:eastAsia="Times New Roman" w:hAnsi="Verdana" w:cs="Times New Roman"/>
          <w:color w:val="000000" w:themeColor="text1"/>
          <w:sz w:val="24"/>
          <w:szCs w:val="24"/>
          <w:lang w:eastAsia="pt-BR"/>
        </w:rPr>
        <w:t>ão instruções que servem para controlar os dispositivos do computador, como para ligar um periférico, iniciar uma operação do disco rígido, ou transferir um dado que acabou de chegar pela Internet para a Memória Princi</w:t>
      </w:r>
      <w:r w:rsidRPr="00823EAE">
        <w:rPr>
          <w:rFonts w:ascii="Verdana" w:eastAsia="Times New Roman" w:hAnsi="Verdana" w:cs="Times New Roman"/>
          <w:color w:val="000000" w:themeColor="text1"/>
          <w:sz w:val="24"/>
          <w:szCs w:val="24"/>
          <w:lang w:eastAsia="pt-BR"/>
        </w:rPr>
        <w:t>pal,</w:t>
      </w:r>
    </w:p>
    <w:p w:rsidR="00ED5932" w:rsidRPr="00823EAE" w:rsidRDefault="00ED5932" w:rsidP="00D4082B">
      <w:pPr>
        <w:spacing w:before="120" w:after="0" w:line="240" w:lineRule="auto"/>
        <w:rPr>
          <w:rFonts w:ascii="Verdana" w:eastAsia="Times New Roman" w:hAnsi="Verdana" w:cs="Times New Roman"/>
          <w:color w:val="000000" w:themeColor="text1"/>
          <w:sz w:val="24"/>
          <w:szCs w:val="24"/>
          <w:lang w:eastAsia="pt-BR"/>
        </w:rPr>
      </w:pPr>
      <w:r w:rsidRPr="00823EAE">
        <w:rPr>
          <w:rFonts w:ascii="Verdana" w:eastAsia="Times New Roman" w:hAnsi="Verdana" w:cs="Times New Roman"/>
          <w:color w:val="000000" w:themeColor="text1"/>
          <w:sz w:val="24"/>
          <w:szCs w:val="24"/>
          <w:lang w:eastAsia="pt-BR"/>
        </w:rPr>
        <w:t>Operações compostas</w:t>
      </w:r>
      <w:r w:rsidR="00D4082B" w:rsidRPr="00823EAE">
        <w:rPr>
          <w:rFonts w:ascii="Verdana" w:eastAsia="Times New Roman" w:hAnsi="Verdana" w:cs="Times New Roman"/>
          <w:color w:val="000000" w:themeColor="text1"/>
          <w:sz w:val="24"/>
          <w:szCs w:val="24"/>
          <w:lang w:eastAsia="pt-BR"/>
        </w:rPr>
        <w:t xml:space="preserve">, </w:t>
      </w:r>
      <w:r w:rsidRPr="00ED5932">
        <w:rPr>
          <w:rFonts w:ascii="Verdana" w:eastAsia="Times New Roman" w:hAnsi="Verdana" w:cs="Times New Roman"/>
          <w:color w:val="000000" w:themeColor="text1"/>
          <w:sz w:val="24"/>
          <w:szCs w:val="24"/>
          <w:lang w:eastAsia="pt-BR"/>
        </w:rPr>
        <w:t>são operações que combinam uma ou mais instruções das outras em uma mesma operação.</w:t>
      </w:r>
    </w:p>
    <w:p w:rsidR="00D4082B" w:rsidRPr="00823EAE" w:rsidRDefault="00D4082B" w:rsidP="00D4082B">
      <w:pPr>
        <w:spacing w:before="120" w:after="0" w:line="240" w:lineRule="auto"/>
        <w:rPr>
          <w:rFonts w:ascii="Verdana" w:eastAsia="Times New Roman" w:hAnsi="Verdana" w:cs="Times New Roman"/>
          <w:color w:val="000000" w:themeColor="text1"/>
          <w:sz w:val="24"/>
          <w:szCs w:val="24"/>
          <w:lang w:eastAsia="pt-BR"/>
        </w:rPr>
      </w:pPr>
    </w:p>
    <w:p w:rsidR="00D4082B" w:rsidRPr="00823EAE" w:rsidRDefault="00D4082B" w:rsidP="00D4082B">
      <w:pPr>
        <w:spacing w:before="120" w:after="0" w:line="240" w:lineRule="auto"/>
        <w:rPr>
          <w:rFonts w:ascii="Verdana" w:hAnsi="Verdana" w:cs="Arial"/>
          <w:color w:val="000000" w:themeColor="text1"/>
          <w:sz w:val="24"/>
          <w:szCs w:val="24"/>
          <w:shd w:val="clear" w:color="auto" w:fill="FFFFFF"/>
        </w:rPr>
      </w:pPr>
      <w:r w:rsidRPr="00823EAE">
        <w:rPr>
          <w:rFonts w:ascii="Verdana" w:eastAsia="Times New Roman" w:hAnsi="Verdana" w:cs="Times New Roman"/>
          <w:color w:val="000000" w:themeColor="text1"/>
          <w:sz w:val="24"/>
          <w:szCs w:val="24"/>
          <w:lang w:eastAsia="pt-BR"/>
        </w:rPr>
        <w:t xml:space="preserve">6 – A Arquitetura de John Von Neumann </w:t>
      </w:r>
      <w:r w:rsidRPr="00823EAE">
        <w:rPr>
          <w:rFonts w:ascii="Verdana" w:hAnsi="Verdana" w:cs="Arial"/>
          <w:color w:val="000000" w:themeColor="text1"/>
          <w:sz w:val="24"/>
          <w:szCs w:val="24"/>
          <w:shd w:val="clear" w:color="auto" w:fill="FFFFFF"/>
        </w:rPr>
        <w:t>é uma arquitetura de computador que se caracteriza pela possibilidade de uma máquina digital armazenar seus </w:t>
      </w:r>
      <w:hyperlink r:id="rId4" w:tooltip="Programa de computador" w:history="1">
        <w:r w:rsidRPr="00823EAE">
          <w:rPr>
            <w:rStyle w:val="Hyperlink"/>
            <w:rFonts w:ascii="Verdana" w:hAnsi="Verdana" w:cs="Arial"/>
            <w:color w:val="000000" w:themeColor="text1"/>
            <w:sz w:val="24"/>
            <w:szCs w:val="24"/>
            <w:u w:val="none"/>
            <w:shd w:val="clear" w:color="auto" w:fill="FFFFFF"/>
          </w:rPr>
          <w:t>programas</w:t>
        </w:r>
      </w:hyperlink>
      <w:r w:rsidRPr="00823EAE">
        <w:rPr>
          <w:rFonts w:ascii="Verdana" w:hAnsi="Verdana" w:cs="Arial"/>
          <w:color w:val="000000" w:themeColor="text1"/>
          <w:sz w:val="24"/>
          <w:szCs w:val="24"/>
          <w:shd w:val="clear" w:color="auto" w:fill="FFFFFF"/>
        </w:rPr>
        <w:t> no mesmo espaço de </w:t>
      </w:r>
      <w:hyperlink r:id="rId5" w:tooltip="Memória (computador)" w:history="1">
        <w:r w:rsidRPr="00823EAE">
          <w:rPr>
            <w:rStyle w:val="Hyperlink"/>
            <w:rFonts w:ascii="Verdana" w:hAnsi="Verdana" w:cs="Arial"/>
            <w:color w:val="000000" w:themeColor="text1"/>
            <w:sz w:val="24"/>
            <w:szCs w:val="24"/>
            <w:u w:val="none"/>
            <w:shd w:val="clear" w:color="auto" w:fill="FFFFFF"/>
          </w:rPr>
          <w:t>memória</w:t>
        </w:r>
      </w:hyperlink>
      <w:r w:rsidRPr="00823EAE">
        <w:rPr>
          <w:rFonts w:ascii="Verdana" w:hAnsi="Verdana" w:cs="Arial"/>
          <w:color w:val="000000" w:themeColor="text1"/>
          <w:sz w:val="24"/>
          <w:szCs w:val="24"/>
          <w:shd w:val="clear" w:color="auto" w:fill="FFFFFF"/>
        </w:rPr>
        <w:t> que os dados, podendo assim manipular tais programas. Esta arquitetura é um projeto modelo de um computador digital de programa armazenado que utili</w:t>
      </w:r>
      <w:r w:rsidRPr="00823EAE">
        <w:rPr>
          <w:rFonts w:ascii="Verdana" w:hAnsi="Verdana" w:cs="Arial"/>
          <w:color w:val="000000" w:themeColor="text1"/>
          <w:sz w:val="24"/>
          <w:szCs w:val="24"/>
          <w:shd w:val="clear" w:color="auto" w:fill="FFFFFF"/>
        </w:rPr>
        <w:t xml:space="preserve">za uma unidade de processamento e uma de armazenamento </w:t>
      </w:r>
      <w:r w:rsidRPr="00823EAE">
        <w:rPr>
          <w:rFonts w:ascii="Verdana" w:hAnsi="Verdana" w:cs="Arial"/>
          <w:color w:val="000000" w:themeColor="text1"/>
          <w:sz w:val="24"/>
          <w:szCs w:val="24"/>
          <w:shd w:val="clear" w:color="auto" w:fill="FFFFFF"/>
        </w:rPr>
        <w:t>para comportar, respectivamente, instruções e dados</w:t>
      </w:r>
      <w:r w:rsidRPr="00823EAE">
        <w:rPr>
          <w:rFonts w:ascii="Verdana" w:hAnsi="Verdana" w:cs="Arial"/>
          <w:color w:val="000000" w:themeColor="text1"/>
          <w:sz w:val="24"/>
          <w:szCs w:val="24"/>
          <w:shd w:val="clear" w:color="auto" w:fill="FFFFFF"/>
        </w:rPr>
        <w:t xml:space="preserve">. A máquina dele continha uma memória, uma ALU (unidade aritmética e lógica, e uma unidade de controle, </w:t>
      </w:r>
      <w:r w:rsidRPr="00823EAE">
        <w:rPr>
          <w:rFonts w:ascii="Verdana" w:hAnsi="Verdana" w:cs="Arial"/>
          <w:color w:val="000000" w:themeColor="text1"/>
          <w:sz w:val="24"/>
          <w:szCs w:val="24"/>
          <w:shd w:val="clear" w:color="auto" w:fill="FFFFFF"/>
        </w:rPr>
        <w:t>cuja função é a mesma da tabela de controle da </w:t>
      </w:r>
      <w:hyperlink r:id="rId6" w:tooltip="Máquina de Turing universal" w:history="1">
        <w:r w:rsidRPr="00823EAE">
          <w:rPr>
            <w:rStyle w:val="Hyperlink"/>
            <w:rFonts w:ascii="Verdana" w:hAnsi="Verdana" w:cs="Arial"/>
            <w:color w:val="000000" w:themeColor="text1"/>
            <w:sz w:val="24"/>
            <w:szCs w:val="24"/>
            <w:u w:val="none"/>
            <w:shd w:val="clear" w:color="auto" w:fill="FFFFFF"/>
          </w:rPr>
          <w:t>Máquina de Turing universal</w:t>
        </w:r>
      </w:hyperlink>
      <w:r w:rsidRPr="00823EAE">
        <w:rPr>
          <w:rFonts w:ascii="Verdana" w:hAnsi="Verdana" w:cs="Arial"/>
          <w:color w:val="000000" w:themeColor="text1"/>
          <w:sz w:val="24"/>
          <w:szCs w:val="24"/>
          <w:shd w:val="clear" w:color="auto" w:fill="FFFFFF"/>
        </w:rPr>
        <w:t>,</w:t>
      </w:r>
      <w:r w:rsidRPr="00823EAE">
        <w:rPr>
          <w:rFonts w:ascii="Verdana" w:hAnsi="Verdana" w:cs="Arial"/>
          <w:color w:val="000000" w:themeColor="text1"/>
          <w:sz w:val="24"/>
          <w:szCs w:val="24"/>
          <w:shd w:val="clear" w:color="auto" w:fill="FFFFFF"/>
        </w:rPr>
        <w:t xml:space="preserve"> busca</w:t>
      </w:r>
      <w:r w:rsidRPr="00823EAE">
        <w:rPr>
          <w:rFonts w:ascii="Verdana" w:hAnsi="Verdana" w:cs="Arial"/>
          <w:color w:val="000000" w:themeColor="text1"/>
          <w:sz w:val="24"/>
          <w:szCs w:val="24"/>
          <w:shd w:val="clear" w:color="auto" w:fill="FFFFFF"/>
        </w:rPr>
        <w:t>ndo</w:t>
      </w:r>
      <w:r w:rsidRPr="00823EAE">
        <w:rPr>
          <w:rFonts w:ascii="Verdana" w:hAnsi="Verdana" w:cs="Arial"/>
          <w:color w:val="000000" w:themeColor="text1"/>
          <w:sz w:val="24"/>
          <w:szCs w:val="24"/>
          <w:shd w:val="clear" w:color="auto" w:fill="FFFFFF"/>
        </w:rPr>
        <w:t xml:space="preserve"> um programa na memória, instrução por instrução, e executá-lo sobre os </w:t>
      </w:r>
      <w:hyperlink r:id="rId7" w:tooltip="Dados" w:history="1">
        <w:r w:rsidRPr="00823EAE">
          <w:rPr>
            <w:rStyle w:val="Hyperlink"/>
            <w:rFonts w:ascii="Verdana" w:hAnsi="Verdana" w:cs="Arial"/>
            <w:color w:val="000000" w:themeColor="text1"/>
            <w:sz w:val="24"/>
            <w:szCs w:val="24"/>
            <w:u w:val="none"/>
            <w:shd w:val="clear" w:color="auto" w:fill="FFFFFF"/>
          </w:rPr>
          <w:t>dados</w:t>
        </w:r>
      </w:hyperlink>
      <w:r w:rsidRPr="00823EAE">
        <w:rPr>
          <w:rFonts w:ascii="Verdana" w:hAnsi="Verdana" w:cs="Arial"/>
          <w:color w:val="000000" w:themeColor="text1"/>
          <w:sz w:val="24"/>
          <w:szCs w:val="24"/>
          <w:shd w:val="clear" w:color="auto" w:fill="FFFFFF"/>
        </w:rPr>
        <w:t> de </w:t>
      </w:r>
      <w:hyperlink r:id="rId8" w:tooltip="Entrada/saída" w:history="1">
        <w:r w:rsidRPr="00823EAE">
          <w:rPr>
            <w:rStyle w:val="Hyperlink"/>
            <w:rFonts w:ascii="Verdana" w:hAnsi="Verdana" w:cs="Arial"/>
            <w:color w:val="000000" w:themeColor="text1"/>
            <w:sz w:val="24"/>
            <w:szCs w:val="24"/>
            <w:u w:val="none"/>
            <w:shd w:val="clear" w:color="auto" w:fill="FFFFFF"/>
          </w:rPr>
          <w:t>entrada</w:t>
        </w:r>
      </w:hyperlink>
      <w:r w:rsidRPr="00823EAE">
        <w:rPr>
          <w:rFonts w:ascii="Verdana" w:hAnsi="Verdana" w:cs="Arial"/>
          <w:color w:val="000000" w:themeColor="text1"/>
          <w:sz w:val="24"/>
          <w:szCs w:val="24"/>
          <w:shd w:val="clear" w:color="auto" w:fill="FFFFFF"/>
        </w:rPr>
        <w:t>.</w:t>
      </w:r>
    </w:p>
    <w:p w:rsidR="00D4082B" w:rsidRPr="00823EAE" w:rsidRDefault="00D4082B" w:rsidP="00D4082B">
      <w:pPr>
        <w:spacing w:before="120" w:after="0" w:line="240" w:lineRule="auto"/>
        <w:rPr>
          <w:rFonts w:ascii="Verdana" w:hAnsi="Verdana" w:cs="Arial"/>
          <w:color w:val="000000" w:themeColor="text1"/>
          <w:sz w:val="24"/>
          <w:szCs w:val="24"/>
          <w:shd w:val="clear" w:color="auto" w:fill="FFFFFF"/>
        </w:rPr>
      </w:pPr>
    </w:p>
    <w:p w:rsidR="00D4082B" w:rsidRPr="00823EAE" w:rsidRDefault="00D4082B" w:rsidP="00D4082B">
      <w:pPr>
        <w:spacing w:before="120" w:after="0" w:line="240" w:lineRule="auto"/>
        <w:rPr>
          <w:rFonts w:ascii="Verdana" w:hAnsi="Verdana" w:cs="Arial"/>
          <w:color w:val="000000" w:themeColor="text1"/>
          <w:sz w:val="24"/>
          <w:szCs w:val="24"/>
          <w:shd w:val="clear" w:color="auto" w:fill="FFFFFF"/>
        </w:rPr>
      </w:pPr>
      <w:r w:rsidRPr="00823EAE">
        <w:rPr>
          <w:rFonts w:ascii="Verdana" w:hAnsi="Verdana" w:cs="Arial"/>
          <w:color w:val="000000" w:themeColor="text1"/>
          <w:sz w:val="24"/>
          <w:szCs w:val="24"/>
          <w:shd w:val="clear" w:color="auto" w:fill="FFFFFF"/>
        </w:rPr>
        <w:t xml:space="preserve">7 </w:t>
      </w:r>
      <w:r w:rsidR="00AF2864" w:rsidRPr="00823EAE">
        <w:rPr>
          <w:rFonts w:ascii="Verdana" w:hAnsi="Verdana" w:cs="Arial"/>
          <w:color w:val="000000" w:themeColor="text1"/>
          <w:sz w:val="24"/>
          <w:szCs w:val="24"/>
          <w:shd w:val="clear" w:color="auto" w:fill="FFFFFF"/>
        </w:rPr>
        <w:t>–</w:t>
      </w:r>
      <w:r w:rsidRPr="00823EAE">
        <w:rPr>
          <w:rFonts w:ascii="Verdana" w:hAnsi="Verdana" w:cs="Arial"/>
          <w:color w:val="000000" w:themeColor="text1"/>
          <w:sz w:val="24"/>
          <w:szCs w:val="24"/>
          <w:shd w:val="clear" w:color="auto" w:fill="FFFFFF"/>
        </w:rPr>
        <w:t xml:space="preserve"> </w:t>
      </w:r>
      <w:r w:rsidR="00AF2864" w:rsidRPr="00823EAE">
        <w:rPr>
          <w:rFonts w:ascii="Verdana" w:hAnsi="Verdana" w:cs="Arial"/>
          <w:color w:val="000000" w:themeColor="text1"/>
          <w:sz w:val="24"/>
          <w:szCs w:val="24"/>
          <w:shd w:val="clear" w:color="auto" w:fill="FFFFFF"/>
        </w:rPr>
        <w:t>Porque a memória principal trabalha em conjunto com esses meios, como a leitura do HD, por exemplo. Não adianta aumentar a RAM se o meio de armazenamento é lento e ultrapassado. Uma combinação para melhorar a velocidade da leitura do dispositivo de armazenamento, seria a substituição por um SSD, ao invés de só acrescentar memória RAM.</w:t>
      </w:r>
    </w:p>
    <w:p w:rsidR="00AF2864" w:rsidRPr="00823EAE" w:rsidRDefault="00AF2864" w:rsidP="00D4082B">
      <w:pPr>
        <w:spacing w:before="120" w:after="0" w:line="240" w:lineRule="auto"/>
        <w:rPr>
          <w:rFonts w:ascii="Verdana" w:hAnsi="Verdana" w:cs="Arial"/>
          <w:color w:val="000000" w:themeColor="text1"/>
          <w:sz w:val="24"/>
          <w:szCs w:val="24"/>
          <w:shd w:val="clear" w:color="auto" w:fill="FFFFFF"/>
        </w:rPr>
      </w:pPr>
    </w:p>
    <w:p w:rsidR="00AF2864" w:rsidRPr="00823EAE" w:rsidRDefault="00AF2864" w:rsidP="00D4082B">
      <w:pPr>
        <w:spacing w:before="120" w:after="0" w:line="240" w:lineRule="auto"/>
        <w:rPr>
          <w:rFonts w:ascii="Verdana" w:hAnsi="Verdana"/>
          <w:color w:val="000000" w:themeColor="text1"/>
          <w:spacing w:val="5"/>
          <w:sz w:val="24"/>
          <w:szCs w:val="24"/>
        </w:rPr>
      </w:pPr>
      <w:r w:rsidRPr="00823EAE">
        <w:rPr>
          <w:rFonts w:ascii="Verdana" w:hAnsi="Verdana" w:cs="Arial"/>
          <w:color w:val="000000" w:themeColor="text1"/>
          <w:sz w:val="24"/>
          <w:szCs w:val="24"/>
          <w:shd w:val="clear" w:color="auto" w:fill="FFFFFF"/>
        </w:rPr>
        <w:t xml:space="preserve">8 - </w:t>
      </w:r>
      <w:r w:rsidRPr="00823EAE">
        <w:rPr>
          <w:rFonts w:ascii="Verdana" w:hAnsi="Verdana"/>
          <w:color w:val="000000" w:themeColor="text1"/>
          <w:spacing w:val="5"/>
          <w:sz w:val="24"/>
          <w:szCs w:val="24"/>
        </w:rPr>
        <w:t>A</w:t>
      </w:r>
      <w:r w:rsidRPr="00823EAE">
        <w:rPr>
          <w:rFonts w:ascii="Verdana" w:hAnsi="Verdana"/>
          <w:color w:val="000000" w:themeColor="text1"/>
          <w:spacing w:val="5"/>
          <w:sz w:val="24"/>
          <w:szCs w:val="24"/>
        </w:rPr>
        <w:t xml:space="preserve"> formatação apaga somente a indexação dos arquivos nele contidos, existe a possibilidade de recuperar seus documentos mesmo após formatar. Mas somente se nenhum outro arquivo tiver sido gravado na área que os documentos antigos ocupavam.</w:t>
      </w:r>
      <w:r w:rsidR="00823EAE" w:rsidRPr="00823EAE">
        <w:rPr>
          <w:rFonts w:ascii="Verdana" w:hAnsi="Verdana"/>
          <w:color w:val="000000" w:themeColor="text1"/>
          <w:spacing w:val="5"/>
          <w:sz w:val="24"/>
          <w:szCs w:val="24"/>
        </w:rPr>
        <w:t xml:space="preserve"> </w:t>
      </w:r>
      <w:r w:rsidR="00823EAE" w:rsidRPr="00823EAE">
        <w:rPr>
          <w:rFonts w:ascii="Verdana" w:hAnsi="Verdana"/>
          <w:color w:val="000000" w:themeColor="text1"/>
          <w:spacing w:val="5"/>
          <w:sz w:val="24"/>
          <w:szCs w:val="24"/>
        </w:rPr>
        <w:t>A maneira mais fácil de fazer essa restauração é por meio de softwares específicos para isso</w:t>
      </w:r>
      <w:r w:rsidR="00823EAE" w:rsidRPr="00823EAE">
        <w:rPr>
          <w:rFonts w:ascii="Verdana" w:hAnsi="Verdana"/>
          <w:color w:val="000000" w:themeColor="text1"/>
          <w:spacing w:val="5"/>
          <w:sz w:val="24"/>
          <w:szCs w:val="24"/>
        </w:rPr>
        <w:t>. T</w:t>
      </w:r>
      <w:r w:rsidR="00823EAE" w:rsidRPr="00823EAE">
        <w:rPr>
          <w:rFonts w:ascii="Verdana" w:hAnsi="Verdana"/>
          <w:color w:val="000000" w:themeColor="text1"/>
          <w:spacing w:val="5"/>
          <w:sz w:val="24"/>
          <w:szCs w:val="24"/>
        </w:rPr>
        <w:t>eoricamente qualquer HD formatado é recuperável, pois somente a indexação dos arquivos é apagad</w:t>
      </w:r>
      <w:r w:rsidR="00823EAE" w:rsidRPr="00823EAE">
        <w:rPr>
          <w:rFonts w:ascii="Verdana" w:hAnsi="Verdana"/>
          <w:color w:val="000000" w:themeColor="text1"/>
          <w:spacing w:val="5"/>
          <w:sz w:val="24"/>
          <w:szCs w:val="24"/>
        </w:rPr>
        <w:t xml:space="preserve">a. </w:t>
      </w:r>
      <w:r w:rsidR="00823EAE" w:rsidRPr="00823EAE">
        <w:rPr>
          <w:rFonts w:ascii="Verdana" w:hAnsi="Verdana"/>
          <w:color w:val="000000" w:themeColor="text1"/>
          <w:spacing w:val="5"/>
          <w:sz w:val="24"/>
          <w:szCs w:val="24"/>
        </w:rPr>
        <w:t>Para que o</w:t>
      </w:r>
      <w:r w:rsidR="00823EAE" w:rsidRPr="00823EAE">
        <w:rPr>
          <w:rFonts w:ascii="Verdana" w:hAnsi="Verdana"/>
          <w:color w:val="000000" w:themeColor="text1"/>
          <w:spacing w:val="5"/>
          <w:sz w:val="24"/>
          <w:szCs w:val="24"/>
        </w:rPr>
        <w:t xml:space="preserve">s dados não sejam recuperáveis, </w:t>
      </w:r>
      <w:r w:rsidR="00823EAE" w:rsidRPr="00823EAE">
        <w:rPr>
          <w:rFonts w:ascii="Verdana" w:hAnsi="Verdana"/>
          <w:color w:val="000000" w:themeColor="text1"/>
          <w:spacing w:val="5"/>
          <w:sz w:val="24"/>
          <w:szCs w:val="24"/>
        </w:rPr>
        <w:t>é necessário usar um software especial que reescreva dados aleatórios sobre o disco rígido. Desta forma, são perdidas as referências das informações que existiam.</w:t>
      </w:r>
    </w:p>
    <w:p w:rsidR="00823EAE" w:rsidRPr="00823EAE" w:rsidRDefault="00823EAE" w:rsidP="00D4082B">
      <w:pPr>
        <w:spacing w:before="120" w:after="0" w:line="240" w:lineRule="auto"/>
        <w:rPr>
          <w:rFonts w:ascii="Verdana" w:hAnsi="Verdana"/>
          <w:color w:val="000000" w:themeColor="text1"/>
          <w:spacing w:val="5"/>
          <w:sz w:val="24"/>
          <w:szCs w:val="24"/>
        </w:rPr>
      </w:pPr>
    </w:p>
    <w:p w:rsidR="00823EAE" w:rsidRPr="00823EAE" w:rsidRDefault="00823EAE" w:rsidP="00D4082B">
      <w:pPr>
        <w:spacing w:before="120" w:after="0" w:line="240" w:lineRule="auto"/>
        <w:rPr>
          <w:rFonts w:ascii="Verdana" w:hAnsi="Verdana" w:cs="Arial"/>
          <w:color w:val="000000" w:themeColor="text1"/>
          <w:sz w:val="24"/>
          <w:szCs w:val="24"/>
          <w:shd w:val="clear" w:color="auto" w:fill="FFFFFF"/>
        </w:rPr>
      </w:pPr>
      <w:r w:rsidRPr="00823EAE">
        <w:rPr>
          <w:rFonts w:ascii="Verdana" w:hAnsi="Verdana"/>
          <w:color w:val="000000" w:themeColor="text1"/>
          <w:spacing w:val="5"/>
          <w:sz w:val="24"/>
          <w:szCs w:val="24"/>
        </w:rPr>
        <w:lastRenderedPageBreak/>
        <w:t xml:space="preserve">9 - </w:t>
      </w:r>
      <w:r w:rsidRPr="00823EAE">
        <w:rPr>
          <w:rFonts w:ascii="Verdana" w:hAnsi="Verdana" w:cs="Arial"/>
          <w:color w:val="000000" w:themeColor="text1"/>
          <w:sz w:val="24"/>
          <w:szCs w:val="24"/>
          <w:shd w:val="clear" w:color="auto" w:fill="FFFFFF"/>
        </w:rPr>
        <w:t>L</w:t>
      </w:r>
      <w:r w:rsidRPr="00823EAE">
        <w:rPr>
          <w:rFonts w:ascii="Verdana" w:hAnsi="Verdana" w:cs="Arial"/>
          <w:bCs/>
          <w:color w:val="000000" w:themeColor="text1"/>
          <w:sz w:val="24"/>
          <w:szCs w:val="24"/>
          <w:shd w:val="clear" w:color="auto" w:fill="FFFFFF"/>
        </w:rPr>
        <w:t>inguagem de programação</w:t>
      </w:r>
      <w:r w:rsidRPr="00823EAE">
        <w:rPr>
          <w:rFonts w:ascii="Verdana" w:hAnsi="Verdana" w:cs="Arial"/>
          <w:color w:val="000000" w:themeColor="text1"/>
          <w:sz w:val="24"/>
          <w:szCs w:val="24"/>
          <w:shd w:val="clear" w:color="auto" w:fill="FFFFFF"/>
        </w:rPr>
        <w:t> é um método padronizado para expressar instruções para um computador, ou seja, é um conjunto de regras sintáticas e semânticas usadas para definir um programa de computador.</w:t>
      </w:r>
      <w:r w:rsidRPr="00823EAE">
        <w:rPr>
          <w:rFonts w:ascii="Verdana" w:hAnsi="Verdana" w:cs="Arial"/>
          <w:color w:val="000000" w:themeColor="text1"/>
          <w:sz w:val="24"/>
          <w:szCs w:val="24"/>
          <w:shd w:val="clear" w:color="auto" w:fill="FFFFFF"/>
        </w:rPr>
        <w:t xml:space="preserve"> </w:t>
      </w:r>
    </w:p>
    <w:p w:rsidR="00823EAE" w:rsidRPr="00823EAE" w:rsidRDefault="00823EAE" w:rsidP="00823EAE">
      <w:pPr>
        <w:pStyle w:val="NormalWeb"/>
        <w:rPr>
          <w:rFonts w:ascii="Verdana" w:hAnsi="Verdana"/>
          <w:color w:val="000000" w:themeColor="text1"/>
        </w:rPr>
      </w:pPr>
      <w:proofErr w:type="spellStart"/>
      <w:r w:rsidRPr="00823EAE">
        <w:rPr>
          <w:rFonts w:ascii="Verdana" w:hAnsi="Verdana"/>
          <w:color w:val="000000" w:themeColor="text1"/>
        </w:rPr>
        <w:t>JavaScript</w:t>
      </w:r>
      <w:proofErr w:type="spellEnd"/>
      <w:r w:rsidRPr="00823EAE">
        <w:rPr>
          <w:rFonts w:ascii="Verdana" w:hAnsi="Verdana"/>
          <w:color w:val="000000" w:themeColor="text1"/>
        </w:rPr>
        <w:t xml:space="preserve"> - </w:t>
      </w:r>
      <w:r w:rsidRPr="00823EAE">
        <w:rPr>
          <w:rFonts w:ascii="Verdana" w:hAnsi="Verdana"/>
          <w:color w:val="000000" w:themeColor="text1"/>
        </w:rPr>
        <w:t>Foi originalmente implementada como parte dos navegadores web para que scripts pudessem ser executados do lado do cliente e interagissem com o usuário sem a necessidade deste script passar pelo servidor, controlando o navegador, realizando comunicação assíncrona e alterando o con</w:t>
      </w:r>
      <w:r w:rsidRPr="00823EAE">
        <w:rPr>
          <w:rFonts w:ascii="Verdana" w:hAnsi="Verdana"/>
          <w:color w:val="000000" w:themeColor="text1"/>
        </w:rPr>
        <w:t xml:space="preserve">teúdo do documento exibido. </w:t>
      </w:r>
      <w:r w:rsidRPr="00823EAE">
        <w:rPr>
          <w:rFonts w:ascii="Verdana" w:hAnsi="Verdana"/>
          <w:color w:val="000000" w:themeColor="text1"/>
        </w:rPr>
        <w:t>O </w:t>
      </w:r>
      <w:proofErr w:type="spellStart"/>
      <w:r w:rsidRPr="00823EAE">
        <w:rPr>
          <w:rFonts w:ascii="Verdana" w:hAnsi="Verdana"/>
          <w:color w:val="000000" w:themeColor="text1"/>
        </w:rPr>
        <w:fldChar w:fldCharType="begin"/>
      </w:r>
      <w:r w:rsidRPr="00823EAE">
        <w:rPr>
          <w:rFonts w:ascii="Verdana" w:hAnsi="Verdana"/>
          <w:color w:val="000000" w:themeColor="text1"/>
        </w:rPr>
        <w:instrText xml:space="preserve"> HYPERLINK "https://www.devmedia.com.br/guia/javascript/34372" \o "Guia Completo de JavaScript" </w:instrText>
      </w:r>
      <w:r w:rsidRPr="00823EAE">
        <w:rPr>
          <w:rFonts w:ascii="Verdana" w:hAnsi="Verdana"/>
          <w:color w:val="000000" w:themeColor="text1"/>
        </w:rPr>
        <w:fldChar w:fldCharType="separate"/>
      </w:r>
      <w:r w:rsidRPr="00823EAE">
        <w:rPr>
          <w:rStyle w:val="Hyperlink"/>
          <w:rFonts w:ascii="Verdana" w:hAnsi="Verdana"/>
          <w:bCs/>
          <w:color w:val="000000" w:themeColor="text1"/>
        </w:rPr>
        <w:t>JavaScript</w:t>
      </w:r>
      <w:proofErr w:type="spellEnd"/>
      <w:r w:rsidRPr="00823EAE">
        <w:rPr>
          <w:rFonts w:ascii="Verdana" w:hAnsi="Verdana"/>
          <w:color w:val="000000" w:themeColor="text1"/>
        </w:rPr>
        <w:fldChar w:fldCharType="end"/>
      </w:r>
      <w:r w:rsidRPr="00823EAE">
        <w:rPr>
          <w:rFonts w:ascii="Verdana" w:hAnsi="Verdana"/>
          <w:color w:val="000000" w:themeColor="text1"/>
        </w:rPr>
        <w:t xml:space="preserve"> ainda é amplamente utilizado em aplicações web e tem ganhado espaço no desktop/mobile, sendo bastante usado para criar interatividade. Apesar de ser uma linguagem mais antiga em comparação à maioria das que serão listadas aqui, o </w:t>
      </w:r>
      <w:proofErr w:type="spellStart"/>
      <w:r w:rsidRPr="00823EAE">
        <w:rPr>
          <w:rFonts w:ascii="Verdana" w:hAnsi="Verdana"/>
          <w:color w:val="000000" w:themeColor="text1"/>
        </w:rPr>
        <w:t>JavaScript</w:t>
      </w:r>
      <w:proofErr w:type="spellEnd"/>
      <w:r w:rsidRPr="00823EAE">
        <w:rPr>
          <w:rFonts w:ascii="Verdana" w:hAnsi="Verdana"/>
          <w:color w:val="000000" w:themeColor="text1"/>
        </w:rPr>
        <w:t xml:space="preserve"> é bastante requisitado e parte desse sucesso se deve a sua simplicidade.</w:t>
      </w:r>
    </w:p>
    <w:p w:rsidR="00823EAE" w:rsidRPr="00ED5932" w:rsidRDefault="00823EAE" w:rsidP="00D4082B">
      <w:pPr>
        <w:spacing w:before="120" w:after="0" w:line="240" w:lineRule="auto"/>
        <w:rPr>
          <w:rFonts w:ascii="Verdana" w:eastAsia="Times New Roman" w:hAnsi="Verdana" w:cs="Times New Roman"/>
          <w:color w:val="000000" w:themeColor="text1"/>
          <w:sz w:val="24"/>
          <w:szCs w:val="24"/>
          <w:lang w:eastAsia="pt-BR"/>
        </w:rPr>
      </w:pPr>
    </w:p>
    <w:p w:rsidR="00ED5932" w:rsidRPr="00823EAE" w:rsidRDefault="00ED5932">
      <w:pPr>
        <w:rPr>
          <w:rFonts w:ascii="Verdana" w:hAnsi="Verdana" w:cs="Arial"/>
          <w:color w:val="222222"/>
          <w:sz w:val="24"/>
          <w:szCs w:val="24"/>
          <w:shd w:val="clear" w:color="auto" w:fill="FFFFFF"/>
        </w:rPr>
      </w:pPr>
    </w:p>
    <w:p w:rsidR="00842C26" w:rsidRPr="00842C26" w:rsidRDefault="00842C26">
      <w:pPr>
        <w:rPr>
          <w:rFonts w:ascii="Verdana" w:hAnsi="Verdana" w:cs="Arial"/>
          <w:color w:val="222222"/>
          <w:sz w:val="24"/>
          <w:szCs w:val="24"/>
          <w:shd w:val="clear" w:color="auto" w:fill="FFFFFF"/>
        </w:rPr>
      </w:pPr>
    </w:p>
    <w:sectPr w:rsidR="00842C26" w:rsidRPr="00842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46"/>
    <w:rsid w:val="000F7092"/>
    <w:rsid w:val="001C70CE"/>
    <w:rsid w:val="007942E1"/>
    <w:rsid w:val="00823EAE"/>
    <w:rsid w:val="00842C26"/>
    <w:rsid w:val="00AF2864"/>
    <w:rsid w:val="00B56E17"/>
    <w:rsid w:val="00B67B46"/>
    <w:rsid w:val="00D4082B"/>
    <w:rsid w:val="00E12167"/>
    <w:rsid w:val="00ED59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FCAE6-1BA8-480F-8DFF-05802DBA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42C26"/>
    <w:rPr>
      <w:color w:val="0000FF"/>
      <w:u w:val="single"/>
    </w:rPr>
  </w:style>
  <w:style w:type="character" w:customStyle="1" w:styleId="term">
    <w:name w:val="term"/>
    <w:basedOn w:val="Fontepargpadro"/>
    <w:rsid w:val="00ED5932"/>
  </w:style>
  <w:style w:type="paragraph" w:styleId="NormalWeb">
    <w:name w:val="Normal (Web)"/>
    <w:basedOn w:val="Normal"/>
    <w:uiPriority w:val="99"/>
    <w:semiHidden/>
    <w:unhideWhenUsed/>
    <w:rsid w:val="00823EA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1268">
      <w:bodyDiv w:val="1"/>
      <w:marLeft w:val="0"/>
      <w:marRight w:val="0"/>
      <w:marTop w:val="0"/>
      <w:marBottom w:val="0"/>
      <w:divBdr>
        <w:top w:val="none" w:sz="0" w:space="0" w:color="auto"/>
        <w:left w:val="none" w:sz="0" w:space="0" w:color="auto"/>
        <w:bottom w:val="none" w:sz="0" w:space="0" w:color="auto"/>
        <w:right w:val="none" w:sz="0" w:space="0" w:color="auto"/>
      </w:divBdr>
    </w:div>
    <w:div w:id="531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Entrada/sa%C3%ADda" TargetMode="External"/><Relationship Id="rId3" Type="http://schemas.openxmlformats.org/officeDocument/2006/relationships/webSettings" Target="webSettings.xml"/><Relationship Id="rId7" Type="http://schemas.openxmlformats.org/officeDocument/2006/relationships/hyperlink" Target="https://pt.wikipedia.org/wiki/Dad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M%C3%A1quina_de_Turing_universal" TargetMode="External"/><Relationship Id="rId5" Type="http://schemas.openxmlformats.org/officeDocument/2006/relationships/hyperlink" Target="https://pt.wikipedia.org/wiki/Mem%C3%B3ria_(computador)" TargetMode="External"/><Relationship Id="rId10" Type="http://schemas.openxmlformats.org/officeDocument/2006/relationships/theme" Target="theme/theme1.xml"/><Relationship Id="rId4" Type="http://schemas.openxmlformats.org/officeDocument/2006/relationships/hyperlink" Target="https://pt.wikipedia.org/wiki/Programa_de_computado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879</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2020-03-17T21:43:00Z</dcterms:created>
  <dcterms:modified xsi:type="dcterms:W3CDTF">2020-03-17T23:21:00Z</dcterms:modified>
</cp:coreProperties>
</file>