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9962" w14:textId="25352BDC" w:rsidR="005E7985" w:rsidRPr="002C5986" w:rsidRDefault="0006490A" w:rsidP="002C598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2C5986">
        <w:rPr>
          <w:rFonts w:ascii="Arial" w:hAnsi="Arial" w:cs="Arial"/>
          <w:b/>
          <w:bCs/>
          <w:sz w:val="52"/>
          <w:szCs w:val="52"/>
        </w:rPr>
        <w:t>SERVIÇOS</w:t>
      </w:r>
    </w:p>
    <w:p w14:paraId="03E052CB" w14:textId="77777777" w:rsidR="0006490A" w:rsidRPr="002C5986" w:rsidRDefault="0006490A" w:rsidP="002C5986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F70E094" w14:textId="27989BB2" w:rsidR="0006490A" w:rsidRDefault="0006490A" w:rsidP="0006490A">
      <w:pPr>
        <w:pStyle w:val="Ttulo3"/>
        <w:shd w:val="clear" w:color="auto" w:fill="FFFFFF"/>
        <w:spacing w:before="0"/>
        <w:rPr>
          <w:rFonts w:ascii="Roboto" w:hAnsi="Roboto"/>
          <w:b/>
          <w:bCs/>
          <w:color w:val="000000"/>
          <w:sz w:val="36"/>
          <w:szCs w:val="36"/>
        </w:rPr>
      </w:pPr>
      <w:r>
        <w:rPr>
          <w:rFonts w:ascii="Roboto" w:hAnsi="Roboto"/>
          <w:b/>
          <w:bCs/>
          <w:color w:val="000000"/>
          <w:sz w:val="36"/>
          <w:szCs w:val="36"/>
        </w:rPr>
        <w:t xml:space="preserve">Solução em </w:t>
      </w:r>
      <w:r w:rsidR="00784B1D">
        <w:rPr>
          <w:rFonts w:ascii="Roboto" w:hAnsi="Roboto"/>
          <w:b/>
          <w:bCs/>
          <w:color w:val="000000"/>
          <w:sz w:val="36"/>
          <w:szCs w:val="36"/>
        </w:rPr>
        <w:t>Tecnol</w:t>
      </w:r>
      <w:r w:rsidR="005250E8">
        <w:rPr>
          <w:rFonts w:ascii="Roboto" w:hAnsi="Roboto"/>
          <w:b/>
          <w:bCs/>
          <w:color w:val="000000"/>
          <w:sz w:val="36"/>
          <w:szCs w:val="36"/>
        </w:rPr>
        <w:t>o</w:t>
      </w:r>
      <w:r w:rsidR="00784B1D">
        <w:rPr>
          <w:rFonts w:ascii="Roboto" w:hAnsi="Roboto"/>
          <w:b/>
          <w:bCs/>
          <w:color w:val="000000"/>
          <w:sz w:val="36"/>
          <w:szCs w:val="36"/>
        </w:rPr>
        <w:t>gia</w:t>
      </w:r>
    </w:p>
    <w:p w14:paraId="2489401A" w14:textId="77777777" w:rsidR="002C5986" w:rsidRPr="002C5986" w:rsidRDefault="002C5986" w:rsidP="002C5986"/>
    <w:p w14:paraId="786445E2" w14:textId="221B8B9E" w:rsidR="0006490A" w:rsidRPr="00A06896" w:rsidRDefault="0006490A" w:rsidP="000649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Vivendo n</w:t>
      </w:r>
      <w:r w:rsidR="007F53BE">
        <w:rPr>
          <w:rFonts w:ascii="Open Sans" w:hAnsi="Open Sans" w:cs="Open Sans"/>
          <w:color w:val="000000"/>
        </w:rPr>
        <w:t xml:space="preserve">um </w:t>
      </w:r>
      <w:r>
        <w:rPr>
          <w:rFonts w:ascii="Open Sans" w:hAnsi="Open Sans" w:cs="Open Sans"/>
          <w:color w:val="000000"/>
        </w:rPr>
        <w:t>mundo</w:t>
      </w:r>
      <w:r w:rsidR="00A06896">
        <w:rPr>
          <w:rFonts w:ascii="Open Sans" w:hAnsi="Open Sans" w:cs="Open Sans"/>
          <w:color w:val="000000"/>
        </w:rPr>
        <w:t xml:space="preserve"> cada vez mais</w:t>
      </w:r>
      <w:r>
        <w:rPr>
          <w:rFonts w:ascii="Open Sans" w:hAnsi="Open Sans" w:cs="Open Sans"/>
          <w:color w:val="000000"/>
        </w:rPr>
        <w:t xml:space="preserve"> digital</w:t>
      </w:r>
      <w:r w:rsidR="00A06896">
        <w:rPr>
          <w:rFonts w:ascii="Open Sans" w:hAnsi="Open Sans" w:cs="Open Sans"/>
          <w:color w:val="000000"/>
        </w:rPr>
        <w:t>izado</w:t>
      </w:r>
      <w:r>
        <w:rPr>
          <w:rFonts w:ascii="Open Sans" w:hAnsi="Open Sans" w:cs="Open Sans"/>
          <w:color w:val="000000"/>
        </w:rPr>
        <w:t>, um site é crucial para qualquer negócio. Se você tem um</w:t>
      </w:r>
      <w:r w:rsidR="00A06896">
        <w:rPr>
          <w:rFonts w:ascii="Open Sans" w:hAnsi="Open Sans" w:cs="Open Sans"/>
          <w:color w:val="000000"/>
        </w:rPr>
        <w:t>a</w:t>
      </w:r>
      <w:r>
        <w:rPr>
          <w:rFonts w:ascii="Open Sans" w:hAnsi="Open Sans" w:cs="Open Sans"/>
          <w:color w:val="000000"/>
        </w:rPr>
        <w:t xml:space="preserve"> </w:t>
      </w:r>
      <w:r w:rsidR="00A06896">
        <w:rPr>
          <w:rFonts w:ascii="Open Sans" w:hAnsi="Open Sans" w:cs="Open Sans"/>
          <w:color w:val="000000"/>
        </w:rPr>
        <w:t>empresa</w:t>
      </w:r>
      <w:r>
        <w:rPr>
          <w:rFonts w:ascii="Open Sans" w:hAnsi="Open Sans" w:cs="Open Sans"/>
          <w:color w:val="000000"/>
        </w:rPr>
        <w:t xml:space="preserve"> e não </w:t>
      </w:r>
      <w:r w:rsidR="00940334">
        <w:rPr>
          <w:rFonts w:ascii="Open Sans" w:hAnsi="Open Sans" w:cs="Open Sans"/>
          <w:color w:val="000000"/>
        </w:rPr>
        <w:t>está posicionado estrategicamente na internet</w:t>
      </w:r>
      <w:r>
        <w:rPr>
          <w:rFonts w:ascii="Open Sans" w:hAnsi="Open Sans" w:cs="Open Sans"/>
          <w:color w:val="000000"/>
        </w:rPr>
        <w:t xml:space="preserve">, provavelmente está perdendo oportunidades para o seu negócio. Um site ajuda a </w:t>
      </w:r>
      <w:r w:rsidR="00A06896">
        <w:rPr>
          <w:rFonts w:ascii="Open Sans" w:hAnsi="Open Sans" w:cs="Open Sans"/>
          <w:color w:val="000000"/>
        </w:rPr>
        <w:t>obter</w:t>
      </w:r>
      <w:r>
        <w:rPr>
          <w:rFonts w:ascii="Open Sans" w:hAnsi="Open Sans" w:cs="Open Sans"/>
          <w:color w:val="000000"/>
        </w:rPr>
        <w:t xml:space="preserve"> credibilidade </w:t>
      </w:r>
      <w:r w:rsidR="00A06896">
        <w:rPr>
          <w:rFonts w:ascii="Open Sans" w:hAnsi="Open Sans" w:cs="Open Sans"/>
          <w:color w:val="000000"/>
        </w:rPr>
        <w:t>junto ao cliente</w:t>
      </w:r>
      <w:r>
        <w:rPr>
          <w:rFonts w:ascii="Open Sans" w:hAnsi="Open Sans" w:cs="Open Sans"/>
          <w:color w:val="000000"/>
        </w:rPr>
        <w:t>. Pensando nisso, a SENATEC traz uma equipe capaz de lhe trazer esta solução.</w:t>
      </w:r>
      <w:r w:rsidR="00A06896">
        <w:rPr>
          <w:rFonts w:ascii="Open Sans" w:hAnsi="Open Sans" w:cs="Open Sans"/>
          <w:color w:val="000000"/>
        </w:rPr>
        <w:t xml:space="preserve"> </w:t>
      </w:r>
      <w:r w:rsidR="000137FF">
        <w:rPr>
          <w:rFonts w:ascii="Open Sans" w:hAnsi="Open Sans" w:cs="Open Sans"/>
          <w:color w:val="000000"/>
        </w:rPr>
        <w:t xml:space="preserve">Conheça mais detalhes entrando em contato com a gente </w:t>
      </w:r>
      <w:r w:rsidR="000137FF" w:rsidRPr="00A06896">
        <w:rPr>
          <w:rFonts w:ascii="Open Sans" w:hAnsi="Open Sans" w:cs="Open Sans"/>
          <w:b/>
          <w:bCs/>
          <w:color w:val="000000"/>
        </w:rPr>
        <w:t>clicando aqui</w:t>
      </w:r>
      <w:r w:rsidR="000137FF">
        <w:rPr>
          <w:rFonts w:ascii="Open Sans" w:hAnsi="Open Sans" w:cs="Open Sans"/>
          <w:b/>
          <w:bCs/>
          <w:color w:val="000000"/>
        </w:rPr>
        <w:t xml:space="preserve">. </w:t>
      </w:r>
      <w:r w:rsidR="000137FF">
        <w:rPr>
          <w:rFonts w:ascii="Open Sans" w:hAnsi="Open Sans" w:cs="Open Sans"/>
          <w:color w:val="000000"/>
        </w:rPr>
        <w:t xml:space="preserve">(parte em negrito </w:t>
      </w:r>
      <w:proofErr w:type="spellStart"/>
      <w:r w:rsidR="000137FF">
        <w:rPr>
          <w:rFonts w:ascii="Open Sans" w:hAnsi="Open Sans" w:cs="Open Sans"/>
          <w:color w:val="000000"/>
        </w:rPr>
        <w:t>clicável</w:t>
      </w:r>
      <w:proofErr w:type="spellEnd"/>
      <w:r w:rsidR="000137FF">
        <w:rPr>
          <w:rFonts w:ascii="Open Sans" w:hAnsi="Open Sans" w:cs="Open Sans"/>
          <w:color w:val="000000"/>
        </w:rPr>
        <w:t xml:space="preserve"> e direcionando para a aba de contatos do site)</w:t>
      </w:r>
    </w:p>
    <w:p w14:paraId="790631C5" w14:textId="7743D0F3" w:rsidR="0006490A" w:rsidRDefault="0006490A" w:rsidP="0006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 Desenvolvimento de </w:t>
      </w:r>
      <w:proofErr w:type="spellStart"/>
      <w:r>
        <w:rPr>
          <w:rFonts w:ascii="Open Sans" w:hAnsi="Open Sans" w:cs="Open Sans"/>
          <w:color w:val="000000"/>
        </w:rPr>
        <w:t>Web-site</w:t>
      </w:r>
      <w:r w:rsidR="00784B1D">
        <w:rPr>
          <w:rFonts w:ascii="Open Sans" w:hAnsi="Open Sans" w:cs="Open Sans"/>
          <w:color w:val="000000"/>
        </w:rPr>
        <w:t>s</w:t>
      </w:r>
      <w:proofErr w:type="spellEnd"/>
      <w:r w:rsidR="00784B1D">
        <w:rPr>
          <w:rFonts w:ascii="Open Sans" w:hAnsi="Open Sans" w:cs="Open Sans"/>
          <w:color w:val="000000"/>
        </w:rPr>
        <w:t>;</w:t>
      </w:r>
    </w:p>
    <w:p w14:paraId="7DB05E61" w14:textId="7FB3EC17" w:rsidR="0006490A" w:rsidRDefault="00784B1D" w:rsidP="00064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 Criação</w:t>
      </w:r>
      <w:r w:rsidR="0006490A">
        <w:rPr>
          <w:rFonts w:ascii="Open Sans" w:hAnsi="Open Sans" w:cs="Open Sans"/>
          <w:color w:val="000000"/>
        </w:rPr>
        <w:t xml:space="preserve"> de Portfólio Digital Online e personalizado</w:t>
      </w:r>
      <w:r>
        <w:rPr>
          <w:rFonts w:ascii="Open Sans" w:hAnsi="Open Sans" w:cs="Open Sans"/>
          <w:color w:val="000000"/>
        </w:rPr>
        <w:t>;</w:t>
      </w:r>
    </w:p>
    <w:p w14:paraId="64D26A45" w14:textId="5D5EF824" w:rsidR="00784B1D" w:rsidRDefault="00784B1D" w:rsidP="00784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 Desenvolvimento de </w:t>
      </w:r>
      <w:r>
        <w:rPr>
          <w:rFonts w:ascii="Open Sans" w:hAnsi="Open Sans" w:cs="Open Sans"/>
          <w:color w:val="000000"/>
        </w:rPr>
        <w:t>cartões digitais</w:t>
      </w:r>
      <w:r>
        <w:rPr>
          <w:rFonts w:ascii="Open Sans" w:hAnsi="Open Sans" w:cs="Open Sans"/>
          <w:color w:val="000000"/>
        </w:rPr>
        <w:t>.</w:t>
      </w:r>
    </w:p>
    <w:p w14:paraId="1F627710" w14:textId="1F7E6F90" w:rsidR="00784B1D" w:rsidRDefault="00784B1D" w:rsidP="00784B1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</w:p>
    <w:p w14:paraId="292AAA35" w14:textId="07243A1A" w:rsidR="00FD5117" w:rsidRDefault="00FD5117" w:rsidP="00FD5117">
      <w:pPr>
        <w:pStyle w:val="Ttulo3"/>
        <w:shd w:val="clear" w:color="auto" w:fill="FFFFFF"/>
        <w:spacing w:before="0"/>
        <w:rPr>
          <w:rFonts w:ascii="Roboto" w:hAnsi="Roboto"/>
          <w:b/>
          <w:bCs/>
          <w:color w:val="000000"/>
          <w:sz w:val="36"/>
          <w:szCs w:val="36"/>
        </w:rPr>
      </w:pPr>
      <w:r>
        <w:rPr>
          <w:rFonts w:ascii="Roboto" w:hAnsi="Roboto"/>
          <w:b/>
          <w:bCs/>
          <w:color w:val="000000"/>
          <w:sz w:val="36"/>
          <w:szCs w:val="36"/>
        </w:rPr>
        <w:t>Solução em Gestão</w:t>
      </w:r>
    </w:p>
    <w:p w14:paraId="13D5B8A3" w14:textId="77777777" w:rsidR="00FD5117" w:rsidRPr="00FD5117" w:rsidRDefault="00FD5117" w:rsidP="00FD5117"/>
    <w:p w14:paraId="64D0842D" w14:textId="1127C097" w:rsidR="00FD5117" w:rsidRDefault="00FD5117" w:rsidP="00FD511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Ajudamos os nossos clientes a implementar mudanças e impulsionar seus </w:t>
      </w:r>
      <w:r w:rsidR="00074FD3">
        <w:rPr>
          <w:rFonts w:ascii="Open Sans" w:hAnsi="Open Sans" w:cs="Open Sans"/>
          <w:color w:val="000000"/>
        </w:rPr>
        <w:t>resultado</w:t>
      </w:r>
      <w:r>
        <w:rPr>
          <w:rFonts w:ascii="Open Sans" w:hAnsi="Open Sans" w:cs="Open Sans"/>
          <w:color w:val="000000"/>
        </w:rPr>
        <w:t xml:space="preserve">s. Independentemente do setor em que você compete, buscar conhecimento é a chave para você se manter atualizado ou fazer mudanças. A equipe SENATEC dedica tempo para aprimorar as suas experiências em processos gerenciais para garantir que sua empresa obtenha </w:t>
      </w:r>
      <w:r w:rsidR="00940334">
        <w:rPr>
          <w:rFonts w:ascii="Open Sans" w:hAnsi="Open Sans" w:cs="Open Sans"/>
          <w:color w:val="000000"/>
        </w:rPr>
        <w:t>soluções inteligentes</w:t>
      </w:r>
      <w:r>
        <w:rPr>
          <w:rFonts w:ascii="Open Sans" w:hAnsi="Open Sans" w:cs="Open Sans"/>
          <w:color w:val="000000"/>
        </w:rPr>
        <w:t xml:space="preserve">. </w:t>
      </w:r>
      <w:r w:rsidR="000137FF">
        <w:rPr>
          <w:rFonts w:ascii="Open Sans" w:hAnsi="Open Sans" w:cs="Open Sans"/>
          <w:color w:val="000000"/>
        </w:rPr>
        <w:t xml:space="preserve">Conheça </w:t>
      </w:r>
      <w:r w:rsidR="00074FD3">
        <w:rPr>
          <w:rFonts w:ascii="Open Sans" w:hAnsi="Open Sans" w:cs="Open Sans"/>
          <w:color w:val="000000"/>
        </w:rPr>
        <w:t>mais detalhes entrando em contato</w:t>
      </w:r>
      <w:r w:rsidR="000137FF">
        <w:rPr>
          <w:rFonts w:ascii="Open Sans" w:hAnsi="Open Sans" w:cs="Open Sans"/>
          <w:color w:val="000000"/>
        </w:rPr>
        <w:t xml:space="preserve"> com a gente</w:t>
      </w:r>
      <w:r w:rsidR="00074FD3">
        <w:rPr>
          <w:rFonts w:ascii="Open Sans" w:hAnsi="Open Sans" w:cs="Open Sans"/>
          <w:color w:val="000000"/>
        </w:rPr>
        <w:t xml:space="preserve"> </w:t>
      </w:r>
      <w:r w:rsidR="00074FD3" w:rsidRPr="00A06896">
        <w:rPr>
          <w:rFonts w:ascii="Open Sans" w:hAnsi="Open Sans" w:cs="Open Sans"/>
          <w:b/>
          <w:bCs/>
          <w:color w:val="000000"/>
        </w:rPr>
        <w:t>clicando aqui</w:t>
      </w:r>
      <w:r w:rsidR="00074FD3">
        <w:rPr>
          <w:rFonts w:ascii="Open Sans" w:hAnsi="Open Sans" w:cs="Open Sans"/>
          <w:b/>
          <w:bCs/>
          <w:color w:val="000000"/>
        </w:rPr>
        <w:t xml:space="preserve">. </w:t>
      </w:r>
      <w:r w:rsidR="00074FD3">
        <w:rPr>
          <w:rFonts w:ascii="Open Sans" w:hAnsi="Open Sans" w:cs="Open Sans"/>
          <w:color w:val="000000"/>
        </w:rPr>
        <w:t xml:space="preserve">(parte em negrito </w:t>
      </w:r>
      <w:proofErr w:type="spellStart"/>
      <w:r w:rsidR="00074FD3">
        <w:rPr>
          <w:rFonts w:ascii="Open Sans" w:hAnsi="Open Sans" w:cs="Open Sans"/>
          <w:color w:val="000000"/>
        </w:rPr>
        <w:t>clicável</w:t>
      </w:r>
      <w:proofErr w:type="spellEnd"/>
      <w:r w:rsidR="00074FD3">
        <w:rPr>
          <w:rFonts w:ascii="Open Sans" w:hAnsi="Open Sans" w:cs="Open Sans"/>
          <w:color w:val="000000"/>
        </w:rPr>
        <w:t xml:space="preserve"> e direcionando para a aba de contatos do site)</w:t>
      </w:r>
    </w:p>
    <w:p w14:paraId="2E6B92C8" w14:textId="0ABB0747" w:rsidR="00FD5117" w:rsidRDefault="00FD5117" w:rsidP="00FD51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 Estratégias de Negócio</w:t>
      </w:r>
      <w:r w:rsidR="00F27A02">
        <w:rPr>
          <w:rFonts w:ascii="Open Sans" w:hAnsi="Open Sans" w:cs="Open Sans"/>
          <w:color w:val="000000"/>
        </w:rPr>
        <w:t>;</w:t>
      </w:r>
    </w:p>
    <w:p w14:paraId="6FEAD3BA" w14:textId="28B9FB56" w:rsidR="00FD5117" w:rsidRDefault="00FD5117" w:rsidP="00FD51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 Consultoria </w:t>
      </w:r>
      <w:r w:rsidR="00C101B6">
        <w:rPr>
          <w:rFonts w:ascii="Open Sans" w:hAnsi="Open Sans" w:cs="Open Sans"/>
          <w:color w:val="000000"/>
        </w:rPr>
        <w:t>de Finanças</w:t>
      </w:r>
      <w:r w:rsidR="00F27A02">
        <w:rPr>
          <w:rFonts w:ascii="Open Sans" w:hAnsi="Open Sans" w:cs="Open Sans"/>
          <w:color w:val="000000"/>
        </w:rPr>
        <w:t>;</w:t>
      </w:r>
    </w:p>
    <w:p w14:paraId="1EC974F1" w14:textId="040A0549" w:rsidR="00FD5117" w:rsidRDefault="00FD5117" w:rsidP="00FD51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 </w:t>
      </w:r>
      <w:r w:rsidR="00C101B6">
        <w:rPr>
          <w:rFonts w:ascii="Open Sans" w:hAnsi="Open Sans" w:cs="Open Sans"/>
          <w:color w:val="000000"/>
        </w:rPr>
        <w:t>Consultoria Comercial</w:t>
      </w:r>
      <w:r>
        <w:rPr>
          <w:rFonts w:ascii="Open Sans" w:hAnsi="Open Sans" w:cs="Open Sans"/>
          <w:color w:val="000000"/>
        </w:rPr>
        <w:t>.</w:t>
      </w:r>
    </w:p>
    <w:p w14:paraId="508ABD7B" w14:textId="1DCA0771" w:rsidR="00784B1D" w:rsidRDefault="00784B1D" w:rsidP="00784B1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</w:p>
    <w:p w14:paraId="6A8C2AE7" w14:textId="1E56CA3E" w:rsidR="00907BD7" w:rsidRDefault="00907BD7" w:rsidP="00784B1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</w:p>
    <w:p w14:paraId="02997CB3" w14:textId="77777777" w:rsidR="00907BD7" w:rsidRDefault="00907BD7" w:rsidP="00784B1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</w:p>
    <w:p w14:paraId="3AA03FC2" w14:textId="66FAE6CA" w:rsidR="00074FD3" w:rsidRDefault="00074FD3" w:rsidP="00907BD7">
      <w:pPr>
        <w:pStyle w:val="Ttulo3"/>
        <w:shd w:val="clear" w:color="auto" w:fill="FFFFFF"/>
        <w:spacing w:before="0"/>
        <w:rPr>
          <w:rFonts w:ascii="Roboto" w:hAnsi="Roboto"/>
          <w:b/>
          <w:bCs/>
          <w:color w:val="000000"/>
          <w:sz w:val="36"/>
          <w:szCs w:val="36"/>
        </w:rPr>
      </w:pPr>
      <w:r>
        <w:rPr>
          <w:rFonts w:ascii="Roboto" w:hAnsi="Roboto"/>
          <w:b/>
          <w:bCs/>
          <w:color w:val="000000"/>
          <w:sz w:val="36"/>
          <w:szCs w:val="36"/>
        </w:rPr>
        <w:lastRenderedPageBreak/>
        <w:t>Solução em Marketing</w:t>
      </w:r>
    </w:p>
    <w:p w14:paraId="48025D81" w14:textId="77777777" w:rsidR="00907BD7" w:rsidRDefault="00907BD7" w:rsidP="00907BD7">
      <w:pPr>
        <w:rPr>
          <w:sz w:val="28"/>
          <w:szCs w:val="28"/>
        </w:rPr>
      </w:pPr>
    </w:p>
    <w:p w14:paraId="4274BE28" w14:textId="37795900" w:rsidR="00907BD7" w:rsidRPr="00907BD7" w:rsidRDefault="00907BD7" w:rsidP="00907BD7">
      <w:pPr>
        <w:rPr>
          <w:sz w:val="28"/>
          <w:szCs w:val="28"/>
        </w:rPr>
      </w:pPr>
      <w:r>
        <w:rPr>
          <w:sz w:val="28"/>
          <w:szCs w:val="28"/>
        </w:rPr>
        <w:t xml:space="preserve">UTILIZAR IMAGEM DISPONÍVEL NESTE LINK: </w:t>
      </w:r>
      <w:hyperlink r:id="rId5" w:history="1">
        <w:r w:rsidRPr="006576C2">
          <w:rPr>
            <w:rStyle w:val="Hyperlink"/>
            <w:sz w:val="28"/>
            <w:szCs w:val="28"/>
          </w:rPr>
          <w:t>https://pi</w:t>
        </w:r>
        <w:r w:rsidRPr="006576C2">
          <w:rPr>
            <w:rStyle w:val="Hyperlink"/>
            <w:sz w:val="28"/>
            <w:szCs w:val="28"/>
          </w:rPr>
          <w:t>x</w:t>
        </w:r>
        <w:r w:rsidRPr="006576C2">
          <w:rPr>
            <w:rStyle w:val="Hyperlink"/>
            <w:sz w:val="28"/>
            <w:szCs w:val="28"/>
          </w:rPr>
          <w:t>abay.com/pt/illustrations/homem-de-negocios-o-neg%c3%b3cio-6479838/</w:t>
        </w:r>
      </w:hyperlink>
      <w:r>
        <w:rPr>
          <w:sz w:val="28"/>
          <w:szCs w:val="28"/>
        </w:rPr>
        <w:t xml:space="preserve"> </w:t>
      </w:r>
    </w:p>
    <w:p w14:paraId="256870CB" w14:textId="6F676BAB" w:rsidR="00074FD3" w:rsidRDefault="00074FD3" w:rsidP="00074F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Ter uma estratégia de marketing bem estruturada é fundamental para chegar até seu público-alvo. Utilizamos</w:t>
      </w:r>
      <w:r>
        <w:rPr>
          <w:rFonts w:ascii="Open Sans" w:hAnsi="Open Sans" w:cs="Open Sans"/>
          <w:color w:val="000000"/>
        </w:rPr>
        <w:t xml:space="preserve"> técnicas de marketing direcionadas</w:t>
      </w:r>
      <w:r>
        <w:rPr>
          <w:rFonts w:ascii="Open Sans" w:hAnsi="Open Sans" w:cs="Open Sans"/>
          <w:color w:val="000000"/>
        </w:rPr>
        <w:t>,</w:t>
      </w:r>
      <w:r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color w:val="000000"/>
        </w:rPr>
        <w:t xml:space="preserve">mobilizando os clientes a conhecerem e consumirem os produtos ou serviços </w:t>
      </w:r>
      <w:r w:rsidR="0048035D">
        <w:rPr>
          <w:rFonts w:ascii="Open Sans" w:hAnsi="Open Sans" w:cs="Open Sans"/>
          <w:color w:val="000000"/>
        </w:rPr>
        <w:t>do seu negócio</w:t>
      </w:r>
      <w:r>
        <w:rPr>
          <w:rFonts w:ascii="Open Sans" w:hAnsi="Open Sans" w:cs="Open Sans"/>
          <w:color w:val="000000"/>
        </w:rPr>
        <w:t xml:space="preserve">. </w:t>
      </w:r>
      <w:r>
        <w:rPr>
          <w:rFonts w:ascii="Open Sans" w:hAnsi="Open Sans" w:cs="Open Sans"/>
          <w:color w:val="000000"/>
        </w:rPr>
        <w:t>Seja uma</w:t>
      </w:r>
      <w:r>
        <w:rPr>
          <w:rFonts w:ascii="Open Sans" w:hAnsi="Open Sans" w:cs="Open Sans"/>
          <w:color w:val="000000"/>
        </w:rPr>
        <w:t xml:space="preserve"> </w:t>
      </w:r>
      <w:r w:rsidR="00D87B2D">
        <w:rPr>
          <w:rFonts w:ascii="Open Sans" w:hAnsi="Open Sans" w:cs="Open Sans"/>
          <w:color w:val="000000"/>
        </w:rPr>
        <w:t>empresa tradicional</w:t>
      </w:r>
      <w:r>
        <w:rPr>
          <w:rFonts w:ascii="Open Sans" w:hAnsi="Open Sans" w:cs="Open Sans"/>
          <w:color w:val="000000"/>
        </w:rPr>
        <w:t xml:space="preserve"> ou</w:t>
      </w:r>
      <w:r>
        <w:rPr>
          <w:rFonts w:ascii="Open Sans" w:hAnsi="Open Sans" w:cs="Open Sans"/>
          <w:color w:val="000000"/>
        </w:rPr>
        <w:t xml:space="preserve"> uma empresa que</w:t>
      </w:r>
      <w:r>
        <w:rPr>
          <w:rFonts w:ascii="Open Sans" w:hAnsi="Open Sans" w:cs="Open Sans"/>
          <w:color w:val="000000"/>
        </w:rPr>
        <w:t xml:space="preserve"> oferece serviços </w:t>
      </w:r>
      <w:r w:rsidR="00D87B2D">
        <w:rPr>
          <w:rFonts w:ascii="Open Sans" w:hAnsi="Open Sans" w:cs="Open Sans"/>
          <w:color w:val="000000"/>
        </w:rPr>
        <w:t>inovadores e de alta tecnologia</w:t>
      </w:r>
      <w:r>
        <w:rPr>
          <w:rFonts w:ascii="Open Sans" w:hAnsi="Open Sans" w:cs="Open Sans"/>
          <w:color w:val="000000"/>
        </w:rPr>
        <w:t xml:space="preserve">, a SENATEC pode desenvolver uma </w:t>
      </w:r>
      <w:r>
        <w:rPr>
          <w:rFonts w:ascii="Open Sans" w:hAnsi="Open Sans" w:cs="Open Sans"/>
          <w:color w:val="000000"/>
        </w:rPr>
        <w:t xml:space="preserve">comunicação assertiva para </w:t>
      </w:r>
      <w:r w:rsidR="0048035D">
        <w:rPr>
          <w:rFonts w:ascii="Open Sans" w:hAnsi="Open Sans" w:cs="Open Sans"/>
          <w:color w:val="000000"/>
        </w:rPr>
        <w:t>você</w:t>
      </w:r>
      <w:r>
        <w:rPr>
          <w:rFonts w:ascii="Open Sans" w:hAnsi="Open Sans" w:cs="Open Sans"/>
          <w:color w:val="000000"/>
        </w:rPr>
        <w:t>.</w:t>
      </w:r>
      <w:r w:rsidR="000137FF">
        <w:rPr>
          <w:rFonts w:ascii="Open Sans" w:hAnsi="Open Sans" w:cs="Open Sans"/>
          <w:color w:val="000000"/>
        </w:rPr>
        <w:t xml:space="preserve"> </w:t>
      </w:r>
      <w:r w:rsidR="000137FF">
        <w:rPr>
          <w:rFonts w:ascii="Open Sans" w:hAnsi="Open Sans" w:cs="Open Sans"/>
          <w:color w:val="000000"/>
        </w:rPr>
        <w:t xml:space="preserve">Conheça mais detalhes entrando em contato com a gente </w:t>
      </w:r>
      <w:r w:rsidR="000137FF" w:rsidRPr="00A06896">
        <w:rPr>
          <w:rFonts w:ascii="Open Sans" w:hAnsi="Open Sans" w:cs="Open Sans"/>
          <w:b/>
          <w:bCs/>
          <w:color w:val="000000"/>
        </w:rPr>
        <w:t>clicando aqui</w:t>
      </w:r>
      <w:r w:rsidR="000137FF">
        <w:rPr>
          <w:rFonts w:ascii="Open Sans" w:hAnsi="Open Sans" w:cs="Open Sans"/>
          <w:b/>
          <w:bCs/>
          <w:color w:val="000000"/>
        </w:rPr>
        <w:t xml:space="preserve">. </w:t>
      </w:r>
      <w:r w:rsidR="000137FF">
        <w:rPr>
          <w:rFonts w:ascii="Open Sans" w:hAnsi="Open Sans" w:cs="Open Sans"/>
          <w:color w:val="000000"/>
        </w:rPr>
        <w:t xml:space="preserve">(parte em negrito </w:t>
      </w:r>
      <w:proofErr w:type="spellStart"/>
      <w:r w:rsidR="000137FF">
        <w:rPr>
          <w:rFonts w:ascii="Open Sans" w:hAnsi="Open Sans" w:cs="Open Sans"/>
          <w:color w:val="000000"/>
        </w:rPr>
        <w:t>clicável</w:t>
      </w:r>
      <w:proofErr w:type="spellEnd"/>
      <w:r w:rsidR="000137FF">
        <w:rPr>
          <w:rFonts w:ascii="Open Sans" w:hAnsi="Open Sans" w:cs="Open Sans"/>
          <w:color w:val="000000"/>
        </w:rPr>
        <w:t xml:space="preserve"> e direcionando para a aba de contatos do site)</w:t>
      </w:r>
    </w:p>
    <w:p w14:paraId="6ADE45CE" w14:textId="32901009" w:rsidR="00074FD3" w:rsidRDefault="00074FD3" w:rsidP="00074F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 Planejamento de Campanhas</w:t>
      </w:r>
      <w:r w:rsidR="00D87B2D">
        <w:rPr>
          <w:rFonts w:ascii="Open Sans" w:hAnsi="Open Sans" w:cs="Open Sans"/>
          <w:color w:val="000000"/>
        </w:rPr>
        <w:t>;</w:t>
      </w:r>
    </w:p>
    <w:p w14:paraId="6C28F189" w14:textId="18D9A764" w:rsidR="00074FD3" w:rsidRDefault="00074FD3" w:rsidP="00074F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 </w:t>
      </w:r>
      <w:r w:rsidR="00D87B2D">
        <w:rPr>
          <w:rFonts w:ascii="Open Sans" w:hAnsi="Open Sans" w:cs="Open Sans"/>
          <w:color w:val="000000"/>
        </w:rPr>
        <w:t>Desenvolvimento de Marca (Branding);</w:t>
      </w:r>
    </w:p>
    <w:p w14:paraId="62298C7C" w14:textId="70A729C4" w:rsidR="00074FD3" w:rsidRDefault="00074FD3" w:rsidP="00D87B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 </w:t>
      </w:r>
      <w:r w:rsidR="00D87B2D">
        <w:rPr>
          <w:rFonts w:ascii="Open Sans" w:hAnsi="Open Sans" w:cs="Open Sans"/>
          <w:color w:val="000000"/>
        </w:rPr>
        <w:t>Marketing Digital.</w:t>
      </w:r>
    </w:p>
    <w:p w14:paraId="4FFE2B5D" w14:textId="77777777" w:rsidR="00784B1D" w:rsidRDefault="00784B1D" w:rsidP="005537D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</w:p>
    <w:p w14:paraId="75FBA29C" w14:textId="4B549AE4" w:rsidR="000137FF" w:rsidRDefault="000137FF" w:rsidP="000137FF">
      <w:pPr>
        <w:pStyle w:val="Ttulo3"/>
        <w:shd w:val="clear" w:color="auto" w:fill="FFFFFF"/>
        <w:spacing w:before="0"/>
        <w:rPr>
          <w:rFonts w:ascii="Roboto" w:hAnsi="Roboto"/>
          <w:b/>
          <w:bCs/>
          <w:color w:val="000000"/>
          <w:sz w:val="36"/>
          <w:szCs w:val="36"/>
        </w:rPr>
      </w:pPr>
      <w:r>
        <w:rPr>
          <w:rFonts w:ascii="Roboto" w:hAnsi="Roboto"/>
          <w:b/>
          <w:bCs/>
          <w:color w:val="000000"/>
          <w:sz w:val="36"/>
          <w:szCs w:val="36"/>
        </w:rPr>
        <w:t>Solução em Redes</w:t>
      </w:r>
    </w:p>
    <w:p w14:paraId="07C6F087" w14:textId="77777777" w:rsidR="000137FF" w:rsidRPr="000137FF" w:rsidRDefault="000137FF" w:rsidP="000137FF"/>
    <w:p w14:paraId="6D833D75" w14:textId="77777777" w:rsidR="000137FF" w:rsidRDefault="000137FF" w:rsidP="000137F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Se instalações e configurações de dispositivos de comunicação digital e programas de computadores em equipamentos de rede estão lhe causando dores de cabeça, a equipe SENATEC está aqui para lhe ajudar. Contamos com uma equipe capaz de executar um diagnóstico rápido e corrigir falhas na sua rede de computadores, bem como preparar, instalar e manter os seus cabeamentos seguros e estáveis.</w:t>
      </w:r>
      <w:r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color w:val="000000"/>
        </w:rPr>
        <w:t xml:space="preserve">Conheça mais detalhes entrando em contato com a gente </w:t>
      </w:r>
      <w:r w:rsidRPr="00A06896">
        <w:rPr>
          <w:rFonts w:ascii="Open Sans" w:hAnsi="Open Sans" w:cs="Open Sans"/>
          <w:b/>
          <w:bCs/>
          <w:color w:val="000000"/>
        </w:rPr>
        <w:t>clicando aqui</w:t>
      </w:r>
      <w:r>
        <w:rPr>
          <w:rFonts w:ascii="Open Sans" w:hAnsi="Open Sans" w:cs="Open Sans"/>
          <w:b/>
          <w:bCs/>
          <w:color w:val="000000"/>
        </w:rPr>
        <w:t xml:space="preserve">. </w:t>
      </w:r>
      <w:r>
        <w:rPr>
          <w:rFonts w:ascii="Open Sans" w:hAnsi="Open Sans" w:cs="Open Sans"/>
          <w:color w:val="000000"/>
        </w:rPr>
        <w:t xml:space="preserve">(parte em negrito </w:t>
      </w:r>
      <w:proofErr w:type="spellStart"/>
      <w:r>
        <w:rPr>
          <w:rFonts w:ascii="Open Sans" w:hAnsi="Open Sans" w:cs="Open Sans"/>
          <w:color w:val="000000"/>
        </w:rPr>
        <w:t>clicável</w:t>
      </w:r>
      <w:proofErr w:type="spellEnd"/>
      <w:r>
        <w:rPr>
          <w:rFonts w:ascii="Open Sans" w:hAnsi="Open Sans" w:cs="Open Sans"/>
          <w:color w:val="000000"/>
        </w:rPr>
        <w:t xml:space="preserve"> e direcionando para a aba de contatos do site)</w:t>
      </w:r>
    </w:p>
    <w:p w14:paraId="519A3B2C" w14:textId="5ED9989B" w:rsidR="000137FF" w:rsidRDefault="000137FF" w:rsidP="000137F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</w:p>
    <w:p w14:paraId="24DCF49B" w14:textId="1A6060EB" w:rsidR="000137FF" w:rsidRDefault="000137FF" w:rsidP="000137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 Formatações</w:t>
      </w:r>
      <w:r>
        <w:rPr>
          <w:rFonts w:ascii="Open Sans" w:hAnsi="Open Sans" w:cs="Open Sans"/>
          <w:color w:val="000000"/>
        </w:rPr>
        <w:t>;</w:t>
      </w:r>
    </w:p>
    <w:p w14:paraId="4BA0AE2F" w14:textId="171CB0C3" w:rsidR="000137FF" w:rsidRDefault="000137FF" w:rsidP="000137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 Instalaç</w:t>
      </w:r>
      <w:r w:rsidR="009D6C2F">
        <w:rPr>
          <w:rFonts w:ascii="Open Sans" w:hAnsi="Open Sans" w:cs="Open Sans"/>
          <w:color w:val="000000"/>
        </w:rPr>
        <w:t>ão</w:t>
      </w:r>
      <w:r>
        <w:rPr>
          <w:rFonts w:ascii="Open Sans" w:hAnsi="Open Sans" w:cs="Open Sans"/>
          <w:color w:val="000000"/>
        </w:rPr>
        <w:t xml:space="preserve"> de Softwares</w:t>
      </w:r>
      <w:r>
        <w:rPr>
          <w:rFonts w:ascii="Open Sans" w:hAnsi="Open Sans" w:cs="Open Sans"/>
          <w:color w:val="000000"/>
        </w:rPr>
        <w:t>;</w:t>
      </w:r>
    </w:p>
    <w:p w14:paraId="38DAD960" w14:textId="77777777" w:rsidR="000137FF" w:rsidRDefault="000137FF" w:rsidP="000137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 Manutenção de Hardwares.</w:t>
      </w:r>
    </w:p>
    <w:p w14:paraId="4A003653" w14:textId="77777777" w:rsidR="0006490A" w:rsidRPr="005E7985" w:rsidRDefault="0006490A" w:rsidP="00F9462C">
      <w:pPr>
        <w:rPr>
          <w:rFonts w:ascii="Arial" w:hAnsi="Arial" w:cs="Arial"/>
          <w:sz w:val="24"/>
          <w:szCs w:val="24"/>
        </w:rPr>
      </w:pPr>
    </w:p>
    <w:sectPr w:rsidR="0006490A" w:rsidRPr="005E7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D63"/>
    <w:multiLevelType w:val="multilevel"/>
    <w:tmpl w:val="D1E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B799F"/>
    <w:multiLevelType w:val="hybridMultilevel"/>
    <w:tmpl w:val="3C9A3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320A6"/>
    <w:multiLevelType w:val="multilevel"/>
    <w:tmpl w:val="7DFC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834AF"/>
    <w:multiLevelType w:val="multilevel"/>
    <w:tmpl w:val="958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82D18"/>
    <w:multiLevelType w:val="multilevel"/>
    <w:tmpl w:val="4ED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A6"/>
    <w:rsid w:val="00012C7B"/>
    <w:rsid w:val="000137FF"/>
    <w:rsid w:val="000301CF"/>
    <w:rsid w:val="0006490A"/>
    <w:rsid w:val="000678D7"/>
    <w:rsid w:val="00074FD3"/>
    <w:rsid w:val="000A1B83"/>
    <w:rsid w:val="000C1DE2"/>
    <w:rsid w:val="000D1A70"/>
    <w:rsid w:val="000D4E30"/>
    <w:rsid w:val="000D6067"/>
    <w:rsid w:val="00105704"/>
    <w:rsid w:val="00111FF8"/>
    <w:rsid w:val="00123B9E"/>
    <w:rsid w:val="001622C6"/>
    <w:rsid w:val="00206F4C"/>
    <w:rsid w:val="00246129"/>
    <w:rsid w:val="00293840"/>
    <w:rsid w:val="002C5986"/>
    <w:rsid w:val="002F6158"/>
    <w:rsid w:val="00323554"/>
    <w:rsid w:val="003B5A9C"/>
    <w:rsid w:val="003C45C5"/>
    <w:rsid w:val="003E36EC"/>
    <w:rsid w:val="00455FC0"/>
    <w:rsid w:val="00465FA8"/>
    <w:rsid w:val="0048035D"/>
    <w:rsid w:val="00480A8C"/>
    <w:rsid w:val="00480E89"/>
    <w:rsid w:val="005250E8"/>
    <w:rsid w:val="00525B80"/>
    <w:rsid w:val="00526F31"/>
    <w:rsid w:val="005537D2"/>
    <w:rsid w:val="00556E68"/>
    <w:rsid w:val="005C1E75"/>
    <w:rsid w:val="005E7985"/>
    <w:rsid w:val="006B12E9"/>
    <w:rsid w:val="007221F0"/>
    <w:rsid w:val="007549D9"/>
    <w:rsid w:val="00784B1D"/>
    <w:rsid w:val="00790B31"/>
    <w:rsid w:val="007F53BE"/>
    <w:rsid w:val="00814D77"/>
    <w:rsid w:val="00873AFF"/>
    <w:rsid w:val="008A273B"/>
    <w:rsid w:val="00907BD7"/>
    <w:rsid w:val="00940334"/>
    <w:rsid w:val="00964FDE"/>
    <w:rsid w:val="009D3825"/>
    <w:rsid w:val="009D6C2F"/>
    <w:rsid w:val="00A06896"/>
    <w:rsid w:val="00A35353"/>
    <w:rsid w:val="00A7068F"/>
    <w:rsid w:val="00A86FAC"/>
    <w:rsid w:val="00AE6CA6"/>
    <w:rsid w:val="00B7301A"/>
    <w:rsid w:val="00BC4498"/>
    <w:rsid w:val="00C101B6"/>
    <w:rsid w:val="00C17BEC"/>
    <w:rsid w:val="00C27D7D"/>
    <w:rsid w:val="00C31A42"/>
    <w:rsid w:val="00C46483"/>
    <w:rsid w:val="00CF1D6A"/>
    <w:rsid w:val="00D336EE"/>
    <w:rsid w:val="00D87B2D"/>
    <w:rsid w:val="00DE2BD8"/>
    <w:rsid w:val="00E045CC"/>
    <w:rsid w:val="00E07C0B"/>
    <w:rsid w:val="00E50389"/>
    <w:rsid w:val="00E645C4"/>
    <w:rsid w:val="00E905D0"/>
    <w:rsid w:val="00ED1571"/>
    <w:rsid w:val="00F27A02"/>
    <w:rsid w:val="00F9462C"/>
    <w:rsid w:val="00FD5117"/>
    <w:rsid w:val="00FE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F88E"/>
  <w15:chartTrackingRefBased/>
  <w15:docId w15:val="{E1BF3025-C368-40DC-9AD5-2271BBC4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4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4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45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y-2">
    <w:name w:val="py-2"/>
    <w:basedOn w:val="Normal"/>
    <w:rsid w:val="003C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st-italic">
    <w:name w:val="fst-italic"/>
    <w:basedOn w:val="Normal"/>
    <w:rsid w:val="003C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798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649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64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D511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7BD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40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xabay.com/pt/illustrations/homem-de-negocios-o-neg%c3%b3cio-647983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Sperling</dc:creator>
  <cp:keywords/>
  <dc:description/>
  <cp:lastModifiedBy>Caio Sperling</cp:lastModifiedBy>
  <cp:revision>67</cp:revision>
  <dcterms:created xsi:type="dcterms:W3CDTF">2021-09-18T21:48:00Z</dcterms:created>
  <dcterms:modified xsi:type="dcterms:W3CDTF">2021-10-17T16:19:00Z</dcterms:modified>
</cp:coreProperties>
</file>