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Aprendí que realmente me gusta el desarrollo de software y que disfruto trabajar en soluciones prácticas. El proyecto me mostró que me siento cómodo programando, resolviendo problemas y construyendo funciones que realmente ayudan en un sistema.</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No cambiaron mis intereses, pero sí gané más claridad. Al principio tenía dudas sobre en qué área enfocarme, y ahora sé que el desarrollo web y la creación de sistemas completos es lo que más me motiva. Pude confirmar que quiero seguir por ese camino.</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Siento que mis fortalezas y debilidades se mantienen más o menos igual, pero el proyecto me ayudó a reafirmar algunas cosas. Por ejemplo, confirmé que me muevo bien trabajando con integraciones y resolviendo problemas técnicos, porque en este proyecto tuve que conectar varias herramientas y flujos de trabajo. En cuanto a debilidades, noté que aún me falta experiencia en áreas como desarrollo móvil o big data, ya que no fueron parte del proyecto y no pude practicar mucho esos temas.</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Los planes que tengo para fortalecer mis fortalezas es estar en constante contacto con videos de tecnología y, las que me llamen la atención, las podría ir probando para ver cómo estas me podrían ayudar en el futuro. También me gustaría continuar estudiando en unos años más, me gustaría sacar certificaciones adicionales para especializarme en el desarrollo de inteligencia artificial y rentabilizar ideas que he tenido hace unas semanas atrás.</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spacing w:line="259" w:lineRule="auto"/>
              <w:ind w:left="720" w:firstLine="0"/>
              <w:jc w:val="both"/>
              <w:rPr>
                <w:sz w:val="24"/>
                <w:szCs w:val="24"/>
              </w:rPr>
            </w:pPr>
            <w:r w:rsidDel="00000000" w:rsidR="00000000" w:rsidRPr="00000000">
              <w:rPr>
                <w:sz w:val="24"/>
                <w:szCs w:val="24"/>
                <w:rtl w:val="0"/>
              </w:rPr>
              <w:t xml:space="preserve">Quiero seguir reforzando mis fortalezas manteniéndome actualizado. Mi idea es ir probando nuevas tecnologías por mi cuenta y seguir formándome, ojalá con certificaciones que me ayuden a especializarme en inteligencia artificial. Me gustaría aprovechar ese camino para crear soluciones más avanzadas y sostenibles.</w:t>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sz w:val="24"/>
                <w:szCs w:val="24"/>
              </w:rPr>
            </w:pPr>
            <w:bookmarkStart w:colFirst="0" w:colLast="0" w:name="_heading=h.3qvdsltww50r"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proyecciones laborales siguen orientadas a la inteligencia artificial y al trabajo con datos, aunque este proyecto no tuvo esos temas como eje principal. Aun así, la experiencia me ayudó a ver cómo un proyecto puede beneficiarse de integrar análisis, automatización o soluciones inteligentes. Esto reforzó mi interés por especializarme en IA y datos, porque entiendo que son áreas que pueden mejorar casi cualquier producto o servicio, sin importar el proyecto inicial.</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6">
            <w:pPr>
              <w:spacing w:after="240" w:before="240" w:line="259" w:lineRule="auto"/>
              <w:jc w:val="both"/>
              <w:rPr>
                <w:sz w:val="24"/>
                <w:szCs w:val="24"/>
              </w:rPr>
            </w:pPr>
            <w:r w:rsidDel="00000000" w:rsidR="00000000" w:rsidRPr="00000000">
              <w:rPr>
                <w:sz w:val="24"/>
                <w:szCs w:val="24"/>
                <w:rtl w:val="0"/>
              </w:rPr>
              <w:t xml:space="preserve">En cinco años me imagino trabajando en un rol ligado a IA o a ingeniería de datos, desarrollando modelos o creando soluciones que automaticen procesos. Aunque este proyecto no se centró en eso, me confirmó que ese es el camino en el que quiero avanzar. Idealmente, me gustaría llegar a independizarme y ofrecer servicios o productos propios basados en IA, dependiendo de cómo evolucione el mercado laboral.</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tbl>
      <w:tblPr>
        <w:tblStyle w:val="Table6"/>
        <w:tblW w:w="9990.0" w:type="dxa"/>
        <w:jc w:val="left"/>
        <w:tblInd w:w="9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90"/>
        <w:tblGridChange w:id="0">
          <w:tblGrid>
            <w:gridCol w:w="9990"/>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0">
            <w:pPr>
              <w:spacing w:after="240" w:before="240" w:line="259" w:lineRule="auto"/>
              <w:jc w:val="both"/>
              <w:rPr>
                <w:sz w:val="24"/>
                <w:szCs w:val="24"/>
              </w:rPr>
            </w:pPr>
            <w:r w:rsidDel="00000000" w:rsidR="00000000" w:rsidRPr="00000000">
              <w:rPr>
                <w:sz w:val="24"/>
                <w:szCs w:val="24"/>
                <w:rtl w:val="0"/>
              </w:rPr>
              <w:t xml:space="preserve">Un aspecto positivo es que el equipo mostró buena disposición desde el comienzo. Todos participaron activamente y se notó el interés por sacar adelante una solución que realmente sirviera al cliente. Hubo buena comunicación y organización, lo que hizo que el trabajo fuera más ordenado y llevadero.</w:t>
            </w:r>
          </w:p>
          <w:p w:rsidR="00000000" w:rsidDel="00000000" w:rsidP="00000000" w:rsidRDefault="00000000" w:rsidRPr="00000000" w14:paraId="00000031">
            <w:pPr>
              <w:spacing w:after="240" w:before="240" w:line="259" w:lineRule="auto"/>
              <w:jc w:val="both"/>
              <w:rPr>
                <w:sz w:val="24"/>
                <w:szCs w:val="24"/>
              </w:rPr>
            </w:pPr>
            <w:r w:rsidDel="00000000" w:rsidR="00000000" w:rsidRPr="00000000">
              <w:rPr>
                <w:sz w:val="24"/>
                <w:szCs w:val="24"/>
                <w:rtl w:val="0"/>
              </w:rPr>
              <w:t xml:space="preserve">Como aspecto negativo, diría que al inicio fue un poco difícil definir qué era realmente alcanzable dentro del tiempo que teníamos. A veces intentamos incluir demasiadas ideas o funcionalidades, y eso nos obligó después a ajustar el alcance para mantenernos dentro de los plazos.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Siento que puedo mejorar en la forma en que organizo mis tareas dentro del equipo. A veces me enfoco demasiado en una parte del proyecto y pierdo de vista el avance general del grupo. Me gustaría aprender a coordinarme mejor, comunicar mis progresos con más frecuencia y asegurar que todos estemos alineados. También quiero trabajar en escuchar más activamente las ideas del resto, porque muchas veces pueden aportar enfoques que no había considerado.</w:t>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9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9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EVa+nkZK+78YWtqXbsUi12Xyw==">CgMxLjAyDmguM3F2ZHNsdHd3NTByOAByITFMdUZacm1iUUhmOFpqcWQzb0M3T2ZXWTB1LWh1RGhNZw==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