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C04" w:rsidRDefault="00603C04">
      <w:r>
        <w:t xml:space="preserve">1 - SSS – 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01 – O sistema DEVE permitir cadastramento de vagas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SSS- 02 – O sistema DEVE permitir, caso for a primeira vez, o atendente a realizar o cadastro do cliente.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SSS-03 - O sistema DEVE permitir a atualização do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SSS- 04 – O sistema DEVE permitir a locação da vaga do veiculo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 – 05 – O sistema DEVE permitir o atendente emitir um comprovante de locação.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SSS-06 - O sistema DEVE armazenar no comprovante os dados: número identificador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único, número do marcador, placa do veículo, modelo do veículo, data e hora de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impressão.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SSS- 07 - O sistema DEVE verificar o comprovante de alocação, para saber se a mesmo é válido.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SSS-08 -O sistema DEVE, mediante a entrega do ticket pelo cliente, calcular o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valor a cobrar pelo estacionamento.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SSS- 09 – O Sistema DEVE após validação de o pagamento alterar o status da vaga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>SSS- 10 - O sistema DEVE permitir o atendente liberar o veículo.</w:t>
      </w:r>
    </w:p>
    <w:p w:rsidR="00603C04" w:rsidRPr="00A762CF" w:rsidRDefault="00603C04" w:rsidP="0060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cstheme="minorHAnsi"/>
          <w:sz w:val="24"/>
          <w:szCs w:val="24"/>
        </w:rPr>
      </w:pPr>
      <w:r w:rsidRPr="00A762CF">
        <w:rPr>
          <w:rFonts w:cstheme="minorHAnsi"/>
          <w:sz w:val="24"/>
          <w:szCs w:val="24"/>
        </w:rPr>
        <w:t xml:space="preserve">SSS – 11 – O sistema DEVE permitir, após a validação do pagamento, autorizar a saída do </w:t>
      </w:r>
      <w:proofErr w:type="spellStart"/>
      <w:r w:rsidRPr="00A762CF">
        <w:rPr>
          <w:rFonts w:cstheme="minorHAnsi"/>
          <w:sz w:val="24"/>
          <w:szCs w:val="24"/>
        </w:rPr>
        <w:t>veiculo</w:t>
      </w:r>
      <w:proofErr w:type="spellEnd"/>
      <w:r w:rsidRPr="00A762CF">
        <w:rPr>
          <w:rFonts w:cstheme="minorHAnsi"/>
          <w:sz w:val="24"/>
          <w:szCs w:val="24"/>
        </w:rPr>
        <w:t>.</w:t>
      </w:r>
    </w:p>
    <w:p w:rsidR="00603C04" w:rsidRDefault="00CA0A6F" w:rsidP="00603C0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14ED8D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400040" cy="44208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 </w:t>
      </w:r>
      <w:r w:rsidR="00603C04">
        <w:t>Diagrama de Caso de Uso.</w:t>
      </w:r>
    </w:p>
    <w:p w:rsidR="00603C04" w:rsidRDefault="00603C04"/>
    <w:p w:rsidR="00603C04" w:rsidRPr="00603C04" w:rsidRDefault="00603C04">
      <w:pPr>
        <w:rPr>
          <w:b/>
          <w:bCs/>
        </w:rPr>
      </w:pPr>
      <w:r>
        <w:rPr>
          <w:b/>
          <w:bCs/>
        </w:rPr>
        <w:t xml:space="preserve">2.1 - </w:t>
      </w:r>
      <w:r w:rsidRPr="00603C04">
        <w:rPr>
          <w:b/>
          <w:bCs/>
        </w:rPr>
        <w:t>Descrição Breve sobre o caso de uso:</w:t>
      </w:r>
    </w:p>
    <w:p w:rsidR="00603C04" w:rsidRDefault="00603C04" w:rsidP="00603C04">
      <w:r>
        <w:t xml:space="preserve">Este Caso de Uso é iniciado pelo ator </w:t>
      </w:r>
      <w:r w:rsidRPr="00603C04">
        <w:rPr>
          <w:b/>
          <w:bCs/>
        </w:rPr>
        <w:t>Gerente</w:t>
      </w:r>
      <w:r>
        <w:t xml:space="preserve"> que é </w:t>
      </w:r>
      <w:r>
        <w:t>responsável</w:t>
      </w:r>
      <w:r>
        <w:t xml:space="preserve"> </w:t>
      </w:r>
      <w:r>
        <w:t>pelas atualizações referentes</w:t>
      </w:r>
      <w:r>
        <w:t xml:space="preserve"> ao </w:t>
      </w:r>
      <w:r w:rsidRPr="001F3BE7">
        <w:rPr>
          <w:b/>
          <w:bCs/>
        </w:rPr>
        <w:t>Cadastro das Vagas</w:t>
      </w:r>
      <w:r>
        <w:t xml:space="preserve"> e </w:t>
      </w:r>
      <w:r w:rsidRPr="001F3BE7">
        <w:rPr>
          <w:b/>
          <w:bCs/>
        </w:rPr>
        <w:t>Atualização das Vagas</w:t>
      </w:r>
      <w:r>
        <w:t xml:space="preserve"> </w:t>
      </w:r>
      <w:r>
        <w:t>disponíveis</w:t>
      </w:r>
      <w:r>
        <w:t xml:space="preserve"> no Estacionamento.</w:t>
      </w:r>
    </w:p>
    <w:p w:rsidR="00603C04" w:rsidRDefault="00603C04" w:rsidP="00603C04">
      <w:r>
        <w:t xml:space="preserve">O ator </w:t>
      </w:r>
      <w:r w:rsidRPr="001B3180">
        <w:rPr>
          <w:b/>
          <w:bCs/>
        </w:rPr>
        <w:t>Atendente</w:t>
      </w:r>
      <w:r>
        <w:t xml:space="preserve"> é </w:t>
      </w:r>
      <w:r>
        <w:t>responsável</w:t>
      </w:r>
      <w:r>
        <w:t xml:space="preserve"> pelas atualizações das </w:t>
      </w:r>
      <w:r w:rsidRPr="001F3BE7">
        <w:rPr>
          <w:b/>
          <w:bCs/>
        </w:rPr>
        <w:t>Alocaç</w:t>
      </w:r>
      <w:r>
        <w:rPr>
          <w:b/>
          <w:bCs/>
        </w:rPr>
        <w:t>ões</w:t>
      </w:r>
      <w:r w:rsidRPr="001F3BE7">
        <w:rPr>
          <w:b/>
          <w:bCs/>
        </w:rPr>
        <w:t xml:space="preserve"> de </w:t>
      </w:r>
      <w:r w:rsidRPr="001F3BE7">
        <w:rPr>
          <w:b/>
          <w:bCs/>
        </w:rPr>
        <w:t>Veículos</w:t>
      </w:r>
      <w:r>
        <w:t xml:space="preserve"> podendo saber quantas vagas ainda tem </w:t>
      </w:r>
      <w:r>
        <w:t>disponíveis</w:t>
      </w:r>
      <w:r>
        <w:t xml:space="preserve"> no estacionamento e este caso de uso vem um include </w:t>
      </w:r>
      <w:r w:rsidRPr="001F3BE7">
        <w:rPr>
          <w:b/>
          <w:bCs/>
        </w:rPr>
        <w:t>Imprimir Comprovante</w:t>
      </w:r>
      <w:r>
        <w:rPr>
          <w:b/>
          <w:bCs/>
        </w:rPr>
        <w:t xml:space="preserve"> do Cliente</w:t>
      </w:r>
      <w:r>
        <w:t xml:space="preserve">, um include </w:t>
      </w:r>
      <w:r>
        <w:rPr>
          <w:b/>
          <w:bCs/>
        </w:rPr>
        <w:t xml:space="preserve">Cadastrar </w:t>
      </w:r>
      <w:proofErr w:type="spellStart"/>
      <w:r>
        <w:rPr>
          <w:b/>
          <w:bCs/>
        </w:rPr>
        <w:t>Veiculo</w:t>
      </w:r>
      <w:proofErr w:type="spellEnd"/>
      <w:r>
        <w:rPr>
          <w:b/>
          <w:bCs/>
        </w:rPr>
        <w:t xml:space="preserve"> </w:t>
      </w:r>
      <w:r>
        <w:t xml:space="preserve">e um include </w:t>
      </w:r>
      <w:r>
        <w:rPr>
          <w:b/>
          <w:bCs/>
        </w:rPr>
        <w:t>Verificar Status da Vaga</w:t>
      </w:r>
      <w:r>
        <w:t xml:space="preserve"> e um </w:t>
      </w:r>
      <w:proofErr w:type="spellStart"/>
      <w:r>
        <w:t>extend</w:t>
      </w:r>
      <w:proofErr w:type="spellEnd"/>
      <w:r>
        <w:t xml:space="preserve"> </w:t>
      </w:r>
      <w:r w:rsidRPr="001F3BE7">
        <w:rPr>
          <w:b/>
          <w:bCs/>
        </w:rPr>
        <w:t>Cadastrar Cliente</w:t>
      </w:r>
      <w:r>
        <w:t xml:space="preserve"> para ter um melhor controle sobre os status de </w:t>
      </w:r>
      <w:proofErr w:type="spellStart"/>
      <w:r>
        <w:t>veiculos</w:t>
      </w:r>
      <w:proofErr w:type="spellEnd"/>
      <w:r>
        <w:t xml:space="preserve"> e clientes.</w:t>
      </w:r>
    </w:p>
    <w:p w:rsidR="00603C04" w:rsidRPr="001B3180" w:rsidRDefault="00603C04" w:rsidP="00603C04">
      <w:r>
        <w:t xml:space="preserve">O ator </w:t>
      </w:r>
      <w:r>
        <w:rPr>
          <w:b/>
          <w:bCs/>
        </w:rPr>
        <w:t xml:space="preserve">Atendente </w:t>
      </w:r>
      <w:r>
        <w:t xml:space="preserve">também é </w:t>
      </w:r>
      <w:proofErr w:type="spellStart"/>
      <w:r>
        <w:t>responsavel</w:t>
      </w:r>
      <w:proofErr w:type="spellEnd"/>
      <w:r>
        <w:t xml:space="preserve"> pela </w:t>
      </w:r>
      <w:r w:rsidRPr="001F3BE7">
        <w:rPr>
          <w:b/>
          <w:bCs/>
        </w:rPr>
        <w:t xml:space="preserve">Liberação do </w:t>
      </w:r>
      <w:proofErr w:type="spellStart"/>
      <w:r w:rsidRPr="001F3BE7">
        <w:rPr>
          <w:b/>
          <w:bCs/>
        </w:rPr>
        <w:t>Veiculo</w:t>
      </w:r>
      <w:proofErr w:type="spellEnd"/>
      <w:r>
        <w:t xml:space="preserve"> e deste caso de uso vem com três includes: </w:t>
      </w:r>
      <w:r w:rsidRPr="001F3BE7">
        <w:rPr>
          <w:b/>
          <w:bCs/>
        </w:rPr>
        <w:t>Validar Comprovante</w:t>
      </w:r>
      <w:r>
        <w:rPr>
          <w:b/>
          <w:bCs/>
        </w:rPr>
        <w:t xml:space="preserve"> do Cliente</w:t>
      </w:r>
      <w:r>
        <w:t xml:space="preserve">, </w:t>
      </w:r>
      <w:r w:rsidRPr="001F3BE7">
        <w:rPr>
          <w:b/>
          <w:bCs/>
        </w:rPr>
        <w:t xml:space="preserve">Calcular </w:t>
      </w:r>
      <w:r>
        <w:rPr>
          <w:b/>
          <w:bCs/>
        </w:rPr>
        <w:t>o valor que o Cliente deve pagar</w:t>
      </w:r>
      <w:r>
        <w:t xml:space="preserve"> e </w:t>
      </w:r>
      <w:r w:rsidRPr="001F3BE7">
        <w:rPr>
          <w:b/>
          <w:bCs/>
        </w:rPr>
        <w:t xml:space="preserve">Autorizar </w:t>
      </w:r>
      <w:proofErr w:type="spellStart"/>
      <w:r w:rsidRPr="001F3BE7">
        <w:rPr>
          <w:b/>
          <w:bCs/>
        </w:rPr>
        <w:t>Saida</w:t>
      </w:r>
      <w:proofErr w:type="spellEnd"/>
      <w:r w:rsidRPr="001E77A5">
        <w:rPr>
          <w:b/>
          <w:bCs/>
        </w:rPr>
        <w:t xml:space="preserve"> do Cliente</w:t>
      </w:r>
      <w:r>
        <w:t xml:space="preserve"> e após o caso de uso da </w:t>
      </w:r>
      <w:r w:rsidRPr="001F3BE7">
        <w:rPr>
          <w:b/>
          <w:bCs/>
        </w:rPr>
        <w:t xml:space="preserve">Autorização de </w:t>
      </w:r>
      <w:proofErr w:type="spellStart"/>
      <w:r w:rsidRPr="001F3BE7">
        <w:rPr>
          <w:b/>
          <w:bCs/>
        </w:rPr>
        <w:t>Said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Veiculo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outro include </w:t>
      </w:r>
      <w:r w:rsidRPr="001F3BE7">
        <w:rPr>
          <w:b/>
          <w:bCs/>
        </w:rPr>
        <w:t>Liberar Vaga</w:t>
      </w:r>
      <w:r>
        <w:t xml:space="preserve"> para ter um melhor controle de validação de comprovante, </w:t>
      </w:r>
      <w:proofErr w:type="spellStart"/>
      <w:r>
        <w:t>calculos</w:t>
      </w:r>
      <w:proofErr w:type="spellEnd"/>
      <w:r>
        <w:t xml:space="preserve"> e </w:t>
      </w:r>
      <w:proofErr w:type="spellStart"/>
      <w:r>
        <w:t>saida</w:t>
      </w:r>
      <w:proofErr w:type="spellEnd"/>
      <w:r>
        <w:t>.</w:t>
      </w:r>
    </w:p>
    <w:p w:rsidR="00603C04" w:rsidRDefault="00603C04"/>
    <w:p w:rsidR="00143981" w:rsidRDefault="00143981"/>
    <w:p w:rsidR="00143981" w:rsidRDefault="00143981"/>
    <w:p w:rsidR="00143981" w:rsidRDefault="00143981"/>
    <w:p w:rsidR="00603C04" w:rsidRPr="00034725" w:rsidRDefault="00603C04">
      <w:pPr>
        <w:rPr>
          <w:b/>
          <w:bCs/>
        </w:rPr>
      </w:pPr>
      <w:r w:rsidRPr="00034725">
        <w:rPr>
          <w:b/>
          <w:bCs/>
        </w:rPr>
        <w:lastRenderedPageBreak/>
        <w:t xml:space="preserve">2.2 LINK PARA DETALHAMENTO DO CASO DE USO: </w:t>
      </w:r>
    </w:p>
    <w:p w:rsidR="00143981" w:rsidRDefault="00034725">
      <w:hyperlink r:id="rId5" w:history="1">
        <w:r w:rsidRPr="00AA7E6A">
          <w:rPr>
            <w:rStyle w:val="Hyperlink"/>
          </w:rPr>
          <w:t>https://www.lucidchart.com/invitations/accept/9c81208a-735d-4e47-b6ca-91cdae4e228e</w:t>
        </w:r>
      </w:hyperlink>
    </w:p>
    <w:p w:rsidR="00034725" w:rsidRDefault="00034725"/>
    <w:p w:rsidR="00034725" w:rsidRPr="005030F4" w:rsidRDefault="00034725">
      <w:pPr>
        <w:rPr>
          <w:b/>
          <w:bCs/>
        </w:rPr>
      </w:pPr>
      <w:r w:rsidRPr="005030F4">
        <w:rPr>
          <w:b/>
          <w:bCs/>
        </w:rPr>
        <w:t>(Foi enviado para o e-mail a solicitação, gentileza aceitar e prosseguir com o acesso ao link).</w:t>
      </w:r>
    </w:p>
    <w:p w:rsidR="00603C04" w:rsidRPr="005030F4" w:rsidRDefault="00603C04">
      <w:pPr>
        <w:rPr>
          <w:b/>
          <w:bCs/>
        </w:rPr>
      </w:pPr>
    </w:p>
    <w:p w:rsidR="00603C04" w:rsidRPr="00603C04" w:rsidRDefault="00603C04">
      <w:pPr>
        <w:rPr>
          <w:b/>
          <w:bCs/>
        </w:rPr>
      </w:pPr>
      <w:r w:rsidRPr="00603C04">
        <w:rPr>
          <w:b/>
          <w:bCs/>
        </w:rPr>
        <w:t>3 Diagrama de classe</w:t>
      </w:r>
    </w:p>
    <w:p w:rsidR="00603C04" w:rsidRDefault="00603C04">
      <w:r>
        <w:rPr>
          <w:noProof/>
        </w:rPr>
        <w:drawing>
          <wp:inline distT="0" distB="0" distL="0" distR="0">
            <wp:extent cx="5400040" cy="3329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04" w:rsidRDefault="00603C04"/>
    <w:p w:rsidR="00603C04" w:rsidRDefault="00603C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338455</wp:posOffset>
            </wp:positionV>
            <wp:extent cx="6766560" cy="3771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 Diagrama de Sequência. </w:t>
      </w:r>
    </w:p>
    <w:p w:rsidR="00603C04" w:rsidRDefault="00603C04"/>
    <w:p w:rsidR="00603C04" w:rsidRDefault="00603C04"/>
    <w:p w:rsidR="00603C04" w:rsidRDefault="00603C04"/>
    <w:sectPr w:rsidR="0060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4"/>
    <w:rsid w:val="00034725"/>
    <w:rsid w:val="00143981"/>
    <w:rsid w:val="00261105"/>
    <w:rsid w:val="005030F4"/>
    <w:rsid w:val="00603C04"/>
    <w:rsid w:val="00C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FD55"/>
  <w15:chartTrackingRefBased/>
  <w15:docId w15:val="{CD3BA969-178E-4648-8CD7-48F7EC5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ucidchart.com/invitations/accept/9c81208a-735d-4e47-b6ca-91cdae4e228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2020-04-19T01:32:00Z</dcterms:created>
  <dcterms:modified xsi:type="dcterms:W3CDTF">2020-04-19T01:56:00Z</dcterms:modified>
</cp:coreProperties>
</file>