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72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079"/>
        <w:gridCol w:w="120"/>
      </w:tblGrid>
      <w:tr>
        <w:trPr>
          <w:trHeight w:val="5623" w:hRule="atLeast"/>
        </w:trPr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355465" cy="3505200"/>
                  <wp:effectExtent l="0" t="0" r="0" b="0"/>
                  <wp:docPr id="1" name="Imagem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546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RN-0001: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O mecânico irá solicitar a base de dados das ordens de serviços, sera feito uma consulta de todas as O.S destinadas ao mecânico e retornara a consulta solicitada.</w:t>
      </w:r>
    </w:p>
    <w:p>
      <w:pPr>
        <w:pStyle w:val="Normal"/>
        <w:rPr/>
      </w:pPr>
      <w:r>
        <w:rPr/>
      </w:r>
    </w:p>
    <w:tbl>
      <w:tblPr>
        <w:tblStyle w:val="Tabelacomgrade"/>
        <w:tblW w:w="7165" w:type="dxa"/>
        <w:jc w:val="left"/>
        <w:tblInd w:w="54" w:type="dxa"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7050"/>
        <w:gridCol w:w="115"/>
      </w:tblGrid>
      <w:tr>
        <w:trPr>
          <w:trHeight w:val="5038" w:hRule="atLeast"/>
        </w:trPr>
        <w:tc>
          <w:tcPr>
            <w:tcW w:w="70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384675" cy="2940050"/>
                  <wp:effectExtent l="0" t="0" r="0" b="0"/>
                  <wp:docPr id="2" name="Imagem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4675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>
          <w:rFonts w:ascii="Arial" w:hAnsi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RN-000</w:t>
      </w: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2</w:t>
      </w:r>
      <w:r>
        <w:rPr>
          <w:rFonts w:ascii="Arial" w:hAnsi="Arial"/>
          <w:b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: </w:t>
      </w:r>
      <w:r>
        <w:rPr>
          <w:rFonts w:ascii="Arial" w:hAnsi="Arial"/>
          <w:b w:val="false"/>
          <w:bCs/>
          <w:i w:val="false"/>
          <w:caps w:val="false"/>
          <w:smallCaps w:val="false"/>
          <w:color w:val="202124"/>
          <w:spacing w:val="0"/>
          <w:sz w:val="24"/>
          <w:szCs w:val="24"/>
        </w:rPr>
        <w:t>Após o mecânico realizar a manutenção no produto do cliente, ele irá dar baixa nas peças que foram utilizadas do estoque para diminuir a quantidade no estoque e após finalizar a manutenção, irá notificar o cliente sobre a finalização da manutenção.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437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437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4378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LibreOffice/6.0.7.3$Linux_X86_64 LibreOffice_project/00m0$Build-3</Application>
  <Pages>2</Pages>
  <Words>71</Words>
  <Characters>359</Characters>
  <CharactersWithSpaces>428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2020-04-23T23:38:00Z</dcterms:created>
  <dc:creator>Victor</dc:creator>
  <dc:description/>
  <dc:language>pt-BR</dc:language>
  <cp:lastModifiedBy/>
  <dcterms:modified xsi:type="dcterms:W3CDTF">2020-04-23T21:33:57Z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