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0F8" w:rsidRPr="00111DC3" w:rsidRDefault="00111DC3" w:rsidP="00111DC3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111DC3" w:rsidRDefault="00111DC3"/>
    <w:tbl>
      <w:tblPr>
        <w:tblStyle w:val="TabeladeGrade4-nfase2"/>
        <w:tblW w:w="10207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  <w:gridCol w:w="992"/>
        <w:gridCol w:w="993"/>
        <w:gridCol w:w="1134"/>
        <w:gridCol w:w="1134"/>
      </w:tblGrid>
      <w:tr w:rsidR="00111DC3" w:rsidTr="00111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111DC3" w:rsidRDefault="00111DC3" w:rsidP="00942BFA"/>
        </w:tc>
        <w:tc>
          <w:tcPr>
            <w:tcW w:w="992" w:type="dxa"/>
          </w:tcPr>
          <w:p w:rsidR="00111DC3" w:rsidRDefault="00111DC3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</w:t>
            </w:r>
            <w:r w:rsidR="00910006">
              <w:t>22</w:t>
            </w:r>
          </w:p>
        </w:tc>
        <w:tc>
          <w:tcPr>
            <w:tcW w:w="992" w:type="dxa"/>
          </w:tcPr>
          <w:p w:rsidR="00111DC3" w:rsidRDefault="00111DC3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02</w:t>
            </w:r>
          </w:p>
        </w:tc>
        <w:tc>
          <w:tcPr>
            <w:tcW w:w="993" w:type="dxa"/>
          </w:tcPr>
          <w:p w:rsidR="00111DC3" w:rsidRDefault="00111DC3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03</w:t>
            </w:r>
          </w:p>
        </w:tc>
        <w:tc>
          <w:tcPr>
            <w:tcW w:w="1134" w:type="dxa"/>
          </w:tcPr>
          <w:p w:rsidR="00111DC3" w:rsidRDefault="00111DC3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04</w:t>
            </w:r>
          </w:p>
        </w:tc>
        <w:tc>
          <w:tcPr>
            <w:tcW w:w="1134" w:type="dxa"/>
          </w:tcPr>
          <w:p w:rsidR="00111DC3" w:rsidRDefault="00111DC3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- 05</w:t>
            </w:r>
          </w:p>
        </w:tc>
      </w:tr>
      <w:tr w:rsidR="00910006" w:rsidTr="0016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910006" w:rsidRPr="00910006" w:rsidRDefault="00910006" w:rsidP="00910006">
            <w:pPr>
              <w:jc w:val="center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SSS-001 - </w:t>
            </w:r>
            <w:r w:rsidRPr="00910006"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  <w:t>O Sistema DEVE permitir que o gerente emita o relatório de peças a serem compradas, será realizada uma consulta no estoque de peças que estão perto do estoque mínimo definido.</w:t>
            </w:r>
          </w:p>
        </w:tc>
        <w:tc>
          <w:tcPr>
            <w:tcW w:w="992" w:type="dxa"/>
          </w:tcPr>
          <w:p w:rsidR="00910006" w:rsidRPr="00910006" w:rsidRDefault="00910006" w:rsidP="00910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:rsidR="00910006" w:rsidRDefault="00910006" w:rsidP="009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910006" w:rsidRDefault="00910006" w:rsidP="009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10006" w:rsidRDefault="00910006" w:rsidP="009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10006" w:rsidRDefault="00910006" w:rsidP="009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0006" w:rsidTr="0016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910006" w:rsidRPr="00910006" w:rsidRDefault="00910006" w:rsidP="00910006">
            <w:pPr>
              <w:jc w:val="center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SSS-002 - </w:t>
            </w:r>
            <w:r w:rsidRPr="00910006"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  <w:t>O Sistema DEVE permitir que o gerente encaminhe o relatório de peças selecionadas para serem compradas para os fornecedores.</w:t>
            </w:r>
          </w:p>
        </w:tc>
        <w:tc>
          <w:tcPr>
            <w:tcW w:w="992" w:type="dxa"/>
          </w:tcPr>
          <w:p w:rsidR="00910006" w:rsidRDefault="00910006" w:rsidP="009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10006" w:rsidRDefault="00910006" w:rsidP="009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910006" w:rsidRDefault="00910006" w:rsidP="009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10006" w:rsidRDefault="00910006" w:rsidP="009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10006" w:rsidRDefault="00910006" w:rsidP="009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0006" w:rsidTr="0016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910006" w:rsidRPr="00910006" w:rsidRDefault="00910006" w:rsidP="00910006">
            <w:pPr>
              <w:jc w:val="center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  <w:t xml:space="preserve">SSS-003 - </w:t>
            </w:r>
            <w:r w:rsidRPr="00910006"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  <w:t>O Sistema DEVE permitir que os fornecedores retornem as cotações de preços das peças para o gerente.</w:t>
            </w:r>
          </w:p>
        </w:tc>
        <w:tc>
          <w:tcPr>
            <w:tcW w:w="992" w:type="dxa"/>
          </w:tcPr>
          <w:p w:rsidR="00910006" w:rsidRDefault="00910006" w:rsidP="009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10006" w:rsidRDefault="00910006" w:rsidP="009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910006" w:rsidRDefault="00910006" w:rsidP="009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10006" w:rsidRDefault="00910006" w:rsidP="009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10006" w:rsidRDefault="00910006" w:rsidP="009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0006" w:rsidTr="0016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910006" w:rsidRPr="00910006" w:rsidRDefault="00910006" w:rsidP="00910006">
            <w:pPr>
              <w:jc w:val="center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  <w:t xml:space="preserve">SSS-004 - </w:t>
            </w:r>
            <w:r w:rsidRPr="00910006"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  <w:t>O Sistema DEVE permitir que o gerente receba o valor das cotações das peças e abra o pedido de compra com o fornecedor que ele desejar.</w:t>
            </w:r>
          </w:p>
        </w:tc>
        <w:tc>
          <w:tcPr>
            <w:tcW w:w="992" w:type="dxa"/>
          </w:tcPr>
          <w:p w:rsidR="00910006" w:rsidRDefault="00910006" w:rsidP="009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10006" w:rsidRDefault="00910006" w:rsidP="009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910006" w:rsidRDefault="00910006" w:rsidP="009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10006" w:rsidRDefault="00910006" w:rsidP="009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10006" w:rsidRDefault="00910006" w:rsidP="009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0006" w:rsidTr="0016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910006" w:rsidRPr="00910006" w:rsidRDefault="00910006" w:rsidP="00910006">
            <w:pPr>
              <w:jc w:val="center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  <w:t xml:space="preserve">SSS-005 - </w:t>
            </w:r>
            <w:r w:rsidRPr="00910006"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  <w:t>O Sistema DEVE permitir que o gerente realize o pagamento total do pedido de compra escolhido e emita o comprovante do pagamento.</w:t>
            </w:r>
          </w:p>
        </w:tc>
        <w:tc>
          <w:tcPr>
            <w:tcW w:w="992" w:type="dxa"/>
          </w:tcPr>
          <w:p w:rsidR="00910006" w:rsidRDefault="00910006" w:rsidP="009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10006" w:rsidRDefault="00910006" w:rsidP="009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910006" w:rsidRDefault="00910006" w:rsidP="009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10006" w:rsidRDefault="00910006" w:rsidP="009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10006" w:rsidRDefault="00910006" w:rsidP="009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0006" w:rsidTr="0016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910006" w:rsidRPr="00910006" w:rsidRDefault="00910006" w:rsidP="00910006">
            <w:pPr>
              <w:jc w:val="center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  <w:t xml:space="preserve">SSS-006 - </w:t>
            </w:r>
            <w:r w:rsidRPr="00910006"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  <w:t>O Sistema DEVE permitir que o Fornecedor receba o comprovante de pagamento de peças e as envie para o endereço especificado.</w:t>
            </w:r>
          </w:p>
        </w:tc>
        <w:tc>
          <w:tcPr>
            <w:tcW w:w="992" w:type="dxa"/>
          </w:tcPr>
          <w:p w:rsidR="00910006" w:rsidRDefault="00910006" w:rsidP="009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10006" w:rsidRDefault="00910006" w:rsidP="009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910006" w:rsidRDefault="00910006" w:rsidP="009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10006" w:rsidRDefault="00910006" w:rsidP="009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10006" w:rsidRDefault="00910006" w:rsidP="009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0006" w:rsidTr="0016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910006" w:rsidRPr="00910006" w:rsidRDefault="00910006" w:rsidP="00910006">
            <w:pPr>
              <w:jc w:val="center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  <w:t xml:space="preserve">SSS-007 - </w:t>
            </w:r>
            <w:r w:rsidRPr="00910006"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  <w:t>O Sistema DEVE permitir que a Atendente cadastre as peças recebidas no Sistema.</w:t>
            </w:r>
          </w:p>
        </w:tc>
        <w:tc>
          <w:tcPr>
            <w:tcW w:w="992" w:type="dxa"/>
          </w:tcPr>
          <w:p w:rsidR="00910006" w:rsidRDefault="00910006" w:rsidP="009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10006" w:rsidRDefault="00910006" w:rsidP="009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910006" w:rsidRDefault="00910006" w:rsidP="009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10006" w:rsidRDefault="00910006" w:rsidP="009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10006" w:rsidRDefault="00910006" w:rsidP="009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11DC3" w:rsidRDefault="00111DC3"/>
    <w:p w:rsidR="00111DC3" w:rsidRDefault="00111DC3">
      <w:r>
        <w:t xml:space="preserve">Onde: 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SSS – 001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SSS – Representa a lista de Requisitos.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001 – Representa o identificador do Requisitos, conforme Lista de Requisitos.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CAR – 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proofErr w:type="spellStart"/>
      <w:r>
        <w:t>Car</w:t>
      </w:r>
      <w:proofErr w:type="spellEnd"/>
      <w:r>
        <w:t xml:space="preserve"> – Representa a lista de Caraterística.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01 – Representa o identificador da Característica, conforme a Lista de características.</w:t>
      </w:r>
    </w:p>
    <w:p w:rsidR="00111DC3" w:rsidRDefault="00111DC3" w:rsidP="00111DC3">
      <w:pPr>
        <w:pStyle w:val="PargrafodaLista"/>
      </w:pPr>
    </w:p>
    <w:sectPr w:rsidR="00111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46EBF"/>
    <w:multiLevelType w:val="hybridMultilevel"/>
    <w:tmpl w:val="D67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C3"/>
    <w:rsid w:val="00111DC3"/>
    <w:rsid w:val="00910006"/>
    <w:rsid w:val="00B5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D56C"/>
  <w15:chartTrackingRefBased/>
  <w15:docId w15:val="{C963DBC8-7AEE-49AC-87FE-32D9D45A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C3"/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11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Fatwin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Akisue de Lima</dc:creator>
  <cp:keywords/>
  <dc:description/>
  <cp:lastModifiedBy>Victor</cp:lastModifiedBy>
  <cp:revision>2</cp:revision>
  <dcterms:created xsi:type="dcterms:W3CDTF">2020-05-07T01:04:00Z</dcterms:created>
  <dcterms:modified xsi:type="dcterms:W3CDTF">2020-05-07T01:04:00Z</dcterms:modified>
</cp:coreProperties>
</file>