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rPr>
          <w:rFonts w:ascii="Times New Roman" w:cs="Times New Roman" w:eastAsia="Times New Roman" w:hAnsi="Times New Roman"/>
          <w:b w:val="1"/>
          <w:bCs w:val="1"/>
          <w:color w:val="1155cc"/>
        </w:rPr>
      </w:pPr>
      <w:r w:rsidDel="00000000" w:rsidR="00000000" w:rsidRPr="00000000">
        <w:rPr>
          <w:rFonts w:ascii="Times New Roman" w:cs="Times New Roman" w:eastAsia="Times New Roman" w:hAnsi="Times New Roman"/>
          <w:b w:val="1"/>
          <w:bCs w:val="1"/>
          <w:color w:val="1155cc"/>
          <w:rtl w:val="0"/>
        </w:rPr>
        <w:t xml:space="preserve">04.  Concesionario modifica productos previamente agregados al carrito antes de confirmarla.</w:t>
      </w:r>
    </w:p>
    <w:p w:rsidR="00000000" w:rsidDel="00000000" w:rsidP="00000000" w:rsidRDefault="00000000" w:rsidRPr="00000000" w14:paraId="00000002">
      <w:pPr>
        <w:ind w:left="0" w:firstLine="0"/>
        <w:jc w:val="both"/>
        <w:rPr>
          <w:rFonts w:ascii="Times New Roman" w:cs="Times New Roman" w:eastAsia="Times New Roman" w:hAnsi="Times New Roman"/>
          <w:b w:val="1"/>
          <w:bCs w:val="1"/>
          <w:color w:val="1155cc"/>
        </w:rPr>
      </w:pPr>
      <w:r w:rsidDel="00000000" w:rsidR="00000000" w:rsidRPr="00000000">
        <w:rPr>
          <w:rtl w:val="0"/>
        </w:rPr>
      </w:r>
    </w:p>
    <w:tbl>
      <w:tblPr>
        <w:tblStyle w:val="Table1"/>
        <w:tblW w:w="9189.9212598425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6.100296683901"/>
        <w:gridCol w:w="6793.820963158621"/>
        <w:tblGridChange w:id="0">
          <w:tblGrid>
            <w:gridCol w:w="2396.100296683901"/>
            <w:gridCol w:w="6793.820963158621"/>
          </w:tblGrid>
        </w:tblGridChange>
      </w:tblGrid>
      <w:tr>
        <w:trPr>
          <w:cantSplit w:val="0"/>
          <w:trHeight w:val="300" w:hRule="atLeast"/>
          <w:tblHeader w:val="0"/>
        </w:trPr>
        <w:tc>
          <w:tcPr>
            <w:tcBorders>
              <w:top w:color="4a86e8"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w:t>
            </w:r>
            <w:r w:rsidDel="00000000" w:rsidR="00000000" w:rsidRPr="00000000">
              <w:rPr>
                <w:rtl w:val="0"/>
              </w:rPr>
            </w:r>
          </w:p>
        </w:tc>
        <w:tc>
          <w:tcPr>
            <w:tcBorders>
              <w:top w:color="4a86e8"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CU-04</w:t>
            </w:r>
          </w:p>
        </w:tc>
      </w:tr>
      <w:tr>
        <w:trPr>
          <w:cantSplit w:val="0"/>
          <w:trHeight w:val="2111.86523437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spacing w:after="240" w:befor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Este caso de uso permite al concesionario modificar la cantidad de un producto previamente agregado al carrito de preventa antes de confirmar la reserva. El sistema valida la sesión del usuario, la vigencia de la campaña, la existencia del producto en el carrito y la validez de la cantidad ingresada. Posteriormente, actualiza el carrito y recalcula sus totales logísticos y económicos.</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Nombre:</w:t>
            </w:r>
            <w:r w:rsidDel="00000000" w:rsidR="00000000" w:rsidRPr="00000000">
              <w:rPr>
                <w:rtl w:val="0"/>
              </w:rPr>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modifica producto previamente agregado al carrito de preventa antes de confirmar la reserva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Actor(es):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Concesionario </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0B">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Precondiciones: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tiene una sesión autenticada en el sistema.</w:t>
            </w:r>
          </w:p>
          <w:p w:rsidR="00000000" w:rsidDel="00000000" w:rsidP="00000000" w:rsidRDefault="00000000" w:rsidRPr="00000000" w14:paraId="0000000D">
            <w:pPr>
              <w:widowControl w:val="0"/>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ha asignado automáticamente una cuenta activa al concesionario.</w:t>
            </w:r>
          </w:p>
          <w:p w:rsidR="00000000" w:rsidDel="00000000" w:rsidP="00000000" w:rsidRDefault="00000000" w:rsidRPr="00000000" w14:paraId="0000000E">
            <w:pPr>
              <w:widowControl w:val="0"/>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una campaña de preventa vigente.</w:t>
            </w:r>
          </w:p>
          <w:p w:rsidR="00000000" w:rsidDel="00000000" w:rsidP="00000000" w:rsidRDefault="00000000" w:rsidRPr="00000000" w14:paraId="0000000F">
            <w:pPr>
              <w:widowControl w:val="0"/>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Existe un carrito de preventa asociado a la cuenta activa.</w:t>
            </w:r>
          </w:p>
          <w:p w:rsidR="00000000" w:rsidDel="00000000" w:rsidP="00000000" w:rsidRDefault="00000000" w:rsidRPr="00000000" w14:paraId="00000010">
            <w:pPr>
              <w:widowControl w:val="0"/>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carrito contiene al menos un producto.</w:t>
            </w:r>
          </w:p>
          <w:p w:rsidR="00000000" w:rsidDel="00000000" w:rsidP="00000000" w:rsidRDefault="00000000" w:rsidRPr="00000000" w14:paraId="00000011">
            <w:pPr>
              <w:widowControl w:val="0"/>
              <w:numPr>
                <w:ilvl w:val="0"/>
                <w:numId w:val="9"/>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concesionario se encuentra en la vista del carrito de preventa.</w:t>
            </w:r>
          </w:p>
          <w:p w:rsidR="00000000" w:rsidDel="00000000" w:rsidP="00000000" w:rsidRDefault="00000000" w:rsidRPr="00000000" w14:paraId="00000012">
            <w:pPr>
              <w:widowControl w:val="0"/>
              <w:ind w:left="0" w:firstLine="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3">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Post-condiciones: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cantidad del producto se actualiza en el carrito de preventa.</w:t>
            </w:r>
          </w:p>
          <w:p w:rsidR="00000000" w:rsidDel="00000000" w:rsidP="00000000" w:rsidRDefault="00000000" w:rsidRPr="00000000" w14:paraId="00000015">
            <w:pPr>
              <w:widowControl w:val="0"/>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Los totales logísticos y económicos son recalculados.</w:t>
            </w:r>
          </w:p>
          <w:p w:rsidR="00000000" w:rsidDel="00000000" w:rsidP="00000000" w:rsidRDefault="00000000" w:rsidRPr="00000000" w14:paraId="00000016">
            <w:pPr>
              <w:widowControl w:val="0"/>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carrito permanece en estado temporal.</w:t>
            </w:r>
          </w:p>
          <w:p w:rsidR="00000000" w:rsidDel="00000000" w:rsidP="00000000" w:rsidRDefault="00000000" w:rsidRPr="00000000" w14:paraId="00000017">
            <w:pPr>
              <w:widowControl w:val="0"/>
              <w:numPr>
                <w:ilvl w:val="0"/>
                <w:numId w:val="4"/>
              </w:numPr>
              <w:ind w:left="720" w:hanging="36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registra el evento en la bitácora de auditoría.</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18">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 básico</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numPr>
                <w:ilvl w:val="0"/>
                <w:numId w:val="1"/>
              </w:numPr>
              <w:spacing w:after="0" w:afterAutospacing="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listado de productos en el carrito de preventa.</w:t>
            </w:r>
          </w:p>
          <w:p w:rsidR="00000000" w:rsidDel="00000000" w:rsidP="00000000" w:rsidRDefault="00000000" w:rsidRPr="00000000" w14:paraId="0000001A">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selecciona un producto del carrito.</w:t>
            </w:r>
          </w:p>
          <w:p w:rsidR="00000000" w:rsidDel="00000000" w:rsidP="00000000" w:rsidRDefault="00000000" w:rsidRPr="00000000" w14:paraId="0000001B">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 el campo editable de cantidad.</w:t>
            </w:r>
          </w:p>
          <w:p w:rsidR="00000000" w:rsidDel="00000000" w:rsidP="00000000" w:rsidRDefault="00000000" w:rsidRPr="00000000" w14:paraId="0000001C">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ingresa la nueva cantidad (entero mayor a cero).</w:t>
            </w:r>
          </w:p>
          <w:p w:rsidR="00000000" w:rsidDel="00000000" w:rsidP="00000000" w:rsidRDefault="00000000" w:rsidRPr="00000000" w14:paraId="0000001D">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concesionario confirma la modificación.</w:t>
            </w:r>
          </w:p>
          <w:p w:rsidR="00000000" w:rsidDel="00000000" w:rsidP="00000000" w:rsidRDefault="00000000" w:rsidRPr="00000000" w14:paraId="0000001E">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valida:</w:t>
            </w:r>
          </w:p>
          <w:p w:rsidR="00000000" w:rsidDel="00000000" w:rsidP="00000000" w:rsidRDefault="00000000" w:rsidRPr="00000000" w14:paraId="0000001F">
            <w:pPr>
              <w:widowControl w:val="0"/>
              <w:numPr>
                <w:ilvl w:val="1"/>
                <w:numId w:val="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sesión esté vigente.</w:t>
            </w:r>
          </w:p>
          <w:p w:rsidR="00000000" w:rsidDel="00000000" w:rsidP="00000000" w:rsidRDefault="00000000" w:rsidRPr="00000000" w14:paraId="00000020">
            <w:pPr>
              <w:widowControl w:val="0"/>
              <w:numPr>
                <w:ilvl w:val="1"/>
                <w:numId w:val="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campaña esté vigente.</w:t>
            </w:r>
          </w:p>
          <w:p w:rsidR="00000000" w:rsidDel="00000000" w:rsidP="00000000" w:rsidRDefault="00000000" w:rsidRPr="00000000" w14:paraId="00000021">
            <w:pPr>
              <w:widowControl w:val="0"/>
              <w:numPr>
                <w:ilvl w:val="1"/>
                <w:numId w:val="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la cantidad sea válida.</w:t>
            </w:r>
          </w:p>
          <w:p w:rsidR="00000000" w:rsidDel="00000000" w:rsidP="00000000" w:rsidRDefault="00000000" w:rsidRPr="00000000" w14:paraId="00000022">
            <w:pPr>
              <w:widowControl w:val="0"/>
              <w:numPr>
                <w:ilvl w:val="1"/>
                <w:numId w:val="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el producto exista en el carrito.</w:t>
            </w:r>
          </w:p>
          <w:p w:rsidR="00000000" w:rsidDel="00000000" w:rsidP="00000000" w:rsidRDefault="00000000" w:rsidRPr="00000000" w14:paraId="00000023">
            <w:pPr>
              <w:widowControl w:val="0"/>
              <w:numPr>
                <w:ilvl w:val="1"/>
                <w:numId w:val="1"/>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Que el producto continúe disponible.</w:t>
            </w:r>
            <w:r w:rsidDel="00000000" w:rsidR="00000000" w:rsidRPr="00000000">
              <w:rPr>
                <w:rtl w:val="0"/>
              </w:rPr>
            </w:r>
          </w:p>
          <w:p w:rsidR="00000000" w:rsidDel="00000000" w:rsidP="00000000" w:rsidRDefault="00000000" w:rsidRPr="00000000" w14:paraId="00000024">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consulta el carrito asociado a la cuenta activa y valida que el producto exista en él y continúe disponible.</w:t>
            </w:r>
          </w:p>
          <w:p w:rsidR="00000000" w:rsidDel="00000000" w:rsidP="00000000" w:rsidRDefault="00000000" w:rsidRPr="00000000" w14:paraId="00000025">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actualiza la cantidad del producto.</w:t>
            </w:r>
          </w:p>
          <w:p w:rsidR="00000000" w:rsidDel="00000000" w:rsidP="00000000" w:rsidRDefault="00000000" w:rsidRPr="00000000" w14:paraId="00000026">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recalcula los totales logísticos y económicos.</w:t>
            </w:r>
          </w:p>
          <w:p w:rsidR="00000000" w:rsidDel="00000000" w:rsidP="00000000" w:rsidRDefault="00000000" w:rsidRPr="00000000" w14:paraId="00000027">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actualiza la información del carrito.</w:t>
            </w:r>
          </w:p>
          <w:p w:rsidR="00000000" w:rsidDel="00000000" w:rsidP="00000000" w:rsidRDefault="00000000" w:rsidRPr="00000000" w14:paraId="00000028">
            <w:pPr>
              <w:widowControl w:val="0"/>
              <w:numPr>
                <w:ilvl w:val="0"/>
                <w:numId w:val="1"/>
              </w:numP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registra el evento en la bitácora:</w:t>
            </w:r>
          </w:p>
          <w:p w:rsidR="00000000" w:rsidDel="00000000" w:rsidP="00000000" w:rsidRDefault="00000000" w:rsidRPr="00000000" w14:paraId="00000029">
            <w:pPr>
              <w:widowControl w:val="0"/>
              <w:numPr>
                <w:ilvl w:val="0"/>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id_log</w:t>
            </w:r>
          </w:p>
          <w:p w:rsidR="00000000" w:rsidDel="00000000" w:rsidP="00000000" w:rsidRDefault="00000000" w:rsidRPr="00000000" w14:paraId="0000002A">
            <w:pPr>
              <w:widowControl w:val="0"/>
              <w:numPr>
                <w:ilvl w:val="0"/>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w:t>
            </w:r>
          </w:p>
          <w:p w:rsidR="00000000" w:rsidDel="00000000" w:rsidP="00000000" w:rsidRDefault="00000000" w:rsidRPr="00000000" w14:paraId="0000002B">
            <w:pPr>
              <w:widowControl w:val="0"/>
              <w:numPr>
                <w:ilvl w:val="0"/>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w:t>
            </w:r>
          </w:p>
          <w:p w:rsidR="00000000" w:rsidDel="00000000" w:rsidP="00000000" w:rsidRDefault="00000000" w:rsidRPr="00000000" w14:paraId="0000002C">
            <w:pPr>
              <w:widowControl w:val="0"/>
              <w:numPr>
                <w:ilvl w:val="0"/>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ip_origen</w:t>
            </w:r>
          </w:p>
          <w:p w:rsidR="00000000" w:rsidDel="00000000" w:rsidP="00000000" w:rsidRDefault="00000000" w:rsidRPr="00000000" w14:paraId="0000002D">
            <w:pPr>
              <w:widowControl w:val="0"/>
              <w:numPr>
                <w:ilvl w:val="0"/>
                <w:numId w:val="5"/>
              </w:numPr>
              <w:spacing w:after="0" w:afterAutospacing="0" w:before="0" w:beforeAutospacing="0" w:lineRule="auto"/>
              <w:ind w:left="144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acción</w:t>
            </w:r>
          </w:p>
          <w:p w:rsidR="00000000" w:rsidDel="00000000" w:rsidP="00000000" w:rsidRDefault="00000000" w:rsidRPr="00000000" w14:paraId="0000002E">
            <w:pPr>
              <w:widowControl w:val="0"/>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 sistema muestra el carrito actualizado.</w:t>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2F">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Flujos alternos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30">
            <w:pPr>
              <w:pStyle w:val="Heading2"/>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5.19685039370046" w:right="0" w:firstLine="0"/>
              <w:jc w:val="both"/>
              <w:rPr>
                <w:rFonts w:ascii="Times New Roman" w:cs="Times New Roman" w:eastAsia="Times New Roman" w:hAnsi="Times New Roman"/>
                <w:color w:val="000000"/>
                <w:sz w:val="20"/>
                <w:szCs w:val="20"/>
              </w:rPr>
            </w:pPr>
            <w:bookmarkStart w:colFirst="0" w:colLast="0" w:name="_xvwpld9admog" w:id="0"/>
            <w:bookmarkEnd w:id="0"/>
            <w:r w:rsidDel="00000000" w:rsidR="00000000" w:rsidRPr="00000000">
              <w:rPr>
                <w:rFonts w:ascii="Times New Roman" w:cs="Times New Roman" w:eastAsia="Times New Roman" w:hAnsi="Times New Roman"/>
                <w:color w:val="000000"/>
                <w:sz w:val="20"/>
                <w:szCs w:val="20"/>
                <w:rtl w:val="0"/>
              </w:rPr>
              <w:t xml:space="preserve">A1 – Sesión no vigente (Paso 6)</w:t>
            </w:r>
          </w:p>
          <w:p w:rsidR="00000000" w:rsidDel="00000000" w:rsidP="00000000" w:rsidRDefault="00000000" w:rsidRPr="00000000" w14:paraId="00000031">
            <w:pPr>
              <w:pStyle w:val="Heading2"/>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jwt19satq37g" w:id="1"/>
            <w:bookmarkEnd w:id="1"/>
            <w:r w:rsidDel="00000000" w:rsidR="00000000" w:rsidRPr="00000000">
              <w:rPr>
                <w:rFonts w:ascii="Times New Roman" w:cs="Times New Roman" w:eastAsia="Times New Roman" w:hAnsi="Times New Roman"/>
                <w:sz w:val="20"/>
                <w:szCs w:val="20"/>
                <w:rtl w:val="0"/>
              </w:rPr>
              <w:t xml:space="preserve">El sistema redirige al login</w:t>
            </w:r>
          </w:p>
          <w:p w:rsidR="00000000" w:rsidDel="00000000" w:rsidP="00000000" w:rsidRDefault="00000000" w:rsidRPr="00000000" w14:paraId="00000032">
            <w:pPr>
              <w:pStyle w:val="Heading2"/>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3ge3cgaalipn" w:id="2"/>
            <w:bookmarkEnd w:id="2"/>
            <w:r w:rsidDel="00000000" w:rsidR="00000000" w:rsidRPr="00000000">
              <w:rPr>
                <w:rFonts w:ascii="Times New Roman" w:cs="Times New Roman" w:eastAsia="Times New Roman" w:hAnsi="Times New Roman"/>
                <w:sz w:val="20"/>
                <w:szCs w:val="20"/>
                <w:rtl w:val="0"/>
              </w:rPr>
              <w:t xml:space="preserve">Registra evento en bitácora</w:t>
            </w:r>
          </w:p>
          <w:p w:rsidR="00000000" w:rsidDel="00000000" w:rsidP="00000000" w:rsidRDefault="00000000" w:rsidRPr="00000000" w14:paraId="00000033">
            <w:pPr>
              <w:pStyle w:val="Heading2"/>
              <w:keepNext w:val="0"/>
              <w:keepLines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hz6w0c6oqwpt" w:id="3"/>
            <w:bookmarkEnd w:id="3"/>
            <w:r w:rsidDel="00000000" w:rsidR="00000000" w:rsidRPr="00000000">
              <w:rPr>
                <w:rFonts w:ascii="Times New Roman" w:cs="Times New Roman" w:eastAsia="Times New Roman" w:hAnsi="Times New Roman"/>
                <w:sz w:val="20"/>
                <w:szCs w:val="20"/>
                <w:rtl w:val="0"/>
              </w:rPr>
              <w:t xml:space="preserve">Fin del caso de uso</w:t>
            </w:r>
          </w:p>
          <w:p w:rsidR="00000000" w:rsidDel="00000000" w:rsidP="00000000" w:rsidRDefault="00000000" w:rsidRPr="00000000" w14:paraId="00000034">
            <w:pPr>
              <w:widowControl w:val="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5">
            <w:pPr>
              <w:pStyle w:val="Heading2"/>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5.19685039370046" w:right="0" w:firstLine="0"/>
              <w:jc w:val="both"/>
              <w:rPr>
                <w:rFonts w:ascii="Times New Roman" w:cs="Times New Roman" w:eastAsia="Times New Roman" w:hAnsi="Times New Roman"/>
                <w:color w:val="000000"/>
                <w:sz w:val="20"/>
                <w:szCs w:val="20"/>
              </w:rPr>
            </w:pPr>
            <w:bookmarkStart w:colFirst="0" w:colLast="0" w:name="_vtlombc38qym" w:id="4"/>
            <w:bookmarkEnd w:id="4"/>
            <w:r w:rsidDel="00000000" w:rsidR="00000000" w:rsidRPr="00000000">
              <w:rPr>
                <w:rFonts w:ascii="Times New Roman" w:cs="Times New Roman" w:eastAsia="Times New Roman" w:hAnsi="Times New Roman"/>
                <w:color w:val="000000"/>
                <w:sz w:val="20"/>
                <w:szCs w:val="20"/>
                <w:rtl w:val="0"/>
              </w:rPr>
              <w:t xml:space="preserve">A2 – Cantidad inválida (Paso 6)</w:t>
            </w:r>
          </w:p>
          <w:p w:rsidR="00000000" w:rsidDel="00000000" w:rsidP="00000000" w:rsidRDefault="00000000" w:rsidRPr="00000000" w14:paraId="00000036">
            <w:pPr>
              <w:pStyle w:val="Heading2"/>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3106br81d3cf" w:id="5"/>
            <w:bookmarkEnd w:id="5"/>
            <w:r w:rsidDel="00000000" w:rsidR="00000000" w:rsidRPr="00000000">
              <w:rPr>
                <w:rFonts w:ascii="Times New Roman" w:cs="Times New Roman" w:eastAsia="Times New Roman" w:hAnsi="Times New Roman"/>
                <w:sz w:val="20"/>
                <w:szCs w:val="20"/>
                <w:rtl w:val="0"/>
              </w:rPr>
              <w:t xml:space="preserve">El sistema muestra:</w:t>
              <w:br w:type="textWrapping"/>
              <w:t xml:space="preserve"> “La cantidad ingresada no es válida. Ingrese un valor mayor a cero.”</w:t>
            </w:r>
          </w:p>
          <w:p w:rsidR="00000000" w:rsidDel="00000000" w:rsidP="00000000" w:rsidRDefault="00000000" w:rsidRPr="00000000" w14:paraId="00000037">
            <w:pPr>
              <w:pStyle w:val="Heading2"/>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bcna3ltt6dwg" w:id="6"/>
            <w:bookmarkEnd w:id="6"/>
            <w:r w:rsidDel="00000000" w:rsidR="00000000" w:rsidRPr="00000000">
              <w:rPr>
                <w:rFonts w:ascii="Times New Roman" w:cs="Times New Roman" w:eastAsia="Times New Roman" w:hAnsi="Times New Roman"/>
                <w:sz w:val="20"/>
                <w:szCs w:val="20"/>
                <w:rtl w:val="0"/>
              </w:rPr>
              <w:t xml:space="preserve">Solicita nuevamente la cantidad</w:t>
            </w:r>
          </w:p>
          <w:p w:rsidR="00000000" w:rsidDel="00000000" w:rsidP="00000000" w:rsidRDefault="00000000" w:rsidRPr="00000000" w14:paraId="00000038">
            <w:pPr>
              <w:pStyle w:val="Heading2"/>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h6ua4dgu2z58" w:id="7"/>
            <w:bookmarkEnd w:id="7"/>
            <w:r w:rsidDel="00000000" w:rsidR="00000000" w:rsidRPr="00000000">
              <w:rPr>
                <w:rFonts w:ascii="Times New Roman" w:cs="Times New Roman" w:eastAsia="Times New Roman" w:hAnsi="Times New Roman"/>
                <w:sz w:val="20"/>
                <w:szCs w:val="20"/>
                <w:rtl w:val="0"/>
              </w:rPr>
              <w:t xml:space="preserve">Regresa al paso 4</w:t>
            </w:r>
          </w:p>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A">
            <w:pPr>
              <w:pStyle w:val="Heading2"/>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5.19685039370046" w:right="0" w:firstLine="0"/>
              <w:jc w:val="both"/>
              <w:rPr>
                <w:rFonts w:ascii="Times New Roman" w:cs="Times New Roman" w:eastAsia="Times New Roman" w:hAnsi="Times New Roman"/>
                <w:color w:val="000000"/>
                <w:sz w:val="20"/>
                <w:szCs w:val="20"/>
              </w:rPr>
            </w:pPr>
            <w:bookmarkStart w:colFirst="0" w:colLast="0" w:name="_cg8l7tlf9lik" w:id="8"/>
            <w:bookmarkEnd w:id="8"/>
            <w:r w:rsidDel="00000000" w:rsidR="00000000" w:rsidRPr="00000000">
              <w:rPr>
                <w:rFonts w:ascii="Times New Roman" w:cs="Times New Roman" w:eastAsia="Times New Roman" w:hAnsi="Times New Roman"/>
                <w:color w:val="000000"/>
                <w:sz w:val="20"/>
                <w:szCs w:val="20"/>
                <w:rtl w:val="0"/>
              </w:rPr>
              <w:t xml:space="preserve">A3 – Campaña no vigente (Paso 6)</w:t>
            </w:r>
          </w:p>
          <w:p w:rsidR="00000000" w:rsidDel="00000000" w:rsidP="00000000" w:rsidRDefault="00000000" w:rsidRPr="00000000" w14:paraId="0000003B">
            <w:pPr>
              <w:pStyle w:val="Heading2"/>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yta0sotl5lc7" w:id="9"/>
            <w:bookmarkEnd w:id="9"/>
            <w:r w:rsidDel="00000000" w:rsidR="00000000" w:rsidRPr="00000000">
              <w:rPr>
                <w:rFonts w:ascii="Times New Roman" w:cs="Times New Roman" w:eastAsia="Times New Roman" w:hAnsi="Times New Roman"/>
                <w:sz w:val="20"/>
                <w:szCs w:val="20"/>
                <w:rtl w:val="0"/>
              </w:rPr>
              <w:t xml:space="preserve">El sistema muestra:</w:t>
              <w:br w:type="textWrapping"/>
              <w:t xml:space="preserve"> “La campaña de preventa no se encuentra disponible.”</w:t>
            </w:r>
          </w:p>
          <w:p w:rsidR="00000000" w:rsidDel="00000000" w:rsidP="00000000" w:rsidRDefault="00000000" w:rsidRPr="00000000" w14:paraId="0000003C">
            <w:pPr>
              <w:pStyle w:val="Heading2"/>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t073qv921lb4" w:id="10"/>
            <w:bookmarkEnd w:id="10"/>
            <w:r w:rsidDel="00000000" w:rsidR="00000000" w:rsidRPr="00000000">
              <w:rPr>
                <w:rFonts w:ascii="Times New Roman" w:cs="Times New Roman" w:eastAsia="Times New Roman" w:hAnsi="Times New Roman"/>
                <w:sz w:val="20"/>
                <w:szCs w:val="20"/>
                <w:rtl w:val="0"/>
              </w:rPr>
              <w:t xml:space="preserve">Registra evento</w:t>
            </w:r>
          </w:p>
          <w:p w:rsidR="00000000" w:rsidDel="00000000" w:rsidP="00000000" w:rsidRDefault="00000000" w:rsidRPr="00000000" w14:paraId="0000003D">
            <w:pPr>
              <w:pStyle w:val="Heading2"/>
              <w:keepNext w:val="0"/>
              <w:keepLines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0"/>
                <w:szCs w:val="20"/>
                <w:u w:val="none"/>
              </w:rPr>
            </w:pPr>
            <w:bookmarkStart w:colFirst="0" w:colLast="0" w:name="_c8pa26neim2b" w:id="11"/>
            <w:bookmarkEnd w:id="11"/>
            <w:r w:rsidDel="00000000" w:rsidR="00000000" w:rsidRPr="00000000">
              <w:rPr>
                <w:rFonts w:ascii="Times New Roman" w:cs="Times New Roman" w:eastAsia="Times New Roman" w:hAnsi="Times New Roman"/>
                <w:sz w:val="20"/>
                <w:szCs w:val="20"/>
                <w:rtl w:val="0"/>
              </w:rPr>
              <w:t xml:space="preserve">Fin</w:t>
            </w:r>
          </w:p>
          <w:p w:rsidR="00000000" w:rsidDel="00000000" w:rsidP="00000000" w:rsidRDefault="00000000" w:rsidRPr="00000000" w14:paraId="0000003E">
            <w:pPr>
              <w:widowControl w:val="0"/>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5.19685039370046"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A4 – Producto no disponible (Paso 6)</w:t>
            </w:r>
          </w:p>
          <w:p w:rsidR="00000000" w:rsidDel="00000000" w:rsidP="00000000" w:rsidRDefault="00000000" w:rsidRPr="00000000" w14:paraId="00000040">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w:t>
              <w:br w:type="textWrapping"/>
              <w:t xml:space="preserve"> “El producto seleccionado ya no se encuentra disponible.”</w:t>
            </w:r>
          </w:p>
          <w:p w:rsidR="00000000" w:rsidDel="00000000" w:rsidP="00000000" w:rsidRDefault="00000000" w:rsidRPr="00000000" w14:paraId="00000041">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No permite modificar</w:t>
            </w:r>
          </w:p>
          <w:p w:rsidR="00000000" w:rsidDel="00000000" w:rsidP="00000000" w:rsidRDefault="00000000" w:rsidRPr="00000000" w14:paraId="00000042">
            <w:pPr>
              <w:keepNext w:val="0"/>
              <w:keepLines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w:t>
            </w:r>
          </w:p>
          <w:p w:rsidR="00000000" w:rsidDel="00000000" w:rsidP="00000000" w:rsidRDefault="00000000" w:rsidRPr="00000000" w14:paraId="00000043">
            <w:pPr>
              <w:widowControl w:val="0"/>
              <w:ind w:left="720" w:firstLine="0"/>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425.19685039370046" w:right="0" w:firstLine="0"/>
              <w:jc w:val="left"/>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A5 – Error al actualizar el carrito (Paso 8)</w:t>
            </w:r>
          </w:p>
          <w:p w:rsidR="00000000" w:rsidDel="00000000" w:rsidP="00000000" w:rsidRDefault="00000000" w:rsidRPr="00000000" w14:paraId="00000045">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El sistema muestra:</w:t>
              <w:br w:type="textWrapping"/>
              <w:t xml:space="preserve"> “No fue posible actualizar el producto en el carrito.”</w:t>
            </w:r>
          </w:p>
          <w:p w:rsidR="00000000" w:rsidDel="00000000" w:rsidP="00000000" w:rsidRDefault="00000000" w:rsidRPr="00000000" w14:paraId="00000046">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Registra incidente</w:t>
            </w:r>
          </w:p>
          <w:p w:rsidR="00000000" w:rsidDel="00000000" w:rsidP="00000000" w:rsidRDefault="00000000" w:rsidRPr="00000000" w14:paraId="00000047">
            <w:pPr>
              <w:keepNext w:val="0"/>
              <w:keepLines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Fin</w:t>
            </w:r>
          </w:p>
          <w:p w:rsidR="00000000" w:rsidDel="00000000" w:rsidP="00000000" w:rsidRDefault="00000000" w:rsidRPr="00000000" w14:paraId="00000048">
            <w:pPr>
              <w:widowControl w:val="0"/>
              <w:jc w:val="both"/>
              <w:rPr>
                <w:rFonts w:ascii="Times New Roman" w:cs="Times New Roman" w:eastAsia="Times New Roman" w:hAnsi="Times New Roman"/>
                <w:sz w:val="20"/>
                <w:szCs w:val="20"/>
              </w:rPr>
            </w:pPr>
            <w:r w:rsidDel="00000000" w:rsidR="00000000" w:rsidRPr="00000000">
              <w:rPr>
                <w:rtl w:val="0"/>
              </w:rPr>
            </w:r>
          </w:p>
        </w:tc>
      </w:tr>
      <w:tr>
        <w:trPr>
          <w:cantSplit w:val="0"/>
          <w:trHeight w:val="315" w:hRule="atLeast"/>
          <w:tblHeader w:val="0"/>
        </w:trPr>
        <w:tc>
          <w:tcPr>
            <w:tcBorders>
              <w:top w:color="cccccc" w:space="0" w:sz="3" w:val="single"/>
              <w:left w:color="4a86e8" w:space="0" w:sz="3" w:val="single"/>
              <w:bottom w:color="b7b7b7" w:space="0" w:sz="3" w:val="single"/>
              <w:right w:color="4a86e8" w:space="0" w:sz="3" w:val="single"/>
            </w:tcBorders>
            <w:shd w:fill="cfe2f3" w:val="clear"/>
            <w:tcMar>
              <w:top w:w="40.0" w:type="dxa"/>
              <w:left w:w="40.0" w:type="dxa"/>
              <w:bottom w:w="40.0" w:type="dxa"/>
              <w:right w:w="40.0" w:type="dxa"/>
            </w:tcMar>
            <w:vAlign w:val="center"/>
          </w:tcPr>
          <w:p w:rsidR="00000000" w:rsidDel="00000000" w:rsidP="00000000" w:rsidRDefault="00000000" w:rsidRPr="00000000" w14:paraId="00000049">
            <w:pPr>
              <w:widowControl w:val="0"/>
              <w:jc w:val="righ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Condiciones especiales:</w:t>
            </w:r>
          </w:p>
        </w:tc>
        <w:tc>
          <w:tcPr>
            <w:tcBorders>
              <w:top w:color="cccccc" w:space="0" w:sz="3" w:val="single"/>
              <w:left w:color="cccccc" w:space="0" w:sz="3" w:val="single"/>
              <w:bottom w:color="b7b7b7" w:space="0" w:sz="3" w:val="single"/>
              <w:right w:color="4a86e8" w:space="0" w:sz="3"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N/A</w:t>
            </w:r>
          </w:p>
        </w:tc>
      </w:tr>
    </w:tbl>
    <w:p w:rsidR="00000000" w:rsidDel="00000000" w:rsidP="00000000" w:rsidRDefault="00000000" w:rsidRPr="00000000" w14:paraId="0000004B">
      <w:pPr>
        <w:jc w:val="both"/>
        <w:rPr/>
      </w:pPr>
      <w:r w:rsidDel="00000000" w:rsidR="00000000" w:rsidRPr="00000000">
        <w:rPr>
          <w:rtl w:val="0"/>
        </w:rPr>
      </w:r>
    </w:p>
    <w:p w:rsidR="00000000" w:rsidDel="00000000" w:rsidP="00000000" w:rsidRDefault="00000000" w:rsidRPr="00000000" w14:paraId="0000004C">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D">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E">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4F">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0">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9">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A">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Diagrama de actividad CU-04</w:t>
      </w:r>
    </w:p>
    <w:p w:rsidR="00000000" w:rsidDel="00000000" w:rsidP="00000000" w:rsidRDefault="00000000" w:rsidRPr="00000000" w14:paraId="0000005B">
      <w:pPr>
        <w:jc w:val="both"/>
        <w:rPr>
          <w:rFonts w:ascii="Times New Roman" w:cs="Times New Roman" w:eastAsia="Times New Roman" w:hAnsi="Times New Roman"/>
          <w:b w:val="1"/>
          <w:bCs w:val="1"/>
          <w:color w:val="1155cc"/>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-717224</wp:posOffset>
            </wp:positionH>
            <wp:positionV relativeFrom="paragraph">
              <wp:posOffset>180975</wp:posOffset>
            </wp:positionV>
            <wp:extent cx="7165024" cy="5365831"/>
            <wp:effectExtent b="0" l="0" r="0" t="0"/>
            <wp:wrapTopAndBottom distB="114300" distT="11430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165024" cy="5365831"/>
                    </a:xfrm>
                    <a:prstGeom prst="rect"/>
                    <a:ln/>
                  </pic:spPr>
                </pic:pic>
              </a:graphicData>
            </a:graphic>
          </wp:anchor>
        </w:drawing>
      </w:r>
    </w:p>
    <w:p w:rsidR="00000000" w:rsidDel="00000000" w:rsidP="00000000" w:rsidRDefault="00000000" w:rsidRPr="00000000" w14:paraId="0000005C">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D">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5F">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1">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2">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3">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5">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6">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7">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8">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9">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Árbol de decisiones</w:t>
      </w:r>
    </w:p>
    <w:p w:rsidR="00000000" w:rsidDel="00000000" w:rsidP="00000000" w:rsidRDefault="00000000" w:rsidRPr="00000000" w14:paraId="0000006A">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B">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Pr>
        <w:drawing>
          <wp:inline distB="114300" distT="114300" distL="114300" distR="114300">
            <wp:extent cx="5731200" cy="764540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D">
      <w:pPr>
        <w:jc w:val="both"/>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6E">
      <w:pPr>
        <w:jc w:val="both"/>
        <w:rPr/>
      </w:pPr>
      <w:r w:rsidDel="00000000" w:rsidR="00000000" w:rsidRPr="00000000">
        <w:rPr>
          <w:rtl w:val="0"/>
        </w:rPr>
      </w:r>
    </w:p>
    <w:p w:rsidR="00000000" w:rsidDel="00000000" w:rsidP="00000000" w:rsidRDefault="00000000" w:rsidRPr="00000000" w14:paraId="0000006F">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Posibles escenarios:</w:t>
      </w:r>
    </w:p>
    <w:p w:rsidR="00000000" w:rsidDel="00000000" w:rsidP="00000000" w:rsidRDefault="00000000" w:rsidRPr="00000000" w14:paraId="00000070">
      <w:pPr>
        <w:jc w:val="both"/>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 </w:t>
      </w:r>
    </w:p>
    <w:tbl>
      <w:tblPr>
        <w:tblStyle w:val="Table2"/>
        <w:tblW w:w="70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2310"/>
        <w:gridCol w:w="2385"/>
        <w:tblGridChange w:id="0">
          <w:tblGrid>
            <w:gridCol w:w="2355"/>
            <w:gridCol w:w="2310"/>
            <w:gridCol w:w="2385"/>
          </w:tblGrid>
        </w:tblGridChange>
      </w:tblGrid>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Escenario 1</w:t>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rPr/>
            </w:pPr>
            <w:r w:rsidDel="00000000" w:rsidR="00000000" w:rsidRPr="00000000">
              <w:rPr>
                <w:rtl w:val="0"/>
              </w:rPr>
              <w:t xml:space="preserve">Basic flow</w:t>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rPr/>
            </w:pP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rPr/>
            </w:pPr>
            <w:r w:rsidDel="00000000" w:rsidR="00000000" w:rsidRPr="00000000">
              <w:rPr>
                <w:rtl w:val="0"/>
              </w:rPr>
              <w:t xml:space="preserve">Escenario 2</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rPr/>
            </w:pPr>
            <w:r w:rsidDel="00000000" w:rsidR="00000000" w:rsidRPr="00000000">
              <w:rPr>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rPr/>
            </w:pPr>
            <w:r w:rsidDel="00000000" w:rsidR="00000000" w:rsidRPr="00000000">
              <w:rPr>
                <w:rtl w:val="0"/>
              </w:rPr>
              <w:t xml:space="preserve">A1</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rPr/>
            </w:pPr>
            <w:r w:rsidDel="00000000" w:rsidR="00000000" w:rsidRPr="00000000">
              <w:rPr>
                <w:rtl w:val="0"/>
              </w:rPr>
              <w:t xml:space="preserve">Escenario 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rPr/>
            </w:pPr>
            <w:r w:rsidDel="00000000" w:rsidR="00000000" w:rsidRPr="00000000">
              <w:rPr>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rPr/>
            </w:pPr>
            <w:r w:rsidDel="00000000" w:rsidR="00000000" w:rsidRPr="00000000">
              <w:rPr>
                <w:rtl w:val="0"/>
              </w:rPr>
              <w:t xml:space="preserve">A2</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rPr/>
            </w:pPr>
            <w:r w:rsidDel="00000000" w:rsidR="00000000" w:rsidRPr="00000000">
              <w:rPr>
                <w:rtl w:val="0"/>
              </w:rPr>
              <w:t xml:space="preserve">Escenario 4</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rPr/>
            </w:pPr>
            <w:r w:rsidDel="00000000" w:rsidR="00000000" w:rsidRPr="00000000">
              <w:rPr>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rPr/>
            </w:pPr>
            <w:r w:rsidDel="00000000" w:rsidR="00000000" w:rsidRPr="00000000">
              <w:rPr>
                <w:rtl w:val="0"/>
              </w:rPr>
              <w:t xml:space="preserve">A3</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rPr/>
            </w:pPr>
            <w:r w:rsidDel="00000000" w:rsidR="00000000" w:rsidRPr="00000000">
              <w:rPr>
                <w:rtl w:val="0"/>
              </w:rPr>
              <w:t xml:space="preserve">Escenario 5</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rPr/>
            </w:pPr>
            <w:r w:rsidDel="00000000" w:rsidR="00000000" w:rsidRPr="00000000">
              <w:rPr>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rPr/>
            </w:pPr>
            <w:r w:rsidDel="00000000" w:rsidR="00000000" w:rsidRPr="00000000">
              <w:rPr>
                <w:rtl w:val="0"/>
              </w:rPr>
              <w:t xml:space="preserve">A4</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rPr/>
            </w:pPr>
            <w:r w:rsidDel="00000000" w:rsidR="00000000" w:rsidRPr="00000000">
              <w:rPr>
                <w:rtl w:val="0"/>
              </w:rPr>
              <w:t xml:space="preserve">Escenario 6</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rPr/>
            </w:pPr>
            <w:r w:rsidDel="00000000" w:rsidR="00000000" w:rsidRPr="00000000">
              <w:rPr>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rPr/>
            </w:pPr>
            <w:r w:rsidDel="00000000" w:rsidR="00000000" w:rsidRPr="00000000">
              <w:rPr>
                <w:rtl w:val="0"/>
              </w:rPr>
              <w:t xml:space="preserve">A5</w:t>
            </w:r>
          </w:p>
        </w:tc>
      </w:tr>
    </w:tbl>
    <w:p w:rsidR="00000000" w:rsidDel="00000000" w:rsidP="00000000" w:rsidRDefault="00000000" w:rsidRPr="00000000" w14:paraId="00000083">
      <w:pPr>
        <w:jc w:val="both"/>
        <w:rPr/>
      </w:pPr>
      <w:r w:rsidDel="00000000" w:rsidR="00000000" w:rsidRPr="00000000">
        <w:rPr>
          <w:rtl w:val="0"/>
        </w:rPr>
      </w:r>
    </w:p>
    <w:p w:rsidR="00000000" w:rsidDel="00000000" w:rsidP="00000000" w:rsidRDefault="00000000" w:rsidRPr="00000000" w14:paraId="00000084">
      <w:pPr>
        <w:rPr/>
      </w:pPr>
      <w:r w:rsidDel="00000000" w:rsidR="00000000" w:rsidRPr="00000000">
        <w:rPr>
          <w:rFonts w:ascii="Times New Roman" w:cs="Times New Roman" w:eastAsia="Times New Roman" w:hAnsi="Times New Roman"/>
          <w:b w:val="1"/>
          <w:bCs w:val="1"/>
          <w:color w:val="1155cc"/>
          <w:sz w:val="24"/>
          <w:szCs w:val="24"/>
          <w:rtl w:val="0"/>
        </w:rPr>
        <w:t xml:space="preserve">Nombrando los escenarios:</w:t>
      </w:r>
      <w:r w:rsidDel="00000000" w:rsidR="00000000" w:rsidRPr="00000000">
        <w:rPr>
          <w:rtl w:val="0"/>
        </w:rPr>
      </w:r>
    </w:p>
    <w:p w:rsidR="00000000" w:rsidDel="00000000" w:rsidP="00000000" w:rsidRDefault="00000000" w:rsidRPr="00000000" w14:paraId="00000085">
      <w:pPr>
        <w:jc w:val="both"/>
        <w:rPr/>
      </w:pPr>
      <w:r w:rsidDel="00000000" w:rsidR="00000000" w:rsidRPr="00000000">
        <w:rPr>
          <w:rtl w:val="0"/>
        </w:rPr>
      </w:r>
    </w:p>
    <w:tbl>
      <w:tblPr>
        <w:tblStyle w:val="Table3"/>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90"/>
        <w:gridCol w:w="1500"/>
        <w:gridCol w:w="1500"/>
        <w:tblGridChange w:id="0">
          <w:tblGrid>
            <w:gridCol w:w="5790"/>
            <w:gridCol w:w="1500"/>
            <w:gridCol w:w="1500"/>
          </w:tblGrid>
        </w:tblGridChange>
      </w:tblGrid>
      <w:tr>
        <w:trPr>
          <w:cantSplit w:val="0"/>
          <w:trHeight w:val="315" w:hRule="atLeast"/>
          <w:tblHeader w:val="0"/>
        </w:trPr>
        <w:tc>
          <w:tcPr>
            <w:tcBorders>
              <w:top w:color="000000"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rPr>
                <w:sz w:val="20"/>
                <w:szCs w:val="20"/>
              </w:rPr>
            </w:pPr>
            <w:r w:rsidDel="00000000" w:rsidR="00000000" w:rsidRPr="00000000">
              <w:rPr>
                <w:sz w:val="20"/>
                <w:szCs w:val="20"/>
                <w:rtl w:val="0"/>
              </w:rPr>
              <w:t xml:space="preserve">Scenario name</w:t>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rPr>
                <w:sz w:val="20"/>
                <w:szCs w:val="20"/>
              </w:rPr>
            </w:pPr>
            <w:r w:rsidDel="00000000" w:rsidR="00000000" w:rsidRPr="00000000">
              <w:rPr>
                <w:sz w:val="20"/>
                <w:szCs w:val="20"/>
                <w:rtl w:val="0"/>
              </w:rPr>
              <w:t xml:space="preserve">Starting Flow</w:t>
            </w:r>
          </w:p>
        </w:tc>
        <w:tc>
          <w:tcPr>
            <w:tcBorders>
              <w:top w:color="000000"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rPr>
                <w:sz w:val="20"/>
                <w:szCs w:val="20"/>
              </w:rPr>
            </w:pPr>
            <w:r w:rsidDel="00000000" w:rsidR="00000000" w:rsidRPr="00000000">
              <w:rPr>
                <w:sz w:val="20"/>
                <w:szCs w:val="20"/>
                <w:rtl w:val="0"/>
              </w:rPr>
              <w:t xml:space="preserve">Alternate</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rPr>
                <w:sz w:val="20"/>
                <w:szCs w:val="20"/>
              </w:rPr>
            </w:pPr>
            <w:r w:rsidDel="00000000" w:rsidR="00000000" w:rsidRPr="00000000">
              <w:rPr>
                <w:sz w:val="20"/>
                <w:szCs w:val="20"/>
                <w:rtl w:val="0"/>
              </w:rPr>
              <w:t xml:space="preserve">Escenario 1: Producto del carrito modificado correctamente.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rPr>
                <w:sz w:val="20"/>
                <w:szCs w:val="20"/>
              </w:rPr>
            </w:pPr>
            <w:r w:rsidDel="00000000" w:rsidR="00000000" w:rsidRPr="00000000">
              <w:rPr>
                <w:sz w:val="20"/>
                <w:szCs w:val="20"/>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rPr>
                <w:sz w:val="20"/>
                <w:szCs w:val="20"/>
              </w:rPr>
            </w:pPr>
            <w:r w:rsidDel="00000000" w:rsidR="00000000" w:rsidRPr="00000000">
              <w:rPr>
                <w:sz w:val="20"/>
                <w:szCs w:val="20"/>
                <w:rtl w:val="0"/>
              </w:rPr>
              <w:t xml:space="preserve">Escenario 2: Sesión del concesionario no vigente.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rPr>
                <w:sz w:val="20"/>
                <w:szCs w:val="20"/>
              </w:rPr>
            </w:pPr>
            <w:r w:rsidDel="00000000" w:rsidR="00000000" w:rsidRPr="00000000">
              <w:rPr>
                <w:sz w:val="20"/>
                <w:szCs w:val="20"/>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rPr>
                <w:sz w:val="20"/>
                <w:szCs w:val="20"/>
              </w:rPr>
            </w:pPr>
            <w:r w:rsidDel="00000000" w:rsidR="00000000" w:rsidRPr="00000000">
              <w:rPr>
                <w:sz w:val="20"/>
                <w:szCs w:val="20"/>
                <w:rtl w:val="0"/>
              </w:rPr>
              <w:t xml:space="preserve">A1</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rPr>
                <w:sz w:val="20"/>
                <w:szCs w:val="20"/>
              </w:rPr>
            </w:pPr>
            <w:r w:rsidDel="00000000" w:rsidR="00000000" w:rsidRPr="00000000">
              <w:rPr>
                <w:sz w:val="20"/>
                <w:szCs w:val="20"/>
                <w:rtl w:val="0"/>
              </w:rPr>
              <w:t xml:space="preserve">Escenario 3: Cantidad inválida ingresada por el concesionario.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rPr>
                <w:sz w:val="20"/>
                <w:szCs w:val="20"/>
              </w:rPr>
            </w:pPr>
            <w:r w:rsidDel="00000000" w:rsidR="00000000" w:rsidRPr="00000000">
              <w:rPr>
                <w:sz w:val="20"/>
                <w:szCs w:val="20"/>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rPr>
                <w:sz w:val="20"/>
                <w:szCs w:val="20"/>
              </w:rPr>
            </w:pPr>
            <w:r w:rsidDel="00000000" w:rsidR="00000000" w:rsidRPr="00000000">
              <w:rPr>
                <w:sz w:val="20"/>
                <w:szCs w:val="20"/>
                <w:rtl w:val="0"/>
              </w:rPr>
              <w:t xml:space="preserve">A2</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rPr>
                <w:sz w:val="20"/>
                <w:szCs w:val="20"/>
              </w:rPr>
            </w:pPr>
            <w:r w:rsidDel="00000000" w:rsidR="00000000" w:rsidRPr="00000000">
              <w:rPr>
                <w:sz w:val="20"/>
                <w:szCs w:val="20"/>
                <w:rtl w:val="0"/>
              </w:rPr>
              <w:t xml:space="preserve">Escenario 4: Campaña de preventa no vigente.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rPr>
                <w:sz w:val="20"/>
                <w:szCs w:val="20"/>
              </w:rPr>
            </w:pPr>
            <w:r w:rsidDel="00000000" w:rsidR="00000000" w:rsidRPr="00000000">
              <w:rPr>
                <w:sz w:val="20"/>
                <w:szCs w:val="20"/>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rPr>
                <w:sz w:val="20"/>
                <w:szCs w:val="20"/>
              </w:rPr>
            </w:pPr>
            <w:r w:rsidDel="00000000" w:rsidR="00000000" w:rsidRPr="00000000">
              <w:rPr>
                <w:sz w:val="20"/>
                <w:szCs w:val="20"/>
                <w:rtl w:val="0"/>
              </w:rPr>
              <w:t xml:space="preserve">A3</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rPr>
                <w:sz w:val="20"/>
                <w:szCs w:val="20"/>
              </w:rPr>
            </w:pPr>
            <w:r w:rsidDel="00000000" w:rsidR="00000000" w:rsidRPr="00000000">
              <w:rPr>
                <w:sz w:val="20"/>
                <w:szCs w:val="20"/>
                <w:rtl w:val="0"/>
              </w:rPr>
              <w:t xml:space="preserve">Escenario 5: Producto no disponible para modificación.</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rPr>
                <w:sz w:val="20"/>
                <w:szCs w:val="20"/>
              </w:rPr>
            </w:pPr>
            <w:r w:rsidDel="00000000" w:rsidR="00000000" w:rsidRPr="00000000">
              <w:rPr>
                <w:sz w:val="20"/>
                <w:szCs w:val="20"/>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rPr>
                <w:sz w:val="20"/>
                <w:szCs w:val="20"/>
              </w:rPr>
            </w:pPr>
            <w:r w:rsidDel="00000000" w:rsidR="00000000" w:rsidRPr="00000000">
              <w:rPr>
                <w:sz w:val="20"/>
                <w:szCs w:val="20"/>
                <w:rtl w:val="0"/>
              </w:rPr>
              <w:t xml:space="preserve">A4</w:t>
            </w:r>
          </w:p>
        </w:tc>
      </w:tr>
      <w:tr>
        <w:trPr>
          <w:cantSplit w:val="0"/>
          <w:trHeight w:val="31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rPr>
                <w:sz w:val="20"/>
                <w:szCs w:val="20"/>
              </w:rPr>
            </w:pPr>
            <w:r w:rsidDel="00000000" w:rsidR="00000000" w:rsidRPr="00000000">
              <w:rPr>
                <w:sz w:val="20"/>
                <w:szCs w:val="20"/>
                <w:rtl w:val="0"/>
              </w:rPr>
              <w:t xml:space="preserve">Escenario 6: Error al actualizar el carrito de preventa.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rPr>
                <w:sz w:val="20"/>
                <w:szCs w:val="20"/>
              </w:rPr>
            </w:pPr>
            <w:r w:rsidDel="00000000" w:rsidR="00000000" w:rsidRPr="00000000">
              <w:rPr>
                <w:sz w:val="20"/>
                <w:szCs w:val="20"/>
                <w:rtl w:val="0"/>
              </w:rPr>
              <w:t xml:space="preserve">Basic flow</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rPr>
                <w:sz w:val="20"/>
                <w:szCs w:val="20"/>
              </w:rPr>
            </w:pPr>
            <w:r w:rsidDel="00000000" w:rsidR="00000000" w:rsidRPr="00000000">
              <w:rPr>
                <w:sz w:val="20"/>
                <w:szCs w:val="20"/>
                <w:rtl w:val="0"/>
              </w:rPr>
              <w:t xml:space="preserve">A5</w:t>
            </w:r>
          </w:p>
        </w:tc>
      </w:tr>
    </w:tbl>
    <w:p w:rsidR="00000000" w:rsidDel="00000000" w:rsidP="00000000" w:rsidRDefault="00000000" w:rsidRPr="00000000" w14:paraId="0000009B">
      <w:pPr>
        <w:jc w:val="both"/>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Identificar casos de prueba:</w:t>
      </w:r>
    </w:p>
    <w:p w:rsidR="00000000" w:rsidDel="00000000" w:rsidP="00000000" w:rsidRDefault="00000000" w:rsidRPr="00000000" w14:paraId="0000009D">
      <w:pPr>
        <w:rPr>
          <w:rFonts w:ascii="Times New Roman" w:cs="Times New Roman" w:eastAsia="Times New Roman" w:hAnsi="Times New Roman"/>
          <w:b w:val="1"/>
          <w:bCs w:val="1"/>
          <w:color w:val="1155cc"/>
          <w:sz w:val="24"/>
          <w:szCs w:val="24"/>
        </w:rPr>
      </w:pPr>
      <w:r w:rsidDel="00000000" w:rsidR="00000000" w:rsidRPr="00000000">
        <w:rPr>
          <w:rtl w:val="0"/>
        </w:rPr>
      </w:r>
    </w:p>
    <w:tbl>
      <w:tblPr>
        <w:tblStyle w:val="Table4"/>
        <w:tblW w:w="11355.0" w:type="dxa"/>
        <w:jc w:val="left"/>
        <w:tblInd w:w="-11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05"/>
        <w:gridCol w:w="1935"/>
        <w:gridCol w:w="945"/>
        <w:gridCol w:w="1095"/>
        <w:gridCol w:w="1230"/>
        <w:gridCol w:w="990"/>
        <w:gridCol w:w="4155"/>
        <w:tblGridChange w:id="0">
          <w:tblGrid>
            <w:gridCol w:w="1005"/>
            <w:gridCol w:w="1935"/>
            <w:gridCol w:w="945"/>
            <w:gridCol w:w="1095"/>
            <w:gridCol w:w="1230"/>
            <w:gridCol w:w="990"/>
            <w:gridCol w:w="4155"/>
          </w:tblGrid>
        </w:tblGridChange>
      </w:tblGrid>
      <w:tr>
        <w:trPr>
          <w:cantSplit w:val="0"/>
          <w:trHeight w:val="1005" w:hRule="atLeast"/>
          <w:tblHeader w:val="0"/>
        </w:trPr>
        <w:tc>
          <w:tcPr>
            <w:tcBorders>
              <w:top w:color="000000" w:space="0" w:sz="3" w:val="single"/>
              <w:left w:color="000000" w:space="0" w:sz="3" w:val="single"/>
              <w:bottom w:color="000000" w:space="0" w:sz="3" w:val="single"/>
              <w:right w:color="000000" w:space="0" w:sz="3" w:val="single"/>
            </w:tcBorders>
            <w:shd w:fill="efefef" w:val="clear"/>
            <w:tcMar>
              <w:top w:w="40.0" w:type="dxa"/>
              <w:left w:w="40.0" w:type="dxa"/>
              <w:bottom w:w="40.0" w:type="dxa"/>
              <w:right w:w="40.0" w:type="dxa"/>
            </w:tcMar>
            <w:vAlign w:val="center"/>
          </w:tcPr>
          <w:p w:rsidR="00000000" w:rsidDel="00000000" w:rsidP="00000000" w:rsidRDefault="00000000" w:rsidRPr="00000000" w14:paraId="0000009E">
            <w:pPr>
              <w:widowControl w:val="0"/>
              <w:jc w:val="center"/>
              <w:rPr>
                <w:sz w:val="20"/>
                <w:szCs w:val="20"/>
              </w:rPr>
            </w:pPr>
            <w:r w:rsidDel="00000000" w:rsidR="00000000" w:rsidRPr="00000000">
              <w:rPr>
                <w:sz w:val="20"/>
                <w:szCs w:val="20"/>
                <w:rtl w:val="0"/>
              </w:rPr>
              <w:t xml:space="preserve">Test case ID</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center"/>
          </w:tcPr>
          <w:p w:rsidR="00000000" w:rsidDel="00000000" w:rsidP="00000000" w:rsidRDefault="00000000" w:rsidRPr="00000000" w14:paraId="0000009F">
            <w:pPr>
              <w:widowControl w:val="0"/>
              <w:jc w:val="center"/>
              <w:rPr>
                <w:sz w:val="20"/>
                <w:szCs w:val="20"/>
              </w:rPr>
            </w:pPr>
            <w:r w:rsidDel="00000000" w:rsidR="00000000" w:rsidRPr="00000000">
              <w:rPr>
                <w:sz w:val="20"/>
                <w:szCs w:val="20"/>
                <w:rtl w:val="0"/>
              </w:rPr>
              <w:t xml:space="preserve">Scenario / Condition</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center"/>
          </w:tcPr>
          <w:p w:rsidR="00000000" w:rsidDel="00000000" w:rsidP="00000000" w:rsidRDefault="00000000" w:rsidRPr="00000000" w14:paraId="000000A0">
            <w:pPr>
              <w:widowControl w:val="0"/>
              <w:jc w:val="center"/>
              <w:rPr>
                <w:sz w:val="20"/>
                <w:szCs w:val="20"/>
              </w:rPr>
            </w:pPr>
            <w:r w:rsidDel="00000000" w:rsidR="00000000" w:rsidRPr="00000000">
              <w:rPr>
                <w:sz w:val="20"/>
                <w:szCs w:val="20"/>
                <w:rtl w:val="0"/>
              </w:rPr>
              <w:t xml:space="preserve">Sesión activa</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center"/>
          </w:tcPr>
          <w:p w:rsidR="00000000" w:rsidDel="00000000" w:rsidP="00000000" w:rsidRDefault="00000000" w:rsidRPr="00000000" w14:paraId="000000A1">
            <w:pPr>
              <w:widowControl w:val="0"/>
              <w:jc w:val="center"/>
              <w:rPr>
                <w:sz w:val="20"/>
                <w:szCs w:val="20"/>
              </w:rPr>
            </w:pPr>
            <w:r w:rsidDel="00000000" w:rsidR="00000000" w:rsidRPr="00000000">
              <w:rPr>
                <w:sz w:val="20"/>
                <w:szCs w:val="20"/>
                <w:rtl w:val="0"/>
              </w:rPr>
              <w:t xml:space="preserve">Campaña activa</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center"/>
          </w:tcPr>
          <w:p w:rsidR="00000000" w:rsidDel="00000000" w:rsidP="00000000" w:rsidRDefault="00000000" w:rsidRPr="00000000" w14:paraId="000000A2">
            <w:pPr>
              <w:widowControl w:val="0"/>
              <w:jc w:val="center"/>
              <w:rPr>
                <w:sz w:val="20"/>
                <w:szCs w:val="20"/>
              </w:rPr>
            </w:pPr>
            <w:r w:rsidDel="00000000" w:rsidR="00000000" w:rsidRPr="00000000">
              <w:rPr>
                <w:sz w:val="20"/>
                <w:szCs w:val="20"/>
                <w:rtl w:val="0"/>
              </w:rPr>
              <w:t xml:space="preserve">Producto en carrito / Disponible</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center"/>
          </w:tcPr>
          <w:p w:rsidR="00000000" w:rsidDel="00000000" w:rsidP="00000000" w:rsidRDefault="00000000" w:rsidRPr="00000000" w14:paraId="000000A3">
            <w:pPr>
              <w:widowControl w:val="0"/>
              <w:jc w:val="center"/>
              <w:rPr>
                <w:sz w:val="20"/>
                <w:szCs w:val="20"/>
              </w:rPr>
            </w:pPr>
            <w:r w:rsidDel="00000000" w:rsidR="00000000" w:rsidRPr="00000000">
              <w:rPr>
                <w:sz w:val="20"/>
                <w:szCs w:val="20"/>
                <w:rtl w:val="0"/>
              </w:rPr>
              <w:t xml:space="preserve">Cantidad válida</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center"/>
          </w:tcPr>
          <w:p w:rsidR="00000000" w:rsidDel="00000000" w:rsidP="00000000" w:rsidRDefault="00000000" w:rsidRPr="00000000" w14:paraId="000000A4">
            <w:pPr>
              <w:widowControl w:val="0"/>
              <w:jc w:val="center"/>
              <w:rPr>
                <w:sz w:val="20"/>
                <w:szCs w:val="20"/>
              </w:rPr>
            </w:pPr>
            <w:r w:rsidDel="00000000" w:rsidR="00000000" w:rsidRPr="00000000">
              <w:rPr>
                <w:sz w:val="20"/>
                <w:szCs w:val="20"/>
                <w:rtl w:val="0"/>
              </w:rPr>
              <w:t xml:space="preserve">Resultado esperado</w:t>
            </w:r>
          </w:p>
        </w:tc>
      </w:tr>
      <w:tr>
        <w:trPr>
          <w:cantSplit w:val="0"/>
          <w:trHeight w:val="148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5">
            <w:pPr>
              <w:widowControl w:val="0"/>
              <w:rPr>
                <w:sz w:val="20"/>
                <w:szCs w:val="20"/>
              </w:rPr>
            </w:pPr>
            <w:r w:rsidDel="00000000" w:rsidR="00000000" w:rsidRPr="00000000">
              <w:rPr>
                <w:sz w:val="20"/>
                <w:szCs w:val="20"/>
                <w:rtl w:val="0"/>
              </w:rPr>
              <w:t xml:space="preserve">RC-1</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6">
            <w:pPr>
              <w:widowControl w:val="0"/>
              <w:rPr>
                <w:sz w:val="20"/>
                <w:szCs w:val="20"/>
              </w:rPr>
            </w:pPr>
            <w:r w:rsidDel="00000000" w:rsidR="00000000" w:rsidRPr="00000000">
              <w:rPr>
                <w:sz w:val="20"/>
                <w:szCs w:val="20"/>
                <w:rtl w:val="0"/>
              </w:rPr>
              <w:t xml:space="preserve">Modificación exitosa de la cantidad del producto en el carrito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7">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8">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9">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A">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B">
            <w:pPr>
              <w:widowControl w:val="0"/>
              <w:rPr>
                <w:sz w:val="20"/>
                <w:szCs w:val="20"/>
              </w:rPr>
            </w:pPr>
            <w:r w:rsidDel="00000000" w:rsidR="00000000" w:rsidRPr="00000000">
              <w:rPr>
                <w:sz w:val="20"/>
                <w:szCs w:val="20"/>
                <w:rtl w:val="0"/>
              </w:rPr>
              <w:t xml:space="preserve">Producto actualizado correctamente en el carrito, totales logísticos y económicos recalculados, evento registrado en bitácora y carrito actualizado mostrado al concesionario.</w:t>
            </w:r>
          </w:p>
        </w:tc>
      </w:tr>
      <w:tr>
        <w:trPr>
          <w:cantSplit w:val="0"/>
          <w:trHeight w:val="100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C">
            <w:pPr>
              <w:widowControl w:val="0"/>
              <w:rPr>
                <w:sz w:val="20"/>
                <w:szCs w:val="20"/>
              </w:rPr>
            </w:pPr>
            <w:r w:rsidDel="00000000" w:rsidR="00000000" w:rsidRPr="00000000">
              <w:rPr>
                <w:sz w:val="20"/>
                <w:szCs w:val="20"/>
                <w:rtl w:val="0"/>
              </w:rPr>
              <w:t xml:space="preserve">RC-2</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D">
            <w:pPr>
              <w:widowControl w:val="0"/>
              <w:rPr>
                <w:sz w:val="20"/>
                <w:szCs w:val="20"/>
              </w:rPr>
            </w:pPr>
            <w:r w:rsidDel="00000000" w:rsidR="00000000" w:rsidRPr="00000000">
              <w:rPr>
                <w:sz w:val="20"/>
                <w:szCs w:val="20"/>
                <w:rtl w:val="0"/>
              </w:rPr>
              <w:t xml:space="preserve">Sesión del concesionario no vigente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E">
            <w:pPr>
              <w:widowControl w:val="0"/>
              <w:rPr>
                <w:sz w:val="20"/>
                <w:szCs w:val="20"/>
              </w:rPr>
            </w:pPr>
            <w:r w:rsidDel="00000000" w:rsidR="00000000" w:rsidRPr="00000000">
              <w:rPr>
                <w:sz w:val="20"/>
                <w:szCs w:val="20"/>
                <w:rtl w:val="0"/>
              </w:rPr>
              <w:t xml:space="preserve">I</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AF">
            <w:pPr>
              <w:widowControl w:val="0"/>
              <w:rPr>
                <w:sz w:val="20"/>
                <w:szCs w:val="20"/>
              </w:rPr>
            </w:pPr>
            <w:r w:rsidDel="00000000" w:rsidR="00000000" w:rsidRPr="00000000">
              <w:rPr>
                <w:sz w:val="20"/>
                <w:szCs w:val="20"/>
                <w:rtl w:val="0"/>
              </w:rPr>
              <w:t xml:space="preserve">N/A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0">
            <w:pPr>
              <w:widowControl w:val="0"/>
              <w:rPr>
                <w:sz w:val="20"/>
                <w:szCs w:val="20"/>
              </w:rPr>
            </w:pPr>
            <w:r w:rsidDel="00000000" w:rsidR="00000000" w:rsidRPr="00000000">
              <w:rPr>
                <w:sz w:val="20"/>
                <w:szCs w:val="20"/>
                <w:rtl w:val="0"/>
              </w:rPr>
              <w:t xml:space="preserve">N/A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1">
            <w:pPr>
              <w:widowControl w:val="0"/>
              <w:rPr>
                <w:sz w:val="20"/>
                <w:szCs w:val="20"/>
              </w:rPr>
            </w:pPr>
            <w:r w:rsidDel="00000000" w:rsidR="00000000" w:rsidRPr="00000000">
              <w:rPr>
                <w:sz w:val="20"/>
                <w:szCs w:val="20"/>
                <w:rtl w:val="0"/>
              </w:rPr>
              <w:t xml:space="preserve">N/A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2">
            <w:pPr>
              <w:widowControl w:val="0"/>
              <w:rPr>
                <w:sz w:val="20"/>
                <w:szCs w:val="20"/>
              </w:rPr>
            </w:pPr>
            <w:r w:rsidDel="00000000" w:rsidR="00000000" w:rsidRPr="00000000">
              <w:rPr>
                <w:sz w:val="20"/>
                <w:szCs w:val="20"/>
                <w:rtl w:val="0"/>
              </w:rPr>
              <w:t xml:space="preserve">Sistema redirige al login por sesión inválida y registra evento en bitácora.</w:t>
            </w:r>
          </w:p>
        </w:tc>
      </w:tr>
      <w:tr>
        <w:trPr>
          <w:cantSplit w:val="0"/>
          <w:trHeight w:val="100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3">
            <w:pPr>
              <w:widowControl w:val="0"/>
              <w:rPr>
                <w:sz w:val="20"/>
                <w:szCs w:val="20"/>
              </w:rPr>
            </w:pPr>
            <w:r w:rsidDel="00000000" w:rsidR="00000000" w:rsidRPr="00000000">
              <w:rPr>
                <w:sz w:val="20"/>
                <w:szCs w:val="20"/>
                <w:rtl w:val="0"/>
              </w:rPr>
              <w:t xml:space="preserve">RC-3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4">
            <w:pPr>
              <w:widowControl w:val="0"/>
              <w:rPr>
                <w:sz w:val="20"/>
                <w:szCs w:val="20"/>
              </w:rPr>
            </w:pPr>
            <w:r w:rsidDel="00000000" w:rsidR="00000000" w:rsidRPr="00000000">
              <w:rPr>
                <w:sz w:val="20"/>
                <w:szCs w:val="20"/>
                <w:rtl w:val="0"/>
              </w:rPr>
              <w:t xml:space="preserve">Campaña de preventa no vigente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5">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6">
            <w:pPr>
              <w:widowControl w:val="0"/>
              <w:rPr>
                <w:sz w:val="20"/>
                <w:szCs w:val="20"/>
              </w:rPr>
            </w:pPr>
            <w:r w:rsidDel="00000000" w:rsidR="00000000" w:rsidRPr="00000000">
              <w:rPr>
                <w:sz w:val="20"/>
                <w:szCs w:val="20"/>
                <w:rtl w:val="0"/>
              </w:rPr>
              <w:t xml:space="preserve">I</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7">
            <w:pPr>
              <w:widowControl w:val="0"/>
              <w:rPr>
                <w:sz w:val="20"/>
                <w:szCs w:val="20"/>
              </w:rPr>
            </w:pPr>
            <w:r w:rsidDel="00000000" w:rsidR="00000000" w:rsidRPr="00000000">
              <w:rPr>
                <w:sz w:val="20"/>
                <w:szCs w:val="20"/>
                <w:rtl w:val="0"/>
              </w:rPr>
              <w:t xml:space="preserve">N/A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8">
            <w:pPr>
              <w:widowControl w:val="0"/>
              <w:rPr>
                <w:sz w:val="20"/>
                <w:szCs w:val="20"/>
              </w:rPr>
            </w:pPr>
            <w:r w:rsidDel="00000000" w:rsidR="00000000" w:rsidRPr="00000000">
              <w:rPr>
                <w:sz w:val="20"/>
                <w:szCs w:val="20"/>
                <w:rtl w:val="0"/>
              </w:rPr>
              <w:t xml:space="preserve">N/A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9">
            <w:pPr>
              <w:widowControl w:val="0"/>
              <w:rPr>
                <w:sz w:val="20"/>
                <w:szCs w:val="20"/>
              </w:rPr>
            </w:pPr>
            <w:r w:rsidDel="00000000" w:rsidR="00000000" w:rsidRPr="00000000">
              <w:rPr>
                <w:sz w:val="20"/>
                <w:szCs w:val="20"/>
                <w:rtl w:val="0"/>
              </w:rPr>
              <w:t xml:space="preserve">Sistema muestra mensaje de campaña no disponible, registra evento y no permite modificar el producto del carrito.</w:t>
            </w:r>
          </w:p>
        </w:tc>
      </w:tr>
      <w:tr>
        <w:trPr>
          <w:cantSplit w:val="0"/>
          <w:trHeight w:val="100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A">
            <w:pPr>
              <w:widowControl w:val="0"/>
              <w:rPr>
                <w:sz w:val="20"/>
                <w:szCs w:val="20"/>
              </w:rPr>
            </w:pPr>
            <w:r w:rsidDel="00000000" w:rsidR="00000000" w:rsidRPr="00000000">
              <w:rPr>
                <w:sz w:val="20"/>
                <w:szCs w:val="20"/>
                <w:rtl w:val="0"/>
              </w:rPr>
              <w:t xml:space="preserve">RC-4</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B">
            <w:pPr>
              <w:widowControl w:val="0"/>
              <w:rPr>
                <w:sz w:val="20"/>
                <w:szCs w:val="20"/>
              </w:rPr>
            </w:pPr>
            <w:r w:rsidDel="00000000" w:rsidR="00000000" w:rsidRPr="00000000">
              <w:rPr>
                <w:sz w:val="20"/>
                <w:szCs w:val="20"/>
                <w:rtl w:val="0"/>
              </w:rPr>
              <w:t xml:space="preserve">Cantidad de producto inválida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C">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D">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E">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BF">
            <w:pPr>
              <w:widowControl w:val="0"/>
              <w:rPr>
                <w:sz w:val="20"/>
                <w:szCs w:val="20"/>
              </w:rPr>
            </w:pPr>
            <w:r w:rsidDel="00000000" w:rsidR="00000000" w:rsidRPr="00000000">
              <w:rPr>
                <w:sz w:val="20"/>
                <w:szCs w:val="20"/>
                <w:rtl w:val="0"/>
              </w:rPr>
              <w:t xml:space="preserve">I</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0">
            <w:pPr>
              <w:widowControl w:val="0"/>
              <w:rPr>
                <w:sz w:val="20"/>
                <w:szCs w:val="20"/>
              </w:rPr>
            </w:pPr>
            <w:r w:rsidDel="00000000" w:rsidR="00000000" w:rsidRPr="00000000">
              <w:rPr>
                <w:sz w:val="20"/>
                <w:szCs w:val="20"/>
                <w:rtl w:val="0"/>
              </w:rPr>
              <w:t xml:space="preserve">Sistema muestra mensaje de cantidad inválida y solicita ingresar una nueva cantidad mayor a cero.</w:t>
            </w:r>
          </w:p>
        </w:tc>
      </w:tr>
      <w:tr>
        <w:trPr>
          <w:cantSplit w:val="0"/>
          <w:trHeight w:val="100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1">
            <w:pPr>
              <w:widowControl w:val="0"/>
              <w:rPr>
                <w:sz w:val="20"/>
                <w:szCs w:val="20"/>
              </w:rPr>
            </w:pPr>
            <w:r w:rsidDel="00000000" w:rsidR="00000000" w:rsidRPr="00000000">
              <w:rPr>
                <w:sz w:val="20"/>
                <w:szCs w:val="20"/>
                <w:rtl w:val="0"/>
              </w:rPr>
              <w:t xml:space="preserve">RC-5</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2">
            <w:pPr>
              <w:widowControl w:val="0"/>
              <w:rPr>
                <w:sz w:val="20"/>
                <w:szCs w:val="20"/>
              </w:rPr>
            </w:pPr>
            <w:r w:rsidDel="00000000" w:rsidR="00000000" w:rsidRPr="00000000">
              <w:rPr>
                <w:sz w:val="20"/>
                <w:szCs w:val="20"/>
                <w:rtl w:val="0"/>
              </w:rPr>
              <w:t xml:space="preserve">Producto no existe en el carrito o ya no está disponible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3">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4">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5">
            <w:pPr>
              <w:widowControl w:val="0"/>
              <w:rPr>
                <w:sz w:val="20"/>
                <w:szCs w:val="20"/>
              </w:rPr>
            </w:pPr>
            <w:r w:rsidDel="00000000" w:rsidR="00000000" w:rsidRPr="00000000">
              <w:rPr>
                <w:sz w:val="20"/>
                <w:szCs w:val="20"/>
                <w:rtl w:val="0"/>
              </w:rPr>
              <w:t xml:space="preserve">I</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6">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7">
            <w:pPr>
              <w:widowControl w:val="0"/>
              <w:rPr>
                <w:sz w:val="20"/>
                <w:szCs w:val="20"/>
              </w:rPr>
            </w:pPr>
            <w:r w:rsidDel="00000000" w:rsidR="00000000" w:rsidRPr="00000000">
              <w:rPr>
                <w:sz w:val="20"/>
                <w:szCs w:val="20"/>
                <w:rtl w:val="0"/>
              </w:rPr>
              <w:t xml:space="preserve">Sistema muestra mensaje indicando que el producto no se encuentra disponible o no existe en el carrito y no permite modificarlo.</w:t>
            </w:r>
          </w:p>
        </w:tc>
      </w:tr>
      <w:tr>
        <w:trPr>
          <w:cantSplit w:val="0"/>
          <w:trHeight w:val="1005"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8">
            <w:pPr>
              <w:widowControl w:val="0"/>
              <w:rPr>
                <w:sz w:val="20"/>
                <w:szCs w:val="20"/>
              </w:rPr>
            </w:pPr>
            <w:r w:rsidDel="00000000" w:rsidR="00000000" w:rsidRPr="00000000">
              <w:rPr>
                <w:sz w:val="20"/>
                <w:szCs w:val="20"/>
                <w:rtl w:val="0"/>
              </w:rPr>
              <w:t xml:space="preserve">RC-6</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9">
            <w:pPr>
              <w:widowControl w:val="0"/>
              <w:rPr>
                <w:sz w:val="20"/>
                <w:szCs w:val="20"/>
              </w:rPr>
            </w:pPr>
            <w:r w:rsidDel="00000000" w:rsidR="00000000" w:rsidRPr="00000000">
              <w:rPr>
                <w:sz w:val="20"/>
                <w:szCs w:val="20"/>
                <w:rtl w:val="0"/>
              </w:rPr>
              <w:t xml:space="preserve">Error al actualizar el carrito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A">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B">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C">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D">
            <w:pPr>
              <w:widowControl w:val="0"/>
              <w:rPr>
                <w:sz w:val="20"/>
                <w:szCs w:val="20"/>
              </w:rPr>
            </w:pPr>
            <w:r w:rsidDel="00000000" w:rsidR="00000000" w:rsidRPr="00000000">
              <w:rPr>
                <w:sz w:val="20"/>
                <w:szCs w:val="20"/>
                <w:rtl w:val="0"/>
              </w:rPr>
              <w:t xml:space="preserve">V</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center"/>
          </w:tcPr>
          <w:p w:rsidR="00000000" w:rsidDel="00000000" w:rsidP="00000000" w:rsidRDefault="00000000" w:rsidRPr="00000000" w14:paraId="000000CE">
            <w:pPr>
              <w:widowControl w:val="0"/>
              <w:rPr>
                <w:sz w:val="20"/>
                <w:szCs w:val="20"/>
              </w:rPr>
            </w:pPr>
            <w:r w:rsidDel="00000000" w:rsidR="00000000" w:rsidRPr="00000000">
              <w:rPr>
                <w:sz w:val="20"/>
                <w:szCs w:val="20"/>
                <w:rtl w:val="0"/>
              </w:rPr>
              <w:t xml:space="preserve">Sistema muestra mensaje de error, no actualiza el producto en el carrito y registra incidente o evento correspondiente.</w:t>
            </w:r>
          </w:p>
        </w:tc>
      </w:tr>
    </w:tbl>
    <w:p w:rsidR="00000000" w:rsidDel="00000000" w:rsidP="00000000" w:rsidRDefault="00000000" w:rsidRPr="00000000" w14:paraId="000000CF">
      <w:pPr>
        <w:jc w:val="both"/>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Con datos reales:</w:t>
      </w:r>
    </w:p>
    <w:p w:rsidR="00000000" w:rsidDel="00000000" w:rsidP="00000000" w:rsidRDefault="00000000" w:rsidRPr="00000000" w14:paraId="000000D2">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b w:val="1"/>
          <w:bCs w:val="1"/>
          <w:color w:val="1155cc"/>
          <w:sz w:val="24"/>
          <w:szCs w:val="24"/>
        </w:rPr>
      </w:pPr>
      <w:r w:rsidDel="00000000" w:rsidR="00000000" w:rsidRPr="00000000">
        <w:rPr>
          <w:rFonts w:ascii="Times New Roman" w:cs="Times New Roman" w:eastAsia="Times New Roman" w:hAnsi="Times New Roman"/>
          <w:b w:val="1"/>
          <w:bCs w:val="1"/>
          <w:color w:val="1155cc"/>
          <w:sz w:val="24"/>
          <w:szCs w:val="24"/>
          <w:rtl w:val="0"/>
        </w:rPr>
        <w:t xml:space="preserve"> </w:t>
      </w:r>
    </w:p>
    <w:tbl>
      <w:tblPr>
        <w:tblStyle w:val="Table5"/>
        <w:tblW w:w="11700.0" w:type="dxa"/>
        <w:jc w:val="left"/>
        <w:tblInd w:w="-13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5"/>
        <w:gridCol w:w="1305"/>
        <w:gridCol w:w="1605"/>
        <w:gridCol w:w="1650"/>
        <w:gridCol w:w="1785"/>
        <w:gridCol w:w="2100"/>
        <w:gridCol w:w="1080"/>
        <w:gridCol w:w="1350"/>
        <w:tblGridChange w:id="0">
          <w:tblGrid>
            <w:gridCol w:w="825"/>
            <w:gridCol w:w="1305"/>
            <w:gridCol w:w="1605"/>
            <w:gridCol w:w="1650"/>
            <w:gridCol w:w="1785"/>
            <w:gridCol w:w="2100"/>
            <w:gridCol w:w="1080"/>
            <w:gridCol w:w="1350"/>
          </w:tblGrid>
        </w:tblGridChange>
      </w:tblGrid>
      <w:tr>
        <w:trPr>
          <w:cantSplit w:val="0"/>
          <w:trHeight w:val="990" w:hRule="atLeast"/>
          <w:tblHeader w:val="0"/>
        </w:trPr>
        <w:tc>
          <w:tcPr>
            <w:tcBorders>
              <w:top w:color="000000" w:space="0" w:sz="3" w:val="single"/>
              <w:left w:color="000000"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Test case ID</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5">
            <w:pPr>
              <w:widowControl w:val="0"/>
              <w:rPr>
                <w:sz w:val="20"/>
                <w:szCs w:val="20"/>
              </w:rPr>
            </w:pPr>
            <w:r w:rsidDel="00000000" w:rsidR="00000000" w:rsidRPr="00000000">
              <w:rPr>
                <w:sz w:val="20"/>
                <w:szCs w:val="20"/>
                <w:rtl w:val="0"/>
              </w:rPr>
              <w:t xml:space="preserve">Scenario / Condition</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6">
            <w:pPr>
              <w:widowControl w:val="0"/>
              <w:rPr>
                <w:sz w:val="20"/>
                <w:szCs w:val="20"/>
              </w:rPr>
            </w:pPr>
            <w:r w:rsidDel="00000000" w:rsidR="00000000" w:rsidRPr="00000000">
              <w:rPr>
                <w:sz w:val="20"/>
                <w:szCs w:val="20"/>
                <w:rtl w:val="0"/>
              </w:rPr>
              <w:t xml:space="preserve">Sesión activa</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7">
            <w:pPr>
              <w:widowControl w:val="0"/>
              <w:rPr>
                <w:sz w:val="20"/>
                <w:szCs w:val="20"/>
              </w:rPr>
            </w:pPr>
            <w:r w:rsidDel="00000000" w:rsidR="00000000" w:rsidRPr="00000000">
              <w:rPr>
                <w:sz w:val="20"/>
                <w:szCs w:val="20"/>
                <w:rtl w:val="0"/>
              </w:rPr>
              <w:t xml:space="preserve">Campaña activa</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8">
            <w:pPr>
              <w:widowControl w:val="0"/>
              <w:rPr>
                <w:sz w:val="20"/>
                <w:szCs w:val="20"/>
              </w:rPr>
            </w:pPr>
            <w:r w:rsidDel="00000000" w:rsidR="00000000" w:rsidRPr="00000000">
              <w:rPr>
                <w:sz w:val="20"/>
                <w:szCs w:val="20"/>
                <w:rtl w:val="0"/>
              </w:rPr>
              <w:t xml:space="preserve">Cantidad de productos válida</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9">
            <w:pPr>
              <w:widowControl w:val="0"/>
              <w:rPr>
                <w:sz w:val="20"/>
                <w:szCs w:val="20"/>
              </w:rPr>
            </w:pPr>
            <w:r w:rsidDel="00000000" w:rsidR="00000000" w:rsidRPr="00000000">
              <w:rPr>
                <w:sz w:val="20"/>
                <w:szCs w:val="20"/>
                <w:rtl w:val="0"/>
              </w:rPr>
              <w:t xml:space="preserve">Resultado esperado</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A">
            <w:pPr>
              <w:widowControl w:val="0"/>
              <w:rPr>
                <w:sz w:val="20"/>
                <w:szCs w:val="20"/>
              </w:rPr>
            </w:pPr>
            <w:r w:rsidDel="00000000" w:rsidR="00000000" w:rsidRPr="00000000">
              <w:rPr>
                <w:sz w:val="20"/>
                <w:szCs w:val="20"/>
                <w:rtl w:val="0"/>
              </w:rPr>
              <w:t xml:space="preserve">Resultado obtenido</w:t>
            </w:r>
          </w:p>
        </w:tc>
        <w:tc>
          <w:tcPr>
            <w:tcBorders>
              <w:top w:color="000000" w:space="0" w:sz="3" w:val="single"/>
              <w:left w:color="cccccc" w:space="0" w:sz="3" w:val="single"/>
              <w:bottom w:color="000000" w:space="0" w:sz="3" w:val="single"/>
              <w:right w:color="000000" w:space="0" w:sz="3" w:val="single"/>
            </w:tcBorders>
            <w:shd w:fill="efefef" w:val="clear"/>
            <w:tcMar>
              <w:top w:w="40.0" w:type="dxa"/>
              <w:left w:w="40.0" w:type="dxa"/>
              <w:bottom w:w="40.0" w:type="dxa"/>
              <w:right w:w="40.0" w:type="dxa"/>
            </w:tcMar>
            <w:vAlign w:val="top"/>
          </w:tcPr>
          <w:p w:rsidR="00000000" w:rsidDel="00000000" w:rsidP="00000000" w:rsidRDefault="00000000" w:rsidRPr="00000000" w14:paraId="000000DB">
            <w:pPr>
              <w:widowControl w:val="0"/>
              <w:rPr>
                <w:sz w:val="20"/>
                <w:szCs w:val="20"/>
              </w:rPr>
            </w:pPr>
            <w:r w:rsidDel="00000000" w:rsidR="00000000" w:rsidRPr="00000000">
              <w:rPr>
                <w:sz w:val="20"/>
                <w:szCs w:val="20"/>
                <w:rtl w:val="0"/>
              </w:rPr>
              <w:t xml:space="preserve">Responsable de la corrección</w:t>
            </w:r>
          </w:p>
        </w:tc>
      </w:tr>
      <w:tr>
        <w:trPr>
          <w:cantSplit w:val="0"/>
          <w:trHeight w:val="1470"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DC">
            <w:pPr>
              <w:widowControl w:val="0"/>
              <w:rPr>
                <w:sz w:val="18"/>
                <w:szCs w:val="18"/>
              </w:rPr>
            </w:pPr>
            <w:r w:rsidDel="00000000" w:rsidR="00000000" w:rsidRPr="00000000">
              <w:rPr>
                <w:sz w:val="18"/>
                <w:szCs w:val="18"/>
                <w:rtl w:val="0"/>
              </w:rPr>
              <w:t xml:space="preserve">RC-1</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DD">
            <w:pPr>
              <w:widowControl w:val="0"/>
              <w:rPr>
                <w:sz w:val="18"/>
                <w:szCs w:val="18"/>
              </w:rPr>
            </w:pPr>
            <w:r w:rsidDel="00000000" w:rsidR="00000000" w:rsidRPr="00000000">
              <w:rPr>
                <w:sz w:val="18"/>
                <w:szCs w:val="18"/>
                <w:rtl w:val="0"/>
              </w:rPr>
              <w:t xml:space="preserve">Modificación exitosa de cantidad en carrito de preventa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DE">
            <w:pPr>
              <w:widowControl w:val="0"/>
              <w:rPr>
                <w:sz w:val="18"/>
                <w:szCs w:val="18"/>
              </w:rPr>
            </w:pPr>
            <w:r w:rsidDel="00000000" w:rsidR="00000000" w:rsidRPr="00000000">
              <w:rPr>
                <w:sz w:val="18"/>
                <w:szCs w:val="18"/>
                <w:rtl w:val="0"/>
              </w:rPr>
              <w:t xml:space="preserve">Sesión válida del usuario </w:t>
            </w:r>
            <w:r w:rsidDel="00000000" w:rsidR="00000000" w:rsidRPr="00000000">
              <w:rPr>
                <w:sz w:val="18"/>
                <w:szCs w:val="18"/>
                <w:u w:val="single"/>
                <w:rtl w:val="0"/>
              </w:rPr>
              <w:t xml:space="preserve">juan.perez@ford.com</w:t>
            </w:r>
            <w:r w:rsidDel="00000000" w:rsidR="00000000" w:rsidRPr="00000000">
              <w:rPr>
                <w:sz w:val="18"/>
                <w:szCs w:val="18"/>
                <w:rtl w:val="0"/>
              </w:rPr>
              <w:t xml:space="preserve"> (Concesionario Ford Querétaro)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DF">
            <w:pPr>
              <w:widowControl w:val="0"/>
              <w:rPr>
                <w:sz w:val="18"/>
                <w:szCs w:val="18"/>
              </w:rPr>
            </w:pPr>
            <w:r w:rsidDel="00000000" w:rsidR="00000000" w:rsidRPr="00000000">
              <w:rPr>
                <w:sz w:val="18"/>
                <w:szCs w:val="18"/>
                <w:rtl w:val="0"/>
              </w:rPr>
              <w:t xml:space="preserve">Campaña “Campaña Primavera Automotriz 2026” activa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0">
            <w:pPr>
              <w:widowControl w:val="0"/>
              <w:rPr>
                <w:sz w:val="18"/>
                <w:szCs w:val="18"/>
              </w:rPr>
            </w:pPr>
            <w:r w:rsidDel="00000000" w:rsidR="00000000" w:rsidRPr="00000000">
              <w:rPr>
                <w:sz w:val="18"/>
                <w:szCs w:val="18"/>
                <w:rtl w:val="0"/>
              </w:rPr>
              <w:t xml:space="preserve">Cambio de 3 a 5 unidades del producto PPG Deltron DBC Basecoat Azul Metálico SKU PG-AUTO-DBC-445</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1">
            <w:pPr>
              <w:widowControl w:val="0"/>
              <w:rPr>
                <w:sz w:val="18"/>
                <w:szCs w:val="18"/>
              </w:rPr>
            </w:pPr>
            <w:r w:rsidDel="00000000" w:rsidR="00000000" w:rsidRPr="00000000">
              <w:rPr>
                <w:sz w:val="18"/>
                <w:szCs w:val="18"/>
                <w:rtl w:val="0"/>
              </w:rPr>
              <w:t xml:space="preserve">Sistema actualiza correctamente la cantidad del producto en el carrito, recalcula totales logísticos y económicos, registra evento en bitácora y muestra el carrito actualizado.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2">
            <w:pPr>
              <w:widowControl w:val="0"/>
              <w:rPr>
                <w:sz w:val="20"/>
                <w:szCs w:val="20"/>
              </w:rPr>
            </w:pP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3">
            <w:pPr>
              <w:widowControl w:val="0"/>
              <w:rPr>
                <w:sz w:val="20"/>
                <w:szCs w:val="20"/>
              </w:rPr>
            </w:pPr>
            <w:r w:rsidDel="00000000" w:rsidR="00000000" w:rsidRPr="00000000">
              <w:rPr>
                <w:rtl w:val="0"/>
              </w:rPr>
            </w:r>
          </w:p>
        </w:tc>
      </w:tr>
      <w:tr>
        <w:trPr>
          <w:cantSplit w:val="0"/>
          <w:trHeight w:val="1320"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4">
            <w:pPr>
              <w:widowControl w:val="0"/>
              <w:rPr>
                <w:sz w:val="18"/>
                <w:szCs w:val="18"/>
              </w:rPr>
            </w:pPr>
            <w:r w:rsidDel="00000000" w:rsidR="00000000" w:rsidRPr="00000000">
              <w:rPr>
                <w:sz w:val="18"/>
                <w:szCs w:val="18"/>
                <w:rtl w:val="0"/>
              </w:rPr>
              <w:t xml:space="preserve">RC-2</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5">
            <w:pPr>
              <w:widowControl w:val="0"/>
              <w:rPr>
                <w:sz w:val="18"/>
                <w:szCs w:val="18"/>
              </w:rPr>
            </w:pPr>
            <w:r w:rsidDel="00000000" w:rsidR="00000000" w:rsidRPr="00000000">
              <w:rPr>
                <w:sz w:val="18"/>
                <w:szCs w:val="18"/>
                <w:rtl w:val="0"/>
              </w:rPr>
              <w:t xml:space="preserve">Intento de modificación con sesión expirada del concesionario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6">
            <w:pPr>
              <w:widowControl w:val="0"/>
              <w:rPr>
                <w:sz w:val="18"/>
                <w:szCs w:val="18"/>
              </w:rPr>
            </w:pPr>
            <w:r w:rsidDel="00000000" w:rsidR="00000000" w:rsidRPr="00000000">
              <w:rPr>
                <w:sz w:val="18"/>
                <w:szCs w:val="18"/>
                <w:rtl w:val="0"/>
              </w:rPr>
              <w:t xml:space="preserve">Sesión expirada del usuario </w:t>
            </w:r>
            <w:r w:rsidDel="00000000" w:rsidR="00000000" w:rsidRPr="00000000">
              <w:rPr>
                <w:sz w:val="18"/>
                <w:szCs w:val="18"/>
                <w:u w:val="single"/>
                <w:rtl w:val="0"/>
              </w:rPr>
              <w:t xml:space="preserve">juan.perez@ford.com</w:t>
            </w: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7">
            <w:pPr>
              <w:widowControl w:val="0"/>
              <w:rPr>
                <w:sz w:val="18"/>
                <w:szCs w:val="18"/>
              </w:rPr>
            </w:pPr>
            <w:r w:rsidDel="00000000" w:rsidR="00000000" w:rsidRPr="00000000">
              <w:rPr>
                <w:sz w:val="18"/>
                <w:szCs w:val="18"/>
                <w:rtl w:val="0"/>
              </w:rPr>
              <w:t xml:space="preserve">N/A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8">
            <w:pPr>
              <w:widowControl w:val="0"/>
              <w:rPr>
                <w:sz w:val="18"/>
                <w:szCs w:val="18"/>
              </w:rPr>
            </w:pPr>
            <w:r w:rsidDel="00000000" w:rsidR="00000000" w:rsidRPr="00000000">
              <w:rPr>
                <w:sz w:val="18"/>
                <w:szCs w:val="18"/>
                <w:rtl w:val="0"/>
              </w:rPr>
              <w:t xml:space="preserve">N/A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9">
            <w:pPr>
              <w:widowControl w:val="0"/>
              <w:rPr>
                <w:sz w:val="18"/>
                <w:szCs w:val="18"/>
              </w:rPr>
            </w:pPr>
            <w:r w:rsidDel="00000000" w:rsidR="00000000" w:rsidRPr="00000000">
              <w:rPr>
                <w:sz w:val="18"/>
                <w:szCs w:val="18"/>
                <w:rtl w:val="0"/>
              </w:rPr>
              <w:t xml:space="preserve">Sistema redirige al login por sesión inválida y registra evento en bitácora con correo, IP y acción realizada.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A">
            <w:pPr>
              <w:widowControl w:val="0"/>
              <w:rPr>
                <w:sz w:val="20"/>
                <w:szCs w:val="20"/>
              </w:rPr>
            </w:pP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B">
            <w:pPr>
              <w:widowControl w:val="0"/>
              <w:rPr>
                <w:sz w:val="20"/>
                <w:szCs w:val="20"/>
              </w:rPr>
            </w:pPr>
            <w:r w:rsidDel="00000000" w:rsidR="00000000" w:rsidRPr="00000000">
              <w:rPr>
                <w:rtl w:val="0"/>
              </w:rPr>
            </w:r>
          </w:p>
        </w:tc>
      </w:tr>
      <w:tr>
        <w:trPr>
          <w:cantSplit w:val="0"/>
          <w:trHeight w:val="1320"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C">
            <w:pPr>
              <w:widowControl w:val="0"/>
              <w:rPr>
                <w:sz w:val="18"/>
                <w:szCs w:val="18"/>
              </w:rPr>
            </w:pPr>
            <w:r w:rsidDel="00000000" w:rsidR="00000000" w:rsidRPr="00000000">
              <w:rPr>
                <w:sz w:val="18"/>
                <w:szCs w:val="18"/>
                <w:rtl w:val="0"/>
              </w:rPr>
              <w:t xml:space="preserve">RC-3</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D">
            <w:pPr>
              <w:widowControl w:val="0"/>
              <w:rPr>
                <w:sz w:val="18"/>
                <w:szCs w:val="18"/>
              </w:rPr>
            </w:pPr>
            <w:r w:rsidDel="00000000" w:rsidR="00000000" w:rsidRPr="00000000">
              <w:rPr>
                <w:sz w:val="18"/>
                <w:szCs w:val="18"/>
                <w:rtl w:val="0"/>
              </w:rPr>
              <w:t xml:space="preserve">Intento de modificación en campaña finalizada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E">
            <w:pPr>
              <w:widowControl w:val="0"/>
              <w:rPr>
                <w:sz w:val="18"/>
                <w:szCs w:val="18"/>
              </w:rPr>
            </w:pPr>
            <w:r w:rsidDel="00000000" w:rsidR="00000000" w:rsidRPr="00000000">
              <w:rPr>
                <w:sz w:val="18"/>
                <w:szCs w:val="18"/>
                <w:rtl w:val="0"/>
              </w:rPr>
              <w:t xml:space="preserve">Sesión válida del usuario </w:t>
            </w:r>
            <w:r w:rsidDel="00000000" w:rsidR="00000000" w:rsidRPr="00000000">
              <w:rPr>
                <w:sz w:val="18"/>
                <w:szCs w:val="18"/>
                <w:u w:val="single"/>
                <w:rtl w:val="0"/>
              </w:rPr>
              <w:t xml:space="preserve">maria.lopez@toyota.com</w:t>
            </w:r>
            <w:r w:rsidDel="00000000" w:rsidR="00000000" w:rsidRPr="00000000">
              <w:rPr>
                <w:sz w:val="18"/>
                <w:szCs w:val="18"/>
                <w:rtl w:val="0"/>
              </w:rPr>
              <w:t xml:space="preserve"> (Concesionario Toyota CDMX)</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EF">
            <w:pPr>
              <w:widowControl w:val="0"/>
              <w:rPr>
                <w:sz w:val="18"/>
                <w:szCs w:val="18"/>
              </w:rPr>
            </w:pPr>
            <w:r w:rsidDel="00000000" w:rsidR="00000000" w:rsidRPr="00000000">
              <w:rPr>
                <w:sz w:val="18"/>
                <w:szCs w:val="18"/>
                <w:rtl w:val="0"/>
              </w:rPr>
              <w:t xml:space="preserve">Campaña “Campaña Invierno Recubrimientos 2023” finalizada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0">
            <w:pPr>
              <w:widowControl w:val="0"/>
              <w:rPr>
                <w:sz w:val="18"/>
                <w:szCs w:val="18"/>
              </w:rPr>
            </w:pPr>
            <w:r w:rsidDel="00000000" w:rsidR="00000000" w:rsidRPr="00000000">
              <w:rPr>
                <w:sz w:val="18"/>
                <w:szCs w:val="18"/>
                <w:rtl w:val="0"/>
              </w:rPr>
              <w:t xml:space="preserve">Cambio de 2 a 4 unidades del producto Sikkens Autowave Negro Profundo SKU SIK-AUTO-NEG-209</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1">
            <w:pPr>
              <w:widowControl w:val="0"/>
              <w:rPr>
                <w:sz w:val="18"/>
                <w:szCs w:val="18"/>
              </w:rPr>
            </w:pPr>
            <w:r w:rsidDel="00000000" w:rsidR="00000000" w:rsidRPr="00000000">
              <w:rPr>
                <w:sz w:val="18"/>
                <w:szCs w:val="18"/>
                <w:rtl w:val="0"/>
              </w:rPr>
              <w:t xml:space="preserve">Sistema muestra mensaje de campaña no disponible, registra evento en bitácora y no permite modificar el producto del carrito.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2">
            <w:pPr>
              <w:widowControl w:val="0"/>
              <w:rPr>
                <w:sz w:val="20"/>
                <w:szCs w:val="20"/>
              </w:rPr>
            </w:pP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3">
            <w:pPr>
              <w:widowControl w:val="0"/>
              <w:rPr>
                <w:sz w:val="20"/>
                <w:szCs w:val="20"/>
              </w:rPr>
            </w:pPr>
            <w:r w:rsidDel="00000000" w:rsidR="00000000" w:rsidRPr="00000000">
              <w:rPr>
                <w:rtl w:val="0"/>
              </w:rPr>
            </w:r>
          </w:p>
        </w:tc>
      </w:tr>
      <w:tr>
        <w:trPr>
          <w:cantSplit w:val="0"/>
          <w:trHeight w:val="1320"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4">
            <w:pPr>
              <w:widowControl w:val="0"/>
              <w:rPr>
                <w:sz w:val="18"/>
                <w:szCs w:val="18"/>
              </w:rPr>
            </w:pPr>
            <w:r w:rsidDel="00000000" w:rsidR="00000000" w:rsidRPr="00000000">
              <w:rPr>
                <w:sz w:val="18"/>
                <w:szCs w:val="18"/>
                <w:rtl w:val="0"/>
              </w:rPr>
              <w:t xml:space="preserve">RC-4</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5">
            <w:pPr>
              <w:widowControl w:val="0"/>
              <w:rPr>
                <w:sz w:val="18"/>
                <w:szCs w:val="18"/>
              </w:rPr>
            </w:pPr>
            <w:r w:rsidDel="00000000" w:rsidR="00000000" w:rsidRPr="00000000">
              <w:rPr>
                <w:sz w:val="18"/>
                <w:szCs w:val="18"/>
                <w:rtl w:val="0"/>
              </w:rPr>
              <w:t xml:space="preserve">Modificación con cantidad inválida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6">
            <w:pPr>
              <w:widowControl w:val="0"/>
              <w:rPr>
                <w:sz w:val="18"/>
                <w:szCs w:val="18"/>
              </w:rPr>
            </w:pPr>
            <w:r w:rsidDel="00000000" w:rsidR="00000000" w:rsidRPr="00000000">
              <w:rPr>
                <w:sz w:val="18"/>
                <w:szCs w:val="18"/>
                <w:rtl w:val="0"/>
              </w:rPr>
              <w:t xml:space="preserve">Sesión válida del usuario </w:t>
            </w:r>
            <w:r w:rsidDel="00000000" w:rsidR="00000000" w:rsidRPr="00000000">
              <w:rPr>
                <w:sz w:val="18"/>
                <w:szCs w:val="18"/>
                <w:u w:val="single"/>
                <w:rtl w:val="0"/>
              </w:rPr>
              <w:t xml:space="preserve">carlos.ramirez@nissan.com</w:t>
            </w:r>
            <w:r w:rsidDel="00000000" w:rsidR="00000000" w:rsidRPr="00000000">
              <w:rPr>
                <w:sz w:val="18"/>
                <w:szCs w:val="18"/>
                <w:rtl w:val="0"/>
              </w:rPr>
              <w:t xml:space="preserve"> (Concesionario Nissan Monterrey)</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7">
            <w:pPr>
              <w:widowControl w:val="0"/>
              <w:rPr>
                <w:sz w:val="18"/>
                <w:szCs w:val="18"/>
              </w:rPr>
            </w:pPr>
            <w:r w:rsidDel="00000000" w:rsidR="00000000" w:rsidRPr="00000000">
              <w:rPr>
                <w:sz w:val="18"/>
                <w:szCs w:val="18"/>
                <w:rtl w:val="0"/>
              </w:rPr>
              <w:t xml:space="preserve">Campaña “Campaña Primavera Automotriz 2026” activa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8">
            <w:pPr>
              <w:widowControl w:val="0"/>
              <w:rPr>
                <w:sz w:val="18"/>
                <w:szCs w:val="18"/>
              </w:rPr>
            </w:pPr>
            <w:r w:rsidDel="00000000" w:rsidR="00000000" w:rsidRPr="00000000">
              <w:rPr>
                <w:sz w:val="18"/>
                <w:szCs w:val="18"/>
                <w:rtl w:val="0"/>
              </w:rPr>
              <w:t xml:space="preserve">Cambio de 4 a 0 unidades del producto PPG Envirobase Alta Eficiencia Blanco SKU PPG-AUTO-ENVIRO-001</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9">
            <w:pPr>
              <w:widowControl w:val="0"/>
              <w:rPr>
                <w:sz w:val="18"/>
                <w:szCs w:val="18"/>
              </w:rPr>
            </w:pPr>
            <w:r w:rsidDel="00000000" w:rsidR="00000000" w:rsidRPr="00000000">
              <w:rPr>
                <w:sz w:val="18"/>
                <w:szCs w:val="18"/>
                <w:rtl w:val="0"/>
              </w:rPr>
              <w:t xml:space="preserve">Sistema muestra mensaje de cantidad inválida y solicita ingresar una nueva cantidad mayor a cero.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A">
            <w:pPr>
              <w:widowControl w:val="0"/>
              <w:rPr>
                <w:sz w:val="20"/>
                <w:szCs w:val="20"/>
              </w:rPr>
            </w:pP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B">
            <w:pPr>
              <w:widowControl w:val="0"/>
              <w:rPr>
                <w:sz w:val="20"/>
                <w:szCs w:val="20"/>
              </w:rPr>
            </w:pPr>
            <w:r w:rsidDel="00000000" w:rsidR="00000000" w:rsidRPr="00000000">
              <w:rPr>
                <w:rtl w:val="0"/>
              </w:rPr>
            </w:r>
          </w:p>
        </w:tc>
      </w:tr>
      <w:tr>
        <w:trPr>
          <w:cantSplit w:val="0"/>
          <w:trHeight w:val="1320"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C">
            <w:pPr>
              <w:widowControl w:val="0"/>
              <w:rPr>
                <w:sz w:val="18"/>
                <w:szCs w:val="18"/>
              </w:rPr>
            </w:pPr>
            <w:r w:rsidDel="00000000" w:rsidR="00000000" w:rsidRPr="00000000">
              <w:rPr>
                <w:sz w:val="18"/>
                <w:szCs w:val="18"/>
                <w:rtl w:val="0"/>
              </w:rPr>
              <w:t xml:space="preserve">RC-5</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D">
            <w:pPr>
              <w:widowControl w:val="0"/>
              <w:rPr>
                <w:sz w:val="18"/>
                <w:szCs w:val="18"/>
              </w:rPr>
            </w:pPr>
            <w:r w:rsidDel="00000000" w:rsidR="00000000" w:rsidRPr="00000000">
              <w:rPr>
                <w:sz w:val="18"/>
                <w:szCs w:val="18"/>
                <w:rtl w:val="0"/>
              </w:rPr>
              <w:t xml:space="preserve">Intento de modificar producto que ya no está disponible</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E">
            <w:pPr>
              <w:widowControl w:val="0"/>
              <w:rPr>
                <w:sz w:val="18"/>
                <w:szCs w:val="18"/>
              </w:rPr>
            </w:pPr>
            <w:r w:rsidDel="00000000" w:rsidR="00000000" w:rsidRPr="00000000">
              <w:rPr>
                <w:sz w:val="18"/>
                <w:szCs w:val="18"/>
                <w:rtl w:val="0"/>
              </w:rPr>
              <w:t xml:space="preserve">Sesión válida del usuario </w:t>
            </w:r>
            <w:r w:rsidDel="00000000" w:rsidR="00000000" w:rsidRPr="00000000">
              <w:rPr>
                <w:sz w:val="18"/>
                <w:szCs w:val="18"/>
                <w:u w:val="single"/>
                <w:rtl w:val="0"/>
              </w:rPr>
              <w:t xml:space="preserve">ana.gonzalez@vw.com</w:t>
            </w:r>
            <w:r w:rsidDel="00000000" w:rsidR="00000000" w:rsidRPr="00000000">
              <w:rPr>
                <w:sz w:val="18"/>
                <w:szCs w:val="18"/>
                <w:rtl w:val="0"/>
              </w:rPr>
              <w:t xml:space="preserve"> (Concesionario Volkswagen Puebla)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0FF">
            <w:pPr>
              <w:widowControl w:val="0"/>
              <w:rPr>
                <w:sz w:val="18"/>
                <w:szCs w:val="18"/>
              </w:rPr>
            </w:pPr>
            <w:r w:rsidDel="00000000" w:rsidR="00000000" w:rsidRPr="00000000">
              <w:rPr>
                <w:sz w:val="18"/>
                <w:szCs w:val="18"/>
                <w:rtl w:val="0"/>
              </w:rPr>
              <w:t xml:space="preserve">Campaña “Campaña Primavera Automotriz 2026” activa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0">
            <w:pPr>
              <w:widowControl w:val="0"/>
              <w:rPr>
                <w:sz w:val="18"/>
                <w:szCs w:val="18"/>
              </w:rPr>
            </w:pPr>
            <w:r w:rsidDel="00000000" w:rsidR="00000000" w:rsidRPr="00000000">
              <w:rPr>
                <w:sz w:val="18"/>
                <w:szCs w:val="18"/>
                <w:rtl w:val="0"/>
              </w:rPr>
              <w:t xml:space="preserve">Cambio de 2 a 6 unidades del producto PPG Delfleet Evolution Rojo Industrial SKU PPG-FLEET-RED-778</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1">
            <w:pPr>
              <w:widowControl w:val="0"/>
              <w:rPr>
                <w:sz w:val="18"/>
                <w:szCs w:val="18"/>
              </w:rPr>
            </w:pPr>
            <w:r w:rsidDel="00000000" w:rsidR="00000000" w:rsidRPr="00000000">
              <w:rPr>
                <w:sz w:val="18"/>
                <w:szCs w:val="18"/>
                <w:rtl w:val="0"/>
              </w:rPr>
              <w:t xml:space="preserve">Sistema muestra mensaje indicando que el producto seleccionado ya no se encuentra disponible, no permite modificarlo y mantiene el carrito sin cambios.</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2">
            <w:pPr>
              <w:widowControl w:val="0"/>
              <w:rPr>
                <w:sz w:val="20"/>
                <w:szCs w:val="20"/>
              </w:rPr>
            </w:pP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3">
            <w:pPr>
              <w:widowControl w:val="0"/>
              <w:rPr>
                <w:sz w:val="20"/>
                <w:szCs w:val="20"/>
              </w:rPr>
            </w:pPr>
            <w:r w:rsidDel="00000000" w:rsidR="00000000" w:rsidRPr="00000000">
              <w:rPr>
                <w:rtl w:val="0"/>
              </w:rPr>
            </w:r>
          </w:p>
        </w:tc>
      </w:tr>
      <w:tr>
        <w:trPr>
          <w:cantSplit w:val="0"/>
          <w:trHeight w:val="1320" w:hRule="atLeast"/>
          <w:tblHeader w:val="0"/>
        </w:trPr>
        <w:tc>
          <w:tcPr>
            <w:tcBorders>
              <w:top w:color="cccccc" w:space="0" w:sz="3" w:val="single"/>
              <w:left w:color="000000"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4">
            <w:pPr>
              <w:widowControl w:val="0"/>
              <w:rPr>
                <w:sz w:val="18"/>
                <w:szCs w:val="18"/>
              </w:rPr>
            </w:pPr>
            <w:r w:rsidDel="00000000" w:rsidR="00000000" w:rsidRPr="00000000">
              <w:rPr>
                <w:sz w:val="18"/>
                <w:szCs w:val="18"/>
                <w:rtl w:val="0"/>
              </w:rPr>
              <w:t xml:space="preserve">RC-6</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5">
            <w:pPr>
              <w:widowControl w:val="0"/>
              <w:rPr>
                <w:sz w:val="18"/>
                <w:szCs w:val="18"/>
              </w:rPr>
            </w:pPr>
            <w:r w:rsidDel="00000000" w:rsidR="00000000" w:rsidRPr="00000000">
              <w:rPr>
                <w:sz w:val="18"/>
                <w:szCs w:val="18"/>
                <w:rtl w:val="0"/>
              </w:rPr>
              <w:t xml:space="preserve">Error del sistema al actualizar cantidad en carrito</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6">
            <w:pPr>
              <w:widowControl w:val="0"/>
              <w:rPr>
                <w:sz w:val="18"/>
                <w:szCs w:val="18"/>
              </w:rPr>
            </w:pPr>
            <w:r w:rsidDel="00000000" w:rsidR="00000000" w:rsidRPr="00000000">
              <w:rPr>
                <w:sz w:val="18"/>
                <w:szCs w:val="18"/>
                <w:rtl w:val="0"/>
              </w:rPr>
              <w:t xml:space="preserve">Sesión válida del usuario </w:t>
            </w:r>
            <w:r w:rsidDel="00000000" w:rsidR="00000000" w:rsidRPr="00000000">
              <w:rPr>
                <w:sz w:val="18"/>
                <w:szCs w:val="18"/>
                <w:u w:val="single"/>
                <w:rtl w:val="0"/>
              </w:rPr>
              <w:t xml:space="preserve">luis.martinez@chevrolet.com</w:t>
            </w:r>
            <w:r w:rsidDel="00000000" w:rsidR="00000000" w:rsidRPr="00000000">
              <w:rPr>
                <w:sz w:val="18"/>
                <w:szCs w:val="18"/>
                <w:rtl w:val="0"/>
              </w:rPr>
              <w:t xml:space="preserve"> (Concesionario Chevrolet Guadalajara)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7">
            <w:pPr>
              <w:widowControl w:val="0"/>
              <w:rPr>
                <w:sz w:val="18"/>
                <w:szCs w:val="18"/>
              </w:rPr>
            </w:pPr>
            <w:r w:rsidDel="00000000" w:rsidR="00000000" w:rsidRPr="00000000">
              <w:rPr>
                <w:sz w:val="18"/>
                <w:szCs w:val="18"/>
                <w:rtl w:val="0"/>
              </w:rPr>
              <w:t xml:space="preserve">Campaña “Campaña Primavera Automotriz 2026” activa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8">
            <w:pPr>
              <w:widowControl w:val="0"/>
              <w:rPr>
                <w:sz w:val="18"/>
                <w:szCs w:val="18"/>
              </w:rPr>
            </w:pPr>
            <w:r w:rsidDel="00000000" w:rsidR="00000000" w:rsidRPr="00000000">
              <w:rPr>
                <w:sz w:val="18"/>
                <w:szCs w:val="18"/>
                <w:rtl w:val="0"/>
              </w:rPr>
              <w:t xml:space="preserve">Cambio de 1 a 3 unidades del producto Axalta Cromax Pro Blanco Polar SKU AXA-CRO-PRO-332</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9">
            <w:pPr>
              <w:widowControl w:val="0"/>
              <w:rPr>
                <w:sz w:val="18"/>
                <w:szCs w:val="18"/>
              </w:rPr>
            </w:pPr>
            <w:r w:rsidDel="00000000" w:rsidR="00000000" w:rsidRPr="00000000">
              <w:rPr>
                <w:sz w:val="18"/>
                <w:szCs w:val="18"/>
                <w:rtl w:val="0"/>
              </w:rPr>
              <w:t xml:space="preserve">Sistema muestra mensaje de error al actualizar el producto en el carrito, no guarda el cambio y registra incidente para auditoría.</w:t>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A">
            <w:pPr>
              <w:widowControl w:val="0"/>
              <w:rPr>
                <w:sz w:val="20"/>
                <w:szCs w:val="20"/>
              </w:rPr>
            </w:pPr>
            <w:r w:rsidDel="00000000" w:rsidR="00000000" w:rsidRPr="00000000">
              <w:rPr>
                <w:rtl w:val="0"/>
              </w:rPr>
            </w:r>
          </w:p>
        </w:tc>
        <w:tc>
          <w:tcPr>
            <w:tcBorders>
              <w:top w:color="cccccc" w:space="0" w:sz="3" w:val="single"/>
              <w:left w:color="cccccc" w:space="0" w:sz="3" w:val="single"/>
              <w:bottom w:color="000000" w:space="0" w:sz="3" w:val="single"/>
              <w:right w:color="000000" w:space="0" w:sz="3" w:val="single"/>
            </w:tcBorders>
            <w:tcMar>
              <w:top w:w="40.0" w:type="dxa"/>
              <w:left w:w="40.0" w:type="dxa"/>
              <w:bottom w:w="40.0" w:type="dxa"/>
              <w:right w:w="40.0" w:type="dxa"/>
            </w:tcMar>
            <w:vAlign w:val="top"/>
          </w:tcPr>
          <w:p w:rsidR="00000000" w:rsidDel="00000000" w:rsidP="00000000" w:rsidRDefault="00000000" w:rsidRPr="00000000" w14:paraId="0000010B">
            <w:pPr>
              <w:widowControl w:val="0"/>
              <w:rPr>
                <w:sz w:val="20"/>
                <w:szCs w:val="20"/>
              </w:rPr>
            </w:pPr>
            <w:r w:rsidDel="00000000" w:rsidR="00000000" w:rsidRPr="00000000">
              <w:rPr>
                <w:rtl w:val="0"/>
              </w:rPr>
            </w:r>
          </w:p>
        </w:tc>
      </w:tr>
    </w:tbl>
    <w:p w:rsidR="00000000" w:rsidDel="00000000" w:rsidP="00000000" w:rsidRDefault="00000000" w:rsidRPr="00000000" w14:paraId="0000010C">
      <w:pPr>
        <w:rPr>
          <w:rFonts w:ascii="Times New Roman" w:cs="Times New Roman" w:eastAsia="Times New Roman" w:hAnsi="Times New Roman"/>
          <w:b w:val="1"/>
          <w:bCs w:val="1"/>
          <w:color w:val="1155cc"/>
          <w:sz w:val="24"/>
          <w:szCs w:val="24"/>
        </w:rPr>
      </w:pPr>
      <w:r w:rsidDel="00000000" w:rsidR="00000000" w:rsidRPr="00000000">
        <w:rPr>
          <w:rtl w:val="0"/>
        </w:rPr>
      </w:r>
    </w:p>
    <w:p w:rsidR="00000000" w:rsidDel="00000000" w:rsidP="00000000" w:rsidRDefault="00000000" w:rsidRPr="00000000" w14:paraId="0000010D">
      <w:pPr>
        <w:rPr/>
      </w:pPr>
      <w:r w:rsidDel="00000000" w:rsidR="00000000" w:rsidRPr="00000000">
        <w:rPr>
          <w:rFonts w:ascii="Times New Roman" w:cs="Times New Roman" w:eastAsia="Times New Roman" w:hAnsi="Times New Roman"/>
          <w:b w:val="1"/>
          <w:bCs w:val="1"/>
          <w:color w:val="1155cc"/>
          <w:sz w:val="24"/>
          <w:szCs w:val="24"/>
          <w:rtl w:val="0"/>
        </w:rPr>
        <w:t xml:space="preserve">Diagrama de secuencia: </w:t>
      </w: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-585787</wp:posOffset>
            </wp:positionH>
            <wp:positionV relativeFrom="paragraph">
              <wp:posOffset>180975</wp:posOffset>
            </wp:positionV>
            <wp:extent cx="7062559" cy="8070163"/>
            <wp:effectExtent b="0" l="0" r="0" t="0"/>
            <wp:wrapTopAndBottom distB="0" dist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062559" cy="8070163"/>
                    </a:xfrm>
                    <a:prstGeom prst="rect"/>
                    <a:ln/>
                  </pic:spPr>
                </pic:pic>
              </a:graphicData>
            </a:graphic>
          </wp:anchor>
        </w:drawing>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     </w:t>
      </w:r>
    </w:p>
    <w:p w:rsidR="00000000" w:rsidDel="00000000" w:rsidP="00000000" w:rsidRDefault="00000000" w:rsidRPr="00000000" w14:paraId="00000118">
      <w:pPr>
        <w:jc w:val="both"/>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