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rPr>
          <w:b w:val="1"/>
          <w:bCs w:val="1"/>
          <w:sz w:val="26"/>
          <w:szCs w:val="26"/>
        </w:rPr>
      </w:pPr>
      <w:r w:rsidDel="00000000" w:rsidR="00000000" w:rsidRPr="00000000">
        <w:rPr>
          <w:b w:val="1"/>
          <w:bCs w:val="1"/>
          <w:sz w:val="26"/>
          <w:szCs w:val="26"/>
        </w:rPr>
        <w:drawing>
          <wp:anchor allowOverlap="1" behindDoc="1" distB="114300" distT="114300" distL="114300" distR="114300" hidden="0" layoutInCell="1" locked="0" relativeHeight="0" simplePos="0">
            <wp:simplePos x="0" y="0"/>
            <wp:positionH relativeFrom="page">
              <wp:posOffset>-177637</wp:posOffset>
            </wp:positionH>
            <wp:positionV relativeFrom="page">
              <wp:posOffset>-80395</wp:posOffset>
            </wp:positionV>
            <wp:extent cx="7910513" cy="2781300"/>
            <wp:effectExtent b="0" l="0" r="0" t="0"/>
            <wp:wrapNone/>
            <wp:docPr id="4" name="image1.png"/>
            <a:graphic>
              <a:graphicData uri="http://schemas.openxmlformats.org/drawingml/2006/picture">
                <pic:pic>
                  <pic:nvPicPr>
                    <pic:cNvPr id="0" name="image1.png"/>
                    <pic:cNvPicPr preferRelativeResize="0"/>
                  </pic:nvPicPr>
                  <pic:blipFill>
                    <a:blip r:embed="rId6"/>
                    <a:srcRect b="51308" l="0" r="0" t="0"/>
                    <a:stretch>
                      <a:fillRect/>
                    </a:stretch>
                  </pic:blipFill>
                  <pic:spPr>
                    <a:xfrm>
                      <a:off x="0" y="0"/>
                      <a:ext cx="7910513" cy="27813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keepNext w:val="1"/>
        <w:keepLines w:val="1"/>
        <w:rPr>
          <w:b w:val="1"/>
          <w:bCs w:val="1"/>
          <w:sz w:val="26"/>
          <w:szCs w:val="26"/>
        </w:rPr>
      </w:pPr>
      <w:r w:rsidDel="00000000" w:rsidR="00000000" w:rsidRPr="00000000">
        <w:rPr>
          <w:rtl w:val="0"/>
        </w:rPr>
      </w:r>
    </w:p>
    <w:p w:rsidR="00000000" w:rsidDel="00000000" w:rsidP="00000000" w:rsidRDefault="00000000" w:rsidRPr="00000000" w14:paraId="00000003">
      <w:pPr>
        <w:keepNext w:val="1"/>
        <w:keepLines w:val="1"/>
        <w:rPr>
          <w:b w:val="1"/>
          <w:bCs w:val="1"/>
          <w:sz w:val="26"/>
          <w:szCs w:val="26"/>
        </w:rPr>
      </w:pPr>
      <w:r w:rsidDel="00000000" w:rsidR="00000000" w:rsidRPr="00000000">
        <w:rPr>
          <w:rtl w:val="0"/>
        </w:rPr>
      </w:r>
    </w:p>
    <w:p w:rsidR="00000000" w:rsidDel="00000000" w:rsidP="00000000" w:rsidRDefault="00000000" w:rsidRPr="00000000" w14:paraId="00000004">
      <w:pPr>
        <w:keepNext w:val="1"/>
        <w:keepLines w:val="1"/>
        <w:rPr>
          <w:b w:val="1"/>
          <w:bCs w:val="1"/>
          <w:sz w:val="26"/>
          <w:szCs w:val="26"/>
        </w:rPr>
      </w:pPr>
      <w:r w:rsidDel="00000000" w:rsidR="00000000" w:rsidRPr="00000000">
        <w:rPr>
          <w:rtl w:val="0"/>
        </w:rPr>
      </w:r>
    </w:p>
    <w:p w:rsidR="00000000" w:rsidDel="00000000" w:rsidP="00000000" w:rsidRDefault="00000000" w:rsidRPr="00000000" w14:paraId="00000005">
      <w:pPr>
        <w:keepNext w:val="1"/>
        <w:keepLines w:val="1"/>
        <w:rPr>
          <w:b w:val="1"/>
          <w:bCs w:val="1"/>
          <w:sz w:val="26"/>
          <w:szCs w:val="26"/>
        </w:rPr>
      </w:pPr>
      <w:r w:rsidDel="00000000" w:rsidR="00000000" w:rsidRPr="00000000">
        <w:rPr>
          <w:rtl w:val="0"/>
        </w:rPr>
      </w:r>
    </w:p>
    <w:p w:rsidR="00000000" w:rsidDel="00000000" w:rsidP="00000000" w:rsidRDefault="00000000" w:rsidRPr="00000000" w14:paraId="00000006">
      <w:pPr>
        <w:keepNext w:val="1"/>
        <w:keepLines w:val="1"/>
        <w:rPr>
          <w:b w:val="1"/>
          <w:bCs w:val="1"/>
          <w:sz w:val="26"/>
          <w:szCs w:val="26"/>
        </w:rPr>
      </w:pPr>
      <w:r w:rsidDel="00000000" w:rsidR="00000000" w:rsidRPr="00000000">
        <w:rPr>
          <w:rtl w:val="0"/>
        </w:rPr>
      </w:r>
    </w:p>
    <w:p w:rsidR="00000000" w:rsidDel="00000000" w:rsidP="00000000" w:rsidRDefault="00000000" w:rsidRPr="00000000" w14:paraId="00000007">
      <w:pPr>
        <w:keepNext w:val="1"/>
        <w:keepLines w:val="1"/>
        <w:rPr>
          <w:b w:val="1"/>
          <w:bCs w:val="1"/>
          <w:sz w:val="26"/>
          <w:szCs w:val="26"/>
        </w:rPr>
      </w:pPr>
      <w:r w:rsidDel="00000000" w:rsidR="00000000" w:rsidRPr="00000000">
        <w:rPr>
          <w:rtl w:val="0"/>
        </w:rPr>
      </w:r>
    </w:p>
    <w:p w:rsidR="00000000" w:rsidDel="00000000" w:rsidP="00000000" w:rsidRDefault="00000000" w:rsidRPr="00000000" w14:paraId="00000008">
      <w:pPr>
        <w:keepNext w:val="1"/>
        <w:keepLines w:val="1"/>
        <w:rPr>
          <w:b w:val="1"/>
          <w:bCs w:val="1"/>
          <w:sz w:val="26"/>
          <w:szCs w:val="26"/>
        </w:rPr>
      </w:pPr>
      <w:r w:rsidDel="00000000" w:rsidR="00000000" w:rsidRPr="00000000">
        <w:rPr>
          <w:rtl w:val="0"/>
        </w:rPr>
      </w:r>
    </w:p>
    <w:p w:rsidR="00000000" w:rsidDel="00000000" w:rsidP="00000000" w:rsidRDefault="00000000" w:rsidRPr="00000000" w14:paraId="00000009">
      <w:pPr>
        <w:keepNext w:val="1"/>
        <w:keepLines w:val="1"/>
        <w:rPr>
          <w:b w:val="1"/>
          <w:bCs w:val="1"/>
          <w:sz w:val="26"/>
          <w:szCs w:val="26"/>
        </w:rPr>
      </w:pPr>
      <w:r w:rsidDel="00000000" w:rsidR="00000000" w:rsidRPr="00000000">
        <w:rPr>
          <w:rtl w:val="0"/>
        </w:rPr>
      </w:r>
    </w:p>
    <w:p w:rsidR="00000000" w:rsidDel="00000000" w:rsidP="00000000" w:rsidRDefault="00000000" w:rsidRPr="00000000" w14:paraId="0000000A">
      <w:pPr>
        <w:keepNext w:val="1"/>
        <w:keepLines w:val="1"/>
        <w:rPr>
          <w:b w:val="1"/>
          <w:bCs w:val="1"/>
          <w:sz w:val="26"/>
          <w:szCs w:val="26"/>
        </w:rPr>
      </w:pPr>
      <w:r w:rsidDel="00000000" w:rsidR="00000000" w:rsidRPr="00000000">
        <w:rPr>
          <w:rtl w:val="0"/>
        </w:rPr>
      </w:r>
    </w:p>
    <w:p w:rsidR="00000000" w:rsidDel="00000000" w:rsidP="00000000" w:rsidRDefault="00000000" w:rsidRPr="00000000" w14:paraId="0000000B">
      <w:pPr>
        <w:keepNext w:val="1"/>
        <w:keepLines w:val="1"/>
        <w:rPr>
          <w:b w:val="1"/>
          <w:bCs w:val="1"/>
          <w:sz w:val="26"/>
          <w:szCs w:val="26"/>
        </w:rPr>
      </w:pPr>
      <w:r w:rsidDel="00000000" w:rsidR="00000000" w:rsidRPr="00000000">
        <w:rPr>
          <w:rtl w:val="0"/>
        </w:rPr>
      </w:r>
    </w:p>
    <w:p w:rsidR="00000000" w:rsidDel="00000000" w:rsidP="00000000" w:rsidRDefault="00000000" w:rsidRPr="00000000" w14:paraId="0000000C">
      <w:pPr>
        <w:jc w:val="center"/>
        <w:rPr>
          <w:b w:val="1"/>
          <w:bCs w:val="1"/>
          <w:sz w:val="26"/>
          <w:szCs w:val="26"/>
        </w:rPr>
      </w:pPr>
      <w:r w:rsidDel="00000000" w:rsidR="00000000" w:rsidRPr="00000000">
        <w:rPr/>
        <w:drawing>
          <wp:inline distB="114300" distT="114300" distL="114300" distR="114300">
            <wp:extent cx="4749800" cy="12573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7498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1"/>
        <w:keepLines w:val="1"/>
        <w:rPr>
          <w:b w:val="1"/>
          <w:bCs w:val="1"/>
          <w:sz w:val="26"/>
          <w:szCs w:val="26"/>
        </w:rPr>
      </w:pPr>
      <w:r w:rsidDel="00000000" w:rsidR="00000000" w:rsidRPr="00000000">
        <w:rPr>
          <w:rtl w:val="0"/>
        </w:rPr>
      </w:r>
    </w:p>
    <w:p w:rsidR="00000000" w:rsidDel="00000000" w:rsidP="00000000" w:rsidRDefault="00000000" w:rsidRPr="00000000" w14:paraId="0000000E">
      <w:pPr>
        <w:jc w:val="center"/>
        <w:rPr>
          <w:b w:val="1"/>
          <w:bCs w:val="1"/>
          <w:sz w:val="26"/>
          <w:szCs w:val="26"/>
        </w:rPr>
      </w:pPr>
      <w:r w:rsidDel="00000000" w:rsidR="00000000" w:rsidRPr="00000000">
        <w:rPr>
          <w:rtl w:val="0"/>
        </w:rPr>
      </w:r>
    </w:p>
    <w:p w:rsidR="00000000" w:rsidDel="00000000" w:rsidP="00000000" w:rsidRDefault="00000000" w:rsidRPr="00000000" w14:paraId="0000000F">
      <w:pPr>
        <w:keepNext w:val="1"/>
        <w:keepLines w:val="1"/>
        <w:rPr>
          <w:b w:val="1"/>
          <w:bCs w:val="1"/>
          <w:sz w:val="26"/>
          <w:szCs w:val="26"/>
        </w:rPr>
      </w:pPr>
      <w:r w:rsidDel="00000000" w:rsidR="00000000" w:rsidRPr="00000000">
        <w:rPr>
          <w:rtl w:val="0"/>
        </w:rPr>
      </w:r>
    </w:p>
    <w:p w:rsidR="00000000" w:rsidDel="00000000" w:rsidP="00000000" w:rsidRDefault="00000000" w:rsidRPr="00000000" w14:paraId="00000010">
      <w:pPr>
        <w:keepNext w:val="1"/>
        <w:keepLines w:val="1"/>
        <w:rPr>
          <w:b w:val="1"/>
          <w:bCs w:val="1"/>
          <w:sz w:val="26"/>
          <w:szCs w:val="26"/>
        </w:rPr>
      </w:pPr>
      <w:r w:rsidDel="00000000" w:rsidR="00000000" w:rsidRPr="00000000">
        <w:rPr>
          <w:rtl w:val="0"/>
        </w:rPr>
      </w:r>
    </w:p>
    <w:p w:rsidR="00000000" w:rsidDel="00000000" w:rsidP="00000000" w:rsidRDefault="00000000" w:rsidRPr="00000000" w14:paraId="00000011">
      <w:pPr>
        <w:spacing w:line="331.2" w:lineRule="auto"/>
        <w:jc w:val="center"/>
        <w:rPr>
          <w:rFonts w:ascii="Times New Roman" w:cs="Times New Roman" w:eastAsia="Times New Roman" w:hAnsi="Times New Roman"/>
          <w:b w:val="1"/>
          <w:bCs w:val="1"/>
          <w:color w:val="1c4587"/>
          <w:sz w:val="24"/>
          <w:szCs w:val="24"/>
        </w:rPr>
      </w:pPr>
      <w:r w:rsidDel="00000000" w:rsidR="00000000" w:rsidRPr="00000000">
        <w:rPr>
          <w:rFonts w:ascii="Times New Roman" w:cs="Times New Roman" w:eastAsia="Times New Roman" w:hAnsi="Times New Roman"/>
          <w:b w:val="1"/>
          <w:bCs w:val="1"/>
          <w:color w:val="1c4587"/>
          <w:sz w:val="24"/>
          <w:szCs w:val="24"/>
          <w:rtl w:val="0"/>
        </w:rPr>
        <w:t xml:space="preserve">Materia:</w:t>
      </w:r>
    </w:p>
    <w:p w:rsidR="00000000" w:rsidDel="00000000" w:rsidP="00000000" w:rsidRDefault="00000000" w:rsidRPr="00000000" w14:paraId="00000012">
      <w:pPr>
        <w:pStyle w:val="Heading1"/>
        <w:keepNext w:val="0"/>
        <w:keepLines w:val="0"/>
        <w:spacing w:after="0" w:before="0" w:line="360" w:lineRule="auto"/>
        <w:jc w:val="center"/>
        <w:rPr>
          <w:rFonts w:ascii="Times New Roman" w:cs="Times New Roman" w:eastAsia="Times New Roman" w:hAnsi="Times New Roman"/>
          <w:sz w:val="24"/>
          <w:szCs w:val="24"/>
        </w:rPr>
      </w:pPr>
      <w:bookmarkStart w:colFirst="0" w:colLast="0" w:name="_nzzlfajk1s8" w:id="0"/>
      <w:bookmarkEnd w:id="0"/>
      <w:r w:rsidDel="00000000" w:rsidR="00000000" w:rsidRPr="00000000">
        <w:rPr>
          <w:rFonts w:ascii="Times New Roman" w:cs="Times New Roman" w:eastAsia="Times New Roman" w:hAnsi="Times New Roman"/>
          <w:sz w:val="24"/>
          <w:szCs w:val="24"/>
          <w:rtl w:val="0"/>
        </w:rPr>
        <w:t xml:space="preserve">Construcción de Software y Toma de Decisiones (Gpo 401)</w:t>
      </w:r>
      <w:r w:rsidDel="00000000" w:rsidR="00000000" w:rsidRPr="00000000">
        <w:rPr>
          <w:rtl w:val="0"/>
        </w:rPr>
      </w:r>
    </w:p>
    <w:p w:rsidR="00000000" w:rsidDel="00000000" w:rsidP="00000000" w:rsidRDefault="00000000" w:rsidRPr="00000000" w14:paraId="00000013">
      <w:pPr>
        <w:pStyle w:val="Heading1"/>
        <w:keepNext w:val="0"/>
        <w:keepLines w:val="0"/>
        <w:spacing w:after="0" w:before="0" w:line="360" w:lineRule="auto"/>
        <w:jc w:val="center"/>
        <w:rPr>
          <w:rFonts w:ascii="Times New Roman" w:cs="Times New Roman" w:eastAsia="Times New Roman" w:hAnsi="Times New Roman"/>
          <w:sz w:val="24"/>
          <w:szCs w:val="24"/>
        </w:rPr>
      </w:pPr>
      <w:bookmarkStart w:colFirst="0" w:colLast="0" w:name="_w9juzva7rhom" w:id="1"/>
      <w:bookmarkEnd w:id="1"/>
      <w:r w:rsidDel="00000000" w:rsidR="00000000" w:rsidRPr="00000000">
        <w:rPr>
          <w:rtl w:val="0"/>
        </w:rPr>
      </w:r>
    </w:p>
    <w:p w:rsidR="00000000" w:rsidDel="00000000" w:rsidP="00000000" w:rsidRDefault="00000000" w:rsidRPr="00000000" w14:paraId="00000014">
      <w:pPr>
        <w:spacing w:line="331.2" w:lineRule="auto"/>
        <w:jc w:val="center"/>
        <w:rPr>
          <w:rFonts w:ascii="Times New Roman" w:cs="Times New Roman" w:eastAsia="Times New Roman" w:hAnsi="Times New Roman"/>
          <w:b w:val="1"/>
          <w:bCs w:val="1"/>
          <w:color w:val="1c4587"/>
          <w:sz w:val="24"/>
          <w:szCs w:val="24"/>
        </w:rPr>
      </w:pPr>
      <w:r w:rsidDel="00000000" w:rsidR="00000000" w:rsidRPr="00000000">
        <w:rPr>
          <w:rFonts w:ascii="Times New Roman" w:cs="Times New Roman" w:eastAsia="Times New Roman" w:hAnsi="Times New Roman"/>
          <w:b w:val="1"/>
          <w:bCs w:val="1"/>
          <w:color w:val="1c4587"/>
          <w:sz w:val="24"/>
          <w:szCs w:val="24"/>
          <w:rtl w:val="0"/>
        </w:rPr>
        <w:t xml:space="preserve">Actividad:</w:t>
      </w:r>
    </w:p>
    <w:p w:rsidR="00000000" w:rsidDel="00000000" w:rsidP="00000000" w:rsidRDefault="00000000" w:rsidRPr="00000000" w14:paraId="00000015">
      <w:pPr>
        <w:pStyle w:val="Heading1"/>
        <w:keepNext w:val="0"/>
        <w:keepLines w:val="0"/>
        <w:spacing w:after="0" w:before="0" w:line="312" w:lineRule="auto"/>
        <w:jc w:val="center"/>
        <w:rPr>
          <w:rFonts w:ascii="Times New Roman" w:cs="Times New Roman" w:eastAsia="Times New Roman" w:hAnsi="Times New Roman"/>
          <w:sz w:val="24"/>
          <w:szCs w:val="24"/>
        </w:rPr>
      </w:pPr>
      <w:bookmarkStart w:colFirst="0" w:colLast="0" w:name="_scw8rz1l5mub" w:id="2"/>
      <w:bookmarkEnd w:id="2"/>
      <w:r w:rsidDel="00000000" w:rsidR="00000000" w:rsidRPr="00000000">
        <w:rPr>
          <w:rFonts w:ascii="Times New Roman" w:cs="Times New Roman" w:eastAsia="Times New Roman" w:hAnsi="Times New Roman"/>
          <w:sz w:val="24"/>
          <w:szCs w:val="24"/>
          <w:rtl w:val="0"/>
        </w:rPr>
        <w:t xml:space="preserve">Avance de Proyecto 1: Conformación de Equipos</w:t>
      </w:r>
      <w:r w:rsidDel="00000000" w:rsidR="00000000" w:rsidRPr="00000000">
        <w:rPr>
          <w:rtl w:val="0"/>
        </w:rPr>
      </w:r>
    </w:p>
    <w:p w:rsidR="00000000" w:rsidDel="00000000" w:rsidP="00000000" w:rsidRDefault="00000000" w:rsidRPr="00000000" w14:paraId="00000016">
      <w:pPr>
        <w:pStyle w:val="Heading1"/>
        <w:keepNext w:val="0"/>
        <w:keepLines w:val="0"/>
        <w:spacing w:after="0" w:before="0" w:line="312" w:lineRule="auto"/>
        <w:jc w:val="center"/>
        <w:rPr>
          <w:rFonts w:ascii="Times New Roman" w:cs="Times New Roman" w:eastAsia="Times New Roman" w:hAnsi="Times New Roman"/>
          <w:sz w:val="24"/>
          <w:szCs w:val="24"/>
        </w:rPr>
      </w:pPr>
      <w:bookmarkStart w:colFirst="0" w:colLast="0" w:name="_7do01cp7vfpc" w:id="3"/>
      <w:bookmarkEnd w:id="3"/>
      <w:r w:rsidDel="00000000" w:rsidR="00000000" w:rsidRPr="00000000">
        <w:rPr>
          <w:rtl w:val="0"/>
        </w:rPr>
      </w:r>
    </w:p>
    <w:p w:rsidR="00000000" w:rsidDel="00000000" w:rsidP="00000000" w:rsidRDefault="00000000" w:rsidRPr="00000000" w14:paraId="00000017">
      <w:pPr>
        <w:spacing w:line="331.2" w:lineRule="auto"/>
        <w:jc w:val="center"/>
        <w:rPr>
          <w:rFonts w:ascii="Times New Roman" w:cs="Times New Roman" w:eastAsia="Times New Roman" w:hAnsi="Times New Roman"/>
          <w:b w:val="1"/>
          <w:bCs w:val="1"/>
          <w:color w:val="1c4587"/>
          <w:sz w:val="24"/>
          <w:szCs w:val="24"/>
        </w:rPr>
      </w:pPr>
      <w:r w:rsidDel="00000000" w:rsidR="00000000" w:rsidRPr="00000000">
        <w:rPr>
          <w:rFonts w:ascii="Times New Roman" w:cs="Times New Roman" w:eastAsia="Times New Roman" w:hAnsi="Times New Roman"/>
          <w:b w:val="1"/>
          <w:bCs w:val="1"/>
          <w:color w:val="1c4587"/>
          <w:sz w:val="24"/>
          <w:szCs w:val="24"/>
          <w:rtl w:val="0"/>
        </w:rPr>
        <w:t xml:space="preserve">Profesores:</w:t>
      </w:r>
    </w:p>
    <w:p w:rsidR="00000000" w:rsidDel="00000000" w:rsidP="00000000" w:rsidRDefault="00000000" w:rsidRPr="00000000" w14:paraId="00000018">
      <w:pPr>
        <w:spacing w:after="4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Ricardo Cortés Espinosa | Eduardo Juarez Pineda</w:t>
      </w:r>
    </w:p>
    <w:p w:rsidR="00000000" w:rsidDel="00000000" w:rsidP="00000000" w:rsidRDefault="00000000" w:rsidRPr="00000000" w14:paraId="00000019">
      <w:pPr>
        <w:spacing w:line="331.2" w:lineRule="auto"/>
        <w:jc w:val="center"/>
        <w:rPr>
          <w:rFonts w:ascii="Times New Roman" w:cs="Times New Roman" w:eastAsia="Times New Roman" w:hAnsi="Times New Roman"/>
          <w:b w:val="1"/>
          <w:bCs w:val="1"/>
          <w:color w:val="1c4587"/>
          <w:sz w:val="24"/>
          <w:szCs w:val="24"/>
        </w:rPr>
      </w:pPr>
      <w:r w:rsidDel="00000000" w:rsidR="00000000" w:rsidRPr="00000000">
        <w:rPr>
          <w:rFonts w:ascii="Times New Roman" w:cs="Times New Roman" w:eastAsia="Times New Roman" w:hAnsi="Times New Roman"/>
          <w:b w:val="1"/>
          <w:bCs w:val="1"/>
          <w:color w:val="1c4587"/>
          <w:sz w:val="24"/>
          <w:szCs w:val="24"/>
          <w:rtl w:val="0"/>
        </w:rPr>
        <w:t xml:space="preserve">Integrantes:</w:t>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Cristhian Viery Maida Suarez - A01668790</w:t>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José Eduardo Viveros Escamilla - A01710605</w:t>
      </w:r>
      <w:r w:rsidDel="00000000" w:rsidR="00000000" w:rsidRPr="00000000">
        <w:drawing>
          <wp:anchor allowOverlap="1" behindDoc="1" distB="114300" distT="114300" distL="114300" distR="114300" hidden="0" layoutInCell="1" locked="0" relativeHeight="0" simplePos="0">
            <wp:simplePos x="0" y="0"/>
            <wp:positionH relativeFrom="column">
              <wp:posOffset>-537637</wp:posOffset>
            </wp:positionH>
            <wp:positionV relativeFrom="paragraph">
              <wp:posOffset>265193</wp:posOffset>
            </wp:positionV>
            <wp:extent cx="7915275" cy="2944759"/>
            <wp:effectExtent b="0" l="0" r="0" t="0"/>
            <wp:wrapNone/>
            <wp:docPr id="3" name="image2.png"/>
            <a:graphic>
              <a:graphicData uri="http://schemas.openxmlformats.org/drawingml/2006/picture">
                <pic:pic>
                  <pic:nvPicPr>
                    <pic:cNvPr id="0" name="image2.png"/>
                    <pic:cNvPicPr preferRelativeResize="0"/>
                  </pic:nvPicPr>
                  <pic:blipFill>
                    <a:blip r:embed="rId6"/>
                    <a:srcRect b="0" l="0" r="0" t="50000"/>
                    <a:stretch>
                      <a:fillRect/>
                    </a:stretch>
                  </pic:blipFill>
                  <pic:spPr>
                    <a:xfrm>
                      <a:off x="0" y="0"/>
                      <a:ext cx="7915275" cy="2944759"/>
                    </a:xfrm>
                    <a:prstGeom prst="rect"/>
                    <a:ln/>
                  </pic:spPr>
                </pic:pic>
              </a:graphicData>
            </a:graphic>
          </wp:anchor>
        </w:drawing>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Laura Cintora Cendejas - A01712379</w:t>
      </w:r>
    </w:p>
    <w:p w:rsidR="00000000" w:rsidDel="00000000" w:rsidP="00000000" w:rsidRDefault="00000000" w:rsidRPr="00000000" w14:paraId="0000001D">
      <w:pPr>
        <w:jc w:val="center"/>
        <w:rPr>
          <w:b w:val="1"/>
          <w:bCs w:val="1"/>
          <w:sz w:val="26"/>
          <w:szCs w:val="26"/>
        </w:rPr>
      </w:pPr>
      <w:r w:rsidDel="00000000" w:rsidR="00000000" w:rsidRPr="00000000">
        <w:rPr>
          <w:rFonts w:ascii="Times New Roman" w:cs="Times New Roman" w:eastAsia="Times New Roman" w:hAnsi="Times New Roman"/>
          <w:sz w:val="24"/>
          <w:szCs w:val="24"/>
          <w:rtl w:val="0"/>
        </w:rPr>
        <w:t xml:space="preserve">Gerardo Martinez Carbajal - A01713474</w:t>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1E">
      <w:pPr>
        <w:keepNext w:val="1"/>
        <w:keepLines w:val="1"/>
        <w:rPr>
          <w:b w:val="1"/>
          <w:bCs w:val="1"/>
          <w:sz w:val="26"/>
          <w:szCs w:val="26"/>
        </w:rPr>
      </w:pPr>
      <w:r w:rsidDel="00000000" w:rsidR="00000000" w:rsidRPr="00000000">
        <w:rPr>
          <w:rtl w:val="0"/>
        </w:rPr>
      </w:r>
    </w:p>
    <w:p w:rsidR="00000000" w:rsidDel="00000000" w:rsidP="00000000" w:rsidRDefault="00000000" w:rsidRPr="00000000" w14:paraId="0000001F">
      <w:pPr>
        <w:keepNext w:val="1"/>
        <w:keepLines w:val="1"/>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Avance de proyecto 1: Propuesta de proyecto</w:t>
      </w:r>
    </w:p>
    <w:p w:rsidR="00000000" w:rsidDel="00000000" w:rsidP="00000000" w:rsidRDefault="00000000" w:rsidRPr="00000000" w14:paraId="00000020">
      <w:pPr>
        <w:keepNext w:val="1"/>
        <w:keepLines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TC2005B.401</w:t>
      </w:r>
    </w:p>
    <w:p w:rsidR="00000000" w:rsidDel="00000000" w:rsidP="00000000" w:rsidRDefault="00000000" w:rsidRPr="00000000" w14:paraId="00000021">
      <w:pPr>
        <w:keepNext w:val="1"/>
        <w:keepLines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Equipo: </w:t>
      </w:r>
      <w:r w:rsidDel="00000000" w:rsidR="00000000" w:rsidRPr="00000000">
        <w:rPr>
          <w:rFonts w:ascii="Times New Roman" w:cs="Times New Roman" w:eastAsia="Times New Roman" w:hAnsi="Times New Roman"/>
          <w:b w:val="1"/>
          <w:bCs w:val="1"/>
          <w:color w:val="4a86e8"/>
          <w:sz w:val="26"/>
          <w:szCs w:val="26"/>
          <w:rtl w:val="0"/>
        </w:rPr>
        <w:t xml:space="preserve">Fourware systems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22">
      <w:pPr>
        <w:numPr>
          <w:ilvl w:val="0"/>
          <w:numId w:val="1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Información del Equipo</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tbl>
      <w:tblPr>
        <w:tblStyle w:val="Table1"/>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2.3333333333335"/>
        <w:gridCol w:w="3592.3333333333335"/>
        <w:gridCol w:w="3592.3333333333335"/>
        <w:tblGridChange w:id="0">
          <w:tblGrid>
            <w:gridCol w:w="3592.3333333333335"/>
            <w:gridCol w:w="3592.3333333333335"/>
            <w:gridCol w:w="3592.333333333333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Matrícula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Contacto</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Eduardo Viveros Escamilla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A01710605</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+52 442 799 8086</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Gerardo Martínez Carbajal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A01713474</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‪+52 442 379 3677‬</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Cristhian Viery Maida Suarez</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A01668790</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55 2910 9116‬</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Laura Cintora Cendejas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A01712379</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+52 442 460 7621</w:t>
            </w:r>
          </w:p>
        </w:tc>
      </w:tr>
    </w:tbl>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numPr>
          <w:ilvl w:val="0"/>
          <w:numId w:val="1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y Análisis de Desempeño</w:t>
      </w:r>
      <w:r w:rsidDel="00000000" w:rsidR="00000000" w:rsidRPr="00000000">
        <w:rPr>
          <w:rtl w:val="0"/>
        </w:rPr>
      </w:r>
    </w:p>
    <w:p w:rsidR="00000000" w:rsidDel="00000000" w:rsidP="00000000" w:rsidRDefault="00000000" w:rsidRPr="00000000" w14:paraId="00000035">
      <w:pPr>
        <w:ind w:left="720" w:firstLine="0"/>
        <w:rPr>
          <w:rFonts w:ascii="Times New Roman" w:cs="Times New Roman" w:eastAsia="Times New Roman" w:hAnsi="Times New Roman"/>
          <w:b w:val="1"/>
          <w:bCs w:val="1"/>
          <w:sz w:val="24"/>
          <w:szCs w:val="24"/>
        </w:rPr>
      </w:pPr>
      <w:r w:rsidDel="00000000" w:rsidR="00000000" w:rsidRPr="00000000">
        <w:rPr>
          <w:rtl w:val="0"/>
        </w:rPr>
      </w:r>
    </w:p>
    <w:tbl>
      <w:tblPr>
        <w:tblStyle w:val="Table2"/>
        <w:tblpPr w:leftFromText="180" w:rightFromText="180" w:topFromText="180" w:bottomFromText="180" w:vertAnchor="text" w:horzAnchor="text" w:tblpX="-266.92913385826756" w:tblpY="0"/>
        <w:tblW w:w="1122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3270"/>
        <w:gridCol w:w="2985"/>
        <w:gridCol w:w="3315"/>
        <w:tblGridChange w:id="0">
          <w:tblGrid>
            <w:gridCol w:w="1650"/>
            <w:gridCol w:w="3270"/>
            <w:gridCol w:w="2985"/>
            <w:gridCol w:w="3315"/>
          </w:tblGrid>
        </w:tblGridChange>
      </w:tblGrid>
      <w:tr>
        <w:trPr>
          <w:cantSplit w:val="0"/>
          <w:tblHeader w:val="0"/>
        </w:trPr>
        <w:tc>
          <w:tcPr>
            <w:tcBorders>
              <w:top w:color="ffffff" w:space="0" w:sz="8" w:val="single"/>
              <w:left w:color="ffffff" w:space="0" w:sz="8" w:val="single"/>
              <w:right w:color="ffffff" w:space="0" w:sz="8" w:val="single"/>
            </w:tcBorders>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ffffff" w:space="0" w:sz="8" w:val="single"/>
              <w:left w:color="ffffff" w:space="0" w:sz="8" w:val="single"/>
              <w:right w:color="ffffff" w:space="0" w:sz="8" w:val="single"/>
            </w:tcBorders>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Fortalezas </w:t>
            </w:r>
          </w:p>
        </w:tc>
        <w:tc>
          <w:tcPr>
            <w:tcBorders>
              <w:top w:color="ffffff" w:space="0" w:sz="8" w:val="single"/>
              <w:left w:color="ffffff" w:space="0" w:sz="8" w:val="single"/>
              <w:right w:color="ffffff" w:space="0" w:sz="8" w:val="single"/>
            </w:tcBorders>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Áreas de oportunidad</w:t>
            </w:r>
          </w:p>
        </w:tc>
        <w:tc>
          <w:tcPr>
            <w:tcBorders>
              <w:top w:color="ffffff" w:space="0" w:sz="8" w:val="single"/>
              <w:left w:color="ffffff" w:space="0" w:sz="8" w:val="single"/>
              <w:right w:color="ffffff" w:space="0" w:sz="8" w:val="single"/>
            </w:tcBorders>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Expectativas del curso</w:t>
            </w:r>
          </w:p>
        </w:tc>
      </w:tr>
      <w:tr>
        <w:trPr>
          <w:cantSplit w:val="0"/>
          <w:tblHeader w:val="0"/>
        </w:trPr>
        <w:tc>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José Eduardo Viveros Escamilla</w:t>
            </w:r>
          </w:p>
        </w:tc>
        <w:tc>
          <w:tcPr/>
          <w:p w:rsidR="00000000" w:rsidDel="00000000" w:rsidP="00000000" w:rsidRDefault="00000000" w:rsidRPr="00000000" w14:paraId="0000003B">
            <w:pPr>
              <w:widowControl w:val="0"/>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Pensamiento analítico</w:t>
            </w:r>
          </w:p>
          <w:p w:rsidR="00000000" w:rsidDel="00000000" w:rsidP="00000000" w:rsidRDefault="00000000" w:rsidRPr="00000000" w14:paraId="0000003C">
            <w:pPr>
              <w:widowControl w:val="0"/>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Liderazgo y comunicación</w:t>
            </w:r>
          </w:p>
          <w:p w:rsidR="00000000" w:rsidDel="00000000" w:rsidP="00000000" w:rsidRDefault="00000000" w:rsidRPr="00000000" w14:paraId="0000003D">
            <w:pPr>
              <w:widowControl w:val="0"/>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Conocimientos básicos de desarrollo web (HTML, Javascript, CSS) y bases de datos</w:t>
            </w:r>
          </w:p>
          <w:p w:rsidR="00000000" w:rsidDel="00000000" w:rsidP="00000000" w:rsidRDefault="00000000" w:rsidRPr="00000000" w14:paraId="0000003E">
            <w:pPr>
              <w:widowControl w:val="0"/>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Experiencias con proyectos de ciencia de datos e IA</w:t>
            </w:r>
          </w:p>
          <w:p w:rsidR="00000000" w:rsidDel="00000000" w:rsidP="00000000" w:rsidRDefault="00000000" w:rsidRPr="00000000" w14:paraId="0000003F">
            <w:pPr>
              <w:widowControl w:val="0"/>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e implementación de modelos de Deep Learning</w:t>
            </w:r>
          </w:p>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1">
            <w:pPr>
              <w:widowControl w:val="0"/>
              <w:numPr>
                <w:ilvl w:val="0"/>
                <w:numId w:val="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Documentación técnica más detallada</w:t>
            </w:r>
          </w:p>
          <w:p w:rsidR="00000000" w:rsidDel="00000000" w:rsidP="00000000" w:rsidRDefault="00000000" w:rsidRPr="00000000" w14:paraId="00000042">
            <w:pPr>
              <w:widowControl w:val="0"/>
              <w:numPr>
                <w:ilvl w:val="0"/>
                <w:numId w:val="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Conocimientos básicos en diseño web </w:t>
            </w:r>
          </w:p>
          <w:p w:rsidR="00000000" w:rsidDel="00000000" w:rsidP="00000000" w:rsidRDefault="00000000" w:rsidRPr="00000000" w14:paraId="00000043">
            <w:pPr>
              <w:widowControl w:val="0"/>
              <w:numPr>
                <w:ilvl w:val="0"/>
                <w:numId w:val="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Identificar de forma rápida requerimientos de software</w:t>
            </w:r>
          </w:p>
        </w:tc>
        <w:tc>
          <w:tcPr/>
          <w:p w:rsidR="00000000" w:rsidDel="00000000" w:rsidP="00000000" w:rsidRDefault="00000000" w:rsidRPr="00000000" w14:paraId="00000044">
            <w:pPr>
              <w:widowControl w:val="0"/>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Aplicar metodologías reales de construcción de software</w:t>
            </w:r>
          </w:p>
          <w:p w:rsidR="00000000" w:rsidDel="00000000" w:rsidP="00000000" w:rsidRDefault="00000000" w:rsidRPr="00000000" w14:paraId="00000045">
            <w:pPr>
              <w:widowControl w:val="0"/>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Fortalecer el trabajo colaborativo</w:t>
            </w:r>
          </w:p>
          <w:p w:rsidR="00000000" w:rsidDel="00000000" w:rsidP="00000000" w:rsidRDefault="00000000" w:rsidRPr="00000000" w14:paraId="00000046">
            <w:pPr>
              <w:widowControl w:val="0"/>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Aprender a levantar requerimientos de forma profesional</w:t>
            </w:r>
          </w:p>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Gerardo Martínez Carbajal</w:t>
            </w:r>
          </w:p>
        </w:tc>
        <w:tc>
          <w:tcPr/>
          <w:p w:rsidR="00000000" w:rsidDel="00000000" w:rsidP="00000000" w:rsidRDefault="00000000" w:rsidRPr="00000000" w14:paraId="00000049">
            <w:pPr>
              <w:widowControl w:val="0"/>
              <w:numPr>
                <w:ilvl w:val="0"/>
                <w:numId w:val="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Iniciativa y comunicación con mis compañeros</w:t>
            </w:r>
          </w:p>
          <w:p w:rsidR="00000000" w:rsidDel="00000000" w:rsidP="00000000" w:rsidRDefault="00000000" w:rsidRPr="00000000" w14:paraId="0000004A">
            <w:pPr>
              <w:widowControl w:val="0"/>
              <w:numPr>
                <w:ilvl w:val="0"/>
                <w:numId w:val="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Conocimientos básicos sobre JavaScript y HTML</w:t>
            </w:r>
          </w:p>
          <w:p w:rsidR="00000000" w:rsidDel="00000000" w:rsidP="00000000" w:rsidRDefault="00000000" w:rsidRPr="00000000" w14:paraId="0000004B">
            <w:pPr>
              <w:widowControl w:val="0"/>
              <w:numPr>
                <w:ilvl w:val="0"/>
                <w:numId w:val="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Aportar ideas sobre diseño (interfaz de usuario)</w:t>
            </w:r>
          </w:p>
        </w:tc>
        <w:tc>
          <w:tcPr/>
          <w:p w:rsidR="00000000" w:rsidDel="00000000" w:rsidP="00000000" w:rsidRDefault="00000000" w:rsidRPr="00000000" w14:paraId="0000004C">
            <w:pPr>
              <w:widowControl w:val="0"/>
              <w:numPr>
                <w:ilvl w:val="0"/>
                <w:numId w:val="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Organización del tiempo</w:t>
            </w:r>
          </w:p>
          <w:p w:rsidR="00000000" w:rsidDel="00000000" w:rsidP="00000000" w:rsidRDefault="00000000" w:rsidRPr="00000000" w14:paraId="0000004D">
            <w:pPr>
              <w:widowControl w:val="0"/>
              <w:numPr>
                <w:ilvl w:val="0"/>
                <w:numId w:val="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Rapidez para codificar</w:t>
            </w:r>
          </w:p>
          <w:p w:rsidR="00000000" w:rsidDel="00000000" w:rsidP="00000000" w:rsidRDefault="00000000" w:rsidRPr="00000000" w14:paraId="0000004E">
            <w:pPr>
              <w:widowControl w:val="0"/>
              <w:numPr>
                <w:ilvl w:val="0"/>
                <w:numId w:val="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Dificultad al realizar documentos relacionados al análisis</w:t>
            </w:r>
          </w:p>
        </w:tc>
        <w:tc>
          <w:tcPr/>
          <w:p w:rsidR="00000000" w:rsidDel="00000000" w:rsidP="00000000" w:rsidRDefault="00000000" w:rsidRPr="00000000" w14:paraId="0000004F">
            <w:pPr>
              <w:widowControl w:val="0"/>
              <w:numPr>
                <w:ilvl w:val="0"/>
                <w:numId w:val="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Generar experiencia sobre el trabajo en equipo y de construcción de software</w:t>
            </w:r>
          </w:p>
          <w:p w:rsidR="00000000" w:rsidDel="00000000" w:rsidP="00000000" w:rsidRDefault="00000000" w:rsidRPr="00000000" w14:paraId="00000050">
            <w:pPr>
              <w:widowControl w:val="0"/>
              <w:numPr>
                <w:ilvl w:val="0"/>
                <w:numId w:val="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Aplicar los conocimientos de cursos pasados</w:t>
            </w:r>
          </w:p>
          <w:p w:rsidR="00000000" w:rsidDel="00000000" w:rsidP="00000000" w:rsidRDefault="00000000" w:rsidRPr="00000000" w14:paraId="00000051">
            <w:pPr>
              <w:widowControl w:val="0"/>
              <w:numPr>
                <w:ilvl w:val="0"/>
                <w:numId w:val="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Tener un mejor panorama sobre el futuro de la carrera</w:t>
            </w:r>
          </w:p>
        </w:tc>
      </w:tr>
      <w:tr>
        <w:trPr>
          <w:cantSplit w:val="0"/>
          <w:tblHeader w:val="0"/>
        </w:trPr>
        <w:tc>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Laura Cintora Cendejas</w:t>
            </w:r>
          </w:p>
        </w:tc>
        <w:tc>
          <w:tcPr/>
          <w:p w:rsidR="00000000" w:rsidDel="00000000" w:rsidP="00000000" w:rsidRDefault="00000000" w:rsidRPr="00000000" w14:paraId="00000053">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Razonamiento Computacional</w:t>
            </w:r>
          </w:p>
          <w:p w:rsidR="00000000" w:rsidDel="00000000" w:rsidP="00000000" w:rsidRDefault="00000000" w:rsidRPr="00000000" w14:paraId="00000054">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Capacidad de análisis previo antes de codificar.</w:t>
            </w:r>
          </w:p>
          <w:p w:rsidR="00000000" w:rsidDel="00000000" w:rsidP="00000000" w:rsidRDefault="00000000" w:rsidRPr="00000000" w14:paraId="00000055">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Organización técnica orientada a documentación profesional.</w:t>
            </w:r>
          </w:p>
          <w:p w:rsidR="00000000" w:rsidDel="00000000" w:rsidP="00000000" w:rsidRDefault="00000000" w:rsidRPr="00000000" w14:paraId="00000056">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Aprendizaje autónomo en herramientas lenguajes de programación.</w:t>
            </w:r>
          </w:p>
          <w:p w:rsidR="00000000" w:rsidDel="00000000" w:rsidP="00000000" w:rsidRDefault="00000000" w:rsidRPr="00000000" w14:paraId="00000057">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Conocimiento en diferentes lenguajes de programación</w:t>
            </w:r>
          </w:p>
          <w:p w:rsidR="00000000" w:rsidDel="00000000" w:rsidP="00000000" w:rsidRDefault="00000000" w:rsidRPr="00000000" w14:paraId="00000058">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Experiencia en proyectos de bases de datos.</w:t>
            </w:r>
          </w:p>
          <w:p w:rsidR="00000000" w:rsidDel="00000000" w:rsidP="00000000" w:rsidRDefault="00000000" w:rsidRPr="00000000" w14:paraId="00000059">
            <w:pPr>
              <w:widowControl w:val="0"/>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Buena organización y comunicación efectiva. </w:t>
            </w:r>
          </w:p>
        </w:tc>
        <w:tc>
          <w:tcPr/>
          <w:p w:rsidR="00000000" w:rsidDel="00000000" w:rsidP="00000000" w:rsidRDefault="00000000" w:rsidRPr="00000000" w14:paraId="0000005A">
            <w:pPr>
              <w:widowControl w:val="0"/>
              <w:numPr>
                <w:ilvl w:val="0"/>
                <w:numId w:val="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Expresar ideas técnicas con mayor precisión y claridad.</w:t>
            </w:r>
          </w:p>
          <w:p w:rsidR="00000000" w:rsidDel="00000000" w:rsidP="00000000" w:rsidRDefault="00000000" w:rsidRPr="00000000" w14:paraId="0000005B">
            <w:pPr>
              <w:widowControl w:val="0"/>
              <w:numPr>
                <w:ilvl w:val="0"/>
                <w:numId w:val="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Profundizar en las metodologías de levantamiento en requerimientos.</w:t>
            </w:r>
          </w:p>
          <w:p w:rsidR="00000000" w:rsidDel="00000000" w:rsidP="00000000" w:rsidRDefault="00000000" w:rsidRPr="00000000" w14:paraId="0000005C">
            <w:pPr>
              <w:widowControl w:val="0"/>
              <w:numPr>
                <w:ilvl w:val="0"/>
                <w:numId w:val="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Mejorar la seguridad en el desarrollo web.</w:t>
            </w:r>
          </w:p>
          <w:p w:rsidR="00000000" w:rsidDel="00000000" w:rsidP="00000000" w:rsidRDefault="00000000" w:rsidRPr="00000000" w14:paraId="0000005D">
            <w:pPr>
              <w:widowControl w:val="0"/>
              <w:numPr>
                <w:ilvl w:val="0"/>
                <w:numId w:val="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Optimizar tiempos de desarrollo.</w:t>
            </w:r>
          </w:p>
          <w:p w:rsidR="00000000" w:rsidDel="00000000" w:rsidP="00000000" w:rsidRDefault="00000000" w:rsidRPr="00000000" w14:paraId="0000005E">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F">
            <w:pPr>
              <w:widowControl w:val="0"/>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Obtener experiencia práctica en construcción de software</w:t>
            </w:r>
          </w:p>
          <w:p w:rsidR="00000000" w:rsidDel="00000000" w:rsidP="00000000" w:rsidRDefault="00000000" w:rsidRPr="00000000" w14:paraId="00000060">
            <w:pPr>
              <w:widowControl w:val="0"/>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Aprendizaje de una empresa a nivel global en el área de sistemas</w:t>
            </w:r>
          </w:p>
          <w:p w:rsidR="00000000" w:rsidDel="00000000" w:rsidP="00000000" w:rsidRDefault="00000000" w:rsidRPr="00000000" w14:paraId="00000061">
            <w:pPr>
              <w:widowControl w:val="0"/>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Reforzar los conocimientos teóricos, metodológicos y técnicos.</w:t>
            </w:r>
          </w:p>
          <w:p w:rsidR="00000000" w:rsidDel="00000000" w:rsidP="00000000" w:rsidRDefault="00000000" w:rsidRPr="00000000" w14:paraId="00000062">
            <w:pPr>
              <w:widowControl w:val="0"/>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habilidades profesionales para la industria.</w:t>
            </w:r>
          </w:p>
        </w:tc>
      </w:tr>
      <w:tr>
        <w:trPr>
          <w:cantSplit w:val="0"/>
          <w:tblHeader w:val="0"/>
        </w:trPr>
        <w:tc>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Cristhian Viery Maida Suarez</w:t>
            </w:r>
          </w:p>
        </w:tc>
        <w:tc>
          <w:tcPr/>
          <w:p w:rsidR="00000000" w:rsidDel="00000000" w:rsidP="00000000" w:rsidRDefault="00000000" w:rsidRPr="00000000" w14:paraId="00000064">
            <w:pPr>
              <w:widowControl w:val="0"/>
              <w:numPr>
                <w:ilvl w:val="0"/>
                <w:numId w:val="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Elaboración de documentación técnica</w:t>
            </w:r>
          </w:p>
          <w:p w:rsidR="00000000" w:rsidDel="00000000" w:rsidP="00000000" w:rsidRDefault="00000000" w:rsidRPr="00000000" w14:paraId="00000065">
            <w:pPr>
              <w:widowControl w:val="0"/>
              <w:numPr>
                <w:ilvl w:val="0"/>
                <w:numId w:val="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Manejo de estructura de datos</w:t>
            </w:r>
          </w:p>
          <w:p w:rsidR="00000000" w:rsidDel="00000000" w:rsidP="00000000" w:rsidRDefault="00000000" w:rsidRPr="00000000" w14:paraId="00000066">
            <w:pPr>
              <w:widowControl w:val="0"/>
              <w:numPr>
                <w:ilvl w:val="0"/>
                <w:numId w:val="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Aplicación de algoritmos de búsqueda y ordenamiento</w:t>
            </w:r>
          </w:p>
          <w:p w:rsidR="00000000" w:rsidDel="00000000" w:rsidP="00000000" w:rsidRDefault="00000000" w:rsidRPr="00000000" w14:paraId="00000067">
            <w:pPr>
              <w:widowControl w:val="0"/>
              <w:numPr>
                <w:ilvl w:val="0"/>
                <w:numId w:val="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Programación básica en c++ y python</w:t>
            </w:r>
          </w:p>
        </w:tc>
        <w:tc>
          <w:tcPr/>
          <w:p w:rsidR="00000000" w:rsidDel="00000000" w:rsidP="00000000" w:rsidRDefault="00000000" w:rsidRPr="00000000" w14:paraId="00000068">
            <w:pPr>
              <w:widowControl w:val="0"/>
              <w:numPr>
                <w:ilvl w:val="0"/>
                <w:numId w:val="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gráfico de interfaz</w:t>
            </w:r>
          </w:p>
          <w:p w:rsidR="00000000" w:rsidDel="00000000" w:rsidP="00000000" w:rsidRDefault="00000000" w:rsidRPr="00000000" w14:paraId="00000069">
            <w:pPr>
              <w:widowControl w:val="0"/>
              <w:numPr>
                <w:ilvl w:val="0"/>
                <w:numId w:val="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 problemas </w:t>
            </w:r>
          </w:p>
          <w:p w:rsidR="00000000" w:rsidDel="00000000" w:rsidP="00000000" w:rsidRDefault="00000000" w:rsidRPr="00000000" w14:paraId="0000006A">
            <w:pPr>
              <w:widowControl w:val="0"/>
              <w:numPr>
                <w:ilvl w:val="0"/>
                <w:numId w:val="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Expresar pensamientos de manera técnica</w:t>
            </w:r>
          </w:p>
        </w:tc>
        <w:tc>
          <w:tcPr/>
          <w:p w:rsidR="00000000" w:rsidDel="00000000" w:rsidP="00000000" w:rsidRDefault="00000000" w:rsidRPr="00000000" w14:paraId="0000006B">
            <w:pPr>
              <w:widowControl w:val="0"/>
              <w:numPr>
                <w:ilvl w:val="0"/>
                <w:numId w:val="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Tener experiencia práctica sobre construcción de software</w:t>
            </w:r>
          </w:p>
          <w:p w:rsidR="00000000" w:rsidDel="00000000" w:rsidP="00000000" w:rsidRDefault="00000000" w:rsidRPr="00000000" w14:paraId="0000006C">
            <w:pPr>
              <w:widowControl w:val="0"/>
              <w:numPr>
                <w:ilvl w:val="0"/>
                <w:numId w:val="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Aprender a cómo trabajan las empresas en las áreas de sistemas</w:t>
            </w:r>
          </w:p>
          <w:p w:rsidR="00000000" w:rsidDel="00000000" w:rsidP="00000000" w:rsidRDefault="00000000" w:rsidRPr="00000000" w14:paraId="0000006D">
            <w:pPr>
              <w:widowControl w:val="0"/>
              <w:numPr>
                <w:ilvl w:val="0"/>
                <w:numId w:val="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Reforzar mis conocimientos en sobre software y ampliar mi oportunidades</w:t>
            </w:r>
          </w:p>
        </w:tc>
      </w:tr>
    </w:tbl>
    <w:p w:rsidR="00000000" w:rsidDel="00000000" w:rsidP="00000000" w:rsidRDefault="00000000" w:rsidRPr="00000000" w14:paraId="0000006E">
      <w:pPr>
        <w:ind w:firstLine="720"/>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06F">
      <w:pPr>
        <w:pStyle w:val="Heading3"/>
        <w:keepNext w:val="0"/>
        <w:keepLines w:val="0"/>
        <w:numPr>
          <w:ilvl w:val="0"/>
          <w:numId w:val="18"/>
        </w:numPr>
        <w:spacing w:after="0" w:before="0" w:lineRule="auto"/>
        <w:ind w:left="720" w:hanging="360"/>
        <w:rPr>
          <w:rFonts w:ascii="Times New Roman" w:cs="Times New Roman" w:eastAsia="Times New Roman" w:hAnsi="Times New Roman"/>
          <w:b w:val="1"/>
          <w:bCs w:val="1"/>
          <w:color w:val="000000"/>
          <w:sz w:val="24"/>
          <w:szCs w:val="24"/>
        </w:rPr>
      </w:pPr>
      <w:bookmarkStart w:colFirst="0" w:colLast="0" w:name="_7ofe2g8gmjia" w:id="4"/>
      <w:bookmarkEnd w:id="4"/>
      <w:r w:rsidDel="00000000" w:rsidR="00000000" w:rsidRPr="00000000">
        <w:rPr>
          <w:rFonts w:ascii="Times New Roman" w:cs="Times New Roman" w:eastAsia="Times New Roman" w:hAnsi="Times New Roman"/>
          <w:b w:val="1"/>
          <w:bCs w:val="1"/>
          <w:color w:val="000000"/>
          <w:sz w:val="24"/>
          <w:szCs w:val="24"/>
          <w:rtl w:val="0"/>
        </w:rPr>
        <w:t xml:space="preserve">Expectativas como equipo</w:t>
      </w:r>
    </w:p>
    <w:p w:rsidR="00000000" w:rsidDel="00000000" w:rsidP="00000000" w:rsidRDefault="00000000" w:rsidRPr="00000000" w14:paraId="00000070">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equipo esperamos lo siguiente:</w:t>
      </w:r>
    </w:p>
    <w:p w:rsidR="00000000" w:rsidDel="00000000" w:rsidP="00000000" w:rsidRDefault="00000000" w:rsidRPr="00000000" w14:paraId="00000071">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numPr>
          <w:ilvl w:val="0"/>
          <w:numId w:val="10"/>
        </w:numPr>
        <w:spacing w:after="0" w:afterAutospacing="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proyecto funcional con impacto real.</w:t>
      </w:r>
    </w:p>
    <w:p w:rsidR="00000000" w:rsidDel="00000000" w:rsidP="00000000" w:rsidRDefault="00000000" w:rsidRPr="00000000" w14:paraId="00000073">
      <w:pPr>
        <w:numPr>
          <w:ilvl w:val="0"/>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Mejorar nuestras habilidades de análisis y diseño de sistemas.</w:t>
      </w:r>
    </w:p>
    <w:p w:rsidR="00000000" w:rsidDel="00000000" w:rsidP="00000000" w:rsidRDefault="00000000" w:rsidRPr="00000000" w14:paraId="00000074">
      <w:pPr>
        <w:numPr>
          <w:ilvl w:val="0"/>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buenas prácticas de desarrollo.</w:t>
      </w:r>
    </w:p>
    <w:p w:rsidR="00000000" w:rsidDel="00000000" w:rsidP="00000000" w:rsidRDefault="00000000" w:rsidRPr="00000000" w14:paraId="00000075">
      <w:pPr>
        <w:numPr>
          <w:ilvl w:val="0"/>
          <w:numId w:val="10"/>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Fortalecer nuestra comunicación y organización.</w:t>
      </w:r>
    </w:p>
    <w:p w:rsidR="00000000" w:rsidDel="00000000" w:rsidP="00000000" w:rsidRDefault="00000000" w:rsidRPr="00000000" w14:paraId="00000076">
      <w:pPr>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Style w:val="Heading3"/>
        <w:keepNext w:val="0"/>
        <w:keepLines w:val="0"/>
        <w:numPr>
          <w:ilvl w:val="0"/>
          <w:numId w:val="18"/>
        </w:numPr>
        <w:spacing w:after="0" w:before="0" w:lineRule="auto"/>
        <w:ind w:left="720" w:hanging="360"/>
        <w:rPr>
          <w:rFonts w:ascii="Times New Roman" w:cs="Times New Roman" w:eastAsia="Times New Roman" w:hAnsi="Times New Roman"/>
          <w:b w:val="1"/>
          <w:bCs w:val="1"/>
          <w:color w:val="000000"/>
          <w:sz w:val="24"/>
          <w:szCs w:val="24"/>
        </w:rPr>
      </w:pPr>
      <w:bookmarkStart w:colFirst="0" w:colLast="0" w:name="_id12jabtkvkd" w:id="5"/>
      <w:bookmarkEnd w:id="5"/>
      <w:r w:rsidDel="00000000" w:rsidR="00000000" w:rsidRPr="00000000">
        <w:rPr>
          <w:rFonts w:ascii="Times New Roman" w:cs="Times New Roman" w:eastAsia="Times New Roman" w:hAnsi="Times New Roman"/>
          <w:b w:val="1"/>
          <w:bCs w:val="1"/>
          <w:color w:val="000000"/>
          <w:sz w:val="24"/>
          <w:szCs w:val="24"/>
          <w:rtl w:val="0"/>
        </w:rPr>
        <w:t xml:space="preserve">Compromisos del equipo</w:t>
      </w:r>
    </w:p>
    <w:p w:rsidR="00000000" w:rsidDel="00000000" w:rsidP="00000000" w:rsidRDefault="00000000" w:rsidRPr="00000000" w14:paraId="0000007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 comprometemos a:</w:t>
      </w:r>
    </w:p>
    <w:p w:rsidR="00000000" w:rsidDel="00000000" w:rsidP="00000000" w:rsidRDefault="00000000" w:rsidRPr="00000000" w14:paraId="00000079">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numPr>
          <w:ilvl w:val="0"/>
          <w:numId w:val="8"/>
        </w:numPr>
        <w:spacing w:after="0" w:afterAutospacing="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Cumplir con las entregas en tiempo y forma.</w:t>
      </w:r>
    </w:p>
    <w:p w:rsidR="00000000" w:rsidDel="00000000" w:rsidP="00000000" w:rsidRDefault="00000000" w:rsidRPr="00000000" w14:paraId="0000007B">
      <w:pPr>
        <w:numPr>
          <w:ilvl w:val="0"/>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comunicación constante.</w:t>
      </w:r>
    </w:p>
    <w:p w:rsidR="00000000" w:rsidDel="00000000" w:rsidP="00000000" w:rsidRDefault="00000000" w:rsidRPr="00000000" w14:paraId="0000007C">
      <w:pPr>
        <w:numPr>
          <w:ilvl w:val="0"/>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Documentar adecuadamente el proyecto.</w:t>
      </w:r>
    </w:p>
    <w:p w:rsidR="00000000" w:rsidDel="00000000" w:rsidP="00000000" w:rsidRDefault="00000000" w:rsidRPr="00000000" w14:paraId="0000007D">
      <w:pPr>
        <w:numPr>
          <w:ilvl w:val="0"/>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Resolver conflictos de manera profesional.</w:t>
      </w:r>
    </w:p>
    <w:p w:rsidR="00000000" w:rsidDel="00000000" w:rsidP="00000000" w:rsidRDefault="00000000" w:rsidRPr="00000000" w14:paraId="0000007E">
      <w:pPr>
        <w:numPr>
          <w:ilvl w:val="0"/>
          <w:numId w:val="8"/>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Distribuir responsabilidades equitativamente.</w:t>
      </w:r>
    </w:p>
    <w:p w:rsidR="00000000" w:rsidDel="00000000" w:rsidP="00000000" w:rsidRDefault="00000000" w:rsidRPr="00000000" w14:paraId="0000007F">
      <w:pPr>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0"/>
          <w:numId w:val="1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Identidad corporativa</w:t>
      </w:r>
    </w:p>
    <w:p w:rsidR="00000000" w:rsidDel="00000000" w:rsidP="00000000" w:rsidRDefault="00000000" w:rsidRPr="00000000" w14:paraId="00000081">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pStyle w:val="Heading3"/>
        <w:keepNext w:val="0"/>
        <w:keepLines w:val="0"/>
        <w:numPr>
          <w:ilvl w:val="1"/>
          <w:numId w:val="18"/>
        </w:numPr>
        <w:spacing w:after="0" w:before="0" w:lineRule="auto"/>
        <w:ind w:left="1440" w:hanging="360"/>
        <w:rPr>
          <w:rFonts w:ascii="Times New Roman" w:cs="Times New Roman" w:eastAsia="Times New Roman" w:hAnsi="Times New Roman"/>
          <w:sz w:val="24"/>
          <w:szCs w:val="24"/>
        </w:rPr>
      </w:pPr>
      <w:bookmarkStart w:colFirst="0" w:colLast="0" w:name="_yxcnpk2ta6wg" w:id="6"/>
      <w:bookmarkEnd w:id="6"/>
      <w:r w:rsidDel="00000000" w:rsidR="00000000" w:rsidRPr="00000000">
        <w:rPr>
          <w:rFonts w:ascii="Times New Roman" w:cs="Times New Roman" w:eastAsia="Times New Roman" w:hAnsi="Times New Roman"/>
          <w:color w:val="000000"/>
          <w:sz w:val="24"/>
          <w:szCs w:val="24"/>
          <w:rtl w:val="0"/>
        </w:rPr>
        <w:t xml:space="preserve">Razón social: </w:t>
      </w:r>
    </w:p>
    <w:p w:rsidR="00000000" w:rsidDel="00000000" w:rsidP="00000000" w:rsidRDefault="00000000" w:rsidRPr="00000000" w14:paraId="00000083">
      <w:pPr>
        <w:pStyle w:val="Heading3"/>
        <w:keepNext w:val="0"/>
        <w:keepLines w:val="0"/>
        <w:spacing w:after="0" w:before="0" w:lineRule="auto"/>
        <w:ind w:left="1440" w:firstLine="0"/>
        <w:jc w:val="left"/>
        <w:rPr>
          <w:rFonts w:ascii="Times New Roman" w:cs="Times New Roman" w:eastAsia="Times New Roman" w:hAnsi="Times New Roman"/>
          <w:color w:val="000000"/>
          <w:sz w:val="24"/>
          <w:szCs w:val="24"/>
        </w:rPr>
      </w:pPr>
      <w:bookmarkStart w:colFirst="0" w:colLast="0" w:name="_7uhvwko1q94n" w:id="7"/>
      <w:bookmarkEnd w:id="7"/>
      <w:r w:rsidDel="00000000" w:rsidR="00000000" w:rsidRPr="00000000">
        <w:rPr>
          <w:rtl w:val="0"/>
        </w:rPr>
      </w:r>
    </w:p>
    <w:p w:rsidR="00000000" w:rsidDel="00000000" w:rsidP="00000000" w:rsidRDefault="00000000" w:rsidRPr="00000000" w14:paraId="00000084">
      <w:pPr>
        <w:pStyle w:val="Heading3"/>
        <w:keepNext w:val="0"/>
        <w:keepLines w:val="0"/>
        <w:spacing w:after="0" w:before="0" w:lineRule="auto"/>
        <w:ind w:left="0" w:firstLine="0"/>
        <w:jc w:val="center"/>
        <w:rPr>
          <w:rFonts w:ascii="Times New Roman" w:cs="Times New Roman" w:eastAsia="Times New Roman" w:hAnsi="Times New Roman"/>
          <w:color w:val="000000"/>
          <w:sz w:val="24"/>
          <w:szCs w:val="24"/>
        </w:rPr>
      </w:pPr>
      <w:bookmarkStart w:colFirst="0" w:colLast="0" w:name="_2lgf91vi2zc4" w:id="8"/>
      <w:bookmarkEnd w:id="8"/>
      <w:r w:rsidDel="00000000" w:rsidR="00000000" w:rsidRPr="00000000">
        <w:rPr>
          <w:rFonts w:ascii="Times New Roman" w:cs="Times New Roman" w:eastAsia="Times New Roman" w:hAnsi="Times New Roman"/>
          <w:color w:val="000000"/>
          <w:sz w:val="24"/>
          <w:szCs w:val="24"/>
          <w:rtl w:val="0"/>
        </w:rPr>
        <w:t xml:space="preserve">FOURWARE SYSTEMS</w:t>
      </w:r>
    </w:p>
    <w:p w:rsidR="00000000" w:rsidDel="00000000" w:rsidP="00000000" w:rsidRDefault="00000000" w:rsidRPr="00000000" w14:paraId="00000085">
      <w:pPr>
        <w:jc w:val="center"/>
        <w:rPr/>
      </w:pPr>
      <w:r w:rsidDel="00000000" w:rsidR="00000000" w:rsidRPr="00000000">
        <w:rPr>
          <w:rtl w:val="0"/>
        </w:rPr>
      </w:r>
    </w:p>
    <w:p w:rsidR="00000000" w:rsidDel="00000000" w:rsidP="00000000" w:rsidRDefault="00000000" w:rsidRPr="00000000" w14:paraId="0000008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numPr>
          <w:ilvl w:val="1"/>
          <w:numId w:val="1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Misión:</w:t>
      </w:r>
    </w:p>
    <w:p w:rsidR="00000000" w:rsidDel="00000000" w:rsidP="00000000" w:rsidRDefault="00000000" w:rsidRPr="00000000" w14:paraId="00000088">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e implementar soluciones de software que aprovechen la tecnología como una herramienta estratégica para la toma de decisiones, promoviendo un uso responsable, eitco y consciente de datos y sistemas digitales</w:t>
      </w:r>
    </w:p>
    <w:p w:rsidR="00000000" w:rsidDel="00000000" w:rsidP="00000000" w:rsidRDefault="00000000" w:rsidRPr="00000000" w14:paraId="0000008A">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FOURWARE SYSTEMS impulsamos la innovación mediante la incorporación de tecnologías emergentes en procesos, optimizando su eficiencia sin perder de vista el impacto humano, organizacional y social de cada solución. </w:t>
      </w:r>
    </w:p>
    <w:p w:rsidR="00000000" w:rsidDel="00000000" w:rsidP="00000000" w:rsidRDefault="00000000" w:rsidRPr="00000000" w14:paraId="0000008C">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numPr>
          <w:ilvl w:val="1"/>
          <w:numId w:val="18"/>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Visión:</w:t>
      </w:r>
    </w:p>
    <w:p w:rsidR="00000000" w:rsidDel="00000000" w:rsidP="00000000" w:rsidRDefault="00000000" w:rsidRPr="00000000" w14:paraId="0000008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una consultora tecnológica reconocida por su innovación, calidad técnica y compromiso profesional, consolidándonos como un equipo capaz de generar impacto real en empresas a través de soluciones inteligentes y estratégicas.</w:t>
      </w:r>
    </w:p>
    <w:p w:rsidR="00000000" w:rsidDel="00000000" w:rsidP="00000000" w:rsidRDefault="00000000" w:rsidRPr="00000000" w14:paraId="00000091">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numPr>
          <w:ilvl w:val="1"/>
          <w:numId w:val="18"/>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Logotipo:</w:t>
      </w:r>
    </w:p>
    <w:p w:rsidR="00000000" w:rsidDel="00000000" w:rsidP="00000000" w:rsidRDefault="00000000" w:rsidRPr="00000000" w14:paraId="00000093">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logotipo de Fourware Systems representa innovación y tecnología a través de una pantalla con circuitos digitales, símbolo de símbolo del desarrollo de software y bases de datos interconectadas.</w:t>
      </w:r>
    </w:p>
    <w:p w:rsidR="00000000" w:rsidDel="00000000" w:rsidP="00000000" w:rsidRDefault="00000000" w:rsidRPr="00000000" w14:paraId="0000009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22763" cy="2190750"/>
            <wp:effectExtent b="0" l="0" r="0" t="0"/>
            <wp:docPr id="2" name="image4.png"/>
            <a:graphic>
              <a:graphicData uri="http://schemas.openxmlformats.org/drawingml/2006/picture">
                <pic:pic>
                  <pic:nvPicPr>
                    <pic:cNvPr id="0" name="image4.png"/>
                    <pic:cNvPicPr preferRelativeResize="0"/>
                  </pic:nvPicPr>
                  <pic:blipFill>
                    <a:blip r:embed="rId8"/>
                    <a:srcRect b="6527" l="8621" r="8076" t="3581"/>
                    <a:stretch>
                      <a:fillRect/>
                    </a:stretch>
                  </pic:blipFill>
                  <pic:spPr>
                    <a:xfrm>
                      <a:off x="0" y="0"/>
                      <a:ext cx="3022763"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numPr>
          <w:ilvl w:val="1"/>
          <w:numId w:val="1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Principios y valores:</w:t>
      </w:r>
    </w:p>
    <w:p w:rsidR="00000000" w:rsidDel="00000000" w:rsidP="00000000" w:rsidRDefault="00000000" w:rsidRPr="00000000" w14:paraId="0000009C">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numPr>
          <w:ilvl w:val="0"/>
          <w:numId w:val="12"/>
        </w:numPr>
        <w:spacing w:after="0" w:afterAutospacing="0" w:before="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Ética profesional</w:t>
      </w:r>
    </w:p>
    <w:p w:rsidR="00000000" w:rsidDel="00000000" w:rsidP="00000000" w:rsidRDefault="00000000" w:rsidRPr="00000000" w14:paraId="0000009E">
      <w:pPr>
        <w:numPr>
          <w:ilvl w:val="0"/>
          <w:numId w:val="1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Responsabilidad</w:t>
      </w:r>
    </w:p>
    <w:p w:rsidR="00000000" w:rsidDel="00000000" w:rsidP="00000000" w:rsidRDefault="00000000" w:rsidRPr="00000000" w14:paraId="0000009F">
      <w:pPr>
        <w:numPr>
          <w:ilvl w:val="0"/>
          <w:numId w:val="1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Innovación</w:t>
      </w:r>
    </w:p>
    <w:p w:rsidR="00000000" w:rsidDel="00000000" w:rsidP="00000000" w:rsidRDefault="00000000" w:rsidRPr="00000000" w14:paraId="000000A0">
      <w:pPr>
        <w:numPr>
          <w:ilvl w:val="0"/>
          <w:numId w:val="1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Compromiso con la calidad</w:t>
      </w:r>
    </w:p>
    <w:p w:rsidR="00000000" w:rsidDel="00000000" w:rsidP="00000000" w:rsidRDefault="00000000" w:rsidRPr="00000000" w14:paraId="000000A1">
      <w:pPr>
        <w:numPr>
          <w:ilvl w:val="0"/>
          <w:numId w:val="12"/>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Trabajo colaborativo</w:t>
      </w:r>
    </w:p>
    <w:p w:rsidR="00000000" w:rsidDel="00000000" w:rsidP="00000000" w:rsidRDefault="00000000" w:rsidRPr="00000000" w14:paraId="000000A2">
      <w:pPr>
        <w:spacing w:after="0" w:before="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numPr>
          <w:ilvl w:val="1"/>
          <w:numId w:val="18"/>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Objetivos del despacho</w:t>
      </w:r>
    </w:p>
    <w:p w:rsidR="00000000" w:rsidDel="00000000" w:rsidP="00000000" w:rsidRDefault="00000000" w:rsidRPr="00000000" w14:paraId="000000A4">
      <w:pPr>
        <w:spacing w:after="0" w:before="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numPr>
          <w:ilvl w:val="0"/>
          <w:numId w:val="16"/>
        </w:numPr>
        <w:spacing w:after="0" w:afterAutospacing="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y desarrollar sistemas de información eficientes.</w:t>
      </w:r>
    </w:p>
    <w:p w:rsidR="00000000" w:rsidDel="00000000" w:rsidP="00000000" w:rsidRDefault="00000000" w:rsidRPr="00000000" w14:paraId="000000A6">
      <w:pPr>
        <w:numPr>
          <w:ilvl w:val="0"/>
          <w:numId w:val="1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bases de datos estructuradas y seguras.</w:t>
      </w:r>
    </w:p>
    <w:p w:rsidR="00000000" w:rsidDel="00000000" w:rsidP="00000000" w:rsidRDefault="00000000" w:rsidRPr="00000000" w14:paraId="000000A7">
      <w:pPr>
        <w:numPr>
          <w:ilvl w:val="0"/>
          <w:numId w:val="1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Proponer soluciones tecnológicas adaptadas a cada cliente.</w:t>
      </w:r>
    </w:p>
    <w:p w:rsidR="00000000" w:rsidDel="00000000" w:rsidP="00000000" w:rsidRDefault="00000000" w:rsidRPr="00000000" w14:paraId="000000A8">
      <w:pPr>
        <w:numPr>
          <w:ilvl w:val="0"/>
          <w:numId w:val="16"/>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impacto positivo mediante tecnología.</w:t>
      </w:r>
    </w:p>
    <w:p w:rsidR="00000000" w:rsidDel="00000000" w:rsidP="00000000" w:rsidRDefault="00000000" w:rsidRPr="00000000" w14:paraId="000000A9">
      <w:pPr>
        <w:spacing w:after="0" w:before="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pStyle w:val="Heading3"/>
        <w:keepNext w:val="0"/>
        <w:keepLines w:val="0"/>
        <w:numPr>
          <w:ilvl w:val="1"/>
          <w:numId w:val="18"/>
        </w:numPr>
        <w:spacing w:after="0" w:before="0" w:lineRule="auto"/>
        <w:ind w:left="1440" w:hanging="360"/>
        <w:rPr>
          <w:rFonts w:ascii="Times New Roman" w:cs="Times New Roman" w:eastAsia="Times New Roman" w:hAnsi="Times New Roman"/>
          <w:color w:val="000000"/>
          <w:sz w:val="24"/>
          <w:szCs w:val="24"/>
        </w:rPr>
      </w:pPr>
      <w:bookmarkStart w:colFirst="0" w:colLast="0" w:name="_z9rhzn9hwkln" w:id="9"/>
      <w:bookmarkEnd w:id="9"/>
      <w:r w:rsidDel="00000000" w:rsidR="00000000" w:rsidRPr="00000000">
        <w:rPr>
          <w:rFonts w:ascii="Times New Roman" w:cs="Times New Roman" w:eastAsia="Times New Roman" w:hAnsi="Times New Roman"/>
          <w:color w:val="000000"/>
          <w:sz w:val="24"/>
          <w:szCs w:val="24"/>
          <w:rtl w:val="0"/>
        </w:rPr>
        <w:t xml:space="preserve">¿Qué ofrecemos a nuestros clientes?</w:t>
      </w:r>
    </w:p>
    <w:p w:rsidR="00000000" w:rsidDel="00000000" w:rsidP="00000000" w:rsidRDefault="00000000" w:rsidRPr="00000000" w14:paraId="000000AB">
      <w:pPr>
        <w:ind w:left="1440" w:firstLine="0"/>
        <w:rPr/>
      </w:pPr>
      <w:r w:rsidDel="00000000" w:rsidR="00000000" w:rsidRPr="00000000">
        <w:rPr>
          <w:rtl w:val="0"/>
        </w:rPr>
      </w:r>
    </w:p>
    <w:p w:rsidR="00000000" w:rsidDel="00000000" w:rsidP="00000000" w:rsidRDefault="00000000" w:rsidRPr="00000000" w14:paraId="000000AC">
      <w:pPr>
        <w:numPr>
          <w:ilvl w:val="0"/>
          <w:numId w:val="1"/>
        </w:numPr>
        <w:spacing w:after="0" w:afterAutospacing="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procesos organizacionales.</w:t>
      </w:r>
    </w:p>
    <w:p w:rsidR="00000000" w:rsidDel="00000000" w:rsidP="00000000" w:rsidRDefault="00000000" w:rsidRPr="00000000" w14:paraId="000000AD">
      <w:pPr>
        <w:numPr>
          <w:ilvl w:val="0"/>
          <w:numId w:val="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sistemas de información.</w:t>
      </w:r>
    </w:p>
    <w:p w:rsidR="00000000" w:rsidDel="00000000" w:rsidP="00000000" w:rsidRDefault="00000000" w:rsidRPr="00000000" w14:paraId="000000AE">
      <w:pPr>
        <w:numPr>
          <w:ilvl w:val="0"/>
          <w:numId w:val="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Modelado de bases de datos relacionales.</w:t>
      </w:r>
    </w:p>
    <w:p w:rsidR="00000000" w:rsidDel="00000000" w:rsidP="00000000" w:rsidRDefault="00000000" w:rsidRPr="00000000" w14:paraId="000000AF">
      <w:pPr>
        <w:numPr>
          <w:ilvl w:val="0"/>
          <w:numId w:val="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técnica profesional.</w:t>
      </w:r>
    </w:p>
    <w:p w:rsidR="00000000" w:rsidDel="00000000" w:rsidP="00000000" w:rsidRDefault="00000000" w:rsidRPr="00000000" w14:paraId="000000B0">
      <w:pPr>
        <w:numPr>
          <w:ilvl w:val="0"/>
          <w:numId w:val="1"/>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Soluciones escalables y seguras.</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pStyle w:val="Heading3"/>
        <w:keepNext w:val="0"/>
        <w:keepLines w:val="0"/>
        <w:numPr>
          <w:ilvl w:val="1"/>
          <w:numId w:val="18"/>
        </w:numPr>
        <w:spacing w:after="0" w:before="0" w:lineRule="auto"/>
        <w:ind w:left="1440" w:hanging="360"/>
        <w:rPr>
          <w:rFonts w:ascii="Times New Roman" w:cs="Times New Roman" w:eastAsia="Times New Roman" w:hAnsi="Times New Roman"/>
          <w:color w:val="000000"/>
          <w:sz w:val="24"/>
          <w:szCs w:val="24"/>
        </w:rPr>
      </w:pPr>
      <w:bookmarkStart w:colFirst="0" w:colLast="0" w:name="_n5osjxs240uy" w:id="10"/>
      <w:bookmarkEnd w:id="10"/>
      <w:r w:rsidDel="00000000" w:rsidR="00000000" w:rsidRPr="00000000">
        <w:rPr>
          <w:rFonts w:ascii="Times New Roman" w:cs="Times New Roman" w:eastAsia="Times New Roman" w:hAnsi="Times New Roman"/>
          <w:color w:val="000000"/>
          <w:sz w:val="24"/>
          <w:szCs w:val="24"/>
          <w:rtl w:val="0"/>
        </w:rPr>
        <w:t xml:space="preserve">Compromiso con la sociedad</w:t>
      </w:r>
    </w:p>
    <w:p w:rsidR="00000000" w:rsidDel="00000000" w:rsidP="00000000" w:rsidRDefault="00000000" w:rsidRPr="00000000" w14:paraId="000000B3">
      <w:pPr>
        <w:ind w:left="1440" w:firstLine="0"/>
        <w:rPr/>
      </w:pPr>
      <w:r w:rsidDel="00000000" w:rsidR="00000000" w:rsidRPr="00000000">
        <w:rPr>
          <w:rtl w:val="0"/>
        </w:rPr>
      </w:r>
    </w:p>
    <w:p w:rsidR="00000000" w:rsidDel="00000000" w:rsidP="00000000" w:rsidRDefault="00000000" w:rsidRPr="00000000" w14:paraId="000000B4">
      <w:pPr>
        <w:spacing w:after="0" w:before="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Nuestro despacho tiene el compromiso de:</w:t>
      </w:r>
    </w:p>
    <w:p w:rsidR="00000000" w:rsidDel="00000000" w:rsidP="00000000" w:rsidRDefault="00000000" w:rsidRPr="00000000" w14:paraId="000000B5">
      <w:pPr>
        <w:spacing w:after="0" w:before="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numPr>
          <w:ilvl w:val="0"/>
          <w:numId w:val="4"/>
        </w:numPr>
        <w:spacing w:after="0" w:afterAutospacing="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tecnología que optimice procesos.</w:t>
      </w:r>
    </w:p>
    <w:p w:rsidR="00000000" w:rsidDel="00000000" w:rsidP="00000000" w:rsidRDefault="00000000" w:rsidRPr="00000000" w14:paraId="000000B7">
      <w:pPr>
        <w:numPr>
          <w:ilvl w:val="0"/>
          <w:numId w:val="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Promover el uso responsable de la información.</w:t>
      </w:r>
    </w:p>
    <w:p w:rsidR="00000000" w:rsidDel="00000000" w:rsidP="00000000" w:rsidRDefault="00000000" w:rsidRPr="00000000" w14:paraId="000000B8">
      <w:pPr>
        <w:numPr>
          <w:ilvl w:val="0"/>
          <w:numId w:val="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Proteger los datos de los usuarios.</w:t>
      </w:r>
    </w:p>
    <w:p w:rsidR="00000000" w:rsidDel="00000000" w:rsidP="00000000" w:rsidRDefault="00000000" w:rsidRPr="00000000" w14:paraId="000000B9">
      <w:pPr>
        <w:numPr>
          <w:ilvl w:val="0"/>
          <w:numId w:val="4"/>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Contribuir a la transformación digital responsable.</w:t>
      </w:r>
      <w:r w:rsidDel="00000000" w:rsidR="00000000" w:rsidRPr="00000000">
        <w:rPr>
          <w:rtl w:val="0"/>
        </w:rPr>
      </w:r>
    </w:p>
    <w:p w:rsidR="00000000" w:rsidDel="00000000" w:rsidP="00000000" w:rsidRDefault="00000000" w:rsidRPr="00000000" w14:paraId="000000BA">
      <w:pPr>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0BB">
      <w:pPr>
        <w:numPr>
          <w:ilvl w:val="0"/>
          <w:numId w:val="1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Alcance Organizacional</w:t>
      </w:r>
    </w:p>
    <w:p w:rsidR="00000000" w:rsidDel="00000000" w:rsidP="00000000" w:rsidRDefault="00000000" w:rsidRPr="00000000" w14:paraId="000000BC">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Empresa: PPG Industries </w:t>
      </w:r>
    </w:p>
    <w:p w:rsidR="00000000" w:rsidDel="00000000" w:rsidP="00000000" w:rsidRDefault="00000000" w:rsidRPr="00000000" w14:paraId="000000B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0" w:before="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PPG Industries es una empresa dedicada al sector doméstico e industrial, especializada en la comercialización de productos de pintura y recubrimientos. Su actividad principal incluye la venta de artículos, la gestión de inventarios y la atención a clientes que requieren adquirir o apartar productos para su uso posterior.</w:t>
      </w:r>
    </w:p>
    <w:p w:rsidR="00000000" w:rsidDel="00000000" w:rsidP="00000000" w:rsidRDefault="00000000" w:rsidRPr="00000000" w14:paraId="000000C0">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0" w:before="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está enfocado en el área de ventas y distribución, permitiendo el control operativo y monitoreo de artículos y reservas realizadas  por  </w:t>
      </w:r>
      <w:r w:rsidDel="00000000" w:rsidR="00000000" w:rsidRPr="00000000">
        <w:rPr>
          <w:rFonts w:ascii="Times New Roman" w:cs="Times New Roman" w:eastAsia="Times New Roman" w:hAnsi="Times New Roman"/>
          <w:sz w:val="24"/>
          <w:szCs w:val="24"/>
          <w:rtl w:val="0"/>
        </w:rPr>
        <w:t xml:space="preserve">distribuidores autorizados. </w:t>
      </w:r>
      <w:r w:rsidDel="00000000" w:rsidR="00000000" w:rsidRPr="00000000">
        <w:rPr>
          <w:rFonts w:ascii="Times New Roman" w:cs="Times New Roman" w:eastAsia="Times New Roman" w:hAnsi="Times New Roman"/>
          <w:sz w:val="24"/>
          <w:szCs w:val="24"/>
          <w:rtl w:val="0"/>
        </w:rPr>
        <w:t xml:space="preserve">El objetivo del sistema será digitalizar el proceso de catálogo, preventa y control de reservas, permitiendo mayor trazabilidad, control de inventario y visibilidad en tiempo real del área de ventas y distribución.</w:t>
      </w:r>
    </w:p>
    <w:p w:rsidR="00000000" w:rsidDel="00000000" w:rsidP="00000000" w:rsidRDefault="00000000" w:rsidRPr="00000000" w14:paraId="000000C2">
      <w:pPr>
        <w:spacing w:after="0" w:before="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0" w:before="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el sistema integrará un módulo de análisis estadístico orientado a administradores de PPG, el cual permitirá visualizar productos más reservados, tendencias históricas por periodo de tiempo y el desarrollo de folios creados de cada distribuidor, el cual está en un inicio orientado al Mundial de Fútbol de 2026, posteriormente dicho sistema podrá ser usado para distintos eventos</w:t>
      </w:r>
      <w:r w:rsidDel="00000000" w:rsidR="00000000" w:rsidRPr="00000000">
        <w:rPr>
          <w:rtl w:val="0"/>
        </w:rPr>
      </w:r>
    </w:p>
    <w:p w:rsidR="00000000" w:rsidDel="00000000" w:rsidP="00000000" w:rsidRDefault="00000000" w:rsidRPr="00000000" w14:paraId="000000C4">
      <w:pPr>
        <w:spacing w:after="0" w:before="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numPr>
          <w:ilvl w:val="0"/>
          <w:numId w:val="18"/>
        </w:numPr>
        <w:spacing w:after="0"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problema o situación actual</w:t>
      </w:r>
    </w:p>
    <w:p w:rsidR="00000000" w:rsidDel="00000000" w:rsidP="00000000" w:rsidRDefault="00000000" w:rsidRPr="00000000" w14:paraId="000000C6">
      <w:pPr>
        <w:spacing w:after="0" w:before="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situación actual de PPG se centra en la necesidad de optimizar su proceso de fabricación y distribución mediante un sistema de preventas por campañas específicas, como el Mundial 2026. El problema principal que la organización busca resolver es el riesgo de sobreproducción y el almacenamiento de productos estancados en las bodegas; al no contar con un mecanismo que capture la demanda real antes de fabricar, la empresa se expone a pérdidas financieras por inventario que no se vende a tiempo.</w:t>
      </w:r>
    </w:p>
    <w:p w:rsidR="00000000" w:rsidDel="00000000" w:rsidP="00000000" w:rsidRDefault="00000000" w:rsidRPr="00000000" w14:paraId="000000C8">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operativo, la red de distribución es masiva y compleja, lo que genera retos de concurrencia y rendimiento. Existen aproximadamente 5,000 concesionarios en toda la República, y algunos de ellos gestionan hasta 200 tiendas individuales. Con una base potencial de 200,000 usuarios digitales, el sistema actual (o los procesos manuales previos) enfrenta lentitud cuando múltiples capturistas intentan ingresar pedidos simultáneamente, especialmente en horas pico. Esta saturación puede derivar en problemas de duplicidad de folios o errores en la carga de datos si la interfaz no es lo suficientemente robusta.</w:t>
      </w:r>
    </w:p>
    <w:p w:rsidR="00000000" w:rsidDel="00000000" w:rsidP="00000000" w:rsidRDefault="00000000" w:rsidRPr="00000000" w14:paraId="000000CA">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aspecto crítico del problema es la logística de recolección. Actualmente, los concesionarios a menudo acuden a los centros de distribución sin conocer el peso o volumen total de sus pedidos, lo que resulta en el uso de vehículos inadecuados para transportar grandes volúmenes de mercancía. El sistema actual carece de una herramienta que automatice estos cálculos y que proporcione un folio único de seguimiento que sea congruente tanto para el cliente como para la administración interna de PPG.</w:t>
      </w:r>
    </w:p>
    <w:p w:rsidR="00000000" w:rsidDel="00000000" w:rsidP="00000000" w:rsidRDefault="00000000" w:rsidRPr="00000000" w14:paraId="000000CC">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Finalmente, existe una brecha en la gestión administrativa y de comunicación. La carga de catálogos de productos se percibe como una tarea tediosa que requiere una solución de carga masiva vía Excel para evitar errores manuales. Asimismo, la falta de un sistema automatizado de notificaciones por correo electrónico y de un historial de pedidos con estatus claros (como "reservado" o "cancelado") dificulta que los concesionarios tengan visibilidad sobre sus transacciones y limita el tiempo de reacción para realizar cancelaciones justificadas antes de que el pedido sea firme.</w:t>
      </w:r>
      <w:r w:rsidDel="00000000" w:rsidR="00000000" w:rsidRPr="00000000">
        <w:rPr>
          <w:rtl w:val="0"/>
        </w:rPr>
      </w:r>
    </w:p>
    <w:p w:rsidR="00000000" w:rsidDel="00000000" w:rsidP="00000000" w:rsidRDefault="00000000" w:rsidRPr="00000000" w14:paraId="000000CE">
      <w:pPr>
        <w:spacing w:after="0" w:before="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numPr>
          <w:ilvl w:val="0"/>
          <w:numId w:val="18"/>
        </w:numPr>
        <w:ind w:left="720" w:hanging="360"/>
        <w:rPr>
          <w:rFonts w:ascii="Times New Roman" w:cs="Times New Roman" w:eastAsia="Times New Roman" w:hAnsi="Times New Roman"/>
          <w:b w:val="1"/>
          <w:bCs w:val="1"/>
          <w:sz w:val="23"/>
          <w:szCs w:val="23"/>
          <w:u w:val="none"/>
        </w:rPr>
      </w:pPr>
      <w:r w:rsidDel="00000000" w:rsidR="00000000" w:rsidRPr="00000000">
        <w:rPr>
          <w:rFonts w:ascii="Times New Roman" w:cs="Times New Roman" w:eastAsia="Times New Roman" w:hAnsi="Times New Roman"/>
          <w:b w:val="1"/>
          <w:bCs w:val="1"/>
          <w:sz w:val="23"/>
          <w:szCs w:val="23"/>
          <w:rtl w:val="0"/>
        </w:rPr>
        <w:t xml:space="preserve">Requerimientos de información:</w:t>
      </w:r>
    </w:p>
    <w:p w:rsidR="00000000" w:rsidDel="00000000" w:rsidP="00000000" w:rsidRDefault="00000000" w:rsidRPr="00000000" w14:paraId="000000D0">
      <w:pPr>
        <w:ind w:left="720" w:firstLine="0"/>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D1">
      <w:pPr>
        <w:pStyle w:val="Heading2"/>
        <w:spacing w:after="0" w:before="0" w:lineRule="auto"/>
        <w:ind w:left="720" w:firstLine="0"/>
        <w:rPr>
          <w:rFonts w:ascii="Times New Roman" w:cs="Times New Roman" w:eastAsia="Times New Roman" w:hAnsi="Times New Roman"/>
          <w:sz w:val="24"/>
          <w:szCs w:val="24"/>
        </w:rPr>
      </w:pPr>
      <w:bookmarkStart w:colFirst="0" w:colLast="0" w:name="_c55hcuuwniz" w:id="11"/>
      <w:bookmarkEnd w:id="11"/>
      <w:r w:rsidDel="00000000" w:rsidR="00000000" w:rsidRPr="00000000">
        <w:rPr>
          <w:rFonts w:ascii="Times New Roman" w:cs="Times New Roman" w:eastAsia="Times New Roman" w:hAnsi="Times New Roman"/>
          <w:sz w:val="24"/>
          <w:szCs w:val="24"/>
          <w:rtl w:val="0"/>
        </w:rPr>
        <w:t xml:space="preserve">Catálogo de Productos/Artículos</w:t>
      </w:r>
    </w:p>
    <w:p w:rsidR="00000000" w:rsidDel="00000000" w:rsidP="00000000" w:rsidRDefault="00000000" w:rsidRPr="00000000" w14:paraId="000000D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numPr>
          <w:ilvl w:val="0"/>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id_articulo (PK)</w:t>
      </w:r>
    </w:p>
    <w:p w:rsidR="00000000" w:rsidDel="00000000" w:rsidP="00000000" w:rsidRDefault="00000000" w:rsidRPr="00000000" w14:paraId="000000D4">
      <w:pPr>
        <w:numPr>
          <w:ilvl w:val="0"/>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p w:rsidR="00000000" w:rsidDel="00000000" w:rsidP="00000000" w:rsidRDefault="00000000" w:rsidRPr="00000000" w14:paraId="000000D5">
      <w:pPr>
        <w:numPr>
          <w:ilvl w:val="0"/>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p w:rsidR="00000000" w:rsidDel="00000000" w:rsidP="00000000" w:rsidRDefault="00000000" w:rsidRPr="00000000" w14:paraId="000000D6">
      <w:pPr>
        <w:numPr>
          <w:ilvl w:val="0"/>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categoría</w:t>
      </w:r>
    </w:p>
    <w:p w:rsidR="00000000" w:rsidDel="00000000" w:rsidP="00000000" w:rsidRDefault="00000000" w:rsidRPr="00000000" w14:paraId="000000D7">
      <w:pPr>
        <w:numPr>
          <w:ilvl w:val="0"/>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unidad_medida</w:t>
      </w:r>
    </w:p>
    <w:p w:rsidR="00000000" w:rsidDel="00000000" w:rsidP="00000000" w:rsidRDefault="00000000" w:rsidRPr="00000000" w14:paraId="000000D8">
      <w:pPr>
        <w:numPr>
          <w:ilvl w:val="0"/>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precio_unitario</w:t>
      </w:r>
    </w:p>
    <w:p w:rsidR="00000000" w:rsidDel="00000000" w:rsidP="00000000" w:rsidRDefault="00000000" w:rsidRPr="00000000" w14:paraId="000000D9">
      <w:pPr>
        <w:numPr>
          <w:ilvl w:val="0"/>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peso</w:t>
      </w:r>
    </w:p>
    <w:p w:rsidR="00000000" w:rsidDel="00000000" w:rsidP="00000000" w:rsidRDefault="00000000" w:rsidRPr="00000000" w14:paraId="000000DA">
      <w:pPr>
        <w:numPr>
          <w:ilvl w:val="0"/>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volumen</w:t>
      </w:r>
    </w:p>
    <w:p w:rsidR="00000000" w:rsidDel="00000000" w:rsidP="00000000" w:rsidRDefault="00000000" w:rsidRPr="00000000" w14:paraId="000000DB">
      <w:pPr>
        <w:numPr>
          <w:ilvl w:val="0"/>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IVA</w:t>
      </w:r>
    </w:p>
    <w:p w:rsidR="00000000" w:rsidDel="00000000" w:rsidP="00000000" w:rsidRDefault="00000000" w:rsidRPr="00000000" w14:paraId="000000DC">
      <w:pPr>
        <w:numPr>
          <w:ilvl w:val="0"/>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(confirmado, proceso, cancelado)</w:t>
      </w:r>
    </w:p>
    <w:p w:rsidR="00000000" w:rsidDel="00000000" w:rsidP="00000000" w:rsidRDefault="00000000" w:rsidRPr="00000000" w14:paraId="000000DD">
      <w:pPr>
        <w:numPr>
          <w:ilvl w:val="0"/>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precio</w:t>
      </w:r>
    </w:p>
    <w:p w:rsidR="00000000" w:rsidDel="00000000" w:rsidP="00000000" w:rsidRDefault="00000000" w:rsidRPr="00000000" w14:paraId="000000DE">
      <w:pPr>
        <w:numPr>
          <w:ilvl w:val="0"/>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cantidad_disponible</w:t>
      </w:r>
    </w:p>
    <w:p w:rsidR="00000000" w:rsidDel="00000000" w:rsidP="00000000" w:rsidRDefault="00000000" w:rsidRPr="00000000" w14:paraId="000000DF">
      <w:pPr>
        <w:numPr>
          <w:ilvl w:val="0"/>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imagen_url</w:t>
      </w:r>
    </w:p>
    <w:p w:rsidR="00000000" w:rsidDel="00000000" w:rsidP="00000000" w:rsidRDefault="00000000" w:rsidRPr="00000000" w14:paraId="000000E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Relaciones: Un producto/artículo puede estar relacionado con múltiples reservas.</w:t>
      </w:r>
    </w:p>
    <w:p w:rsidR="00000000" w:rsidDel="00000000" w:rsidP="00000000" w:rsidRDefault="00000000" w:rsidRPr="00000000" w14:paraId="000000E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pStyle w:val="Heading2"/>
        <w:spacing w:after="0" w:before="0" w:lineRule="auto"/>
        <w:ind w:left="720" w:firstLine="0"/>
        <w:rPr>
          <w:rFonts w:ascii="Times New Roman" w:cs="Times New Roman" w:eastAsia="Times New Roman" w:hAnsi="Times New Roman"/>
          <w:sz w:val="24"/>
          <w:szCs w:val="24"/>
        </w:rPr>
      </w:pPr>
      <w:bookmarkStart w:colFirst="0" w:colLast="0" w:name="_y7a88sphln89" w:id="12"/>
      <w:bookmarkEnd w:id="12"/>
      <w:r w:rsidDel="00000000" w:rsidR="00000000" w:rsidRPr="00000000">
        <w:rPr>
          <w:rFonts w:ascii="Times New Roman" w:cs="Times New Roman" w:eastAsia="Times New Roman" w:hAnsi="Times New Roman"/>
          <w:sz w:val="24"/>
          <w:szCs w:val="24"/>
          <w:rtl w:val="0"/>
        </w:rPr>
        <w:t xml:space="preserve"> Catálogo de Distribuidores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numPr>
          <w:ilvl w:val="0"/>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id_cliente (PK)</w:t>
      </w:r>
    </w:p>
    <w:p w:rsidR="00000000" w:rsidDel="00000000" w:rsidP="00000000" w:rsidRDefault="00000000" w:rsidRPr="00000000" w14:paraId="000000E6">
      <w:pPr>
        <w:numPr>
          <w:ilvl w:val="0"/>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p w:rsidR="00000000" w:rsidDel="00000000" w:rsidP="00000000" w:rsidRDefault="00000000" w:rsidRPr="00000000" w14:paraId="000000E7">
      <w:pPr>
        <w:numPr>
          <w:ilvl w:val="0"/>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región</w:t>
      </w:r>
    </w:p>
    <w:p w:rsidR="00000000" w:rsidDel="00000000" w:rsidP="00000000" w:rsidRDefault="00000000" w:rsidRPr="00000000" w14:paraId="000000E8">
      <w:pPr>
        <w:numPr>
          <w:ilvl w:val="0"/>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tipo_usuario</w:t>
      </w:r>
    </w:p>
    <w:p w:rsidR="00000000" w:rsidDel="00000000" w:rsidP="00000000" w:rsidRDefault="00000000" w:rsidRPr="00000000" w14:paraId="000000E9">
      <w:pPr>
        <w:numPr>
          <w:ilvl w:val="0"/>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correo_electronico</w:t>
      </w:r>
    </w:p>
    <w:p w:rsidR="00000000" w:rsidDel="00000000" w:rsidP="00000000" w:rsidRDefault="00000000" w:rsidRPr="00000000" w14:paraId="000000EA">
      <w:pPr>
        <w:numPr>
          <w:ilvl w:val="0"/>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teléfono</w:t>
      </w:r>
    </w:p>
    <w:p w:rsidR="00000000" w:rsidDel="00000000" w:rsidP="00000000" w:rsidRDefault="00000000" w:rsidRPr="00000000" w14:paraId="000000EB">
      <w:pPr>
        <w:numPr>
          <w:ilvl w:val="0"/>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estatus</w:t>
        <w:br w:type="textWrapping"/>
      </w:r>
    </w:p>
    <w:p w:rsidR="00000000" w:rsidDel="00000000" w:rsidP="00000000" w:rsidRDefault="00000000" w:rsidRPr="00000000" w14:paraId="000000E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Relaciones: Un distribuidor puede realizar múltiples reservas.</w:t>
      </w:r>
    </w:p>
    <w:p w:rsidR="00000000" w:rsidDel="00000000" w:rsidP="00000000" w:rsidRDefault="00000000" w:rsidRPr="00000000" w14:paraId="000000E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pStyle w:val="Heading2"/>
        <w:spacing w:after="0" w:before="0" w:lineRule="auto"/>
        <w:ind w:left="720" w:firstLine="0"/>
        <w:rPr>
          <w:rFonts w:ascii="Times New Roman" w:cs="Times New Roman" w:eastAsia="Times New Roman" w:hAnsi="Times New Roman"/>
          <w:sz w:val="24"/>
          <w:szCs w:val="24"/>
        </w:rPr>
      </w:pPr>
      <w:bookmarkStart w:colFirst="0" w:colLast="0" w:name="_lisunh3lq9in" w:id="13"/>
      <w:bookmarkEnd w:id="13"/>
      <w:r w:rsidDel="00000000" w:rsidR="00000000" w:rsidRPr="00000000">
        <w:rPr>
          <w:rFonts w:ascii="Times New Roman" w:cs="Times New Roman" w:eastAsia="Times New Roman" w:hAnsi="Times New Roman"/>
          <w:sz w:val="24"/>
          <w:szCs w:val="24"/>
          <w:rtl w:val="0"/>
        </w:rPr>
        <w:t xml:space="preserve">Catálogo de Reservas / Preventa</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numPr>
          <w:ilvl w:val="0"/>
          <w:numId w:val="1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id_reserva (PK)</w:t>
      </w:r>
    </w:p>
    <w:p w:rsidR="00000000" w:rsidDel="00000000" w:rsidP="00000000" w:rsidRDefault="00000000" w:rsidRPr="00000000" w14:paraId="000000F1">
      <w:pPr>
        <w:numPr>
          <w:ilvl w:val="0"/>
          <w:numId w:val="1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folio</w:t>
      </w:r>
    </w:p>
    <w:p w:rsidR="00000000" w:rsidDel="00000000" w:rsidP="00000000" w:rsidRDefault="00000000" w:rsidRPr="00000000" w14:paraId="000000F2">
      <w:pPr>
        <w:numPr>
          <w:ilvl w:val="0"/>
          <w:numId w:val="1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fecha_reserva</w:t>
      </w:r>
    </w:p>
    <w:p w:rsidR="00000000" w:rsidDel="00000000" w:rsidP="00000000" w:rsidRDefault="00000000" w:rsidRPr="00000000" w14:paraId="000000F3">
      <w:pPr>
        <w:numPr>
          <w:ilvl w:val="0"/>
          <w:numId w:val="1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(confirmado, cancelada, pendiente)</w:t>
      </w:r>
    </w:p>
    <w:p w:rsidR="00000000" w:rsidDel="00000000" w:rsidP="00000000" w:rsidRDefault="00000000" w:rsidRPr="00000000" w14:paraId="000000F4">
      <w:pPr>
        <w:numPr>
          <w:ilvl w:val="0"/>
          <w:numId w:val="1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id_distribuidor (FK)</w:t>
        <w:br w:type="textWrapping"/>
      </w:r>
    </w:p>
    <w:p w:rsidR="00000000" w:rsidDel="00000000" w:rsidP="00000000" w:rsidRDefault="00000000" w:rsidRPr="00000000" w14:paraId="000000F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Relación: Una reserva / preventa puede incluir múltiples productos.</w:t>
      </w:r>
    </w:p>
    <w:p w:rsidR="00000000" w:rsidDel="00000000" w:rsidP="00000000" w:rsidRDefault="00000000" w:rsidRPr="00000000" w14:paraId="000000F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pStyle w:val="Heading3"/>
        <w:spacing w:after="0" w:before="0" w:lineRule="auto"/>
        <w:ind w:left="720" w:firstLine="0"/>
        <w:rPr>
          <w:rFonts w:ascii="Times New Roman" w:cs="Times New Roman" w:eastAsia="Times New Roman" w:hAnsi="Times New Roman"/>
          <w:color w:val="000000"/>
          <w:sz w:val="24"/>
          <w:szCs w:val="24"/>
        </w:rPr>
      </w:pPr>
      <w:bookmarkStart w:colFirst="0" w:colLast="0" w:name="_tm0b9bfbiy8j" w:id="14"/>
      <w:bookmarkEnd w:id="14"/>
      <w:r w:rsidDel="00000000" w:rsidR="00000000" w:rsidRPr="00000000">
        <w:rPr>
          <w:rFonts w:ascii="Times New Roman" w:cs="Times New Roman" w:eastAsia="Times New Roman" w:hAnsi="Times New Roman"/>
          <w:color w:val="000000"/>
          <w:sz w:val="24"/>
          <w:szCs w:val="24"/>
          <w:rtl w:val="0"/>
        </w:rPr>
        <w:t xml:space="preserve">Detalle Reserva</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numPr>
          <w:ilvl w:val="1"/>
          <w:numId w:val="18"/>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id_detalle (PK)</w:t>
      </w:r>
    </w:p>
    <w:p w:rsidR="00000000" w:rsidDel="00000000" w:rsidP="00000000" w:rsidRDefault="00000000" w:rsidRPr="00000000" w14:paraId="000000FA">
      <w:pPr>
        <w:numPr>
          <w:ilvl w:val="1"/>
          <w:numId w:val="18"/>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id_reserva (FK)</w:t>
      </w:r>
    </w:p>
    <w:p w:rsidR="00000000" w:rsidDel="00000000" w:rsidP="00000000" w:rsidRDefault="00000000" w:rsidRPr="00000000" w14:paraId="000000FB">
      <w:pPr>
        <w:numPr>
          <w:ilvl w:val="1"/>
          <w:numId w:val="18"/>
        </w:numPr>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id_articulo (FK)</w:t>
      </w:r>
    </w:p>
    <w:p w:rsidR="00000000" w:rsidDel="00000000" w:rsidP="00000000" w:rsidRDefault="00000000" w:rsidRPr="00000000" w14:paraId="000000FC">
      <w:pPr>
        <w:numPr>
          <w:ilvl w:val="1"/>
          <w:numId w:val="18"/>
        </w:numPr>
        <w:spacing w:after="0" w:before="0" w:lineRule="auto"/>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cantidad</w:t>
      </w:r>
    </w:p>
    <w:p w:rsidR="00000000" w:rsidDel="00000000" w:rsidP="00000000" w:rsidRDefault="00000000" w:rsidRPr="00000000" w14:paraId="000000FD">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numPr>
          <w:ilvl w:val="0"/>
          <w:numId w:val="18"/>
        </w:numPr>
        <w:ind w:left="720" w:hanging="360"/>
        <w:rPr>
          <w:rFonts w:ascii="Times New Roman" w:cs="Times New Roman" w:eastAsia="Times New Roman" w:hAnsi="Times New Roman"/>
          <w:b w:val="1"/>
          <w:bCs w:val="1"/>
          <w:sz w:val="23"/>
          <w:szCs w:val="23"/>
          <w:u w:val="none"/>
        </w:rPr>
      </w:pPr>
      <w:r w:rsidDel="00000000" w:rsidR="00000000" w:rsidRPr="00000000">
        <w:rPr>
          <w:rFonts w:ascii="Times New Roman" w:cs="Times New Roman" w:eastAsia="Times New Roman" w:hAnsi="Times New Roman"/>
          <w:b w:val="1"/>
          <w:bCs w:val="1"/>
          <w:sz w:val="24"/>
          <w:szCs w:val="24"/>
          <w:rtl w:val="0"/>
        </w:rPr>
        <w:t xml:space="preserve">Plan de trabajo y aprendizaje:</w:t>
        <w:br w:type="textWrapping"/>
      </w:r>
      <w:r w:rsidDel="00000000" w:rsidR="00000000" w:rsidRPr="00000000">
        <w:rPr>
          <w:rFonts w:ascii="Times New Roman" w:cs="Times New Roman" w:eastAsia="Times New Roman" w:hAnsi="Times New Roman"/>
          <w:sz w:val="24"/>
          <w:szCs w:val="24"/>
          <w:rtl w:val="0"/>
        </w:rPr>
        <w:br w:type="textWrapping"/>
        <w:t xml:space="preserve">El borrador del documento se llevó a cabo en tiempo, ya que lo completamos entre semana.</w:t>
      </w:r>
    </w:p>
    <w:p w:rsidR="00000000" w:rsidDel="00000000" w:rsidP="00000000" w:rsidRDefault="00000000" w:rsidRPr="00000000" w14:paraId="000000F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tomó un fin de semana ajustar  los últimos detalles (requerimientos de información, logo final, etc.), nos costó más tiempo del previsto por un día.</w:t>
      </w:r>
    </w:p>
    <w:p w:rsidR="00000000" w:rsidDel="00000000" w:rsidP="00000000" w:rsidRDefault="00000000" w:rsidRPr="00000000" w14:paraId="0000010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Próximo avance:</w:t>
      </w:r>
    </w:p>
    <w:p w:rsidR="00000000" w:rsidDel="00000000" w:rsidP="00000000" w:rsidRDefault="00000000" w:rsidRPr="00000000" w14:paraId="00000102">
      <w:pPr>
        <w:ind w:left="0" w:firstLine="0"/>
        <w:rPr>
          <w:rFonts w:ascii="Times New Roman" w:cs="Times New Roman" w:eastAsia="Times New Roman" w:hAnsi="Times New Roman"/>
          <w:sz w:val="24"/>
          <w:szCs w:val="24"/>
        </w:rPr>
      </w:pPr>
      <w:r w:rsidDel="00000000" w:rsidR="00000000" w:rsidRPr="00000000">
        <w:rPr>
          <w:rtl w:val="0"/>
        </w:rPr>
      </w:r>
    </w:p>
    <w:tbl>
      <w:tblPr>
        <w:tblStyle w:val="Table3"/>
        <w:tblW w:w="1005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4.25"/>
        <w:gridCol w:w="2514.25"/>
        <w:gridCol w:w="2514.25"/>
        <w:gridCol w:w="2514.25"/>
        <w:tblGridChange w:id="0">
          <w:tblGrid>
            <w:gridCol w:w="2514.25"/>
            <w:gridCol w:w="2514.25"/>
            <w:gridCol w:w="2514.25"/>
            <w:gridCol w:w="2514.25"/>
          </w:tblGrid>
        </w:tblGridChange>
      </w:tblGrid>
      <w:tr>
        <w:trPr>
          <w:cantSplit w:val="0"/>
          <w:tblHeader w:val="0"/>
        </w:trPr>
        <w:tc>
          <w:tcPr>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Actividad</w:t>
            </w:r>
            <w:r w:rsidDel="00000000" w:rsidR="00000000" w:rsidRPr="00000000">
              <w:rPr>
                <w:rtl w:val="0"/>
              </w:rPr>
            </w:r>
          </w:p>
        </w:tc>
        <w:tc>
          <w:tcPr>
            <w:tcBorders>
              <w:top w:color="ffffff" w:space="0" w:sz="6" w:val="single"/>
              <w:left w:color="cccccc"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Responsable</w:t>
            </w:r>
            <w:r w:rsidDel="00000000" w:rsidR="00000000" w:rsidRPr="00000000">
              <w:rPr>
                <w:rtl w:val="0"/>
              </w:rPr>
            </w:r>
          </w:p>
        </w:tc>
        <w:tc>
          <w:tcPr>
            <w:tcBorders>
              <w:top w:color="ffffff" w:space="0" w:sz="6" w:val="single"/>
              <w:left w:color="cccccc"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tcBorders>
              <w:top w:color="ffffff" w:space="0" w:sz="6" w:val="single"/>
              <w:left w:color="cccccc"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Esfuerzo estimado</w:t>
            </w:r>
            <w:r w:rsidDel="00000000" w:rsidR="00000000" w:rsidRPr="00000000">
              <w:rPr>
                <w:rtl w:val="0"/>
              </w:rPr>
            </w:r>
          </w:p>
        </w:tc>
      </w:tr>
      <w:tr>
        <w:trPr>
          <w:cantSplit w:val="0"/>
          <w:tblHeader w:val="0"/>
        </w:trPr>
        <w:tc>
          <w:tcPr>
            <w:tcBorders>
              <w:top w:color="000000"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E-R</w:t>
            </w:r>
          </w:p>
        </w:tc>
        <w:tc>
          <w:tcPr>
            <w:tcBorders>
              <w:top w:color="000000" w:space="0" w:sz="6" w:val="single"/>
              <w:left w:color="cccccc"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Laura</w:t>
            </w:r>
          </w:p>
        </w:tc>
        <w:tc>
          <w:tcPr>
            <w:tcBorders>
              <w:top w:color="000000" w:space="0" w:sz="6" w:val="single"/>
              <w:left w:color="cccccc"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feb</w:t>
            </w:r>
          </w:p>
        </w:tc>
        <w:tc>
          <w:tcPr>
            <w:tcBorders>
              <w:top w:color="000000" w:space="0" w:sz="6" w:val="single"/>
              <w:left w:color="cccccc"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horas</w:t>
            </w:r>
          </w:p>
        </w:tc>
      </w:tr>
      <w:tr>
        <w:trPr>
          <w:cantSplit w:val="0"/>
          <w:tblHeader w:val="0"/>
        </w:trPr>
        <w:tc>
          <w:tcPr>
            <w:tcBorders>
              <w:top w:color="000000"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BD</w:t>
            </w:r>
          </w:p>
        </w:tc>
        <w:tc>
          <w:tcPr>
            <w:tcBorders>
              <w:top w:color="000000" w:space="0" w:sz="6" w:val="single"/>
              <w:left w:color="cccccc"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Cristhian</w:t>
            </w:r>
          </w:p>
        </w:tc>
        <w:tc>
          <w:tcPr>
            <w:tcBorders>
              <w:top w:color="000000" w:space="0" w:sz="6" w:val="single"/>
              <w:left w:color="cccccc"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feb</w:t>
            </w:r>
          </w:p>
        </w:tc>
        <w:tc>
          <w:tcPr>
            <w:tcBorders>
              <w:top w:color="000000" w:space="0" w:sz="6" w:val="single"/>
              <w:left w:color="cccccc"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horas</w:t>
            </w:r>
          </w:p>
        </w:tc>
      </w:tr>
      <w:tr>
        <w:trPr>
          <w:cantSplit w:val="0"/>
          <w:tblHeader w:val="0"/>
        </w:trPr>
        <w:tc>
          <w:tcPr>
            <w:tcBorders>
              <w:top w:color="cccccc"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Mockup</w:t>
            </w:r>
          </w:p>
        </w:tc>
        <w:tc>
          <w:tcPr>
            <w:tcBorders>
              <w:top w:color="cccccc" w:space="0" w:sz="6" w:val="single"/>
              <w:left w:color="cccccc"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Gerardo</w:t>
            </w:r>
          </w:p>
        </w:tc>
        <w:tc>
          <w:tcPr>
            <w:tcBorders>
              <w:top w:color="cccccc" w:space="0" w:sz="6" w:val="single"/>
              <w:left w:color="cccccc"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feb</w:t>
            </w:r>
          </w:p>
        </w:tc>
        <w:tc>
          <w:tcPr>
            <w:tcBorders>
              <w:top w:color="cccccc" w:space="0" w:sz="6" w:val="single"/>
              <w:left w:color="cccccc"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horas</w:t>
            </w:r>
          </w:p>
        </w:tc>
      </w:tr>
      <w:tr>
        <w:trPr>
          <w:cantSplit w:val="0"/>
          <w:tblHeader w:val="0"/>
        </w:trPr>
        <w:tc>
          <w:tcPr>
            <w:tcBorders>
              <w:top w:color="000000"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Lógica folios</w:t>
            </w:r>
          </w:p>
        </w:tc>
        <w:tc>
          <w:tcPr>
            <w:tcBorders>
              <w:top w:color="000000" w:space="0" w:sz="6" w:val="single"/>
              <w:left w:color="cccccc"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Eduardo</w:t>
            </w:r>
          </w:p>
        </w:tc>
        <w:tc>
          <w:tcPr>
            <w:tcBorders>
              <w:top w:color="000000" w:space="0" w:sz="6" w:val="single"/>
              <w:left w:color="cccccc"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feb</w:t>
            </w:r>
          </w:p>
        </w:tc>
        <w:tc>
          <w:tcPr>
            <w:tcBorders>
              <w:top w:color="000000" w:space="0" w:sz="6" w:val="single"/>
              <w:left w:color="cccccc"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horas</w:t>
            </w:r>
          </w:p>
        </w:tc>
      </w:tr>
    </w:tbl>
    <w:p w:rsidR="00000000" w:rsidDel="00000000" w:rsidP="00000000" w:rsidRDefault="00000000" w:rsidRPr="00000000" w14:paraId="0000011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Elaborado por el equipo Fourware Systems:</w:t>
      </w:r>
    </w:p>
    <w:p w:rsidR="00000000" w:rsidDel="00000000" w:rsidP="00000000" w:rsidRDefault="00000000" w:rsidRPr="00000000" w14:paraId="0000011E">
      <w:pPr>
        <w:spacing w:after="0" w:before="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 José Eduardo Viveros Escamilla</w:t>
        <w:br w:type="textWrapping"/>
        <w:tab/>
        <w:t xml:space="preserve">Est. Gerardo Martínez Carbajal</w:t>
        <w:br w:type="textWrapping"/>
        <w:tab/>
        <w:t xml:space="preserve">Est. Cristhian Viery Maida Suarez</w:t>
        <w:br w:type="textWrapping"/>
        <w:tab/>
        <w:t xml:space="preserve">Est. Laura Cintora Cendejas</w:t>
      </w:r>
    </w:p>
    <w:p w:rsidR="00000000" w:rsidDel="00000000" w:rsidP="00000000" w:rsidRDefault="00000000" w:rsidRPr="00000000" w14:paraId="0000012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Firma de validación Ing. Jorge Alba _______________________</w:t>
      </w:r>
    </w:p>
    <w:p w:rsidR="00000000" w:rsidDel="00000000" w:rsidP="00000000" w:rsidRDefault="00000000" w:rsidRPr="00000000" w14:paraId="00000122">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___ / ___ / 2026</w:t>
      </w:r>
    </w:p>
    <w:p w:rsidR="00000000" w:rsidDel="00000000" w:rsidP="00000000" w:rsidRDefault="00000000" w:rsidRPr="00000000" w14:paraId="0000012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ind w:left="720" w:firstLine="0"/>
        <w:rPr>
          <w:rFonts w:ascii="Times New Roman" w:cs="Times New Roman" w:eastAsia="Times New Roman" w:hAnsi="Times New Roman"/>
          <w:sz w:val="24"/>
          <w:szCs w:val="24"/>
        </w:rPr>
      </w:pPr>
      <w:r w:rsidDel="00000000" w:rsidR="00000000" w:rsidRPr="00000000">
        <w:rPr>
          <w:rtl w:val="0"/>
        </w:rPr>
      </w:r>
    </w:p>
    <w:sectPr>
      <w:pgSz w:h="16834" w:w="11909"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color w:val="00000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