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1EDD3" w14:textId="7192ADF2" w:rsidR="0057788B" w:rsidRDefault="009A06DF" w:rsidP="009A06DF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CONFIGURACION DE SPRING BOOT CON POSTGRESQL</w:t>
      </w:r>
    </w:p>
    <w:p w14:paraId="2328085D" w14:textId="51D59D8B" w:rsidR="009A06DF" w:rsidRDefault="009A06DF" w:rsidP="009A06DF">
      <w:pPr>
        <w:jc w:val="center"/>
        <w:rPr>
          <w:sz w:val="44"/>
          <w:szCs w:val="44"/>
          <w:lang w:val="es-MX"/>
        </w:rPr>
      </w:pPr>
    </w:p>
    <w:p w14:paraId="0B09BB76" w14:textId="5F0D94DC" w:rsidR="009A06DF" w:rsidRDefault="00DF1E54" w:rsidP="00DF1E54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Instalación de postgrest.</w:t>
      </w:r>
    </w:p>
    <w:p w14:paraId="597802B0" w14:textId="3517435A" w:rsidR="0094199F" w:rsidRPr="000A6566" w:rsidRDefault="00DF1E54" w:rsidP="006038D2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0A6566">
        <w:rPr>
          <w:sz w:val="28"/>
          <w:szCs w:val="28"/>
          <w:lang w:val="es-MX"/>
        </w:rPr>
        <w:t xml:space="preserve">Colocar la dependencia de postgresql en el archivo pom.xml de su proyecto. </w:t>
      </w:r>
    </w:p>
    <w:p w14:paraId="776B6B93" w14:textId="77D4EE26" w:rsidR="0094199F" w:rsidRPr="00DF1E54" w:rsidRDefault="0094199F" w:rsidP="00910CE3">
      <w:pPr>
        <w:pStyle w:val="Prrafodelista"/>
        <w:spacing w:after="0" w:line="240" w:lineRule="auto"/>
        <w:jc w:val="both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ab/>
      </w:r>
    </w:p>
    <w:p w14:paraId="6F0AD3CC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D6C1A72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&gt;org.postgresql&lt;/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groupId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073F3918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&gt;postgresql&lt;/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artifactId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1F7E119B" w14:textId="77777777" w:rsidR="0094199F" w:rsidRPr="00DF1E54" w:rsidRDefault="0094199F" w:rsidP="0094199F">
      <w:pPr>
        <w:numPr>
          <w:ilvl w:val="0"/>
          <w:numId w:val="3"/>
        </w:numPr>
        <w:spacing w:after="0" w:line="240" w:lineRule="auto"/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&gt;runtime&lt;/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scope</w:t>
      </w: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&gt;</w:t>
      </w:r>
    </w:p>
    <w:p w14:paraId="6F26ED7B" w14:textId="18EEBBDB" w:rsidR="0094199F" w:rsidRDefault="0094199F" w:rsidP="00910CE3">
      <w:pPr>
        <w:spacing w:after="0" w:line="240" w:lineRule="auto"/>
        <w:ind w:left="720"/>
        <w:rPr>
          <w:sz w:val="28"/>
          <w:szCs w:val="28"/>
          <w:lang w:val="es-MX"/>
        </w:rPr>
      </w:pPr>
      <w:r w:rsidRPr="00DF1E54">
        <w:rPr>
          <w:rFonts w:ascii="Consolas" w:eastAsia="Times New Roman" w:hAnsi="Consolas" w:cs="Times New Roman"/>
          <w:b/>
          <w:bCs/>
          <w:color w:val="ABB2BF"/>
          <w:sz w:val="26"/>
          <w:szCs w:val="26"/>
          <w:lang w:eastAsia="es-CO"/>
        </w:rPr>
        <w:t>&lt;/</w:t>
      </w:r>
      <w:r w:rsidRPr="00DF1E54">
        <w:rPr>
          <w:rFonts w:ascii="Consolas" w:eastAsia="Times New Roman" w:hAnsi="Consolas" w:cs="Times New Roman"/>
          <w:b/>
          <w:bCs/>
          <w:color w:val="E06C75"/>
          <w:sz w:val="26"/>
          <w:szCs w:val="26"/>
          <w:lang w:eastAsia="es-CO"/>
        </w:rPr>
        <w:t>dependency</w:t>
      </w:r>
    </w:p>
    <w:p w14:paraId="47B75862" w14:textId="1B34EB1B" w:rsidR="0094199F" w:rsidRPr="00910CE3" w:rsidRDefault="000A6566" w:rsidP="00910CE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10CE3">
        <w:rPr>
          <w:sz w:val="28"/>
          <w:szCs w:val="28"/>
          <w:lang w:val="es-MX"/>
        </w:rPr>
        <w:t>Actualizar Maven</w:t>
      </w:r>
    </w:p>
    <w:p w14:paraId="798E054C" w14:textId="5F409EAF" w:rsidR="000A6566" w:rsidRPr="00910CE3" w:rsidRDefault="000A6566" w:rsidP="00910CE3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s-MX"/>
        </w:rPr>
      </w:pPr>
      <w:r w:rsidRPr="00910CE3">
        <w:rPr>
          <w:sz w:val="28"/>
          <w:szCs w:val="28"/>
          <w:lang w:val="es-MX"/>
        </w:rPr>
        <w:t>.Configuración de properties</w:t>
      </w:r>
    </w:p>
    <w:p w14:paraId="3CE96009" w14:textId="601616EE" w:rsidR="000A6566" w:rsidRDefault="000A6566" w:rsidP="000A6566">
      <w:pPr>
        <w:pStyle w:val="Prrafodelista"/>
        <w:jc w:val="both"/>
        <w:rPr>
          <w:sz w:val="28"/>
          <w:szCs w:val="28"/>
          <w:lang w:val="es-MX"/>
        </w:rPr>
      </w:pPr>
    </w:p>
    <w:p w14:paraId="5F4A30B9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spring.datasource.url=</w:t>
      </w:r>
      <w:r>
        <w:rPr>
          <w:rFonts w:ascii="Consolas" w:hAnsi="Consolas" w:cs="Consolas"/>
          <w:color w:val="2AA198"/>
          <w:sz w:val="20"/>
          <w:szCs w:val="20"/>
        </w:rPr>
        <w:t>jdbc:postgresql://localhost:5432/db_c4_g28_facturador_test</w:t>
      </w:r>
    </w:p>
    <w:p w14:paraId="3C3C0598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spring.datasource.username=</w:t>
      </w:r>
      <w:r>
        <w:rPr>
          <w:rFonts w:ascii="Consolas" w:hAnsi="Consolas" w:cs="Consolas"/>
          <w:color w:val="2AA198"/>
          <w:sz w:val="20"/>
          <w:szCs w:val="20"/>
        </w:rPr>
        <w:t>postgres</w:t>
      </w:r>
    </w:p>
    <w:p w14:paraId="65AF70A2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spring.datasource.password=</w:t>
      </w:r>
      <w:r>
        <w:rPr>
          <w:rFonts w:ascii="Consolas" w:hAnsi="Consolas" w:cs="Consolas"/>
          <w:color w:val="2AA198"/>
          <w:sz w:val="20"/>
          <w:szCs w:val="20"/>
        </w:rPr>
        <w:t>admin</w:t>
      </w:r>
    </w:p>
    <w:p w14:paraId="1680DD95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spring.datasource.driver-class-name=</w:t>
      </w:r>
      <w:r>
        <w:rPr>
          <w:rFonts w:ascii="Consolas" w:hAnsi="Consolas" w:cs="Consolas"/>
          <w:color w:val="2AA198"/>
          <w:sz w:val="20"/>
          <w:szCs w:val="20"/>
        </w:rPr>
        <w:t>org.postgresql.Driver</w:t>
      </w:r>
    </w:p>
    <w:p w14:paraId="68C151B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spring.jpa.database-platform=</w:t>
      </w:r>
      <w:r>
        <w:rPr>
          <w:rFonts w:ascii="Consolas" w:hAnsi="Consolas" w:cs="Consolas"/>
          <w:color w:val="2AA198"/>
          <w:sz w:val="20"/>
          <w:szCs w:val="20"/>
        </w:rPr>
        <w:t>org.hibernate.dialect.PostgreSQLDialect</w:t>
      </w:r>
    </w:p>
    <w:p w14:paraId="5B693A0A" w14:textId="77777777" w:rsidR="000A6566" w:rsidRDefault="000A6566" w:rsidP="000A656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spring.jpa.hibernate.ddl-auto=</w:t>
      </w:r>
      <w:r>
        <w:rPr>
          <w:rFonts w:ascii="Consolas" w:hAnsi="Consolas" w:cs="Consolas"/>
          <w:color w:val="2AA198"/>
          <w:sz w:val="20"/>
          <w:szCs w:val="20"/>
        </w:rPr>
        <w:t>create-drop</w:t>
      </w:r>
    </w:p>
    <w:p w14:paraId="4A7A843F" w14:textId="6EE479EE" w:rsidR="000A6566" w:rsidRPr="000A6566" w:rsidRDefault="000A6566" w:rsidP="000A6566">
      <w:pPr>
        <w:ind w:left="708"/>
        <w:jc w:val="both"/>
        <w:rPr>
          <w:sz w:val="28"/>
          <w:szCs w:val="28"/>
          <w:lang w:val="es-MX"/>
        </w:rPr>
      </w:pPr>
      <w:r w:rsidRPr="000A6566">
        <w:rPr>
          <w:rFonts w:ascii="Consolas" w:hAnsi="Consolas" w:cs="Consolas"/>
          <w:color w:val="000000"/>
          <w:sz w:val="20"/>
          <w:szCs w:val="20"/>
        </w:rPr>
        <w:t>logging.level.org.hibernate.SQL=</w:t>
      </w:r>
      <w:r w:rsidRPr="000A6566">
        <w:rPr>
          <w:rFonts w:ascii="Consolas" w:hAnsi="Consolas" w:cs="Consolas"/>
          <w:color w:val="2AA198"/>
          <w:sz w:val="20"/>
          <w:szCs w:val="20"/>
        </w:rPr>
        <w:t>debug</w:t>
      </w:r>
    </w:p>
    <w:p w14:paraId="45279903" w14:textId="264BF893" w:rsidR="00DF1E54" w:rsidRDefault="00DF1E54" w:rsidP="00DF1E54">
      <w:pPr>
        <w:pStyle w:val="Prrafodelista"/>
        <w:jc w:val="both"/>
        <w:rPr>
          <w:sz w:val="28"/>
          <w:szCs w:val="28"/>
          <w:lang w:val="es-MX"/>
        </w:rPr>
      </w:pPr>
    </w:p>
    <w:p w14:paraId="4B8BD38D" w14:textId="6DD75A9B" w:rsidR="0094199F" w:rsidRPr="0094199F" w:rsidRDefault="0094199F" w:rsidP="0094199F">
      <w:pPr>
        <w:jc w:val="both"/>
        <w:rPr>
          <w:sz w:val="28"/>
          <w:szCs w:val="28"/>
          <w:lang w:val="es-MX"/>
        </w:rPr>
      </w:pPr>
    </w:p>
    <w:sectPr w:rsidR="0094199F" w:rsidRPr="009419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788"/>
    <w:multiLevelType w:val="hybridMultilevel"/>
    <w:tmpl w:val="EE9A3348"/>
    <w:lvl w:ilvl="0" w:tplc="240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A7B4A"/>
    <w:multiLevelType w:val="hybridMultilevel"/>
    <w:tmpl w:val="FACABC8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D3256"/>
    <w:multiLevelType w:val="hybridMultilevel"/>
    <w:tmpl w:val="25EE6CCA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E56C01"/>
    <w:multiLevelType w:val="multilevel"/>
    <w:tmpl w:val="72EC3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DF"/>
    <w:rsid w:val="00035589"/>
    <w:rsid w:val="000A6566"/>
    <w:rsid w:val="0057788B"/>
    <w:rsid w:val="00910CE3"/>
    <w:rsid w:val="0094199F"/>
    <w:rsid w:val="009A06DF"/>
    <w:rsid w:val="00B10E2C"/>
    <w:rsid w:val="00D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109749"/>
  <w15:chartTrackingRefBased/>
  <w15:docId w15:val="{592202C1-BA12-4771-9440-B8481463F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E54"/>
    <w:pPr>
      <w:ind w:left="720"/>
      <w:contextualSpacing/>
    </w:pPr>
  </w:style>
  <w:style w:type="character" w:customStyle="1" w:styleId="hljs-tag">
    <w:name w:val="hljs-tag"/>
    <w:basedOn w:val="Fuentedeprrafopredeter"/>
    <w:rsid w:val="00DF1E54"/>
  </w:style>
  <w:style w:type="character" w:customStyle="1" w:styleId="hljs-name">
    <w:name w:val="hljs-name"/>
    <w:basedOn w:val="Fuentedeprrafopredeter"/>
    <w:rsid w:val="00DF1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1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191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51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371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329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8260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6926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9466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7562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9160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5302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9843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Rodriguez</dc:creator>
  <cp:keywords/>
  <dc:description/>
  <cp:lastModifiedBy>Camilo Rodriguez</cp:lastModifiedBy>
  <cp:revision>3</cp:revision>
  <dcterms:created xsi:type="dcterms:W3CDTF">2021-11-13T20:52:00Z</dcterms:created>
  <dcterms:modified xsi:type="dcterms:W3CDTF">2021-11-13T21:13:00Z</dcterms:modified>
</cp:coreProperties>
</file>