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9E744" w14:textId="284CA281" w:rsidR="00792C4B" w:rsidRDefault="00D35BB4" w:rsidP="00D35BB4">
      <w:pPr>
        <w:spacing w:before="120" w:after="120" w:line="360" w:lineRule="auto"/>
        <w:jc w:val="center"/>
        <w:rPr>
          <w:rFonts w:ascii="Arial" w:hAnsi="Arial" w:cs="Arial"/>
          <w:b/>
          <w:bCs/>
        </w:rPr>
      </w:pPr>
      <w:r>
        <w:rPr>
          <w:rFonts w:ascii="Arial" w:hAnsi="Arial" w:cs="Arial"/>
          <w:b/>
          <w:bCs/>
        </w:rPr>
        <w:t>OBJETIVOS</w:t>
      </w:r>
    </w:p>
    <w:p w14:paraId="219C2963" w14:textId="507844B2" w:rsidR="00E50A57" w:rsidRDefault="00A21AD8"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Mostrar aos jovens que o capítulo 13 de coríntios não é uma ode ao amor escrita em algum momento por Paulo, mas é um</w:t>
      </w:r>
      <w:r w:rsidR="0045226C">
        <w:rPr>
          <w:rFonts w:ascii="Arial" w:hAnsi="Arial" w:cs="Arial"/>
        </w:rPr>
        <w:t xml:space="preserve"> caminho que os coríntios deviam seguir para consertar os comportamentos inapropriados que tinham.</w:t>
      </w:r>
    </w:p>
    <w:p w14:paraId="0D0C6100" w14:textId="647B778A" w:rsidR="0045226C" w:rsidRPr="00E50A57" w:rsidRDefault="00807B5B" w:rsidP="00A13528">
      <w:pPr>
        <w:pStyle w:val="PargrafodaLista"/>
        <w:numPr>
          <w:ilvl w:val="0"/>
          <w:numId w:val="7"/>
        </w:numPr>
        <w:tabs>
          <w:tab w:val="left" w:pos="4395"/>
        </w:tabs>
        <w:spacing w:before="120" w:after="120" w:line="360" w:lineRule="auto"/>
        <w:jc w:val="both"/>
        <w:rPr>
          <w:rFonts w:ascii="Arial" w:hAnsi="Arial" w:cs="Arial"/>
        </w:rPr>
      </w:pPr>
      <w:r>
        <w:rPr>
          <w:rFonts w:ascii="Arial" w:hAnsi="Arial" w:cs="Arial"/>
        </w:rPr>
        <w:t>Verificar como podemos aplicar</w:t>
      </w:r>
      <w:r w:rsidR="0045226C">
        <w:rPr>
          <w:rFonts w:ascii="Arial" w:hAnsi="Arial" w:cs="Arial"/>
        </w:rPr>
        <w:t xml:space="preserve"> os conceitos de amor estabelecidos no capítulo 13 </w:t>
      </w:r>
      <w:r>
        <w:rPr>
          <w:rFonts w:ascii="Arial" w:hAnsi="Arial" w:cs="Arial"/>
        </w:rPr>
        <w:t xml:space="preserve">às nossas vidas tanto na igreja, quanto no mundo secular. </w:t>
      </w:r>
    </w:p>
    <w:p w14:paraId="36EFE186" w14:textId="77777777" w:rsidR="009F6A12" w:rsidRPr="0086633D" w:rsidRDefault="009F6A12" w:rsidP="009F6A12">
      <w:pPr>
        <w:tabs>
          <w:tab w:val="left" w:pos="4395"/>
        </w:tabs>
        <w:spacing w:before="120" w:after="120" w:line="360" w:lineRule="auto"/>
        <w:rPr>
          <w:rFonts w:ascii="Arial" w:hAnsi="Arial" w:cs="Arial"/>
        </w:rPr>
      </w:pPr>
    </w:p>
    <w:p w14:paraId="2506197B" w14:textId="2FCA698B" w:rsidR="00B76031" w:rsidRDefault="00B76031" w:rsidP="00B76031">
      <w:pPr>
        <w:spacing w:before="120" w:after="120" w:line="360" w:lineRule="auto"/>
        <w:jc w:val="center"/>
        <w:rPr>
          <w:rFonts w:ascii="Arial" w:hAnsi="Arial" w:cs="Arial"/>
        </w:rPr>
      </w:pPr>
      <w:r>
        <w:rPr>
          <w:rFonts w:ascii="Arial" w:hAnsi="Arial" w:cs="Arial"/>
          <w:b/>
          <w:bCs/>
        </w:rPr>
        <w:t>TEXTO-BASE</w:t>
      </w:r>
    </w:p>
    <w:p w14:paraId="0726E935" w14:textId="3D8EA96A" w:rsidR="008D453D" w:rsidRDefault="009B5C5E" w:rsidP="00A20DFD">
      <w:pPr>
        <w:spacing w:before="120" w:after="120" w:line="360" w:lineRule="auto"/>
        <w:jc w:val="center"/>
        <w:rPr>
          <w:rFonts w:ascii="Arial" w:hAnsi="Arial" w:cs="Arial"/>
        </w:rPr>
      </w:pPr>
      <w:r>
        <w:rPr>
          <w:rFonts w:ascii="Arial" w:hAnsi="Arial" w:cs="Arial"/>
        </w:rPr>
        <w:t>1 Coríntios 1</w:t>
      </w:r>
      <w:r w:rsidR="00F94E84">
        <w:rPr>
          <w:rFonts w:ascii="Arial" w:hAnsi="Arial" w:cs="Arial"/>
        </w:rPr>
        <w:t>2.31-13</w:t>
      </w:r>
      <w:r w:rsidR="00DE5024">
        <w:rPr>
          <w:rFonts w:ascii="Arial" w:hAnsi="Arial" w:cs="Arial"/>
        </w:rPr>
        <w:t>.13</w:t>
      </w:r>
    </w:p>
    <w:p w14:paraId="746925CE" w14:textId="77777777" w:rsidR="00DE5024" w:rsidRPr="006B6657" w:rsidRDefault="009A2375" w:rsidP="007B4785">
      <w:pPr>
        <w:spacing w:before="120" w:after="120" w:line="360" w:lineRule="auto"/>
        <w:ind w:left="567" w:right="566"/>
        <w:jc w:val="both"/>
        <w:rPr>
          <w:rFonts w:ascii="Arial" w:hAnsi="Arial" w:cs="Arial"/>
          <w:i/>
          <w:iCs/>
          <w:sz w:val="20"/>
          <w:szCs w:val="20"/>
        </w:rPr>
      </w:pPr>
      <w:r w:rsidRPr="006B6657">
        <w:rPr>
          <w:rFonts w:ascii="Arial" w:hAnsi="Arial" w:cs="Arial"/>
          <w:i/>
          <w:iCs/>
          <w:sz w:val="20"/>
          <w:szCs w:val="20"/>
        </w:rPr>
        <w:t>“</w:t>
      </w:r>
      <w:r w:rsidR="00DE5024" w:rsidRPr="006B6657">
        <w:rPr>
          <w:rFonts w:ascii="Arial" w:hAnsi="Arial" w:cs="Arial"/>
          <w:i/>
          <w:iCs/>
          <w:sz w:val="20"/>
          <w:szCs w:val="20"/>
        </w:rPr>
        <w:t>Entretanto, procurai, com zelo, os melhores dons. E eu passo a mostrar-vos ainda um caminho sobremodo excelente.</w:t>
      </w:r>
    </w:p>
    <w:p w14:paraId="725A37D8" w14:textId="77777777" w:rsidR="00C85EEF" w:rsidRPr="006B6657" w:rsidRDefault="00C85EEF" w:rsidP="007B4785">
      <w:pPr>
        <w:spacing w:before="120" w:after="120" w:line="360" w:lineRule="auto"/>
        <w:ind w:left="567" w:right="566"/>
        <w:jc w:val="both"/>
        <w:rPr>
          <w:rFonts w:ascii="Arial" w:hAnsi="Arial" w:cs="Arial"/>
          <w:i/>
          <w:iCs/>
          <w:sz w:val="20"/>
          <w:szCs w:val="20"/>
        </w:rPr>
      </w:pPr>
      <w:r w:rsidRPr="006B6657">
        <w:rPr>
          <w:rFonts w:ascii="Arial" w:hAnsi="Arial" w:cs="Arial"/>
          <w:i/>
          <w:iCs/>
          <w:sz w:val="20"/>
          <w:szCs w:val="20"/>
        </w:rPr>
        <w:t>Ainda que eu fale as línguas dos homens e dos anjos, se não tiver amor, serei como o bronze que soa ou como o címbalo que retine.</w:t>
      </w:r>
    </w:p>
    <w:p w14:paraId="0A1D4F56" w14:textId="77777777" w:rsidR="00C85EEF" w:rsidRPr="006B6657" w:rsidRDefault="00C85EEF" w:rsidP="007B4785">
      <w:pPr>
        <w:spacing w:before="120" w:after="120" w:line="360" w:lineRule="auto"/>
        <w:ind w:left="567" w:right="566"/>
        <w:jc w:val="both"/>
        <w:rPr>
          <w:rFonts w:ascii="Arial" w:hAnsi="Arial" w:cs="Arial"/>
          <w:i/>
          <w:iCs/>
          <w:sz w:val="20"/>
          <w:szCs w:val="20"/>
        </w:rPr>
      </w:pPr>
      <w:r w:rsidRPr="006B6657">
        <w:rPr>
          <w:rFonts w:ascii="Arial" w:hAnsi="Arial" w:cs="Arial"/>
          <w:i/>
          <w:iCs/>
          <w:sz w:val="20"/>
          <w:szCs w:val="20"/>
        </w:rPr>
        <w:t>Ainda que eu tenha o dom de profetizar e conheça todos os mistérios e toda a ciência; ainda que eu tenha tamanha fé, a ponto de transportar montes, se não tiver amor, nada serei.</w:t>
      </w:r>
    </w:p>
    <w:p w14:paraId="33525694" w14:textId="77777777" w:rsidR="00C85EEF" w:rsidRPr="006B6657" w:rsidRDefault="00C85EEF" w:rsidP="007B4785">
      <w:pPr>
        <w:spacing w:before="120" w:after="120" w:line="360" w:lineRule="auto"/>
        <w:ind w:left="567" w:right="566"/>
        <w:jc w:val="both"/>
        <w:rPr>
          <w:rFonts w:ascii="Arial" w:hAnsi="Arial" w:cs="Arial"/>
          <w:i/>
          <w:iCs/>
          <w:sz w:val="20"/>
          <w:szCs w:val="20"/>
        </w:rPr>
      </w:pPr>
      <w:r w:rsidRPr="006B6657">
        <w:rPr>
          <w:rFonts w:ascii="Arial" w:hAnsi="Arial" w:cs="Arial"/>
          <w:i/>
          <w:iCs/>
          <w:sz w:val="20"/>
          <w:szCs w:val="20"/>
        </w:rPr>
        <w:t>E ainda que eu distribua todos os meus bens entre os pobres e ainda que entregue o meu próprio corpo para ser queimado, se não tiver amor, nada disso me aproveitará.</w:t>
      </w:r>
    </w:p>
    <w:p w14:paraId="664F2C78" w14:textId="62544A98" w:rsidR="00C85EEF" w:rsidRPr="006B6657" w:rsidRDefault="00021529" w:rsidP="007B4785">
      <w:pPr>
        <w:spacing w:before="120" w:after="120" w:line="360" w:lineRule="auto"/>
        <w:ind w:left="567" w:right="566"/>
        <w:jc w:val="both"/>
        <w:rPr>
          <w:rFonts w:ascii="Arial" w:hAnsi="Arial" w:cs="Arial"/>
          <w:i/>
          <w:iCs/>
          <w:sz w:val="20"/>
          <w:szCs w:val="20"/>
        </w:rPr>
      </w:pPr>
      <w:r w:rsidRPr="006B6657">
        <w:rPr>
          <w:rFonts w:ascii="Arial" w:hAnsi="Arial" w:cs="Arial"/>
          <w:i/>
          <w:iCs/>
          <w:sz w:val="20"/>
          <w:szCs w:val="20"/>
        </w:rPr>
        <w:t>O amor é paciente, é benigno; o amor não arde em ciúmes, não se ufana, não se ensoberbece,</w:t>
      </w:r>
      <w:r w:rsidRPr="006B6657">
        <w:rPr>
          <w:i/>
          <w:iCs/>
          <w:sz w:val="20"/>
          <w:szCs w:val="20"/>
        </w:rPr>
        <w:t xml:space="preserve"> </w:t>
      </w:r>
      <w:r w:rsidRPr="006B6657">
        <w:rPr>
          <w:rFonts w:ascii="Arial" w:hAnsi="Arial" w:cs="Arial"/>
          <w:i/>
          <w:iCs/>
          <w:sz w:val="20"/>
          <w:szCs w:val="20"/>
        </w:rPr>
        <w:t>não se conduz inconvenientemente, não procura os seus interesses, não se exaspera, não se ressente do mal; não se alegra com a injustiça, mas regozija-se com a verdade; tudo sofre, tudo crê, tudo espera, tudo suporta.</w:t>
      </w:r>
    </w:p>
    <w:p w14:paraId="2BF7588A" w14:textId="7B9D8DA0" w:rsidR="00CF00AC" w:rsidRDefault="00C10BEA" w:rsidP="007B4785">
      <w:pPr>
        <w:spacing w:before="120" w:after="120" w:line="360" w:lineRule="auto"/>
        <w:ind w:left="567" w:right="566"/>
        <w:jc w:val="both"/>
        <w:rPr>
          <w:rFonts w:ascii="Arial" w:hAnsi="Arial" w:cs="Arial"/>
        </w:rPr>
      </w:pPr>
      <w:r w:rsidRPr="006B6657">
        <w:rPr>
          <w:rFonts w:ascii="Arial" w:hAnsi="Arial" w:cs="Arial"/>
          <w:i/>
          <w:iCs/>
          <w:sz w:val="20"/>
          <w:szCs w:val="20"/>
        </w:rPr>
        <w:t xml:space="preserve">O amor jamais acaba; mas, havendo profecias, desaparecerão; havendo línguas, cessarão; havendo ciência, passará; </w:t>
      </w:r>
      <w:r w:rsidR="007F2508" w:rsidRPr="006B6657">
        <w:rPr>
          <w:rFonts w:ascii="Arial" w:hAnsi="Arial" w:cs="Arial"/>
          <w:i/>
          <w:iCs/>
          <w:sz w:val="20"/>
          <w:szCs w:val="20"/>
        </w:rPr>
        <w:t>porque, em parte, conhecemos e, em parte, profetizamos.</w:t>
      </w:r>
      <w:r w:rsidR="00274011" w:rsidRPr="006B6657">
        <w:rPr>
          <w:rFonts w:ascii="Arial" w:hAnsi="Arial" w:cs="Arial"/>
          <w:i/>
          <w:iCs/>
          <w:sz w:val="20"/>
          <w:szCs w:val="20"/>
        </w:rPr>
        <w:t xml:space="preserve"> Quando, porém, vier o que é perfeito, então, o que é em parte será aniquilado.</w:t>
      </w:r>
      <w:r w:rsidR="009A364E" w:rsidRPr="006B6657">
        <w:rPr>
          <w:rFonts w:ascii="Arial" w:hAnsi="Arial" w:cs="Arial"/>
          <w:i/>
          <w:iCs/>
          <w:sz w:val="20"/>
          <w:szCs w:val="20"/>
        </w:rPr>
        <w:t xml:space="preserve"> Quando eu era menino, falava como menino, sentia como menino, pensava como menino; quando cheguei a ser homem, desisti das coisas próprias de menino. Porque, agora, vemos como em espelho, obscuramente; então, veremos face a face. Agora, conheço em parte; então, conhecerei como também sou conhecido. Agora, pois, permanecem a fé, a esperança e o amor, estes três; porém o maior destes é o amor.</w:t>
      </w:r>
      <w:r w:rsidR="009A2375" w:rsidRPr="006B6657">
        <w:rPr>
          <w:rFonts w:ascii="Arial" w:hAnsi="Arial" w:cs="Arial"/>
          <w:i/>
          <w:iCs/>
          <w:sz w:val="20"/>
          <w:szCs w:val="20"/>
        </w:rPr>
        <w:t>”</w:t>
      </w:r>
    </w:p>
    <w:p w14:paraId="0F88951F" w14:textId="77777777" w:rsidR="009A2375" w:rsidRDefault="009A2375" w:rsidP="000330DE">
      <w:pPr>
        <w:spacing w:before="120" w:after="120" w:line="360" w:lineRule="auto"/>
        <w:jc w:val="both"/>
        <w:rPr>
          <w:rFonts w:ascii="Arial" w:hAnsi="Arial" w:cs="Arial"/>
        </w:rPr>
      </w:pPr>
    </w:p>
    <w:p w14:paraId="65F71409" w14:textId="77777777" w:rsidR="006A7F1A" w:rsidRDefault="006A7F1A" w:rsidP="000330DE">
      <w:pPr>
        <w:spacing w:before="120" w:after="120" w:line="360" w:lineRule="auto"/>
        <w:jc w:val="both"/>
        <w:rPr>
          <w:rFonts w:ascii="Arial" w:hAnsi="Arial" w:cs="Arial"/>
        </w:rPr>
      </w:pPr>
    </w:p>
    <w:p w14:paraId="39703A8E" w14:textId="3C48526B" w:rsidR="009A2375" w:rsidRPr="00672F5B" w:rsidRDefault="00B76031" w:rsidP="00B76031">
      <w:pPr>
        <w:spacing w:before="120" w:after="120" w:line="360" w:lineRule="auto"/>
        <w:jc w:val="center"/>
        <w:rPr>
          <w:rFonts w:ascii="Arial" w:hAnsi="Arial" w:cs="Arial"/>
          <w:b/>
          <w:bCs/>
        </w:rPr>
      </w:pPr>
      <w:r>
        <w:rPr>
          <w:rFonts w:ascii="Arial" w:hAnsi="Arial" w:cs="Arial"/>
          <w:b/>
          <w:bCs/>
        </w:rPr>
        <w:lastRenderedPageBreak/>
        <w:t>CONTEXTUALIZANDO</w:t>
      </w:r>
    </w:p>
    <w:p w14:paraId="427B7E42" w14:textId="0B304A2C" w:rsidR="00321129" w:rsidRDefault="00A938A8" w:rsidP="000330DE">
      <w:pPr>
        <w:spacing w:before="120" w:after="120" w:line="360" w:lineRule="auto"/>
        <w:jc w:val="both"/>
        <w:rPr>
          <w:rFonts w:ascii="Arial" w:hAnsi="Arial" w:cs="Arial"/>
        </w:rPr>
      </w:pPr>
      <w:r>
        <w:rPr>
          <w:rFonts w:ascii="Arial" w:hAnsi="Arial" w:cs="Arial"/>
        </w:rPr>
        <w:t xml:space="preserve">A </w:t>
      </w:r>
      <w:r w:rsidR="00B44AB2">
        <w:rPr>
          <w:rFonts w:ascii="Arial" w:hAnsi="Arial" w:cs="Arial"/>
        </w:rPr>
        <w:t>Primeira Carta</w:t>
      </w:r>
      <w:r>
        <w:rPr>
          <w:rFonts w:ascii="Arial" w:hAnsi="Arial" w:cs="Arial"/>
        </w:rPr>
        <w:t xml:space="preserve"> aos Coríntios foi uma </w:t>
      </w:r>
      <w:r w:rsidR="00B44AB2">
        <w:rPr>
          <w:rFonts w:ascii="Arial" w:hAnsi="Arial" w:cs="Arial"/>
        </w:rPr>
        <w:t>correspondência</w:t>
      </w:r>
      <w:r>
        <w:rPr>
          <w:rFonts w:ascii="Arial" w:hAnsi="Arial" w:cs="Arial"/>
        </w:rPr>
        <w:t xml:space="preserve"> escrita</w:t>
      </w:r>
      <w:r w:rsidR="00B44AB2">
        <w:rPr>
          <w:rFonts w:ascii="Arial" w:hAnsi="Arial" w:cs="Arial"/>
        </w:rPr>
        <w:t xml:space="preserve"> (ou ditada, já que ele afirma ao final que a saudação seria por ele escrita de próprio punho)</w:t>
      </w:r>
      <w:r>
        <w:rPr>
          <w:rFonts w:ascii="Arial" w:hAnsi="Arial" w:cs="Arial"/>
        </w:rPr>
        <w:t xml:space="preserve"> pelo apóstolo Paulo, direcionada à Igreja de Corinto</w:t>
      </w:r>
      <w:r w:rsidR="00970F82">
        <w:rPr>
          <w:rFonts w:ascii="Arial" w:hAnsi="Arial" w:cs="Arial"/>
        </w:rPr>
        <w:t>, após este ter tomado ciência de problemas que estavam acontecendo naquela congregação.</w:t>
      </w:r>
      <w:r w:rsidR="00451401">
        <w:rPr>
          <w:rFonts w:ascii="Arial" w:hAnsi="Arial" w:cs="Arial"/>
        </w:rPr>
        <w:t xml:space="preserve"> Estes problemas foram narrados </w:t>
      </w:r>
      <w:r w:rsidR="00F41A54">
        <w:rPr>
          <w:rFonts w:ascii="Arial" w:hAnsi="Arial" w:cs="Arial"/>
        </w:rPr>
        <w:t xml:space="preserve">pelos da casa de Cloé (citados no capítulo 1) </w:t>
      </w:r>
      <w:r w:rsidR="00FC1723">
        <w:rPr>
          <w:rFonts w:ascii="Arial" w:hAnsi="Arial" w:cs="Arial"/>
        </w:rPr>
        <w:t xml:space="preserve">e, provavelmente, </w:t>
      </w:r>
      <w:r w:rsidR="00451401">
        <w:rPr>
          <w:rFonts w:ascii="Arial" w:hAnsi="Arial" w:cs="Arial"/>
        </w:rPr>
        <w:t xml:space="preserve">por </w:t>
      </w:r>
      <w:proofErr w:type="spellStart"/>
      <w:r w:rsidR="00084DA3">
        <w:rPr>
          <w:rFonts w:ascii="Arial" w:hAnsi="Arial" w:cs="Arial"/>
        </w:rPr>
        <w:t>Estéfanas</w:t>
      </w:r>
      <w:proofErr w:type="spellEnd"/>
      <w:r w:rsidR="00084DA3">
        <w:rPr>
          <w:rFonts w:ascii="Arial" w:hAnsi="Arial" w:cs="Arial"/>
        </w:rPr>
        <w:t xml:space="preserve">, Fortunato e </w:t>
      </w:r>
      <w:proofErr w:type="spellStart"/>
      <w:r w:rsidR="00084DA3">
        <w:rPr>
          <w:rFonts w:ascii="Arial" w:hAnsi="Arial" w:cs="Arial"/>
        </w:rPr>
        <w:t>Acaico</w:t>
      </w:r>
      <w:proofErr w:type="spellEnd"/>
      <w:r w:rsidR="00A37349">
        <w:rPr>
          <w:rFonts w:ascii="Arial" w:hAnsi="Arial" w:cs="Arial"/>
        </w:rPr>
        <w:t>, membros da comunidade da Igreja de Corinto</w:t>
      </w:r>
      <w:r w:rsidR="00895FF8">
        <w:rPr>
          <w:rFonts w:ascii="Arial" w:hAnsi="Arial" w:cs="Arial"/>
        </w:rPr>
        <w:t xml:space="preserve"> (citados no capítulo 16)</w:t>
      </w:r>
      <w:r w:rsidR="00957B92">
        <w:rPr>
          <w:rFonts w:ascii="Arial" w:hAnsi="Arial" w:cs="Arial"/>
        </w:rPr>
        <w:t>, numa visita que fizeram ao apóstolo em Éfeso, de onde escreveu a carta</w:t>
      </w:r>
      <w:r w:rsidR="00EF2E3E">
        <w:rPr>
          <w:rFonts w:ascii="Arial" w:hAnsi="Arial" w:cs="Arial"/>
        </w:rPr>
        <w:t xml:space="preserve">. </w:t>
      </w:r>
    </w:p>
    <w:p w14:paraId="1C0872AB" w14:textId="0427FFC9" w:rsidR="000A7798" w:rsidRDefault="005F5075" w:rsidP="000330DE">
      <w:pPr>
        <w:spacing w:before="120" w:after="120" w:line="360" w:lineRule="auto"/>
        <w:jc w:val="both"/>
        <w:rPr>
          <w:rFonts w:ascii="Arial" w:hAnsi="Arial" w:cs="Arial"/>
        </w:rPr>
      </w:pPr>
      <w:r>
        <w:rPr>
          <w:rFonts w:ascii="Arial" w:hAnsi="Arial" w:cs="Arial"/>
        </w:rPr>
        <w:t xml:space="preserve">Além dos problemas descritos, </w:t>
      </w:r>
      <w:r w:rsidR="0056444C">
        <w:rPr>
          <w:rFonts w:ascii="Arial" w:hAnsi="Arial" w:cs="Arial"/>
        </w:rPr>
        <w:t>chegou</w:t>
      </w:r>
      <w:r w:rsidR="00A074EA">
        <w:rPr>
          <w:rFonts w:ascii="Arial" w:hAnsi="Arial" w:cs="Arial"/>
        </w:rPr>
        <w:t xml:space="preserve"> a Paulo uma </w:t>
      </w:r>
      <w:r w:rsidR="00321129">
        <w:rPr>
          <w:rFonts w:ascii="Arial" w:hAnsi="Arial" w:cs="Arial"/>
        </w:rPr>
        <w:t>correspondência</w:t>
      </w:r>
      <w:r w:rsidR="00393D32">
        <w:rPr>
          <w:rFonts w:ascii="Arial" w:hAnsi="Arial" w:cs="Arial"/>
        </w:rPr>
        <w:t xml:space="preserve"> dos coríntios</w:t>
      </w:r>
      <w:r w:rsidR="00A074EA">
        <w:rPr>
          <w:rFonts w:ascii="Arial" w:hAnsi="Arial" w:cs="Arial"/>
        </w:rPr>
        <w:t xml:space="preserve"> com alguns questionamentos</w:t>
      </w:r>
      <w:r w:rsidR="00393D32">
        <w:rPr>
          <w:rFonts w:ascii="Arial" w:hAnsi="Arial" w:cs="Arial"/>
        </w:rPr>
        <w:t xml:space="preserve"> sobre casamento</w:t>
      </w:r>
      <w:r w:rsidR="00691CDE">
        <w:rPr>
          <w:rFonts w:ascii="Arial" w:hAnsi="Arial" w:cs="Arial"/>
        </w:rPr>
        <w:t xml:space="preserve"> e ídolos</w:t>
      </w:r>
      <w:r w:rsidR="004D1C8D">
        <w:rPr>
          <w:rFonts w:ascii="Arial" w:hAnsi="Arial" w:cs="Arial"/>
        </w:rPr>
        <w:t xml:space="preserve">, como citado </w:t>
      </w:r>
      <w:proofErr w:type="gramStart"/>
      <w:r w:rsidR="004D1C8D">
        <w:rPr>
          <w:rFonts w:ascii="Arial" w:hAnsi="Arial" w:cs="Arial"/>
        </w:rPr>
        <w:t>no</w:t>
      </w:r>
      <w:r w:rsidR="00691CDE">
        <w:rPr>
          <w:rFonts w:ascii="Arial" w:hAnsi="Arial" w:cs="Arial"/>
        </w:rPr>
        <w:t>s</w:t>
      </w:r>
      <w:r w:rsidR="004D1C8D">
        <w:rPr>
          <w:rFonts w:ascii="Arial" w:hAnsi="Arial" w:cs="Arial"/>
        </w:rPr>
        <w:t xml:space="preserve"> capítulo</w:t>
      </w:r>
      <w:proofErr w:type="gramEnd"/>
      <w:r w:rsidR="004D1C8D">
        <w:rPr>
          <w:rFonts w:ascii="Arial" w:hAnsi="Arial" w:cs="Arial"/>
        </w:rPr>
        <w:t xml:space="preserve"> 7</w:t>
      </w:r>
      <w:r w:rsidR="00691CDE">
        <w:rPr>
          <w:rFonts w:ascii="Arial" w:hAnsi="Arial" w:cs="Arial"/>
        </w:rPr>
        <w:t xml:space="preserve"> e 8</w:t>
      </w:r>
      <w:r w:rsidR="004D1C8D">
        <w:rPr>
          <w:rFonts w:ascii="Arial" w:hAnsi="Arial" w:cs="Arial"/>
        </w:rPr>
        <w:t>,</w:t>
      </w:r>
      <w:r w:rsidR="00A074EA">
        <w:rPr>
          <w:rFonts w:ascii="Arial" w:hAnsi="Arial" w:cs="Arial"/>
        </w:rPr>
        <w:t xml:space="preserve"> que ele aproveita para responder </w:t>
      </w:r>
      <w:r w:rsidR="000A7798">
        <w:rPr>
          <w:rFonts w:ascii="Arial" w:hAnsi="Arial" w:cs="Arial"/>
        </w:rPr>
        <w:t>nesta epístola.</w:t>
      </w:r>
    </w:p>
    <w:p w14:paraId="008CF40A" w14:textId="23CCCD64" w:rsidR="005C4D1E" w:rsidRDefault="00356C30" w:rsidP="000330DE">
      <w:pPr>
        <w:spacing w:before="120" w:after="120" w:line="360" w:lineRule="auto"/>
        <w:jc w:val="both"/>
        <w:rPr>
          <w:rFonts w:ascii="Arial" w:hAnsi="Arial" w:cs="Arial"/>
        </w:rPr>
      </w:pPr>
      <w:r>
        <w:rPr>
          <w:rFonts w:ascii="Arial" w:hAnsi="Arial" w:cs="Arial"/>
        </w:rPr>
        <w:t>Apesar de os problemas existentes na Igreja serem graves, Paulo não considera</w:t>
      </w:r>
      <w:r w:rsidR="00F43B07">
        <w:rPr>
          <w:rFonts w:ascii="Arial" w:hAnsi="Arial" w:cs="Arial"/>
        </w:rPr>
        <w:t>va</w:t>
      </w:r>
      <w:r>
        <w:rPr>
          <w:rFonts w:ascii="Arial" w:hAnsi="Arial" w:cs="Arial"/>
        </w:rPr>
        <w:t xml:space="preserve"> os coríntios descrentes</w:t>
      </w:r>
      <w:r w:rsidR="002C6118">
        <w:rPr>
          <w:rFonts w:ascii="Arial" w:hAnsi="Arial" w:cs="Arial"/>
        </w:rPr>
        <w:t>,</w:t>
      </w:r>
      <w:r w:rsidR="007815BC">
        <w:rPr>
          <w:rFonts w:ascii="Arial" w:hAnsi="Arial" w:cs="Arial"/>
        </w:rPr>
        <w:t xml:space="preserve"> e escreve a eles como conhecedores da Palavra, </w:t>
      </w:r>
      <w:r w:rsidR="006672B6">
        <w:rPr>
          <w:rFonts w:ascii="Arial" w:hAnsi="Arial" w:cs="Arial"/>
        </w:rPr>
        <w:t xml:space="preserve">para </w:t>
      </w:r>
      <w:r w:rsidR="00E53EE7">
        <w:rPr>
          <w:rFonts w:ascii="Arial" w:hAnsi="Arial" w:cs="Arial"/>
        </w:rPr>
        <w:t xml:space="preserve">repreendê-los </w:t>
      </w:r>
      <w:r w:rsidR="002C6118">
        <w:rPr>
          <w:rFonts w:ascii="Arial" w:hAnsi="Arial" w:cs="Arial"/>
        </w:rPr>
        <w:t>(em algumas vezes num tom aparentemente exaltado</w:t>
      </w:r>
      <w:r w:rsidR="006672B6">
        <w:rPr>
          <w:rFonts w:ascii="Arial" w:hAnsi="Arial" w:cs="Arial"/>
        </w:rPr>
        <w:t>)</w:t>
      </w:r>
      <w:r w:rsidR="00E53EE7">
        <w:rPr>
          <w:rFonts w:ascii="Arial" w:hAnsi="Arial" w:cs="Arial"/>
        </w:rPr>
        <w:t xml:space="preserve"> e orientá-los,</w:t>
      </w:r>
      <w:r w:rsidR="006672B6">
        <w:rPr>
          <w:rFonts w:ascii="Arial" w:hAnsi="Arial" w:cs="Arial"/>
        </w:rPr>
        <w:t xml:space="preserve"> a fim de</w:t>
      </w:r>
      <w:r w:rsidR="007815BC">
        <w:rPr>
          <w:rFonts w:ascii="Arial" w:hAnsi="Arial" w:cs="Arial"/>
        </w:rPr>
        <w:t xml:space="preserve"> que se consert</w:t>
      </w:r>
      <w:r w:rsidR="00F43B07">
        <w:rPr>
          <w:rFonts w:ascii="Arial" w:hAnsi="Arial" w:cs="Arial"/>
        </w:rPr>
        <w:t>ass</w:t>
      </w:r>
      <w:r w:rsidR="007815BC">
        <w:rPr>
          <w:rFonts w:ascii="Arial" w:hAnsi="Arial" w:cs="Arial"/>
        </w:rPr>
        <w:t>em d</w:t>
      </w:r>
      <w:r w:rsidR="002544CA">
        <w:rPr>
          <w:rFonts w:ascii="Arial" w:hAnsi="Arial" w:cs="Arial"/>
        </w:rPr>
        <w:t>os</w:t>
      </w:r>
      <w:r w:rsidR="007815BC">
        <w:rPr>
          <w:rFonts w:ascii="Arial" w:hAnsi="Arial" w:cs="Arial"/>
        </w:rPr>
        <w:t xml:space="preserve"> caminhos equivocados em que andavam</w:t>
      </w:r>
      <w:r w:rsidR="00F43B07">
        <w:rPr>
          <w:rFonts w:ascii="Arial" w:hAnsi="Arial" w:cs="Arial"/>
        </w:rPr>
        <w:t>.</w:t>
      </w:r>
    </w:p>
    <w:p w14:paraId="53F447CA" w14:textId="30F56F3C" w:rsidR="005E5D12" w:rsidRDefault="00104E9A" w:rsidP="005E5D12">
      <w:pPr>
        <w:spacing w:before="120" w:after="120" w:line="360" w:lineRule="auto"/>
        <w:jc w:val="both"/>
        <w:rPr>
          <w:rFonts w:ascii="Arial" w:hAnsi="Arial" w:cs="Arial"/>
        </w:rPr>
      </w:pPr>
      <w:r>
        <w:rPr>
          <w:rFonts w:ascii="Arial" w:hAnsi="Arial" w:cs="Arial"/>
        </w:rPr>
        <w:t xml:space="preserve">De acordo com os </w:t>
      </w:r>
      <w:r w:rsidR="00F3332C">
        <w:rPr>
          <w:rFonts w:ascii="Arial" w:hAnsi="Arial" w:cs="Arial"/>
        </w:rPr>
        <w:t>problemas</w:t>
      </w:r>
      <w:r>
        <w:rPr>
          <w:rFonts w:ascii="Arial" w:hAnsi="Arial" w:cs="Arial"/>
        </w:rPr>
        <w:t xml:space="preserve"> apresentados,</w:t>
      </w:r>
      <w:r w:rsidR="00F3332C">
        <w:rPr>
          <w:rFonts w:ascii="Arial" w:hAnsi="Arial" w:cs="Arial"/>
        </w:rPr>
        <w:t xml:space="preserve"> que foram abordados em blocos,</w:t>
      </w:r>
      <w:r>
        <w:rPr>
          <w:rFonts w:ascii="Arial" w:hAnsi="Arial" w:cs="Arial"/>
        </w:rPr>
        <w:t xml:space="preserve"> a epístola pode ser didaticamente d</w:t>
      </w:r>
      <w:r w:rsidR="005E5D12">
        <w:rPr>
          <w:rFonts w:ascii="Arial" w:hAnsi="Arial" w:cs="Arial"/>
        </w:rPr>
        <w:t>ividida em 8 partes</w:t>
      </w:r>
      <w:r w:rsidR="005E5D12">
        <w:rPr>
          <w:rStyle w:val="Refdenotaderodap"/>
          <w:rFonts w:ascii="Arial" w:hAnsi="Arial" w:cs="Arial"/>
        </w:rPr>
        <w:footnoteReference w:id="1"/>
      </w:r>
      <w:r w:rsidR="005E5D12">
        <w:rPr>
          <w:rFonts w:ascii="Arial" w:hAnsi="Arial" w:cs="Arial"/>
        </w:rPr>
        <w:t>:</w:t>
      </w:r>
    </w:p>
    <w:p w14:paraId="5D72E400" w14:textId="77777777" w:rsidR="005E5D12" w:rsidRDefault="005E5D12" w:rsidP="005E5D12">
      <w:pPr>
        <w:spacing w:before="120" w:after="120" w:line="360" w:lineRule="auto"/>
        <w:jc w:val="both"/>
        <w:rPr>
          <w:rFonts w:ascii="Arial" w:hAnsi="Arial" w:cs="Arial"/>
        </w:rPr>
      </w:pPr>
      <w:r>
        <w:rPr>
          <w:rFonts w:ascii="Arial" w:hAnsi="Arial" w:cs="Arial"/>
        </w:rPr>
        <w:t>1ª) Capítulo 1 ao 4: Divisões na comunidade</w:t>
      </w:r>
    </w:p>
    <w:p w14:paraId="1BA1C91E" w14:textId="77777777" w:rsidR="005E5D12" w:rsidRDefault="005E5D12" w:rsidP="005E5D12">
      <w:pPr>
        <w:spacing w:before="120" w:after="120" w:line="360" w:lineRule="auto"/>
        <w:jc w:val="both"/>
        <w:rPr>
          <w:rFonts w:ascii="Arial" w:hAnsi="Arial" w:cs="Arial"/>
        </w:rPr>
      </w:pPr>
      <w:r>
        <w:rPr>
          <w:rFonts w:ascii="Arial" w:hAnsi="Arial" w:cs="Arial"/>
        </w:rPr>
        <w:t xml:space="preserve">Paulo reprova a presunção e o orgulho dos coríntios, que se dividiram por causa da idolatria a homens (Paulo, Apóstolo e </w:t>
      </w:r>
      <w:proofErr w:type="spellStart"/>
      <w:r>
        <w:rPr>
          <w:rFonts w:ascii="Arial" w:hAnsi="Arial" w:cs="Arial"/>
        </w:rPr>
        <w:t>Cefas</w:t>
      </w:r>
      <w:proofErr w:type="spellEnd"/>
      <w:r>
        <w:rPr>
          <w:rFonts w:ascii="Arial" w:hAnsi="Arial" w:cs="Arial"/>
        </w:rPr>
        <w:t xml:space="preserve"> – além do grupo que dizia que seguia a Cristo somente).</w:t>
      </w:r>
    </w:p>
    <w:p w14:paraId="28AD33B4" w14:textId="77777777" w:rsidR="005E5D12" w:rsidRDefault="005E5D12" w:rsidP="005E5D12">
      <w:pPr>
        <w:spacing w:before="120" w:after="120" w:line="360" w:lineRule="auto"/>
        <w:jc w:val="both"/>
        <w:rPr>
          <w:rFonts w:ascii="Arial" w:hAnsi="Arial" w:cs="Arial"/>
        </w:rPr>
      </w:pPr>
      <w:r>
        <w:rPr>
          <w:rFonts w:ascii="Arial" w:hAnsi="Arial" w:cs="Arial"/>
        </w:rPr>
        <w:t>2ª) Capítulo 5: A questão do incesto e a falta de disciplina da Igreja</w:t>
      </w:r>
    </w:p>
    <w:p w14:paraId="17A555E3" w14:textId="0EC081BB" w:rsidR="005E5D12" w:rsidRDefault="005E5D12" w:rsidP="005E5D12">
      <w:pPr>
        <w:spacing w:before="120" w:after="120" w:line="360" w:lineRule="auto"/>
        <w:jc w:val="both"/>
        <w:rPr>
          <w:rFonts w:ascii="Arial" w:hAnsi="Arial" w:cs="Arial"/>
        </w:rPr>
      </w:pPr>
      <w:r>
        <w:rPr>
          <w:rFonts w:ascii="Arial" w:hAnsi="Arial" w:cs="Arial"/>
        </w:rPr>
        <w:t xml:space="preserve">Paulo reprova a </w:t>
      </w:r>
      <w:r w:rsidR="009839D3">
        <w:rPr>
          <w:rFonts w:ascii="Arial" w:hAnsi="Arial" w:cs="Arial"/>
        </w:rPr>
        <w:t>ausência</w:t>
      </w:r>
      <w:r>
        <w:rPr>
          <w:rFonts w:ascii="Arial" w:hAnsi="Arial" w:cs="Arial"/>
        </w:rPr>
        <w:t xml:space="preserve"> de correção e de disciplina da Igreja à falta de um membro da igreja que comete o pecado de se deitar com a esposa de seu pai</w:t>
      </w:r>
      <w:r w:rsidR="002544CA">
        <w:rPr>
          <w:rFonts w:ascii="Arial" w:hAnsi="Arial" w:cs="Arial"/>
        </w:rPr>
        <w:t>, pois os coríntios andavam ensoberbecidos</w:t>
      </w:r>
      <w:r>
        <w:rPr>
          <w:rFonts w:ascii="Arial" w:hAnsi="Arial" w:cs="Arial"/>
        </w:rPr>
        <w:t>.</w:t>
      </w:r>
    </w:p>
    <w:p w14:paraId="3CDCA29B" w14:textId="3DBEEAC5" w:rsidR="005E5D12" w:rsidRDefault="005E5D12" w:rsidP="005E5D12">
      <w:pPr>
        <w:spacing w:before="120" w:after="120" w:line="360" w:lineRule="auto"/>
        <w:jc w:val="both"/>
        <w:rPr>
          <w:rFonts w:ascii="Arial" w:hAnsi="Arial" w:cs="Arial"/>
        </w:rPr>
      </w:pPr>
      <w:r>
        <w:rPr>
          <w:rFonts w:ascii="Arial" w:hAnsi="Arial" w:cs="Arial"/>
        </w:rPr>
        <w:t>3ª) Capítulo 6: Questões entre os membros da comunidade</w:t>
      </w:r>
      <w:r w:rsidR="006D2270">
        <w:rPr>
          <w:rFonts w:ascii="Arial" w:hAnsi="Arial" w:cs="Arial"/>
        </w:rPr>
        <w:t xml:space="preserve"> e prostituição</w:t>
      </w:r>
    </w:p>
    <w:p w14:paraId="7756F689" w14:textId="1D86624E" w:rsidR="005E5D12" w:rsidRDefault="005E5D12" w:rsidP="005E5D12">
      <w:pPr>
        <w:spacing w:before="120" w:after="120" w:line="360" w:lineRule="auto"/>
        <w:jc w:val="both"/>
        <w:rPr>
          <w:rFonts w:ascii="Arial" w:hAnsi="Arial" w:cs="Arial"/>
        </w:rPr>
      </w:pPr>
      <w:r>
        <w:rPr>
          <w:rFonts w:ascii="Arial" w:hAnsi="Arial" w:cs="Arial"/>
        </w:rPr>
        <w:t>Paulo condena o fato de irmãos levarem questões a tribunais seculares, demonstrando que entende que um cristão jamais pode ir a um tribunal humano contra outro cristão: essas demandas devem ser resolvidas dentro da Igreja.</w:t>
      </w:r>
      <w:r w:rsidR="006D2270">
        <w:rPr>
          <w:rFonts w:ascii="Arial" w:hAnsi="Arial" w:cs="Arial"/>
        </w:rPr>
        <w:t xml:space="preserve"> E Paulo também reprova o </w:t>
      </w:r>
      <w:r w:rsidR="006D2270">
        <w:rPr>
          <w:rFonts w:ascii="Arial" w:hAnsi="Arial" w:cs="Arial"/>
        </w:rPr>
        <w:lastRenderedPageBreak/>
        <w:t xml:space="preserve">pecado da </w:t>
      </w:r>
      <w:r w:rsidR="00A35ADF">
        <w:rPr>
          <w:rFonts w:ascii="Arial" w:hAnsi="Arial" w:cs="Arial"/>
        </w:rPr>
        <w:t xml:space="preserve">impureza, alertando-os que </w:t>
      </w:r>
      <w:r w:rsidR="00A65D7B">
        <w:rPr>
          <w:rFonts w:ascii="Arial" w:hAnsi="Arial" w:cs="Arial"/>
        </w:rPr>
        <w:t>o homem que se une a uma prostituta se torna uma só carne com ela.</w:t>
      </w:r>
    </w:p>
    <w:p w14:paraId="5E3CEAFE" w14:textId="77777777" w:rsidR="005E5D12" w:rsidRDefault="005E5D12" w:rsidP="005E5D12">
      <w:pPr>
        <w:spacing w:before="120" w:after="120" w:line="360" w:lineRule="auto"/>
        <w:jc w:val="both"/>
        <w:rPr>
          <w:rFonts w:ascii="Arial" w:hAnsi="Arial" w:cs="Arial"/>
        </w:rPr>
      </w:pPr>
      <w:r>
        <w:rPr>
          <w:rFonts w:ascii="Arial" w:hAnsi="Arial" w:cs="Arial"/>
        </w:rPr>
        <w:t>4ª) Capítulos 7 e 8: Matrimônio, virgindade e alimentos sacrificados aos ídolos</w:t>
      </w:r>
    </w:p>
    <w:p w14:paraId="620FEA9D" w14:textId="77777777" w:rsidR="005E5D12" w:rsidRDefault="005E5D12" w:rsidP="005E5D12">
      <w:pPr>
        <w:spacing w:before="120" w:after="120" w:line="360" w:lineRule="auto"/>
        <w:jc w:val="both"/>
        <w:rPr>
          <w:rFonts w:ascii="Arial" w:hAnsi="Arial" w:cs="Arial"/>
        </w:rPr>
      </w:pPr>
      <w:r>
        <w:rPr>
          <w:rFonts w:ascii="Arial" w:hAnsi="Arial" w:cs="Arial"/>
        </w:rPr>
        <w:t>Paulo responde a questionamentos feitos pelos coríntios por meio de uma carta sobre os assuntos.</w:t>
      </w:r>
    </w:p>
    <w:p w14:paraId="17A868CC" w14:textId="77777777" w:rsidR="005E5D12" w:rsidRDefault="005E5D12" w:rsidP="005E5D12">
      <w:pPr>
        <w:spacing w:before="120" w:after="120" w:line="360" w:lineRule="auto"/>
        <w:jc w:val="both"/>
        <w:rPr>
          <w:rFonts w:ascii="Arial" w:hAnsi="Arial" w:cs="Arial"/>
        </w:rPr>
      </w:pPr>
      <w:r>
        <w:rPr>
          <w:rFonts w:ascii="Arial" w:hAnsi="Arial" w:cs="Arial"/>
        </w:rPr>
        <w:t xml:space="preserve">5ª) Capítulo 9 ao 11: Defesa do apóstolo e comportamentos dos irmãos nas reuniões </w:t>
      </w:r>
    </w:p>
    <w:p w14:paraId="32C912D5" w14:textId="155FE953" w:rsidR="005E5D12" w:rsidRDefault="005E5D12" w:rsidP="005E5D12">
      <w:pPr>
        <w:spacing w:before="120" w:after="120" w:line="360" w:lineRule="auto"/>
        <w:jc w:val="both"/>
        <w:rPr>
          <w:rFonts w:ascii="Arial" w:hAnsi="Arial" w:cs="Arial"/>
        </w:rPr>
      </w:pPr>
      <w:r>
        <w:rPr>
          <w:rFonts w:ascii="Arial" w:hAnsi="Arial" w:cs="Arial"/>
        </w:rPr>
        <w:t>Paulo se defende sobre o fato de não ser pesado aos irmãos</w:t>
      </w:r>
      <w:r w:rsidR="00CC7962">
        <w:rPr>
          <w:rFonts w:ascii="Arial" w:hAnsi="Arial" w:cs="Arial"/>
        </w:rPr>
        <w:t>, talvez por ter sua autoridade questionada por alguns coríntios,</w:t>
      </w:r>
      <w:r>
        <w:rPr>
          <w:rFonts w:ascii="Arial" w:hAnsi="Arial" w:cs="Arial"/>
        </w:rPr>
        <w:t xml:space="preserve"> e de comportamentos inapropriados deles nas reuniões da igreja.</w:t>
      </w:r>
    </w:p>
    <w:p w14:paraId="66E43C1C" w14:textId="08B3FA2C" w:rsidR="005E5D12" w:rsidRDefault="005E5D12" w:rsidP="005E5D12">
      <w:pPr>
        <w:spacing w:before="120" w:after="120" w:line="360" w:lineRule="auto"/>
        <w:jc w:val="both"/>
        <w:rPr>
          <w:rFonts w:ascii="Arial" w:hAnsi="Arial" w:cs="Arial"/>
        </w:rPr>
      </w:pPr>
      <w:r>
        <w:rPr>
          <w:rFonts w:ascii="Arial" w:hAnsi="Arial" w:cs="Arial"/>
        </w:rPr>
        <w:t xml:space="preserve">6ª) Capítulo 12 ao 14: </w:t>
      </w:r>
      <w:r w:rsidR="00EF5C3B">
        <w:rPr>
          <w:rFonts w:ascii="Arial" w:hAnsi="Arial" w:cs="Arial"/>
        </w:rPr>
        <w:t>Descrição dos dons e seu u</w:t>
      </w:r>
      <w:r>
        <w:rPr>
          <w:rFonts w:ascii="Arial" w:hAnsi="Arial" w:cs="Arial"/>
        </w:rPr>
        <w:t>so inapropriado</w:t>
      </w:r>
    </w:p>
    <w:p w14:paraId="5CE2E9FE" w14:textId="44C01642" w:rsidR="005E5D12" w:rsidRDefault="005E5D12" w:rsidP="005E5D12">
      <w:pPr>
        <w:spacing w:before="120" w:after="120" w:line="360" w:lineRule="auto"/>
        <w:jc w:val="both"/>
        <w:rPr>
          <w:rFonts w:ascii="Arial" w:hAnsi="Arial" w:cs="Arial"/>
        </w:rPr>
      </w:pPr>
      <w:r>
        <w:rPr>
          <w:rFonts w:ascii="Arial" w:hAnsi="Arial" w:cs="Arial"/>
        </w:rPr>
        <w:t>Paulo discorre sobre a manifestação do Espírito Santo em meio à igreja por intermédio dos dons espirituais, visando sempre à edificação da Igreja</w:t>
      </w:r>
      <w:r>
        <w:rPr>
          <w:rStyle w:val="Refdenotaderodap"/>
          <w:rFonts w:ascii="Arial" w:hAnsi="Arial" w:cs="Arial"/>
        </w:rPr>
        <w:footnoteReference w:id="2"/>
      </w:r>
      <w:r w:rsidR="00EF5C3B">
        <w:rPr>
          <w:rFonts w:ascii="Arial" w:hAnsi="Arial" w:cs="Arial"/>
        </w:rPr>
        <w:t xml:space="preserve"> e </w:t>
      </w:r>
      <w:r w:rsidR="009823CA">
        <w:rPr>
          <w:rFonts w:ascii="Arial" w:hAnsi="Arial" w:cs="Arial"/>
        </w:rPr>
        <w:t>exorta os irmãos sobre uso inadequado dos dons, isto é, sobre as manifestações sem amor.</w:t>
      </w:r>
    </w:p>
    <w:p w14:paraId="08379DBA" w14:textId="77777777" w:rsidR="005E5D12" w:rsidRDefault="005E5D12" w:rsidP="005E5D12">
      <w:pPr>
        <w:spacing w:before="120" w:after="120" w:line="360" w:lineRule="auto"/>
        <w:jc w:val="both"/>
        <w:rPr>
          <w:rFonts w:ascii="Arial" w:hAnsi="Arial" w:cs="Arial"/>
        </w:rPr>
      </w:pPr>
      <w:r>
        <w:rPr>
          <w:rFonts w:ascii="Arial" w:hAnsi="Arial" w:cs="Arial"/>
        </w:rPr>
        <w:t>7ª) Capítulo 15: A ressurreição dos mortos</w:t>
      </w:r>
    </w:p>
    <w:p w14:paraId="58AAA3FD" w14:textId="1822AFC1" w:rsidR="005E5D12" w:rsidRDefault="005E5D12" w:rsidP="005E5D12">
      <w:pPr>
        <w:spacing w:before="120" w:after="120" w:line="360" w:lineRule="auto"/>
        <w:jc w:val="both"/>
        <w:rPr>
          <w:rFonts w:ascii="Arial" w:hAnsi="Arial" w:cs="Arial"/>
        </w:rPr>
      </w:pPr>
      <w:r>
        <w:rPr>
          <w:rFonts w:ascii="Arial" w:hAnsi="Arial" w:cs="Arial"/>
        </w:rPr>
        <w:t>Paulo defende a questão da ressurreição dos mortos como um dos pilares da fé, sem o qual a fé não se sustenta.</w:t>
      </w:r>
    </w:p>
    <w:p w14:paraId="2561FC53" w14:textId="77777777" w:rsidR="005E5D12" w:rsidRDefault="005E5D12" w:rsidP="005E5D12">
      <w:pPr>
        <w:spacing w:before="120" w:after="120" w:line="360" w:lineRule="auto"/>
        <w:jc w:val="both"/>
        <w:rPr>
          <w:rFonts w:ascii="Arial" w:hAnsi="Arial" w:cs="Arial"/>
        </w:rPr>
      </w:pPr>
      <w:r>
        <w:rPr>
          <w:rFonts w:ascii="Arial" w:hAnsi="Arial" w:cs="Arial"/>
        </w:rPr>
        <w:t>8ª) Capítulo 16: Conclusão</w:t>
      </w:r>
    </w:p>
    <w:p w14:paraId="3B19C6B5" w14:textId="77777777" w:rsidR="005E5D12" w:rsidRDefault="005E5D12" w:rsidP="005E5D12">
      <w:pPr>
        <w:spacing w:before="120" w:after="120" w:line="360" w:lineRule="auto"/>
        <w:jc w:val="both"/>
        <w:rPr>
          <w:rFonts w:ascii="Arial" w:hAnsi="Arial" w:cs="Arial"/>
        </w:rPr>
      </w:pPr>
      <w:r>
        <w:rPr>
          <w:rFonts w:ascii="Arial" w:hAnsi="Arial" w:cs="Arial"/>
        </w:rPr>
        <w:t>Paulo faz as últimas recomendações da epístola aos Coríntios.</w:t>
      </w:r>
    </w:p>
    <w:p w14:paraId="57E3957F" w14:textId="69BA24DA" w:rsidR="00505DA3" w:rsidRPr="005D3EFA" w:rsidRDefault="00505DA3" w:rsidP="00505DA3">
      <w:pPr>
        <w:spacing w:before="120" w:after="120" w:line="360" w:lineRule="auto"/>
        <w:jc w:val="both"/>
        <w:rPr>
          <w:rFonts w:ascii="Arial" w:hAnsi="Arial" w:cs="Arial"/>
        </w:rPr>
      </w:pPr>
      <w:r>
        <w:rPr>
          <w:rFonts w:ascii="Arial" w:hAnsi="Arial" w:cs="Arial"/>
        </w:rPr>
        <w:t>Essa divisão ajuda a criar uma base sólida para mostrar que esta carta não possui um único tema facilmente identificável, mas uma série de situações complexas abordadas numa única epístola e que o texto-base contemplaria uma forma de lidar com elas. Um autor mencionou que se fosse para dar um tema à epístola, este seria: Uma Igreja cheia de problemas</w:t>
      </w:r>
      <w:r w:rsidR="00F3332C">
        <w:rPr>
          <w:rFonts w:ascii="Arial" w:hAnsi="Arial" w:cs="Arial"/>
        </w:rPr>
        <w:t>.</w:t>
      </w:r>
    </w:p>
    <w:p w14:paraId="3DBC03DB" w14:textId="2C62CF8C" w:rsidR="003F2A9D" w:rsidRDefault="00050E8C" w:rsidP="000330DE">
      <w:pPr>
        <w:spacing w:before="120" w:after="120" w:line="360" w:lineRule="auto"/>
        <w:jc w:val="both"/>
        <w:rPr>
          <w:rFonts w:ascii="Arial" w:hAnsi="Arial" w:cs="Arial"/>
        </w:rPr>
      </w:pPr>
      <w:r>
        <w:rPr>
          <w:rFonts w:ascii="Arial" w:hAnsi="Arial" w:cs="Arial"/>
        </w:rPr>
        <w:t xml:space="preserve">Nesse contexto, o apóstolo escreveu a carta e </w:t>
      </w:r>
      <w:r w:rsidR="006F3C44">
        <w:rPr>
          <w:rFonts w:ascii="Arial" w:hAnsi="Arial" w:cs="Arial"/>
        </w:rPr>
        <w:t xml:space="preserve">fez um parêntese, </w:t>
      </w:r>
      <w:r>
        <w:rPr>
          <w:rFonts w:ascii="Arial" w:hAnsi="Arial" w:cs="Arial"/>
        </w:rPr>
        <w:t>separ</w:t>
      </w:r>
      <w:r w:rsidR="006F3C44">
        <w:rPr>
          <w:rFonts w:ascii="Arial" w:hAnsi="Arial" w:cs="Arial"/>
        </w:rPr>
        <w:t>ando</w:t>
      </w:r>
      <w:r>
        <w:rPr>
          <w:rFonts w:ascii="Arial" w:hAnsi="Arial" w:cs="Arial"/>
        </w:rPr>
        <w:t xml:space="preserve"> um </w:t>
      </w:r>
      <w:r w:rsidR="003F2A9D">
        <w:rPr>
          <w:rFonts w:ascii="Arial" w:hAnsi="Arial" w:cs="Arial"/>
        </w:rPr>
        <w:t>trecho</w:t>
      </w:r>
      <w:r>
        <w:rPr>
          <w:rFonts w:ascii="Arial" w:hAnsi="Arial" w:cs="Arial"/>
        </w:rPr>
        <w:t xml:space="preserve"> especificamente para tratar da questão do uso inapropriado dos dons</w:t>
      </w:r>
      <w:r w:rsidR="00DB6882">
        <w:rPr>
          <w:rFonts w:ascii="Arial" w:hAnsi="Arial" w:cs="Arial"/>
        </w:rPr>
        <w:t xml:space="preserve"> e a forma como estes deveriam ser embasados no amor. Pela forma como escreve</w:t>
      </w:r>
      <w:r w:rsidR="006F3C44">
        <w:rPr>
          <w:rFonts w:ascii="Arial" w:hAnsi="Arial" w:cs="Arial"/>
        </w:rPr>
        <w:t xml:space="preserve"> este trecho</w:t>
      </w:r>
      <w:r w:rsidR="00DB6882">
        <w:rPr>
          <w:rFonts w:ascii="Arial" w:hAnsi="Arial" w:cs="Arial"/>
        </w:rPr>
        <w:t xml:space="preserve">, </w:t>
      </w:r>
      <w:r w:rsidR="000E175C">
        <w:rPr>
          <w:rFonts w:ascii="Arial" w:hAnsi="Arial" w:cs="Arial"/>
        </w:rPr>
        <w:t xml:space="preserve">além do uso inapropriado dos dons, </w:t>
      </w:r>
      <w:r w:rsidR="00DB6882">
        <w:rPr>
          <w:rFonts w:ascii="Arial" w:hAnsi="Arial" w:cs="Arial"/>
        </w:rPr>
        <w:t>Paulo também aborda</w:t>
      </w:r>
      <w:r w:rsidR="006F3C44">
        <w:rPr>
          <w:rFonts w:ascii="Arial" w:hAnsi="Arial" w:cs="Arial"/>
        </w:rPr>
        <w:t xml:space="preserve"> </w:t>
      </w:r>
      <w:r w:rsidR="00E16C89">
        <w:rPr>
          <w:rFonts w:ascii="Arial" w:hAnsi="Arial" w:cs="Arial"/>
        </w:rPr>
        <w:t>os demais problemas que estavam ocorrendo</w:t>
      </w:r>
      <w:r w:rsidR="004551A1">
        <w:rPr>
          <w:rFonts w:ascii="Arial" w:hAnsi="Arial" w:cs="Arial"/>
        </w:rPr>
        <w:t xml:space="preserve"> e como o amor trataria as questões.</w:t>
      </w:r>
      <w:r w:rsidR="00ED5542">
        <w:rPr>
          <w:rFonts w:ascii="Arial" w:hAnsi="Arial" w:cs="Arial"/>
        </w:rPr>
        <w:t xml:space="preserve"> Este</w:t>
      </w:r>
      <w:r w:rsidR="003F2A9D">
        <w:rPr>
          <w:rFonts w:ascii="Arial" w:hAnsi="Arial" w:cs="Arial"/>
        </w:rPr>
        <w:t xml:space="preserve"> é o conteúdo do capítulo 13 da primeira carta aos coríntios</w:t>
      </w:r>
      <w:r w:rsidR="006500B9">
        <w:rPr>
          <w:rFonts w:ascii="Arial" w:hAnsi="Arial" w:cs="Arial"/>
        </w:rPr>
        <w:t>, que será o objeto deste estudo</w:t>
      </w:r>
      <w:r w:rsidR="00DA3D4D">
        <w:rPr>
          <w:rFonts w:ascii="Arial" w:hAnsi="Arial" w:cs="Arial"/>
        </w:rPr>
        <w:t>.</w:t>
      </w:r>
    </w:p>
    <w:p w14:paraId="28DA76A0" w14:textId="77777777" w:rsidR="00DC3392" w:rsidRDefault="00DC3392" w:rsidP="000330DE">
      <w:pPr>
        <w:spacing w:before="120" w:after="120" w:line="360" w:lineRule="auto"/>
        <w:jc w:val="both"/>
        <w:rPr>
          <w:rFonts w:ascii="Arial" w:hAnsi="Arial" w:cs="Arial"/>
        </w:rPr>
      </w:pPr>
      <w:r>
        <w:rPr>
          <w:rFonts w:ascii="Arial" w:hAnsi="Arial" w:cs="Arial"/>
        </w:rPr>
        <w:lastRenderedPageBreak/>
        <w:t>Passa-se, agora, a análise do trecho em questão.</w:t>
      </w:r>
    </w:p>
    <w:p w14:paraId="7D0DDE05" w14:textId="4558E0FC" w:rsidR="00DA3D4D" w:rsidRDefault="00DA3D4D" w:rsidP="000330DE">
      <w:pPr>
        <w:spacing w:before="120" w:after="120" w:line="360" w:lineRule="auto"/>
        <w:jc w:val="both"/>
        <w:rPr>
          <w:rFonts w:ascii="Arial" w:hAnsi="Arial" w:cs="Arial"/>
        </w:rPr>
      </w:pPr>
      <w:r>
        <w:rPr>
          <w:rFonts w:ascii="Arial" w:hAnsi="Arial" w:cs="Arial"/>
        </w:rPr>
        <w:t xml:space="preserve">O evangelista G. Campbell Morgan afirmou que </w:t>
      </w:r>
      <w:r w:rsidRPr="006F682A">
        <w:rPr>
          <w:rFonts w:ascii="Arial" w:hAnsi="Arial" w:cs="Arial"/>
          <w:i/>
          <w:iCs/>
        </w:rPr>
        <w:t xml:space="preserve">“examinar este capítulo é como dissecar uma flor para entendê-la. </w:t>
      </w:r>
      <w:r w:rsidR="006F682A" w:rsidRPr="006F682A">
        <w:rPr>
          <w:rFonts w:ascii="Arial" w:hAnsi="Arial" w:cs="Arial"/>
          <w:i/>
          <w:iCs/>
        </w:rPr>
        <w:t>Se a rasgas excessivamente, perde a beleza</w:t>
      </w:r>
      <w:r w:rsidR="006F682A">
        <w:rPr>
          <w:rFonts w:ascii="Arial" w:hAnsi="Arial" w:cs="Arial"/>
        </w:rPr>
        <w:t>”.</w:t>
      </w:r>
      <w:r w:rsidR="007070C6">
        <w:rPr>
          <w:rFonts w:ascii="Arial" w:hAnsi="Arial" w:cs="Arial"/>
        </w:rPr>
        <w:t xml:space="preserve"> Em outras palavras, o estudo minucioso trará conhecimento</w:t>
      </w:r>
      <w:r w:rsidR="007B1615">
        <w:rPr>
          <w:rFonts w:ascii="Arial" w:hAnsi="Arial" w:cs="Arial"/>
        </w:rPr>
        <w:t>, mas pode fazer com que o lirismo do trecho se perca.</w:t>
      </w:r>
    </w:p>
    <w:p w14:paraId="4D93C929" w14:textId="1594C9C4" w:rsidR="002D1CE7" w:rsidRDefault="002D1CE7" w:rsidP="000330DE">
      <w:pPr>
        <w:spacing w:before="120" w:after="120" w:line="360" w:lineRule="auto"/>
        <w:jc w:val="both"/>
        <w:rPr>
          <w:rFonts w:ascii="Arial" w:hAnsi="Arial" w:cs="Arial"/>
        </w:rPr>
      </w:pPr>
      <w:r>
        <w:rPr>
          <w:rFonts w:ascii="Arial" w:hAnsi="Arial" w:cs="Arial"/>
        </w:rPr>
        <w:t xml:space="preserve">Assim, por uma questão didática, </w:t>
      </w:r>
      <w:r w:rsidR="00DC3392">
        <w:rPr>
          <w:rFonts w:ascii="Arial" w:hAnsi="Arial" w:cs="Arial"/>
        </w:rPr>
        <w:t xml:space="preserve">o estudo </w:t>
      </w:r>
      <w:r w:rsidR="0097555C">
        <w:rPr>
          <w:rFonts w:ascii="Arial" w:hAnsi="Arial" w:cs="Arial"/>
        </w:rPr>
        <w:t xml:space="preserve">do capítulo 13 </w:t>
      </w:r>
      <w:r w:rsidR="00DC3392">
        <w:rPr>
          <w:rFonts w:ascii="Arial" w:hAnsi="Arial" w:cs="Arial"/>
        </w:rPr>
        <w:t xml:space="preserve">será feito dividindo-o </w:t>
      </w:r>
      <w:r w:rsidR="0097555C">
        <w:rPr>
          <w:rFonts w:ascii="Arial" w:hAnsi="Arial" w:cs="Arial"/>
        </w:rPr>
        <w:t>em três partes:</w:t>
      </w:r>
    </w:p>
    <w:p w14:paraId="5BD20932" w14:textId="76F3D1E2" w:rsidR="002D1CE7" w:rsidRDefault="002D1CE7" w:rsidP="000330DE">
      <w:pPr>
        <w:spacing w:before="120" w:after="120" w:line="360" w:lineRule="auto"/>
        <w:jc w:val="both"/>
        <w:rPr>
          <w:rFonts w:ascii="Arial" w:hAnsi="Arial" w:cs="Arial"/>
        </w:rPr>
      </w:pPr>
      <w:r>
        <w:rPr>
          <w:rFonts w:ascii="Arial" w:hAnsi="Arial" w:cs="Arial"/>
        </w:rPr>
        <w:t xml:space="preserve">1ª) </w:t>
      </w:r>
      <w:r w:rsidR="00144AF3">
        <w:rPr>
          <w:rFonts w:ascii="Arial" w:hAnsi="Arial" w:cs="Arial"/>
        </w:rPr>
        <w:t>a</w:t>
      </w:r>
      <w:r>
        <w:rPr>
          <w:rFonts w:ascii="Arial" w:hAnsi="Arial" w:cs="Arial"/>
        </w:rPr>
        <w:t xml:space="preserve"> superioridade do amor;</w:t>
      </w:r>
    </w:p>
    <w:p w14:paraId="75586017" w14:textId="0F42C154" w:rsidR="002D1CE7" w:rsidRDefault="002D1CE7" w:rsidP="000330DE">
      <w:pPr>
        <w:spacing w:before="120" w:after="120" w:line="360" w:lineRule="auto"/>
        <w:jc w:val="both"/>
        <w:rPr>
          <w:rFonts w:ascii="Arial" w:hAnsi="Arial" w:cs="Arial"/>
        </w:rPr>
      </w:pPr>
      <w:r>
        <w:rPr>
          <w:rFonts w:ascii="Arial" w:hAnsi="Arial" w:cs="Arial"/>
        </w:rPr>
        <w:t xml:space="preserve">2ª) </w:t>
      </w:r>
      <w:r w:rsidR="00144AF3">
        <w:rPr>
          <w:rFonts w:ascii="Arial" w:hAnsi="Arial" w:cs="Arial"/>
        </w:rPr>
        <w:t>as características do amor; e</w:t>
      </w:r>
    </w:p>
    <w:p w14:paraId="7B16177B" w14:textId="4C902B04" w:rsidR="00144AF3" w:rsidRDefault="00144AF3" w:rsidP="000330DE">
      <w:pPr>
        <w:spacing w:before="120" w:after="120" w:line="360" w:lineRule="auto"/>
        <w:jc w:val="both"/>
        <w:rPr>
          <w:rFonts w:ascii="Arial" w:hAnsi="Arial" w:cs="Arial"/>
        </w:rPr>
      </w:pPr>
      <w:r>
        <w:rPr>
          <w:rFonts w:ascii="Arial" w:hAnsi="Arial" w:cs="Arial"/>
        </w:rPr>
        <w:t>3ª) a eternidade do amor.</w:t>
      </w:r>
    </w:p>
    <w:p w14:paraId="60781C5A" w14:textId="1BE464F8" w:rsidR="00581CAE" w:rsidRDefault="00581CAE" w:rsidP="000330DE">
      <w:pPr>
        <w:spacing w:before="120" w:after="120" w:line="360" w:lineRule="auto"/>
        <w:jc w:val="both"/>
        <w:rPr>
          <w:rFonts w:ascii="Arial" w:hAnsi="Arial" w:cs="Arial"/>
        </w:rPr>
      </w:pPr>
      <w:r>
        <w:rPr>
          <w:rFonts w:ascii="Arial" w:hAnsi="Arial" w:cs="Arial"/>
        </w:rPr>
        <w:t>Neste primeiro encontro, será vista a primeira parte</w:t>
      </w:r>
      <w:r w:rsidR="00DC3392">
        <w:rPr>
          <w:rFonts w:ascii="Arial" w:hAnsi="Arial" w:cs="Arial"/>
        </w:rPr>
        <w:t>, a saber, a superioridade do amor</w:t>
      </w:r>
      <w:r>
        <w:rPr>
          <w:rFonts w:ascii="Arial" w:hAnsi="Arial" w:cs="Arial"/>
        </w:rPr>
        <w:t>, restando as demais para o segundo.</w:t>
      </w:r>
    </w:p>
    <w:p w14:paraId="3C94D66A" w14:textId="77777777" w:rsidR="00B03322" w:rsidRDefault="00B03322" w:rsidP="000330DE">
      <w:pPr>
        <w:spacing w:before="120" w:after="120" w:line="360" w:lineRule="auto"/>
        <w:jc w:val="both"/>
        <w:rPr>
          <w:rFonts w:ascii="Arial" w:hAnsi="Arial" w:cs="Arial"/>
        </w:rPr>
      </w:pPr>
    </w:p>
    <w:p w14:paraId="4971973B" w14:textId="2E1C0FA9" w:rsidR="00871F30" w:rsidRDefault="00A20DFD" w:rsidP="00A20DFD">
      <w:pPr>
        <w:spacing w:before="120" w:after="120" w:line="360" w:lineRule="auto"/>
        <w:jc w:val="center"/>
        <w:rPr>
          <w:rFonts w:ascii="Arial" w:hAnsi="Arial" w:cs="Arial"/>
          <w:b/>
          <w:bCs/>
        </w:rPr>
      </w:pPr>
      <w:r>
        <w:rPr>
          <w:rFonts w:ascii="Arial" w:hAnsi="Arial" w:cs="Arial"/>
          <w:b/>
          <w:bCs/>
        </w:rPr>
        <w:t>ANÁLISE DO TEXTO</w:t>
      </w:r>
    </w:p>
    <w:p w14:paraId="618077CE" w14:textId="1E2F6B78" w:rsidR="002D5D46" w:rsidRDefault="002D5D46" w:rsidP="00A20DFD">
      <w:pPr>
        <w:spacing w:before="120" w:after="120" w:line="360" w:lineRule="auto"/>
        <w:jc w:val="center"/>
        <w:rPr>
          <w:rFonts w:ascii="Arial" w:hAnsi="Arial" w:cs="Arial"/>
          <w:b/>
          <w:bCs/>
        </w:rPr>
      </w:pPr>
      <w:r>
        <w:rPr>
          <w:rFonts w:ascii="Arial" w:hAnsi="Arial" w:cs="Arial"/>
          <w:b/>
          <w:bCs/>
        </w:rPr>
        <w:t>Trecho 1 – A superioridade do amor</w:t>
      </w:r>
    </w:p>
    <w:p w14:paraId="3DBA3B1C" w14:textId="075C8F63" w:rsidR="00A20DFD" w:rsidRPr="00672F5B" w:rsidRDefault="00A20DFD" w:rsidP="00A20DFD">
      <w:pPr>
        <w:spacing w:before="120" w:after="120" w:line="360" w:lineRule="auto"/>
        <w:jc w:val="center"/>
        <w:rPr>
          <w:rFonts w:ascii="Arial" w:hAnsi="Arial" w:cs="Arial"/>
          <w:b/>
          <w:bCs/>
        </w:rPr>
      </w:pPr>
      <w:r>
        <w:rPr>
          <w:rFonts w:ascii="Arial" w:hAnsi="Arial" w:cs="Arial"/>
        </w:rPr>
        <w:t>1 Coríntios 12.31 – 13.3</w:t>
      </w:r>
    </w:p>
    <w:p w14:paraId="4C5A3D57" w14:textId="27ADD70C" w:rsidR="00C3256F" w:rsidRPr="007B4785" w:rsidRDefault="00C3256F" w:rsidP="007B4785">
      <w:pPr>
        <w:spacing w:before="120" w:after="120" w:line="360" w:lineRule="auto"/>
        <w:ind w:left="567" w:right="566"/>
        <w:jc w:val="both"/>
        <w:rPr>
          <w:rFonts w:ascii="Arial" w:hAnsi="Arial" w:cs="Arial"/>
          <w:i/>
          <w:iCs/>
          <w:sz w:val="20"/>
          <w:szCs w:val="20"/>
        </w:rPr>
      </w:pPr>
      <w:r>
        <w:rPr>
          <w:rFonts w:ascii="Arial" w:hAnsi="Arial" w:cs="Arial"/>
        </w:rPr>
        <w:t xml:space="preserve"> </w:t>
      </w:r>
      <w:r w:rsidRPr="007B4785">
        <w:rPr>
          <w:rFonts w:ascii="Arial" w:hAnsi="Arial" w:cs="Arial"/>
          <w:i/>
          <w:iCs/>
          <w:sz w:val="20"/>
          <w:szCs w:val="20"/>
        </w:rPr>
        <w:t>“Entretanto, procurai, com zelo, os melhores dons. E eu passo a mostrar-vos ainda um caminho sobremodo excelente.</w:t>
      </w:r>
    </w:p>
    <w:p w14:paraId="3CF00FD1" w14:textId="77777777" w:rsidR="00C3256F" w:rsidRPr="007B4785" w:rsidRDefault="00C3256F" w:rsidP="007B4785">
      <w:pPr>
        <w:spacing w:before="120" w:after="120" w:line="360" w:lineRule="auto"/>
        <w:ind w:left="567" w:right="566"/>
        <w:jc w:val="both"/>
        <w:rPr>
          <w:rFonts w:ascii="Arial" w:hAnsi="Arial" w:cs="Arial"/>
          <w:i/>
          <w:iCs/>
          <w:sz w:val="20"/>
          <w:szCs w:val="20"/>
        </w:rPr>
      </w:pPr>
      <w:r w:rsidRPr="007B4785">
        <w:rPr>
          <w:rFonts w:ascii="Arial" w:hAnsi="Arial" w:cs="Arial"/>
          <w:i/>
          <w:iCs/>
          <w:sz w:val="20"/>
          <w:szCs w:val="20"/>
        </w:rPr>
        <w:t>Ainda que eu fale as línguas dos homens e dos anjos, se não tiver amor, serei como o bronze que soa ou como o címbalo que retine.</w:t>
      </w:r>
    </w:p>
    <w:p w14:paraId="609B9D44" w14:textId="77777777" w:rsidR="00C3256F" w:rsidRPr="007B4785" w:rsidRDefault="00C3256F" w:rsidP="007B4785">
      <w:pPr>
        <w:spacing w:before="120" w:after="120" w:line="360" w:lineRule="auto"/>
        <w:ind w:left="567" w:right="566"/>
        <w:jc w:val="both"/>
        <w:rPr>
          <w:rFonts w:ascii="Arial" w:hAnsi="Arial" w:cs="Arial"/>
          <w:i/>
          <w:iCs/>
          <w:sz w:val="20"/>
          <w:szCs w:val="20"/>
        </w:rPr>
      </w:pPr>
      <w:r w:rsidRPr="007B4785">
        <w:rPr>
          <w:rFonts w:ascii="Arial" w:hAnsi="Arial" w:cs="Arial"/>
          <w:i/>
          <w:iCs/>
          <w:sz w:val="20"/>
          <w:szCs w:val="20"/>
        </w:rPr>
        <w:t>Ainda que eu tenha o dom de profetizar e conheça todos os mistérios e toda a ciência; ainda que eu tenha tamanha fé, a ponto de transportar montes, se não tiver amor, nada serei.</w:t>
      </w:r>
    </w:p>
    <w:p w14:paraId="4CED1976" w14:textId="52626409" w:rsidR="00C3256F" w:rsidRPr="007B4785" w:rsidRDefault="00C3256F" w:rsidP="007B4785">
      <w:pPr>
        <w:spacing w:before="120" w:after="120" w:line="360" w:lineRule="auto"/>
        <w:ind w:left="567" w:right="566"/>
        <w:jc w:val="both"/>
        <w:rPr>
          <w:rFonts w:ascii="Arial" w:hAnsi="Arial" w:cs="Arial"/>
          <w:i/>
          <w:iCs/>
          <w:sz w:val="20"/>
          <w:szCs w:val="20"/>
        </w:rPr>
      </w:pPr>
      <w:r w:rsidRPr="007B4785">
        <w:rPr>
          <w:rFonts w:ascii="Arial" w:hAnsi="Arial" w:cs="Arial"/>
          <w:i/>
          <w:iCs/>
          <w:sz w:val="20"/>
          <w:szCs w:val="20"/>
        </w:rPr>
        <w:t>E ainda que eu distribua todos os meus bens entre os pobres e ainda que entregue o meu próprio corpo para ser queimado, se não tiver amor, nada disso me aproveitará.”</w:t>
      </w:r>
    </w:p>
    <w:p w14:paraId="23271589" w14:textId="77777777" w:rsidR="00021529" w:rsidRDefault="00021529" w:rsidP="00C3256F">
      <w:pPr>
        <w:spacing w:before="120" w:after="120" w:line="360" w:lineRule="auto"/>
        <w:jc w:val="both"/>
        <w:rPr>
          <w:rFonts w:ascii="Arial" w:hAnsi="Arial" w:cs="Arial"/>
        </w:rPr>
      </w:pPr>
    </w:p>
    <w:p w14:paraId="24D8FA02" w14:textId="0A6DA078" w:rsidR="00B238FD" w:rsidRDefault="00A3251F" w:rsidP="00C3256F">
      <w:pPr>
        <w:spacing w:before="120" w:after="120" w:line="360" w:lineRule="auto"/>
        <w:jc w:val="both"/>
        <w:rPr>
          <w:rFonts w:ascii="Arial" w:hAnsi="Arial" w:cs="Arial"/>
        </w:rPr>
      </w:pPr>
      <w:r>
        <w:rPr>
          <w:rFonts w:ascii="Arial" w:hAnsi="Arial" w:cs="Arial"/>
        </w:rPr>
        <w:t>Paulo</w:t>
      </w:r>
      <w:r w:rsidR="00127587">
        <w:rPr>
          <w:rFonts w:ascii="Arial" w:hAnsi="Arial" w:cs="Arial"/>
        </w:rPr>
        <w:t>, no capítulo 12, discorre sobre os dons espirituais. Não é nosso foco aqui discutir a fundo o que são estes dons.</w:t>
      </w:r>
      <w:r w:rsidR="00327A78">
        <w:rPr>
          <w:rFonts w:ascii="Arial" w:hAnsi="Arial" w:cs="Arial"/>
        </w:rPr>
        <w:t xml:space="preserve"> Mas não podemos deixar de perceber, pela ilustração que Paulo faz do corpo humano, que havia entre os coríntios aqueles que se julgavam superiores aos outros em função dos dons que Deus </w:t>
      </w:r>
      <w:r w:rsidR="00C0398B">
        <w:rPr>
          <w:rFonts w:ascii="Arial" w:hAnsi="Arial" w:cs="Arial"/>
        </w:rPr>
        <w:t xml:space="preserve">os </w:t>
      </w:r>
      <w:r w:rsidR="00327A78">
        <w:rPr>
          <w:rFonts w:ascii="Arial" w:hAnsi="Arial" w:cs="Arial"/>
        </w:rPr>
        <w:t>havia dado</w:t>
      </w:r>
      <w:r w:rsidR="00627C75">
        <w:rPr>
          <w:rFonts w:ascii="Arial" w:hAnsi="Arial" w:cs="Arial"/>
        </w:rPr>
        <w:t xml:space="preserve"> (1 Co</w:t>
      </w:r>
      <w:r w:rsidR="005E4AAC">
        <w:rPr>
          <w:rFonts w:ascii="Arial" w:hAnsi="Arial" w:cs="Arial"/>
        </w:rPr>
        <w:t>ríntios</w:t>
      </w:r>
      <w:r w:rsidR="00627C75">
        <w:rPr>
          <w:rFonts w:ascii="Arial" w:hAnsi="Arial" w:cs="Arial"/>
        </w:rPr>
        <w:t xml:space="preserve"> 12.12</w:t>
      </w:r>
      <w:r w:rsidR="005E4AAC">
        <w:rPr>
          <w:rFonts w:ascii="Arial" w:hAnsi="Arial" w:cs="Arial"/>
        </w:rPr>
        <w:t>-31)</w:t>
      </w:r>
      <w:r w:rsidR="00C0398B">
        <w:rPr>
          <w:rFonts w:ascii="Arial" w:hAnsi="Arial" w:cs="Arial"/>
        </w:rPr>
        <w:t>.</w:t>
      </w:r>
      <w:r>
        <w:rPr>
          <w:rFonts w:ascii="Arial" w:hAnsi="Arial" w:cs="Arial"/>
        </w:rPr>
        <w:t xml:space="preserve"> </w:t>
      </w:r>
      <w:r w:rsidR="00B238FD">
        <w:rPr>
          <w:rFonts w:ascii="Arial" w:hAnsi="Arial" w:cs="Arial"/>
        </w:rPr>
        <w:t>É</w:t>
      </w:r>
      <w:r w:rsidR="00C0398B">
        <w:rPr>
          <w:rFonts w:ascii="Arial" w:hAnsi="Arial" w:cs="Arial"/>
        </w:rPr>
        <w:t xml:space="preserve"> essa </w:t>
      </w:r>
      <w:r w:rsidR="00B238FD">
        <w:rPr>
          <w:rFonts w:ascii="Arial" w:hAnsi="Arial" w:cs="Arial"/>
        </w:rPr>
        <w:t>soberba que Paulo deseja</w:t>
      </w:r>
      <w:r w:rsidR="00854BED">
        <w:rPr>
          <w:rFonts w:ascii="Arial" w:hAnsi="Arial" w:cs="Arial"/>
        </w:rPr>
        <w:t>va</w:t>
      </w:r>
      <w:r w:rsidR="00B238FD">
        <w:rPr>
          <w:rFonts w:ascii="Arial" w:hAnsi="Arial" w:cs="Arial"/>
        </w:rPr>
        <w:t xml:space="preserve"> combater</w:t>
      </w:r>
      <w:r w:rsidR="00854BED">
        <w:rPr>
          <w:rFonts w:ascii="Arial" w:hAnsi="Arial" w:cs="Arial"/>
        </w:rPr>
        <w:t>, pois ela agravava as divisões</w:t>
      </w:r>
      <w:r w:rsidR="00DB1136">
        <w:rPr>
          <w:rFonts w:ascii="Arial" w:hAnsi="Arial" w:cs="Arial"/>
        </w:rPr>
        <w:t xml:space="preserve"> já </w:t>
      </w:r>
      <w:r w:rsidR="00DB1136">
        <w:rPr>
          <w:rFonts w:ascii="Arial" w:hAnsi="Arial" w:cs="Arial"/>
        </w:rPr>
        <w:lastRenderedPageBreak/>
        <w:t>existentes</w:t>
      </w:r>
      <w:r w:rsidR="00854BED">
        <w:rPr>
          <w:rFonts w:ascii="Arial" w:hAnsi="Arial" w:cs="Arial"/>
        </w:rPr>
        <w:t xml:space="preserve"> no corpo</w:t>
      </w:r>
      <w:r w:rsidR="00581CAE">
        <w:rPr>
          <w:rFonts w:ascii="Arial" w:hAnsi="Arial" w:cs="Arial"/>
        </w:rPr>
        <w:t>, e não o uso dos dons distribuídos pelo Espírito como a ele lhe aprouve</w:t>
      </w:r>
      <w:r w:rsidR="00B238FD">
        <w:rPr>
          <w:rFonts w:ascii="Arial" w:hAnsi="Arial" w:cs="Arial"/>
        </w:rPr>
        <w:t xml:space="preserve">. </w:t>
      </w:r>
    </w:p>
    <w:p w14:paraId="120497E7" w14:textId="3C716CA6" w:rsidR="00440D08" w:rsidRDefault="00324987" w:rsidP="00C3256F">
      <w:pPr>
        <w:spacing w:before="120" w:after="120" w:line="360" w:lineRule="auto"/>
        <w:jc w:val="both"/>
        <w:rPr>
          <w:rFonts w:ascii="Arial" w:hAnsi="Arial" w:cs="Arial"/>
        </w:rPr>
      </w:pPr>
      <w:r>
        <w:rPr>
          <w:rFonts w:ascii="Arial" w:hAnsi="Arial" w:cs="Arial"/>
        </w:rPr>
        <w:t>Assim, no</w:t>
      </w:r>
      <w:r w:rsidR="00B03F00">
        <w:rPr>
          <w:rFonts w:ascii="Arial" w:hAnsi="Arial" w:cs="Arial"/>
        </w:rPr>
        <w:t>s primeiros versos do capítulo 13</w:t>
      </w:r>
      <w:r>
        <w:rPr>
          <w:rFonts w:ascii="Arial" w:hAnsi="Arial" w:cs="Arial"/>
        </w:rPr>
        <w:t xml:space="preserve">, Paulo </w:t>
      </w:r>
      <w:r w:rsidR="00B03F00">
        <w:rPr>
          <w:rFonts w:ascii="Arial" w:hAnsi="Arial" w:cs="Arial"/>
        </w:rPr>
        <w:t>cita os dons que os coríntios consideravam superiores aos demais:</w:t>
      </w:r>
      <w:r w:rsidR="00863A8E">
        <w:rPr>
          <w:rFonts w:ascii="Arial" w:hAnsi="Arial" w:cs="Arial"/>
        </w:rPr>
        <w:t xml:space="preserve"> falar em línguas, profetizar, conhecer os mistérios e toda a ciência</w:t>
      </w:r>
      <w:r w:rsidR="007A6F80">
        <w:rPr>
          <w:rFonts w:ascii="Arial" w:hAnsi="Arial" w:cs="Arial"/>
        </w:rPr>
        <w:t>, o dom da fé que opera maravilhas e os dons considerados sacrificiais e de renúncia, tanto a bens materiais, quanto à própria vida.</w:t>
      </w:r>
    </w:p>
    <w:p w14:paraId="577C0C41" w14:textId="3C9BC33C" w:rsidR="002C02B4" w:rsidRDefault="004412B4" w:rsidP="00C3256F">
      <w:pPr>
        <w:spacing w:before="120" w:after="120" w:line="360" w:lineRule="auto"/>
        <w:jc w:val="both"/>
        <w:rPr>
          <w:rFonts w:ascii="Arial" w:hAnsi="Arial" w:cs="Arial"/>
        </w:rPr>
      </w:pPr>
      <w:r>
        <w:rPr>
          <w:rFonts w:ascii="Arial" w:hAnsi="Arial" w:cs="Arial"/>
        </w:rPr>
        <w:t>Para dar força a seu argumento, Paulo se utiliza de uma figura de linguagem, a hipérbole</w:t>
      </w:r>
      <w:r w:rsidR="0049044F">
        <w:rPr>
          <w:rFonts w:ascii="Arial" w:hAnsi="Arial" w:cs="Arial"/>
        </w:rPr>
        <w:t xml:space="preserve">, </w:t>
      </w:r>
      <w:r w:rsidR="00462114">
        <w:rPr>
          <w:rFonts w:ascii="Arial" w:hAnsi="Arial" w:cs="Arial"/>
        </w:rPr>
        <w:t xml:space="preserve">que consiste em trazer a ideia de intensidade </w:t>
      </w:r>
      <w:r w:rsidR="0049044F">
        <w:rPr>
          <w:rFonts w:ascii="Arial" w:hAnsi="Arial" w:cs="Arial"/>
        </w:rPr>
        <w:t xml:space="preserve">por meio de </w:t>
      </w:r>
      <w:r w:rsidR="005F13D9">
        <w:rPr>
          <w:rFonts w:ascii="Arial" w:hAnsi="Arial" w:cs="Arial"/>
        </w:rPr>
        <w:t>termos e expressões</w:t>
      </w:r>
      <w:r w:rsidR="0049044F">
        <w:rPr>
          <w:rFonts w:ascii="Arial" w:hAnsi="Arial" w:cs="Arial"/>
        </w:rPr>
        <w:t xml:space="preserve"> intencionalmente exageradas</w:t>
      </w:r>
      <w:r w:rsidR="003111C5">
        <w:rPr>
          <w:rFonts w:ascii="Arial" w:hAnsi="Arial" w:cs="Arial"/>
        </w:rPr>
        <w:t>.</w:t>
      </w:r>
      <w:r w:rsidR="005F13D9">
        <w:rPr>
          <w:rFonts w:ascii="Arial" w:hAnsi="Arial" w:cs="Arial"/>
        </w:rPr>
        <w:t xml:space="preserve"> Em cada citação, Paulo deixa claro que</w:t>
      </w:r>
      <w:r w:rsidR="002C02B4">
        <w:rPr>
          <w:rFonts w:ascii="Arial" w:hAnsi="Arial" w:cs="Arial"/>
        </w:rPr>
        <w:t>,</w:t>
      </w:r>
      <w:r w:rsidR="000D7FF2">
        <w:rPr>
          <w:rFonts w:ascii="Arial" w:hAnsi="Arial" w:cs="Arial"/>
        </w:rPr>
        <w:t xml:space="preserve"> mesmo que possuísse todos os dons, em toda a plenitude destes,</w:t>
      </w:r>
      <w:r w:rsidR="005F13D9">
        <w:rPr>
          <w:rFonts w:ascii="Arial" w:hAnsi="Arial" w:cs="Arial"/>
        </w:rPr>
        <w:t xml:space="preserve"> sem amor</w:t>
      </w:r>
      <w:r w:rsidR="00943015">
        <w:rPr>
          <w:rFonts w:ascii="Arial" w:hAnsi="Arial" w:cs="Arial"/>
        </w:rPr>
        <w:t>, o uso de</w:t>
      </w:r>
      <w:r w:rsidR="00E16889">
        <w:rPr>
          <w:rFonts w:ascii="Arial" w:hAnsi="Arial" w:cs="Arial"/>
        </w:rPr>
        <w:t>sses</w:t>
      </w:r>
      <w:r w:rsidR="00943015">
        <w:rPr>
          <w:rFonts w:ascii="Arial" w:hAnsi="Arial" w:cs="Arial"/>
        </w:rPr>
        <w:t xml:space="preserve"> dons não traria proveito</w:t>
      </w:r>
      <w:r w:rsidR="002C02B4">
        <w:rPr>
          <w:rFonts w:ascii="Arial" w:hAnsi="Arial" w:cs="Arial"/>
        </w:rPr>
        <w:t xml:space="preserve"> algum</w:t>
      </w:r>
      <w:r w:rsidR="00943015">
        <w:rPr>
          <w:rFonts w:ascii="Arial" w:hAnsi="Arial" w:cs="Arial"/>
        </w:rPr>
        <w:t>.</w:t>
      </w:r>
    </w:p>
    <w:p w14:paraId="3FA972C3" w14:textId="174AEE3B" w:rsidR="007C060F" w:rsidRDefault="007C060F" w:rsidP="00C3256F">
      <w:pPr>
        <w:spacing w:before="120" w:after="120" w:line="360" w:lineRule="auto"/>
        <w:jc w:val="both"/>
        <w:rPr>
          <w:rFonts w:ascii="Arial" w:hAnsi="Arial" w:cs="Arial"/>
        </w:rPr>
      </w:pPr>
      <w:r>
        <w:rPr>
          <w:rFonts w:ascii="Arial" w:hAnsi="Arial" w:cs="Arial"/>
        </w:rPr>
        <w:t xml:space="preserve">Mas o que </w:t>
      </w:r>
      <w:r w:rsidR="00892474">
        <w:rPr>
          <w:rFonts w:ascii="Arial" w:hAnsi="Arial" w:cs="Arial"/>
        </w:rPr>
        <w:t>é</w:t>
      </w:r>
      <w:r>
        <w:rPr>
          <w:rFonts w:ascii="Arial" w:hAnsi="Arial" w:cs="Arial"/>
        </w:rPr>
        <w:t xml:space="preserve"> este amor</w:t>
      </w:r>
      <w:r w:rsidR="00892474">
        <w:rPr>
          <w:rFonts w:ascii="Arial" w:hAnsi="Arial" w:cs="Arial"/>
        </w:rPr>
        <w:t xml:space="preserve"> que Paulo cita</w:t>
      </w:r>
      <w:r>
        <w:rPr>
          <w:rFonts w:ascii="Arial" w:hAnsi="Arial" w:cs="Arial"/>
        </w:rPr>
        <w:t>?</w:t>
      </w:r>
      <w:r w:rsidR="00892474">
        <w:rPr>
          <w:rFonts w:ascii="Arial" w:hAnsi="Arial" w:cs="Arial"/>
        </w:rPr>
        <w:t xml:space="preserve"> O que o caracteriza?</w:t>
      </w:r>
    </w:p>
    <w:p w14:paraId="5E5F2B2A" w14:textId="4135DFFD" w:rsidR="003362A6" w:rsidRDefault="003362A6" w:rsidP="003362A6">
      <w:pPr>
        <w:spacing w:before="120" w:after="120" w:line="360" w:lineRule="auto"/>
        <w:jc w:val="both"/>
        <w:rPr>
          <w:rFonts w:ascii="Arial" w:hAnsi="Arial" w:cs="Arial"/>
        </w:rPr>
      </w:pPr>
      <w:r>
        <w:rPr>
          <w:rFonts w:ascii="Arial" w:hAnsi="Arial" w:cs="Arial"/>
        </w:rPr>
        <w:t>Antes de se analisar a descrição feita pelo apóstolo para o amor</w:t>
      </w:r>
      <w:r w:rsidR="00700A9C">
        <w:rPr>
          <w:rFonts w:ascii="Arial" w:hAnsi="Arial" w:cs="Arial"/>
        </w:rPr>
        <w:t>, que se dará nos próximos versículos</w:t>
      </w:r>
      <w:r>
        <w:rPr>
          <w:rFonts w:ascii="Arial" w:hAnsi="Arial" w:cs="Arial"/>
        </w:rPr>
        <w:t>, cabem algumas considerações sobre as palavras que são usadas e traduzidas para o português como amor, a fim de que se possa extrair o significado do texto que mais se aproxime da intenção do apóstolo.</w:t>
      </w:r>
    </w:p>
    <w:p w14:paraId="0407C500" w14:textId="77777777" w:rsidR="003362A6" w:rsidRDefault="003362A6" w:rsidP="003362A6">
      <w:pPr>
        <w:spacing w:before="120" w:after="120" w:line="360" w:lineRule="auto"/>
        <w:jc w:val="both"/>
        <w:rPr>
          <w:rFonts w:ascii="Arial" w:hAnsi="Arial" w:cs="Arial"/>
        </w:rPr>
      </w:pPr>
      <w:r>
        <w:rPr>
          <w:rFonts w:ascii="Arial" w:hAnsi="Arial" w:cs="Arial"/>
        </w:rPr>
        <w:t>No grego, o idioma em que Paulo escreveu suas cartas, há diversas expressões que podem ser traduzidas por amor. Isso pode gerar uma certa confusão, razão pela qual é importante que se busque qual foi o termo original utilizado no texto.</w:t>
      </w:r>
    </w:p>
    <w:p w14:paraId="391D4334" w14:textId="63582710" w:rsidR="003362A6" w:rsidRDefault="003362A6" w:rsidP="003362A6">
      <w:pPr>
        <w:spacing w:before="120" w:after="120" w:line="360" w:lineRule="auto"/>
        <w:jc w:val="both"/>
        <w:rPr>
          <w:rFonts w:ascii="Arial" w:hAnsi="Arial" w:cs="Arial"/>
        </w:rPr>
      </w:pPr>
      <w:r>
        <w:rPr>
          <w:rFonts w:ascii="Arial" w:hAnsi="Arial" w:cs="Arial"/>
        </w:rPr>
        <w:t xml:space="preserve">Existem as expressões </w:t>
      </w:r>
      <w:proofErr w:type="spellStart"/>
      <w:r>
        <w:rPr>
          <w:rFonts w:ascii="Arial" w:hAnsi="Arial" w:cs="Arial"/>
          <w:i/>
          <w:iCs/>
        </w:rPr>
        <w:t>eros</w:t>
      </w:r>
      <w:proofErr w:type="spellEnd"/>
      <w:r>
        <w:rPr>
          <w:rFonts w:ascii="Arial" w:hAnsi="Arial" w:cs="Arial"/>
        </w:rPr>
        <w:t xml:space="preserve">, que se refere ao relacionamento entre homem e mulher; </w:t>
      </w:r>
      <w:proofErr w:type="spellStart"/>
      <w:r w:rsidRPr="00826538">
        <w:rPr>
          <w:rFonts w:ascii="Arial" w:hAnsi="Arial" w:cs="Arial"/>
          <w:i/>
          <w:iCs/>
        </w:rPr>
        <w:t>storge</w:t>
      </w:r>
      <w:proofErr w:type="spellEnd"/>
      <w:r>
        <w:rPr>
          <w:rFonts w:ascii="Arial" w:hAnsi="Arial" w:cs="Arial"/>
        </w:rPr>
        <w:t xml:space="preserve">, usada para se referir ao amor entre pais e filhos; </w:t>
      </w:r>
      <w:proofErr w:type="spellStart"/>
      <w:r>
        <w:rPr>
          <w:rFonts w:ascii="Arial" w:hAnsi="Arial" w:cs="Arial"/>
          <w:i/>
          <w:iCs/>
        </w:rPr>
        <w:t>philia</w:t>
      </w:r>
      <w:proofErr w:type="spellEnd"/>
      <w:r>
        <w:rPr>
          <w:rFonts w:ascii="Arial" w:hAnsi="Arial" w:cs="Arial"/>
        </w:rPr>
        <w:t xml:space="preserve">, que trata da amizade e do afeto fraternais, sendo considerado o maior grau de afeto que um homem poderia alcançar sem a ajuda de Deus; e </w:t>
      </w:r>
      <w:r w:rsidRPr="009D4A1B">
        <w:rPr>
          <w:rFonts w:ascii="Arial" w:hAnsi="Arial" w:cs="Arial"/>
          <w:i/>
          <w:iCs/>
        </w:rPr>
        <w:t>ágape</w:t>
      </w:r>
      <w:r>
        <w:rPr>
          <w:rFonts w:ascii="Arial" w:hAnsi="Arial" w:cs="Arial"/>
        </w:rPr>
        <w:t>, que é o tipo de amor que o homem só pode ter a partir do momento em que o fruto do Espírito começa a se desenvolver nele.</w:t>
      </w:r>
      <w:r w:rsidR="00316FCB">
        <w:rPr>
          <w:rFonts w:ascii="Arial" w:hAnsi="Arial" w:cs="Arial"/>
        </w:rPr>
        <w:t xml:space="preserve"> A Bíblia</w:t>
      </w:r>
      <w:r w:rsidR="00044AF9">
        <w:rPr>
          <w:rFonts w:ascii="Arial" w:hAnsi="Arial" w:cs="Arial"/>
        </w:rPr>
        <w:t xml:space="preserve"> menciona apenas o dois últimos.</w:t>
      </w:r>
    </w:p>
    <w:p w14:paraId="5F7B1754" w14:textId="6FE1F0A0" w:rsidR="004E61A7" w:rsidRDefault="00AF2AAF" w:rsidP="003362A6">
      <w:pPr>
        <w:spacing w:before="120" w:after="120" w:line="360" w:lineRule="auto"/>
        <w:jc w:val="both"/>
        <w:rPr>
          <w:rFonts w:ascii="Arial" w:hAnsi="Arial" w:cs="Arial"/>
          <w:i/>
          <w:iCs/>
        </w:rPr>
      </w:pPr>
      <w:r>
        <w:rPr>
          <w:rFonts w:ascii="Arial" w:hAnsi="Arial" w:cs="Arial"/>
        </w:rPr>
        <w:t>Um exemplo bíblico do uso simultâneo de dois destes termos está em João 21.15</w:t>
      </w:r>
      <w:r w:rsidR="00AF39EE">
        <w:rPr>
          <w:rFonts w:ascii="Arial" w:hAnsi="Arial" w:cs="Arial"/>
        </w:rPr>
        <w:t>-17: “</w:t>
      </w:r>
      <w:r w:rsidR="00B10EEE" w:rsidRPr="00B10EEE">
        <w:rPr>
          <w:rFonts w:ascii="Arial" w:hAnsi="Arial" w:cs="Arial"/>
          <w:i/>
          <w:iCs/>
        </w:rPr>
        <w:t xml:space="preserve">Depois de terem comido, perguntou Jesus a Simão Pedro: Simão, filho de João, amas-me </w:t>
      </w:r>
      <w:r w:rsidR="00504760" w:rsidRPr="002F6E1B">
        <w:rPr>
          <w:rFonts w:ascii="Arial" w:hAnsi="Arial" w:cs="Arial"/>
        </w:rPr>
        <w:t>(</w:t>
      </w:r>
      <w:r w:rsidR="002F6E1B" w:rsidRPr="002F6E1B">
        <w:rPr>
          <w:rFonts w:ascii="Arial" w:hAnsi="Arial" w:cs="Arial"/>
        </w:rPr>
        <w:t>verbo correspondente a ágape)</w:t>
      </w:r>
      <w:r w:rsidR="002F6E1B">
        <w:rPr>
          <w:rFonts w:ascii="Arial" w:hAnsi="Arial" w:cs="Arial"/>
          <w:i/>
          <w:iCs/>
        </w:rPr>
        <w:t xml:space="preserve"> </w:t>
      </w:r>
      <w:r w:rsidR="00B10EEE" w:rsidRPr="00B10EEE">
        <w:rPr>
          <w:rFonts w:ascii="Arial" w:hAnsi="Arial" w:cs="Arial"/>
          <w:i/>
          <w:iCs/>
        </w:rPr>
        <w:t>mais do que estes outros? Ele respondeu: Sim, Senhor, tu sabes que te amo</w:t>
      </w:r>
      <w:r w:rsidR="002F6E1B">
        <w:rPr>
          <w:rFonts w:ascii="Arial" w:hAnsi="Arial" w:cs="Arial"/>
          <w:i/>
          <w:iCs/>
        </w:rPr>
        <w:t xml:space="preserve"> </w:t>
      </w:r>
      <w:r w:rsidR="002F6E1B">
        <w:rPr>
          <w:rFonts w:ascii="Arial" w:hAnsi="Arial" w:cs="Arial"/>
        </w:rPr>
        <w:t xml:space="preserve">(verbo correspondente a </w:t>
      </w:r>
      <w:proofErr w:type="spellStart"/>
      <w:r w:rsidR="002F6E1B">
        <w:rPr>
          <w:rFonts w:ascii="Arial" w:hAnsi="Arial" w:cs="Arial"/>
        </w:rPr>
        <w:t>philia</w:t>
      </w:r>
      <w:proofErr w:type="spellEnd"/>
      <w:r w:rsidR="002F6E1B">
        <w:rPr>
          <w:rFonts w:ascii="Arial" w:hAnsi="Arial" w:cs="Arial"/>
        </w:rPr>
        <w:t>)</w:t>
      </w:r>
      <w:r w:rsidR="00B10EEE" w:rsidRPr="00B10EEE">
        <w:rPr>
          <w:rFonts w:ascii="Arial" w:hAnsi="Arial" w:cs="Arial"/>
          <w:i/>
          <w:iCs/>
        </w:rPr>
        <w:t>. Ele lhe disse: Apascenta os meus cordeiros. Tornou a perguntar-lhe pela segunda vez: Simão, filho de João, tu me amas</w:t>
      </w:r>
      <w:r w:rsidR="009E15B0">
        <w:rPr>
          <w:rFonts w:ascii="Arial" w:hAnsi="Arial" w:cs="Arial"/>
          <w:i/>
          <w:iCs/>
        </w:rPr>
        <w:t xml:space="preserve"> </w:t>
      </w:r>
      <w:r w:rsidR="009E15B0" w:rsidRPr="002F6E1B">
        <w:rPr>
          <w:rFonts w:ascii="Arial" w:hAnsi="Arial" w:cs="Arial"/>
        </w:rPr>
        <w:t>(verbo correspondente a ágape)</w:t>
      </w:r>
      <w:r w:rsidR="00B10EEE" w:rsidRPr="00B10EEE">
        <w:rPr>
          <w:rFonts w:ascii="Arial" w:hAnsi="Arial" w:cs="Arial"/>
          <w:i/>
          <w:iCs/>
        </w:rPr>
        <w:t>? Ele lhe respondeu: Sim, Senhor, tu sabes que te amo</w:t>
      </w:r>
      <w:r w:rsidR="009E15B0">
        <w:rPr>
          <w:rFonts w:ascii="Arial" w:hAnsi="Arial" w:cs="Arial"/>
          <w:i/>
          <w:iCs/>
        </w:rPr>
        <w:t xml:space="preserve"> </w:t>
      </w:r>
      <w:r w:rsidR="009E15B0">
        <w:rPr>
          <w:rFonts w:ascii="Arial" w:hAnsi="Arial" w:cs="Arial"/>
        </w:rPr>
        <w:t xml:space="preserve">(verbo correspondente a </w:t>
      </w:r>
      <w:proofErr w:type="spellStart"/>
      <w:r w:rsidR="009E15B0">
        <w:rPr>
          <w:rFonts w:ascii="Arial" w:hAnsi="Arial" w:cs="Arial"/>
        </w:rPr>
        <w:t>philia</w:t>
      </w:r>
      <w:proofErr w:type="spellEnd"/>
      <w:r w:rsidR="009E15B0">
        <w:rPr>
          <w:rFonts w:ascii="Arial" w:hAnsi="Arial" w:cs="Arial"/>
        </w:rPr>
        <w:t>)</w:t>
      </w:r>
      <w:r w:rsidR="00B10EEE" w:rsidRPr="00B10EEE">
        <w:rPr>
          <w:rFonts w:ascii="Arial" w:hAnsi="Arial" w:cs="Arial"/>
          <w:i/>
          <w:iCs/>
        </w:rPr>
        <w:t>. Disse-lhe Jesus: Pastoreia as minhas ovelhas. Pela terceira vez Jesus lhe perguntou: Simão, filho de João, tu me amas</w:t>
      </w:r>
      <w:r w:rsidR="009E15B0">
        <w:rPr>
          <w:rFonts w:ascii="Arial" w:hAnsi="Arial" w:cs="Arial"/>
          <w:i/>
          <w:iCs/>
        </w:rPr>
        <w:t xml:space="preserve"> </w:t>
      </w:r>
      <w:r w:rsidR="009E15B0">
        <w:rPr>
          <w:rFonts w:ascii="Arial" w:hAnsi="Arial" w:cs="Arial"/>
        </w:rPr>
        <w:t xml:space="preserve">(verbo correspondente a </w:t>
      </w:r>
      <w:proofErr w:type="spellStart"/>
      <w:r w:rsidR="009E15B0">
        <w:rPr>
          <w:rFonts w:ascii="Arial" w:hAnsi="Arial" w:cs="Arial"/>
        </w:rPr>
        <w:t>philia</w:t>
      </w:r>
      <w:proofErr w:type="spellEnd"/>
      <w:r w:rsidR="009E15B0">
        <w:rPr>
          <w:rFonts w:ascii="Arial" w:hAnsi="Arial" w:cs="Arial"/>
        </w:rPr>
        <w:t>)</w:t>
      </w:r>
      <w:r w:rsidR="00B10EEE" w:rsidRPr="00B10EEE">
        <w:rPr>
          <w:rFonts w:ascii="Arial" w:hAnsi="Arial" w:cs="Arial"/>
          <w:i/>
          <w:iCs/>
        </w:rPr>
        <w:t xml:space="preserve">? Pedro entristeceu-se por ele lhe ter dito, pela terceira vez: Tu </w:t>
      </w:r>
      <w:r w:rsidR="00B10EEE" w:rsidRPr="00B10EEE">
        <w:rPr>
          <w:rFonts w:ascii="Arial" w:hAnsi="Arial" w:cs="Arial"/>
          <w:i/>
          <w:iCs/>
        </w:rPr>
        <w:lastRenderedPageBreak/>
        <w:t>me amas? E respondeu-lhe: Senhor, tu sabes todas as coisas, tu sabes que eu te amo</w:t>
      </w:r>
      <w:r w:rsidR="009E15B0">
        <w:rPr>
          <w:rFonts w:ascii="Arial" w:hAnsi="Arial" w:cs="Arial"/>
          <w:i/>
          <w:iCs/>
        </w:rPr>
        <w:t xml:space="preserve"> </w:t>
      </w:r>
      <w:r w:rsidR="009E15B0">
        <w:rPr>
          <w:rFonts w:ascii="Arial" w:hAnsi="Arial" w:cs="Arial"/>
        </w:rPr>
        <w:t xml:space="preserve">(verbo correspondente a </w:t>
      </w:r>
      <w:proofErr w:type="spellStart"/>
      <w:r w:rsidR="009E15B0">
        <w:rPr>
          <w:rFonts w:ascii="Arial" w:hAnsi="Arial" w:cs="Arial"/>
        </w:rPr>
        <w:t>philia</w:t>
      </w:r>
      <w:proofErr w:type="spellEnd"/>
      <w:r w:rsidR="009E15B0">
        <w:rPr>
          <w:rFonts w:ascii="Arial" w:hAnsi="Arial" w:cs="Arial"/>
        </w:rPr>
        <w:t>)</w:t>
      </w:r>
      <w:r w:rsidR="00B10EEE" w:rsidRPr="00B10EEE">
        <w:rPr>
          <w:rFonts w:ascii="Arial" w:hAnsi="Arial" w:cs="Arial"/>
          <w:i/>
          <w:iCs/>
        </w:rPr>
        <w:t>. Jesus lhe disse: Apascenta as minhas ovelhas.</w:t>
      </w:r>
      <w:r w:rsidR="00B10EEE">
        <w:rPr>
          <w:rFonts w:ascii="Arial" w:hAnsi="Arial" w:cs="Arial"/>
          <w:i/>
          <w:iCs/>
        </w:rPr>
        <w:t>”</w:t>
      </w:r>
    </w:p>
    <w:p w14:paraId="383C302B" w14:textId="39E6813D" w:rsidR="002F76DC" w:rsidRPr="002F76DC" w:rsidRDefault="002F76DC" w:rsidP="003362A6">
      <w:pPr>
        <w:spacing w:before="120" w:after="120" w:line="360" w:lineRule="auto"/>
        <w:jc w:val="both"/>
        <w:rPr>
          <w:rFonts w:ascii="Arial" w:hAnsi="Arial" w:cs="Arial"/>
        </w:rPr>
      </w:pPr>
      <w:r>
        <w:rPr>
          <w:rFonts w:ascii="Arial" w:hAnsi="Arial" w:cs="Arial"/>
        </w:rPr>
        <w:t xml:space="preserve">Pedro, após ter negado a Cristo por três vezes, percebeu </w:t>
      </w:r>
      <w:r w:rsidR="00261FA9">
        <w:rPr>
          <w:rFonts w:ascii="Arial" w:hAnsi="Arial" w:cs="Arial"/>
        </w:rPr>
        <w:t xml:space="preserve">e reconheceu </w:t>
      </w:r>
      <w:r>
        <w:rPr>
          <w:rFonts w:ascii="Arial" w:hAnsi="Arial" w:cs="Arial"/>
        </w:rPr>
        <w:t xml:space="preserve">que o amor que ele possuía por Cristo não era </w:t>
      </w:r>
      <w:proofErr w:type="gramStart"/>
      <w:r>
        <w:rPr>
          <w:rFonts w:ascii="Arial" w:hAnsi="Arial" w:cs="Arial"/>
        </w:rPr>
        <w:t>o ágape</w:t>
      </w:r>
      <w:proofErr w:type="gramEnd"/>
      <w:r w:rsidR="00261FA9">
        <w:rPr>
          <w:rFonts w:ascii="Arial" w:hAnsi="Arial" w:cs="Arial"/>
        </w:rPr>
        <w:t>.</w:t>
      </w:r>
      <w:r w:rsidR="00EA6839">
        <w:rPr>
          <w:rFonts w:ascii="Arial" w:hAnsi="Arial" w:cs="Arial"/>
        </w:rPr>
        <w:t xml:space="preserve"> Pedro reconheceu que possuía </w:t>
      </w:r>
      <w:r w:rsidR="00EA6839" w:rsidRPr="00195341">
        <w:rPr>
          <w:rFonts w:ascii="Arial" w:hAnsi="Arial" w:cs="Arial"/>
          <w:i/>
          <w:iCs/>
        </w:rPr>
        <w:t>“um amor imperfeito, que necessita</w:t>
      </w:r>
      <w:r w:rsidR="00195341" w:rsidRPr="00195341">
        <w:rPr>
          <w:rFonts w:ascii="Arial" w:hAnsi="Arial" w:cs="Arial"/>
          <w:i/>
          <w:iCs/>
        </w:rPr>
        <w:t xml:space="preserve"> da graça de Deus para se tornar Ágape, mas é o que Pedro tinha para oferecer a Jesus, tendo fé de que seria transformado pela graça de Deus. O que é maravilhoso é que Jesus aceita este amor imperfeito que Pedro e todos nós temos para com Ele</w:t>
      </w:r>
      <w:r w:rsidR="00DB7FB9">
        <w:rPr>
          <w:rStyle w:val="Refdenotaderodap"/>
          <w:rFonts w:ascii="Arial" w:hAnsi="Arial" w:cs="Arial"/>
          <w:i/>
          <w:iCs/>
        </w:rPr>
        <w:footnoteReference w:id="3"/>
      </w:r>
      <w:r w:rsidR="00195341" w:rsidRPr="00195341">
        <w:rPr>
          <w:rFonts w:ascii="Arial" w:hAnsi="Arial" w:cs="Arial"/>
          <w:i/>
          <w:iCs/>
        </w:rPr>
        <w:t>.</w:t>
      </w:r>
      <w:r w:rsidR="00195341">
        <w:rPr>
          <w:rFonts w:ascii="Arial" w:hAnsi="Arial" w:cs="Arial"/>
        </w:rPr>
        <w:t>”</w:t>
      </w:r>
    </w:p>
    <w:p w14:paraId="32A7F031" w14:textId="3D805D39" w:rsidR="003362A6" w:rsidRPr="00C4192F" w:rsidRDefault="003362A6" w:rsidP="003362A6">
      <w:pPr>
        <w:spacing w:before="120" w:after="120" w:line="360" w:lineRule="auto"/>
        <w:jc w:val="both"/>
        <w:rPr>
          <w:rFonts w:ascii="Arial" w:hAnsi="Arial" w:cs="Arial"/>
        </w:rPr>
      </w:pPr>
      <w:r>
        <w:rPr>
          <w:rFonts w:ascii="Arial" w:hAnsi="Arial" w:cs="Arial"/>
        </w:rPr>
        <w:t xml:space="preserve">No </w:t>
      </w:r>
      <w:r w:rsidR="004A7ED2">
        <w:rPr>
          <w:rFonts w:ascii="Arial" w:hAnsi="Arial" w:cs="Arial"/>
        </w:rPr>
        <w:t>capítulo 13 de 1 Coríntios</w:t>
      </w:r>
      <w:r>
        <w:rPr>
          <w:rFonts w:ascii="Arial" w:hAnsi="Arial" w:cs="Arial"/>
        </w:rPr>
        <w:t xml:space="preserve">, o termo original para amor é </w:t>
      </w:r>
      <w:r>
        <w:rPr>
          <w:rFonts w:ascii="Arial" w:hAnsi="Arial" w:cs="Arial"/>
          <w:i/>
          <w:iCs/>
        </w:rPr>
        <w:t>ágape</w:t>
      </w:r>
      <w:r>
        <w:rPr>
          <w:rFonts w:ascii="Arial" w:hAnsi="Arial" w:cs="Arial"/>
        </w:rPr>
        <w:t>. Esse tipo de amor “</w:t>
      </w:r>
      <w:r w:rsidRPr="007821B6">
        <w:rPr>
          <w:rFonts w:ascii="Arial" w:hAnsi="Arial" w:cs="Arial"/>
          <w:i/>
          <w:iCs/>
        </w:rPr>
        <w:t xml:space="preserve">dá e ama porque quer; não </w:t>
      </w:r>
      <w:r w:rsidRPr="00FA59C7">
        <w:rPr>
          <w:rFonts w:ascii="Arial" w:hAnsi="Arial" w:cs="Arial"/>
          <w:i/>
          <w:iCs/>
        </w:rPr>
        <w:t>demanda ou espera retribuição pelo amor dado</w:t>
      </w:r>
      <w:r w:rsidRPr="00FA59C7">
        <w:rPr>
          <w:rFonts w:ascii="Arial" w:hAnsi="Arial" w:cs="Arial"/>
        </w:rPr>
        <w:t>” e “</w:t>
      </w:r>
      <w:r w:rsidRPr="00FA59C7">
        <w:rPr>
          <w:rFonts w:ascii="Arial" w:hAnsi="Arial" w:cs="Arial"/>
          <w:i/>
          <w:iCs/>
        </w:rPr>
        <w:t>pode ser definido como um amor sacrificial, dador (...). A palavra</w:t>
      </w:r>
      <w:r w:rsidRPr="007C254C">
        <w:rPr>
          <w:rFonts w:ascii="Arial" w:hAnsi="Arial" w:cs="Arial"/>
          <w:i/>
          <w:iCs/>
        </w:rPr>
        <w:t xml:space="preserve"> tem pouco a ver com emoção; e tem muito a ver com negar-se a si mesmo por amor de outro</w:t>
      </w:r>
      <w:r>
        <w:rPr>
          <w:rFonts w:ascii="Arial" w:hAnsi="Arial" w:cs="Arial"/>
        </w:rPr>
        <w:t xml:space="preserve">” (David Guzik, pastor da Igreja </w:t>
      </w:r>
      <w:proofErr w:type="spellStart"/>
      <w:r>
        <w:rPr>
          <w:rFonts w:ascii="Arial" w:hAnsi="Arial" w:cs="Arial"/>
        </w:rPr>
        <w:t>Calvary</w:t>
      </w:r>
      <w:proofErr w:type="spellEnd"/>
      <w:r>
        <w:rPr>
          <w:rFonts w:ascii="Arial" w:hAnsi="Arial" w:cs="Arial"/>
        </w:rPr>
        <w:t xml:space="preserve"> </w:t>
      </w:r>
      <w:proofErr w:type="spellStart"/>
      <w:r>
        <w:rPr>
          <w:rFonts w:ascii="Arial" w:hAnsi="Arial" w:cs="Arial"/>
        </w:rPr>
        <w:t>Chapel</w:t>
      </w:r>
      <w:proofErr w:type="spellEnd"/>
      <w:r>
        <w:rPr>
          <w:rFonts w:ascii="Arial" w:hAnsi="Arial" w:cs="Arial"/>
        </w:rPr>
        <w:t xml:space="preserve"> e responsável pelo site enduringword.com). </w:t>
      </w:r>
    </w:p>
    <w:p w14:paraId="6FB65A85" w14:textId="77777777" w:rsidR="003362A6" w:rsidRDefault="003362A6" w:rsidP="003362A6">
      <w:pPr>
        <w:spacing w:before="120" w:after="120" w:line="360" w:lineRule="auto"/>
        <w:jc w:val="both"/>
        <w:rPr>
          <w:rFonts w:ascii="Arial" w:hAnsi="Arial" w:cs="Arial"/>
        </w:rPr>
      </w:pPr>
      <w:r>
        <w:rPr>
          <w:rFonts w:ascii="Arial" w:hAnsi="Arial" w:cs="Arial"/>
        </w:rPr>
        <w:t>Aqui cabe uma ilustração sobre o significado das palavras, bem como sua evolução ao longo do tempo, para termos em mente a importância de procurarmos o significado destas na época em que as cartas foram escritas.</w:t>
      </w:r>
    </w:p>
    <w:p w14:paraId="41BB8E89" w14:textId="77777777" w:rsidR="003362A6" w:rsidRDefault="003362A6" w:rsidP="003362A6">
      <w:pPr>
        <w:spacing w:before="120" w:after="120" w:line="360" w:lineRule="auto"/>
        <w:jc w:val="both"/>
        <w:rPr>
          <w:rFonts w:ascii="Arial" w:hAnsi="Arial" w:cs="Arial"/>
        </w:rPr>
      </w:pPr>
      <w:r>
        <w:rPr>
          <w:rFonts w:ascii="Arial" w:hAnsi="Arial" w:cs="Arial"/>
        </w:rPr>
        <w:t xml:space="preserve">No livro “Cristianismo puro e simples”, </w:t>
      </w:r>
      <w:proofErr w:type="spellStart"/>
      <w:r>
        <w:rPr>
          <w:rFonts w:ascii="Arial" w:hAnsi="Arial" w:cs="Arial"/>
        </w:rPr>
        <w:t>C.</w:t>
      </w:r>
      <w:proofErr w:type="gramStart"/>
      <w:r>
        <w:rPr>
          <w:rFonts w:ascii="Arial" w:hAnsi="Arial" w:cs="Arial"/>
        </w:rPr>
        <w:t>S.Lewis</w:t>
      </w:r>
      <w:proofErr w:type="spellEnd"/>
      <w:proofErr w:type="gramEnd"/>
      <w:r>
        <w:rPr>
          <w:rFonts w:ascii="Arial" w:hAnsi="Arial" w:cs="Arial"/>
        </w:rPr>
        <w:t xml:space="preserve"> descreve o significado da palavra “cavalheiro” (</w:t>
      </w:r>
      <w:r>
        <w:rPr>
          <w:rFonts w:ascii="Arial" w:hAnsi="Arial" w:cs="Arial"/>
          <w:i/>
          <w:iCs/>
        </w:rPr>
        <w:t>gentleman</w:t>
      </w:r>
      <w:r>
        <w:rPr>
          <w:rFonts w:ascii="Arial" w:hAnsi="Arial" w:cs="Arial"/>
        </w:rPr>
        <w:t>), que originalmente se referia a um homem que possuía um brasão familiar próprio e era dono de terras. A expressão nada dizia sobre o caráter deste homem. Ele poderia ser um mau caráter e ainda assim ser um cavalheiro. Com o tempo, o significado desta expressão foi se alterando.</w:t>
      </w:r>
    </w:p>
    <w:p w14:paraId="5357FF1A" w14:textId="77777777" w:rsidR="003362A6" w:rsidRPr="00F5728F" w:rsidRDefault="003362A6" w:rsidP="003362A6">
      <w:pPr>
        <w:spacing w:before="120" w:after="120" w:line="360" w:lineRule="auto"/>
        <w:jc w:val="both"/>
        <w:rPr>
          <w:rFonts w:ascii="Arial" w:hAnsi="Arial" w:cs="Arial"/>
        </w:rPr>
      </w:pPr>
      <w:r>
        <w:rPr>
          <w:rFonts w:ascii="Arial" w:hAnsi="Arial" w:cs="Arial"/>
        </w:rPr>
        <w:t>Hoje, a expressão “cavalheiro” traz um significado diferente, representando um homem que é gentil, educado e que possui boas maneiras.</w:t>
      </w:r>
    </w:p>
    <w:p w14:paraId="71E26069" w14:textId="77777777" w:rsidR="003362A6" w:rsidRDefault="003362A6" w:rsidP="003362A6">
      <w:pPr>
        <w:spacing w:before="120" w:after="120" w:line="360" w:lineRule="auto"/>
        <w:jc w:val="both"/>
        <w:rPr>
          <w:rFonts w:ascii="Arial" w:hAnsi="Arial" w:cs="Arial"/>
        </w:rPr>
      </w:pPr>
      <w:r>
        <w:rPr>
          <w:rFonts w:ascii="Arial" w:hAnsi="Arial" w:cs="Arial"/>
        </w:rPr>
        <w:t>Essa ilustração busca demonstrar o que também aconteceu com a expressão “</w:t>
      </w:r>
      <w:r>
        <w:rPr>
          <w:rFonts w:ascii="Arial" w:hAnsi="Arial" w:cs="Arial"/>
          <w:i/>
          <w:iCs/>
        </w:rPr>
        <w:t>amor</w:t>
      </w:r>
      <w:r>
        <w:rPr>
          <w:rFonts w:ascii="Arial" w:hAnsi="Arial" w:cs="Arial"/>
        </w:rPr>
        <w:t xml:space="preserve">” ao longo do tempo. </w:t>
      </w:r>
    </w:p>
    <w:p w14:paraId="14997F6D" w14:textId="77777777" w:rsidR="003362A6" w:rsidRDefault="003362A6" w:rsidP="003362A6">
      <w:pPr>
        <w:spacing w:before="120" w:after="120" w:line="360" w:lineRule="auto"/>
        <w:jc w:val="both"/>
        <w:rPr>
          <w:rFonts w:ascii="Arial" w:hAnsi="Arial" w:cs="Arial"/>
        </w:rPr>
      </w:pPr>
      <w:r>
        <w:rPr>
          <w:rFonts w:ascii="Arial" w:hAnsi="Arial" w:cs="Arial"/>
        </w:rPr>
        <w:t>Uma das distorções que percebemos foi a mistura de amor e paixão.</w:t>
      </w:r>
    </w:p>
    <w:p w14:paraId="5FBA45FF" w14:textId="77777777" w:rsidR="003362A6" w:rsidRDefault="003362A6" w:rsidP="003362A6">
      <w:pPr>
        <w:spacing w:before="120" w:after="120" w:line="360" w:lineRule="auto"/>
        <w:jc w:val="both"/>
        <w:rPr>
          <w:rFonts w:ascii="Arial" w:hAnsi="Arial" w:cs="Arial"/>
        </w:rPr>
      </w:pPr>
      <w:r>
        <w:rPr>
          <w:rFonts w:ascii="Arial" w:hAnsi="Arial" w:cs="Arial"/>
        </w:rPr>
        <w:t>Por exemplo, usam-se expressões como “o amor acabou” ou “não sinto mais amor por esta pessoa” para justificar o rompimento de um casal, sendo que no verso 8, Paulo afirma que “o amor jamais acaba”.</w:t>
      </w:r>
    </w:p>
    <w:p w14:paraId="081C39D5" w14:textId="77777777" w:rsidR="003362A6" w:rsidRDefault="003362A6" w:rsidP="003362A6">
      <w:pPr>
        <w:spacing w:before="120" w:after="120" w:line="360" w:lineRule="auto"/>
        <w:jc w:val="both"/>
        <w:rPr>
          <w:rFonts w:ascii="Arial" w:hAnsi="Arial" w:cs="Arial"/>
        </w:rPr>
      </w:pPr>
      <w:r>
        <w:rPr>
          <w:rFonts w:ascii="Arial" w:hAnsi="Arial" w:cs="Arial"/>
        </w:rPr>
        <w:t>Também vemos noticiários em que pessoas dizem que “mataram por amor”, quando um relacionamento é rompido e a vítima não mais “pertencerá” ao algoz.</w:t>
      </w:r>
    </w:p>
    <w:p w14:paraId="3DE34CF6" w14:textId="77777777" w:rsidR="003362A6" w:rsidRDefault="003362A6" w:rsidP="003362A6">
      <w:pPr>
        <w:spacing w:before="120" w:after="120" w:line="360" w:lineRule="auto"/>
        <w:jc w:val="both"/>
        <w:rPr>
          <w:rFonts w:ascii="Arial" w:hAnsi="Arial" w:cs="Arial"/>
        </w:rPr>
      </w:pPr>
      <w:r>
        <w:rPr>
          <w:rFonts w:ascii="Arial" w:hAnsi="Arial" w:cs="Arial"/>
        </w:rPr>
        <w:lastRenderedPageBreak/>
        <w:t>Sites como Wikipedia também não ajudam. Ali, a definição de amor é de que é “</w:t>
      </w:r>
      <w:r>
        <w:rPr>
          <w:rFonts w:ascii="Arial" w:hAnsi="Arial" w:cs="Arial"/>
          <w:i/>
          <w:iCs/>
        </w:rPr>
        <w:t>uma emoção ou sentimento que leva uma pessoa a desejar o bem a outra pessoa ou a uma coisa”</w:t>
      </w:r>
      <w:r>
        <w:rPr>
          <w:rStyle w:val="Refdenotaderodap"/>
          <w:rFonts w:ascii="Arial" w:hAnsi="Arial" w:cs="Arial"/>
          <w:i/>
          <w:iCs/>
        </w:rPr>
        <w:footnoteReference w:id="4"/>
      </w:r>
      <w:r>
        <w:rPr>
          <w:rFonts w:ascii="Arial" w:hAnsi="Arial" w:cs="Arial"/>
        </w:rPr>
        <w:t xml:space="preserve">. </w:t>
      </w:r>
    </w:p>
    <w:p w14:paraId="540C5621" w14:textId="75FF8ED3" w:rsidR="003362A6" w:rsidRDefault="003362A6" w:rsidP="003362A6">
      <w:pPr>
        <w:spacing w:before="120" w:after="120" w:line="360" w:lineRule="auto"/>
        <w:jc w:val="both"/>
        <w:rPr>
          <w:rFonts w:ascii="Arial" w:hAnsi="Arial" w:cs="Arial"/>
        </w:rPr>
      </w:pPr>
      <w:r>
        <w:rPr>
          <w:rFonts w:ascii="Arial" w:hAnsi="Arial" w:cs="Arial"/>
        </w:rPr>
        <w:t xml:space="preserve">Definitivamente o amor </w:t>
      </w:r>
      <w:r>
        <w:rPr>
          <w:rFonts w:ascii="Arial" w:hAnsi="Arial" w:cs="Arial"/>
          <w:i/>
          <w:iCs/>
        </w:rPr>
        <w:t>ágape</w:t>
      </w:r>
      <w:r>
        <w:rPr>
          <w:rFonts w:ascii="Arial" w:hAnsi="Arial" w:cs="Arial"/>
        </w:rPr>
        <w:t xml:space="preserve"> não é um sentimento. É uma decisão. É um empenho pessoal de vontade. O amor é uma atitude. O amor envolve ação. Essa distinção é empregada para explicar a namorados que a paixão</w:t>
      </w:r>
      <w:r w:rsidR="00EC5A28">
        <w:rPr>
          <w:rFonts w:ascii="Arial" w:hAnsi="Arial" w:cs="Arial"/>
        </w:rPr>
        <w:t xml:space="preserve"> (tão confundida com o amor)</w:t>
      </w:r>
      <w:r>
        <w:rPr>
          <w:rFonts w:ascii="Arial" w:hAnsi="Arial" w:cs="Arial"/>
        </w:rPr>
        <w:t xml:space="preserve"> passa com o tempo, mas o amor permanece. Os sentimentos vêm e vão, de acordo com o momento. </w:t>
      </w:r>
    </w:p>
    <w:p w14:paraId="785104E1" w14:textId="77777777" w:rsidR="003362A6" w:rsidRDefault="003362A6" w:rsidP="003362A6">
      <w:pPr>
        <w:spacing w:before="120" w:after="120" w:line="360" w:lineRule="auto"/>
        <w:jc w:val="both"/>
        <w:rPr>
          <w:rFonts w:ascii="Arial" w:hAnsi="Arial" w:cs="Arial"/>
        </w:rPr>
      </w:pPr>
      <w:r>
        <w:rPr>
          <w:rFonts w:ascii="Arial" w:hAnsi="Arial" w:cs="Arial"/>
        </w:rPr>
        <w:t xml:space="preserve">A raiva passa. </w:t>
      </w:r>
    </w:p>
    <w:p w14:paraId="57352439" w14:textId="77777777" w:rsidR="003362A6" w:rsidRDefault="003362A6" w:rsidP="003362A6">
      <w:pPr>
        <w:spacing w:before="120" w:after="120" w:line="360" w:lineRule="auto"/>
        <w:jc w:val="both"/>
        <w:rPr>
          <w:rFonts w:ascii="Arial" w:hAnsi="Arial" w:cs="Arial"/>
        </w:rPr>
      </w:pPr>
      <w:r>
        <w:rPr>
          <w:rFonts w:ascii="Arial" w:hAnsi="Arial" w:cs="Arial"/>
        </w:rPr>
        <w:t xml:space="preserve">A tristeza passa. </w:t>
      </w:r>
    </w:p>
    <w:p w14:paraId="2CBB7B8B" w14:textId="77777777" w:rsidR="003362A6" w:rsidRPr="006019F4" w:rsidRDefault="003362A6" w:rsidP="003362A6">
      <w:pPr>
        <w:spacing w:before="120" w:after="120" w:line="360" w:lineRule="auto"/>
        <w:jc w:val="both"/>
        <w:rPr>
          <w:rFonts w:ascii="Arial" w:hAnsi="Arial" w:cs="Arial"/>
        </w:rPr>
      </w:pPr>
      <w:r>
        <w:rPr>
          <w:rFonts w:ascii="Arial" w:hAnsi="Arial" w:cs="Arial"/>
        </w:rPr>
        <w:t>O amor permanece.</w:t>
      </w:r>
    </w:p>
    <w:p w14:paraId="35C312FE" w14:textId="4CD6CBC8" w:rsidR="00C1054A" w:rsidRDefault="003362A6" w:rsidP="000330DE">
      <w:pPr>
        <w:spacing w:before="120" w:after="120" w:line="360" w:lineRule="auto"/>
        <w:jc w:val="both"/>
        <w:rPr>
          <w:rFonts w:ascii="Arial" w:hAnsi="Arial" w:cs="Arial"/>
        </w:rPr>
      </w:pPr>
      <w:r>
        <w:rPr>
          <w:rFonts w:ascii="Arial" w:hAnsi="Arial" w:cs="Arial"/>
        </w:rPr>
        <w:t xml:space="preserve">No próximo encontro, </w:t>
      </w:r>
      <w:r w:rsidR="000A4666">
        <w:rPr>
          <w:rFonts w:ascii="Arial" w:hAnsi="Arial" w:cs="Arial"/>
        </w:rPr>
        <w:t xml:space="preserve">serão analisadas </w:t>
      </w:r>
      <w:r>
        <w:rPr>
          <w:rFonts w:ascii="Arial" w:hAnsi="Arial" w:cs="Arial"/>
        </w:rPr>
        <w:t>as características do amor, conforme trazidas por Paulo</w:t>
      </w:r>
      <w:r w:rsidR="000A4666">
        <w:rPr>
          <w:rFonts w:ascii="Arial" w:hAnsi="Arial" w:cs="Arial"/>
        </w:rPr>
        <w:t>, e a eternidade do amor</w:t>
      </w:r>
      <w:r>
        <w:rPr>
          <w:rFonts w:ascii="Arial" w:hAnsi="Arial" w:cs="Arial"/>
        </w:rPr>
        <w:t>.</w:t>
      </w:r>
    </w:p>
    <w:p w14:paraId="51FFB149" w14:textId="77777777" w:rsidR="00D852B3" w:rsidRPr="000A4666" w:rsidRDefault="00D852B3" w:rsidP="000330DE">
      <w:pPr>
        <w:spacing w:before="120" w:after="120" w:line="360" w:lineRule="auto"/>
        <w:jc w:val="both"/>
        <w:rPr>
          <w:rFonts w:ascii="Arial" w:hAnsi="Arial" w:cs="Arial"/>
        </w:rPr>
      </w:pPr>
    </w:p>
    <w:p w14:paraId="69A1A239" w14:textId="2F7A2E30" w:rsidR="00A44EB3" w:rsidRPr="00C1054A" w:rsidRDefault="004A6D9D" w:rsidP="004A6D9D">
      <w:pPr>
        <w:spacing w:before="120" w:after="120" w:line="360" w:lineRule="auto"/>
        <w:jc w:val="center"/>
        <w:rPr>
          <w:rFonts w:ascii="Arial" w:hAnsi="Arial" w:cs="Arial"/>
          <w:b/>
          <w:bCs/>
        </w:rPr>
      </w:pPr>
      <w:r>
        <w:rPr>
          <w:rFonts w:ascii="Arial" w:hAnsi="Arial" w:cs="Arial"/>
          <w:b/>
          <w:bCs/>
        </w:rPr>
        <w:t>APLICAÇÕES</w:t>
      </w:r>
    </w:p>
    <w:p w14:paraId="796A7304" w14:textId="6AE5925E" w:rsidR="00CB6118" w:rsidRPr="00104062" w:rsidRDefault="006C654E" w:rsidP="006C654E">
      <w:pPr>
        <w:pStyle w:val="PargrafodaLista"/>
        <w:numPr>
          <w:ilvl w:val="0"/>
          <w:numId w:val="11"/>
        </w:numPr>
        <w:spacing w:before="120" w:after="120" w:line="360" w:lineRule="auto"/>
        <w:jc w:val="both"/>
        <w:rPr>
          <w:rFonts w:ascii="Arial" w:hAnsi="Arial" w:cs="Arial"/>
          <w:b/>
          <w:bCs/>
        </w:rPr>
      </w:pPr>
      <w:r>
        <w:rPr>
          <w:rFonts w:ascii="Arial" w:hAnsi="Arial" w:cs="Arial"/>
        </w:rPr>
        <w:t xml:space="preserve">Ao mostrar que o amor é superior aos dons espirituais, como profecias, línguas, </w:t>
      </w:r>
      <w:r w:rsidR="00903ED7">
        <w:rPr>
          <w:rFonts w:ascii="Arial" w:hAnsi="Arial" w:cs="Arial"/>
        </w:rPr>
        <w:t>fé para operar maravilhas, Paulo nos adverte sobre o perigo de associarmos espiritualidade com o exercício desses dons.</w:t>
      </w:r>
      <w:r w:rsidR="00B87AD2">
        <w:rPr>
          <w:rFonts w:ascii="Arial" w:hAnsi="Arial" w:cs="Arial"/>
        </w:rPr>
        <w:t xml:space="preserve"> Afinal, </w:t>
      </w:r>
      <w:r w:rsidR="00C64BD6">
        <w:rPr>
          <w:rFonts w:ascii="Arial" w:hAnsi="Arial" w:cs="Arial"/>
        </w:rPr>
        <w:t>é possível</w:t>
      </w:r>
      <w:r w:rsidR="00B87AD2">
        <w:rPr>
          <w:rFonts w:ascii="Arial" w:hAnsi="Arial" w:cs="Arial"/>
        </w:rPr>
        <w:t xml:space="preserve"> participar dos momentos de culto, expressa</w:t>
      </w:r>
      <w:r w:rsidR="00C64BD6">
        <w:rPr>
          <w:rFonts w:ascii="Arial" w:hAnsi="Arial" w:cs="Arial"/>
        </w:rPr>
        <w:t>r</w:t>
      </w:r>
      <w:r w:rsidR="00B87AD2">
        <w:rPr>
          <w:rFonts w:ascii="Arial" w:hAnsi="Arial" w:cs="Arial"/>
        </w:rPr>
        <w:t xml:space="preserve"> essas manifestações, </w:t>
      </w:r>
      <w:r w:rsidR="00C64BD6">
        <w:rPr>
          <w:rFonts w:ascii="Arial" w:hAnsi="Arial" w:cs="Arial"/>
        </w:rPr>
        <w:t>e</w:t>
      </w:r>
      <w:r w:rsidR="00B87AD2">
        <w:rPr>
          <w:rFonts w:ascii="Arial" w:hAnsi="Arial" w:cs="Arial"/>
        </w:rPr>
        <w:t>, contudo</w:t>
      </w:r>
      <w:r w:rsidR="00CA1E4A">
        <w:rPr>
          <w:rFonts w:ascii="Arial" w:hAnsi="Arial" w:cs="Arial"/>
        </w:rPr>
        <w:t>,</w:t>
      </w:r>
      <w:r w:rsidR="00C64BD6">
        <w:rPr>
          <w:rFonts w:ascii="Arial" w:hAnsi="Arial" w:cs="Arial"/>
        </w:rPr>
        <w:t xml:space="preserve"> não</w:t>
      </w:r>
      <w:r w:rsidR="00B87AD2">
        <w:rPr>
          <w:rFonts w:ascii="Arial" w:hAnsi="Arial" w:cs="Arial"/>
        </w:rPr>
        <w:t xml:space="preserve"> ter amor.</w:t>
      </w:r>
      <w:r w:rsidR="00CA1E4A">
        <w:rPr>
          <w:rFonts w:ascii="Arial" w:hAnsi="Arial" w:cs="Arial"/>
        </w:rPr>
        <w:t xml:space="preserve"> Ele nos adverte que, mesmo quando essas manifestações forem genuínas</w:t>
      </w:r>
      <w:r w:rsidR="00336450">
        <w:rPr>
          <w:rFonts w:ascii="Arial" w:hAnsi="Arial" w:cs="Arial"/>
        </w:rPr>
        <w:t>, não oferecem a garantia de que cultos delas recheados sejam de fato espir</w:t>
      </w:r>
      <w:r w:rsidR="00C64BD6">
        <w:rPr>
          <w:rFonts w:ascii="Arial" w:hAnsi="Arial" w:cs="Arial"/>
        </w:rPr>
        <w:t>ituais. É importante</w:t>
      </w:r>
      <w:r w:rsidR="00482F58">
        <w:rPr>
          <w:rFonts w:ascii="Arial" w:hAnsi="Arial" w:cs="Arial"/>
        </w:rPr>
        <w:t xml:space="preserve"> que se tenha em mente que espiritualidade e manifestações carismáticas não são a mesma coisa, ainda que essas façam parte daquela.</w:t>
      </w:r>
      <w:r w:rsidR="00BC0BAB">
        <w:rPr>
          <w:rFonts w:ascii="Arial" w:hAnsi="Arial" w:cs="Arial"/>
        </w:rPr>
        <w:t xml:space="preserve"> Devemos, portanto, </w:t>
      </w:r>
      <w:r w:rsidR="00D852B3">
        <w:rPr>
          <w:rFonts w:ascii="Arial" w:hAnsi="Arial" w:cs="Arial"/>
        </w:rPr>
        <w:t>dar a ênfase correta às manifestações carismáticas.</w:t>
      </w:r>
    </w:p>
    <w:p w14:paraId="05E7730F" w14:textId="77777777" w:rsidR="00104062" w:rsidRPr="00040D82" w:rsidRDefault="00104062" w:rsidP="00104062">
      <w:pPr>
        <w:pStyle w:val="PargrafodaLista"/>
        <w:spacing w:before="120" w:after="120" w:line="360" w:lineRule="auto"/>
        <w:ind w:left="360"/>
        <w:jc w:val="both"/>
        <w:rPr>
          <w:rFonts w:ascii="Arial" w:hAnsi="Arial" w:cs="Arial"/>
          <w:b/>
          <w:bCs/>
        </w:rPr>
      </w:pPr>
    </w:p>
    <w:p w14:paraId="0025936A" w14:textId="005DD489" w:rsidR="00040D82" w:rsidRPr="00F56F2C" w:rsidRDefault="00CE078A" w:rsidP="006C654E">
      <w:pPr>
        <w:pStyle w:val="PargrafodaLista"/>
        <w:numPr>
          <w:ilvl w:val="0"/>
          <w:numId w:val="11"/>
        </w:numPr>
        <w:spacing w:before="120" w:after="120" w:line="360" w:lineRule="auto"/>
        <w:jc w:val="both"/>
        <w:rPr>
          <w:rFonts w:ascii="Arial" w:hAnsi="Arial" w:cs="Arial"/>
          <w:b/>
          <w:bCs/>
        </w:rPr>
      </w:pPr>
      <w:r>
        <w:rPr>
          <w:rFonts w:ascii="Arial" w:hAnsi="Arial" w:cs="Arial"/>
        </w:rPr>
        <w:t xml:space="preserve">De posse do conhecimento que Paulo se refere </w:t>
      </w:r>
      <w:r w:rsidR="00F56F2C">
        <w:rPr>
          <w:rFonts w:ascii="Arial" w:hAnsi="Arial" w:cs="Arial"/>
        </w:rPr>
        <w:t>a</w:t>
      </w:r>
      <w:r>
        <w:rPr>
          <w:rFonts w:ascii="Arial" w:hAnsi="Arial" w:cs="Arial"/>
        </w:rPr>
        <w:t xml:space="preserve">o amor ágape, </w:t>
      </w:r>
      <w:r w:rsidR="00F56F2C">
        <w:rPr>
          <w:rFonts w:ascii="Arial" w:hAnsi="Arial" w:cs="Arial"/>
        </w:rPr>
        <w:t>a fim de que possamos praticá-lo, precisamos entender que este só é gerado em nós por meio da ação do Espírito Santo</w:t>
      </w:r>
      <w:r w:rsidR="004C3D2E">
        <w:rPr>
          <w:rFonts w:ascii="Arial" w:hAnsi="Arial" w:cs="Arial"/>
        </w:rPr>
        <w:t>, que está produzindo o fruto em nós</w:t>
      </w:r>
      <w:r w:rsidR="0058582A">
        <w:rPr>
          <w:rFonts w:ascii="Arial" w:hAnsi="Arial" w:cs="Arial"/>
        </w:rPr>
        <w:t xml:space="preserve"> ao longo do nosso processo de santificação.</w:t>
      </w:r>
      <w:r w:rsidR="00F57063">
        <w:rPr>
          <w:rFonts w:ascii="Arial" w:hAnsi="Arial" w:cs="Arial"/>
        </w:rPr>
        <w:t xml:space="preserve"> Convém lembrar que nosso processo de santificação se inicia tão logo tenhamos crido na obra de Jesus Cristo e recebido o Espírito Santo</w:t>
      </w:r>
      <w:r w:rsidR="00D67E3B">
        <w:rPr>
          <w:rFonts w:ascii="Arial" w:hAnsi="Arial" w:cs="Arial"/>
        </w:rPr>
        <w:t>.</w:t>
      </w:r>
      <w:r w:rsidR="002205E1">
        <w:rPr>
          <w:rFonts w:ascii="Arial" w:hAnsi="Arial" w:cs="Arial"/>
        </w:rPr>
        <w:t xml:space="preserve"> </w:t>
      </w:r>
    </w:p>
    <w:p w14:paraId="7C96C433" w14:textId="77777777" w:rsidR="005E61AF" w:rsidRDefault="005E61AF" w:rsidP="005E61AF">
      <w:pPr>
        <w:pStyle w:val="PargrafodaLista"/>
        <w:rPr>
          <w:rFonts w:ascii="Arial" w:hAnsi="Arial" w:cs="Arial"/>
          <w:b/>
          <w:bCs/>
        </w:rPr>
      </w:pPr>
    </w:p>
    <w:p w14:paraId="6E8F31C1" w14:textId="77777777" w:rsidR="0047098B" w:rsidRPr="005E61AF" w:rsidRDefault="0047098B" w:rsidP="005E61AF">
      <w:pPr>
        <w:pStyle w:val="PargrafodaLista"/>
        <w:rPr>
          <w:rFonts w:ascii="Arial" w:hAnsi="Arial" w:cs="Arial"/>
          <w:b/>
          <w:bCs/>
        </w:rPr>
      </w:pPr>
    </w:p>
    <w:p w14:paraId="162D6B47" w14:textId="585611E1" w:rsidR="00C253C4" w:rsidRPr="005F2D64" w:rsidRDefault="004A6D9D" w:rsidP="005F2D64">
      <w:pPr>
        <w:spacing w:before="120" w:after="120" w:line="360" w:lineRule="auto"/>
        <w:jc w:val="center"/>
        <w:rPr>
          <w:rFonts w:ascii="Arial" w:hAnsi="Arial" w:cs="Arial"/>
          <w:b/>
          <w:bCs/>
        </w:rPr>
      </w:pPr>
      <w:r w:rsidRPr="005F2D64">
        <w:rPr>
          <w:rFonts w:ascii="Arial" w:hAnsi="Arial" w:cs="Arial"/>
          <w:b/>
          <w:bCs/>
        </w:rPr>
        <w:lastRenderedPageBreak/>
        <w:t>CONCLUSÃO</w:t>
      </w:r>
    </w:p>
    <w:p w14:paraId="59D012F9" w14:textId="6ECCE68A" w:rsidR="005011F1" w:rsidRDefault="00070864" w:rsidP="00C557D8">
      <w:pPr>
        <w:spacing w:before="120" w:after="120" w:line="360" w:lineRule="auto"/>
        <w:jc w:val="both"/>
        <w:rPr>
          <w:rFonts w:ascii="Arial" w:hAnsi="Arial" w:cs="Arial"/>
        </w:rPr>
      </w:pPr>
      <w:r>
        <w:rPr>
          <w:rFonts w:ascii="Arial" w:hAnsi="Arial" w:cs="Arial"/>
        </w:rPr>
        <w:t>O Espírito Santo distribuiu</w:t>
      </w:r>
      <w:r w:rsidR="00DC3392">
        <w:rPr>
          <w:rFonts w:ascii="Arial" w:hAnsi="Arial" w:cs="Arial"/>
        </w:rPr>
        <w:t xml:space="preserve"> </w:t>
      </w:r>
      <w:r w:rsidR="00ED5543">
        <w:rPr>
          <w:rFonts w:ascii="Arial" w:hAnsi="Arial" w:cs="Arial"/>
        </w:rPr>
        <w:t>diferentes dons espirituais</w:t>
      </w:r>
      <w:r>
        <w:rPr>
          <w:rFonts w:ascii="Arial" w:hAnsi="Arial" w:cs="Arial"/>
        </w:rPr>
        <w:t xml:space="preserve"> a cada um, individualmente, da</w:t>
      </w:r>
      <w:r w:rsidR="00B809FD">
        <w:rPr>
          <w:rFonts w:ascii="Arial" w:hAnsi="Arial" w:cs="Arial"/>
        </w:rPr>
        <w:t xml:space="preserve"> </w:t>
      </w:r>
      <w:r>
        <w:rPr>
          <w:rFonts w:ascii="Arial" w:hAnsi="Arial" w:cs="Arial"/>
        </w:rPr>
        <w:t>forma que lhe apraz</w:t>
      </w:r>
      <w:r w:rsidR="00495020">
        <w:rPr>
          <w:rFonts w:ascii="Arial" w:hAnsi="Arial" w:cs="Arial"/>
        </w:rPr>
        <w:t>,</w:t>
      </w:r>
      <w:r w:rsidR="00ED5543">
        <w:rPr>
          <w:rFonts w:ascii="Arial" w:hAnsi="Arial" w:cs="Arial"/>
        </w:rPr>
        <w:t xml:space="preserve"> com a finalidade</w:t>
      </w:r>
      <w:r w:rsidR="00EE5FDE">
        <w:rPr>
          <w:rFonts w:ascii="Arial" w:hAnsi="Arial" w:cs="Arial"/>
        </w:rPr>
        <w:t xml:space="preserve"> de edificar a Igreja. </w:t>
      </w:r>
      <w:r w:rsidR="00B809FD">
        <w:rPr>
          <w:rFonts w:ascii="Arial" w:hAnsi="Arial" w:cs="Arial"/>
        </w:rPr>
        <w:t>Cada um recebeu dons de Deus, contudo</w:t>
      </w:r>
      <w:r w:rsidR="001643F9">
        <w:rPr>
          <w:rFonts w:ascii="Arial" w:hAnsi="Arial" w:cs="Arial"/>
        </w:rPr>
        <w:t>, sem amor, esses dons não servem a seu propósito. Portanto, busquemos, com zelo, os melhores dons, mas sigamos a procura em amor.</w:t>
      </w:r>
    </w:p>
    <w:p w14:paraId="51A545EC" w14:textId="1CE20824" w:rsidR="001643F9" w:rsidRPr="005011F1" w:rsidRDefault="001643F9" w:rsidP="00C557D8">
      <w:pPr>
        <w:spacing w:before="120" w:after="120" w:line="360" w:lineRule="auto"/>
        <w:jc w:val="both"/>
        <w:rPr>
          <w:rFonts w:ascii="Arial" w:hAnsi="Arial" w:cs="Arial"/>
        </w:rPr>
      </w:pPr>
      <w:r>
        <w:rPr>
          <w:rFonts w:ascii="Arial" w:hAnsi="Arial" w:cs="Arial"/>
        </w:rPr>
        <w:t>Em nosso próximo encontro, falaremos sobre as características desse amor, como enunciadas por Paulo na continuação da carta</w:t>
      </w:r>
      <w:r w:rsidR="000B16D5">
        <w:rPr>
          <w:rFonts w:ascii="Arial" w:hAnsi="Arial" w:cs="Arial"/>
        </w:rPr>
        <w:t>, e sobre a permanência do amor por todo o sempre.</w:t>
      </w:r>
    </w:p>
    <w:p w14:paraId="5D6C3B53" w14:textId="77777777" w:rsidR="009D0357" w:rsidRDefault="009D0357" w:rsidP="000330DE">
      <w:pPr>
        <w:spacing w:before="120" w:after="120" w:line="360" w:lineRule="auto"/>
        <w:jc w:val="both"/>
        <w:rPr>
          <w:rFonts w:ascii="Arial" w:hAnsi="Arial" w:cs="Arial"/>
          <w:b/>
          <w:bCs/>
        </w:rPr>
      </w:pPr>
    </w:p>
    <w:p w14:paraId="5AB93459" w14:textId="77777777" w:rsidR="0063088D" w:rsidRDefault="0063088D" w:rsidP="000330DE">
      <w:pPr>
        <w:spacing w:before="120" w:after="120" w:line="360" w:lineRule="auto"/>
        <w:jc w:val="both"/>
        <w:rPr>
          <w:rFonts w:ascii="Arial" w:hAnsi="Arial" w:cs="Arial"/>
          <w:b/>
          <w:bCs/>
        </w:rPr>
      </w:pPr>
    </w:p>
    <w:p w14:paraId="33F431D6" w14:textId="5BA26972" w:rsidR="00E97C9F" w:rsidRDefault="00204060" w:rsidP="00204060">
      <w:pPr>
        <w:spacing w:before="120" w:after="120" w:line="360" w:lineRule="auto"/>
        <w:jc w:val="center"/>
        <w:rPr>
          <w:rFonts w:ascii="Arial" w:hAnsi="Arial" w:cs="Arial"/>
          <w:b/>
          <w:bCs/>
        </w:rPr>
      </w:pPr>
      <w:r>
        <w:rPr>
          <w:rFonts w:ascii="Arial" w:hAnsi="Arial" w:cs="Arial"/>
          <w:b/>
          <w:bCs/>
        </w:rPr>
        <w:t>CONSIDERAÇÕES</w:t>
      </w:r>
    </w:p>
    <w:p w14:paraId="04863896" w14:textId="265F1AA1" w:rsidR="003F68C2" w:rsidRDefault="003F68C2" w:rsidP="005C4D1E">
      <w:pPr>
        <w:spacing w:before="120" w:after="120" w:line="360" w:lineRule="auto"/>
        <w:jc w:val="both"/>
        <w:rPr>
          <w:rFonts w:ascii="Arial" w:hAnsi="Arial" w:cs="Arial"/>
        </w:rPr>
      </w:pPr>
    </w:p>
    <w:p w14:paraId="26E61CB7" w14:textId="35875B56" w:rsidR="005C4D1E" w:rsidRPr="006C3A53" w:rsidRDefault="007D017E" w:rsidP="009C42C2">
      <w:pPr>
        <w:spacing w:before="120" w:after="120" w:line="360" w:lineRule="auto"/>
        <w:jc w:val="both"/>
        <w:rPr>
          <w:rFonts w:ascii="Arial" w:hAnsi="Arial" w:cs="Arial"/>
          <w:b/>
          <w:bCs/>
        </w:rPr>
      </w:pPr>
      <w:r w:rsidRPr="006C3A53">
        <w:rPr>
          <w:rFonts w:ascii="Arial" w:hAnsi="Arial" w:cs="Arial"/>
          <w:b/>
          <w:bCs/>
        </w:rPr>
        <w:t>OBSERVAÇÕES AOS FACILITADORES:</w:t>
      </w:r>
    </w:p>
    <w:p w14:paraId="25CB0EF6" w14:textId="2F0F3A47" w:rsidR="009C42C2" w:rsidRDefault="00F71B68" w:rsidP="009C42C2">
      <w:pPr>
        <w:spacing w:before="120" w:after="120" w:line="360" w:lineRule="auto"/>
        <w:jc w:val="both"/>
        <w:rPr>
          <w:rFonts w:ascii="Arial" w:hAnsi="Arial" w:cs="Arial"/>
        </w:rPr>
      </w:pPr>
      <w:r>
        <w:rPr>
          <w:rFonts w:ascii="Arial" w:hAnsi="Arial" w:cs="Arial"/>
        </w:rPr>
        <w:t>1</w:t>
      </w:r>
      <w:r w:rsidR="009C42C2">
        <w:rPr>
          <w:rFonts w:ascii="Arial" w:hAnsi="Arial" w:cs="Arial"/>
        </w:rPr>
        <w:t xml:space="preserve">ª) </w:t>
      </w:r>
      <w:r>
        <w:rPr>
          <w:rFonts w:ascii="Arial" w:hAnsi="Arial" w:cs="Arial"/>
        </w:rPr>
        <w:t>Não</w:t>
      </w:r>
      <w:r w:rsidR="00710AF6">
        <w:rPr>
          <w:rFonts w:ascii="Arial" w:hAnsi="Arial" w:cs="Arial"/>
        </w:rPr>
        <w:t xml:space="preserve"> se fez, n</w:t>
      </w:r>
      <w:r w:rsidR="009C42C2">
        <w:rPr>
          <w:rFonts w:ascii="Arial" w:hAnsi="Arial" w:cs="Arial"/>
        </w:rPr>
        <w:t>a contextualização, uma análise das características específicas da cidade de Corinto, como o fato de ser uma cidade portuária, com pessoas de diversas origens e idiomas circulando na cidade, o que viabilizava a existência de diferentes divindades e formas de culto. Também não se teceram comentários sobre o tipo de comportamento que os coríntios tinham (o chamado “</w:t>
      </w:r>
      <w:proofErr w:type="spellStart"/>
      <w:r w:rsidR="009C42C2">
        <w:rPr>
          <w:rFonts w:ascii="Arial" w:hAnsi="Arial" w:cs="Arial"/>
        </w:rPr>
        <w:t>corintianizar</w:t>
      </w:r>
      <w:proofErr w:type="spellEnd"/>
      <w:r w:rsidR="009C42C2">
        <w:rPr>
          <w:rFonts w:ascii="Arial" w:hAnsi="Arial" w:cs="Arial"/>
        </w:rPr>
        <w:t xml:space="preserve">”, ou seja, viver a vida como um coríntio). Isso não foi feito, porque este contexto talvez não seja tão importante para o estudo do capítulo 13, em que o enfoque é dado sobre o comportamento reprovável dos membros da Igreja. </w:t>
      </w:r>
      <w:r w:rsidR="00F554F5">
        <w:rPr>
          <w:rFonts w:ascii="Arial" w:hAnsi="Arial" w:cs="Arial"/>
        </w:rPr>
        <w:t>Não resta dúvida de que</w:t>
      </w:r>
      <w:r w:rsidR="009C42C2">
        <w:rPr>
          <w:rFonts w:ascii="Arial" w:hAnsi="Arial" w:cs="Arial"/>
        </w:rPr>
        <w:t xml:space="preserve"> estes sofriam a influência do comportamento das pessoas de fora e estavam sendo repreendidos por Paulo. Mas o tempo </w:t>
      </w:r>
      <w:r w:rsidR="00B4196A">
        <w:rPr>
          <w:rFonts w:ascii="Arial" w:hAnsi="Arial" w:cs="Arial"/>
        </w:rPr>
        <w:t xml:space="preserve">do encontro com os jovens </w:t>
      </w:r>
      <w:r w:rsidR="009C42C2">
        <w:rPr>
          <w:rFonts w:ascii="Arial" w:hAnsi="Arial" w:cs="Arial"/>
        </w:rPr>
        <w:t xml:space="preserve">é um fator limitante. </w:t>
      </w:r>
      <w:r w:rsidR="00B4196A">
        <w:rPr>
          <w:rFonts w:ascii="Arial" w:hAnsi="Arial" w:cs="Arial"/>
        </w:rPr>
        <w:t>Contudo, o</w:t>
      </w:r>
      <w:r w:rsidR="009C42C2">
        <w:rPr>
          <w:rFonts w:ascii="Arial" w:hAnsi="Arial" w:cs="Arial"/>
        </w:rPr>
        <w:t xml:space="preserve"> facilitador tem a liberdade de citar estes fatos ou não, dentro do tempo disponível para o encontro e de seu julgamento sobre a quantidade de informações que será passada</w:t>
      </w:r>
      <w:r w:rsidR="00B05964">
        <w:rPr>
          <w:rFonts w:ascii="Arial" w:hAnsi="Arial" w:cs="Arial"/>
        </w:rPr>
        <w:t>.</w:t>
      </w:r>
    </w:p>
    <w:p w14:paraId="09D0C33B" w14:textId="6189FEFE" w:rsidR="00B05964" w:rsidRDefault="00F71B68" w:rsidP="009C42C2">
      <w:pPr>
        <w:spacing w:before="120" w:after="120" w:line="360" w:lineRule="auto"/>
        <w:jc w:val="both"/>
        <w:rPr>
          <w:rFonts w:ascii="Arial" w:hAnsi="Arial" w:cs="Arial"/>
        </w:rPr>
      </w:pPr>
      <w:r>
        <w:rPr>
          <w:rFonts w:ascii="Arial" w:hAnsi="Arial" w:cs="Arial"/>
        </w:rPr>
        <w:t>2</w:t>
      </w:r>
      <w:r w:rsidR="00B05964">
        <w:rPr>
          <w:rFonts w:ascii="Arial" w:hAnsi="Arial" w:cs="Arial"/>
        </w:rPr>
        <w:t>ª) Também</w:t>
      </w:r>
      <w:r w:rsidR="009D0357">
        <w:rPr>
          <w:rFonts w:ascii="Arial" w:hAnsi="Arial" w:cs="Arial"/>
        </w:rPr>
        <w:t>, na contextualização,</w:t>
      </w:r>
      <w:r w:rsidR="00B05964">
        <w:rPr>
          <w:rFonts w:ascii="Arial" w:hAnsi="Arial" w:cs="Arial"/>
        </w:rPr>
        <w:t xml:space="preserve"> não se adentrou n</w:t>
      </w:r>
      <w:r w:rsidR="00F076E5">
        <w:rPr>
          <w:rFonts w:ascii="Arial" w:hAnsi="Arial" w:cs="Arial"/>
        </w:rPr>
        <w:t>o contexto grego, em que havia abundância de filósofos e de busca pela sabedoria, que também influenciava a Igreja e que também foi abordada por Paulo nesta carta</w:t>
      </w:r>
      <w:r w:rsidR="00770D2C">
        <w:rPr>
          <w:rFonts w:ascii="Arial" w:hAnsi="Arial" w:cs="Arial"/>
        </w:rPr>
        <w:t>, em que se destaca um versículo muito conhecido pelos cristãos: “A sabedoria de Deus é loucura para os homens” (1 Co 1.</w:t>
      </w:r>
      <w:r w:rsidR="00F9716C">
        <w:rPr>
          <w:rFonts w:ascii="Arial" w:hAnsi="Arial" w:cs="Arial"/>
        </w:rPr>
        <w:t>25). Novamente, se o facilitador entender que é interessante mencionar este fato, tem liberdade para isso, controlando apenas o tempo e a quantidade de informações a serem passadas.</w:t>
      </w:r>
    </w:p>
    <w:p w14:paraId="22E635F4" w14:textId="77777777" w:rsidR="00754BCE" w:rsidRDefault="00754BCE" w:rsidP="000330DE">
      <w:pPr>
        <w:spacing w:before="120" w:after="120" w:line="360" w:lineRule="auto"/>
        <w:jc w:val="both"/>
        <w:rPr>
          <w:rFonts w:ascii="Arial" w:hAnsi="Arial" w:cs="Arial"/>
        </w:rPr>
      </w:pPr>
    </w:p>
    <w:p w14:paraId="38F5F9F8" w14:textId="0A811F1C" w:rsidR="00D07A4E" w:rsidRDefault="00E22B5E" w:rsidP="00E22B5E">
      <w:pPr>
        <w:spacing w:before="120" w:after="120" w:line="360" w:lineRule="auto"/>
        <w:jc w:val="center"/>
        <w:rPr>
          <w:rFonts w:ascii="Arial" w:hAnsi="Arial" w:cs="Arial"/>
          <w:b/>
          <w:bCs/>
        </w:rPr>
      </w:pPr>
      <w:r>
        <w:rPr>
          <w:rFonts w:ascii="Arial" w:hAnsi="Arial" w:cs="Arial"/>
          <w:b/>
          <w:bCs/>
        </w:rPr>
        <w:lastRenderedPageBreak/>
        <w:t>FONTES</w:t>
      </w:r>
    </w:p>
    <w:p w14:paraId="3011B061" w14:textId="50680C7F" w:rsidR="00CE3DD8" w:rsidRPr="00A2643B" w:rsidRDefault="00CD7B9B" w:rsidP="00A2643B">
      <w:pPr>
        <w:pStyle w:val="PargrafodaLista"/>
        <w:numPr>
          <w:ilvl w:val="0"/>
          <w:numId w:val="6"/>
        </w:numPr>
        <w:spacing w:before="120" w:after="120" w:line="360" w:lineRule="auto"/>
        <w:jc w:val="both"/>
        <w:rPr>
          <w:rFonts w:ascii="Arial" w:hAnsi="Arial" w:cs="Arial"/>
        </w:rPr>
      </w:pPr>
      <w:hyperlink r:id="rId8" w:history="1">
        <w:r w:rsidR="00A2643B" w:rsidRPr="00901184">
          <w:rPr>
            <w:rStyle w:val="Hyperlink"/>
            <w:rFonts w:ascii="Arial" w:hAnsi="Arial" w:cs="Arial"/>
            <w:sz w:val="16"/>
            <w:szCs w:val="16"/>
          </w:rPr>
          <w:t>https://conferenciaepiscopal.pt/biblia/prov/53_1Cor.pdf</w:t>
        </w:r>
      </w:hyperlink>
      <w:r w:rsidR="001D7E5F">
        <w:rPr>
          <w:rStyle w:val="Hyperlink"/>
          <w:rFonts w:ascii="Arial" w:hAnsi="Arial" w:cs="Arial"/>
          <w:sz w:val="16"/>
          <w:szCs w:val="16"/>
        </w:rPr>
        <w:t>.</w:t>
      </w:r>
    </w:p>
    <w:p w14:paraId="7EF6E55C" w14:textId="77777777" w:rsidR="00CE1343" w:rsidRDefault="00CE3DD8" w:rsidP="00DE6616">
      <w:pPr>
        <w:pStyle w:val="PargrafodaLista"/>
        <w:numPr>
          <w:ilvl w:val="0"/>
          <w:numId w:val="6"/>
        </w:numPr>
        <w:spacing w:before="120" w:after="120" w:line="360" w:lineRule="auto"/>
        <w:jc w:val="both"/>
        <w:rPr>
          <w:rFonts w:ascii="Arial" w:hAnsi="Arial" w:cs="Arial"/>
        </w:rPr>
      </w:pPr>
      <w:r w:rsidRPr="00CE3DD8">
        <w:rPr>
          <w:rFonts w:ascii="Arial" w:hAnsi="Arial" w:cs="Arial"/>
        </w:rPr>
        <w:t xml:space="preserve">“Uma exposição da Primeira Epístola de Paulo aos Coríntios”, de John </w:t>
      </w:r>
      <w:proofErr w:type="spellStart"/>
      <w:r w:rsidRPr="00CE3DD8">
        <w:rPr>
          <w:rFonts w:ascii="Arial" w:hAnsi="Arial" w:cs="Arial"/>
        </w:rPr>
        <w:t>Colet</w:t>
      </w:r>
      <w:proofErr w:type="spellEnd"/>
      <w:r w:rsidR="00544BFF">
        <w:rPr>
          <w:rFonts w:ascii="Arial" w:hAnsi="Arial" w:cs="Arial"/>
        </w:rPr>
        <w:t>, disponível em</w:t>
      </w:r>
      <w:r w:rsidR="00CE1343">
        <w:rPr>
          <w:rFonts w:ascii="Arial" w:hAnsi="Arial" w:cs="Arial"/>
        </w:rPr>
        <w:t>:</w:t>
      </w:r>
    </w:p>
    <w:p w14:paraId="620AB009" w14:textId="18C17311" w:rsidR="00544BFF" w:rsidRPr="000B79B3" w:rsidRDefault="00CD7B9B" w:rsidP="00CE1343">
      <w:pPr>
        <w:pStyle w:val="PargrafodaLista"/>
        <w:spacing w:before="120" w:after="120" w:line="360" w:lineRule="auto"/>
        <w:jc w:val="both"/>
        <w:rPr>
          <w:rFonts w:ascii="Arial" w:hAnsi="Arial" w:cs="Arial"/>
          <w:sz w:val="16"/>
          <w:szCs w:val="16"/>
        </w:rPr>
      </w:pPr>
      <w:hyperlink r:id="rId9" w:anchor="v=onepage&amp;q&amp;f=false" w:history="1">
        <w:r w:rsidR="00544BFF" w:rsidRPr="000B79B3">
          <w:rPr>
            <w:rStyle w:val="Hyperlink"/>
            <w:rFonts w:ascii="Arial" w:hAnsi="Arial" w:cs="Arial"/>
            <w:sz w:val="16"/>
            <w:szCs w:val="16"/>
          </w:rPr>
          <w:t>https://books.google.com.br/books?id=sZlJAAAAMAAJ&amp;printsec=frontcover&amp;redir_esc=y#v=onepage&amp;q&amp;f=false</w:t>
        </w:r>
      </w:hyperlink>
      <w:r w:rsidR="001D7E5F">
        <w:rPr>
          <w:rStyle w:val="Hyperlink"/>
          <w:rFonts w:ascii="Arial" w:hAnsi="Arial" w:cs="Arial"/>
          <w:sz w:val="16"/>
          <w:szCs w:val="16"/>
        </w:rPr>
        <w:t>.</w:t>
      </w:r>
    </w:p>
    <w:p w14:paraId="15D99ECF" w14:textId="1A9483FD" w:rsidR="00DE6616" w:rsidRPr="005B313A" w:rsidRDefault="000154B3" w:rsidP="005B313A">
      <w:pPr>
        <w:pStyle w:val="PargrafodaLista"/>
        <w:numPr>
          <w:ilvl w:val="0"/>
          <w:numId w:val="6"/>
        </w:numPr>
        <w:spacing w:before="120" w:after="120" w:line="360" w:lineRule="auto"/>
        <w:jc w:val="both"/>
        <w:rPr>
          <w:rFonts w:ascii="Arial" w:hAnsi="Arial" w:cs="Arial"/>
        </w:rPr>
      </w:pPr>
      <w:r w:rsidRPr="00CE3DD8">
        <w:rPr>
          <w:rFonts w:ascii="Arial" w:hAnsi="Arial" w:cs="Arial"/>
        </w:rPr>
        <w:t>“</w:t>
      </w:r>
      <w:r>
        <w:rPr>
          <w:rFonts w:ascii="Arial" w:hAnsi="Arial" w:cs="Arial"/>
        </w:rPr>
        <w:t xml:space="preserve">1 </w:t>
      </w:r>
      <w:proofErr w:type="spellStart"/>
      <w:r w:rsidR="005C6849">
        <w:rPr>
          <w:rFonts w:ascii="Arial" w:hAnsi="Arial" w:cs="Arial"/>
        </w:rPr>
        <w:t>Corintios</w:t>
      </w:r>
      <w:proofErr w:type="spellEnd"/>
      <w:r w:rsidR="005C6849">
        <w:rPr>
          <w:rFonts w:ascii="Arial" w:hAnsi="Arial" w:cs="Arial"/>
        </w:rPr>
        <w:t xml:space="preserve"> 13 – Amor </w:t>
      </w:r>
      <w:proofErr w:type="spellStart"/>
      <w:r w:rsidR="005C6849">
        <w:rPr>
          <w:rFonts w:ascii="Arial" w:hAnsi="Arial" w:cs="Arial"/>
        </w:rPr>
        <w:t>Agape</w:t>
      </w:r>
      <w:proofErr w:type="spellEnd"/>
      <w:r>
        <w:rPr>
          <w:rFonts w:ascii="Arial" w:hAnsi="Arial" w:cs="Arial"/>
        </w:rPr>
        <w:t xml:space="preserve">” – </w:t>
      </w:r>
      <w:r w:rsidR="005C6849">
        <w:rPr>
          <w:rFonts w:ascii="Arial" w:hAnsi="Arial" w:cs="Arial"/>
        </w:rPr>
        <w:t>Pr. David Guzik</w:t>
      </w:r>
      <w:r>
        <w:rPr>
          <w:rFonts w:ascii="Arial" w:hAnsi="Arial" w:cs="Arial"/>
        </w:rPr>
        <w:t>, disponível em:</w:t>
      </w:r>
      <w:r w:rsidR="005B313A">
        <w:rPr>
          <w:rFonts w:ascii="Arial" w:hAnsi="Arial" w:cs="Arial"/>
        </w:rPr>
        <w:t xml:space="preserve"> </w:t>
      </w:r>
      <w:hyperlink r:id="rId10" w:history="1">
        <w:r w:rsidR="005B313A" w:rsidRPr="00526394">
          <w:rPr>
            <w:rStyle w:val="Hyperlink"/>
            <w:rFonts w:ascii="Arial" w:hAnsi="Arial" w:cs="Arial"/>
            <w:sz w:val="16"/>
            <w:szCs w:val="16"/>
          </w:rPr>
          <w:t>https://www.blueletterbible.org/Comm/guzik_david/spanish/StudyGuide_1Co/1Co_13.cfm</w:t>
        </w:r>
      </w:hyperlink>
      <w:r w:rsidR="00A05E6C" w:rsidRPr="005B313A">
        <w:rPr>
          <w:rFonts w:ascii="Arial" w:hAnsi="Arial" w:cs="Arial"/>
          <w:sz w:val="16"/>
          <w:szCs w:val="16"/>
        </w:rPr>
        <w:t>.</w:t>
      </w:r>
    </w:p>
    <w:p w14:paraId="54C7D8E9" w14:textId="0BD8D71F" w:rsidR="00A2643B" w:rsidRPr="00505C90" w:rsidRDefault="006A47A4" w:rsidP="00505C90">
      <w:pPr>
        <w:pStyle w:val="PargrafodaLista"/>
        <w:numPr>
          <w:ilvl w:val="0"/>
          <w:numId w:val="6"/>
        </w:numPr>
        <w:spacing w:before="120" w:after="120" w:line="360" w:lineRule="auto"/>
        <w:jc w:val="both"/>
        <w:rPr>
          <w:rFonts w:ascii="Arial" w:hAnsi="Arial" w:cs="Arial"/>
        </w:rPr>
      </w:pPr>
      <w:r w:rsidRPr="00CE3DD8">
        <w:rPr>
          <w:rFonts w:ascii="Arial" w:hAnsi="Arial" w:cs="Arial"/>
        </w:rPr>
        <w:t>“</w:t>
      </w:r>
      <w:r w:rsidR="008A0F44">
        <w:rPr>
          <w:rFonts w:ascii="Arial" w:hAnsi="Arial" w:cs="Arial"/>
        </w:rPr>
        <w:t xml:space="preserve">O mais importante é o amor” – Rev. Augustus </w:t>
      </w:r>
      <w:proofErr w:type="spellStart"/>
      <w:r w:rsidR="008A0F44">
        <w:rPr>
          <w:rFonts w:ascii="Arial" w:hAnsi="Arial" w:cs="Arial"/>
        </w:rPr>
        <w:t>Nicodemus</w:t>
      </w:r>
      <w:proofErr w:type="spellEnd"/>
      <w:r w:rsidR="008A0F44">
        <w:rPr>
          <w:rFonts w:ascii="Arial" w:hAnsi="Arial" w:cs="Arial"/>
        </w:rPr>
        <w:t>, disponível em:</w:t>
      </w:r>
      <w:r w:rsidR="00505C90">
        <w:rPr>
          <w:rFonts w:ascii="Arial" w:hAnsi="Arial" w:cs="Arial"/>
        </w:rPr>
        <w:t xml:space="preserve"> </w:t>
      </w:r>
      <w:hyperlink r:id="rId11" w:history="1">
        <w:r w:rsidR="00505C90" w:rsidRPr="00526394">
          <w:rPr>
            <w:rStyle w:val="Hyperlink"/>
            <w:rFonts w:ascii="Arial" w:hAnsi="Arial" w:cs="Arial"/>
            <w:sz w:val="16"/>
            <w:szCs w:val="16"/>
          </w:rPr>
          <w:t>https://www.youtube.com/watch?v=jcJi14rcw8w</w:t>
        </w:r>
      </w:hyperlink>
      <w:r w:rsidR="001D7E5F">
        <w:rPr>
          <w:rStyle w:val="Hyperlink"/>
          <w:rFonts w:ascii="Arial" w:hAnsi="Arial" w:cs="Arial"/>
          <w:sz w:val="16"/>
          <w:szCs w:val="16"/>
        </w:rPr>
        <w:t>.</w:t>
      </w:r>
    </w:p>
    <w:p w14:paraId="088F63A9" w14:textId="69A8CD4C" w:rsidR="007B085A" w:rsidRPr="00614B3F" w:rsidRDefault="00505C90" w:rsidP="006A47A4">
      <w:pPr>
        <w:pStyle w:val="PargrafodaLista"/>
        <w:numPr>
          <w:ilvl w:val="0"/>
          <w:numId w:val="6"/>
        </w:numPr>
        <w:spacing w:before="120" w:after="120" w:line="360" w:lineRule="auto"/>
        <w:jc w:val="both"/>
        <w:rPr>
          <w:rFonts w:ascii="Arial" w:hAnsi="Arial" w:cs="Arial"/>
        </w:rPr>
      </w:pPr>
      <w:r w:rsidRPr="00CE3DD8">
        <w:rPr>
          <w:rFonts w:ascii="Arial" w:hAnsi="Arial" w:cs="Arial"/>
        </w:rPr>
        <w:t>“</w:t>
      </w:r>
      <w:r>
        <w:rPr>
          <w:rFonts w:ascii="Arial" w:hAnsi="Arial" w:cs="Arial"/>
        </w:rPr>
        <w:t xml:space="preserve">Estudo em 1 Coríntios 13” – Rev. Hernandes Dias Lopes, disponível em: </w:t>
      </w:r>
      <w:hyperlink r:id="rId12" w:history="1">
        <w:r w:rsidR="006A47A4" w:rsidRPr="00526394">
          <w:rPr>
            <w:rStyle w:val="Hyperlink"/>
            <w:rFonts w:ascii="Arial" w:hAnsi="Arial" w:cs="Arial"/>
            <w:sz w:val="16"/>
            <w:szCs w:val="16"/>
          </w:rPr>
          <w:t>https://www.youtube.com/watch?v=NUt9DFyngGM</w:t>
        </w:r>
      </w:hyperlink>
      <w:r w:rsidR="001D7E5F">
        <w:rPr>
          <w:rFonts w:ascii="Arial" w:hAnsi="Arial" w:cs="Arial"/>
          <w:sz w:val="16"/>
          <w:szCs w:val="16"/>
        </w:rPr>
        <w:t>.</w:t>
      </w:r>
    </w:p>
    <w:p w14:paraId="2D258476" w14:textId="6594EC63" w:rsidR="00614B3F" w:rsidRDefault="00BA3F67" w:rsidP="00BA3F67">
      <w:pPr>
        <w:pStyle w:val="PargrafodaLista"/>
        <w:numPr>
          <w:ilvl w:val="0"/>
          <w:numId w:val="6"/>
        </w:numPr>
        <w:spacing w:before="120" w:after="120" w:line="360" w:lineRule="auto"/>
        <w:jc w:val="both"/>
        <w:rPr>
          <w:rFonts w:ascii="Arial" w:hAnsi="Arial" w:cs="Arial"/>
        </w:rPr>
      </w:pPr>
      <w:r w:rsidRPr="00C62B17">
        <w:rPr>
          <w:rFonts w:ascii="Arial" w:hAnsi="Arial" w:cs="Arial"/>
        </w:rPr>
        <w:t xml:space="preserve">Lopes, </w:t>
      </w:r>
      <w:r>
        <w:rPr>
          <w:rFonts w:ascii="Arial" w:hAnsi="Arial" w:cs="Arial"/>
        </w:rPr>
        <w:t xml:space="preserve">Augustus </w:t>
      </w:r>
      <w:proofErr w:type="spellStart"/>
      <w:r>
        <w:rPr>
          <w:rFonts w:ascii="Arial" w:hAnsi="Arial" w:cs="Arial"/>
        </w:rPr>
        <w:t>Nicodemus</w:t>
      </w:r>
      <w:proofErr w:type="spellEnd"/>
      <w:r>
        <w:rPr>
          <w:rFonts w:ascii="Arial" w:hAnsi="Arial" w:cs="Arial"/>
        </w:rPr>
        <w:t xml:space="preserve">, O Culto Espiritual, São Paulo: Cultura Cristã, </w:t>
      </w:r>
      <w:r w:rsidR="0063088D">
        <w:rPr>
          <w:rFonts w:ascii="Arial" w:hAnsi="Arial" w:cs="Arial"/>
        </w:rPr>
        <w:t>2012.</w:t>
      </w:r>
    </w:p>
    <w:p w14:paraId="391771BE" w14:textId="0C135DF9" w:rsidR="005B313A" w:rsidRDefault="00CD7B9B" w:rsidP="00BA3F67">
      <w:pPr>
        <w:pStyle w:val="PargrafodaLista"/>
        <w:numPr>
          <w:ilvl w:val="0"/>
          <w:numId w:val="6"/>
        </w:numPr>
        <w:spacing w:before="120" w:after="120" w:line="360" w:lineRule="auto"/>
        <w:jc w:val="both"/>
        <w:rPr>
          <w:rFonts w:ascii="Arial" w:hAnsi="Arial" w:cs="Arial"/>
        </w:rPr>
      </w:pPr>
      <w:hyperlink r:id="rId13" w:history="1">
        <w:r w:rsidR="005B313A" w:rsidRPr="00FC3BC6">
          <w:rPr>
            <w:rStyle w:val="Hyperlink"/>
            <w:rFonts w:ascii="Arial" w:hAnsi="Arial" w:cs="Arial"/>
            <w:sz w:val="16"/>
            <w:szCs w:val="16"/>
          </w:rPr>
          <w:t>https://estiloadoracao.com/o-que-significa-amor-agape-philos-eros/</w:t>
        </w:r>
      </w:hyperlink>
    </w:p>
    <w:p w14:paraId="5145C893" w14:textId="77777777" w:rsidR="005B313A" w:rsidRPr="00FC3BC6" w:rsidRDefault="005B313A" w:rsidP="00FC3BC6">
      <w:pPr>
        <w:spacing w:before="120" w:after="120" w:line="360" w:lineRule="auto"/>
        <w:jc w:val="both"/>
        <w:rPr>
          <w:rFonts w:ascii="Arial" w:hAnsi="Arial" w:cs="Arial"/>
        </w:rPr>
      </w:pPr>
    </w:p>
    <w:sectPr w:rsidR="005B313A" w:rsidRPr="00FC3BC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D3E19" w14:textId="77777777" w:rsidR="0040042E" w:rsidRDefault="0040042E" w:rsidP="00CF00AC">
      <w:pPr>
        <w:spacing w:after="0" w:line="240" w:lineRule="auto"/>
      </w:pPr>
      <w:r>
        <w:separator/>
      </w:r>
    </w:p>
  </w:endnote>
  <w:endnote w:type="continuationSeparator" w:id="0">
    <w:p w14:paraId="32117AE9" w14:textId="77777777" w:rsidR="0040042E" w:rsidRDefault="0040042E" w:rsidP="00CF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12882"/>
      <w:docPartObj>
        <w:docPartGallery w:val="Page Numbers (Bottom of Page)"/>
        <w:docPartUnique/>
      </w:docPartObj>
    </w:sdtPr>
    <w:sdtEndPr/>
    <w:sdtContent>
      <w:p w14:paraId="0E47C41F" w14:textId="662069DF" w:rsidR="000330DE" w:rsidRDefault="000330DE">
        <w:pPr>
          <w:pStyle w:val="Rodap"/>
          <w:jc w:val="center"/>
        </w:pPr>
        <w:r>
          <w:fldChar w:fldCharType="begin"/>
        </w:r>
        <w:r>
          <w:instrText>PAGE   \* MERGEFORMAT</w:instrText>
        </w:r>
        <w:r>
          <w:fldChar w:fldCharType="separate"/>
        </w:r>
        <w:r>
          <w:t>2</w:t>
        </w:r>
        <w:r>
          <w:fldChar w:fldCharType="end"/>
        </w:r>
      </w:p>
    </w:sdtContent>
  </w:sdt>
  <w:p w14:paraId="387E50C5" w14:textId="77777777" w:rsidR="000330DE" w:rsidRDefault="000330D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EA60" w14:textId="77777777" w:rsidR="0040042E" w:rsidRDefault="0040042E" w:rsidP="00CF00AC">
      <w:pPr>
        <w:spacing w:after="0" w:line="240" w:lineRule="auto"/>
      </w:pPr>
      <w:r>
        <w:separator/>
      </w:r>
    </w:p>
  </w:footnote>
  <w:footnote w:type="continuationSeparator" w:id="0">
    <w:p w14:paraId="67D6B696" w14:textId="77777777" w:rsidR="0040042E" w:rsidRDefault="0040042E" w:rsidP="00CF00AC">
      <w:pPr>
        <w:spacing w:after="0" w:line="240" w:lineRule="auto"/>
      </w:pPr>
      <w:r>
        <w:continuationSeparator/>
      </w:r>
    </w:p>
  </w:footnote>
  <w:footnote w:id="1">
    <w:p w14:paraId="0E7FB59D" w14:textId="77777777" w:rsidR="005E5D12" w:rsidRDefault="005E5D12" w:rsidP="005E5D12">
      <w:pPr>
        <w:pStyle w:val="Textodenotaderodap"/>
      </w:pPr>
      <w:r>
        <w:rPr>
          <w:rStyle w:val="Refdenotaderodap"/>
        </w:rPr>
        <w:footnoteRef/>
      </w:r>
      <w:r>
        <w:t xml:space="preserve"> Divisão extraída e compilada do livro </w:t>
      </w:r>
      <w:bookmarkStart w:id="0" w:name="_Hlk159648639"/>
      <w:r>
        <w:t xml:space="preserve">“Uma exposição da Primeira Epístola de Paulo aos Coríntios”, de John </w:t>
      </w:r>
      <w:proofErr w:type="spellStart"/>
      <w:r>
        <w:t>Colet</w:t>
      </w:r>
      <w:bookmarkEnd w:id="0"/>
      <w:proofErr w:type="spellEnd"/>
      <w:r>
        <w:t xml:space="preserve"> e do texto “Primeira Epístola aos Coríntios”, disponível em </w:t>
      </w:r>
      <w:hyperlink r:id="rId1" w:history="1">
        <w:r w:rsidRPr="00571DEE">
          <w:rPr>
            <w:rStyle w:val="Hyperlink"/>
          </w:rPr>
          <w:t>https://conferenciaepiscopal.pt/biblia/prov/53_1Cor.pdf</w:t>
        </w:r>
      </w:hyperlink>
      <w:r>
        <w:t xml:space="preserve">. </w:t>
      </w:r>
    </w:p>
  </w:footnote>
  <w:footnote w:id="2">
    <w:p w14:paraId="5466F032" w14:textId="2590FF0A" w:rsidR="005E5D12" w:rsidRDefault="005E5D12" w:rsidP="005E5D12">
      <w:pPr>
        <w:pStyle w:val="Textodenotaderodap"/>
      </w:pPr>
      <w:r>
        <w:rPr>
          <w:rStyle w:val="Refdenotaderodap"/>
        </w:rPr>
        <w:footnoteRef/>
      </w:r>
      <w:r>
        <w:t xml:space="preserve"> Cabe </w:t>
      </w:r>
      <w:r w:rsidR="00916686">
        <w:t>ressaltar</w:t>
      </w:r>
      <w:r w:rsidR="0093783D">
        <w:t xml:space="preserve"> </w:t>
      </w:r>
      <w:r>
        <w:t>que o texto-base d</w:t>
      </w:r>
      <w:r w:rsidR="0093783D">
        <w:t>o nosso</w:t>
      </w:r>
      <w:r w:rsidR="00EA6C48">
        <w:t xml:space="preserve"> </w:t>
      </w:r>
      <w:r>
        <w:t>encontro está dentro dessa divisão. A maior parte dos autores consultados não faz uma divisão específica para o capítulo 13, demonstrando que este capítulo deve ser entendido sob a luz do contexto em que está inserido.</w:t>
      </w:r>
    </w:p>
  </w:footnote>
  <w:footnote w:id="3">
    <w:p w14:paraId="0D171552" w14:textId="20368B2C" w:rsidR="002B4C0E" w:rsidRDefault="00DB7FB9">
      <w:pPr>
        <w:pStyle w:val="Textodenotaderodap"/>
      </w:pPr>
      <w:r>
        <w:rPr>
          <w:rStyle w:val="Refdenotaderodap"/>
        </w:rPr>
        <w:footnoteRef/>
      </w:r>
      <w:r>
        <w:t xml:space="preserve"> </w:t>
      </w:r>
      <w:r w:rsidR="002B4C0E">
        <w:t xml:space="preserve">Disponível em: </w:t>
      </w:r>
      <w:hyperlink r:id="rId2" w:history="1">
        <w:r w:rsidR="002B4C0E" w:rsidRPr="00526394">
          <w:rPr>
            <w:rStyle w:val="Hyperlink"/>
          </w:rPr>
          <w:t>https://biblia.com.br/perguntas-biblicas/como-entender-as-palavras-gregas-para-amor/</w:t>
        </w:r>
      </w:hyperlink>
    </w:p>
  </w:footnote>
  <w:footnote w:id="4">
    <w:p w14:paraId="447A1A6C" w14:textId="77777777" w:rsidR="003362A6" w:rsidRDefault="003362A6" w:rsidP="003362A6">
      <w:pPr>
        <w:pStyle w:val="Textodenotaderodap"/>
      </w:pPr>
      <w:r>
        <w:rPr>
          <w:rStyle w:val="Refdenotaderodap"/>
        </w:rPr>
        <w:footnoteRef/>
      </w:r>
      <w:r>
        <w:t xml:space="preserve"> </w:t>
      </w:r>
      <w:hyperlink r:id="rId3" w:history="1">
        <w:r w:rsidRPr="00901184">
          <w:rPr>
            <w:rStyle w:val="Hyperlink"/>
          </w:rPr>
          <w:t>https://pt.wikipedia.org/wiki/Amor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EFA0" w14:textId="5434A45D" w:rsidR="00CF00AC" w:rsidRDefault="00CF00AC" w:rsidP="009B5C5E">
    <w:pPr>
      <w:pStyle w:val="Cabealho"/>
      <w:jc w:val="center"/>
      <w:rPr>
        <w:rFonts w:ascii="Arial" w:hAnsi="Arial" w:cs="Arial"/>
      </w:rPr>
    </w:pPr>
    <w:r w:rsidRPr="00CF00AC">
      <w:rPr>
        <w:rFonts w:ascii="Arial" w:hAnsi="Arial" w:cs="Arial"/>
      </w:rPr>
      <w:t xml:space="preserve">O que de mim aprendestes: a prática </w:t>
    </w:r>
    <w:r w:rsidR="009B5C5E">
      <w:rPr>
        <w:rFonts w:ascii="Arial" w:hAnsi="Arial" w:cs="Arial"/>
      </w:rPr>
      <w:t>do amor</w:t>
    </w:r>
    <w:r w:rsidR="00254E59">
      <w:rPr>
        <w:rFonts w:ascii="Arial" w:hAnsi="Arial" w:cs="Arial"/>
      </w:rPr>
      <w:t xml:space="preserve"> (Parte 1)</w:t>
    </w:r>
  </w:p>
  <w:p w14:paraId="433069A8" w14:textId="24495278" w:rsidR="009B5C5E" w:rsidRDefault="009B5C5E" w:rsidP="009B5C5E">
    <w:pPr>
      <w:pStyle w:val="Cabealho"/>
      <w:jc w:val="center"/>
    </w:pPr>
    <w:r>
      <w:rPr>
        <w:rFonts w:ascii="Arial" w:hAnsi="Arial" w:cs="Arial"/>
      </w:rPr>
      <w:t>Grupos de vida – Jovens e Adolescentes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B20"/>
    <w:multiLevelType w:val="hybridMultilevel"/>
    <w:tmpl w:val="C716184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96F07"/>
    <w:multiLevelType w:val="hybridMultilevel"/>
    <w:tmpl w:val="D2BAD8D2"/>
    <w:lvl w:ilvl="0" w:tplc="1576D8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227ED4"/>
    <w:multiLevelType w:val="hybridMultilevel"/>
    <w:tmpl w:val="C716184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42014AA"/>
    <w:multiLevelType w:val="hybridMultilevel"/>
    <w:tmpl w:val="E30602D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15:restartNumberingAfterBreak="0">
    <w:nsid w:val="2AB75BC9"/>
    <w:multiLevelType w:val="hybridMultilevel"/>
    <w:tmpl w:val="C7161842"/>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8467C6"/>
    <w:multiLevelType w:val="hybridMultilevel"/>
    <w:tmpl w:val="B672C15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54771E56"/>
    <w:multiLevelType w:val="hybridMultilevel"/>
    <w:tmpl w:val="C716184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C16365"/>
    <w:multiLevelType w:val="hybridMultilevel"/>
    <w:tmpl w:val="D17C3FFE"/>
    <w:lvl w:ilvl="0" w:tplc="3C2A6D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DC6363C"/>
    <w:multiLevelType w:val="hybridMultilevel"/>
    <w:tmpl w:val="4BD205FE"/>
    <w:lvl w:ilvl="0" w:tplc="EF02E6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4D874A9"/>
    <w:multiLevelType w:val="hybridMultilevel"/>
    <w:tmpl w:val="657A5F9A"/>
    <w:lvl w:ilvl="0" w:tplc="7D64E24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5F6E14"/>
    <w:multiLevelType w:val="hybridMultilevel"/>
    <w:tmpl w:val="93A6B3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3157332">
    <w:abstractNumId w:val="2"/>
  </w:num>
  <w:num w:numId="2" w16cid:durableId="1882671599">
    <w:abstractNumId w:val="6"/>
  </w:num>
  <w:num w:numId="3" w16cid:durableId="1723212316">
    <w:abstractNumId w:val="4"/>
  </w:num>
  <w:num w:numId="4" w16cid:durableId="550074340">
    <w:abstractNumId w:val="9"/>
  </w:num>
  <w:num w:numId="5" w16cid:durableId="1714502023">
    <w:abstractNumId w:val="7"/>
  </w:num>
  <w:num w:numId="6" w16cid:durableId="670720363">
    <w:abstractNumId w:val="1"/>
  </w:num>
  <w:num w:numId="7" w16cid:durableId="344018097">
    <w:abstractNumId w:val="8"/>
  </w:num>
  <w:num w:numId="8" w16cid:durableId="1227952434">
    <w:abstractNumId w:val="0"/>
  </w:num>
  <w:num w:numId="9" w16cid:durableId="1234120040">
    <w:abstractNumId w:val="3"/>
  </w:num>
  <w:num w:numId="10" w16cid:durableId="913860274">
    <w:abstractNumId w:val="10"/>
  </w:num>
  <w:num w:numId="11" w16cid:durableId="1154175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AC"/>
    <w:rsid w:val="00000565"/>
    <w:rsid w:val="00013FA1"/>
    <w:rsid w:val="000154B3"/>
    <w:rsid w:val="00016CBF"/>
    <w:rsid w:val="00021529"/>
    <w:rsid w:val="000228F1"/>
    <w:rsid w:val="000330DE"/>
    <w:rsid w:val="00040D82"/>
    <w:rsid w:val="0004173E"/>
    <w:rsid w:val="00044AF9"/>
    <w:rsid w:val="0004529B"/>
    <w:rsid w:val="00050DA7"/>
    <w:rsid w:val="00050E8C"/>
    <w:rsid w:val="00060AFE"/>
    <w:rsid w:val="00064167"/>
    <w:rsid w:val="0006439C"/>
    <w:rsid w:val="00066578"/>
    <w:rsid w:val="00066A5F"/>
    <w:rsid w:val="000703DF"/>
    <w:rsid w:val="00070864"/>
    <w:rsid w:val="00080DFF"/>
    <w:rsid w:val="000812E6"/>
    <w:rsid w:val="00082E31"/>
    <w:rsid w:val="00084DA3"/>
    <w:rsid w:val="0009407F"/>
    <w:rsid w:val="00096C1C"/>
    <w:rsid w:val="000A29BC"/>
    <w:rsid w:val="000A4666"/>
    <w:rsid w:val="000A7798"/>
    <w:rsid w:val="000B16D5"/>
    <w:rsid w:val="000B42CB"/>
    <w:rsid w:val="000B54BA"/>
    <w:rsid w:val="000B79B3"/>
    <w:rsid w:val="000C15A4"/>
    <w:rsid w:val="000D3160"/>
    <w:rsid w:val="000D353C"/>
    <w:rsid w:val="000D7FF2"/>
    <w:rsid w:val="000E024B"/>
    <w:rsid w:val="000E175C"/>
    <w:rsid w:val="000E235C"/>
    <w:rsid w:val="000E67A2"/>
    <w:rsid w:val="000F0209"/>
    <w:rsid w:val="000F43D2"/>
    <w:rsid w:val="000F4EAE"/>
    <w:rsid w:val="00103696"/>
    <w:rsid w:val="00104062"/>
    <w:rsid w:val="00104E9A"/>
    <w:rsid w:val="001148F2"/>
    <w:rsid w:val="00117D54"/>
    <w:rsid w:val="00125409"/>
    <w:rsid w:val="00126011"/>
    <w:rsid w:val="00127587"/>
    <w:rsid w:val="00131903"/>
    <w:rsid w:val="0014448B"/>
    <w:rsid w:val="00144AF3"/>
    <w:rsid w:val="00147872"/>
    <w:rsid w:val="00147A4A"/>
    <w:rsid w:val="00150823"/>
    <w:rsid w:val="001524ED"/>
    <w:rsid w:val="00156E44"/>
    <w:rsid w:val="00163B1A"/>
    <w:rsid w:val="001643F9"/>
    <w:rsid w:val="00164DED"/>
    <w:rsid w:val="001731E4"/>
    <w:rsid w:val="001740C0"/>
    <w:rsid w:val="0017531B"/>
    <w:rsid w:val="00184056"/>
    <w:rsid w:val="00187E33"/>
    <w:rsid w:val="00195341"/>
    <w:rsid w:val="001A1A93"/>
    <w:rsid w:val="001A1CD1"/>
    <w:rsid w:val="001A2053"/>
    <w:rsid w:val="001A36E4"/>
    <w:rsid w:val="001B0D42"/>
    <w:rsid w:val="001B1D95"/>
    <w:rsid w:val="001B7E24"/>
    <w:rsid w:val="001B7F32"/>
    <w:rsid w:val="001C28D6"/>
    <w:rsid w:val="001C2CC5"/>
    <w:rsid w:val="001D7E5F"/>
    <w:rsid w:val="001E0F69"/>
    <w:rsid w:val="001E1B9D"/>
    <w:rsid w:val="001E6133"/>
    <w:rsid w:val="001E7904"/>
    <w:rsid w:val="001E7AE6"/>
    <w:rsid w:val="001F4323"/>
    <w:rsid w:val="00204060"/>
    <w:rsid w:val="0020608E"/>
    <w:rsid w:val="002136EC"/>
    <w:rsid w:val="002167B8"/>
    <w:rsid w:val="002205E1"/>
    <w:rsid w:val="00222229"/>
    <w:rsid w:val="002339A2"/>
    <w:rsid w:val="00235405"/>
    <w:rsid w:val="00235D3D"/>
    <w:rsid w:val="002529E2"/>
    <w:rsid w:val="002544CA"/>
    <w:rsid w:val="00254E59"/>
    <w:rsid w:val="00261FA9"/>
    <w:rsid w:val="00262509"/>
    <w:rsid w:val="00270E9F"/>
    <w:rsid w:val="00271D4F"/>
    <w:rsid w:val="00273331"/>
    <w:rsid w:val="00274011"/>
    <w:rsid w:val="00275103"/>
    <w:rsid w:val="002760DB"/>
    <w:rsid w:val="00277AA6"/>
    <w:rsid w:val="00285030"/>
    <w:rsid w:val="0028633F"/>
    <w:rsid w:val="00297BED"/>
    <w:rsid w:val="002A2E7D"/>
    <w:rsid w:val="002B4565"/>
    <w:rsid w:val="002B4C0E"/>
    <w:rsid w:val="002B6256"/>
    <w:rsid w:val="002B7473"/>
    <w:rsid w:val="002B7621"/>
    <w:rsid w:val="002C02B4"/>
    <w:rsid w:val="002C036A"/>
    <w:rsid w:val="002C6118"/>
    <w:rsid w:val="002C7615"/>
    <w:rsid w:val="002D1CE7"/>
    <w:rsid w:val="002D57EE"/>
    <w:rsid w:val="002D5D46"/>
    <w:rsid w:val="002E228B"/>
    <w:rsid w:val="002E3AB1"/>
    <w:rsid w:val="002F0FE8"/>
    <w:rsid w:val="002F3924"/>
    <w:rsid w:val="002F40EB"/>
    <w:rsid w:val="002F5A95"/>
    <w:rsid w:val="002F5EA6"/>
    <w:rsid w:val="002F6E1B"/>
    <w:rsid w:val="002F76DC"/>
    <w:rsid w:val="0030494A"/>
    <w:rsid w:val="003075C7"/>
    <w:rsid w:val="0031073F"/>
    <w:rsid w:val="003111C5"/>
    <w:rsid w:val="00314027"/>
    <w:rsid w:val="00316FCB"/>
    <w:rsid w:val="00321129"/>
    <w:rsid w:val="00321260"/>
    <w:rsid w:val="00324987"/>
    <w:rsid w:val="00327A78"/>
    <w:rsid w:val="003313EF"/>
    <w:rsid w:val="003337D9"/>
    <w:rsid w:val="003362A6"/>
    <w:rsid w:val="00336450"/>
    <w:rsid w:val="00345E70"/>
    <w:rsid w:val="0035290B"/>
    <w:rsid w:val="00356C30"/>
    <w:rsid w:val="00361D0A"/>
    <w:rsid w:val="00370952"/>
    <w:rsid w:val="00370CAC"/>
    <w:rsid w:val="003710F6"/>
    <w:rsid w:val="00374FAB"/>
    <w:rsid w:val="00376479"/>
    <w:rsid w:val="00376BF6"/>
    <w:rsid w:val="0038724F"/>
    <w:rsid w:val="00393D32"/>
    <w:rsid w:val="0039451B"/>
    <w:rsid w:val="00397133"/>
    <w:rsid w:val="003A1B7F"/>
    <w:rsid w:val="003B2DE5"/>
    <w:rsid w:val="003B4D04"/>
    <w:rsid w:val="003B57F1"/>
    <w:rsid w:val="003C42EF"/>
    <w:rsid w:val="003D0CC6"/>
    <w:rsid w:val="003D6683"/>
    <w:rsid w:val="003E12C2"/>
    <w:rsid w:val="003E3DE9"/>
    <w:rsid w:val="003F1109"/>
    <w:rsid w:val="003F18C5"/>
    <w:rsid w:val="003F1B46"/>
    <w:rsid w:val="003F2A9D"/>
    <w:rsid w:val="003F3309"/>
    <w:rsid w:val="003F358F"/>
    <w:rsid w:val="003F4B22"/>
    <w:rsid w:val="003F683F"/>
    <w:rsid w:val="003F68C2"/>
    <w:rsid w:val="0040042E"/>
    <w:rsid w:val="00406A8A"/>
    <w:rsid w:val="00406BF2"/>
    <w:rsid w:val="004070D3"/>
    <w:rsid w:val="004149AA"/>
    <w:rsid w:val="004278D4"/>
    <w:rsid w:val="00430777"/>
    <w:rsid w:val="00433DBD"/>
    <w:rsid w:val="00433E10"/>
    <w:rsid w:val="00440D08"/>
    <w:rsid w:val="004412B4"/>
    <w:rsid w:val="004441F9"/>
    <w:rsid w:val="00445D36"/>
    <w:rsid w:val="00451401"/>
    <w:rsid w:val="00451ADE"/>
    <w:rsid w:val="0045226C"/>
    <w:rsid w:val="004551A1"/>
    <w:rsid w:val="00462114"/>
    <w:rsid w:val="0046661C"/>
    <w:rsid w:val="004679B7"/>
    <w:rsid w:val="0047098B"/>
    <w:rsid w:val="0047455F"/>
    <w:rsid w:val="00482F58"/>
    <w:rsid w:val="0049044F"/>
    <w:rsid w:val="00491739"/>
    <w:rsid w:val="00495020"/>
    <w:rsid w:val="00495951"/>
    <w:rsid w:val="00497AA5"/>
    <w:rsid w:val="004A04B6"/>
    <w:rsid w:val="004A4511"/>
    <w:rsid w:val="004A6D9D"/>
    <w:rsid w:val="004A7247"/>
    <w:rsid w:val="004A7ED2"/>
    <w:rsid w:val="004B32CE"/>
    <w:rsid w:val="004B4BA7"/>
    <w:rsid w:val="004B5196"/>
    <w:rsid w:val="004B60DA"/>
    <w:rsid w:val="004B7D16"/>
    <w:rsid w:val="004C3D2E"/>
    <w:rsid w:val="004D1C8D"/>
    <w:rsid w:val="004D33F1"/>
    <w:rsid w:val="004D6C10"/>
    <w:rsid w:val="004E61A7"/>
    <w:rsid w:val="004F166B"/>
    <w:rsid w:val="004F2E36"/>
    <w:rsid w:val="004F40C1"/>
    <w:rsid w:val="004F4B8E"/>
    <w:rsid w:val="004F4D6E"/>
    <w:rsid w:val="005011F1"/>
    <w:rsid w:val="00502BEF"/>
    <w:rsid w:val="00504760"/>
    <w:rsid w:val="00505C90"/>
    <w:rsid w:val="00505DA3"/>
    <w:rsid w:val="00507470"/>
    <w:rsid w:val="00511745"/>
    <w:rsid w:val="005139F6"/>
    <w:rsid w:val="0051551A"/>
    <w:rsid w:val="00516211"/>
    <w:rsid w:val="00541DF7"/>
    <w:rsid w:val="00544BFF"/>
    <w:rsid w:val="00545DAC"/>
    <w:rsid w:val="00546BFF"/>
    <w:rsid w:val="0055328C"/>
    <w:rsid w:val="0056444C"/>
    <w:rsid w:val="00566DD6"/>
    <w:rsid w:val="0057261B"/>
    <w:rsid w:val="00576F07"/>
    <w:rsid w:val="00581CAE"/>
    <w:rsid w:val="0058582A"/>
    <w:rsid w:val="005955E7"/>
    <w:rsid w:val="005A11F0"/>
    <w:rsid w:val="005A3866"/>
    <w:rsid w:val="005B2D65"/>
    <w:rsid w:val="005B313A"/>
    <w:rsid w:val="005C4580"/>
    <w:rsid w:val="005C4D1E"/>
    <w:rsid w:val="005C6136"/>
    <w:rsid w:val="005C6849"/>
    <w:rsid w:val="005D031A"/>
    <w:rsid w:val="005D3EFA"/>
    <w:rsid w:val="005D5228"/>
    <w:rsid w:val="005D71D0"/>
    <w:rsid w:val="005E3C50"/>
    <w:rsid w:val="005E4AAC"/>
    <w:rsid w:val="005E5D12"/>
    <w:rsid w:val="005E61AF"/>
    <w:rsid w:val="005F0C9E"/>
    <w:rsid w:val="005F13D9"/>
    <w:rsid w:val="005F2D64"/>
    <w:rsid w:val="005F3412"/>
    <w:rsid w:val="005F3BAF"/>
    <w:rsid w:val="005F5075"/>
    <w:rsid w:val="005F62E3"/>
    <w:rsid w:val="006019F4"/>
    <w:rsid w:val="00604D9C"/>
    <w:rsid w:val="006122CA"/>
    <w:rsid w:val="006130D6"/>
    <w:rsid w:val="00614B3F"/>
    <w:rsid w:val="006162CD"/>
    <w:rsid w:val="00617B83"/>
    <w:rsid w:val="00617DB1"/>
    <w:rsid w:val="00617DB2"/>
    <w:rsid w:val="00626B40"/>
    <w:rsid w:val="006278C8"/>
    <w:rsid w:val="00627C75"/>
    <w:rsid w:val="0063088D"/>
    <w:rsid w:val="0063588E"/>
    <w:rsid w:val="0064155C"/>
    <w:rsid w:val="006500B9"/>
    <w:rsid w:val="00660569"/>
    <w:rsid w:val="00665823"/>
    <w:rsid w:val="006672B6"/>
    <w:rsid w:val="00672F5B"/>
    <w:rsid w:val="006737CB"/>
    <w:rsid w:val="00675E69"/>
    <w:rsid w:val="00691CDE"/>
    <w:rsid w:val="006A47A4"/>
    <w:rsid w:val="006A75C3"/>
    <w:rsid w:val="006A7F1A"/>
    <w:rsid w:val="006B1EC5"/>
    <w:rsid w:val="006B22D8"/>
    <w:rsid w:val="006B6657"/>
    <w:rsid w:val="006C0C91"/>
    <w:rsid w:val="006C3A53"/>
    <w:rsid w:val="006C654E"/>
    <w:rsid w:val="006D2270"/>
    <w:rsid w:val="006E195C"/>
    <w:rsid w:val="006E417C"/>
    <w:rsid w:val="006F05CE"/>
    <w:rsid w:val="006F3285"/>
    <w:rsid w:val="006F3C44"/>
    <w:rsid w:val="006F682A"/>
    <w:rsid w:val="00700A9C"/>
    <w:rsid w:val="007014DA"/>
    <w:rsid w:val="007070C6"/>
    <w:rsid w:val="00710AF6"/>
    <w:rsid w:val="0071112F"/>
    <w:rsid w:val="007123AE"/>
    <w:rsid w:val="00713CDD"/>
    <w:rsid w:val="007160CF"/>
    <w:rsid w:val="007211B2"/>
    <w:rsid w:val="00724A91"/>
    <w:rsid w:val="00726A77"/>
    <w:rsid w:val="00726AE7"/>
    <w:rsid w:val="00733D00"/>
    <w:rsid w:val="00750F6C"/>
    <w:rsid w:val="007528BE"/>
    <w:rsid w:val="00754BCE"/>
    <w:rsid w:val="00770D2C"/>
    <w:rsid w:val="007720C4"/>
    <w:rsid w:val="00772789"/>
    <w:rsid w:val="0077478B"/>
    <w:rsid w:val="00775246"/>
    <w:rsid w:val="0077551A"/>
    <w:rsid w:val="0077592F"/>
    <w:rsid w:val="007767D4"/>
    <w:rsid w:val="007815BC"/>
    <w:rsid w:val="007821B6"/>
    <w:rsid w:val="00782DA8"/>
    <w:rsid w:val="0078472E"/>
    <w:rsid w:val="0078515B"/>
    <w:rsid w:val="007868C4"/>
    <w:rsid w:val="00792C4B"/>
    <w:rsid w:val="00795DE2"/>
    <w:rsid w:val="007A31FF"/>
    <w:rsid w:val="007A6F80"/>
    <w:rsid w:val="007B085A"/>
    <w:rsid w:val="007B1615"/>
    <w:rsid w:val="007B4785"/>
    <w:rsid w:val="007B79A4"/>
    <w:rsid w:val="007C060F"/>
    <w:rsid w:val="007C254C"/>
    <w:rsid w:val="007C352A"/>
    <w:rsid w:val="007C357A"/>
    <w:rsid w:val="007C7EBE"/>
    <w:rsid w:val="007D017E"/>
    <w:rsid w:val="007D18B5"/>
    <w:rsid w:val="007E25BA"/>
    <w:rsid w:val="007E456B"/>
    <w:rsid w:val="007E49F4"/>
    <w:rsid w:val="007E62E6"/>
    <w:rsid w:val="007F0AF5"/>
    <w:rsid w:val="007F2508"/>
    <w:rsid w:val="00803EAA"/>
    <w:rsid w:val="00807B5B"/>
    <w:rsid w:val="0081071A"/>
    <w:rsid w:val="00810C3E"/>
    <w:rsid w:val="008163FE"/>
    <w:rsid w:val="00823F59"/>
    <w:rsid w:val="00826538"/>
    <w:rsid w:val="00826E9F"/>
    <w:rsid w:val="008365AF"/>
    <w:rsid w:val="00836B36"/>
    <w:rsid w:val="008412DE"/>
    <w:rsid w:val="00841439"/>
    <w:rsid w:val="008451C8"/>
    <w:rsid w:val="00846D0E"/>
    <w:rsid w:val="00851EA7"/>
    <w:rsid w:val="00851F0E"/>
    <w:rsid w:val="00854BDC"/>
    <w:rsid w:val="00854BED"/>
    <w:rsid w:val="00860592"/>
    <w:rsid w:val="00863A8E"/>
    <w:rsid w:val="008641DA"/>
    <w:rsid w:val="0086633D"/>
    <w:rsid w:val="00871F30"/>
    <w:rsid w:val="00880585"/>
    <w:rsid w:val="00886017"/>
    <w:rsid w:val="00892474"/>
    <w:rsid w:val="00895FF8"/>
    <w:rsid w:val="008A0F44"/>
    <w:rsid w:val="008A152C"/>
    <w:rsid w:val="008A4251"/>
    <w:rsid w:val="008A512E"/>
    <w:rsid w:val="008B08AE"/>
    <w:rsid w:val="008B1925"/>
    <w:rsid w:val="008C05A1"/>
    <w:rsid w:val="008C0849"/>
    <w:rsid w:val="008C3501"/>
    <w:rsid w:val="008C3D7E"/>
    <w:rsid w:val="008C5B94"/>
    <w:rsid w:val="008D453D"/>
    <w:rsid w:val="008D53FB"/>
    <w:rsid w:val="008D6BD4"/>
    <w:rsid w:val="008E27F4"/>
    <w:rsid w:val="008E3045"/>
    <w:rsid w:val="008E64F1"/>
    <w:rsid w:val="008F01CA"/>
    <w:rsid w:val="008F1CA6"/>
    <w:rsid w:val="008F51BC"/>
    <w:rsid w:val="008F64CD"/>
    <w:rsid w:val="008F750E"/>
    <w:rsid w:val="00903ED7"/>
    <w:rsid w:val="00904415"/>
    <w:rsid w:val="00905767"/>
    <w:rsid w:val="00916686"/>
    <w:rsid w:val="00916FC2"/>
    <w:rsid w:val="0092061E"/>
    <w:rsid w:val="00924131"/>
    <w:rsid w:val="00925089"/>
    <w:rsid w:val="009264DB"/>
    <w:rsid w:val="00927582"/>
    <w:rsid w:val="00932544"/>
    <w:rsid w:val="00933D35"/>
    <w:rsid w:val="00936252"/>
    <w:rsid w:val="0093783D"/>
    <w:rsid w:val="00943015"/>
    <w:rsid w:val="00947B20"/>
    <w:rsid w:val="00955478"/>
    <w:rsid w:val="00957B92"/>
    <w:rsid w:val="00962424"/>
    <w:rsid w:val="00967EBD"/>
    <w:rsid w:val="00970F82"/>
    <w:rsid w:val="009733A2"/>
    <w:rsid w:val="0097555C"/>
    <w:rsid w:val="00981AA4"/>
    <w:rsid w:val="009823CA"/>
    <w:rsid w:val="009839D3"/>
    <w:rsid w:val="009855F0"/>
    <w:rsid w:val="00987967"/>
    <w:rsid w:val="00992098"/>
    <w:rsid w:val="00992711"/>
    <w:rsid w:val="00996498"/>
    <w:rsid w:val="009A0E68"/>
    <w:rsid w:val="009A2375"/>
    <w:rsid w:val="009A364E"/>
    <w:rsid w:val="009A500D"/>
    <w:rsid w:val="009A6E84"/>
    <w:rsid w:val="009B4A08"/>
    <w:rsid w:val="009B5238"/>
    <w:rsid w:val="009B5C5E"/>
    <w:rsid w:val="009C133D"/>
    <w:rsid w:val="009C21EF"/>
    <w:rsid w:val="009C42C2"/>
    <w:rsid w:val="009D0357"/>
    <w:rsid w:val="009D4A1B"/>
    <w:rsid w:val="009D73E1"/>
    <w:rsid w:val="009E15B0"/>
    <w:rsid w:val="009F6A12"/>
    <w:rsid w:val="009F78C0"/>
    <w:rsid w:val="00A00C1A"/>
    <w:rsid w:val="00A00F41"/>
    <w:rsid w:val="00A054A2"/>
    <w:rsid w:val="00A05E6C"/>
    <w:rsid w:val="00A06BDE"/>
    <w:rsid w:val="00A074EA"/>
    <w:rsid w:val="00A11518"/>
    <w:rsid w:val="00A12DE4"/>
    <w:rsid w:val="00A13528"/>
    <w:rsid w:val="00A20430"/>
    <w:rsid w:val="00A20DFD"/>
    <w:rsid w:val="00A21AD8"/>
    <w:rsid w:val="00A241A9"/>
    <w:rsid w:val="00A2643B"/>
    <w:rsid w:val="00A32277"/>
    <w:rsid w:val="00A3251F"/>
    <w:rsid w:val="00A35ADF"/>
    <w:rsid w:val="00A36BCD"/>
    <w:rsid w:val="00A37349"/>
    <w:rsid w:val="00A44EB3"/>
    <w:rsid w:val="00A4689D"/>
    <w:rsid w:val="00A47DCD"/>
    <w:rsid w:val="00A55AF1"/>
    <w:rsid w:val="00A55E4E"/>
    <w:rsid w:val="00A653A2"/>
    <w:rsid w:val="00A65D7B"/>
    <w:rsid w:val="00A7551A"/>
    <w:rsid w:val="00A77083"/>
    <w:rsid w:val="00A801D1"/>
    <w:rsid w:val="00A81D35"/>
    <w:rsid w:val="00A82810"/>
    <w:rsid w:val="00A84856"/>
    <w:rsid w:val="00A938A8"/>
    <w:rsid w:val="00A96B5A"/>
    <w:rsid w:val="00A973A7"/>
    <w:rsid w:val="00A97E3F"/>
    <w:rsid w:val="00AA359B"/>
    <w:rsid w:val="00AA51DC"/>
    <w:rsid w:val="00AA58A2"/>
    <w:rsid w:val="00AA59FA"/>
    <w:rsid w:val="00AB0880"/>
    <w:rsid w:val="00AB59FE"/>
    <w:rsid w:val="00AC0649"/>
    <w:rsid w:val="00AC5805"/>
    <w:rsid w:val="00AC68F8"/>
    <w:rsid w:val="00AD1BC9"/>
    <w:rsid w:val="00AD2328"/>
    <w:rsid w:val="00AE0927"/>
    <w:rsid w:val="00AE26AF"/>
    <w:rsid w:val="00AF234B"/>
    <w:rsid w:val="00AF2AAF"/>
    <w:rsid w:val="00AF39EE"/>
    <w:rsid w:val="00B03106"/>
    <w:rsid w:val="00B03322"/>
    <w:rsid w:val="00B03F00"/>
    <w:rsid w:val="00B05964"/>
    <w:rsid w:val="00B10B21"/>
    <w:rsid w:val="00B10EEE"/>
    <w:rsid w:val="00B11FC8"/>
    <w:rsid w:val="00B13099"/>
    <w:rsid w:val="00B238FD"/>
    <w:rsid w:val="00B2570D"/>
    <w:rsid w:val="00B32A1E"/>
    <w:rsid w:val="00B3452B"/>
    <w:rsid w:val="00B34B9C"/>
    <w:rsid w:val="00B34D90"/>
    <w:rsid w:val="00B4196A"/>
    <w:rsid w:val="00B44AB2"/>
    <w:rsid w:val="00B51082"/>
    <w:rsid w:val="00B53B23"/>
    <w:rsid w:val="00B6096D"/>
    <w:rsid w:val="00B6145E"/>
    <w:rsid w:val="00B61B38"/>
    <w:rsid w:val="00B62918"/>
    <w:rsid w:val="00B673D1"/>
    <w:rsid w:val="00B71667"/>
    <w:rsid w:val="00B76031"/>
    <w:rsid w:val="00B764D1"/>
    <w:rsid w:val="00B77664"/>
    <w:rsid w:val="00B77C43"/>
    <w:rsid w:val="00B809FD"/>
    <w:rsid w:val="00B83C7F"/>
    <w:rsid w:val="00B847FE"/>
    <w:rsid w:val="00B84A77"/>
    <w:rsid w:val="00B866EF"/>
    <w:rsid w:val="00B87AD2"/>
    <w:rsid w:val="00B91BAD"/>
    <w:rsid w:val="00B9573D"/>
    <w:rsid w:val="00BA3185"/>
    <w:rsid w:val="00BA3F67"/>
    <w:rsid w:val="00BA62EC"/>
    <w:rsid w:val="00BB1423"/>
    <w:rsid w:val="00BC0BAB"/>
    <w:rsid w:val="00BD2D67"/>
    <w:rsid w:val="00BD3543"/>
    <w:rsid w:val="00BD686B"/>
    <w:rsid w:val="00BE51D4"/>
    <w:rsid w:val="00BF0FCE"/>
    <w:rsid w:val="00BF5E21"/>
    <w:rsid w:val="00C01625"/>
    <w:rsid w:val="00C02B57"/>
    <w:rsid w:val="00C0398B"/>
    <w:rsid w:val="00C046F9"/>
    <w:rsid w:val="00C1054A"/>
    <w:rsid w:val="00C10BEA"/>
    <w:rsid w:val="00C11FCD"/>
    <w:rsid w:val="00C15F2C"/>
    <w:rsid w:val="00C178D9"/>
    <w:rsid w:val="00C225C2"/>
    <w:rsid w:val="00C253C4"/>
    <w:rsid w:val="00C26EFD"/>
    <w:rsid w:val="00C277F8"/>
    <w:rsid w:val="00C32242"/>
    <w:rsid w:val="00C3256F"/>
    <w:rsid w:val="00C32E69"/>
    <w:rsid w:val="00C37B99"/>
    <w:rsid w:val="00C41860"/>
    <w:rsid w:val="00C4192F"/>
    <w:rsid w:val="00C41C8E"/>
    <w:rsid w:val="00C4774B"/>
    <w:rsid w:val="00C557D8"/>
    <w:rsid w:val="00C62B17"/>
    <w:rsid w:val="00C64BD6"/>
    <w:rsid w:val="00C64CAD"/>
    <w:rsid w:val="00C711CF"/>
    <w:rsid w:val="00C85906"/>
    <w:rsid w:val="00C85EEF"/>
    <w:rsid w:val="00C867B0"/>
    <w:rsid w:val="00CA1E4A"/>
    <w:rsid w:val="00CA6D94"/>
    <w:rsid w:val="00CB4643"/>
    <w:rsid w:val="00CB4D52"/>
    <w:rsid w:val="00CB5164"/>
    <w:rsid w:val="00CB5D6A"/>
    <w:rsid w:val="00CB607D"/>
    <w:rsid w:val="00CB6118"/>
    <w:rsid w:val="00CC7962"/>
    <w:rsid w:val="00CD03BE"/>
    <w:rsid w:val="00CD21A8"/>
    <w:rsid w:val="00CD5831"/>
    <w:rsid w:val="00CD5C6C"/>
    <w:rsid w:val="00CD5D6D"/>
    <w:rsid w:val="00CE00D9"/>
    <w:rsid w:val="00CE078A"/>
    <w:rsid w:val="00CE1343"/>
    <w:rsid w:val="00CE3DD8"/>
    <w:rsid w:val="00CE4421"/>
    <w:rsid w:val="00CF00AC"/>
    <w:rsid w:val="00CF2F74"/>
    <w:rsid w:val="00CF4EE7"/>
    <w:rsid w:val="00D03BD3"/>
    <w:rsid w:val="00D06FB2"/>
    <w:rsid w:val="00D07A4E"/>
    <w:rsid w:val="00D169B1"/>
    <w:rsid w:val="00D175A9"/>
    <w:rsid w:val="00D30A2E"/>
    <w:rsid w:val="00D30EDF"/>
    <w:rsid w:val="00D35BB4"/>
    <w:rsid w:val="00D440F9"/>
    <w:rsid w:val="00D45274"/>
    <w:rsid w:val="00D46AD4"/>
    <w:rsid w:val="00D507A8"/>
    <w:rsid w:val="00D52662"/>
    <w:rsid w:val="00D56856"/>
    <w:rsid w:val="00D62177"/>
    <w:rsid w:val="00D6228F"/>
    <w:rsid w:val="00D67E3B"/>
    <w:rsid w:val="00D70C55"/>
    <w:rsid w:val="00D73D72"/>
    <w:rsid w:val="00D74885"/>
    <w:rsid w:val="00D818BE"/>
    <w:rsid w:val="00D84180"/>
    <w:rsid w:val="00D852B3"/>
    <w:rsid w:val="00DA3D4D"/>
    <w:rsid w:val="00DA6410"/>
    <w:rsid w:val="00DA77D5"/>
    <w:rsid w:val="00DB1136"/>
    <w:rsid w:val="00DB45DA"/>
    <w:rsid w:val="00DB6882"/>
    <w:rsid w:val="00DB724A"/>
    <w:rsid w:val="00DB7FB9"/>
    <w:rsid w:val="00DC2AB0"/>
    <w:rsid w:val="00DC3392"/>
    <w:rsid w:val="00DC5D79"/>
    <w:rsid w:val="00DC69C5"/>
    <w:rsid w:val="00DC7577"/>
    <w:rsid w:val="00DD3CAA"/>
    <w:rsid w:val="00DE5024"/>
    <w:rsid w:val="00DE5CC4"/>
    <w:rsid w:val="00DE6616"/>
    <w:rsid w:val="00DE7A72"/>
    <w:rsid w:val="00DF5B42"/>
    <w:rsid w:val="00E002AB"/>
    <w:rsid w:val="00E0387F"/>
    <w:rsid w:val="00E044DA"/>
    <w:rsid w:val="00E07E93"/>
    <w:rsid w:val="00E14FE2"/>
    <w:rsid w:val="00E16889"/>
    <w:rsid w:val="00E16C89"/>
    <w:rsid w:val="00E22B5E"/>
    <w:rsid w:val="00E24743"/>
    <w:rsid w:val="00E31FFF"/>
    <w:rsid w:val="00E323D7"/>
    <w:rsid w:val="00E36A8F"/>
    <w:rsid w:val="00E37DE5"/>
    <w:rsid w:val="00E44977"/>
    <w:rsid w:val="00E50A57"/>
    <w:rsid w:val="00E51D24"/>
    <w:rsid w:val="00E531E7"/>
    <w:rsid w:val="00E53EE7"/>
    <w:rsid w:val="00E61BCC"/>
    <w:rsid w:val="00E64309"/>
    <w:rsid w:val="00E71816"/>
    <w:rsid w:val="00E72470"/>
    <w:rsid w:val="00E85D71"/>
    <w:rsid w:val="00E91763"/>
    <w:rsid w:val="00E9725C"/>
    <w:rsid w:val="00E97C9F"/>
    <w:rsid w:val="00EA6839"/>
    <w:rsid w:val="00EA6C48"/>
    <w:rsid w:val="00EA7A73"/>
    <w:rsid w:val="00EB0A03"/>
    <w:rsid w:val="00EC2ADA"/>
    <w:rsid w:val="00EC5A28"/>
    <w:rsid w:val="00EC6AE2"/>
    <w:rsid w:val="00ED1449"/>
    <w:rsid w:val="00ED4721"/>
    <w:rsid w:val="00ED47D5"/>
    <w:rsid w:val="00ED5542"/>
    <w:rsid w:val="00ED5543"/>
    <w:rsid w:val="00EE055B"/>
    <w:rsid w:val="00EE25B3"/>
    <w:rsid w:val="00EE5FDE"/>
    <w:rsid w:val="00EE6323"/>
    <w:rsid w:val="00EE709A"/>
    <w:rsid w:val="00EF2E3E"/>
    <w:rsid w:val="00EF5C3B"/>
    <w:rsid w:val="00F076E5"/>
    <w:rsid w:val="00F10907"/>
    <w:rsid w:val="00F22BF0"/>
    <w:rsid w:val="00F233A9"/>
    <w:rsid w:val="00F3332C"/>
    <w:rsid w:val="00F41A54"/>
    <w:rsid w:val="00F41E5D"/>
    <w:rsid w:val="00F43344"/>
    <w:rsid w:val="00F43B07"/>
    <w:rsid w:val="00F46D7A"/>
    <w:rsid w:val="00F524EF"/>
    <w:rsid w:val="00F534C0"/>
    <w:rsid w:val="00F554F5"/>
    <w:rsid w:val="00F56053"/>
    <w:rsid w:val="00F56F2C"/>
    <w:rsid w:val="00F57063"/>
    <w:rsid w:val="00F5728F"/>
    <w:rsid w:val="00F57847"/>
    <w:rsid w:val="00F60B82"/>
    <w:rsid w:val="00F67217"/>
    <w:rsid w:val="00F67B18"/>
    <w:rsid w:val="00F67BF8"/>
    <w:rsid w:val="00F71B68"/>
    <w:rsid w:val="00F75612"/>
    <w:rsid w:val="00F910DF"/>
    <w:rsid w:val="00F917EB"/>
    <w:rsid w:val="00F94E84"/>
    <w:rsid w:val="00F9566E"/>
    <w:rsid w:val="00F9716C"/>
    <w:rsid w:val="00FA1F69"/>
    <w:rsid w:val="00FA51A6"/>
    <w:rsid w:val="00FA59C7"/>
    <w:rsid w:val="00FA5CC6"/>
    <w:rsid w:val="00FA7842"/>
    <w:rsid w:val="00FB7086"/>
    <w:rsid w:val="00FC0706"/>
    <w:rsid w:val="00FC1723"/>
    <w:rsid w:val="00FC22D7"/>
    <w:rsid w:val="00FC3BC6"/>
    <w:rsid w:val="00FC5A35"/>
    <w:rsid w:val="00FD1B10"/>
    <w:rsid w:val="00FD2141"/>
    <w:rsid w:val="00FD2D08"/>
    <w:rsid w:val="00FD3AE9"/>
    <w:rsid w:val="00FD5CAC"/>
    <w:rsid w:val="00FE0442"/>
    <w:rsid w:val="00FE2DAE"/>
    <w:rsid w:val="00FE2F6F"/>
    <w:rsid w:val="00FE5078"/>
    <w:rsid w:val="00FE68DF"/>
    <w:rsid w:val="00FF51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D6EE51"/>
  <w15:chartTrackingRefBased/>
  <w15:docId w15:val="{13740303-4207-4F42-9CFE-D341DCBA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2C2"/>
  </w:style>
  <w:style w:type="paragraph" w:styleId="Ttulo1">
    <w:name w:val="heading 1"/>
    <w:basedOn w:val="Normal"/>
    <w:next w:val="Normal"/>
    <w:link w:val="Ttulo1Char"/>
    <w:uiPriority w:val="9"/>
    <w:qFormat/>
    <w:rsid w:val="00CF00AC"/>
    <w:pPr>
      <w:keepNext/>
      <w:keepLines/>
      <w:spacing w:before="360" w:after="80"/>
      <w:outlineLvl w:val="0"/>
    </w:pPr>
    <w:rPr>
      <w:rFonts w:asciiTheme="majorHAnsi" w:eastAsiaTheme="majorEastAsia" w:hAnsiTheme="majorHAnsi" w:cstheme="majorBidi"/>
      <w:color w:val="BF8F00" w:themeColor="accent1" w:themeShade="BF"/>
      <w:sz w:val="40"/>
      <w:szCs w:val="40"/>
    </w:rPr>
  </w:style>
  <w:style w:type="paragraph" w:styleId="Ttulo2">
    <w:name w:val="heading 2"/>
    <w:basedOn w:val="Normal"/>
    <w:next w:val="Normal"/>
    <w:link w:val="Ttulo2Char"/>
    <w:uiPriority w:val="9"/>
    <w:semiHidden/>
    <w:unhideWhenUsed/>
    <w:qFormat/>
    <w:rsid w:val="00CF00AC"/>
    <w:pPr>
      <w:keepNext/>
      <w:keepLines/>
      <w:spacing w:before="160" w:after="80"/>
      <w:outlineLvl w:val="1"/>
    </w:pPr>
    <w:rPr>
      <w:rFonts w:asciiTheme="majorHAnsi" w:eastAsiaTheme="majorEastAsia" w:hAnsiTheme="majorHAnsi" w:cstheme="majorBidi"/>
      <w:color w:val="BF8F00" w:themeColor="accent1" w:themeShade="BF"/>
      <w:sz w:val="32"/>
      <w:szCs w:val="32"/>
    </w:rPr>
  </w:style>
  <w:style w:type="paragraph" w:styleId="Ttulo3">
    <w:name w:val="heading 3"/>
    <w:basedOn w:val="Normal"/>
    <w:next w:val="Normal"/>
    <w:link w:val="Ttulo3Char"/>
    <w:uiPriority w:val="9"/>
    <w:semiHidden/>
    <w:unhideWhenUsed/>
    <w:qFormat/>
    <w:rsid w:val="00CF00AC"/>
    <w:pPr>
      <w:keepNext/>
      <w:keepLines/>
      <w:spacing w:before="160" w:after="80"/>
      <w:outlineLvl w:val="2"/>
    </w:pPr>
    <w:rPr>
      <w:rFonts w:eastAsiaTheme="majorEastAsia" w:cstheme="majorBidi"/>
      <w:color w:val="BF8F00" w:themeColor="accent1" w:themeShade="BF"/>
      <w:sz w:val="28"/>
      <w:szCs w:val="28"/>
    </w:rPr>
  </w:style>
  <w:style w:type="paragraph" w:styleId="Ttulo4">
    <w:name w:val="heading 4"/>
    <w:basedOn w:val="Normal"/>
    <w:next w:val="Normal"/>
    <w:link w:val="Ttulo4Char"/>
    <w:uiPriority w:val="9"/>
    <w:semiHidden/>
    <w:unhideWhenUsed/>
    <w:qFormat/>
    <w:rsid w:val="00CF00AC"/>
    <w:pPr>
      <w:keepNext/>
      <w:keepLines/>
      <w:spacing w:before="80" w:after="40"/>
      <w:outlineLvl w:val="3"/>
    </w:pPr>
    <w:rPr>
      <w:rFonts w:eastAsiaTheme="majorEastAsia" w:cstheme="majorBidi"/>
      <w:i/>
      <w:iCs/>
      <w:color w:val="BF8F00" w:themeColor="accent1" w:themeShade="BF"/>
    </w:rPr>
  </w:style>
  <w:style w:type="paragraph" w:styleId="Ttulo5">
    <w:name w:val="heading 5"/>
    <w:basedOn w:val="Normal"/>
    <w:next w:val="Normal"/>
    <w:link w:val="Ttulo5Char"/>
    <w:uiPriority w:val="9"/>
    <w:semiHidden/>
    <w:unhideWhenUsed/>
    <w:qFormat/>
    <w:rsid w:val="00CF00AC"/>
    <w:pPr>
      <w:keepNext/>
      <w:keepLines/>
      <w:spacing w:before="80" w:after="40"/>
      <w:outlineLvl w:val="4"/>
    </w:pPr>
    <w:rPr>
      <w:rFonts w:eastAsiaTheme="majorEastAsia" w:cstheme="majorBidi"/>
      <w:color w:val="BF8F00" w:themeColor="accent1" w:themeShade="BF"/>
    </w:rPr>
  </w:style>
  <w:style w:type="paragraph" w:styleId="Ttulo6">
    <w:name w:val="heading 6"/>
    <w:basedOn w:val="Normal"/>
    <w:next w:val="Normal"/>
    <w:link w:val="Ttulo6Char"/>
    <w:uiPriority w:val="9"/>
    <w:semiHidden/>
    <w:unhideWhenUsed/>
    <w:qFormat/>
    <w:rsid w:val="00CF00AC"/>
    <w:pPr>
      <w:keepNext/>
      <w:keepLines/>
      <w:spacing w:before="40" w:after="0"/>
      <w:outlineLvl w:val="5"/>
    </w:pPr>
    <w:rPr>
      <w:rFonts w:eastAsiaTheme="majorEastAsia" w:cstheme="majorBidi"/>
      <w:i/>
      <w:iCs/>
      <w:color w:val="757575" w:themeColor="text1" w:themeTint="A6"/>
    </w:rPr>
  </w:style>
  <w:style w:type="paragraph" w:styleId="Ttulo7">
    <w:name w:val="heading 7"/>
    <w:basedOn w:val="Normal"/>
    <w:next w:val="Normal"/>
    <w:link w:val="Ttulo7Char"/>
    <w:uiPriority w:val="9"/>
    <w:semiHidden/>
    <w:unhideWhenUsed/>
    <w:qFormat/>
    <w:rsid w:val="00CF00AC"/>
    <w:pPr>
      <w:keepNext/>
      <w:keepLines/>
      <w:spacing w:before="40" w:after="0"/>
      <w:outlineLvl w:val="6"/>
    </w:pPr>
    <w:rPr>
      <w:rFonts w:eastAsiaTheme="majorEastAsia" w:cstheme="majorBidi"/>
      <w:color w:val="757575" w:themeColor="text1" w:themeTint="A6"/>
    </w:rPr>
  </w:style>
  <w:style w:type="paragraph" w:styleId="Ttulo8">
    <w:name w:val="heading 8"/>
    <w:basedOn w:val="Normal"/>
    <w:next w:val="Normal"/>
    <w:link w:val="Ttulo8Char"/>
    <w:uiPriority w:val="9"/>
    <w:semiHidden/>
    <w:unhideWhenUsed/>
    <w:qFormat/>
    <w:rsid w:val="00CF00AC"/>
    <w:pPr>
      <w:keepNext/>
      <w:keepLines/>
      <w:spacing w:after="0"/>
      <w:outlineLvl w:val="7"/>
    </w:pPr>
    <w:rPr>
      <w:rFonts w:eastAsiaTheme="majorEastAsia" w:cstheme="majorBidi"/>
      <w:i/>
      <w:iCs/>
      <w:color w:val="4C4C4C" w:themeColor="text1" w:themeTint="D8"/>
    </w:rPr>
  </w:style>
  <w:style w:type="paragraph" w:styleId="Ttulo9">
    <w:name w:val="heading 9"/>
    <w:basedOn w:val="Normal"/>
    <w:next w:val="Normal"/>
    <w:link w:val="Ttulo9Char"/>
    <w:uiPriority w:val="9"/>
    <w:semiHidden/>
    <w:unhideWhenUsed/>
    <w:qFormat/>
    <w:rsid w:val="00CF00AC"/>
    <w:pPr>
      <w:keepNext/>
      <w:keepLines/>
      <w:spacing w:after="0"/>
      <w:outlineLvl w:val="8"/>
    </w:pPr>
    <w:rPr>
      <w:rFonts w:eastAsiaTheme="majorEastAsia" w:cstheme="majorBidi"/>
      <w:color w:val="4C4C4C"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00AC"/>
    <w:rPr>
      <w:rFonts w:asciiTheme="majorHAnsi" w:eastAsiaTheme="majorEastAsia" w:hAnsiTheme="majorHAnsi" w:cstheme="majorBidi"/>
      <w:color w:val="BF8F00" w:themeColor="accent1" w:themeShade="BF"/>
      <w:sz w:val="40"/>
      <w:szCs w:val="40"/>
    </w:rPr>
  </w:style>
  <w:style w:type="character" w:customStyle="1" w:styleId="Ttulo2Char">
    <w:name w:val="Título 2 Char"/>
    <w:basedOn w:val="Fontepargpadro"/>
    <w:link w:val="Ttulo2"/>
    <w:uiPriority w:val="9"/>
    <w:semiHidden/>
    <w:rsid w:val="00CF00AC"/>
    <w:rPr>
      <w:rFonts w:asciiTheme="majorHAnsi" w:eastAsiaTheme="majorEastAsia" w:hAnsiTheme="majorHAnsi" w:cstheme="majorBidi"/>
      <w:color w:val="BF8F00" w:themeColor="accent1" w:themeShade="BF"/>
      <w:sz w:val="32"/>
      <w:szCs w:val="32"/>
    </w:rPr>
  </w:style>
  <w:style w:type="character" w:customStyle="1" w:styleId="Ttulo3Char">
    <w:name w:val="Título 3 Char"/>
    <w:basedOn w:val="Fontepargpadro"/>
    <w:link w:val="Ttulo3"/>
    <w:uiPriority w:val="9"/>
    <w:semiHidden/>
    <w:rsid w:val="00CF00AC"/>
    <w:rPr>
      <w:rFonts w:eastAsiaTheme="majorEastAsia" w:cstheme="majorBidi"/>
      <w:color w:val="BF8F00" w:themeColor="accent1" w:themeShade="BF"/>
      <w:sz w:val="28"/>
      <w:szCs w:val="28"/>
    </w:rPr>
  </w:style>
  <w:style w:type="character" w:customStyle="1" w:styleId="Ttulo4Char">
    <w:name w:val="Título 4 Char"/>
    <w:basedOn w:val="Fontepargpadro"/>
    <w:link w:val="Ttulo4"/>
    <w:uiPriority w:val="9"/>
    <w:semiHidden/>
    <w:rsid w:val="00CF00AC"/>
    <w:rPr>
      <w:rFonts w:eastAsiaTheme="majorEastAsia" w:cstheme="majorBidi"/>
      <w:i/>
      <w:iCs/>
      <w:color w:val="BF8F00" w:themeColor="accent1" w:themeShade="BF"/>
    </w:rPr>
  </w:style>
  <w:style w:type="character" w:customStyle="1" w:styleId="Ttulo5Char">
    <w:name w:val="Título 5 Char"/>
    <w:basedOn w:val="Fontepargpadro"/>
    <w:link w:val="Ttulo5"/>
    <w:uiPriority w:val="9"/>
    <w:semiHidden/>
    <w:rsid w:val="00CF00AC"/>
    <w:rPr>
      <w:rFonts w:eastAsiaTheme="majorEastAsia" w:cstheme="majorBidi"/>
      <w:color w:val="BF8F00" w:themeColor="accent1" w:themeShade="BF"/>
    </w:rPr>
  </w:style>
  <w:style w:type="character" w:customStyle="1" w:styleId="Ttulo6Char">
    <w:name w:val="Título 6 Char"/>
    <w:basedOn w:val="Fontepargpadro"/>
    <w:link w:val="Ttulo6"/>
    <w:uiPriority w:val="9"/>
    <w:semiHidden/>
    <w:rsid w:val="00CF00AC"/>
    <w:rPr>
      <w:rFonts w:eastAsiaTheme="majorEastAsia" w:cstheme="majorBidi"/>
      <w:i/>
      <w:iCs/>
      <w:color w:val="757575" w:themeColor="text1" w:themeTint="A6"/>
    </w:rPr>
  </w:style>
  <w:style w:type="character" w:customStyle="1" w:styleId="Ttulo7Char">
    <w:name w:val="Título 7 Char"/>
    <w:basedOn w:val="Fontepargpadro"/>
    <w:link w:val="Ttulo7"/>
    <w:uiPriority w:val="9"/>
    <w:semiHidden/>
    <w:rsid w:val="00CF00AC"/>
    <w:rPr>
      <w:rFonts w:eastAsiaTheme="majorEastAsia" w:cstheme="majorBidi"/>
      <w:color w:val="757575" w:themeColor="text1" w:themeTint="A6"/>
    </w:rPr>
  </w:style>
  <w:style w:type="character" w:customStyle="1" w:styleId="Ttulo8Char">
    <w:name w:val="Título 8 Char"/>
    <w:basedOn w:val="Fontepargpadro"/>
    <w:link w:val="Ttulo8"/>
    <w:uiPriority w:val="9"/>
    <w:semiHidden/>
    <w:rsid w:val="00CF00AC"/>
    <w:rPr>
      <w:rFonts w:eastAsiaTheme="majorEastAsia" w:cstheme="majorBidi"/>
      <w:i/>
      <w:iCs/>
      <w:color w:val="4C4C4C" w:themeColor="text1" w:themeTint="D8"/>
    </w:rPr>
  </w:style>
  <w:style w:type="character" w:customStyle="1" w:styleId="Ttulo9Char">
    <w:name w:val="Título 9 Char"/>
    <w:basedOn w:val="Fontepargpadro"/>
    <w:link w:val="Ttulo9"/>
    <w:uiPriority w:val="9"/>
    <w:semiHidden/>
    <w:rsid w:val="00CF00AC"/>
    <w:rPr>
      <w:rFonts w:eastAsiaTheme="majorEastAsia" w:cstheme="majorBidi"/>
      <w:color w:val="4C4C4C" w:themeColor="text1" w:themeTint="D8"/>
    </w:rPr>
  </w:style>
  <w:style w:type="paragraph" w:styleId="Ttulo">
    <w:name w:val="Title"/>
    <w:basedOn w:val="Normal"/>
    <w:next w:val="Normal"/>
    <w:link w:val="TtuloChar"/>
    <w:uiPriority w:val="10"/>
    <w:qFormat/>
    <w:rsid w:val="00CF0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F00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F00AC"/>
    <w:pPr>
      <w:numPr>
        <w:ilvl w:val="1"/>
      </w:numPr>
    </w:pPr>
    <w:rPr>
      <w:rFonts w:eastAsiaTheme="majorEastAsia" w:cstheme="majorBidi"/>
      <w:color w:val="757575" w:themeColor="text1" w:themeTint="A6"/>
      <w:spacing w:val="15"/>
      <w:sz w:val="28"/>
      <w:szCs w:val="28"/>
    </w:rPr>
  </w:style>
  <w:style w:type="character" w:customStyle="1" w:styleId="SubttuloChar">
    <w:name w:val="Subtítulo Char"/>
    <w:basedOn w:val="Fontepargpadro"/>
    <w:link w:val="Subttulo"/>
    <w:uiPriority w:val="11"/>
    <w:rsid w:val="00CF00AC"/>
    <w:rPr>
      <w:rFonts w:eastAsiaTheme="majorEastAsia" w:cstheme="majorBidi"/>
      <w:color w:val="757575" w:themeColor="text1" w:themeTint="A6"/>
      <w:spacing w:val="15"/>
      <w:sz w:val="28"/>
      <w:szCs w:val="28"/>
    </w:rPr>
  </w:style>
  <w:style w:type="paragraph" w:styleId="Citao">
    <w:name w:val="Quote"/>
    <w:basedOn w:val="Normal"/>
    <w:next w:val="Normal"/>
    <w:link w:val="CitaoChar"/>
    <w:uiPriority w:val="29"/>
    <w:qFormat/>
    <w:rsid w:val="00CF00AC"/>
    <w:pPr>
      <w:spacing w:before="160"/>
      <w:jc w:val="center"/>
    </w:pPr>
    <w:rPr>
      <w:i/>
      <w:iCs/>
      <w:color w:val="606060" w:themeColor="text1" w:themeTint="BF"/>
    </w:rPr>
  </w:style>
  <w:style w:type="character" w:customStyle="1" w:styleId="CitaoChar">
    <w:name w:val="Citação Char"/>
    <w:basedOn w:val="Fontepargpadro"/>
    <w:link w:val="Citao"/>
    <w:uiPriority w:val="29"/>
    <w:rsid w:val="00CF00AC"/>
    <w:rPr>
      <w:i/>
      <w:iCs/>
      <w:color w:val="606060" w:themeColor="text1" w:themeTint="BF"/>
    </w:rPr>
  </w:style>
  <w:style w:type="paragraph" w:styleId="PargrafodaLista">
    <w:name w:val="List Paragraph"/>
    <w:basedOn w:val="Normal"/>
    <w:uiPriority w:val="34"/>
    <w:qFormat/>
    <w:rsid w:val="00CF00AC"/>
    <w:pPr>
      <w:ind w:left="720"/>
      <w:contextualSpacing/>
    </w:pPr>
  </w:style>
  <w:style w:type="character" w:styleId="nfaseIntensa">
    <w:name w:val="Intense Emphasis"/>
    <w:basedOn w:val="Fontepargpadro"/>
    <w:uiPriority w:val="21"/>
    <w:qFormat/>
    <w:rsid w:val="00CF00AC"/>
    <w:rPr>
      <w:i/>
      <w:iCs/>
      <w:color w:val="BF8F00" w:themeColor="accent1" w:themeShade="BF"/>
    </w:rPr>
  </w:style>
  <w:style w:type="paragraph" w:styleId="CitaoIntensa">
    <w:name w:val="Intense Quote"/>
    <w:basedOn w:val="Normal"/>
    <w:next w:val="Normal"/>
    <w:link w:val="CitaoIntensaChar"/>
    <w:uiPriority w:val="30"/>
    <w:qFormat/>
    <w:rsid w:val="00CF00AC"/>
    <w:pPr>
      <w:pBdr>
        <w:top w:val="single" w:sz="4" w:space="10" w:color="BF8F00" w:themeColor="accent1" w:themeShade="BF"/>
        <w:bottom w:val="single" w:sz="4" w:space="10" w:color="BF8F00" w:themeColor="accent1" w:themeShade="BF"/>
      </w:pBdr>
      <w:spacing w:before="360" w:after="360"/>
      <w:ind w:left="864" w:right="864"/>
      <w:jc w:val="center"/>
    </w:pPr>
    <w:rPr>
      <w:i/>
      <w:iCs/>
      <w:color w:val="BF8F00" w:themeColor="accent1" w:themeShade="BF"/>
    </w:rPr>
  </w:style>
  <w:style w:type="character" w:customStyle="1" w:styleId="CitaoIntensaChar">
    <w:name w:val="Citação Intensa Char"/>
    <w:basedOn w:val="Fontepargpadro"/>
    <w:link w:val="CitaoIntensa"/>
    <w:uiPriority w:val="30"/>
    <w:rsid w:val="00CF00AC"/>
    <w:rPr>
      <w:i/>
      <w:iCs/>
      <w:color w:val="BF8F00" w:themeColor="accent1" w:themeShade="BF"/>
    </w:rPr>
  </w:style>
  <w:style w:type="character" w:styleId="RefernciaIntensa">
    <w:name w:val="Intense Reference"/>
    <w:basedOn w:val="Fontepargpadro"/>
    <w:uiPriority w:val="32"/>
    <w:qFormat/>
    <w:rsid w:val="00CF00AC"/>
    <w:rPr>
      <w:b/>
      <w:bCs/>
      <w:smallCaps/>
      <w:color w:val="BF8F00" w:themeColor="accent1" w:themeShade="BF"/>
      <w:spacing w:val="5"/>
    </w:rPr>
  </w:style>
  <w:style w:type="paragraph" w:styleId="Cabealho">
    <w:name w:val="header"/>
    <w:basedOn w:val="Normal"/>
    <w:link w:val="CabealhoChar"/>
    <w:uiPriority w:val="99"/>
    <w:unhideWhenUsed/>
    <w:rsid w:val="00CF00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00AC"/>
  </w:style>
  <w:style w:type="paragraph" w:styleId="Rodap">
    <w:name w:val="footer"/>
    <w:basedOn w:val="Normal"/>
    <w:link w:val="RodapChar"/>
    <w:uiPriority w:val="99"/>
    <w:unhideWhenUsed/>
    <w:rsid w:val="00CF00AC"/>
    <w:pPr>
      <w:tabs>
        <w:tab w:val="center" w:pos="4252"/>
        <w:tab w:val="right" w:pos="8504"/>
      </w:tabs>
      <w:spacing w:after="0" w:line="240" w:lineRule="auto"/>
    </w:pPr>
  </w:style>
  <w:style w:type="character" w:customStyle="1" w:styleId="RodapChar">
    <w:name w:val="Rodapé Char"/>
    <w:basedOn w:val="Fontepargpadro"/>
    <w:link w:val="Rodap"/>
    <w:uiPriority w:val="99"/>
    <w:rsid w:val="00CF00AC"/>
  </w:style>
  <w:style w:type="paragraph" w:styleId="Reviso">
    <w:name w:val="Revision"/>
    <w:hidden/>
    <w:uiPriority w:val="99"/>
    <w:semiHidden/>
    <w:rsid w:val="00E61BCC"/>
    <w:pPr>
      <w:spacing w:after="0" w:line="240" w:lineRule="auto"/>
    </w:pPr>
  </w:style>
  <w:style w:type="character" w:styleId="Hyperlink">
    <w:name w:val="Hyperlink"/>
    <w:basedOn w:val="Fontepargpadro"/>
    <w:uiPriority w:val="99"/>
    <w:unhideWhenUsed/>
    <w:rsid w:val="007B085A"/>
    <w:rPr>
      <w:color w:val="005DBA" w:themeColor="hyperlink"/>
      <w:u w:val="single"/>
    </w:rPr>
  </w:style>
  <w:style w:type="character" w:styleId="MenoPendente">
    <w:name w:val="Unresolved Mention"/>
    <w:basedOn w:val="Fontepargpadro"/>
    <w:uiPriority w:val="99"/>
    <w:semiHidden/>
    <w:unhideWhenUsed/>
    <w:rsid w:val="007B085A"/>
    <w:rPr>
      <w:color w:val="605E5C"/>
      <w:shd w:val="clear" w:color="auto" w:fill="E1DFDD"/>
    </w:rPr>
  </w:style>
  <w:style w:type="paragraph" w:styleId="Textodenotaderodap">
    <w:name w:val="footnote text"/>
    <w:basedOn w:val="Normal"/>
    <w:link w:val="TextodenotaderodapChar"/>
    <w:uiPriority w:val="99"/>
    <w:semiHidden/>
    <w:unhideWhenUsed/>
    <w:rsid w:val="008F51B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F51BC"/>
    <w:rPr>
      <w:sz w:val="20"/>
      <w:szCs w:val="20"/>
    </w:rPr>
  </w:style>
  <w:style w:type="character" w:styleId="Refdenotaderodap">
    <w:name w:val="footnote reference"/>
    <w:basedOn w:val="Fontepargpadro"/>
    <w:uiPriority w:val="99"/>
    <w:semiHidden/>
    <w:unhideWhenUsed/>
    <w:rsid w:val="008F5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7685">
      <w:bodyDiv w:val="1"/>
      <w:marLeft w:val="0"/>
      <w:marRight w:val="0"/>
      <w:marTop w:val="0"/>
      <w:marBottom w:val="0"/>
      <w:divBdr>
        <w:top w:val="none" w:sz="0" w:space="0" w:color="auto"/>
        <w:left w:val="none" w:sz="0" w:space="0" w:color="auto"/>
        <w:bottom w:val="none" w:sz="0" w:space="0" w:color="auto"/>
        <w:right w:val="none" w:sz="0" w:space="0" w:color="auto"/>
      </w:divBdr>
      <w:divsChild>
        <w:div w:id="549926478">
          <w:marLeft w:val="75"/>
          <w:marRight w:val="0"/>
          <w:marTop w:val="0"/>
          <w:marBottom w:val="0"/>
          <w:divBdr>
            <w:top w:val="single" w:sz="2" w:space="0" w:color="auto"/>
            <w:left w:val="single" w:sz="2" w:space="0" w:color="auto"/>
            <w:bottom w:val="single" w:sz="2" w:space="0" w:color="auto"/>
            <w:right w:val="single" w:sz="2" w:space="0" w:color="auto"/>
          </w:divBdr>
        </w:div>
        <w:div w:id="1847401953">
          <w:marLeft w:val="0"/>
          <w:marRight w:val="0"/>
          <w:marTop w:val="240"/>
          <w:marBottom w:val="120"/>
          <w:divBdr>
            <w:top w:val="single" w:sz="2" w:space="0" w:color="auto"/>
            <w:left w:val="single" w:sz="2" w:space="0" w:color="auto"/>
            <w:bottom w:val="single" w:sz="2" w:space="0" w:color="auto"/>
            <w:right w:val="single" w:sz="2" w:space="0" w:color="auto"/>
          </w:divBdr>
        </w:div>
        <w:div w:id="1656295643">
          <w:marLeft w:val="75"/>
          <w:marRight w:val="0"/>
          <w:marTop w:val="0"/>
          <w:marBottom w:val="0"/>
          <w:divBdr>
            <w:top w:val="single" w:sz="2" w:space="0" w:color="auto"/>
            <w:left w:val="single" w:sz="2" w:space="0" w:color="auto"/>
            <w:bottom w:val="single" w:sz="2" w:space="0" w:color="auto"/>
            <w:right w:val="single" w:sz="2" w:space="0" w:color="auto"/>
          </w:divBdr>
        </w:div>
      </w:divsChild>
    </w:div>
    <w:div w:id="930433940">
      <w:bodyDiv w:val="1"/>
      <w:marLeft w:val="0"/>
      <w:marRight w:val="0"/>
      <w:marTop w:val="0"/>
      <w:marBottom w:val="0"/>
      <w:divBdr>
        <w:top w:val="none" w:sz="0" w:space="0" w:color="auto"/>
        <w:left w:val="none" w:sz="0" w:space="0" w:color="auto"/>
        <w:bottom w:val="none" w:sz="0" w:space="0" w:color="auto"/>
        <w:right w:val="none" w:sz="0" w:space="0" w:color="auto"/>
      </w:divBdr>
    </w:div>
    <w:div w:id="1181507490">
      <w:bodyDiv w:val="1"/>
      <w:marLeft w:val="0"/>
      <w:marRight w:val="0"/>
      <w:marTop w:val="0"/>
      <w:marBottom w:val="0"/>
      <w:divBdr>
        <w:top w:val="none" w:sz="0" w:space="0" w:color="auto"/>
        <w:left w:val="none" w:sz="0" w:space="0" w:color="auto"/>
        <w:bottom w:val="none" w:sz="0" w:space="0" w:color="auto"/>
        <w:right w:val="none" w:sz="0" w:space="0" w:color="auto"/>
      </w:divBdr>
      <w:divsChild>
        <w:div w:id="1769233201">
          <w:marLeft w:val="75"/>
          <w:marRight w:val="0"/>
          <w:marTop w:val="0"/>
          <w:marBottom w:val="0"/>
          <w:divBdr>
            <w:top w:val="single" w:sz="2" w:space="0" w:color="auto"/>
            <w:left w:val="single" w:sz="2" w:space="0" w:color="auto"/>
            <w:bottom w:val="single" w:sz="2" w:space="0" w:color="auto"/>
            <w:right w:val="single" w:sz="2" w:space="0" w:color="auto"/>
          </w:divBdr>
        </w:div>
        <w:div w:id="2061585955">
          <w:marLeft w:val="240"/>
          <w:marRight w:val="240"/>
          <w:marTop w:val="0"/>
          <w:marBottom w:val="0"/>
          <w:divBdr>
            <w:top w:val="single" w:sz="2" w:space="0" w:color="auto"/>
            <w:left w:val="single" w:sz="2" w:space="0" w:color="auto"/>
            <w:bottom w:val="single" w:sz="2" w:space="0" w:color="auto"/>
            <w:right w:val="single" w:sz="2" w:space="0" w:color="auto"/>
          </w:divBdr>
        </w:div>
        <w:div w:id="578834589">
          <w:marLeft w:val="240"/>
          <w:marRight w:val="240"/>
          <w:marTop w:val="0"/>
          <w:marBottom w:val="0"/>
          <w:divBdr>
            <w:top w:val="single" w:sz="2" w:space="0" w:color="auto"/>
            <w:left w:val="single" w:sz="2" w:space="0" w:color="auto"/>
            <w:bottom w:val="single" w:sz="2" w:space="0" w:color="auto"/>
            <w:right w:val="single" w:sz="2" w:space="0" w:color="auto"/>
          </w:divBdr>
        </w:div>
        <w:div w:id="1204245101">
          <w:marLeft w:val="0"/>
          <w:marRight w:val="0"/>
          <w:marTop w:val="0"/>
          <w:marBottom w:val="0"/>
          <w:divBdr>
            <w:top w:val="single" w:sz="2" w:space="0" w:color="auto"/>
            <w:left w:val="single" w:sz="2" w:space="0" w:color="auto"/>
            <w:bottom w:val="single" w:sz="2" w:space="0" w:color="auto"/>
            <w:right w:val="single" w:sz="2" w:space="0" w:color="auto"/>
          </w:divBdr>
        </w:div>
        <w:div w:id="1136751991">
          <w:marLeft w:val="240"/>
          <w:marRight w:val="240"/>
          <w:marTop w:val="0"/>
          <w:marBottom w:val="0"/>
          <w:divBdr>
            <w:top w:val="single" w:sz="2" w:space="0" w:color="auto"/>
            <w:left w:val="single" w:sz="2" w:space="0" w:color="auto"/>
            <w:bottom w:val="single" w:sz="2" w:space="0" w:color="auto"/>
            <w:right w:val="single" w:sz="2" w:space="0" w:color="auto"/>
          </w:divBdr>
        </w:div>
        <w:div w:id="2073919369">
          <w:marLeft w:val="0"/>
          <w:marRight w:val="0"/>
          <w:marTop w:val="0"/>
          <w:marBottom w:val="0"/>
          <w:divBdr>
            <w:top w:val="single" w:sz="2" w:space="0" w:color="auto"/>
            <w:left w:val="single" w:sz="2" w:space="0" w:color="auto"/>
            <w:bottom w:val="single" w:sz="2" w:space="0" w:color="auto"/>
            <w:right w:val="single" w:sz="2" w:space="0" w:color="auto"/>
          </w:divBdr>
        </w:div>
      </w:divsChild>
    </w:div>
    <w:div w:id="1576478627">
      <w:bodyDiv w:val="1"/>
      <w:marLeft w:val="0"/>
      <w:marRight w:val="0"/>
      <w:marTop w:val="0"/>
      <w:marBottom w:val="0"/>
      <w:divBdr>
        <w:top w:val="none" w:sz="0" w:space="0" w:color="auto"/>
        <w:left w:val="none" w:sz="0" w:space="0" w:color="auto"/>
        <w:bottom w:val="none" w:sz="0" w:space="0" w:color="auto"/>
        <w:right w:val="none" w:sz="0" w:space="0" w:color="auto"/>
      </w:divBdr>
      <w:divsChild>
        <w:div w:id="1125855549">
          <w:marLeft w:val="240"/>
          <w:marRight w:val="240"/>
          <w:marTop w:val="0"/>
          <w:marBottom w:val="0"/>
          <w:divBdr>
            <w:top w:val="single" w:sz="2" w:space="0" w:color="auto"/>
            <w:left w:val="single" w:sz="2" w:space="0" w:color="auto"/>
            <w:bottom w:val="single" w:sz="2" w:space="0" w:color="auto"/>
            <w:right w:val="single" w:sz="2" w:space="0" w:color="auto"/>
          </w:divBdr>
        </w:div>
        <w:div w:id="18238607">
          <w:marLeft w:val="0"/>
          <w:marRight w:val="0"/>
          <w:marTop w:val="0"/>
          <w:marBottom w:val="0"/>
          <w:divBdr>
            <w:top w:val="single" w:sz="2" w:space="0" w:color="auto"/>
            <w:left w:val="single" w:sz="2" w:space="0" w:color="auto"/>
            <w:bottom w:val="single" w:sz="2" w:space="0" w:color="auto"/>
            <w:right w:val="single" w:sz="2" w:space="0" w:color="auto"/>
          </w:divBdr>
        </w:div>
        <w:div w:id="694382035">
          <w:marLeft w:val="240"/>
          <w:marRight w:val="24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erenciaepiscopal.pt/biblia/prov/53_1Cor.pdf" TargetMode="External"/><Relationship Id="rId13" Type="http://schemas.openxmlformats.org/officeDocument/2006/relationships/hyperlink" Target="https://estiloadoracao.com/o-que-significa-amor-agape-philos-er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NUt9DFyngG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jcJi14rcw8w"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lueletterbible.org/Comm/guzik_david/spanish/StudyGuide_1Co/1Co_13.cfm" TargetMode="External"/><Relationship Id="rId4" Type="http://schemas.openxmlformats.org/officeDocument/2006/relationships/settings" Target="settings.xml"/><Relationship Id="rId9" Type="http://schemas.openxmlformats.org/officeDocument/2006/relationships/hyperlink" Target="https://books.google.com.br/books?id=sZlJAAAAMAAJ&amp;printsec=frontcover&amp;redir_esc=y"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pt.wikipedia.org/wiki/Amor" TargetMode="External"/><Relationship Id="rId2" Type="http://schemas.openxmlformats.org/officeDocument/2006/relationships/hyperlink" Target="https://biblia.com.br/perguntas-biblicas/como-entender-as-palavras-gregas-para-amor/" TargetMode="External"/><Relationship Id="rId1" Type="http://schemas.openxmlformats.org/officeDocument/2006/relationships/hyperlink" Target="https://conferenciaepiscopal.pt/biblia/prov/53_1Cor.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m Tiras">
  <a:themeElements>
    <a:clrScheme name="Em Tir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Em Tir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m Tir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C493-B932-4FC6-B5F9-5F69B6EA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2742</Words>
  <Characters>14810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JOSÉ GUARAGNA DOS REIS</dc:creator>
  <cp:keywords/>
  <dc:description/>
  <cp:lastModifiedBy>EDUARDO JOSÉ GUARAGNA DOS REIS</cp:lastModifiedBy>
  <cp:revision>2</cp:revision>
  <cp:lastPrinted>2024-02-25T22:36:00Z</cp:lastPrinted>
  <dcterms:created xsi:type="dcterms:W3CDTF">2024-02-25T23:56:00Z</dcterms:created>
  <dcterms:modified xsi:type="dcterms:W3CDTF">2024-02-25T23:56:00Z</dcterms:modified>
</cp:coreProperties>
</file>