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6138E" w14:textId="7EEE2E09" w:rsidR="001945F7" w:rsidRDefault="001945F7" w:rsidP="001945F7">
      <w:pPr>
        <w:pStyle w:val="Ttulo1"/>
        <w:rPr>
          <w:rFonts w:ascii="Arial" w:hAnsi="Arial" w:cs="Arial"/>
          <w:b/>
          <w:bCs/>
          <w:color w:val="auto"/>
        </w:rPr>
      </w:pPr>
      <w:r w:rsidRPr="001945F7">
        <w:rPr>
          <w:rFonts w:ascii="Arial" w:hAnsi="Arial" w:cs="Arial"/>
          <w:b/>
          <w:bCs/>
          <w:color w:val="auto"/>
        </w:rPr>
        <w:t xml:space="preserve">Resumo </w:t>
      </w:r>
      <w:r>
        <w:rPr>
          <w:rFonts w:ascii="Arial" w:hAnsi="Arial" w:cs="Arial"/>
          <w:b/>
          <w:bCs/>
          <w:color w:val="auto"/>
        </w:rPr>
        <w:t>das Exigências</w:t>
      </w:r>
    </w:p>
    <w:p w14:paraId="78649F61" w14:textId="77777777" w:rsidR="001945F7" w:rsidRPr="001945F7" w:rsidRDefault="001945F7" w:rsidP="001945F7"/>
    <w:p w14:paraId="6FAC73D5" w14:textId="47434971" w:rsidR="001945F7" w:rsidRPr="001945F7" w:rsidRDefault="001945F7" w:rsidP="001945F7">
      <w:pPr>
        <w:rPr>
          <w:rFonts w:ascii="Arial" w:hAnsi="Arial" w:cs="Arial"/>
          <w:b/>
          <w:bCs/>
          <w:sz w:val="24"/>
          <w:szCs w:val="24"/>
        </w:rPr>
      </w:pPr>
      <w:r w:rsidRPr="001945F7">
        <w:rPr>
          <w:rFonts w:ascii="Arial" w:hAnsi="Arial" w:cs="Arial"/>
          <w:b/>
          <w:bCs/>
          <w:sz w:val="24"/>
          <w:szCs w:val="24"/>
        </w:rPr>
        <w:t>Teste 1</w:t>
      </w:r>
    </w:p>
    <w:p w14:paraId="45E4968F" w14:textId="2320D116" w:rsidR="001945F7" w:rsidRPr="001945F7" w:rsidRDefault="001945F7" w:rsidP="001945F7">
      <w:pPr>
        <w:rPr>
          <w:rFonts w:ascii="Arial" w:hAnsi="Arial" w:cs="Arial"/>
          <w:u w:val="single"/>
        </w:rPr>
      </w:pPr>
      <w:r w:rsidRPr="001945F7">
        <w:rPr>
          <w:rFonts w:ascii="Arial" w:hAnsi="Arial" w:cs="Arial"/>
        </w:rPr>
        <w:t>Interface permite</w:t>
      </w:r>
      <w:r>
        <w:rPr>
          <w:rFonts w:ascii="Arial" w:hAnsi="Arial" w:cs="Arial"/>
        </w:rPr>
        <w:t xml:space="preserve"> (</w:t>
      </w:r>
      <w:r w:rsidRPr="001945F7">
        <w:rPr>
          <w:rFonts w:ascii="Arial" w:hAnsi="Arial" w:cs="Arial"/>
        </w:rPr>
        <w:t>possui</w:t>
      </w:r>
      <w:r>
        <w:rPr>
          <w:rFonts w:ascii="Arial" w:hAnsi="Arial" w:cs="Arial"/>
        </w:rPr>
        <w:t>)</w:t>
      </w:r>
      <w:r w:rsidRPr="001945F7">
        <w:rPr>
          <w:rFonts w:ascii="Arial" w:hAnsi="Arial" w:cs="Arial"/>
        </w:rPr>
        <w:t xml:space="preserve">: </w:t>
      </w:r>
    </w:p>
    <w:p w14:paraId="6D70C03E" w14:textId="2320D116" w:rsidR="001945F7" w:rsidRPr="001945F7" w:rsidRDefault="001945F7" w:rsidP="001945F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945F7">
        <w:rPr>
          <w:rFonts w:ascii="Arial" w:hAnsi="Arial" w:cs="Arial"/>
        </w:rPr>
        <w:t>Visualizar</w:t>
      </w:r>
      <w:r w:rsidRPr="001945F7">
        <w:rPr>
          <w:rFonts w:ascii="Arial" w:hAnsi="Arial" w:cs="Arial"/>
        </w:rPr>
        <w:t xml:space="preserve"> dados do CSV</w:t>
      </w:r>
      <w:r>
        <w:rPr>
          <w:rFonts w:ascii="Arial" w:hAnsi="Arial" w:cs="Arial"/>
        </w:rPr>
        <w:t>;</w:t>
      </w:r>
    </w:p>
    <w:p w14:paraId="198BF1A1" w14:textId="5F49D707" w:rsidR="001945F7" w:rsidRPr="001945F7" w:rsidRDefault="001945F7" w:rsidP="001945F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945F7">
        <w:rPr>
          <w:rFonts w:ascii="Arial" w:hAnsi="Arial" w:cs="Arial"/>
        </w:rPr>
        <w:t>Realizar</w:t>
      </w:r>
      <w:r w:rsidRPr="001945F7">
        <w:rPr>
          <w:rFonts w:ascii="Arial" w:hAnsi="Arial" w:cs="Arial"/>
        </w:rPr>
        <w:t xml:space="preserve"> pesquisa textual</w:t>
      </w:r>
      <w:r>
        <w:rPr>
          <w:rFonts w:ascii="Arial" w:hAnsi="Arial" w:cs="Arial"/>
        </w:rPr>
        <w:t>;</w:t>
      </w:r>
    </w:p>
    <w:p w14:paraId="28C15E91" w14:textId="405C579B" w:rsidR="001945F7" w:rsidRPr="001945F7" w:rsidRDefault="001945F7" w:rsidP="001945F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945F7">
        <w:rPr>
          <w:rFonts w:ascii="Arial" w:hAnsi="Arial" w:cs="Arial"/>
        </w:rPr>
        <w:t>Visual</w:t>
      </w:r>
      <w:r w:rsidRPr="001945F7">
        <w:rPr>
          <w:rFonts w:ascii="Arial" w:hAnsi="Arial" w:cs="Arial"/>
        </w:rPr>
        <w:t xml:space="preserve"> semelhante ao protótipo dado</w:t>
      </w:r>
      <w:r>
        <w:rPr>
          <w:rFonts w:ascii="Arial" w:hAnsi="Arial" w:cs="Arial"/>
        </w:rPr>
        <w:t>;</w:t>
      </w:r>
    </w:p>
    <w:p w14:paraId="1D55B98B" w14:textId="65FFA3FC" w:rsidR="001945F7" w:rsidRPr="001945F7" w:rsidRDefault="001945F7" w:rsidP="001945F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945F7">
        <w:rPr>
          <w:rFonts w:ascii="Arial" w:hAnsi="Arial" w:cs="Arial"/>
        </w:rPr>
        <w:t>Funcionalidades</w:t>
      </w:r>
      <w:r w:rsidRPr="001945F7">
        <w:rPr>
          <w:rFonts w:ascii="Arial" w:hAnsi="Arial" w:cs="Arial"/>
        </w:rPr>
        <w:t xml:space="preserve"> de ordenação.</w:t>
      </w:r>
    </w:p>
    <w:p w14:paraId="7CBBCD4E" w14:textId="77777777" w:rsidR="001945F7" w:rsidRPr="001945F7" w:rsidRDefault="001945F7" w:rsidP="001945F7">
      <w:pPr>
        <w:rPr>
          <w:rFonts w:ascii="Arial" w:hAnsi="Arial" w:cs="Arial"/>
        </w:rPr>
      </w:pPr>
    </w:p>
    <w:p w14:paraId="2DB1C0AB" w14:textId="3E3D7F5A" w:rsidR="001945F7" w:rsidRPr="001945F7" w:rsidRDefault="001945F7" w:rsidP="001945F7">
      <w:pPr>
        <w:rPr>
          <w:rFonts w:ascii="Arial" w:hAnsi="Arial" w:cs="Arial"/>
          <w:b/>
          <w:bCs/>
          <w:sz w:val="24"/>
          <w:szCs w:val="24"/>
        </w:rPr>
      </w:pPr>
      <w:r w:rsidRPr="001945F7">
        <w:rPr>
          <w:rFonts w:ascii="Arial" w:hAnsi="Arial" w:cs="Arial"/>
          <w:b/>
          <w:bCs/>
          <w:sz w:val="24"/>
          <w:szCs w:val="24"/>
        </w:rPr>
        <w:t>Teste 2</w:t>
      </w:r>
    </w:p>
    <w:p w14:paraId="17392B6D" w14:textId="77777777" w:rsidR="001945F7" w:rsidRPr="001945F7" w:rsidRDefault="001945F7" w:rsidP="001945F7">
      <w:pPr>
        <w:rPr>
          <w:rFonts w:ascii="Arial" w:hAnsi="Arial" w:cs="Arial"/>
        </w:rPr>
      </w:pPr>
      <w:r w:rsidRPr="001945F7">
        <w:rPr>
          <w:rFonts w:ascii="Arial" w:hAnsi="Arial" w:cs="Arial"/>
        </w:rPr>
        <w:t xml:space="preserve">Interface permite: </w:t>
      </w:r>
    </w:p>
    <w:p w14:paraId="0743BD22" w14:textId="6A17DD2F" w:rsidR="001945F7" w:rsidRPr="001945F7" w:rsidRDefault="001945F7" w:rsidP="001945F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945F7">
        <w:rPr>
          <w:rFonts w:ascii="Arial" w:hAnsi="Arial" w:cs="Arial"/>
        </w:rPr>
        <w:t>Criar</w:t>
      </w:r>
      <w:r>
        <w:rPr>
          <w:rFonts w:ascii="Arial" w:hAnsi="Arial" w:cs="Arial"/>
        </w:rPr>
        <w:t xml:space="preserve"> </w:t>
      </w:r>
      <w:r w:rsidRPr="001945F7">
        <w:rPr>
          <w:rFonts w:ascii="Arial" w:hAnsi="Arial" w:cs="Arial"/>
        </w:rPr>
        <w:t>operadora</w:t>
      </w:r>
      <w:r>
        <w:rPr>
          <w:rFonts w:ascii="Arial" w:hAnsi="Arial" w:cs="Arial"/>
        </w:rPr>
        <w:t>;</w:t>
      </w:r>
    </w:p>
    <w:p w14:paraId="4CBB6E3C" w14:textId="4C73DDDA" w:rsidR="001945F7" w:rsidRPr="001945F7" w:rsidRDefault="001945F7" w:rsidP="001945F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945F7">
        <w:rPr>
          <w:rFonts w:ascii="Arial" w:hAnsi="Arial" w:cs="Arial"/>
        </w:rPr>
        <w:t>Atualizar</w:t>
      </w:r>
      <w:r>
        <w:rPr>
          <w:rFonts w:ascii="Arial" w:hAnsi="Arial" w:cs="Arial"/>
        </w:rPr>
        <w:t>;</w:t>
      </w:r>
    </w:p>
    <w:p w14:paraId="4D80C611" w14:textId="62910E9A" w:rsidR="001945F7" w:rsidRPr="001945F7" w:rsidRDefault="001945F7" w:rsidP="001945F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945F7">
        <w:rPr>
          <w:rFonts w:ascii="Arial" w:hAnsi="Arial" w:cs="Arial"/>
        </w:rPr>
        <w:t>Deletar</w:t>
      </w:r>
      <w:r w:rsidRPr="001945F7">
        <w:rPr>
          <w:rFonts w:ascii="Arial" w:hAnsi="Arial" w:cs="Arial"/>
        </w:rPr>
        <w:t>.</w:t>
      </w:r>
    </w:p>
    <w:p w14:paraId="603B64F2" w14:textId="77777777" w:rsidR="001945F7" w:rsidRPr="001945F7" w:rsidRDefault="001945F7" w:rsidP="001945F7">
      <w:pPr>
        <w:rPr>
          <w:rFonts w:ascii="Arial" w:hAnsi="Arial" w:cs="Arial"/>
        </w:rPr>
      </w:pPr>
    </w:p>
    <w:p w14:paraId="69A3CD80" w14:textId="171531B6" w:rsidR="001945F7" w:rsidRPr="001945F7" w:rsidRDefault="001945F7" w:rsidP="001945F7">
      <w:pPr>
        <w:rPr>
          <w:rFonts w:ascii="Arial" w:hAnsi="Arial" w:cs="Arial"/>
          <w:b/>
          <w:bCs/>
          <w:sz w:val="24"/>
          <w:szCs w:val="24"/>
        </w:rPr>
      </w:pPr>
      <w:r w:rsidRPr="001945F7">
        <w:rPr>
          <w:rFonts w:ascii="Arial" w:hAnsi="Arial" w:cs="Arial"/>
          <w:b/>
          <w:bCs/>
          <w:sz w:val="24"/>
          <w:szCs w:val="24"/>
        </w:rPr>
        <w:t>Teste 3</w:t>
      </w:r>
    </w:p>
    <w:p w14:paraId="4C0FA35B" w14:textId="32EF647E" w:rsidR="001945F7" w:rsidRPr="001945F7" w:rsidRDefault="001945F7" w:rsidP="001945F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1945F7">
        <w:rPr>
          <w:rFonts w:ascii="Arial" w:hAnsi="Arial" w:cs="Arial"/>
        </w:rPr>
        <w:t>Servidor em Node.js</w:t>
      </w:r>
      <w:r>
        <w:rPr>
          <w:rFonts w:ascii="Arial" w:hAnsi="Arial" w:cs="Arial"/>
        </w:rPr>
        <w:t>;</w:t>
      </w:r>
    </w:p>
    <w:p w14:paraId="0EFABD91" w14:textId="7E823662" w:rsidR="001945F7" w:rsidRPr="001945F7" w:rsidRDefault="001945F7" w:rsidP="001945F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1945F7">
        <w:rPr>
          <w:rFonts w:ascii="Arial" w:hAnsi="Arial" w:cs="Arial"/>
        </w:rPr>
        <w:t>Persistência de dados</w:t>
      </w:r>
      <w:r>
        <w:rPr>
          <w:rFonts w:ascii="Arial" w:hAnsi="Arial" w:cs="Arial"/>
        </w:rPr>
        <w:t>;</w:t>
      </w:r>
    </w:p>
    <w:p w14:paraId="44471F8B" w14:textId="4D12CED4" w:rsidR="001945F7" w:rsidRPr="001945F7" w:rsidRDefault="001945F7" w:rsidP="001945F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1945F7">
        <w:rPr>
          <w:rFonts w:ascii="Arial" w:hAnsi="Arial" w:cs="Arial"/>
        </w:rPr>
        <w:t>Banco de dados CSV</w:t>
      </w:r>
      <w:r>
        <w:rPr>
          <w:rFonts w:ascii="Arial" w:hAnsi="Arial" w:cs="Arial"/>
        </w:rPr>
        <w:t>;</w:t>
      </w:r>
    </w:p>
    <w:p w14:paraId="5243F341" w14:textId="00B5562D" w:rsidR="00C75F2E" w:rsidRPr="001945F7" w:rsidRDefault="001945F7" w:rsidP="001945F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1945F7">
        <w:rPr>
          <w:rFonts w:ascii="Arial" w:hAnsi="Arial" w:cs="Arial"/>
        </w:rPr>
        <w:t>Segue a interface modelo.</w:t>
      </w:r>
    </w:p>
    <w:sectPr w:rsidR="00C75F2E" w:rsidRPr="00194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41B0"/>
    <w:multiLevelType w:val="hybridMultilevel"/>
    <w:tmpl w:val="9EF48F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D5534"/>
    <w:multiLevelType w:val="hybridMultilevel"/>
    <w:tmpl w:val="C98A56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B6565"/>
    <w:multiLevelType w:val="hybridMultilevel"/>
    <w:tmpl w:val="288E35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339249">
    <w:abstractNumId w:val="2"/>
  </w:num>
  <w:num w:numId="2" w16cid:durableId="1256015733">
    <w:abstractNumId w:val="0"/>
  </w:num>
  <w:num w:numId="3" w16cid:durableId="136728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F7"/>
    <w:rsid w:val="001945F7"/>
    <w:rsid w:val="007B49B4"/>
    <w:rsid w:val="00D737E7"/>
    <w:rsid w:val="00FC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5449A"/>
  <w15:chartTrackingRefBased/>
  <w15:docId w15:val="{19F33D47-A25E-4856-9C6C-FBAEB659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4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4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4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291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CAVALCANTE</dc:creator>
  <cp:keywords/>
  <dc:description/>
  <cp:lastModifiedBy>EDUARDO CAVALCANTE</cp:lastModifiedBy>
  <cp:revision>1</cp:revision>
  <dcterms:created xsi:type="dcterms:W3CDTF">2022-06-03T02:06:00Z</dcterms:created>
  <dcterms:modified xsi:type="dcterms:W3CDTF">2022-06-03T02:12:00Z</dcterms:modified>
</cp:coreProperties>
</file>