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80" w:hRule="atLeast"/>
        </w:trP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9C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GUÍA DEL PROYECTO — DE LOS ANTECEDENTES AL CUESTIONARIO</w:t>
            </w:r>
          </w:p>
        </w:tc>
      </w:tr>
    </w:tbl>
    <w:p>
      <w:pPr>
        <w:spacing w:after="100" w:line="252"/>
        <w:jc w:val="left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Investigación Cuantitativa · formato para completar en Word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3249"/>
        <w:gridCol w:w="3248"/>
      </w:tblGrid>
      <w:tr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Equipo: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 o servicio: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Fecha: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 / ____ / 2026</w:t>
            </w:r>
          </w:p>
        </w:tc>
      </w:tr>
    </w:tbl>
    <w:p>
      <w:pPr>
        <w:spacing w:after="130" w:line="252"/>
        <w:jc w:val="left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Complete solo las celdas en blanco. Lo que escriba va en el color del pilar al que pertenece (vea el Control de color). Al final llegará al cuestionario armado.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626"/>
      </w:tblGrid>
      <w:tr>
        <w:trPr>
          <w:trHeight w:val="360" w:hRule="atLeast"/>
        </w:trP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A5A5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1</w:t>
            </w:r>
          </w:p>
        </w:tc>
        <w:tc>
          <w:tcPr>
            <w:tcW w:type="dxa" w:w="8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ANTECEDENTES: solo describen lo que ya está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00"/>
        <w:gridCol w:w="534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PÁRRAFO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QUÉ RESPONDE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ESCRITO POR EL EQUIPO</w:t>
            </w:r>
          </w:p>
        </w:tc>
      </w:tr>
      <w:tr>
        <w:trPr>
          <w:trHeight w:val="520" w:hRule="atLeast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Qué es y a qué categoría pertenece.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Qué existe hoy en el mercado local, con el registro propio de precios.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Qué referente existe fuera, con su fuente.</w:t>
            </w:r>
          </w:p>
        </w:tc>
        <w:tc>
          <w:tcPr>
            <w:tcW w:type="dxa" w:w="5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6E3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SEÑAL DE QUE SE SALIERON DEL CARRIL: </w:t>
            </w: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si un párrafo empieza con «por eso proponemos» o «el problema es que», ese párrafo no es antecedente.</w:t>
            </w:r>
          </w:p>
        </w:tc>
      </w:tr>
    </w:tbl>
    <w:p>
      <w:pPr>
        <w:spacing w:after="130"/>
      </w:pPr>
      <w:r>
        <w:rPr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626"/>
      </w:tblGrid>
      <w:tr>
        <w:trPr>
          <w:trHeight w:val="360" w:hRule="atLeast"/>
        </w:trP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A5A5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2</w:t>
            </w:r>
          </w:p>
        </w:tc>
        <w:tc>
          <w:tcPr>
            <w:tcW w:type="dxa" w:w="8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SITUACIÓN PROBLEMÁTICA: el hecho observable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Dos o tres líneas: qué se observa hoy y qué no se sabe todavía. No proponga la solución aquí.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30"/>
      </w:pPr>
      <w:r>
        <w:rPr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626"/>
      </w:tblGrid>
      <w:tr>
        <w:trPr>
          <w:trHeight w:val="360" w:hRule="atLeast"/>
        </w:trP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A5A5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3</w:t>
            </w:r>
          </w:p>
        </w:tc>
        <w:tc>
          <w:tcPr>
            <w:tcW w:type="dxa" w:w="8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DECISIÓN GERENCIAL: lo que hay que decidir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Una sola pregunta: ¿conviene lanzar … y a qué precio / condición?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30"/>
      </w:pPr>
      <w:r>
        <w:rPr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626"/>
      </w:tblGrid>
      <w:tr>
        <w:trPr>
          <w:trHeight w:val="360" w:hRule="atLeast"/>
        </w:trP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A5A5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4</w:t>
            </w:r>
          </w:p>
        </w:tc>
        <w:tc>
          <w:tcPr>
            <w:tcW w:type="dxa" w:w="8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LOS CINCO PILARES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PILAR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ESCRITO POR EL EQUIPO</w:t>
            </w:r>
          </w:p>
        </w:tc>
      </w:tr>
      <w:tr>
        <w:trPr>
          <w:trHeight w:val="46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4ECF7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4E9C"/>
                <w:sz w:val="18"/>
                <w:szCs w:val="18"/>
              </w:rPr>
              <w:t xml:space="preserve">1 · Qué medir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1E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E7A46"/>
                <w:sz w:val="18"/>
                <w:szCs w:val="18"/>
              </w:rPr>
              <w:t xml:space="preserve">2 · De quién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E0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5651D"/>
                <w:sz w:val="18"/>
                <w:szCs w:val="18"/>
              </w:rPr>
              <w:t xml:space="preserve">3 · Dónde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6F7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6B2E8F"/>
                <w:sz w:val="18"/>
                <w:szCs w:val="18"/>
              </w:rPr>
              <w:t xml:space="preserve">4 · Cuándo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6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6E3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 · Para qué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line="252"/>
        <w:jc w:val="left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CONTROL DE COLOR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1949"/>
        <w:gridCol w:w="1949"/>
        <w:gridCol w:w="1949"/>
        <w:gridCol w:w="1950"/>
      </w:tblGrid>
      <w:tr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4ECF7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F4E9C"/>
                <w:sz w:val="18"/>
                <w:szCs w:val="18"/>
              </w:rPr>
              <w:t xml:space="preserve">☐ AZUL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1E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E7A46"/>
                <w:sz w:val="18"/>
                <w:szCs w:val="18"/>
              </w:rPr>
              <w:t xml:space="preserve">☐ VERDE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EE0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5651D"/>
                <w:sz w:val="18"/>
                <w:szCs w:val="18"/>
              </w:rPr>
              <w:t xml:space="preserve">☐ NARANJA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E6F7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6B2E8F"/>
                <w:sz w:val="18"/>
                <w:szCs w:val="18"/>
              </w:rPr>
              <w:t xml:space="preserve">☐ MORADO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6E3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☐ ROJO</w:t>
            </w:r>
          </w:p>
        </w:tc>
      </w:tr>
    </w:tbl>
    <w:p>
      <w:pPr>
        <w:spacing w:after="130" w:line="252"/>
        <w:jc w:val="left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El rojo (para qué) desaparece en el objetivo general: esa casilla debe quedar vacía.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626"/>
      </w:tblGrid>
      <w:tr>
        <w:trPr>
          <w:trHeight w:val="360" w:hRule="atLeast"/>
        </w:trP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A5A5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5</w:t>
            </w:r>
          </w:p>
        </w:tc>
        <w:tc>
          <w:tcPr>
            <w:tcW w:type="dxa" w:w="8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 PROBLEMA: los cinco pilares en una sola pregunta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Escriba cada parte en el color de su pilar. Reemplace los corchetes.</w:t>
            </w:r>
          </w:p>
          <w:p>
            <w:pPr>
              <w:spacing w:after="6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¿Cuál es </w:t>
            </w:r>
            <w:r>
              <w:rPr>
                <w:rFonts w:ascii="Arial" w:cs="Arial" w:eastAsia="Arial" w:hAnsi="Arial"/>
                <w:b/>
                <w:bCs/>
                <w:color w:val="1F4E9C"/>
                <w:sz w:val="20"/>
                <w:szCs w:val="20"/>
              </w:rPr>
              <w:t xml:space="preserve">[qué medir]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, en </w:t>
            </w:r>
            <w:r>
              <w:rPr>
                <w:rFonts w:ascii="Arial" w:cs="Arial" w:eastAsia="Arial" w:hAnsi="Arial"/>
                <w:b/>
                <w:bCs/>
                <w:color w:val="1E7A46"/>
                <w:sz w:val="20"/>
                <w:szCs w:val="20"/>
              </w:rPr>
              <w:t xml:space="preserve">[de quién]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de </w:t>
            </w:r>
            <w:r>
              <w:rPr>
                <w:rFonts w:ascii="Arial" w:cs="Arial" w:eastAsia="Arial" w:hAnsi="Arial"/>
                <w:b/>
                <w:bCs/>
                <w:color w:val="B5651D"/>
                <w:sz w:val="20"/>
                <w:szCs w:val="20"/>
              </w:rPr>
              <w:t xml:space="preserve">[dónde]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durante </w:t>
            </w:r>
            <w:r>
              <w:rPr>
                <w:rFonts w:ascii="Arial" w:cs="Arial" w:eastAsia="Arial" w:hAnsi="Arial"/>
                <w:b/>
                <w:bCs/>
                <w:color w:val="6B2E8F"/>
                <w:sz w:val="20"/>
                <w:szCs w:val="20"/>
              </w:rPr>
              <w:t xml:space="preserve">[cuándo]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, para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[para qué]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</w:t>
            </w:r>
          </w:p>
        </w:tc>
      </w:tr>
    </w:tbl>
    <w:p>
      <w:pPr>
        <w:spacing w:after="130"/>
      </w:pPr>
      <w:r>
        <w:rPr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626"/>
      </w:tblGrid>
      <w:tr>
        <w:trPr>
          <w:trHeight w:val="360" w:hRule="atLeast"/>
        </w:trP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A5A5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6</w:t>
            </w:r>
          </w:p>
        </w:tc>
        <w:tc>
          <w:tcPr>
            <w:tcW w:type="dxa" w:w="8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 OBJETIVO GENERAL: tres cambios y nada más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3249"/>
        <w:gridCol w:w="3248"/>
      </w:tblGrid>
      <w:tr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quita la interrogación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pone un verbo al inicio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6E3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Se retira el PILAR 5 (rojo)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6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[Verbo] </w:t>
            </w:r>
            <w:r>
              <w:rPr>
                <w:rFonts w:ascii="Arial" w:cs="Arial" w:eastAsia="Arial" w:hAnsi="Arial"/>
                <w:b/>
                <w:bCs/>
                <w:color w:val="1F4E9C"/>
                <w:sz w:val="20"/>
                <w:szCs w:val="20"/>
              </w:rPr>
              <w:t xml:space="preserve">[qué medir]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, en </w:t>
            </w:r>
            <w:r>
              <w:rPr>
                <w:rFonts w:ascii="Arial" w:cs="Arial" w:eastAsia="Arial" w:hAnsi="Arial"/>
                <w:b/>
                <w:bCs/>
                <w:color w:val="1E7A46"/>
                <w:sz w:val="20"/>
                <w:szCs w:val="20"/>
              </w:rPr>
              <w:t xml:space="preserve">[de quién]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de </w:t>
            </w:r>
            <w:r>
              <w:rPr>
                <w:rFonts w:ascii="Arial" w:cs="Arial" w:eastAsia="Arial" w:hAnsi="Arial"/>
                <w:b/>
                <w:bCs/>
                <w:color w:val="B5651D"/>
                <w:sz w:val="20"/>
                <w:szCs w:val="20"/>
              </w:rPr>
              <w:t xml:space="preserve">[dónde]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, durante </w:t>
            </w:r>
            <w:r>
              <w:rPr>
                <w:rFonts w:ascii="Arial" w:cs="Arial" w:eastAsia="Arial" w:hAnsi="Arial"/>
                <w:b/>
                <w:bCs/>
                <w:color w:val="6B2E8F"/>
                <w:sz w:val="20"/>
                <w:szCs w:val="20"/>
              </w:rPr>
              <w:t xml:space="preserve">[cuándo]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</w:tr>
    </w:tbl>
    <w:p>
      <w:pPr>
        <w:spacing w:after="130"/>
      </w:pPr>
      <w:r>
        <w:rPr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626"/>
      </w:tblGrid>
      <w:tr>
        <w:trPr>
          <w:trHeight w:val="360" w:hRule="atLeast"/>
        </w:trP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A5A5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7</w:t>
            </w:r>
          </w:p>
        </w:tc>
        <w:tc>
          <w:tcPr>
            <w:tcW w:type="dxa" w:w="8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LAS VARIABLES: una dependiente, varias independientes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3846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DEFINICIÓN OPERATIVA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NIVEL Y ESCALA</w:t>
            </w:r>
          </w:p>
        </w:tc>
      </w:tr>
      <w:tr>
        <w:trPr>
          <w:trHeight w:val="44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4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 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4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 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4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 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4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 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4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 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30" w:line="252"/>
        <w:jc w:val="left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Agregue filas VI según su proyecto. La definición operativa empieza con «Número de…», «Grado de acuerdo con…», etc.: esa primera palabra decide el nivel.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626"/>
      </w:tblGrid>
      <w:tr>
        <w:trPr>
          <w:trHeight w:val="360" w:hRule="atLeast"/>
        </w:trP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A5A5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8</w:t>
            </w:r>
          </w:p>
        </w:tc>
        <w:tc>
          <w:tcPr>
            <w:tcW w:type="dxa" w:w="8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DIMENSIONES Y OBJETIVOS ESPECÍFICOS: uno por dimensión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4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DIMENSIÓN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OBJETIVO ESPECÍFICO</w:t>
            </w:r>
          </w:p>
        </w:tc>
      </w:tr>
      <w:tr>
        <w:trPr>
          <w:trHeight w:val="43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OE 1 · Perfil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OE 2 · Comportamiento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OE 3 · Producto / Servicio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OE 4 · Precio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OE 5 · Marca / Canal / Fidelización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OE 6 · Demanda</w:t>
            </w:r>
          </w:p>
        </w:tc>
        <w:tc>
          <w:tcPr>
            <w:tcW w:type="dxa" w:w="7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30"/>
      </w:pPr>
      <w:r>
        <w:rPr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626"/>
      </w:tblGrid>
      <w:tr>
        <w:trPr>
          <w:trHeight w:val="360" w:hRule="atLeast"/>
        </w:trP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A5A5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9</w:t>
            </w:r>
          </w:p>
        </w:tc>
        <w:tc>
          <w:tcPr>
            <w:tcW w:type="dxa" w:w="8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INDICADORES Y ESCALAS: el verbo del objetivo decide la escala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546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DIMENSIÓN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INDICADOR</w:t>
            </w:r>
          </w:p>
        </w:tc>
        <w:tc>
          <w:tcPr>
            <w:tcW w:type="dxa" w:w="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ESCALA</w:t>
            </w:r>
          </w:p>
        </w:tc>
      </w:tr>
      <w:tr>
        <w:trPr>
          <w:trHeight w:val="47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Perfil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7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Comportamiento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7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Producto / Servicio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7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Precio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7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Marca / Canal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7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Demanda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30"/>
      </w:pPr>
      <w:r>
        <w:rPr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626"/>
      </w:tblGrid>
      <w:tr>
        <w:trPr>
          <w:trHeight w:val="360" w:hRule="atLeast"/>
        </w:trPr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A5A5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10</w:t>
            </w:r>
          </w:p>
        </w:tc>
        <w:tc>
          <w:tcPr>
            <w:tcW w:type="dxa" w:w="8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LAS PREGUNTAS: ordenadas por ubicación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246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A5A5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N.º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A5A5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 QUE REDACTA EL EQUIPO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A5A5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 / SALTO</w:t>
            </w:r>
          </w:p>
        </w:tc>
      </w:tr>
      <w:tr>
        <w:tc>
          <w:tcPr>
            <w:tcW w:type="dxa" w:w="97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SELECCIÓN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Identifican al encuestado objetivo y controlan la cuota.</w:t>
            </w:r>
          </w:p>
        </w:tc>
      </w:tr>
      <w:tr>
        <w:trPr>
          <w:trHeight w:val="38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filtro · Sí→TERMINA</w:t>
            </w:r>
          </w:p>
        </w:tc>
      </w:tr>
      <w:tr>
        <w:trPr>
          <w:trHeight w:val="38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filtro · No→TERMINA</w:t>
            </w:r>
          </w:p>
        </w:tc>
      </w:tr>
      <w:tr>
        <w:trPr>
          <w:trHeight w:val="38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control de cuota</w:t>
            </w:r>
          </w:p>
        </w:tc>
      </w:tr>
      <w:tr>
        <w:trPr>
          <w:trHeight w:val="38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filtro · No→TERMINA</w:t>
            </w:r>
          </w:p>
        </w:tc>
      </w:tr>
      <w:tr>
        <w:tc>
          <w:tcPr>
            <w:tcW w:type="dxa" w:w="97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CALENTAMIENTO Y PRIMER TERCIO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Conducta actual y recordación de marca, antes de mostrar el concepto.</w:t>
            </w:r>
          </w:p>
        </w:tc>
      </w:tr>
      <w:tr>
        <w:trPr>
          <w:trHeight w:val="38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opción única</w:t>
            </w:r>
          </w:p>
        </w:tc>
      </w:tr>
      <w:tr>
        <w:trPr>
          <w:trHeight w:val="38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rangos</w:t>
            </w:r>
          </w:p>
        </w:tc>
      </w:tr>
      <w:tr>
        <w:trPr>
          <w:trHeight w:val="38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opción única «Otro»</w:t>
            </w:r>
          </w:p>
        </w:tc>
      </w:tr>
      <w:tr>
        <w:trPr>
          <w:trHeight w:val="38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rangos en soles</w:t>
            </w:r>
          </w:p>
        </w:tc>
      </w:tr>
      <w:tr>
        <w:trPr>
          <w:trHeight w:val="38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P5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abierta · NO LEA LISTA</w:t>
            </w:r>
          </w:p>
        </w:tc>
      </w:tr>
      <w:tr>
        <w:tc>
          <w:tcPr>
            <w:tcW w:type="dxa" w:w="97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SEGUNDO TERCIO · TRABAJO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Escalas primero, concepto después, precio e intención al final del bloque.</w:t>
            </w:r>
          </w:p>
        </w:tc>
      </w:tr>
      <w:tr>
        <w:trPr>
          <w:trHeight w:val="38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P6–P8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1 nada a 5 muy imp.</w:t>
            </w:r>
          </w:p>
        </w:tc>
      </w:tr>
      <w:tr>
        <w:trPr>
          <w:trHeight w:val="38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P9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Likert 1–5</w:t>
            </w:r>
          </w:p>
        </w:tc>
      </w:tr>
      <w:tr>
        <w:trPr>
          <w:trHeight w:val="38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P10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Likert 1–5</w:t>
            </w:r>
          </w:p>
        </w:tc>
      </w:tr>
      <w:tr>
        <w:trPr>
          <w:trHeight w:val="38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MUESTRE LA LÁMINA</w:t>
            </w:r>
          </w:p>
        </w:tc>
      </w:tr>
      <w:tr>
        <w:trPr>
          <w:trHeight w:val="38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P11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1 nada a 5 mucho</w:t>
            </w:r>
          </w:p>
        </w:tc>
      </w:tr>
      <w:tr>
        <w:trPr>
          <w:trHeight w:val="38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P12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rangos en soles</w:t>
            </w:r>
          </w:p>
        </w:tc>
      </w:tr>
      <w:tr>
        <w:trPr>
          <w:trHeight w:val="38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P13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intención 5 puntos</w:t>
            </w:r>
          </w:p>
        </w:tc>
      </w:tr>
      <w:tr>
        <w:tc>
          <w:tcPr>
            <w:tcW w:type="dxa" w:w="9746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ÚLTIMO TERCIO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Clasificación y demográficas.</w:t>
            </w:r>
          </w:p>
        </w:tc>
      </w:tr>
      <w:tr>
        <w:trPr>
          <w:trHeight w:val="38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D1–D3</w:t>
            </w:r>
          </w:p>
        </w:tc>
        <w:tc>
          <w:tcPr>
            <w:tcW w:type="dxa" w:w="6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nominal</w:t>
            </w:r>
          </w:p>
        </w:tc>
      </w:tr>
    </w:tbl>
    <w:p>
      <w:pPr>
        <w:spacing w:after="130"/>
      </w:pPr>
      <w:r>
        <w:rPr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80" w:hRule="atLeast"/>
        </w:trP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9C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FINAL DE COHERENCIA</w:t>
            </w:r>
          </w:p>
        </w:tc>
      </w:tr>
    </w:tbl>
    <w:p>
      <w:pPr>
        <w:spacing w:after="40" w:line="252"/>
        <w:jc w:val="left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MATRIZ DE TRAZABILIDAD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600"/>
        <w:gridCol w:w="1446"/>
        <w:gridCol w:w="14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OBJETIVO ESPECÍFICO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INDICADOR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ESCALA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ÍTEM</w:t>
            </w:r>
          </w:p>
        </w:tc>
      </w:tr>
      <w:tr>
        <w:trPr>
          <w:trHeight w:val="47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Perfil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7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Comportamiento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7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Producto / Servicio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7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Precio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7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Marca / Canal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rPr>
          <w:trHeight w:val="470" w:hRule="atLeast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Demanda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line="252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6"/>
          <w:szCs w:val="6"/>
        </w:rPr>
        <w:t xml:space="preserve"> 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46"/>
        <w:gridCol w:w="1400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 problema contiene los cinco pilares.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Paso 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 objetivo general dice lo mismo que el problema, sin pregunta y sin el pilar 5.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Paso 6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Tengo una sola variable dependiente y varias independientes.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Paso 7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Tengo un objetivo específico por cada dimensión, y ninguna se repite.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Paso 8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indicador tiene asignada una escala.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Paso 9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indicador se convirtió en al menos un ítem del cuestionario.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Paso 10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7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recordación va antes del concepto; el precio y la intención, después.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8"/>
                <w:szCs w:val="18"/>
              </w:rPr>
              <w:t xml:space="preserve">Paso 10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trHeight w:val="380" w:hRule="atLeast"/>
        </w:trP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A5A5A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ASÍ QUEDA EL FORMULARIO — CUESTIONARIO PARA APLICAR</w:t>
            </w:r>
          </w:p>
        </w:tc>
      </w:tr>
    </w:tbl>
    <w:p>
      <w:pPr>
        <w:spacing w:after="130" w:line="252"/>
        <w:jc w:val="left"/>
      </w:pPr>
      <w:r>
        <w:rPr>
          <w:rFonts w:ascii="Arial" w:cs="Arial" w:eastAsia="Arial" w:hAnsi="Arial"/>
          <w:b w:val="false"/>
          <w:bCs w:val="false"/>
          <w:color w:val="5A5A5A"/>
          <w:sz w:val="18"/>
          <w:szCs w:val="18"/>
        </w:rPr>
        <w:t xml:space="preserve">Es el instrumento que se lleva impreso. Va todo en negro. Reemplace lo que está entre corchetes con lo que definió en la guía; no modifique las escalas de 1 a 5.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3249"/>
        <w:gridCol w:w="3248"/>
      </w:tblGrid>
      <w:tr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Cuestionario N°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Encuestador: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Fecha: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 / ____ / 2026</w:t>
            </w:r>
          </w:p>
        </w:tc>
      </w:tr>
    </w:tbl>
    <w:p>
      <w:pPr>
        <w:spacing w:after="130"/>
      </w:pPr>
      <w:r>
        <w:rPr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74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INTRODUCCIÓN — LEA EN VOZ ALTA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Buenos días. Somos estudiantes de Marketing de CERTUS y realizamos un estudio sobre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[tema del estudio]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 Sus respuestas son anónimas y nos tomarán unos ocho minutos.</w:t>
            </w:r>
          </w:p>
        </w:tc>
      </w:tr>
    </w:tbl>
    <w:p>
      <w:pPr>
        <w:spacing w:after="130"/>
      </w:pPr>
      <w:r>
        <w:rPr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74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PREGUNTAS DE SELECCIÓN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Definen quién entra y controlan la cuota. Si no cumple, se termina aquí.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¿Usted o algún familiar trabaja en investigación de mercados, publicidad, o en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[rubro de su producto]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Sí → TERMINE      ☐ No → continúe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¿Reside usted en la ciudad de Arequipa?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Sí → continúe      ☐ No → TERMINE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¿Cuántos años cumplidos tiene?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Menos de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→ TERMINE   ☐ De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a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☐ De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a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☐ Más de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→ TERMINE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[Filtro de compra o consumo: ¿Ha comprado / usa / es responsable de comprar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[categoría]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en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[período]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?]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Sí → continúe      ☐ No → TERMINE</w:t>
            </w:r>
          </w:p>
        </w:tc>
      </w:tr>
    </w:tbl>
    <w:p>
      <w:pPr>
        <w:spacing w:after="130"/>
      </w:pPr>
      <w:r>
        <w:rPr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74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CALENTAMIENTO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Preguntas fáciles sobre lo que ya hace.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[Hábito fácil: uso principal o frecuencia de uso de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[su producto]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]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[opción 1]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[opción 2]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[opción 3]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☐ Otro: ______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[Frecuencia de compra o consumo de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[categoría]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en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[un período]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]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 o más]</w:t>
            </w:r>
          </w:p>
        </w:tc>
      </w:tr>
    </w:tbl>
    <w:p>
      <w:pPr>
        <w:spacing w:after="130"/>
      </w:pPr>
      <w:r>
        <w:rPr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74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PRIMER TERCIO · CONDUCTA Y RECORDACIÓN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Canal, gasto y marcas que recuerda. La recordación de marca va AQUÍ, antes de la lámina.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[Lugar o canal: ¿Dónde compra habitualmente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[su producto]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?]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[opción 1]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[opción 2]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[opción 3]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[opción 4]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☐ Otro: ______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[Gasto habitual por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[su producto]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]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Hasta S/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☐ De S/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a S/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☐ De S/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a S/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☐ Más de S/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¿Qué marcas de [categoría] conoce usted?   (NO LEA LA LISTA. Anote hasta tres.)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________________________________________________________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________________________________________________________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________________________________________________________</w:t>
            </w:r>
          </w:p>
        </w:tc>
      </w:tr>
    </w:tbl>
    <w:p>
      <w:pPr>
        <w:spacing w:after="130"/>
      </w:pPr>
      <w:r>
        <w:rPr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74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SEGUNDO TERCIO · ESCALAS DE ACTITUD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Van ANTES del concepto. Las opciones 1 a 5 ya están escritas; solo redacte el enunciado.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P6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 elegir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[su producto]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, ¿qué tan importante es para usted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[atributo 1]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1 Nada importante   ☐ 2 Poco importante   ☐ 3 Indiferente   ☐ 4 Importante   ☐ 5 Muy importante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P7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¿Y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[atributo 2]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1 Nada importante   ☐ 2 Poco importante   ☐ 3 Indiferente   ☐ 4 Importante   ☐ 5 Muy importante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P8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¿Y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[atributo 3]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  (repita por cada atributo; mínimo dos)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1 Nada importante   ☐ 2 Poco importante   ☐ 3 Indiferente   ☐ 4 Importante   ☐ 5 Muy importante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[Afirmación de calidad actual: el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[producto]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que uso actualmente es de buena calidad.]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1 Totalmente en desacuerdo   ☐ 2 En desacuerdo   ☐ 3 Ni de acuerdo ni en desacuerdo   ☐ 4 De acuerdo   ☐ 5 Totalmente de acuerdo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P10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[Afirmación clave de su propuesta, en positivo: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[la característica nueva]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funciona igual o mejor que lo común.]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1 Totalmente en desacuerdo   ☐ 2 En desacuerdo   ☐ 3 Ni de acuerdo ni en desacuerdo   ☐ 4 De acuerdo   ☐ 5 Totalmente de acuerdo</w:t>
            </w:r>
          </w:p>
        </w:tc>
      </w:tr>
    </w:tbl>
    <w:p>
      <w:pPr>
        <w:spacing w:after="130"/>
      </w:pPr>
      <w:r>
        <w:rPr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74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EXHIBICIÓN DEL CONCEPTO — PUNTO DE QUIEBRE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MUESTRE LA LÁMINA DE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[su producto o servicio]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Y LEA LA DESCRIPCIÓN EN VOZ ALTA.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Descripción: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[dos o tres líneas: qué es y qué la hace distinta]</w:t>
            </w:r>
          </w:p>
        </w:tc>
      </w:tr>
    </w:tbl>
    <w:p>
      <w:pPr>
        <w:spacing w:after="130"/>
      </w:pPr>
      <w:r>
        <w:rPr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74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DESPUÉS DEL CONCEPTO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Reacción a la propuesta: agrado, precio e intención.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P11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Después de verla, ¿qué tanto le agrada la propuesta?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1 Nada   ☐ 2 Poco   ☐ 3 Regular   ☐ 4 Bastante   ☐ 5 Mucho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P12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¿Cuánto estaría dispuesto a pagar por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[su producto propuesto]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Hasta S/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☐ De S/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a S/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☐ De S/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a S/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☐ Más de S/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[__]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P13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¿Qué tan probable es que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[compre / use]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[su producto]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en los próximos tres meses?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1 Definitivamente no   ☐ 2 Probablemente no   ☐ 3 Podría o no   ☐ 4 Probablemente sí   ☐ 5 Definitivamente sí</w:t>
            </w:r>
          </w:p>
        </w:tc>
      </w:tr>
    </w:tbl>
    <w:p>
      <w:pPr>
        <w:spacing w:after="130"/>
      </w:pPr>
      <w:r>
        <w:rPr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74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ÚLTIMO TERCIO · DATOS DE CLASIFICACIÓN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Van al final: si algún dato incomoda, el resto ya fue respondido.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Sexo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Femenino      ☐ Masculino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D2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Distrito de residencia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____________________________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D3</w:t>
            </w:r>
          </w:p>
        </w:tc>
        <w:tc>
          <w:tcPr>
            <w:tcW w:type="dxa" w:w="8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Ocupación principal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Estudiante   ☐ Trabajador dependiente   ☐ Trabajador independiente   ☐ Otro</w:t>
            </w:r>
          </w:p>
        </w:tc>
      </w:tr>
    </w:tbl>
    <w:p>
      <w:pPr>
        <w:spacing w:after="130"/>
      </w:pPr>
      <w:r>
        <w:rPr>
          <w:sz w:val="6"/>
          <w:szCs w:val="6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746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95"/>
              <w:bottom w:type="dxa" w:w="55"/>
              <w:right w:type="dxa" w:w="95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6"/>
                <w:szCs w:val="16"/>
              </w:rPr>
              <w:t xml:space="preserve">CIERRE</w:t>
            </w:r>
          </w:p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Agradezca al encuestado y verifique que no quede ninguna pregunta sin marcar antes de retirarse.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2026-09-15T11:05:42.770Z</dcterms:created>
  <dcterms:modified xsi:type="dcterms:W3CDTF">2026-09-15T11:05:42.771Z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