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C027" w14:textId="23CF1E91" w:rsidR="005570C9" w:rsidRPr="00C6768E" w:rsidRDefault="00C6768E" w:rsidP="00C6768E">
      <w:pPr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SEMANA 8 - </w:t>
      </w:r>
      <w:r w:rsidR="00EA3598" w:rsidRPr="00C6768E">
        <w:rPr>
          <w:b/>
          <w:bCs/>
          <w:color w:val="000000" w:themeColor="text1"/>
          <w:sz w:val="24"/>
          <w:szCs w:val="24"/>
        </w:rPr>
        <w:t xml:space="preserve">PAPEL DE TRABAJO </w:t>
      </w:r>
      <w:r>
        <w:rPr>
          <w:b/>
          <w:bCs/>
          <w:color w:val="000000" w:themeColor="text1"/>
          <w:sz w:val="24"/>
          <w:szCs w:val="24"/>
        </w:rPr>
        <w:t>-</w:t>
      </w:r>
      <w:r w:rsidR="00EA3598" w:rsidRPr="00C6768E">
        <w:rPr>
          <w:b/>
          <w:bCs/>
          <w:color w:val="000000" w:themeColor="text1"/>
          <w:sz w:val="24"/>
          <w:szCs w:val="24"/>
        </w:rPr>
        <w:t xml:space="preserve"> AVANCE DEL INFORME</w:t>
      </w:r>
    </w:p>
    <w:p w14:paraId="2C991352" w14:textId="77777777" w:rsidR="005570C9" w:rsidRPr="00C6768E" w:rsidRDefault="00EA3598">
      <w:pPr>
        <w:spacing w:before="110" w:after="90" w:line="268" w:lineRule="auto"/>
        <w:rPr>
          <w:color w:val="000000" w:themeColor="text1"/>
        </w:rPr>
      </w:pPr>
      <w:r w:rsidRPr="00C6768E">
        <w:rPr>
          <w:color w:val="000000" w:themeColor="text1"/>
          <w:sz w:val="19"/>
          <w:szCs w:val="19"/>
        </w:rPr>
        <w:t>Con este papel pasan lo ya trabajado en la matriz al informe: el planteamiento (2.2.1) y la muestra (2.2.2). Al terminar, lo copian a la plantilla del informe.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70C9" w14:paraId="0163517B" w14:textId="77777777" w:rsidTr="00C6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6F6A0" w14:textId="77777777" w:rsidR="005570C9" w:rsidRPr="00C6768E" w:rsidRDefault="00EA3598">
            <w:pPr>
              <w:spacing w:line="260" w:lineRule="auto"/>
              <w:rPr>
                <w:color w:val="FFFFFF" w:themeColor="background1"/>
              </w:rPr>
            </w:pPr>
            <w:r w:rsidRPr="00C6768E">
              <w:rPr>
                <w:b/>
                <w:bCs/>
                <w:color w:val="FFFFFF" w:themeColor="background1"/>
                <w:sz w:val="18"/>
                <w:szCs w:val="18"/>
              </w:rPr>
              <w:t>Producto o servicio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016B0" w14:textId="77777777" w:rsidR="005570C9" w:rsidRDefault="005570C9">
            <w:pPr>
              <w:spacing w:line="260" w:lineRule="auto"/>
            </w:pPr>
          </w:p>
        </w:tc>
      </w:tr>
    </w:tbl>
    <w:p w14:paraId="5A39929B" w14:textId="77777777" w:rsidR="005570C9" w:rsidRDefault="00EA3598" w:rsidP="00C6768E">
      <w:pPr>
        <w:keepNext/>
        <w:spacing w:before="230" w:after="70"/>
      </w:pPr>
      <w:r>
        <w:rPr>
          <w:b/>
          <w:bCs/>
          <w:color w:val="1F3864"/>
          <w:sz w:val="22"/>
          <w:szCs w:val="22"/>
        </w:rPr>
        <w:t>Parte 1 · Del planteamiento al informe (2.2.1)</w:t>
      </w:r>
    </w:p>
    <w:p w14:paraId="6DBA239E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Problema de investigación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0C9" w14:paraId="155E44F2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9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54B81" w14:textId="77777777" w:rsidR="005570C9" w:rsidRDefault="00EA3598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C87AA6A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Pregunta general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0C9" w14:paraId="5FEB91CF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9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18EAE" w14:textId="77777777" w:rsidR="005570C9" w:rsidRDefault="00EA3598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6B45A1EA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Objetivo general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0C9" w14:paraId="5D99AAF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9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1878A" w14:textId="77777777" w:rsidR="005570C9" w:rsidRDefault="00EA3598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6B4002BE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Objetivos específicos (uno por dimensión)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70C9" w14:paraId="139EE36D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9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62465" w14:textId="77777777" w:rsidR="005570C9" w:rsidRDefault="00EA3598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18790EE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Variables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0C9" w14:paraId="239D1199" w14:textId="77777777" w:rsidTr="00C6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FED7A" w14:textId="77777777" w:rsidR="005570C9" w:rsidRPr="00C6768E" w:rsidRDefault="00EA3598">
            <w:pPr>
              <w:spacing w:line="260" w:lineRule="auto"/>
              <w:rPr>
                <w:color w:val="FFFFFF" w:themeColor="background1"/>
              </w:rPr>
            </w:pPr>
            <w:r w:rsidRPr="00C6768E">
              <w:rPr>
                <w:b/>
                <w:bCs/>
                <w:color w:val="FFFFFF" w:themeColor="background1"/>
                <w:sz w:val="18"/>
                <w:szCs w:val="18"/>
              </w:rPr>
              <w:t>Independiente (atributo que empuja)</w:t>
            </w:r>
          </w:p>
        </w:tc>
        <w:tc>
          <w:tcPr>
            <w:tcW w:w="468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63431" w14:textId="77777777" w:rsidR="005570C9" w:rsidRPr="00C6768E" w:rsidRDefault="00EA3598">
            <w:pPr>
              <w:spacing w:line="260" w:lineRule="auto"/>
              <w:rPr>
                <w:color w:val="FFFFFF" w:themeColor="background1"/>
              </w:rPr>
            </w:pPr>
            <w:r w:rsidRPr="00C6768E">
              <w:rPr>
                <w:b/>
                <w:bCs/>
                <w:color w:val="FFFFFF" w:themeColor="background1"/>
                <w:sz w:val="18"/>
                <w:szCs w:val="18"/>
              </w:rPr>
              <w:t>Dependiente (lo que se quiere lograr)</w:t>
            </w:r>
          </w:p>
        </w:tc>
      </w:tr>
      <w:tr w:rsidR="005570C9" w14:paraId="1539DCDB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8CD3B" w14:textId="77777777" w:rsidR="005570C9" w:rsidRDefault="005570C9">
            <w:pPr>
              <w:spacing w:line="260" w:lineRule="auto"/>
            </w:pP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6488B" w14:textId="77777777" w:rsidR="005570C9" w:rsidRDefault="005570C9">
            <w:pPr>
              <w:spacing w:line="260" w:lineRule="auto"/>
            </w:pPr>
          </w:p>
        </w:tc>
      </w:tr>
    </w:tbl>
    <w:p w14:paraId="67DA87A9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Hipótesis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5570C9" w14:paraId="0032160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0" w:type="dxa"/>
            <w:shd w:val="clear" w:color="auto" w:fill="F7DEE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350E3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A5324A"/>
                <w:sz w:val="18"/>
                <w:szCs w:val="18"/>
              </w:rPr>
              <w:t>H0</w:t>
            </w:r>
          </w:p>
        </w:tc>
        <w:tc>
          <w:tcPr>
            <w:tcW w:w="84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2DCEC" w14:textId="77777777" w:rsidR="005570C9" w:rsidRDefault="005570C9">
            <w:pPr>
              <w:spacing w:line="260" w:lineRule="auto"/>
            </w:pPr>
          </w:p>
        </w:tc>
      </w:tr>
      <w:tr w:rsidR="005570C9" w14:paraId="64271F2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0" w:type="dxa"/>
            <w:shd w:val="clear" w:color="auto" w:fill="D9F0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3477C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H1</w:t>
            </w:r>
          </w:p>
        </w:tc>
        <w:tc>
          <w:tcPr>
            <w:tcW w:w="84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A2415" w14:textId="77777777" w:rsidR="005570C9" w:rsidRDefault="005570C9">
            <w:pPr>
              <w:spacing w:line="260" w:lineRule="auto"/>
            </w:pPr>
          </w:p>
        </w:tc>
      </w:tr>
    </w:tbl>
    <w:p w14:paraId="4BE3202A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Operacionalización (de la matriz)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1200"/>
        <w:gridCol w:w="1500"/>
        <w:gridCol w:w="1160"/>
      </w:tblGrid>
      <w:tr w:rsidR="005570C9" w14:paraId="4CC8EE68" w14:textId="77777777" w:rsidTr="00C676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5D4E8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Dimensión</w:t>
            </w:r>
          </w:p>
        </w:tc>
        <w:tc>
          <w:tcPr>
            <w:tcW w:w="340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5A677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Indicador</w:t>
            </w:r>
          </w:p>
        </w:tc>
        <w:tc>
          <w:tcPr>
            <w:tcW w:w="120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00970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Ítem</w:t>
            </w:r>
          </w:p>
        </w:tc>
        <w:tc>
          <w:tcPr>
            <w:tcW w:w="150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6B7E0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Escala</w:t>
            </w:r>
          </w:p>
        </w:tc>
        <w:tc>
          <w:tcPr>
            <w:tcW w:w="1160" w:type="dxa"/>
            <w:shd w:val="clear" w:color="auto" w:fill="525252" w:themeFill="accent3" w:themeFillShade="8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8C9F7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Nivel</w:t>
            </w:r>
          </w:p>
        </w:tc>
      </w:tr>
      <w:tr w:rsidR="005570C9" w14:paraId="683060E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EF847" w14:textId="77777777" w:rsidR="005570C9" w:rsidRDefault="005570C9">
            <w:pPr>
              <w:spacing w:line="260" w:lineRule="auto"/>
            </w:pP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7963B" w14:textId="77777777" w:rsidR="005570C9" w:rsidRDefault="005570C9">
            <w:pPr>
              <w:spacing w:line="260" w:lineRule="auto"/>
            </w:pP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B387D" w14:textId="77777777" w:rsidR="005570C9" w:rsidRDefault="005570C9">
            <w:pPr>
              <w:spacing w:line="260" w:lineRule="auto"/>
            </w:pP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2F233" w14:textId="77777777" w:rsidR="005570C9" w:rsidRDefault="005570C9">
            <w:pPr>
              <w:spacing w:line="260" w:lineRule="auto"/>
            </w:pP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23963" w14:textId="77777777" w:rsidR="005570C9" w:rsidRDefault="005570C9">
            <w:pPr>
              <w:spacing w:line="260" w:lineRule="auto"/>
            </w:pPr>
          </w:p>
        </w:tc>
      </w:tr>
      <w:tr w:rsidR="005570C9" w14:paraId="31433855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28B3C" w14:textId="77777777" w:rsidR="005570C9" w:rsidRDefault="005570C9">
            <w:pPr>
              <w:spacing w:line="260" w:lineRule="auto"/>
            </w:pP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4464D" w14:textId="77777777" w:rsidR="005570C9" w:rsidRDefault="005570C9">
            <w:pPr>
              <w:spacing w:line="260" w:lineRule="auto"/>
            </w:pP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9D914" w14:textId="77777777" w:rsidR="005570C9" w:rsidRDefault="005570C9">
            <w:pPr>
              <w:spacing w:line="260" w:lineRule="auto"/>
            </w:pP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9BDB1" w14:textId="77777777" w:rsidR="005570C9" w:rsidRDefault="005570C9">
            <w:pPr>
              <w:spacing w:line="260" w:lineRule="auto"/>
            </w:pP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EF894" w14:textId="77777777" w:rsidR="005570C9" w:rsidRDefault="005570C9">
            <w:pPr>
              <w:spacing w:line="260" w:lineRule="auto"/>
            </w:pPr>
          </w:p>
        </w:tc>
      </w:tr>
      <w:tr w:rsidR="005570C9" w14:paraId="65BC0442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4E460" w14:textId="77777777" w:rsidR="005570C9" w:rsidRDefault="005570C9">
            <w:pPr>
              <w:spacing w:line="260" w:lineRule="auto"/>
            </w:pP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A2C5D" w14:textId="77777777" w:rsidR="005570C9" w:rsidRDefault="005570C9">
            <w:pPr>
              <w:spacing w:line="260" w:lineRule="auto"/>
            </w:pP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4BE6E" w14:textId="77777777" w:rsidR="005570C9" w:rsidRDefault="005570C9">
            <w:pPr>
              <w:spacing w:line="260" w:lineRule="auto"/>
            </w:pP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A6937" w14:textId="77777777" w:rsidR="005570C9" w:rsidRDefault="005570C9">
            <w:pPr>
              <w:spacing w:line="260" w:lineRule="auto"/>
            </w:pP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321FE" w14:textId="77777777" w:rsidR="005570C9" w:rsidRDefault="005570C9">
            <w:pPr>
              <w:spacing w:line="260" w:lineRule="auto"/>
            </w:pPr>
          </w:p>
        </w:tc>
      </w:tr>
      <w:tr w:rsidR="005570C9" w14:paraId="03E072A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C42E5" w14:textId="77777777" w:rsidR="005570C9" w:rsidRDefault="005570C9">
            <w:pPr>
              <w:spacing w:line="260" w:lineRule="auto"/>
            </w:pP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F531E" w14:textId="77777777" w:rsidR="005570C9" w:rsidRDefault="005570C9">
            <w:pPr>
              <w:spacing w:line="260" w:lineRule="auto"/>
            </w:pP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44630" w14:textId="77777777" w:rsidR="005570C9" w:rsidRDefault="005570C9">
            <w:pPr>
              <w:spacing w:line="260" w:lineRule="auto"/>
            </w:pP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5AAA9" w14:textId="77777777" w:rsidR="005570C9" w:rsidRDefault="005570C9">
            <w:pPr>
              <w:spacing w:line="260" w:lineRule="auto"/>
            </w:pPr>
          </w:p>
        </w:tc>
        <w:tc>
          <w:tcPr>
            <w:tcW w:w="1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0C0C7" w14:textId="77777777" w:rsidR="005570C9" w:rsidRDefault="005570C9">
            <w:pPr>
              <w:spacing w:line="260" w:lineRule="auto"/>
            </w:pPr>
          </w:p>
        </w:tc>
      </w:tr>
    </w:tbl>
    <w:p w14:paraId="549B3AC5" w14:textId="77777777" w:rsidR="005570C9" w:rsidRPr="00C6768E" w:rsidRDefault="00EA3598" w:rsidP="00C6768E">
      <w:pPr>
        <w:keepNext/>
        <w:spacing w:before="230" w:after="70"/>
        <w:rPr>
          <w:color w:val="000000" w:themeColor="text1"/>
        </w:rPr>
      </w:pPr>
      <w:r w:rsidRPr="00C6768E">
        <w:rPr>
          <w:b/>
          <w:bCs/>
          <w:color w:val="000000" w:themeColor="text1"/>
          <w:sz w:val="22"/>
          <w:szCs w:val="22"/>
        </w:rPr>
        <w:t>Parte 2 · Población y muestra (2.2.2)</w:t>
      </w:r>
    </w:p>
    <w:p w14:paraId="622A8A0E" w14:textId="77777777" w:rsidR="005570C9" w:rsidRPr="00C6768E" w:rsidRDefault="00EA3598">
      <w:pPr>
        <w:spacing w:before="60" w:after="30"/>
        <w:rPr>
          <w:color w:val="000000" w:themeColor="text1"/>
        </w:rPr>
      </w:pPr>
      <w:r w:rsidRPr="00C6768E">
        <w:rPr>
          <w:b/>
          <w:bCs/>
          <w:color w:val="000000" w:themeColor="text1"/>
          <w:sz w:val="19"/>
          <w:szCs w:val="19"/>
        </w:rPr>
        <w:t>Población (N) y fuente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70C9" w14:paraId="7F65C557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F29E8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¿Quiénes y dónde?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77590" w14:textId="77777777" w:rsidR="005570C9" w:rsidRDefault="005570C9">
            <w:pPr>
              <w:spacing w:line="260" w:lineRule="auto"/>
            </w:pPr>
          </w:p>
        </w:tc>
      </w:tr>
      <w:tr w:rsidR="005570C9" w14:paraId="36CF8E4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shd w:val="clear" w:color="auto" w:fill="DB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08500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lastRenderedPageBreak/>
              <w:t>Población (N)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B4E81" w14:textId="77777777" w:rsidR="005570C9" w:rsidRDefault="005570C9">
            <w:pPr>
              <w:spacing w:line="260" w:lineRule="auto"/>
            </w:pPr>
          </w:p>
        </w:tc>
      </w:tr>
      <w:tr w:rsidR="005570C9" w14:paraId="6CB1F6F5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2AE95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07414" w14:textId="77777777" w:rsidR="005570C9" w:rsidRDefault="005570C9">
            <w:pPr>
              <w:spacing w:line="260" w:lineRule="auto"/>
            </w:pPr>
          </w:p>
        </w:tc>
      </w:tr>
    </w:tbl>
    <w:p w14:paraId="025C1117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Cálculo de la muestra (</w:t>
      </w:r>
      <w:proofErr w:type="gramStart"/>
      <w:r>
        <w:rPr>
          <w:b/>
          <w:bCs/>
          <w:color w:val="000000"/>
          <w:sz w:val="19"/>
          <w:szCs w:val="19"/>
        </w:rPr>
        <w:t>n)  ·</w:t>
      </w:r>
      <w:proofErr w:type="gramEnd"/>
      <w:r>
        <w:rPr>
          <w:b/>
          <w:bCs/>
          <w:color w:val="000000"/>
          <w:sz w:val="19"/>
          <w:szCs w:val="19"/>
        </w:rPr>
        <w:t xml:space="preserve">  n = N·Z²·p·q / [ e²·(N−1) + Z²·p·q ]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70C9" w14:paraId="13D4E97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84B0A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Datos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39480" w14:textId="77777777" w:rsidR="005570C9" w:rsidRDefault="005570C9">
            <w:pPr>
              <w:spacing w:line="260" w:lineRule="auto"/>
            </w:pPr>
          </w:p>
        </w:tc>
      </w:tr>
      <w:tr w:rsidR="005570C9" w14:paraId="7BA4102C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0E24F8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Arriba: N × 0.9604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D1FA7" w14:textId="77777777" w:rsidR="005570C9" w:rsidRDefault="005570C9">
            <w:pPr>
              <w:spacing w:line="260" w:lineRule="auto"/>
            </w:pPr>
          </w:p>
        </w:tc>
      </w:tr>
      <w:tr w:rsidR="005570C9" w14:paraId="055CA8D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D6543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Abajo: 0.0025 × (N−1) + 0.9604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2B026" w14:textId="77777777" w:rsidR="005570C9" w:rsidRDefault="005570C9">
            <w:pPr>
              <w:spacing w:line="260" w:lineRule="auto"/>
            </w:pPr>
          </w:p>
        </w:tc>
      </w:tr>
      <w:tr w:rsidR="005570C9" w14:paraId="77E14BDF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000" w:type="dxa"/>
            <w:shd w:val="clear" w:color="auto" w:fill="D9F0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58CC7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Muestra (n)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69E3D" w14:textId="77777777" w:rsidR="005570C9" w:rsidRDefault="005570C9">
            <w:pPr>
              <w:spacing w:line="260" w:lineRule="auto"/>
            </w:pPr>
          </w:p>
        </w:tc>
      </w:tr>
    </w:tbl>
    <w:p w14:paraId="19288F51" w14:textId="77777777" w:rsidR="005570C9" w:rsidRDefault="00EA3598">
      <w:pPr>
        <w:spacing w:before="60" w:after="30"/>
      </w:pPr>
      <w:r>
        <w:rPr>
          <w:b/>
          <w:bCs/>
          <w:color w:val="000000"/>
          <w:sz w:val="19"/>
          <w:szCs w:val="19"/>
        </w:rPr>
        <w:t>Ficha técnica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70C9" w14:paraId="58440DE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EE015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Objetivo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74E50" w14:textId="77777777" w:rsidR="005570C9" w:rsidRDefault="005570C9">
            <w:pPr>
              <w:spacing w:line="260" w:lineRule="auto"/>
            </w:pPr>
          </w:p>
        </w:tc>
      </w:tr>
      <w:tr w:rsidR="005570C9" w14:paraId="5391E02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56121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Población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C1A83" w14:textId="77777777" w:rsidR="005570C9" w:rsidRDefault="005570C9">
            <w:pPr>
              <w:spacing w:line="260" w:lineRule="auto"/>
            </w:pPr>
          </w:p>
        </w:tc>
      </w:tr>
      <w:tr w:rsidR="005570C9" w14:paraId="0B6B5AD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19D87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Muestra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4F798" w14:textId="77777777" w:rsidR="005570C9" w:rsidRDefault="005570C9">
            <w:pPr>
              <w:spacing w:line="260" w:lineRule="auto"/>
            </w:pPr>
          </w:p>
        </w:tc>
      </w:tr>
      <w:tr w:rsidR="005570C9" w14:paraId="4EC9BCA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97F31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Tipo de muestreo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14967" w14:textId="77777777" w:rsidR="005570C9" w:rsidRDefault="005570C9">
            <w:pPr>
              <w:spacing w:line="260" w:lineRule="auto"/>
            </w:pPr>
          </w:p>
        </w:tc>
      </w:tr>
      <w:tr w:rsidR="005570C9" w14:paraId="1A9A333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70A0B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Técnica / instrumento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90464" w14:textId="77777777" w:rsidR="005570C9" w:rsidRDefault="005570C9">
            <w:pPr>
              <w:spacing w:line="260" w:lineRule="auto"/>
            </w:pPr>
          </w:p>
        </w:tc>
      </w:tr>
      <w:tr w:rsidR="005570C9" w14:paraId="195B686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C8CDE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Confianza / error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4F517" w14:textId="77777777" w:rsidR="005570C9" w:rsidRDefault="005570C9">
            <w:pPr>
              <w:spacing w:line="260" w:lineRule="auto"/>
            </w:pPr>
          </w:p>
        </w:tc>
      </w:tr>
      <w:tr w:rsidR="005570C9" w14:paraId="2B3D5AF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000" w:type="dxa"/>
            <w:shd w:val="clear" w:color="auto" w:fill="F3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0BA0A" w14:textId="77777777" w:rsidR="005570C9" w:rsidRDefault="00EA3598">
            <w:pPr>
              <w:spacing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 de la población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DF930" w14:textId="77777777" w:rsidR="005570C9" w:rsidRDefault="005570C9">
            <w:pPr>
              <w:spacing w:line="260" w:lineRule="auto"/>
            </w:pPr>
          </w:p>
        </w:tc>
      </w:tr>
    </w:tbl>
    <w:p w14:paraId="6BD775DE" w14:textId="77777777" w:rsidR="00EA3598" w:rsidRDefault="00EA3598"/>
    <w:sectPr w:rsidR="00EA3598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DC4E7" w14:textId="77777777" w:rsidR="00EA3598" w:rsidRDefault="00EA3598">
      <w:r>
        <w:separator/>
      </w:r>
    </w:p>
  </w:endnote>
  <w:endnote w:type="continuationSeparator" w:id="0">
    <w:p w14:paraId="0A2ECB5C" w14:textId="77777777" w:rsidR="00EA3598" w:rsidRDefault="00EA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4D4D2" w14:textId="77777777" w:rsidR="005570C9" w:rsidRDefault="00EA3598">
    <w:pPr>
      <w:jc w:val="center"/>
    </w:pPr>
    <w:r>
      <w:rPr>
        <w:color w:val="808080"/>
        <w:sz w:val="14"/>
        <w:szCs w:val="14"/>
      </w:rPr>
      <w:t xml:space="preserve">Papel de trabajo · Avance Semana 8 · Marketing II · 2026-II — Pág.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770A85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A934B" w14:textId="77777777" w:rsidR="00EA3598" w:rsidRDefault="00EA3598">
      <w:r>
        <w:separator/>
      </w:r>
    </w:p>
  </w:footnote>
  <w:footnote w:type="continuationSeparator" w:id="0">
    <w:p w14:paraId="246D4D6C" w14:textId="77777777" w:rsidR="00EA3598" w:rsidRDefault="00EA3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26541" w14:textId="77777777" w:rsidR="00C6768E" w:rsidRDefault="00C6768E" w:rsidP="00C6768E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E1029D" wp14:editId="0A2DFCC2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74AFBD61" w14:textId="77777777" w:rsidR="00C6768E" w:rsidRDefault="00C676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E3B17"/>
    <w:multiLevelType w:val="hybridMultilevel"/>
    <w:tmpl w:val="5A9A59B6"/>
    <w:lvl w:ilvl="0" w:tplc="123AB97A">
      <w:start w:val="1"/>
      <w:numFmt w:val="bullet"/>
      <w:lvlText w:val="●"/>
      <w:lvlJc w:val="left"/>
      <w:pPr>
        <w:ind w:left="720" w:hanging="360"/>
      </w:pPr>
    </w:lvl>
    <w:lvl w:ilvl="1" w:tplc="1B503708">
      <w:start w:val="1"/>
      <w:numFmt w:val="bullet"/>
      <w:lvlText w:val="○"/>
      <w:lvlJc w:val="left"/>
      <w:pPr>
        <w:ind w:left="1440" w:hanging="360"/>
      </w:pPr>
    </w:lvl>
    <w:lvl w:ilvl="2" w:tplc="782C9408">
      <w:start w:val="1"/>
      <w:numFmt w:val="bullet"/>
      <w:lvlText w:val="■"/>
      <w:lvlJc w:val="left"/>
      <w:pPr>
        <w:ind w:left="2160" w:hanging="360"/>
      </w:pPr>
    </w:lvl>
    <w:lvl w:ilvl="3" w:tplc="5FAA7780">
      <w:start w:val="1"/>
      <w:numFmt w:val="bullet"/>
      <w:lvlText w:val="●"/>
      <w:lvlJc w:val="left"/>
      <w:pPr>
        <w:ind w:left="2880" w:hanging="360"/>
      </w:pPr>
    </w:lvl>
    <w:lvl w:ilvl="4" w:tplc="06681CD0">
      <w:start w:val="1"/>
      <w:numFmt w:val="bullet"/>
      <w:lvlText w:val="○"/>
      <w:lvlJc w:val="left"/>
      <w:pPr>
        <w:ind w:left="3600" w:hanging="360"/>
      </w:pPr>
    </w:lvl>
    <w:lvl w:ilvl="5" w:tplc="CD4EE626">
      <w:start w:val="1"/>
      <w:numFmt w:val="bullet"/>
      <w:lvlText w:val="■"/>
      <w:lvlJc w:val="left"/>
      <w:pPr>
        <w:ind w:left="4320" w:hanging="360"/>
      </w:pPr>
    </w:lvl>
    <w:lvl w:ilvl="6" w:tplc="03043172">
      <w:start w:val="1"/>
      <w:numFmt w:val="bullet"/>
      <w:lvlText w:val="●"/>
      <w:lvlJc w:val="left"/>
      <w:pPr>
        <w:ind w:left="5040" w:hanging="360"/>
      </w:pPr>
    </w:lvl>
    <w:lvl w:ilvl="7" w:tplc="654EE3B6">
      <w:start w:val="1"/>
      <w:numFmt w:val="bullet"/>
      <w:lvlText w:val="●"/>
      <w:lvlJc w:val="left"/>
      <w:pPr>
        <w:ind w:left="5760" w:hanging="360"/>
      </w:pPr>
    </w:lvl>
    <w:lvl w:ilvl="8" w:tplc="53CC44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0C9"/>
    <w:rsid w:val="005570C9"/>
    <w:rsid w:val="00770A85"/>
    <w:rsid w:val="00C6768E"/>
    <w:rsid w:val="00EA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78D9D"/>
  <w15:docId w15:val="{A1089754-B803-4A72-BB4B-C956DF4E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76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768E"/>
  </w:style>
  <w:style w:type="paragraph" w:styleId="Piedepgina">
    <w:name w:val="footer"/>
    <w:basedOn w:val="Normal"/>
    <w:link w:val="PiedepginaCar"/>
    <w:uiPriority w:val="99"/>
    <w:unhideWhenUsed/>
    <w:rsid w:val="00C676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831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3</cp:revision>
  <dcterms:created xsi:type="dcterms:W3CDTF">2026-10-06T11:21:00Z</dcterms:created>
  <dcterms:modified xsi:type="dcterms:W3CDTF">2026-10-06T11:29:00Z</dcterms:modified>
</cp:coreProperties>
</file>