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ageBreakBefore w:val="0"/>
        <w:rPr>
          <w:color w:val="1967d2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color w:val="5f6368"/>
          <w:sz w:val="24"/>
          <w:szCs w:val="24"/>
          <w:rtl w:val="0"/>
        </w:rPr>
        <w:br w:type="textWrapping"/>
      </w:r>
      <w:r w:rsidDel="00000000" w:rsidR="00000000" w:rsidRPr="00000000">
        <w:rPr>
          <w:color w:val="1967d2"/>
          <w:sz w:val="28"/>
          <w:szCs w:val="28"/>
          <w:rtl w:val="0"/>
        </w:rPr>
        <w:t xml:space="preserve">1. Competitive audit goal(s)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836.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Comparar a experiência de compra e de conhecer o cardápio no site de cada concorrente.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ind w:left="720" w:firstLine="0"/>
        <w:rPr>
          <w:rFonts w:ascii="Arial" w:cs="Arial" w:eastAsia="Arial" w:hAnsi="Arial"/>
          <w:color w:val="5f636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pageBreakBefore w:val="0"/>
        <w:rPr>
          <w:b w:val="0"/>
          <w:color w:val="5f6368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1967d2"/>
          <w:sz w:val="28"/>
          <w:szCs w:val="28"/>
          <w:rtl w:val="0"/>
        </w:rPr>
        <w:t xml:space="preserve">2. Who are your key competitors? </w:t>
      </w:r>
      <w:r w:rsidDel="00000000" w:rsidR="00000000" w:rsidRPr="00000000">
        <w:rPr>
          <w:b w:val="0"/>
          <w:rtl w:val="0"/>
        </w:rPr>
        <w:t xml:space="preserve">(Description)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301.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color w:val="5f6368"/>
              </w:rPr>
            </w:pPr>
            <w:r w:rsidDel="00000000" w:rsidR="00000000" w:rsidRPr="00000000">
              <w:rPr>
                <w:color w:val="5f6368"/>
                <w:rtl w:val="0"/>
              </w:rPr>
              <w:t xml:space="preserve">Foram escolhidos 3 competidores: hachimitsu, café com propósito e mojo café.</w:t>
            </w:r>
          </w:p>
          <w:p w:rsidR="00000000" w:rsidDel="00000000" w:rsidP="00000000" w:rsidRDefault="00000000" w:rsidRPr="00000000" w14:paraId="00000006">
            <w:pPr>
              <w:spacing w:line="276" w:lineRule="auto"/>
              <w:rPr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color w:val="5f6368"/>
              </w:rPr>
            </w:pPr>
            <w:r w:rsidDel="00000000" w:rsidR="00000000" w:rsidRPr="00000000">
              <w:rPr>
                <w:color w:val="5f6368"/>
                <w:rtl w:val="0"/>
              </w:rPr>
              <w:t xml:space="preserve">Mojo café: Café expresso, lanches simples.</w:t>
            </w:r>
          </w:p>
          <w:p w:rsidR="00000000" w:rsidDel="00000000" w:rsidP="00000000" w:rsidRDefault="00000000" w:rsidRPr="00000000" w14:paraId="00000008">
            <w:pPr>
              <w:rPr>
                <w:color w:val="5f6368"/>
              </w:rPr>
            </w:pPr>
            <w:r w:rsidDel="00000000" w:rsidR="00000000" w:rsidRPr="00000000">
              <w:rPr>
                <w:color w:val="5f6368"/>
                <w:rtl w:val="0"/>
              </w:rPr>
              <w:t xml:space="preserve">Hachimitsu: cafés, confeitaria, salgados, pães, produtos que eles produzem para venda como bolachas, café em pó, balas e chocolates.</w:t>
            </w:r>
          </w:p>
          <w:p w:rsidR="00000000" w:rsidDel="00000000" w:rsidP="00000000" w:rsidRDefault="00000000" w:rsidRPr="00000000" w14:paraId="00000009">
            <w:pPr>
              <w:rPr>
                <w:color w:val="5f6368"/>
              </w:rPr>
            </w:pPr>
            <w:r w:rsidDel="00000000" w:rsidR="00000000" w:rsidRPr="00000000">
              <w:rPr>
                <w:color w:val="5f6368"/>
                <w:rtl w:val="0"/>
              </w:rPr>
              <w:t xml:space="preserve">Café com propósito: Café e lanches e salgados veganos. Refeições no almoço.</w:t>
            </w:r>
          </w:p>
          <w:p w:rsidR="00000000" w:rsidDel="00000000" w:rsidP="00000000" w:rsidRDefault="00000000" w:rsidRPr="00000000" w14:paraId="0000000A">
            <w:pPr>
              <w:spacing w:line="276" w:lineRule="auto"/>
              <w:rPr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ind w:left="0" w:firstLine="0"/>
        <w:rPr>
          <w:rFonts w:ascii="Arial" w:cs="Arial" w:eastAsia="Arial" w:hAnsi="Arial"/>
          <w:b w:val="1"/>
          <w:color w:val="5f636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rFonts w:ascii="Arial" w:cs="Arial" w:eastAsia="Arial" w:hAnsi="Arial"/>
          <w:color w:val="5f636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967d2"/>
          <w:sz w:val="28"/>
          <w:szCs w:val="28"/>
          <w:rtl w:val="0"/>
        </w:rPr>
        <w:t xml:space="preserve">3. What are the type and quality of competitors’ products?</w:t>
      </w:r>
      <w:r w:rsidDel="00000000" w:rsidR="00000000" w:rsidRPr="00000000">
        <w:rPr>
          <w:rFonts w:ascii="Arial" w:cs="Arial" w:eastAsia="Arial" w:hAnsi="Arial"/>
          <w:color w:val="5f6368"/>
          <w:sz w:val="24"/>
          <w:szCs w:val="24"/>
          <w:rtl w:val="0"/>
        </w:rPr>
        <w:t xml:space="preserve"> (Description)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2246.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color w:val="5f6368"/>
              </w:rPr>
            </w:pPr>
            <w:r w:rsidDel="00000000" w:rsidR="00000000" w:rsidRPr="00000000">
              <w:rPr>
                <w:color w:val="5f6368"/>
                <w:rtl w:val="0"/>
              </w:rPr>
              <w:t xml:space="preserve">Mojo café: tem um site extremamente simples com um cardápio e com um link para pedidos em whatsapp, apenas estas funcionalidades básicas sem outras features. Ele é um pequeno café em um edifício corporativo que oferece lanches rápidos e café expresso.</w:t>
            </w:r>
          </w:p>
          <w:p w:rsidR="00000000" w:rsidDel="00000000" w:rsidP="00000000" w:rsidRDefault="00000000" w:rsidRPr="00000000" w14:paraId="0000000E">
            <w:pPr>
              <w:spacing w:line="276" w:lineRule="auto"/>
              <w:rPr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76" w:lineRule="auto"/>
              <w:rPr>
                <w:color w:val="5f6368"/>
              </w:rPr>
            </w:pPr>
            <w:r w:rsidDel="00000000" w:rsidR="00000000" w:rsidRPr="00000000">
              <w:rPr>
                <w:color w:val="5f6368"/>
                <w:rtl w:val="0"/>
              </w:rPr>
              <w:t xml:space="preserve">Hachimitsu: é um  atelier de doces que usa técnicas orientais de confeitaria. O site é simples porém contém vídeos e animações com a história dos donos. Não é possível visualizar o cardápio nem fazer pedidos, apesar de existir os botões eles não funcionam. Não existem mais nenhuma feature e o site acaba servindo mais para conhecer a história e saber onde tem lojas. Ele possui uma linguagem visual própria com imagens e animações e uma experiência intuitiva.</w:t>
            </w:r>
          </w:p>
          <w:p w:rsidR="00000000" w:rsidDel="00000000" w:rsidP="00000000" w:rsidRDefault="00000000" w:rsidRPr="00000000" w14:paraId="00000010">
            <w:pPr>
              <w:spacing w:line="276" w:lineRule="auto"/>
              <w:rPr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76" w:lineRule="auto"/>
              <w:rPr>
                <w:color w:val="5f6368"/>
              </w:rPr>
            </w:pPr>
            <w:r w:rsidDel="00000000" w:rsidR="00000000" w:rsidRPr="00000000">
              <w:rPr>
                <w:color w:val="5f6368"/>
                <w:rtl w:val="0"/>
              </w:rPr>
              <w:t xml:space="preserve">O café com propósito tem um site responsivo e com excelente design moderno, minimalista e brasileiro. Tudo é muito bom no site mas ele também está com a função de pedido on-line não funcionando apesar do botão estar lá. A experiência é intuitiva e ele possui todas as features básicas. </w:t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ind w:left="720" w:firstLine="0"/>
        <w:rPr>
          <w:rFonts w:ascii="Arial" w:cs="Arial" w:eastAsia="Arial" w:hAnsi="Arial"/>
          <w:color w:val="5f636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rFonts w:ascii="Arial" w:cs="Arial" w:eastAsia="Arial" w:hAnsi="Arial"/>
          <w:color w:val="5f636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967d2"/>
          <w:sz w:val="28"/>
          <w:szCs w:val="28"/>
          <w:rtl w:val="0"/>
        </w:rPr>
        <w:t xml:space="preserve">4. How do competitors position themselves in the market?  </w:t>
      </w:r>
      <w:r w:rsidDel="00000000" w:rsidR="00000000" w:rsidRPr="00000000">
        <w:rPr>
          <w:rFonts w:ascii="Arial" w:cs="Arial" w:eastAsia="Arial" w:hAnsi="Arial"/>
          <w:color w:val="5f6368"/>
          <w:sz w:val="24"/>
          <w:szCs w:val="24"/>
          <w:rtl w:val="0"/>
        </w:rPr>
        <w:t xml:space="preserve">(Description)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24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color w:val="5f6368"/>
              </w:rPr>
            </w:pPr>
            <w:r w:rsidDel="00000000" w:rsidR="00000000" w:rsidRPr="00000000">
              <w:rPr>
                <w:color w:val="5f6368"/>
                <w:rtl w:val="0"/>
              </w:rPr>
              <w:t xml:space="preserve">Mojo café: O mojo café atende um nicho de quem trabalha em um edifício corporativo e não tem um posicionamento online. O público alvo é composto por pessoas que estão no edifício comercial.</w:t>
            </w:r>
          </w:p>
          <w:p w:rsidR="00000000" w:rsidDel="00000000" w:rsidP="00000000" w:rsidRDefault="00000000" w:rsidRPr="00000000" w14:paraId="00000015">
            <w:pPr>
              <w:spacing w:line="276" w:lineRule="auto"/>
              <w:rPr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76" w:lineRule="auto"/>
              <w:rPr>
                <w:color w:val="5f6368"/>
              </w:rPr>
            </w:pPr>
            <w:r w:rsidDel="00000000" w:rsidR="00000000" w:rsidRPr="00000000">
              <w:rPr>
                <w:color w:val="5f6368"/>
                <w:rtl w:val="0"/>
              </w:rPr>
              <w:t xml:space="preserve">Hachimitsu: ele se posiciona como um atelier de doces, com arquitetura contemporânea e um tom de luxo e delicadeza da confeitaria japonesa. Com muitas opções tanto na confeitaria quanto na panificação e um preço acima da média. O público são pessoas de alta renda que estão querendo um bom atendimento e uma culinária diferenciada.</w:t>
            </w:r>
          </w:p>
          <w:p w:rsidR="00000000" w:rsidDel="00000000" w:rsidP="00000000" w:rsidRDefault="00000000" w:rsidRPr="00000000" w14:paraId="00000017">
            <w:pPr>
              <w:spacing w:line="276" w:lineRule="auto"/>
              <w:rPr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76" w:lineRule="auto"/>
              <w:rPr>
                <w:color w:val="5f6368"/>
              </w:rPr>
            </w:pPr>
            <w:r w:rsidDel="00000000" w:rsidR="00000000" w:rsidRPr="00000000">
              <w:rPr>
                <w:color w:val="5f6368"/>
                <w:rtl w:val="0"/>
              </w:rPr>
              <w:t xml:space="preserve">O café com propósito tem um site com um excelente design e conceito, uma presença online inspirada na arte e no design brasileiro e alinhada com a proposta do veganismo. Os clientes podem ser mais jovens engajados ou fãs de culinária com um preço médio e boa qualidade com um tom artesanal e familiar.</w:t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ind w:left="0" w:firstLine="0"/>
        <w:rPr>
          <w:rFonts w:ascii="Arial" w:cs="Arial" w:eastAsia="Arial" w:hAnsi="Arial"/>
          <w:b w:val="1"/>
          <w:color w:val="4285f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rFonts w:ascii="Arial" w:cs="Arial" w:eastAsia="Arial" w:hAnsi="Arial"/>
          <w:b w:val="1"/>
          <w:color w:val="5f636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967d2"/>
          <w:sz w:val="28"/>
          <w:szCs w:val="28"/>
          <w:rtl w:val="0"/>
        </w:rPr>
        <w:t xml:space="preserve">5. How do competitors talk about themselves?</w:t>
      </w:r>
      <w:r w:rsidDel="00000000" w:rsidR="00000000" w:rsidRPr="00000000">
        <w:rPr>
          <w:rFonts w:ascii="Arial" w:cs="Arial" w:eastAsia="Arial" w:hAnsi="Arial"/>
          <w:b w:val="1"/>
          <w:color w:val="5f636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5f6368"/>
          <w:sz w:val="24"/>
          <w:szCs w:val="24"/>
          <w:rtl w:val="0"/>
        </w:rPr>
        <w:t xml:space="preserve">(Description)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2381.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76" w:lineRule="auto"/>
              <w:rPr>
                <w:color w:val="5f6368"/>
              </w:rPr>
            </w:pPr>
            <w:r w:rsidDel="00000000" w:rsidR="00000000" w:rsidRPr="00000000">
              <w:rPr>
                <w:color w:val="5f6368"/>
                <w:rtl w:val="0"/>
              </w:rPr>
              <w:t xml:space="preserve">Mojo café tem apenas uma frase filosófica no site.</w:t>
            </w:r>
          </w:p>
          <w:p w:rsidR="00000000" w:rsidDel="00000000" w:rsidP="00000000" w:rsidRDefault="00000000" w:rsidRPr="00000000" w14:paraId="0000001C">
            <w:pPr>
              <w:spacing w:line="276" w:lineRule="auto"/>
              <w:rPr>
                <w:color w:val="5f6368"/>
              </w:rPr>
            </w:pPr>
            <w:r w:rsidDel="00000000" w:rsidR="00000000" w:rsidRPr="00000000">
              <w:rPr>
                <w:color w:val="5f6368"/>
                <w:rtl w:val="0"/>
              </w:rPr>
              <w:t xml:space="preserve">Hachimitsu fala de si como como um café criado na cidade em um tom familiar e mostra a história da família e do estabelecimento. Além disso, o site ressalta a confeitaria japonesa e a sutileza de alguns aspectos.</w:t>
            </w:r>
          </w:p>
          <w:p w:rsidR="00000000" w:rsidDel="00000000" w:rsidP="00000000" w:rsidRDefault="00000000" w:rsidRPr="00000000" w14:paraId="0000001D">
            <w:pPr>
              <w:spacing w:line="276" w:lineRule="auto"/>
              <w:rPr>
                <w:color w:val="5f6368"/>
              </w:rPr>
            </w:pPr>
            <w:r w:rsidDel="00000000" w:rsidR="00000000" w:rsidRPr="00000000">
              <w:rPr>
                <w:color w:val="5f6368"/>
                <w:rtl w:val="0"/>
              </w:rPr>
              <w:t xml:space="preserve">O café com propósito fala do propósito do negócio, ligado ao veganismo e também traz o tema de negócio familiar e artesanal</w:t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ind w:left="0" w:firstLine="0"/>
        <w:rPr>
          <w:rFonts w:ascii="Arial" w:cs="Arial" w:eastAsia="Arial" w:hAnsi="Arial"/>
          <w:color w:val="5f636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Arial" w:cs="Arial" w:eastAsia="Arial" w:hAnsi="Arial"/>
          <w:b w:val="1"/>
          <w:color w:val="5f636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967d2"/>
          <w:sz w:val="28"/>
          <w:szCs w:val="28"/>
          <w:rtl w:val="0"/>
        </w:rPr>
        <w:t xml:space="preserve">6. Competitors’ strengths </w:t>
      </w:r>
      <w:r w:rsidDel="00000000" w:rsidR="00000000" w:rsidRPr="00000000">
        <w:rPr>
          <w:rFonts w:ascii="Arial" w:cs="Arial" w:eastAsia="Arial" w:hAnsi="Arial"/>
          <w:color w:val="5f6368"/>
          <w:sz w:val="24"/>
          <w:szCs w:val="24"/>
          <w:rtl w:val="0"/>
        </w:rPr>
        <w:t xml:space="preserve">(List)</w:t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766.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Hachimitsu:</w:t>
            </w:r>
          </w:p>
          <w:p w:rsidR="00000000" w:rsidDel="00000000" w:rsidP="00000000" w:rsidRDefault="00000000" w:rsidRPr="00000000" w14:paraId="00000021">
            <w:pPr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Ressalta o tom de negócio familiar com história do estabelecimento</w:t>
            </w:r>
          </w:p>
          <w:p w:rsidR="00000000" w:rsidDel="00000000" w:rsidP="00000000" w:rsidRDefault="00000000" w:rsidRPr="00000000" w14:paraId="00000022">
            <w:pPr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Mostra a qualidade dos produtos</w:t>
            </w:r>
          </w:p>
          <w:p w:rsidR="00000000" w:rsidDel="00000000" w:rsidP="00000000" w:rsidRDefault="00000000" w:rsidRPr="00000000" w14:paraId="00000023">
            <w:pPr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Tem design visual</w:t>
            </w:r>
          </w:p>
          <w:p w:rsidR="00000000" w:rsidDel="00000000" w:rsidP="00000000" w:rsidRDefault="00000000" w:rsidRPr="00000000" w14:paraId="00000024">
            <w:pPr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Possivel criar conta</w:t>
            </w:r>
          </w:p>
          <w:p w:rsidR="00000000" w:rsidDel="00000000" w:rsidP="00000000" w:rsidRDefault="00000000" w:rsidRPr="00000000" w14:paraId="00000025">
            <w:pPr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Mojo café:</w:t>
            </w:r>
          </w:p>
          <w:p w:rsidR="00000000" w:rsidDel="00000000" w:rsidP="00000000" w:rsidRDefault="00000000" w:rsidRPr="00000000" w14:paraId="00000027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Mostra cardápio e encaminha para o pedido no whatsapp</w:t>
            </w:r>
          </w:p>
          <w:p w:rsidR="00000000" w:rsidDel="00000000" w:rsidP="00000000" w:rsidRDefault="00000000" w:rsidRPr="00000000" w14:paraId="00000028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Café com propósito:</w:t>
            </w:r>
          </w:p>
          <w:p w:rsidR="00000000" w:rsidDel="00000000" w:rsidP="00000000" w:rsidRDefault="00000000" w:rsidRPr="00000000" w14:paraId="0000002A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 Usa o design visual para comunicar o conceito do estabelecimento</w:t>
            </w:r>
          </w:p>
          <w:p w:rsidR="00000000" w:rsidDel="00000000" w:rsidP="00000000" w:rsidRDefault="00000000" w:rsidRPr="00000000" w14:paraId="0000002B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 Oferece um cardápio digital completo e com design visual</w:t>
            </w:r>
          </w:p>
          <w:p w:rsidR="00000000" w:rsidDel="00000000" w:rsidP="00000000" w:rsidRDefault="00000000" w:rsidRPr="00000000" w14:paraId="0000002C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 Ressalta o tom familiar e receitas artesanais</w:t>
            </w:r>
          </w:p>
          <w:p w:rsidR="00000000" w:rsidDel="00000000" w:rsidP="00000000" w:rsidRDefault="00000000" w:rsidRPr="00000000" w14:paraId="0000002D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 O visual do site está alinhado com a proposta do veganismo</w:t>
            </w:r>
          </w:p>
          <w:p w:rsidR="00000000" w:rsidDel="00000000" w:rsidP="00000000" w:rsidRDefault="00000000" w:rsidRPr="00000000" w14:paraId="0000002E">
            <w:pPr>
              <w:spacing w:line="276" w:lineRule="auto"/>
              <w:ind w:left="720" w:firstLine="0"/>
              <w:rPr>
                <w:rFonts w:ascii="Arial" w:cs="Arial" w:eastAsia="Arial" w:hAnsi="Arial"/>
                <w:color w:val="5f636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ind w:left="720" w:firstLine="0"/>
        <w:rPr>
          <w:rFonts w:ascii="Arial" w:cs="Arial" w:eastAsia="Arial" w:hAnsi="Arial"/>
          <w:color w:val="4285f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Arial" w:cs="Arial" w:eastAsia="Arial" w:hAnsi="Arial"/>
          <w:b w:val="1"/>
          <w:color w:val="5f636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967d2"/>
          <w:sz w:val="28"/>
          <w:szCs w:val="28"/>
          <w:rtl w:val="0"/>
        </w:rPr>
        <w:t xml:space="preserve">7. Competitors’ weaknesses </w:t>
      </w:r>
      <w:r w:rsidDel="00000000" w:rsidR="00000000" w:rsidRPr="00000000">
        <w:rPr>
          <w:rFonts w:ascii="Arial" w:cs="Arial" w:eastAsia="Arial" w:hAnsi="Arial"/>
          <w:color w:val="5f6368"/>
          <w:sz w:val="24"/>
          <w:szCs w:val="24"/>
          <w:rtl w:val="0"/>
        </w:rPr>
        <w:t xml:space="preserve">(List)</w:t>
      </w: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766.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Hachimitsu:</w:t>
            </w:r>
          </w:p>
          <w:p w:rsidR="00000000" w:rsidDel="00000000" w:rsidP="00000000" w:rsidRDefault="00000000" w:rsidRPr="00000000" w14:paraId="0000003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Botão de pedido quebrado</w:t>
            </w:r>
          </w:p>
          <w:p w:rsidR="00000000" w:rsidDel="00000000" w:rsidP="00000000" w:rsidRDefault="00000000" w:rsidRPr="00000000" w14:paraId="0000003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É necessário usar a barra de pesquisa para ver o cardápio</w:t>
            </w:r>
          </w:p>
          <w:p w:rsidR="00000000" w:rsidDel="00000000" w:rsidP="00000000" w:rsidRDefault="00000000" w:rsidRPr="00000000" w14:paraId="0000003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Mojo café: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            Cardápio não mostrar preços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   Café com propósito:</w:t>
            </w:r>
          </w:p>
          <w:p w:rsidR="00000000" w:rsidDel="00000000" w:rsidP="00000000" w:rsidRDefault="00000000" w:rsidRPr="00000000" w14:paraId="00000039">
            <w:pPr>
              <w:rPr>
                <w:color w:val="5f6368"/>
              </w:rPr>
            </w:pPr>
            <w:r w:rsidDel="00000000" w:rsidR="00000000" w:rsidRPr="00000000">
              <w:rPr>
                <w:rtl w:val="0"/>
              </w:rPr>
              <w:t xml:space="preserve">             Botão de pedido e de reserva não funcionando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rPr>
          <w:rFonts w:ascii="Arial" w:cs="Arial" w:eastAsia="Arial" w:hAnsi="Arial"/>
          <w:b w:val="1"/>
          <w:color w:val="1967d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Arial" w:cs="Arial" w:eastAsia="Arial" w:hAnsi="Arial"/>
          <w:b w:val="1"/>
          <w:color w:val="5f636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967d2"/>
          <w:sz w:val="28"/>
          <w:szCs w:val="28"/>
          <w:rtl w:val="0"/>
        </w:rPr>
        <w:t xml:space="preserve">8. Gaps </w:t>
      </w:r>
      <w:r w:rsidDel="00000000" w:rsidR="00000000" w:rsidRPr="00000000">
        <w:rPr>
          <w:rFonts w:ascii="Arial" w:cs="Arial" w:eastAsia="Arial" w:hAnsi="Arial"/>
          <w:color w:val="5f6368"/>
          <w:sz w:val="24"/>
          <w:szCs w:val="24"/>
          <w:rtl w:val="0"/>
        </w:rPr>
        <w:t xml:space="preserve">(List)</w:t>
      </w: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766.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Os 3 sites não estão recebendo pedidos no momento.</w:t>
            </w:r>
          </w:p>
          <w:p w:rsidR="00000000" w:rsidDel="00000000" w:rsidP="00000000" w:rsidRDefault="00000000" w:rsidRPr="00000000" w14:paraId="0000003D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Nenhum site possui programa de fidelidade.</w:t>
            </w:r>
          </w:p>
        </w:tc>
      </w:tr>
    </w:tbl>
    <w:p w:rsidR="00000000" w:rsidDel="00000000" w:rsidP="00000000" w:rsidRDefault="00000000" w:rsidRPr="00000000" w14:paraId="0000003E">
      <w:pPr>
        <w:pageBreakBefore w:val="0"/>
        <w:ind w:left="0" w:firstLine="0"/>
        <w:rPr>
          <w:rFonts w:ascii="Arial" w:cs="Arial" w:eastAsia="Arial" w:hAnsi="Arial"/>
          <w:b w:val="1"/>
          <w:color w:val="4285f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Arial" w:cs="Arial" w:eastAsia="Arial" w:hAnsi="Arial"/>
          <w:b w:val="1"/>
          <w:color w:val="5f636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967d2"/>
          <w:sz w:val="28"/>
          <w:szCs w:val="28"/>
          <w:rtl w:val="0"/>
        </w:rPr>
        <w:t xml:space="preserve">9. Opportunities </w:t>
      </w:r>
      <w:r w:rsidDel="00000000" w:rsidR="00000000" w:rsidRPr="00000000">
        <w:rPr>
          <w:rFonts w:ascii="Arial" w:cs="Arial" w:eastAsia="Arial" w:hAnsi="Arial"/>
          <w:color w:val="5f6368"/>
          <w:sz w:val="24"/>
          <w:szCs w:val="24"/>
          <w:rtl w:val="0"/>
        </w:rPr>
        <w:t xml:space="preserve">(List)</w:t>
      </w: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766.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Realizar pedidos e reservar mesas.</w:t>
            </w:r>
          </w:p>
          <w:p w:rsidR="00000000" w:rsidDel="00000000" w:rsidP="00000000" w:rsidRDefault="00000000" w:rsidRPr="00000000" w14:paraId="00000041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Adicionar programa de fidelidade.</w:t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ind w:left="0" w:firstLine="0"/>
        <w:rPr>
          <w:rFonts w:ascii="Arial" w:cs="Arial" w:eastAsia="Arial" w:hAnsi="Arial"/>
          <w:b w:val="1"/>
          <w:color w:val="4285f4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spacing w:line="276" w:lineRule="auto"/>
      <w:ind w:left="720" w:hanging="360"/>
      <w:jc w:val="right"/>
      <w:rPr/>
    </w:pPr>
    <w:r w:rsidDel="00000000" w:rsidR="00000000" w:rsidRPr="00000000">
      <w:rPr>
        <w:rFonts w:ascii="Arial" w:cs="Arial" w:eastAsia="Arial" w:hAnsi="Arial"/>
        <w:color w:val="222222"/>
        <w:sz w:val="20"/>
        <w:szCs w:val="20"/>
      </w:rPr>
      <w:drawing>
        <wp:inline distB="114300" distT="114300" distL="114300" distR="114300">
          <wp:extent cx="300038" cy="300038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0038" cy="3000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Style w:val="Heading1"/>
      <w:spacing w:after="0" w:before="0" w:line="276" w:lineRule="auto"/>
      <w:rPr>
        <w:rFonts w:ascii="Arial" w:cs="Arial" w:eastAsia="Arial" w:hAnsi="Arial"/>
        <w:color w:val="5f6368"/>
        <w:sz w:val="16"/>
        <w:szCs w:val="16"/>
      </w:rPr>
    </w:pPr>
    <w:bookmarkStart w:colFirst="0" w:colLast="0" w:name="_heading=h.1fob9te" w:id="2"/>
    <w:bookmarkEnd w:id="2"/>
    <w:r w:rsidDel="00000000" w:rsidR="00000000" w:rsidRPr="00000000">
      <w:rPr>
        <w:rFonts w:ascii="Arial" w:cs="Arial" w:eastAsia="Arial" w:hAnsi="Arial"/>
        <w:b w:val="1"/>
        <w:color w:val="5f6368"/>
        <w:sz w:val="36"/>
        <w:szCs w:val="36"/>
        <w:rtl w:val="0"/>
      </w:rPr>
      <w:t xml:space="preserve">Part 2 - Competitive Audit Report </w:t>
      <w:tab/>
      <w:tab/>
    </w:r>
    <w:r w:rsidDel="00000000" w:rsidR="00000000" w:rsidRPr="00000000">
      <w:rPr>
        <w:rFonts w:ascii="Arial" w:cs="Arial" w:eastAsia="Arial" w:hAnsi="Arial"/>
        <w:color w:val="5f6368"/>
        <w:sz w:val="16"/>
        <w:szCs w:val="16"/>
        <w:rtl w:val="0"/>
      </w:rPr>
      <w:t xml:space="preserve">Google UX Design Certificate</w:t>
    </w:r>
  </w:p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Arial" w:cs="Arial" w:eastAsia="Arial" w:hAnsi="Arial"/>
      <w:b w:val="1"/>
      <w:color w:val="5f636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Google Sans" w:cs="Google Sans" w:eastAsia="Google Sans" w:hAnsi="Google Sans"/>
      <w:b w:val="1"/>
      <w:color w:val="5f636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IKo0sRh/iTaMkDLgwBgOhSdoWA==">CgMxLjAyCGguZ2pkZ3hzMgloLjMwajB6bGwyCWguMWZvYjl0ZTgAciExMHVrMjN0RFRaeTFfVEppNVVHeEc3N0xYWTMzdndldF8=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