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Introdução: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documento de Ferramentas descreve as principais ferramentas e tecnologias utilizadas no desenvolvimento do plugin de geração de itens aleatórios ao matar mobs no Minecraft. Essas ferramentas ajudam no processo de desenvolvimento, teste e implantação do plugin.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Ferramentas de Desenvolvimento: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Ambiente de Desenvolvimento Integrado (IDE):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Recomenda-se o uso de uma IDE para o desenvolvimento eficiente do plugin. Exemplos de IDEs populares incluem: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- Eclipse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- IntelliJ IDEA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- Visual Studio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Git: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O Git é um sistema de controle de versão amplamente utilizado que permite o controle e o gerenciamento do código-fonte do plugin ao longo do desenvolvimento. Ele fornece recursos de rastreamento de alterações, colaboração em equipe e controle de versão. Exemplos de plataformas de hospedagem Git incluem: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- GitHub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- GitLab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- Bitbucket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Maven (ou Gradle):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O Maven é uma ferramenta de automação de compilação e gerenciamento de dependências amplamente utilizada no desenvolvimento de projetos Java. Ele simplifica o processo de compilação, empacotamento e distribuição do plugin. Alternativamente, o Gradle pode ser usado como uma ferramenta de construção similar.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Bukkit ou Spigot API: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O Bukkit ou Spigot API são frameworks de desenvolvimento para a criação de plugins Minecraft. Eles fornecem uma ampla gama de APIs e funcionalidades para interagir com o ambiente do jogo e estender sua funcionalidade. Essas APIs incluem manipulação de eventos, acesso ao inventário do jogador e manipulação de mobs.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Ferramentas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JUnit: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O JUnit é um framework de teste unitário para a linguagem Java. Ele permite a criação de testes automatizados para verificar o funcionamento correto das diferentes funcionalidades do plugin.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Testes no Ambiente Minecraft: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Além dos testes unitários, é importante realizar testes no ambiente Minecraft para verificar a integração correta do plugin com o jogo. Isso pode incluir a configuração de um servidor de teste, a execução de casos de teste no jogo e a verificação do comportamento esperado.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Ferramentas de Implantação: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. Compilação e Empacotamento: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O Maven (ou Gradle) pode ser usado para compilar o plugin e empacotá-lo em um arquivo JAR executável.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Servidor de Minecraft: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Um servidor de Minecraft compatível, como o Spigot ou Bukkit, é necessário para implantar o plugin e disponibilizá-lo aos jogadores. O servidor deve ter suporte às versões adequadas do jogo e das APIs utilizadas pelo plugin.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Considerações Finais: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Este documento de Ferramentas descreve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As principais ferramentas e tecnologias utilizadas no desenvolvimento, teste e implantação do plugin de geração de itens aleatórios ao matar mobs no Minecraft. O uso dessas ferramentas facilita o processo de desenvolvimento, garante a qualidade do código e ajuda na implantação adequada do plugin em um servidor de Minecraft.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