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E8" w:rsidRPr="009A57E8" w:rsidRDefault="009A57E8" w:rsidP="009A57E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 xml:space="preserve">Puedes ayudarme con el modelaje conceptual de este CASE? Identificando entidades fuertes y debiles, relacionamientos y cardinalidades.? : **Case 3: ** Empresa: Rede social (FACEBOOK) Regras de negócio: ● A rede social permite que os usuários se cadastrem, criem perfis, enviem mensagens e compartilhem conteúdo. ● As mensagens devem ter texto, data e remetente e destinatário. ● Os grupos da rede social possuem: nome, descrição e membros ● Os usuários podem seguir outros usuários, criar grupos e participar de conversas. ● A rede social oferece uma variedade de recursos, como fotos, vídeos, jogos e comércio eletrônico. ● O usuário tem nome, e-mail e senha. ● O perfil do usuário tem nome, foto e biografia. ● Os grupos também contém recursos de compartilhamento de mídias e devem conter o tipo, nome e descrição. ● É considerado usuário apenas quem tem um perfil. ● Todo grupo ao ser criado deve estar associado a um serviço ou conteúdo. </w:t>
      </w:r>
    </w:p>
    <w:p w:rsidR="009A57E8" w:rsidRPr="009A57E8" w:rsidRDefault="009A57E8" w:rsidP="009A57E8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ChatGPT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Para modelar conceptualmente este CASE, podemos identificar las entidades fuertes, las entidades débiles, los relacionamientos y las cardinalidades de la siguiente manera: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Entidades Fuertes:</w:t>
      </w:r>
    </w:p>
    <w:p w:rsidR="009A57E8" w:rsidRPr="009A57E8" w:rsidRDefault="009A57E8" w:rsidP="009A57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Usuario</w:t>
      </w:r>
    </w:p>
    <w:p w:rsidR="009A57E8" w:rsidRPr="009A57E8" w:rsidRDefault="009A57E8" w:rsidP="009A57E8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Nombre, E-mail, Contraseña</w:t>
      </w:r>
    </w:p>
    <w:p w:rsidR="009A57E8" w:rsidRPr="009A57E8" w:rsidRDefault="009A57E8" w:rsidP="009A57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Mensaje</w:t>
      </w:r>
    </w:p>
    <w:p w:rsidR="009A57E8" w:rsidRPr="009A57E8" w:rsidRDefault="009A57E8" w:rsidP="009A57E8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Texto, Fecha, Remitente, Destinatario</w:t>
      </w:r>
    </w:p>
    <w:p w:rsidR="009A57E8" w:rsidRPr="009A57E8" w:rsidRDefault="009A57E8" w:rsidP="009A57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Grupo</w:t>
      </w:r>
    </w:p>
    <w:p w:rsidR="009A57E8" w:rsidRPr="009A57E8" w:rsidRDefault="009A57E8" w:rsidP="009A57E8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Nombre, Descripción, Tipo</w:t>
      </w:r>
    </w:p>
    <w:p w:rsidR="009A57E8" w:rsidRPr="009A57E8" w:rsidRDefault="009A57E8" w:rsidP="009A57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Servicio o Contenido</w:t>
      </w:r>
    </w:p>
    <w:p w:rsidR="009A57E8" w:rsidRPr="009A57E8" w:rsidRDefault="009A57E8" w:rsidP="009A57E8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Tipo, Nombre, Descripción</w:t>
      </w:r>
    </w:p>
    <w:p w:rsidR="009A57E8" w:rsidRPr="009A57E8" w:rsidRDefault="009A57E8" w:rsidP="009A57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Recurso de Compartir Contenido</w:t>
      </w:r>
    </w:p>
    <w:p w:rsidR="009A57E8" w:rsidRPr="009A57E8" w:rsidRDefault="009A57E8" w:rsidP="009A57E8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Fotos, Videos, Juegos, Comercio Electrónico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Entidades Débiles:</w:t>
      </w:r>
    </w:p>
    <w:p w:rsidR="009A57E8" w:rsidRPr="009A57E8" w:rsidRDefault="009A57E8" w:rsidP="009A57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Perfil del Usuario</w:t>
      </w:r>
    </w:p>
    <w:p w:rsidR="009A57E8" w:rsidRPr="009A57E8" w:rsidRDefault="009A57E8" w:rsidP="009A57E8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Atributos: Nombre, Foto, Biografía</w:t>
      </w:r>
    </w:p>
    <w:p w:rsidR="009A57E8" w:rsidRPr="009A57E8" w:rsidRDefault="009A57E8" w:rsidP="009A57E8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Dependencia: Depende de la entidad Usuario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Relacionamientos: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Registro de Usuario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usuarios se registran en la red social.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Uno a muchos (Un usuario puede registrarse en la red social, pero puede tener múltiples perfiles si se permite).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Enviar Mensaje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usuarios envían mensajes entre sí.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Uno a muchos (Un usuario puede enviar varios mensajes a otros usuarios).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lastRenderedPageBreak/>
        <w:t>Crear Grupo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usuarios pueden crear grupos en la red social.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Uno a muchos (Un usuario puede crear varios grupos).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Participar en Grupo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usuarios pueden unirse a grupos y participar en conversaciones.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Muchos a muchos (Un usuario puede unirse a varios grupos, y un grupo puede tener muchos miembros).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Seguir Usuario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usuarios pueden seguir a otros usuarios.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Muchos a muchos (Un usuario puede seguir a varios usuarios, y un usuario puede ser seguido por varios usuarios).</w:t>
      </w:r>
    </w:p>
    <w:p w:rsidR="009A57E8" w:rsidRPr="009A57E8" w:rsidRDefault="009A57E8" w:rsidP="009A57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Compartir Contenido en Grupo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Descripción: Los grupos pueden compartir contenido, que debe estar asociado a un servicio o contenido.</w:t>
      </w:r>
    </w:p>
    <w:p w:rsidR="009A57E8" w:rsidRPr="009A57E8" w:rsidRDefault="009A57E8" w:rsidP="009A57E8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Cardinalidad: Uno a muchos (Un grupo puede compartir varios tipos de contenido).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Notas adicionales:</w:t>
      </w:r>
    </w:p>
    <w:p w:rsidR="009A57E8" w:rsidRPr="009A57E8" w:rsidRDefault="009A57E8" w:rsidP="009A57E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El usuario es una entidad independiente, pero su perfil es una entidad débil que depende de él.</w:t>
      </w:r>
    </w:p>
    <w:p w:rsidR="009A57E8" w:rsidRPr="009A57E8" w:rsidRDefault="009A57E8" w:rsidP="009A57E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Los grupos están asociados a servicios o contenido, lo que implica un relacionamiento entre los grupos y los servicios o contenido. Esta relación puede ser modelada como un atributo de grupo que hace referencia a un servicio o contenido específico.</w:t>
      </w:r>
    </w:p>
    <w:p w:rsidR="009A57E8" w:rsidRPr="009A57E8" w:rsidRDefault="009A57E8" w:rsidP="009A57E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Los recursos de compartir contenido se consideran una entidad única con atributos que indican los diferentes tipos de contenido que se pueden compartir en la red social.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Este modelo conceptual captura las entidades principales, sus atributos, las relaciones entre ellas y las cardinalidades. Ten en cuenta que la implementación de la base de datos requerirá la creación de tablas y relaciones específicas en un sistema de gestión de bases de datos.</w:t>
      </w:r>
    </w:p>
    <w:p w:rsidR="009A57E8" w:rsidRPr="009A57E8" w:rsidRDefault="009A57E8" w:rsidP="009A57E8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47345" cy="347345"/>
            <wp:effectExtent l="0" t="0" r="0" b="0"/>
            <wp:docPr id="2" name="Imagen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E8" w:rsidRPr="009A57E8" w:rsidRDefault="009A57E8" w:rsidP="009A57E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puedes tambien proveerme de llaves primarias donde corresponda? y que entidades adquieren llaves extrangeras</w:t>
      </w:r>
    </w:p>
    <w:p w:rsidR="009A57E8" w:rsidRPr="009A57E8" w:rsidRDefault="009A57E8" w:rsidP="009A57E8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ChatGPT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Por supuesto, puedo proporcionarte las llaves primarias y las entidades que adquieren llaves foráneas en este modelo conceptual: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Llaves Primarias:</w:t>
      </w:r>
    </w:p>
    <w:p w:rsidR="009A57E8" w:rsidRPr="009A57E8" w:rsidRDefault="009A57E8" w:rsidP="009A57E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Usuario: La llave primaria podría ser un ID único asignado a cada usuario al registrarse en la red social.</w:t>
      </w:r>
    </w:p>
    <w:p w:rsidR="009A57E8" w:rsidRPr="009A57E8" w:rsidRDefault="009A57E8" w:rsidP="009A57E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Mensaje: Puede tener una llave primaria compuesta por una combinación de ID único y remitente/destinatario para garantizar la unicidad de los mensajes.</w:t>
      </w:r>
    </w:p>
    <w:p w:rsidR="009A57E8" w:rsidRPr="009A57E8" w:rsidRDefault="009A57E8" w:rsidP="009A57E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Grupo: Al igual que los usuarios, cada grupo puede tener un ID único como llave primaria.</w:t>
      </w:r>
    </w:p>
    <w:p w:rsidR="009A57E8" w:rsidRPr="009A57E8" w:rsidRDefault="009A57E8" w:rsidP="009A57E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lastRenderedPageBreak/>
        <w:t>Servicio o Contenido: Al igual que los grupos, cada servicio o contenido puede tener un ID único como llave primaria.</w:t>
      </w:r>
    </w:p>
    <w:p w:rsidR="009A57E8" w:rsidRPr="009A57E8" w:rsidRDefault="009A57E8" w:rsidP="009A57E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Recurso de Compartir Contenido: Cada tipo de recurso de compartir contenido (fotos, videos, juegos, comercio electrónico) puede tener su propio ID único como llave primaria.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Llaves Foráneas: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Perfil del Usuario: Adquiere una llave foránea que hace referencia al ID del usuario al que está asociado. Esto establece una relación uno a uno entre el perfil del usuario y el usuario.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Enviar Mensaje: El remitente y el destinatario en la entidad Mensaje adquieren llaves foráneas que hacen referencia al ID del usuario. Esto relaciona los mensajes con los usuarios.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Crear Grupo: El creador del grupo (en la entidad Grupo) adquiere una llave foránea que hace referencia al ID del usuario que lo creó. Esto relaciona los grupos con los usuarios.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Participar en Grupo: Los miembros de un grupo adquieren llaves foráneas que hacen referencia al ID del usuario. Esto establece una relación muchos a muchos entre usuarios y grupos.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Seguir Usuario: El seguidor y el usuario seguido adquieren llaves foráneas que hacen referencia al ID del usuario. Esto establece una relación muchos a muchos entre usuarios.</w:t>
      </w:r>
    </w:p>
    <w:p w:rsidR="009A57E8" w:rsidRPr="009A57E8" w:rsidRDefault="009A57E8" w:rsidP="009A57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Compartir Contenido en Grupo: El contenido compartido en un grupo adquiere una llave foránea que hace referencia al ID del grupo. Además, podría tener una relación con la entidad Servicio o Contenido, que también adquiere llaves foráneas que hacen referencia a su ID único. Esto relaciona el contenido compartido en un grupo con el grupo y el servicio o contenido asociado.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Ten en cuenta que la implementación de estas llaves primarias y foráneas en una base de datos requerirá la creación de tablas y restricciones de integridad referencial para garantizar la coherencia de los datos.</w:t>
      </w:r>
    </w:p>
    <w:p w:rsidR="009A57E8" w:rsidRPr="009A57E8" w:rsidRDefault="009A57E8" w:rsidP="009A57E8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47345" cy="347345"/>
            <wp:effectExtent l="0" t="0" r="0" b="0"/>
            <wp:docPr id="1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E8" w:rsidRPr="009A57E8" w:rsidRDefault="009A57E8" w:rsidP="009A57E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entre usuario y grupo...hay una entidad asociativa? hay una relacion n:n?</w:t>
      </w:r>
    </w:p>
    <w:p w:rsidR="009A57E8" w:rsidRPr="009A57E8" w:rsidRDefault="009A57E8" w:rsidP="009A57E8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ChatGPT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Entre las entidades Usuario y Grupo, no es necesario una entidad asociativa adicional, ya que una relación de muchos a muchos (n:n) puede ser manejada directamente sin la necesidad de una entidad intermedia. En este caso, un usuario puede unirse a varios grupos y un grupo puede tener varios miembros. Puedes representar esta relación de la siguiente manera:</w:t>
      </w:r>
    </w:p>
    <w:p w:rsidR="009A57E8" w:rsidRPr="009A57E8" w:rsidRDefault="009A57E8" w:rsidP="009A57E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Usuario (1) --- Participa en Grupo (n) --- Grupo (n)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>Aquí, la relación "Participa en Grupo" indica que un usuario puede participar en varios grupos, y un grupo puede tener varios usuarios como miembros. Esto se maneja directamente sin una entidad asociativa adicional.</w:t>
      </w:r>
    </w:p>
    <w:p w:rsidR="009A57E8" w:rsidRPr="009A57E8" w:rsidRDefault="009A57E8" w:rsidP="009A57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A57E8">
        <w:rPr>
          <w:rFonts w:ascii="Segoe UI" w:eastAsia="Times New Roman" w:hAnsi="Segoe UI" w:cs="Segoe UI"/>
          <w:sz w:val="21"/>
          <w:szCs w:val="21"/>
        </w:rPr>
        <w:t xml:space="preserve">No obstante, si hubiera atributos adicionales específicos de la relación entre un usuario y un grupo (por ejemplo, la fecha en que se unió a un grupo), entonces podría considerar la posibilidad de introducir una entidad asociativa para manejar esos atributos específicos de la </w:t>
      </w:r>
      <w:r w:rsidRPr="009A57E8">
        <w:rPr>
          <w:rFonts w:ascii="Segoe UI" w:eastAsia="Times New Roman" w:hAnsi="Segoe UI" w:cs="Segoe UI"/>
          <w:sz w:val="21"/>
          <w:szCs w:val="21"/>
        </w:rPr>
        <w:lastRenderedPageBreak/>
        <w:t>relación. Pero si la relación es directa y no requiere atributos adicionales, no es necesario una entidad asociativa en una relación n:n simple.</w:t>
      </w:r>
    </w:p>
    <w:p w:rsidR="00295DCB" w:rsidRDefault="00295DCB">
      <w:bookmarkStart w:id="0" w:name="_GoBack"/>
      <w:bookmarkEnd w:id="0"/>
    </w:p>
    <w:sectPr w:rsidR="0029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75F2"/>
    <w:multiLevelType w:val="multilevel"/>
    <w:tmpl w:val="2774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517DC"/>
    <w:multiLevelType w:val="multilevel"/>
    <w:tmpl w:val="FE5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804E5"/>
    <w:multiLevelType w:val="multilevel"/>
    <w:tmpl w:val="C462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3090E"/>
    <w:multiLevelType w:val="multilevel"/>
    <w:tmpl w:val="28E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0940D1"/>
    <w:multiLevelType w:val="multilevel"/>
    <w:tmpl w:val="A23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7455B"/>
    <w:multiLevelType w:val="multilevel"/>
    <w:tmpl w:val="F09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5512C"/>
    <w:multiLevelType w:val="multilevel"/>
    <w:tmpl w:val="AE3C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E8"/>
    <w:rsid w:val="00295DCB"/>
    <w:rsid w:val="009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D48A0-651C-4B7E-A9B1-789BC8B7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5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743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622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959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3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0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89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70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800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07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8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1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335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0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54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0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4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115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785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52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3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8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3075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64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49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195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469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5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3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56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500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9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6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52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2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058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72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16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9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1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316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63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7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8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2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7766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606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6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9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4658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7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87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8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26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2023-10-22T17:36:00Z</dcterms:created>
  <dcterms:modified xsi:type="dcterms:W3CDTF">2023-10-22T17:37:00Z</dcterms:modified>
</cp:coreProperties>
</file>