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D6D6" w14:textId="77777777" w:rsidR="005576FD" w:rsidRDefault="005576FD" w:rsidP="005576FD">
      <w:pPr>
        <w:rPr>
          <w:b/>
        </w:rPr>
      </w:pPr>
      <w:r>
        <w:rPr>
          <w:b/>
        </w:rPr>
        <w:t>Categorías de los stakeholders para el sistema de registro de trámites.</w:t>
      </w:r>
    </w:p>
    <w:p w14:paraId="4784AB4E" w14:textId="77777777" w:rsidR="005576FD" w:rsidRDefault="005576FD" w:rsidP="005576F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039"/>
        <w:gridCol w:w="1874"/>
        <w:gridCol w:w="1401"/>
        <w:gridCol w:w="1327"/>
        <w:gridCol w:w="1979"/>
      </w:tblGrid>
      <w:tr w:rsidR="001F1007" w14:paraId="71710DD4" w14:textId="77777777" w:rsidTr="004E7A9F">
        <w:tc>
          <w:tcPr>
            <w:tcW w:w="1849" w:type="dxa"/>
            <w:gridSpan w:val="2"/>
          </w:tcPr>
          <w:p w14:paraId="47ACA7D3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3165" w:type="dxa"/>
            <w:gridSpan w:val="2"/>
          </w:tcPr>
          <w:p w14:paraId="45AF3759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3474" w:type="dxa"/>
            <w:gridSpan w:val="2"/>
          </w:tcPr>
          <w:p w14:paraId="6DEB282C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Otros</w:t>
            </w:r>
          </w:p>
        </w:tc>
      </w:tr>
      <w:tr w:rsidR="004E7A9F" w14:paraId="41B5E666" w14:textId="77777777" w:rsidTr="004E7A9F">
        <w:tc>
          <w:tcPr>
            <w:tcW w:w="842" w:type="dxa"/>
          </w:tcPr>
          <w:p w14:paraId="192C62F2" w14:textId="77777777" w:rsidR="005576FD" w:rsidRDefault="005576FD" w:rsidP="00C41FCB">
            <w:pPr>
              <w:rPr>
                <w:b/>
              </w:rPr>
            </w:pPr>
            <w:proofErr w:type="gramStart"/>
            <w:r>
              <w:rPr>
                <w:b/>
              </w:rPr>
              <w:t>Sponsor</w:t>
            </w:r>
            <w:proofErr w:type="gramEnd"/>
          </w:p>
        </w:tc>
        <w:tc>
          <w:tcPr>
            <w:tcW w:w="1007" w:type="dxa"/>
          </w:tcPr>
          <w:p w14:paraId="56DCAB2A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Product Champions</w:t>
            </w:r>
          </w:p>
        </w:tc>
        <w:tc>
          <w:tcPr>
            <w:tcW w:w="1810" w:type="dxa"/>
          </w:tcPr>
          <w:p w14:paraId="6A9F4E82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Usuarios directos</w:t>
            </w:r>
          </w:p>
        </w:tc>
        <w:tc>
          <w:tcPr>
            <w:tcW w:w="1355" w:type="dxa"/>
          </w:tcPr>
          <w:p w14:paraId="7C93D2C6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Usuarios indirectos</w:t>
            </w:r>
          </w:p>
        </w:tc>
        <w:tc>
          <w:tcPr>
            <w:tcW w:w="1563" w:type="dxa"/>
          </w:tcPr>
          <w:p w14:paraId="4E09F84E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Consejeros</w:t>
            </w:r>
          </w:p>
        </w:tc>
        <w:tc>
          <w:tcPr>
            <w:tcW w:w="1911" w:type="dxa"/>
          </w:tcPr>
          <w:p w14:paraId="6F87A445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4E7A9F" w14:paraId="6F1B1DC4" w14:textId="77777777" w:rsidTr="004E7A9F">
        <w:tc>
          <w:tcPr>
            <w:tcW w:w="842" w:type="dxa"/>
          </w:tcPr>
          <w:p w14:paraId="7A54B04B" w14:textId="47443334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Gerente de micro mercado</w:t>
            </w:r>
          </w:p>
        </w:tc>
        <w:tc>
          <w:tcPr>
            <w:tcW w:w="1007" w:type="dxa"/>
          </w:tcPr>
          <w:p w14:paraId="1DFC13E6" w14:textId="2CF4D666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810" w:type="dxa"/>
          </w:tcPr>
          <w:p w14:paraId="7662879B" w14:textId="77777777" w:rsidR="005576FD" w:rsidRDefault="001F1007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Cajeros</w:t>
            </w:r>
          </w:p>
          <w:p w14:paraId="35DCBDCD" w14:textId="3521ECDE" w:rsidR="001F1007" w:rsidRDefault="001F1007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Gerente</w:t>
            </w:r>
          </w:p>
          <w:p w14:paraId="6BA3FFE0" w14:textId="77777777" w:rsidR="001F1007" w:rsidRDefault="001F1007" w:rsidP="001F100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Administración de stock</w:t>
            </w:r>
          </w:p>
          <w:p w14:paraId="5D4879B1" w14:textId="06709FAB" w:rsidR="00B263CA" w:rsidRPr="001F1007" w:rsidRDefault="00B263CA" w:rsidP="001F100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Contador</w:t>
            </w:r>
          </w:p>
        </w:tc>
        <w:tc>
          <w:tcPr>
            <w:tcW w:w="1355" w:type="dxa"/>
          </w:tcPr>
          <w:p w14:paraId="5A9F0C6D" w14:textId="5D81A5EE" w:rsidR="005576FD" w:rsidRPr="00372D00" w:rsidRDefault="001F1007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Clientes </w:t>
            </w:r>
            <w:r w:rsidR="00B263CA">
              <w:rPr>
                <w:b/>
              </w:rPr>
              <w:t>micro mercado</w:t>
            </w:r>
          </w:p>
        </w:tc>
        <w:tc>
          <w:tcPr>
            <w:tcW w:w="1563" w:type="dxa"/>
          </w:tcPr>
          <w:p w14:paraId="5070F93B" w14:textId="77777777" w:rsidR="005576FD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SRI</w:t>
            </w:r>
          </w:p>
          <w:p w14:paraId="191621B4" w14:textId="77777777" w:rsidR="005576FD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Auditro externo</w:t>
            </w:r>
          </w:p>
          <w:p w14:paraId="07ED0C82" w14:textId="77777777" w:rsidR="005576FD" w:rsidRPr="00372D00" w:rsidRDefault="005576FD" w:rsidP="001F1007">
            <w:pPr>
              <w:pStyle w:val="Prrafodelista"/>
              <w:rPr>
                <w:b/>
              </w:rPr>
            </w:pPr>
          </w:p>
        </w:tc>
        <w:tc>
          <w:tcPr>
            <w:tcW w:w="1911" w:type="dxa"/>
          </w:tcPr>
          <w:p w14:paraId="2C058E9A" w14:textId="55835C7E" w:rsidR="005576FD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Gerente del proyecto</w:t>
            </w:r>
          </w:p>
          <w:p w14:paraId="6C3C71D6" w14:textId="77777777" w:rsidR="005576FD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Analistas</w:t>
            </w:r>
          </w:p>
          <w:p w14:paraId="65E816AA" w14:textId="77777777" w:rsidR="005576FD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Desarrolladores.</w:t>
            </w:r>
          </w:p>
          <w:p w14:paraId="13BA59FE" w14:textId="77777777" w:rsidR="005576FD" w:rsidRPr="00372D00" w:rsidRDefault="005576FD" w:rsidP="005576F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Administradores</w:t>
            </w:r>
          </w:p>
        </w:tc>
      </w:tr>
    </w:tbl>
    <w:p w14:paraId="7E51E6C1" w14:textId="77777777" w:rsidR="005576FD" w:rsidRDefault="005576FD" w:rsidP="005576FD">
      <w:pPr>
        <w:rPr>
          <w:b/>
        </w:rPr>
      </w:pPr>
    </w:p>
    <w:p w14:paraId="270E7260" w14:textId="77777777" w:rsidR="005576FD" w:rsidRDefault="005576FD" w:rsidP="005576FD">
      <w:pPr>
        <w:rPr>
          <w:b/>
        </w:rPr>
      </w:pPr>
    </w:p>
    <w:p w14:paraId="704694E1" w14:textId="77777777" w:rsidR="005576FD" w:rsidRDefault="005576FD" w:rsidP="005576FD">
      <w:pPr>
        <w:rPr>
          <w:b/>
        </w:rPr>
      </w:pPr>
    </w:p>
    <w:p w14:paraId="5ECA6AEE" w14:textId="77777777" w:rsidR="005576FD" w:rsidRDefault="005576FD" w:rsidP="005576FD">
      <w:pPr>
        <w:rPr>
          <w:b/>
        </w:rPr>
      </w:pPr>
      <w:r>
        <w:rPr>
          <w:b/>
        </w:rPr>
        <w:t>Perfiles de Stakeholders del sistema de autotrámites.</w:t>
      </w:r>
    </w:p>
    <w:p w14:paraId="16751B95" w14:textId="77777777" w:rsidR="005576FD" w:rsidRDefault="005576FD" w:rsidP="005576F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6"/>
        <w:gridCol w:w="1317"/>
        <w:gridCol w:w="1264"/>
        <w:gridCol w:w="1404"/>
        <w:gridCol w:w="974"/>
        <w:gridCol w:w="1425"/>
        <w:gridCol w:w="1118"/>
      </w:tblGrid>
      <w:tr w:rsidR="00B263CA" w14:paraId="55C8A16F" w14:textId="77777777" w:rsidTr="00B263CA">
        <w:trPr>
          <w:trHeight w:val="1480"/>
        </w:trPr>
        <w:tc>
          <w:tcPr>
            <w:tcW w:w="986" w:type="dxa"/>
          </w:tcPr>
          <w:p w14:paraId="25AFE4EB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1317" w:type="dxa"/>
          </w:tcPr>
          <w:p w14:paraId="67EDD147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264" w:type="dxa"/>
          </w:tcPr>
          <w:p w14:paraId="29827CB1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1404" w:type="dxa"/>
          </w:tcPr>
          <w:p w14:paraId="0DF65B5C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Intereses</w:t>
            </w:r>
          </w:p>
        </w:tc>
        <w:tc>
          <w:tcPr>
            <w:tcW w:w="974" w:type="dxa"/>
          </w:tcPr>
          <w:p w14:paraId="3F1B8FB8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Criterios de éxito</w:t>
            </w:r>
          </w:p>
        </w:tc>
        <w:tc>
          <w:tcPr>
            <w:tcW w:w="1425" w:type="dxa"/>
          </w:tcPr>
          <w:p w14:paraId="1F6561A2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Preocupación</w:t>
            </w:r>
          </w:p>
        </w:tc>
        <w:tc>
          <w:tcPr>
            <w:tcW w:w="1118" w:type="dxa"/>
          </w:tcPr>
          <w:p w14:paraId="0F5F4AE3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Competencias técnicas / Relación de ambiente de trabajo</w:t>
            </w:r>
          </w:p>
        </w:tc>
      </w:tr>
      <w:tr w:rsidR="00B263CA" w14:paraId="696F76E4" w14:textId="77777777" w:rsidTr="00B263CA">
        <w:tc>
          <w:tcPr>
            <w:tcW w:w="986" w:type="dxa"/>
          </w:tcPr>
          <w:p w14:paraId="0CE5F74B" w14:textId="35B226F3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Gerente del micro mercado</w:t>
            </w:r>
          </w:p>
        </w:tc>
        <w:tc>
          <w:tcPr>
            <w:tcW w:w="1317" w:type="dxa"/>
          </w:tcPr>
          <w:p w14:paraId="6D4CB529" w14:textId="77777777" w:rsidR="005576FD" w:rsidRDefault="005576FD" w:rsidP="005576FD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proofErr w:type="gramStart"/>
            <w:r>
              <w:rPr>
                <w:b/>
              </w:rPr>
              <w:t>Sponsor</w:t>
            </w:r>
            <w:proofErr w:type="gramEnd"/>
            <w:r>
              <w:rPr>
                <w:b/>
              </w:rPr>
              <w:t>.</w:t>
            </w:r>
          </w:p>
          <w:p w14:paraId="32CED996" w14:textId="77777777" w:rsidR="005576FD" w:rsidRPr="0034372A" w:rsidRDefault="005576FD" w:rsidP="005576FD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Usuario indirecto</w:t>
            </w:r>
          </w:p>
        </w:tc>
        <w:tc>
          <w:tcPr>
            <w:tcW w:w="1264" w:type="dxa"/>
          </w:tcPr>
          <w:p w14:paraId="447E145A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Aprobar el proyecto</w:t>
            </w:r>
          </w:p>
        </w:tc>
        <w:tc>
          <w:tcPr>
            <w:tcW w:w="1404" w:type="dxa"/>
          </w:tcPr>
          <w:p w14:paraId="33DF97C3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Construya un sistema de acuerdo a las normas y procesos establecidos por la UED</w:t>
            </w:r>
          </w:p>
        </w:tc>
        <w:tc>
          <w:tcPr>
            <w:tcW w:w="974" w:type="dxa"/>
          </w:tcPr>
          <w:p w14:paraId="23CDF03A" w14:textId="4CC75EF0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Facilitar la facturación a clientes, como la declaración de impuestos a la empresa</w:t>
            </w:r>
          </w:p>
        </w:tc>
        <w:tc>
          <w:tcPr>
            <w:tcW w:w="1425" w:type="dxa"/>
          </w:tcPr>
          <w:p w14:paraId="2E85B97D" w14:textId="77777777" w:rsidR="005576FD" w:rsidRDefault="005576FD" w:rsidP="00C41FCB">
            <w:pPr>
              <w:rPr>
                <w:b/>
              </w:rPr>
            </w:pPr>
            <w:r>
              <w:rPr>
                <w:b/>
              </w:rPr>
              <w:t>Tiempo de construcción de la aplicación</w:t>
            </w:r>
          </w:p>
        </w:tc>
        <w:tc>
          <w:tcPr>
            <w:tcW w:w="1118" w:type="dxa"/>
          </w:tcPr>
          <w:p w14:paraId="5B29B0C6" w14:textId="3E734DFF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Facilitar la carga laboral</w:t>
            </w:r>
          </w:p>
        </w:tc>
      </w:tr>
      <w:tr w:rsidR="00B263CA" w14:paraId="6BE2B6FA" w14:textId="77777777" w:rsidTr="00B263CA">
        <w:tc>
          <w:tcPr>
            <w:tcW w:w="986" w:type="dxa"/>
          </w:tcPr>
          <w:p w14:paraId="7430F64C" w14:textId="4256172B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SRI</w:t>
            </w:r>
          </w:p>
        </w:tc>
        <w:tc>
          <w:tcPr>
            <w:tcW w:w="1317" w:type="dxa"/>
          </w:tcPr>
          <w:p w14:paraId="7834237C" w14:textId="3AF3F89D" w:rsidR="005576FD" w:rsidRDefault="001F1007" w:rsidP="005576FD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Consejero</w:t>
            </w:r>
          </w:p>
        </w:tc>
        <w:tc>
          <w:tcPr>
            <w:tcW w:w="1264" w:type="dxa"/>
          </w:tcPr>
          <w:p w14:paraId="4E872CD2" w14:textId="0DB75C60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Validar proceso</w:t>
            </w:r>
          </w:p>
          <w:p w14:paraId="03425612" w14:textId="37E6D4EC" w:rsidR="001F1007" w:rsidRDefault="001F1007" w:rsidP="00C41FCB">
            <w:pPr>
              <w:rPr>
                <w:b/>
              </w:rPr>
            </w:pPr>
          </w:p>
        </w:tc>
        <w:tc>
          <w:tcPr>
            <w:tcW w:w="1404" w:type="dxa"/>
          </w:tcPr>
          <w:p w14:paraId="22EC9422" w14:textId="1B294739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>Facilitar el pago y la declaración de impuestos</w:t>
            </w:r>
          </w:p>
        </w:tc>
        <w:tc>
          <w:tcPr>
            <w:tcW w:w="974" w:type="dxa"/>
          </w:tcPr>
          <w:p w14:paraId="68FB9A8B" w14:textId="77777777" w:rsidR="005576FD" w:rsidRDefault="005576FD" w:rsidP="00C41FCB">
            <w:pPr>
              <w:rPr>
                <w:b/>
              </w:rPr>
            </w:pPr>
            <w:r w:rsidRPr="00675CD6">
              <w:rPr>
                <w:b/>
              </w:rPr>
              <w:t xml:space="preserve">Trámites rgistrados en </w:t>
            </w:r>
            <w:r w:rsidRPr="00675CD6">
              <w:rPr>
                <w:b/>
              </w:rPr>
              <w:lastRenderedPageBreak/>
              <w:t>cada centro</w:t>
            </w:r>
          </w:p>
          <w:p w14:paraId="1764AE33" w14:textId="77777777" w:rsidR="005576FD" w:rsidRDefault="005576FD" w:rsidP="00C41FCB">
            <w:pPr>
              <w:rPr>
                <w:b/>
              </w:rPr>
            </w:pPr>
          </w:p>
          <w:p w14:paraId="0C7B9CFE" w14:textId="77777777" w:rsidR="005576FD" w:rsidRPr="00675CD6" w:rsidRDefault="005576FD" w:rsidP="00C41FCB">
            <w:pPr>
              <w:rPr>
                <w:b/>
              </w:rPr>
            </w:pPr>
            <w:r>
              <w:rPr>
                <w:b/>
              </w:rPr>
              <w:t>Satisfacción de los estudiantes</w:t>
            </w:r>
          </w:p>
        </w:tc>
        <w:tc>
          <w:tcPr>
            <w:tcW w:w="1425" w:type="dxa"/>
          </w:tcPr>
          <w:p w14:paraId="45F9723F" w14:textId="4C8C2816" w:rsidR="005576FD" w:rsidRDefault="001F1007" w:rsidP="00C41FC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Acceso hacia los </w:t>
            </w:r>
            <w:proofErr w:type="spellStart"/>
            <w:r>
              <w:rPr>
                <w:b/>
              </w:rPr>
              <w:t>domains</w:t>
            </w:r>
            <w:proofErr w:type="spellEnd"/>
            <w:r>
              <w:rPr>
                <w:b/>
              </w:rPr>
              <w:t xml:space="preserve"> permitidos por el Sri</w:t>
            </w:r>
          </w:p>
        </w:tc>
        <w:tc>
          <w:tcPr>
            <w:tcW w:w="1118" w:type="dxa"/>
          </w:tcPr>
          <w:p w14:paraId="0DA0C643" w14:textId="43BB29E0" w:rsidR="005576FD" w:rsidRDefault="001F1007" w:rsidP="00C41FCB">
            <w:pPr>
              <w:rPr>
                <w:b/>
              </w:rPr>
            </w:pPr>
            <w:r>
              <w:rPr>
                <w:b/>
              </w:rPr>
              <w:t xml:space="preserve">Facilitar carga laboral al </w:t>
            </w:r>
            <w:r>
              <w:rPr>
                <w:b/>
              </w:rPr>
              <w:lastRenderedPageBreak/>
              <w:t>contador</w:t>
            </w:r>
          </w:p>
        </w:tc>
      </w:tr>
      <w:tr w:rsidR="00B263CA" w14:paraId="0E4F3480" w14:textId="77777777" w:rsidTr="00B263CA">
        <w:tc>
          <w:tcPr>
            <w:tcW w:w="986" w:type="dxa"/>
          </w:tcPr>
          <w:p w14:paraId="55258F81" w14:textId="0A7C7279" w:rsidR="001F1007" w:rsidRDefault="001F1007" w:rsidP="00C41FC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Cajeros </w:t>
            </w:r>
          </w:p>
        </w:tc>
        <w:tc>
          <w:tcPr>
            <w:tcW w:w="1317" w:type="dxa"/>
          </w:tcPr>
          <w:p w14:paraId="1CFF320A" w14:textId="43D293E4" w:rsidR="001F1007" w:rsidRDefault="001F1007" w:rsidP="005576FD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Usuarios directos</w:t>
            </w:r>
          </w:p>
        </w:tc>
        <w:tc>
          <w:tcPr>
            <w:tcW w:w="1264" w:type="dxa"/>
          </w:tcPr>
          <w:p w14:paraId="052F6BE0" w14:textId="60B83780" w:rsidR="001F1007" w:rsidRDefault="001F1007" w:rsidP="00C41FCB">
            <w:pPr>
              <w:rPr>
                <w:b/>
              </w:rPr>
            </w:pPr>
            <w:r>
              <w:rPr>
                <w:b/>
              </w:rPr>
              <w:t>Validar proceso</w:t>
            </w:r>
          </w:p>
        </w:tc>
        <w:tc>
          <w:tcPr>
            <w:tcW w:w="1404" w:type="dxa"/>
          </w:tcPr>
          <w:p w14:paraId="074A135F" w14:textId="555C3420" w:rsidR="001F1007" w:rsidRDefault="001F1007" w:rsidP="00C41FCB">
            <w:pPr>
              <w:rPr>
                <w:b/>
              </w:rPr>
            </w:pPr>
            <w:r>
              <w:rPr>
                <w:b/>
              </w:rPr>
              <w:t>Cambiar manera de facturar de física a computacional</w:t>
            </w:r>
          </w:p>
        </w:tc>
        <w:tc>
          <w:tcPr>
            <w:tcW w:w="974" w:type="dxa"/>
          </w:tcPr>
          <w:p w14:paraId="3FD5D052" w14:textId="1DFB9592" w:rsidR="001F1007" w:rsidRPr="00675CD6" w:rsidRDefault="001F1007" w:rsidP="00C41FCB">
            <w:pPr>
              <w:rPr>
                <w:b/>
              </w:rPr>
            </w:pPr>
            <w:r>
              <w:rPr>
                <w:b/>
              </w:rPr>
              <w:t xml:space="preserve">Mejorar y optimizar sus habilidades con </w:t>
            </w:r>
            <w:r w:rsidR="00B263CA">
              <w:rPr>
                <w:b/>
              </w:rPr>
              <w:t xml:space="preserve">el uso de </w:t>
            </w:r>
            <w:r>
              <w:rPr>
                <w:b/>
              </w:rPr>
              <w:t xml:space="preserve">software </w:t>
            </w:r>
          </w:p>
        </w:tc>
        <w:tc>
          <w:tcPr>
            <w:tcW w:w="1425" w:type="dxa"/>
          </w:tcPr>
          <w:p w14:paraId="4A1D3009" w14:textId="77777777" w:rsidR="001F1007" w:rsidRDefault="001F1007" w:rsidP="001F100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F1007">
              <w:rPr>
                <w:b/>
              </w:rPr>
              <w:t>Resistencia al cambio</w:t>
            </w:r>
          </w:p>
          <w:p w14:paraId="08A5A518" w14:textId="7C001AC8" w:rsidR="001F1007" w:rsidRPr="001F1007" w:rsidRDefault="001F1007" w:rsidP="001F100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Pocas aptitudes de aprendizaje</w:t>
            </w:r>
          </w:p>
        </w:tc>
        <w:tc>
          <w:tcPr>
            <w:tcW w:w="1118" w:type="dxa"/>
          </w:tcPr>
          <w:p w14:paraId="55BB5240" w14:textId="395ED654" w:rsidR="001F1007" w:rsidRDefault="001F1007" w:rsidP="00C41FCB">
            <w:pPr>
              <w:rPr>
                <w:b/>
              </w:rPr>
            </w:pPr>
            <w:r>
              <w:rPr>
                <w:b/>
              </w:rPr>
              <w:t xml:space="preserve">Bajar la carga laboral </w:t>
            </w:r>
          </w:p>
        </w:tc>
      </w:tr>
      <w:tr w:rsidR="00B263CA" w14:paraId="147AE048" w14:textId="77777777" w:rsidTr="00B263CA">
        <w:tc>
          <w:tcPr>
            <w:tcW w:w="986" w:type="dxa"/>
          </w:tcPr>
          <w:p w14:paraId="4EE3EDB6" w14:textId="396D567A" w:rsidR="00B263CA" w:rsidRDefault="00B263CA" w:rsidP="00B263CA">
            <w:pPr>
              <w:rPr>
                <w:b/>
              </w:rPr>
            </w:pPr>
            <w:r>
              <w:rPr>
                <w:b/>
              </w:rPr>
              <w:t>Contador</w:t>
            </w:r>
          </w:p>
        </w:tc>
        <w:tc>
          <w:tcPr>
            <w:tcW w:w="1317" w:type="dxa"/>
          </w:tcPr>
          <w:p w14:paraId="19232D45" w14:textId="79302787" w:rsidR="00B263CA" w:rsidRDefault="00B263CA" w:rsidP="00B263CA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Usuario directo</w:t>
            </w:r>
          </w:p>
        </w:tc>
        <w:tc>
          <w:tcPr>
            <w:tcW w:w="1264" w:type="dxa"/>
          </w:tcPr>
          <w:p w14:paraId="758C74D9" w14:textId="2A94BFED" w:rsidR="00B263CA" w:rsidRDefault="00B263CA" w:rsidP="00B263CA">
            <w:pPr>
              <w:rPr>
                <w:b/>
              </w:rPr>
            </w:pPr>
            <w:r>
              <w:rPr>
                <w:b/>
              </w:rPr>
              <w:t xml:space="preserve">Declarar </w:t>
            </w:r>
            <w:r w:rsidR="00F54C2D">
              <w:rPr>
                <w:b/>
              </w:rPr>
              <w:t>impuestos</w:t>
            </w:r>
          </w:p>
        </w:tc>
        <w:tc>
          <w:tcPr>
            <w:tcW w:w="1404" w:type="dxa"/>
          </w:tcPr>
          <w:p w14:paraId="286B9F4C" w14:textId="452B9277" w:rsidR="00B263CA" w:rsidRDefault="00B263CA" w:rsidP="00B263CA">
            <w:pPr>
              <w:rPr>
                <w:b/>
              </w:rPr>
            </w:pPr>
            <w:r>
              <w:rPr>
                <w:b/>
              </w:rPr>
              <w:t>Mejorar exponencialmente su capacidad de contabilizar el dinero</w:t>
            </w:r>
          </w:p>
        </w:tc>
        <w:tc>
          <w:tcPr>
            <w:tcW w:w="974" w:type="dxa"/>
          </w:tcPr>
          <w:p w14:paraId="43CAE0D4" w14:textId="2BB01AA9" w:rsidR="00B263CA" w:rsidRDefault="00B263CA" w:rsidP="00B263CA">
            <w:pPr>
              <w:rPr>
                <w:b/>
              </w:rPr>
            </w:pPr>
            <w:r>
              <w:rPr>
                <w:b/>
              </w:rPr>
              <w:t xml:space="preserve">Mejorar y optimizar sus habilidades con el uso de software </w:t>
            </w:r>
          </w:p>
        </w:tc>
        <w:tc>
          <w:tcPr>
            <w:tcW w:w="1425" w:type="dxa"/>
          </w:tcPr>
          <w:p w14:paraId="59200406" w14:textId="0D3C8317" w:rsidR="00B263CA" w:rsidRPr="001F1007" w:rsidRDefault="00B263CA" w:rsidP="00B263CA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Pocas aptitudes de aprendizaje</w:t>
            </w:r>
          </w:p>
        </w:tc>
        <w:tc>
          <w:tcPr>
            <w:tcW w:w="1118" w:type="dxa"/>
          </w:tcPr>
          <w:p w14:paraId="3C47404F" w14:textId="020853AA" w:rsidR="00B263CA" w:rsidRDefault="00B263CA" w:rsidP="00B263CA">
            <w:pPr>
              <w:rPr>
                <w:b/>
              </w:rPr>
            </w:pPr>
            <w:r>
              <w:rPr>
                <w:b/>
              </w:rPr>
              <w:t>Distribuir mejor el tiempo empleado asignando otras tereas</w:t>
            </w:r>
          </w:p>
        </w:tc>
      </w:tr>
    </w:tbl>
    <w:p w14:paraId="73928F53" w14:textId="77777777" w:rsidR="005576FD" w:rsidRDefault="005576FD" w:rsidP="005576FD">
      <w:pPr>
        <w:rPr>
          <w:b/>
        </w:rPr>
      </w:pPr>
    </w:p>
    <w:p w14:paraId="589162C1" w14:textId="77777777" w:rsidR="005576FD" w:rsidRPr="00B62EC9" w:rsidRDefault="005576FD" w:rsidP="005576FD">
      <w:pPr>
        <w:rPr>
          <w:b/>
        </w:rPr>
      </w:pPr>
    </w:p>
    <w:p w14:paraId="0E1B39EA" w14:textId="77777777" w:rsidR="005576FD" w:rsidRDefault="005576FD"/>
    <w:sectPr w:rsidR="005576FD" w:rsidSect="00A460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20F8E"/>
    <w:multiLevelType w:val="hybridMultilevel"/>
    <w:tmpl w:val="D27094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47E"/>
    <w:multiLevelType w:val="hybridMultilevel"/>
    <w:tmpl w:val="A8AA1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00E"/>
    <w:multiLevelType w:val="hybridMultilevel"/>
    <w:tmpl w:val="3EB07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D"/>
    <w:rsid w:val="001F1007"/>
    <w:rsid w:val="004E7A9F"/>
    <w:rsid w:val="005576FD"/>
    <w:rsid w:val="00B263CA"/>
    <w:rsid w:val="00F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59A6"/>
  <w15:chartTrackingRefBased/>
  <w15:docId w15:val="{F8D67AF2-9A47-B44B-9476-D6A45762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F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6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76FD"/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ISABEL ANDRADE QUIZHPE</dc:creator>
  <cp:keywords/>
  <dc:description/>
  <cp:lastModifiedBy>Eduardo Araujo Abad</cp:lastModifiedBy>
  <cp:revision>3</cp:revision>
  <dcterms:created xsi:type="dcterms:W3CDTF">2020-11-06T12:53:00Z</dcterms:created>
  <dcterms:modified xsi:type="dcterms:W3CDTF">2021-01-15T12:43:00Z</dcterms:modified>
</cp:coreProperties>
</file>