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2337"/>
        <w:gridCol w:w="2337"/>
        <w:gridCol w:w="2338"/>
        <w:gridCol w:w="2338"/>
      </w:tblGrid>
      <w:tr w:rsidR="0096602D" w14:paraId="365CF5BB" w14:textId="77777777" w:rsidTr="0096602D">
        <w:tc>
          <w:tcPr>
            <w:tcW w:w="2337" w:type="dxa"/>
          </w:tcPr>
          <w:p w14:paraId="74851F63" w14:textId="77777777" w:rsidR="0096602D" w:rsidRDefault="0096602D">
            <w:r>
              <w:t>IRQA</w:t>
            </w:r>
          </w:p>
        </w:tc>
        <w:tc>
          <w:tcPr>
            <w:tcW w:w="2337" w:type="dxa"/>
          </w:tcPr>
          <w:p w14:paraId="3211FF65" w14:textId="77777777" w:rsidR="0096602D" w:rsidRDefault="0096602D">
            <w:r>
              <w:t>IBM Rational Requisite Pro</w:t>
            </w:r>
          </w:p>
        </w:tc>
        <w:tc>
          <w:tcPr>
            <w:tcW w:w="2338" w:type="dxa"/>
          </w:tcPr>
          <w:p w14:paraId="777F84DA" w14:textId="77777777" w:rsidR="0096602D" w:rsidRDefault="0096602D">
            <w:r>
              <w:t>Visual requisite</w:t>
            </w:r>
          </w:p>
        </w:tc>
        <w:tc>
          <w:tcPr>
            <w:tcW w:w="2338" w:type="dxa"/>
          </w:tcPr>
          <w:p w14:paraId="7218A41E" w14:textId="77777777" w:rsidR="0096602D" w:rsidRDefault="0096602D">
            <w:r>
              <w:t>Leap SE</w:t>
            </w:r>
          </w:p>
        </w:tc>
      </w:tr>
      <w:tr w:rsidR="0096602D" w:rsidRPr="0096602D" w14:paraId="783FAA6D" w14:textId="77777777" w:rsidTr="0096602D">
        <w:tc>
          <w:tcPr>
            <w:tcW w:w="2337" w:type="dxa"/>
          </w:tcPr>
          <w:p w14:paraId="274BD0E4" w14:textId="77777777" w:rsidR="0096602D" w:rsidRPr="0096602D" w:rsidRDefault="0096602D" w:rsidP="0096602D">
            <w:pPr>
              <w:rPr>
                <w:lang w:val="es-EC"/>
              </w:rPr>
            </w:pPr>
            <w:r w:rsidRPr="0096602D">
              <w:rPr>
                <w:lang w:val="es-EC"/>
              </w:rPr>
              <w:t>Captura de requisitos: Recolección de la información proporcionada por el cliente o</w:t>
            </w:r>
          </w:p>
          <w:p w14:paraId="22997905" w14:textId="77777777" w:rsidR="0096602D" w:rsidRPr="0096602D" w:rsidRDefault="0096602D" w:rsidP="0096602D">
            <w:pPr>
              <w:rPr>
                <w:lang w:val="es-EC"/>
              </w:rPr>
            </w:pPr>
            <w:r w:rsidRPr="0096602D">
              <w:rPr>
                <w:lang w:val="es-EC"/>
              </w:rPr>
              <w:t xml:space="preserve">los </w:t>
            </w:r>
            <w:proofErr w:type="spellStart"/>
            <w:r w:rsidRPr="0096602D">
              <w:rPr>
                <w:lang w:val="es-EC"/>
              </w:rPr>
              <w:t>stakeholders</w:t>
            </w:r>
            <w:proofErr w:type="spellEnd"/>
            <w:r w:rsidRPr="0096602D">
              <w:rPr>
                <w:lang w:val="es-EC"/>
              </w:rPr>
              <w:t xml:space="preserve"> que intervengan en el proceso. Se realiza una captura automática de</w:t>
            </w:r>
          </w:p>
          <w:p w14:paraId="74C48583" w14:textId="77777777" w:rsidR="0096602D" w:rsidRPr="0096602D" w:rsidRDefault="0096602D" w:rsidP="0096602D">
            <w:pPr>
              <w:rPr>
                <w:lang w:val="es-EC"/>
              </w:rPr>
            </w:pPr>
            <w:r w:rsidRPr="0096602D">
              <w:rPr>
                <w:lang w:val="es-EC"/>
              </w:rPr>
              <w:t>requisitos a través de MS Word, Excel. Aquí se puede integrar herramientas de</w:t>
            </w:r>
          </w:p>
          <w:p w14:paraId="3242E47B" w14:textId="77777777" w:rsidR="0096602D" w:rsidRPr="0096602D" w:rsidRDefault="0096602D" w:rsidP="0096602D">
            <w:pPr>
              <w:rPr>
                <w:lang w:val="es-EC"/>
              </w:rPr>
            </w:pPr>
            <w:r w:rsidRPr="0096602D">
              <w:rPr>
                <w:lang w:val="es-EC"/>
              </w:rPr>
              <w:t>gestión de la configuración como: MS Visual SourceSafe, CVS y otras.</w:t>
            </w:r>
          </w:p>
        </w:tc>
        <w:tc>
          <w:tcPr>
            <w:tcW w:w="2337" w:type="dxa"/>
          </w:tcPr>
          <w:p w14:paraId="4B44201E" w14:textId="77777777" w:rsidR="0096602D" w:rsidRDefault="0096602D">
            <w:pPr>
              <w:rPr>
                <w:lang w:val="es-EC"/>
              </w:rPr>
            </w:pPr>
            <w:proofErr w:type="spellStart"/>
            <w:r>
              <w:rPr>
                <w:lang w:val="es-EC"/>
              </w:rPr>
              <w:t>Metodologias</w:t>
            </w:r>
            <w:proofErr w:type="spellEnd"/>
            <w:r>
              <w:rPr>
                <w:lang w:val="es-EC"/>
              </w:rPr>
              <w:t>:</w:t>
            </w:r>
          </w:p>
          <w:p w14:paraId="0F910C26" w14:textId="77777777" w:rsidR="0096602D" w:rsidRPr="0096602D" w:rsidRDefault="0096602D" w:rsidP="0096602D">
            <w:pPr>
              <w:pStyle w:val="Prrafodelista"/>
              <w:numPr>
                <w:ilvl w:val="0"/>
                <w:numId w:val="1"/>
              </w:numPr>
              <w:rPr>
                <w:lang w:val="es-EC"/>
              </w:rPr>
            </w:pPr>
            <w:r w:rsidRPr="0096602D">
              <w:rPr>
                <w:lang w:val="es-EC"/>
              </w:rPr>
              <w:t>Desarrollo iterativo del software</w:t>
            </w:r>
          </w:p>
          <w:p w14:paraId="4A8BBAD6" w14:textId="77777777" w:rsidR="0096602D" w:rsidRPr="0096602D" w:rsidRDefault="0096602D" w:rsidP="0096602D">
            <w:pPr>
              <w:pStyle w:val="Prrafodelista"/>
              <w:numPr>
                <w:ilvl w:val="0"/>
                <w:numId w:val="1"/>
              </w:numPr>
              <w:rPr>
                <w:lang w:val="es-EC"/>
              </w:rPr>
            </w:pPr>
            <w:r w:rsidRPr="0096602D">
              <w:rPr>
                <w:lang w:val="es-EC"/>
              </w:rPr>
              <w:t>Gestión de los requisitos</w:t>
            </w:r>
          </w:p>
          <w:p w14:paraId="6D8B83F3" w14:textId="77777777" w:rsidR="0096602D" w:rsidRPr="0096602D" w:rsidRDefault="0096602D" w:rsidP="0096602D">
            <w:pPr>
              <w:pStyle w:val="Prrafodelista"/>
              <w:numPr>
                <w:ilvl w:val="0"/>
                <w:numId w:val="1"/>
              </w:numPr>
              <w:rPr>
                <w:lang w:val="es-EC"/>
              </w:rPr>
            </w:pPr>
            <w:r w:rsidRPr="0096602D">
              <w:rPr>
                <w:lang w:val="es-EC"/>
              </w:rPr>
              <w:t>Arquitectura basada en componentes</w:t>
            </w:r>
          </w:p>
          <w:p w14:paraId="1C51E3D0" w14:textId="77777777" w:rsidR="0096602D" w:rsidRPr="0096602D" w:rsidRDefault="0096602D" w:rsidP="0096602D">
            <w:pPr>
              <w:pStyle w:val="Prrafodelista"/>
              <w:numPr>
                <w:ilvl w:val="0"/>
                <w:numId w:val="1"/>
              </w:numPr>
              <w:rPr>
                <w:lang w:val="es-EC"/>
              </w:rPr>
            </w:pPr>
            <w:r w:rsidRPr="0096602D">
              <w:rPr>
                <w:lang w:val="es-EC"/>
              </w:rPr>
              <w:t>Modelado (UML)</w:t>
            </w:r>
          </w:p>
          <w:p w14:paraId="0C9D50A6" w14:textId="77777777" w:rsidR="0096602D" w:rsidRPr="0096602D" w:rsidRDefault="0096602D" w:rsidP="0096602D">
            <w:pPr>
              <w:pStyle w:val="Prrafodelista"/>
              <w:numPr>
                <w:ilvl w:val="0"/>
                <w:numId w:val="1"/>
              </w:numPr>
              <w:rPr>
                <w:lang w:val="es-EC"/>
              </w:rPr>
            </w:pPr>
            <w:r w:rsidRPr="0096602D">
              <w:rPr>
                <w:lang w:val="es-EC"/>
              </w:rPr>
              <w:t>Verificación y validación de la calidad del software</w:t>
            </w:r>
          </w:p>
          <w:p w14:paraId="0A2B989F" w14:textId="77777777" w:rsidR="0096602D" w:rsidRPr="0096602D" w:rsidRDefault="0096602D" w:rsidP="0096602D">
            <w:pPr>
              <w:pStyle w:val="Prrafodelista"/>
              <w:numPr>
                <w:ilvl w:val="0"/>
                <w:numId w:val="1"/>
              </w:numPr>
              <w:rPr>
                <w:lang w:val="es-EC"/>
              </w:rPr>
            </w:pPr>
            <w:r w:rsidRPr="0096602D">
              <w:rPr>
                <w:lang w:val="es-EC"/>
              </w:rPr>
              <w:t>Control y gestión de los cambios del software</w:t>
            </w:r>
          </w:p>
        </w:tc>
        <w:tc>
          <w:tcPr>
            <w:tcW w:w="2338" w:type="dxa"/>
          </w:tcPr>
          <w:p w14:paraId="458AB499" w14:textId="77777777" w:rsidR="0096602D" w:rsidRDefault="0096602D">
            <w:pPr>
              <w:rPr>
                <w:lang w:val="es-EC"/>
              </w:rPr>
            </w:pPr>
            <w:r>
              <w:rPr>
                <w:lang w:val="es-EC"/>
              </w:rPr>
              <w:t>Funcionalidades:</w:t>
            </w:r>
          </w:p>
          <w:p w14:paraId="753F2B31" w14:textId="77777777" w:rsidR="0096602D" w:rsidRPr="0096602D" w:rsidRDefault="0096602D" w:rsidP="0096602D">
            <w:pPr>
              <w:pStyle w:val="Prrafodelista"/>
              <w:numPr>
                <w:ilvl w:val="0"/>
                <w:numId w:val="3"/>
              </w:numPr>
              <w:rPr>
                <w:lang w:val="es-EC"/>
              </w:rPr>
            </w:pPr>
            <w:r w:rsidRPr="0096602D">
              <w:rPr>
                <w:lang w:val="es-EC"/>
              </w:rPr>
              <w:t>” Construir</w:t>
            </w:r>
            <w:r w:rsidRPr="0096602D">
              <w:rPr>
                <w:lang w:val="es-EC"/>
              </w:rPr>
              <w:t xml:space="preserve"> requisitos como un conjunto de esquemas vinculados que son fáciles de</w:t>
            </w:r>
          </w:p>
          <w:p w14:paraId="1369004C" w14:textId="77777777" w:rsidR="0096602D" w:rsidRPr="0096602D" w:rsidRDefault="0096602D" w:rsidP="0096602D">
            <w:pPr>
              <w:pStyle w:val="Prrafodelista"/>
              <w:numPr>
                <w:ilvl w:val="0"/>
                <w:numId w:val="3"/>
              </w:numPr>
              <w:rPr>
                <w:lang w:val="es-EC"/>
              </w:rPr>
            </w:pPr>
            <w:r w:rsidRPr="0096602D">
              <w:rPr>
                <w:lang w:val="es-EC"/>
              </w:rPr>
              <w:t>leer y navegar.</w:t>
            </w:r>
          </w:p>
          <w:p w14:paraId="3E3D2313" w14:textId="77777777" w:rsidR="0096602D" w:rsidRPr="0096602D" w:rsidRDefault="0096602D" w:rsidP="0096602D">
            <w:pPr>
              <w:pStyle w:val="Prrafodelista"/>
              <w:numPr>
                <w:ilvl w:val="0"/>
                <w:numId w:val="3"/>
              </w:numPr>
              <w:rPr>
                <w:lang w:val="es-EC"/>
              </w:rPr>
            </w:pPr>
            <w:r w:rsidRPr="0096602D">
              <w:rPr>
                <w:lang w:val="es-EC"/>
              </w:rPr>
              <w:t>Presentar un producto en múltiples puntos de vista: caso de uso, interfaz de usuario,</w:t>
            </w:r>
          </w:p>
          <w:p w14:paraId="4A7763F9" w14:textId="77777777" w:rsidR="0096602D" w:rsidRPr="0096602D" w:rsidRDefault="0096602D" w:rsidP="0096602D">
            <w:pPr>
              <w:pStyle w:val="Prrafodelista"/>
              <w:numPr>
                <w:ilvl w:val="0"/>
                <w:numId w:val="3"/>
              </w:numPr>
              <w:rPr>
                <w:lang w:val="es-EC"/>
              </w:rPr>
            </w:pPr>
            <w:r w:rsidRPr="0096602D">
              <w:rPr>
                <w:lang w:val="es-EC"/>
              </w:rPr>
              <w:t>flujo de trabajo, definir casos de uso visualmente.</w:t>
            </w:r>
          </w:p>
          <w:p w14:paraId="614319A7" w14:textId="77777777" w:rsidR="0096602D" w:rsidRPr="0096602D" w:rsidRDefault="0096602D" w:rsidP="0096602D">
            <w:pPr>
              <w:pStyle w:val="Prrafodelista"/>
              <w:numPr>
                <w:ilvl w:val="0"/>
                <w:numId w:val="3"/>
              </w:numPr>
              <w:rPr>
                <w:lang w:val="es-EC"/>
              </w:rPr>
            </w:pPr>
            <w:r w:rsidRPr="0096602D">
              <w:rPr>
                <w:lang w:val="es-EC"/>
              </w:rPr>
              <w:t>Crear estructuras coherentes entre sí con elementos comunes, como los casos de</w:t>
            </w:r>
          </w:p>
          <w:p w14:paraId="663BFF78" w14:textId="77777777" w:rsidR="0096602D" w:rsidRPr="0096602D" w:rsidRDefault="0096602D" w:rsidP="0096602D">
            <w:pPr>
              <w:pStyle w:val="Prrafodelista"/>
              <w:numPr>
                <w:ilvl w:val="0"/>
                <w:numId w:val="3"/>
              </w:numPr>
              <w:rPr>
                <w:lang w:val="es-EC"/>
              </w:rPr>
            </w:pPr>
            <w:r w:rsidRPr="0096602D">
              <w:rPr>
                <w:lang w:val="es-EC"/>
              </w:rPr>
              <w:t>uso, la pantalla de Modelos, algoritmos.</w:t>
            </w:r>
          </w:p>
          <w:p w14:paraId="26C49CB3" w14:textId="77777777" w:rsidR="0096602D" w:rsidRPr="0096602D" w:rsidRDefault="0096602D" w:rsidP="0096602D">
            <w:pPr>
              <w:pStyle w:val="Prrafodelista"/>
              <w:numPr>
                <w:ilvl w:val="0"/>
                <w:numId w:val="3"/>
              </w:numPr>
              <w:rPr>
                <w:lang w:val="es-EC"/>
              </w:rPr>
            </w:pPr>
            <w:r w:rsidRPr="0096602D">
              <w:rPr>
                <w:lang w:val="es-EC"/>
              </w:rPr>
              <w:t>Solicitar información al instante sobre la ubicación, el contenido y las propiedades de</w:t>
            </w:r>
          </w:p>
          <w:p w14:paraId="5FBC4D67" w14:textId="77777777" w:rsidR="0096602D" w:rsidRPr="0096602D" w:rsidRDefault="0096602D" w:rsidP="0096602D">
            <w:pPr>
              <w:pStyle w:val="Prrafodelista"/>
              <w:numPr>
                <w:ilvl w:val="0"/>
                <w:numId w:val="3"/>
              </w:numPr>
              <w:rPr>
                <w:lang w:val="es-EC"/>
              </w:rPr>
            </w:pPr>
            <w:r w:rsidRPr="0096602D">
              <w:rPr>
                <w:lang w:val="es-EC"/>
              </w:rPr>
              <w:t>los conceptos, los elementos de datos, requisitos por nombre, etc.</w:t>
            </w:r>
          </w:p>
          <w:p w14:paraId="55F2421B" w14:textId="77777777" w:rsidR="0096602D" w:rsidRPr="0096602D" w:rsidRDefault="0096602D" w:rsidP="0096602D">
            <w:pPr>
              <w:pStyle w:val="Prrafodelista"/>
              <w:numPr>
                <w:ilvl w:val="0"/>
                <w:numId w:val="3"/>
              </w:numPr>
              <w:rPr>
                <w:lang w:val="es-EC"/>
              </w:rPr>
            </w:pPr>
            <w:r w:rsidRPr="0096602D">
              <w:rPr>
                <w:lang w:val="es-EC"/>
              </w:rPr>
              <w:t xml:space="preserve">Analizar el modelo, comparar </w:t>
            </w:r>
            <w:r w:rsidRPr="0096602D">
              <w:rPr>
                <w:lang w:val="es-EC"/>
              </w:rPr>
              <w:lastRenderedPageBreak/>
              <w:t>diagramas, comparar los requisitos, el rastreo de</w:t>
            </w:r>
          </w:p>
          <w:p w14:paraId="49DEEFE8" w14:textId="77777777" w:rsidR="0096602D" w:rsidRPr="0096602D" w:rsidRDefault="0096602D" w:rsidP="0096602D">
            <w:pPr>
              <w:pStyle w:val="Prrafodelista"/>
              <w:numPr>
                <w:ilvl w:val="0"/>
                <w:numId w:val="3"/>
              </w:numPr>
              <w:rPr>
                <w:lang w:val="es-EC"/>
              </w:rPr>
            </w:pPr>
            <w:r w:rsidRPr="0096602D">
              <w:rPr>
                <w:lang w:val="es-EC"/>
              </w:rPr>
              <w:t>requisitos, etc.</w:t>
            </w:r>
          </w:p>
          <w:p w14:paraId="08A678EB" w14:textId="77777777" w:rsidR="0096602D" w:rsidRPr="0096602D" w:rsidRDefault="0096602D" w:rsidP="0096602D">
            <w:pPr>
              <w:pStyle w:val="Prrafodelista"/>
              <w:numPr>
                <w:ilvl w:val="0"/>
                <w:numId w:val="3"/>
              </w:numPr>
              <w:rPr>
                <w:lang w:val="es-EC"/>
              </w:rPr>
            </w:pPr>
            <w:r w:rsidRPr="0096602D">
              <w:rPr>
                <w:lang w:val="es-EC"/>
              </w:rPr>
              <w:t>Crear informes utilizando la facilidad de integración con Word y otras herramientas.</w:t>
            </w:r>
          </w:p>
          <w:p w14:paraId="7579767B" w14:textId="77777777" w:rsidR="0096602D" w:rsidRPr="0096602D" w:rsidRDefault="0096602D" w:rsidP="0096602D">
            <w:pPr>
              <w:pStyle w:val="Prrafodelista"/>
              <w:numPr>
                <w:ilvl w:val="0"/>
                <w:numId w:val="3"/>
              </w:numPr>
              <w:rPr>
                <w:lang w:val="es-EC"/>
              </w:rPr>
            </w:pPr>
            <w:r w:rsidRPr="0096602D">
              <w:rPr>
                <w:lang w:val="es-EC"/>
              </w:rPr>
              <w:t>Estimación de tamaño y esfuerzo mediante Puntos de Casos de Uso.</w:t>
            </w:r>
          </w:p>
          <w:p w14:paraId="4FC345D8" w14:textId="77777777" w:rsidR="0096602D" w:rsidRPr="0096602D" w:rsidRDefault="0096602D" w:rsidP="0096602D">
            <w:pPr>
              <w:pStyle w:val="Prrafodelista"/>
              <w:numPr>
                <w:ilvl w:val="0"/>
                <w:numId w:val="3"/>
              </w:numPr>
              <w:rPr>
                <w:lang w:val="es-EC"/>
              </w:rPr>
            </w:pPr>
            <w:r w:rsidRPr="0096602D">
              <w:rPr>
                <w:lang w:val="es-EC"/>
              </w:rPr>
              <w:t xml:space="preserve">Visual </w:t>
            </w:r>
            <w:proofErr w:type="spellStart"/>
            <w:r w:rsidRPr="0096602D">
              <w:rPr>
                <w:lang w:val="es-EC"/>
              </w:rPr>
              <w:t>Requisite</w:t>
            </w:r>
            <w:proofErr w:type="spellEnd"/>
            <w:r w:rsidRPr="0096602D">
              <w:rPr>
                <w:lang w:val="es-EC"/>
              </w:rPr>
              <w:t xml:space="preserve"> es una herramienta evolutiva fácil de usar desde el primer momento.</w:t>
            </w:r>
          </w:p>
          <w:p w14:paraId="115B3E5F" w14:textId="77777777" w:rsidR="0096602D" w:rsidRPr="0096602D" w:rsidRDefault="0096602D" w:rsidP="0096602D">
            <w:pPr>
              <w:pStyle w:val="Prrafodelista"/>
              <w:numPr>
                <w:ilvl w:val="0"/>
                <w:numId w:val="3"/>
              </w:numPr>
              <w:rPr>
                <w:lang w:val="es-EC"/>
              </w:rPr>
            </w:pPr>
            <w:r w:rsidRPr="0096602D">
              <w:rPr>
                <w:lang w:val="es-EC"/>
              </w:rPr>
              <w:t>Aumenta drásticamente la productividad del trabajo, la calidad de los productos y la</w:t>
            </w:r>
          </w:p>
          <w:p w14:paraId="74748040" w14:textId="77777777" w:rsidR="0096602D" w:rsidRPr="0096602D" w:rsidRDefault="0096602D" w:rsidP="0096602D">
            <w:pPr>
              <w:pStyle w:val="Prrafodelista"/>
              <w:rPr>
                <w:lang w:val="es-EC"/>
              </w:rPr>
            </w:pPr>
            <w:r w:rsidRPr="0096602D">
              <w:rPr>
                <w:lang w:val="es-EC"/>
              </w:rPr>
              <w:t xml:space="preserve">madurez </w:t>
            </w:r>
            <w:r w:rsidRPr="0096602D">
              <w:rPr>
                <w:lang w:val="es-EC"/>
              </w:rPr>
              <w:t>de los procesos</w:t>
            </w:r>
            <w:r w:rsidRPr="0096602D">
              <w:rPr>
                <w:lang w:val="es-EC"/>
              </w:rPr>
              <w:t>.</w:t>
            </w:r>
          </w:p>
        </w:tc>
        <w:tc>
          <w:tcPr>
            <w:tcW w:w="2338" w:type="dxa"/>
          </w:tcPr>
          <w:p w14:paraId="34690ADE" w14:textId="77777777" w:rsidR="0096602D" w:rsidRPr="0096602D" w:rsidRDefault="0096602D" w:rsidP="0096602D">
            <w:pPr>
              <w:rPr>
                <w:lang w:val="es-EC"/>
              </w:rPr>
            </w:pPr>
            <w:r w:rsidRPr="0096602D">
              <w:rPr>
                <w:lang w:val="es-EC"/>
              </w:rPr>
              <w:lastRenderedPageBreak/>
              <w:t>Es una herramienta muy práctica y fácil de usar. Los ingenieros de requisitos, cuando</w:t>
            </w:r>
          </w:p>
          <w:p w14:paraId="3CD2A49D" w14:textId="77777777" w:rsidR="0096602D" w:rsidRPr="0096602D" w:rsidRDefault="0096602D" w:rsidP="0096602D">
            <w:pPr>
              <w:rPr>
                <w:lang w:val="es-EC"/>
              </w:rPr>
            </w:pPr>
            <w:r w:rsidRPr="0096602D">
              <w:rPr>
                <w:lang w:val="es-EC"/>
              </w:rPr>
              <w:t>incursionan en nuevos proyectos, pueden ser relacionados o no, con esta herramienta</w:t>
            </w:r>
          </w:p>
          <w:p w14:paraId="7801FD30" w14:textId="77777777" w:rsidR="0096602D" w:rsidRPr="0096602D" w:rsidRDefault="0096602D" w:rsidP="0096602D">
            <w:pPr>
              <w:rPr>
                <w:lang w:val="es-EC"/>
              </w:rPr>
            </w:pPr>
            <w:r w:rsidRPr="0096602D">
              <w:rPr>
                <w:lang w:val="es-EC"/>
              </w:rPr>
              <w:t>pueden obtener datos importantes que les puedan servir de base para el desarrollo de</w:t>
            </w:r>
          </w:p>
          <w:p w14:paraId="7F5B18B0" w14:textId="77777777" w:rsidR="0096602D" w:rsidRPr="0096602D" w:rsidRDefault="0096602D" w:rsidP="0096602D">
            <w:pPr>
              <w:rPr>
                <w:lang w:val="es-EC"/>
              </w:rPr>
            </w:pPr>
            <w:r w:rsidRPr="0096602D">
              <w:rPr>
                <w:lang w:val="es-EC"/>
              </w:rPr>
              <w:t>una solución exitosa y satisfactoria para el cliente, es decir, la reutilización de la</w:t>
            </w:r>
          </w:p>
          <w:p w14:paraId="64CF1AAF" w14:textId="77777777" w:rsidR="0096602D" w:rsidRPr="0096602D" w:rsidRDefault="0096602D" w:rsidP="0096602D">
            <w:pPr>
              <w:rPr>
                <w:lang w:val="es-EC"/>
              </w:rPr>
            </w:pPr>
            <w:r w:rsidRPr="0096602D">
              <w:rPr>
                <w:lang w:val="es-EC"/>
              </w:rPr>
              <w:t>información.</w:t>
            </w:r>
          </w:p>
        </w:tc>
      </w:tr>
      <w:tr w:rsidR="0096602D" w:rsidRPr="0096602D" w14:paraId="61CBBAA6" w14:textId="77777777" w:rsidTr="0096602D">
        <w:tc>
          <w:tcPr>
            <w:tcW w:w="2337" w:type="dxa"/>
          </w:tcPr>
          <w:p w14:paraId="3D7A054B" w14:textId="77777777" w:rsidR="0096602D" w:rsidRPr="0096602D" w:rsidRDefault="0096602D" w:rsidP="0096602D">
            <w:pPr>
              <w:rPr>
                <w:lang w:val="es-EC"/>
              </w:rPr>
            </w:pPr>
            <w:r w:rsidRPr="0096602D">
              <w:rPr>
                <w:lang w:val="es-EC"/>
              </w:rPr>
              <w:t>Análisis de requisitos: Comprender el problema planteado por el usuario y</w:t>
            </w:r>
          </w:p>
          <w:p w14:paraId="0D29E517" w14:textId="77777777" w:rsidR="0096602D" w:rsidRPr="0096602D" w:rsidRDefault="0096602D" w:rsidP="0096602D">
            <w:pPr>
              <w:rPr>
                <w:lang w:val="es-EC"/>
              </w:rPr>
            </w:pPr>
            <w:r w:rsidRPr="0096602D">
              <w:rPr>
                <w:lang w:val="es-EC"/>
              </w:rPr>
              <w:t>determinación de las funcionalidades y restricciones del proyecto. Se puede construir</w:t>
            </w:r>
          </w:p>
          <w:p w14:paraId="1B466AD7" w14:textId="77777777" w:rsidR="0096602D" w:rsidRPr="0096602D" w:rsidRDefault="0096602D" w:rsidP="0096602D">
            <w:pPr>
              <w:rPr>
                <w:lang w:val="es-EC"/>
              </w:rPr>
            </w:pPr>
            <w:r w:rsidRPr="0096602D">
              <w:rPr>
                <w:lang w:val="es-EC"/>
              </w:rPr>
              <w:t>modelos o diagramas de clases, de entidad-relación.</w:t>
            </w:r>
          </w:p>
        </w:tc>
        <w:tc>
          <w:tcPr>
            <w:tcW w:w="2337" w:type="dxa"/>
          </w:tcPr>
          <w:p w14:paraId="777D7885" w14:textId="77777777" w:rsidR="0096602D" w:rsidRDefault="0096602D">
            <w:pPr>
              <w:rPr>
                <w:lang w:val="es-EC"/>
              </w:rPr>
            </w:pPr>
            <w:r>
              <w:rPr>
                <w:lang w:val="es-EC"/>
              </w:rPr>
              <w:t>Características:</w:t>
            </w:r>
          </w:p>
          <w:p w14:paraId="23856BEC" w14:textId="77777777" w:rsidR="0096602D" w:rsidRPr="0096602D" w:rsidRDefault="0096602D" w:rsidP="0096602D">
            <w:pPr>
              <w:pStyle w:val="Prrafodelista"/>
              <w:numPr>
                <w:ilvl w:val="0"/>
                <w:numId w:val="2"/>
              </w:numPr>
              <w:rPr>
                <w:lang w:val="es-EC"/>
              </w:rPr>
            </w:pPr>
            <w:r w:rsidRPr="0096602D">
              <w:rPr>
                <w:lang w:val="es-EC"/>
              </w:rPr>
              <w:t>“</w:t>
            </w:r>
            <w:r w:rsidRPr="0096602D">
              <w:rPr>
                <w:lang w:val="es-EC"/>
              </w:rPr>
              <w:t>Integración de Word y bases de datos</w:t>
            </w:r>
          </w:p>
          <w:p w14:paraId="5089FBE6" w14:textId="77777777" w:rsidR="0096602D" w:rsidRPr="0096602D" w:rsidRDefault="0096602D" w:rsidP="0096602D">
            <w:pPr>
              <w:pStyle w:val="Prrafodelista"/>
              <w:numPr>
                <w:ilvl w:val="0"/>
                <w:numId w:val="2"/>
              </w:numPr>
              <w:rPr>
                <w:lang w:val="es-EC"/>
              </w:rPr>
            </w:pPr>
            <w:r w:rsidRPr="0096602D">
              <w:rPr>
                <w:lang w:val="es-EC"/>
              </w:rPr>
              <w:t>Potente motor de requerimientos</w:t>
            </w:r>
          </w:p>
          <w:p w14:paraId="5891851D" w14:textId="77777777" w:rsidR="0096602D" w:rsidRPr="0096602D" w:rsidRDefault="0096602D" w:rsidP="0096602D">
            <w:pPr>
              <w:pStyle w:val="Prrafodelista"/>
              <w:numPr>
                <w:ilvl w:val="0"/>
                <w:numId w:val="2"/>
              </w:numPr>
              <w:rPr>
                <w:lang w:val="es-EC"/>
              </w:rPr>
            </w:pPr>
            <w:r w:rsidRPr="0096602D">
              <w:rPr>
                <w:lang w:val="es-EC"/>
              </w:rPr>
              <w:t>Trazabilidad</w:t>
            </w:r>
          </w:p>
          <w:p w14:paraId="61AC8C37" w14:textId="77777777" w:rsidR="0096602D" w:rsidRPr="0096602D" w:rsidRDefault="0096602D" w:rsidP="0096602D">
            <w:pPr>
              <w:pStyle w:val="Prrafodelista"/>
              <w:numPr>
                <w:ilvl w:val="0"/>
                <w:numId w:val="2"/>
              </w:numPr>
              <w:rPr>
                <w:lang w:val="es-EC"/>
              </w:rPr>
            </w:pPr>
            <w:r w:rsidRPr="0096602D">
              <w:rPr>
                <w:lang w:val="es-EC"/>
              </w:rPr>
              <w:t>Análisis y notificación de cambios</w:t>
            </w:r>
          </w:p>
          <w:p w14:paraId="338BFC4A" w14:textId="77777777" w:rsidR="0096602D" w:rsidRPr="0096602D" w:rsidRDefault="0096602D" w:rsidP="0096602D">
            <w:pPr>
              <w:pStyle w:val="Prrafodelista"/>
              <w:numPr>
                <w:ilvl w:val="0"/>
                <w:numId w:val="2"/>
              </w:numPr>
              <w:rPr>
                <w:lang w:val="es-EC"/>
              </w:rPr>
            </w:pPr>
            <w:r w:rsidRPr="0096602D">
              <w:rPr>
                <w:lang w:val="es-EC"/>
              </w:rPr>
              <w:lastRenderedPageBreak/>
              <w:t xml:space="preserve">Creación y comparación de </w:t>
            </w:r>
            <w:proofErr w:type="spellStart"/>
            <w:r w:rsidRPr="0096602D">
              <w:rPr>
                <w:lang w:val="es-EC"/>
              </w:rPr>
              <w:t>baselines</w:t>
            </w:r>
            <w:proofErr w:type="spellEnd"/>
          </w:p>
          <w:p w14:paraId="1C5A6259" w14:textId="77777777" w:rsidR="0096602D" w:rsidRPr="0096602D" w:rsidRDefault="0096602D" w:rsidP="0096602D">
            <w:pPr>
              <w:pStyle w:val="Prrafodelista"/>
              <w:numPr>
                <w:ilvl w:val="0"/>
                <w:numId w:val="2"/>
              </w:numPr>
              <w:rPr>
                <w:lang w:val="es-EC"/>
              </w:rPr>
            </w:pPr>
            <w:r w:rsidRPr="0096602D">
              <w:rPr>
                <w:lang w:val="es-EC"/>
              </w:rPr>
              <w:t xml:space="preserve">Acceso vía web mediante </w:t>
            </w:r>
            <w:proofErr w:type="spellStart"/>
            <w:r w:rsidRPr="0096602D">
              <w:rPr>
                <w:lang w:val="es-EC"/>
              </w:rPr>
              <w:t>RequisiteWeb</w:t>
            </w:r>
            <w:proofErr w:type="spellEnd"/>
          </w:p>
          <w:p w14:paraId="527BC467" w14:textId="77777777" w:rsidR="0096602D" w:rsidRPr="0096602D" w:rsidRDefault="0096602D" w:rsidP="0096602D">
            <w:pPr>
              <w:pStyle w:val="Prrafodelista"/>
              <w:numPr>
                <w:ilvl w:val="0"/>
                <w:numId w:val="2"/>
              </w:numPr>
              <w:rPr>
                <w:lang w:val="es-EC"/>
              </w:rPr>
            </w:pPr>
            <w:r w:rsidRPr="0096602D">
              <w:rPr>
                <w:lang w:val="es-EC"/>
              </w:rPr>
              <w:t>Reporte detallado de estándares y compatibilidad</w:t>
            </w:r>
          </w:p>
          <w:p w14:paraId="712A759D" w14:textId="77777777" w:rsidR="0096602D" w:rsidRPr="0096602D" w:rsidRDefault="0096602D" w:rsidP="0096602D">
            <w:pPr>
              <w:pStyle w:val="Prrafodelista"/>
              <w:numPr>
                <w:ilvl w:val="0"/>
                <w:numId w:val="2"/>
              </w:numPr>
              <w:rPr>
                <w:lang w:val="es-EC"/>
              </w:rPr>
            </w:pPr>
            <w:r w:rsidRPr="0096602D">
              <w:rPr>
                <w:lang w:val="es-EC"/>
              </w:rPr>
              <w:t>Soporte de bases de datos comerciales</w:t>
            </w:r>
          </w:p>
          <w:p w14:paraId="04EEEBD8" w14:textId="77777777" w:rsidR="0096602D" w:rsidRPr="0096602D" w:rsidRDefault="0096602D" w:rsidP="0096602D">
            <w:pPr>
              <w:pStyle w:val="Prrafodelista"/>
              <w:numPr>
                <w:ilvl w:val="0"/>
                <w:numId w:val="2"/>
              </w:numPr>
              <w:rPr>
                <w:lang w:val="es-EC"/>
              </w:rPr>
            </w:pPr>
            <w:r w:rsidRPr="0096602D">
              <w:rPr>
                <w:lang w:val="es-EC"/>
              </w:rPr>
              <w:t xml:space="preserve">Integración con herramientas de </w:t>
            </w:r>
            <w:proofErr w:type="spellStart"/>
            <w:r w:rsidRPr="0096602D">
              <w:rPr>
                <w:lang w:val="es-EC"/>
              </w:rPr>
              <w:t>Rational</w:t>
            </w:r>
            <w:proofErr w:type="spellEnd"/>
          </w:p>
          <w:p w14:paraId="5CDA6ED8" w14:textId="77777777" w:rsidR="0096602D" w:rsidRPr="0096602D" w:rsidRDefault="0096602D" w:rsidP="0096602D">
            <w:pPr>
              <w:pStyle w:val="Prrafodelista"/>
              <w:numPr>
                <w:ilvl w:val="0"/>
                <w:numId w:val="2"/>
              </w:numPr>
              <w:rPr>
                <w:lang w:val="es-EC"/>
              </w:rPr>
            </w:pPr>
            <w:r w:rsidRPr="0096602D">
              <w:rPr>
                <w:lang w:val="es-EC"/>
              </w:rPr>
              <w:t>Soporte a la comunidad de usuario y a su información.</w:t>
            </w:r>
          </w:p>
        </w:tc>
        <w:tc>
          <w:tcPr>
            <w:tcW w:w="2338" w:type="dxa"/>
          </w:tcPr>
          <w:p w14:paraId="42DB4935" w14:textId="77777777" w:rsidR="0096602D" w:rsidRPr="0096602D" w:rsidRDefault="0096602D">
            <w:pPr>
              <w:rPr>
                <w:lang w:val="es-EC"/>
              </w:rPr>
            </w:pPr>
          </w:p>
        </w:tc>
        <w:tc>
          <w:tcPr>
            <w:tcW w:w="2338" w:type="dxa"/>
          </w:tcPr>
          <w:p w14:paraId="71944FF1" w14:textId="77777777" w:rsidR="0096602D" w:rsidRPr="0096602D" w:rsidRDefault="0096602D">
            <w:pPr>
              <w:rPr>
                <w:lang w:val="es-EC"/>
              </w:rPr>
            </w:pPr>
          </w:p>
        </w:tc>
      </w:tr>
      <w:tr w:rsidR="0096602D" w:rsidRPr="0096602D" w14:paraId="0D7B4CB3" w14:textId="77777777" w:rsidTr="0096602D">
        <w:tc>
          <w:tcPr>
            <w:tcW w:w="2337" w:type="dxa"/>
          </w:tcPr>
          <w:p w14:paraId="5FC453EF" w14:textId="77777777" w:rsidR="0096602D" w:rsidRPr="0096602D" w:rsidRDefault="0096602D" w:rsidP="0096602D">
            <w:pPr>
              <w:rPr>
                <w:lang w:val="es-EC"/>
              </w:rPr>
            </w:pPr>
            <w:r w:rsidRPr="0096602D">
              <w:rPr>
                <w:lang w:val="es-EC"/>
              </w:rPr>
              <w:t>Especificación de la solución: Descripción de los requisitos y de las funcionalidades</w:t>
            </w:r>
          </w:p>
          <w:p w14:paraId="09D4EBAB" w14:textId="77777777" w:rsidR="0096602D" w:rsidRPr="0096602D" w:rsidRDefault="0096602D" w:rsidP="0096602D">
            <w:pPr>
              <w:rPr>
                <w:lang w:val="es-EC"/>
              </w:rPr>
            </w:pPr>
            <w:r w:rsidRPr="0096602D">
              <w:rPr>
                <w:lang w:val="es-EC"/>
              </w:rPr>
              <w:t>del proyecto y del entorno en que se va a desenvolver a través de modelos o</w:t>
            </w:r>
          </w:p>
          <w:p w14:paraId="4861AB8E" w14:textId="77777777" w:rsidR="0096602D" w:rsidRPr="0096602D" w:rsidRDefault="0096602D" w:rsidP="0096602D">
            <w:pPr>
              <w:rPr>
                <w:lang w:val="es-EC"/>
              </w:rPr>
            </w:pPr>
            <w:r w:rsidRPr="0096602D">
              <w:rPr>
                <w:lang w:val="es-EC"/>
              </w:rPr>
              <w:t>diagramas:</w:t>
            </w:r>
          </w:p>
          <w:p w14:paraId="65FF3569" w14:textId="77777777" w:rsidR="0096602D" w:rsidRPr="0096602D" w:rsidRDefault="0096602D" w:rsidP="0096602D">
            <w:pPr>
              <w:rPr>
                <w:lang w:val="es-EC"/>
              </w:rPr>
            </w:pPr>
            <w:r w:rsidRPr="0096602D">
              <w:rPr>
                <w:lang w:val="es-EC"/>
              </w:rPr>
              <w:t>- Diagramas de casos de uso (UML)</w:t>
            </w:r>
          </w:p>
          <w:p w14:paraId="0AB0DA49" w14:textId="77777777" w:rsidR="0096602D" w:rsidRPr="0096602D" w:rsidRDefault="0096602D" w:rsidP="0096602D">
            <w:pPr>
              <w:rPr>
                <w:lang w:val="es-EC"/>
              </w:rPr>
            </w:pPr>
            <w:r w:rsidRPr="0096602D">
              <w:rPr>
                <w:lang w:val="es-EC"/>
              </w:rPr>
              <w:t>- Diagramas de estado (UML)</w:t>
            </w:r>
          </w:p>
          <w:p w14:paraId="3DB2CD87" w14:textId="77777777" w:rsidR="0096602D" w:rsidRPr="0096602D" w:rsidRDefault="0096602D" w:rsidP="0096602D">
            <w:pPr>
              <w:rPr>
                <w:lang w:val="es-EC"/>
              </w:rPr>
            </w:pPr>
            <w:r w:rsidRPr="0096602D">
              <w:rPr>
                <w:lang w:val="es-EC"/>
              </w:rPr>
              <w:t>- Diagramas de contexto</w:t>
            </w:r>
          </w:p>
          <w:p w14:paraId="0F8397ED" w14:textId="77777777" w:rsidR="0096602D" w:rsidRPr="0096602D" w:rsidRDefault="0096602D" w:rsidP="0096602D">
            <w:pPr>
              <w:rPr>
                <w:lang w:val="es-EC"/>
              </w:rPr>
            </w:pPr>
            <w:r w:rsidRPr="0096602D">
              <w:rPr>
                <w:lang w:val="es-EC"/>
              </w:rPr>
              <w:t>- Diagramas de flujo de datos</w:t>
            </w:r>
          </w:p>
          <w:p w14:paraId="46681772" w14:textId="77777777" w:rsidR="0096602D" w:rsidRPr="0096602D" w:rsidRDefault="0096602D" w:rsidP="0096602D">
            <w:pPr>
              <w:rPr>
                <w:lang w:val="es-EC"/>
              </w:rPr>
            </w:pPr>
            <w:r w:rsidRPr="0096602D">
              <w:rPr>
                <w:lang w:val="es-EC"/>
              </w:rPr>
              <w:t>- Escenarios</w:t>
            </w:r>
          </w:p>
        </w:tc>
        <w:tc>
          <w:tcPr>
            <w:tcW w:w="2337" w:type="dxa"/>
          </w:tcPr>
          <w:p w14:paraId="22583AAC" w14:textId="77777777" w:rsidR="0096602D" w:rsidRPr="0096602D" w:rsidRDefault="0096602D">
            <w:pPr>
              <w:rPr>
                <w:lang w:val="es-EC"/>
              </w:rPr>
            </w:pPr>
          </w:p>
        </w:tc>
        <w:tc>
          <w:tcPr>
            <w:tcW w:w="2338" w:type="dxa"/>
          </w:tcPr>
          <w:p w14:paraId="2DCF8C30" w14:textId="77777777" w:rsidR="0096602D" w:rsidRPr="0096602D" w:rsidRDefault="0096602D">
            <w:pPr>
              <w:rPr>
                <w:lang w:val="es-EC"/>
              </w:rPr>
            </w:pPr>
          </w:p>
        </w:tc>
        <w:tc>
          <w:tcPr>
            <w:tcW w:w="2338" w:type="dxa"/>
          </w:tcPr>
          <w:p w14:paraId="0E41CDA8" w14:textId="77777777" w:rsidR="0096602D" w:rsidRPr="0096602D" w:rsidRDefault="0096602D">
            <w:pPr>
              <w:rPr>
                <w:lang w:val="es-EC"/>
              </w:rPr>
            </w:pPr>
          </w:p>
        </w:tc>
      </w:tr>
      <w:tr w:rsidR="0096602D" w:rsidRPr="0096602D" w14:paraId="6A56995A" w14:textId="77777777" w:rsidTr="0096602D">
        <w:tc>
          <w:tcPr>
            <w:tcW w:w="2337" w:type="dxa"/>
          </w:tcPr>
          <w:p w14:paraId="4E3A1803" w14:textId="77777777" w:rsidR="0096602D" w:rsidRPr="0096602D" w:rsidRDefault="0096602D">
            <w:pPr>
              <w:rPr>
                <w:lang w:val="es-EC"/>
              </w:rPr>
            </w:pPr>
            <w:r w:rsidRPr="0096602D">
              <w:rPr>
                <w:lang w:val="es-EC"/>
              </w:rPr>
              <w:t xml:space="preserve">Validación de la especificación: Comprobar que cada uno de los requisitos obtenidos y descritos en la especificación definen el sistema o proyecto que se va a construir y que desea </w:t>
            </w:r>
            <w:r w:rsidRPr="0096602D">
              <w:rPr>
                <w:lang w:val="es-EC"/>
              </w:rPr>
              <w:lastRenderedPageBreak/>
              <w:t xml:space="preserve">el cliente. Esto se hace de forma automática, </w:t>
            </w:r>
            <w:proofErr w:type="spellStart"/>
            <w:r w:rsidRPr="0096602D">
              <w:rPr>
                <w:lang w:val="es-EC"/>
              </w:rPr>
              <w:t>IRqA</w:t>
            </w:r>
            <w:proofErr w:type="spellEnd"/>
            <w:r w:rsidRPr="0096602D">
              <w:rPr>
                <w:lang w:val="es-EC"/>
              </w:rPr>
              <w:t xml:space="preserve"> detecta automáticamente inconsistencias en la especificación de la solución.</w:t>
            </w:r>
          </w:p>
        </w:tc>
        <w:tc>
          <w:tcPr>
            <w:tcW w:w="2337" w:type="dxa"/>
          </w:tcPr>
          <w:p w14:paraId="25B812A5" w14:textId="77777777" w:rsidR="0096602D" w:rsidRPr="0096602D" w:rsidRDefault="0096602D">
            <w:pPr>
              <w:rPr>
                <w:lang w:val="es-EC"/>
              </w:rPr>
            </w:pPr>
          </w:p>
        </w:tc>
        <w:tc>
          <w:tcPr>
            <w:tcW w:w="2338" w:type="dxa"/>
          </w:tcPr>
          <w:p w14:paraId="21AFF878" w14:textId="77777777" w:rsidR="0096602D" w:rsidRPr="0096602D" w:rsidRDefault="0096602D">
            <w:pPr>
              <w:rPr>
                <w:lang w:val="es-EC"/>
              </w:rPr>
            </w:pPr>
          </w:p>
        </w:tc>
        <w:tc>
          <w:tcPr>
            <w:tcW w:w="2338" w:type="dxa"/>
          </w:tcPr>
          <w:p w14:paraId="76DBD3BB" w14:textId="77777777" w:rsidR="0096602D" w:rsidRPr="0096602D" w:rsidRDefault="0096602D">
            <w:pPr>
              <w:rPr>
                <w:lang w:val="es-EC"/>
              </w:rPr>
            </w:pPr>
          </w:p>
        </w:tc>
      </w:tr>
      <w:tr w:rsidR="0096602D" w:rsidRPr="0096602D" w14:paraId="1B6BF03A" w14:textId="77777777" w:rsidTr="0096602D">
        <w:tc>
          <w:tcPr>
            <w:tcW w:w="2337" w:type="dxa"/>
          </w:tcPr>
          <w:p w14:paraId="17460B9B" w14:textId="77777777" w:rsidR="0096602D" w:rsidRPr="0096602D" w:rsidRDefault="0096602D" w:rsidP="0096602D">
            <w:pPr>
              <w:rPr>
                <w:lang w:val="es-EC"/>
              </w:rPr>
            </w:pPr>
            <w:r w:rsidRPr="0096602D">
              <w:rPr>
                <w:lang w:val="es-EC"/>
              </w:rPr>
              <w:t>Gestión de requisitos: Controlar y administrar los requisitos y sus cambios para</w:t>
            </w:r>
          </w:p>
          <w:p w14:paraId="75380116" w14:textId="77777777" w:rsidR="0096602D" w:rsidRPr="0096602D" w:rsidRDefault="0096602D" w:rsidP="0096602D">
            <w:pPr>
              <w:rPr>
                <w:lang w:val="es-EC"/>
              </w:rPr>
            </w:pPr>
            <w:r w:rsidRPr="0096602D">
              <w:rPr>
                <w:lang w:val="es-EC"/>
              </w:rPr>
              <w:t>luego reutilizarlos en cualquier actividad del proceso de software que se necesite.</w:t>
            </w:r>
          </w:p>
        </w:tc>
        <w:tc>
          <w:tcPr>
            <w:tcW w:w="2337" w:type="dxa"/>
          </w:tcPr>
          <w:p w14:paraId="008EA9A6" w14:textId="77777777" w:rsidR="0096602D" w:rsidRPr="0096602D" w:rsidRDefault="0096602D">
            <w:pPr>
              <w:rPr>
                <w:lang w:val="es-EC"/>
              </w:rPr>
            </w:pPr>
          </w:p>
        </w:tc>
        <w:tc>
          <w:tcPr>
            <w:tcW w:w="2338" w:type="dxa"/>
          </w:tcPr>
          <w:p w14:paraId="7C0EF422" w14:textId="77777777" w:rsidR="0096602D" w:rsidRPr="0096602D" w:rsidRDefault="0096602D">
            <w:pPr>
              <w:rPr>
                <w:lang w:val="es-EC"/>
              </w:rPr>
            </w:pPr>
          </w:p>
        </w:tc>
        <w:tc>
          <w:tcPr>
            <w:tcW w:w="2338" w:type="dxa"/>
          </w:tcPr>
          <w:p w14:paraId="64B8AA58" w14:textId="77777777" w:rsidR="0096602D" w:rsidRPr="0096602D" w:rsidRDefault="0096602D">
            <w:pPr>
              <w:rPr>
                <w:lang w:val="es-EC"/>
              </w:rPr>
            </w:pPr>
          </w:p>
        </w:tc>
      </w:tr>
      <w:tr w:rsidR="0096602D" w:rsidRPr="0096602D" w14:paraId="6BEF0F16" w14:textId="77777777" w:rsidTr="0096602D">
        <w:tc>
          <w:tcPr>
            <w:tcW w:w="2337" w:type="dxa"/>
          </w:tcPr>
          <w:p w14:paraId="16EB9706" w14:textId="77777777" w:rsidR="0096602D" w:rsidRPr="0096602D" w:rsidRDefault="0096602D" w:rsidP="0096602D">
            <w:pPr>
              <w:rPr>
                <w:lang w:val="es-EC"/>
              </w:rPr>
            </w:pPr>
            <w:r w:rsidRPr="0096602D">
              <w:rPr>
                <w:lang w:val="es-EC"/>
              </w:rPr>
              <w:t>Trazabilidad de requisitos: Identificación de los requisitos que afectan directa o</w:t>
            </w:r>
          </w:p>
          <w:p w14:paraId="670D6C43" w14:textId="77777777" w:rsidR="0096602D" w:rsidRPr="0096602D" w:rsidRDefault="0096602D" w:rsidP="0096602D">
            <w:pPr>
              <w:rPr>
                <w:lang w:val="es-EC"/>
              </w:rPr>
            </w:pPr>
            <w:r w:rsidRPr="0096602D">
              <w:rPr>
                <w:lang w:val="es-EC"/>
              </w:rPr>
              <w:t>indirectamente en cada una de las fases del ciclo de vida del proceso de desarrollo</w:t>
            </w:r>
          </w:p>
          <w:p w14:paraId="08FF3131" w14:textId="77777777" w:rsidR="0096602D" w:rsidRPr="0096602D" w:rsidRDefault="0096602D" w:rsidP="0096602D">
            <w:pPr>
              <w:rPr>
                <w:lang w:val="es-EC"/>
              </w:rPr>
            </w:pPr>
            <w:r w:rsidRPr="0096602D">
              <w:rPr>
                <w:lang w:val="es-EC"/>
              </w:rPr>
              <w:t>del software.</w:t>
            </w:r>
          </w:p>
        </w:tc>
        <w:tc>
          <w:tcPr>
            <w:tcW w:w="2337" w:type="dxa"/>
          </w:tcPr>
          <w:p w14:paraId="410ED907" w14:textId="77777777" w:rsidR="0096602D" w:rsidRPr="0096602D" w:rsidRDefault="0096602D">
            <w:pPr>
              <w:rPr>
                <w:lang w:val="es-EC"/>
              </w:rPr>
            </w:pPr>
          </w:p>
        </w:tc>
        <w:tc>
          <w:tcPr>
            <w:tcW w:w="2338" w:type="dxa"/>
          </w:tcPr>
          <w:p w14:paraId="71A8AC2B" w14:textId="77777777" w:rsidR="0096602D" w:rsidRPr="0096602D" w:rsidRDefault="0096602D">
            <w:pPr>
              <w:rPr>
                <w:lang w:val="es-EC"/>
              </w:rPr>
            </w:pPr>
          </w:p>
        </w:tc>
        <w:tc>
          <w:tcPr>
            <w:tcW w:w="2338" w:type="dxa"/>
          </w:tcPr>
          <w:p w14:paraId="6EE1EA86" w14:textId="77777777" w:rsidR="0096602D" w:rsidRPr="0096602D" w:rsidRDefault="0096602D">
            <w:pPr>
              <w:rPr>
                <w:lang w:val="es-EC"/>
              </w:rPr>
            </w:pPr>
          </w:p>
        </w:tc>
      </w:tr>
    </w:tbl>
    <w:p w14:paraId="4D22BB4C" w14:textId="77777777" w:rsidR="004A3456" w:rsidRDefault="004A3456">
      <w:pPr>
        <w:rPr>
          <w:lang w:val="es-EC"/>
        </w:rPr>
      </w:pPr>
    </w:p>
    <w:p w14:paraId="487839A3" w14:textId="77777777" w:rsidR="004A3456" w:rsidRDefault="004A3456">
      <w:pPr>
        <w:rPr>
          <w:lang w:val="es-EC"/>
        </w:rPr>
      </w:pPr>
    </w:p>
    <w:p w14:paraId="4747F2B0" w14:textId="77777777" w:rsidR="004A3456" w:rsidRPr="004A3456" w:rsidRDefault="004A3456" w:rsidP="004A3456">
      <w:pPr>
        <w:spacing w:line="480" w:lineRule="auto"/>
        <w:rPr>
          <w:rFonts w:ascii="Times New Roman" w:hAnsi="Times New Roman" w:cs="Times New Roman"/>
          <w:sz w:val="24"/>
          <w:szCs w:val="24"/>
          <w:lang w:val="es-EC"/>
        </w:rPr>
      </w:pPr>
      <w:proofErr w:type="spellStart"/>
      <w:r w:rsidRPr="004A3456">
        <w:rPr>
          <w:rFonts w:ascii="Times New Roman" w:hAnsi="Times New Roman" w:cs="Times New Roman"/>
          <w:sz w:val="24"/>
          <w:szCs w:val="24"/>
          <w:lang w:val="es-EC"/>
        </w:rPr>
        <w:t>Ibm</w:t>
      </w:r>
      <w:proofErr w:type="spellEnd"/>
      <w:r w:rsidRPr="004A3456">
        <w:rPr>
          <w:rFonts w:ascii="Times New Roman" w:hAnsi="Times New Roman" w:cs="Times New Roman"/>
          <w:sz w:val="24"/>
          <w:szCs w:val="24"/>
          <w:lang w:val="es-EC"/>
        </w:rPr>
        <w:t xml:space="preserve"> </w:t>
      </w:r>
      <w:proofErr w:type="spellStart"/>
      <w:r w:rsidRPr="004A3456">
        <w:rPr>
          <w:rFonts w:ascii="Times New Roman" w:hAnsi="Times New Roman" w:cs="Times New Roman"/>
          <w:sz w:val="24"/>
          <w:szCs w:val="24"/>
          <w:lang w:val="es-EC"/>
        </w:rPr>
        <w:t>rational</w:t>
      </w:r>
      <w:proofErr w:type="spellEnd"/>
      <w:r w:rsidRPr="004A3456">
        <w:rPr>
          <w:rFonts w:ascii="Times New Roman" w:hAnsi="Times New Roman" w:cs="Times New Roman"/>
          <w:sz w:val="24"/>
          <w:szCs w:val="24"/>
          <w:lang w:val="es-EC"/>
        </w:rPr>
        <w:t xml:space="preserve"> pro es el mas </w:t>
      </w:r>
      <w:proofErr w:type="spellStart"/>
      <w:r w:rsidRPr="004A3456">
        <w:rPr>
          <w:rFonts w:ascii="Times New Roman" w:hAnsi="Times New Roman" w:cs="Times New Roman"/>
          <w:sz w:val="24"/>
          <w:szCs w:val="24"/>
          <w:lang w:val="es-EC"/>
        </w:rPr>
        <w:t>daptable</w:t>
      </w:r>
      <w:proofErr w:type="spellEnd"/>
      <w:r w:rsidRPr="004A3456">
        <w:rPr>
          <w:rFonts w:ascii="Times New Roman" w:hAnsi="Times New Roman" w:cs="Times New Roman"/>
          <w:sz w:val="24"/>
          <w:szCs w:val="24"/>
          <w:lang w:val="es-EC"/>
        </w:rPr>
        <w:t xml:space="preserve"> a cualquier tipo de proyecto, ya que nos ayuda al análisis de las </w:t>
      </w:r>
      <w:proofErr w:type="spellStart"/>
      <w:r w:rsidRPr="004A3456">
        <w:rPr>
          <w:rFonts w:ascii="Times New Roman" w:hAnsi="Times New Roman" w:cs="Times New Roman"/>
          <w:sz w:val="24"/>
          <w:szCs w:val="24"/>
          <w:lang w:val="es-EC"/>
        </w:rPr>
        <w:t>caracterisitcas</w:t>
      </w:r>
      <w:proofErr w:type="spellEnd"/>
      <w:r w:rsidRPr="004A3456">
        <w:rPr>
          <w:rFonts w:ascii="Times New Roman" w:hAnsi="Times New Roman" w:cs="Times New Roman"/>
          <w:sz w:val="24"/>
          <w:szCs w:val="24"/>
          <w:lang w:val="es-EC"/>
        </w:rPr>
        <w:t xml:space="preserve"> primordiales y secundarias de nuestras aplicaciones. Aunque IRQA también nos facilitaría mucho lo que es el detallado de los requerimientos del software de manera mas completa, lo que seria muy dificultoso si somos inexpertos en el uso correcto de la </w:t>
      </w:r>
      <w:proofErr w:type="gramStart"/>
      <w:r w:rsidRPr="004A3456">
        <w:rPr>
          <w:rFonts w:ascii="Times New Roman" w:hAnsi="Times New Roman" w:cs="Times New Roman"/>
          <w:sz w:val="24"/>
          <w:szCs w:val="24"/>
          <w:lang w:val="es-EC"/>
        </w:rPr>
        <w:t>app</w:t>
      </w:r>
      <w:proofErr w:type="gramEnd"/>
      <w:r w:rsidRPr="004A3456">
        <w:rPr>
          <w:rFonts w:ascii="Times New Roman" w:hAnsi="Times New Roman" w:cs="Times New Roman"/>
          <w:sz w:val="24"/>
          <w:szCs w:val="24"/>
          <w:lang w:val="es-EC"/>
        </w:rPr>
        <w:t>.</w:t>
      </w:r>
      <w:r>
        <w:rPr>
          <w:rFonts w:ascii="Times New Roman" w:hAnsi="Times New Roman" w:cs="Times New Roman"/>
          <w:sz w:val="24"/>
          <w:szCs w:val="24"/>
          <w:lang w:val="es-EC"/>
        </w:rPr>
        <w:t xml:space="preserve"> En todo caso estas </w:t>
      </w:r>
      <w:proofErr w:type="spellStart"/>
      <w:r>
        <w:rPr>
          <w:rFonts w:ascii="Times New Roman" w:hAnsi="Times New Roman" w:cs="Times New Roman"/>
          <w:sz w:val="24"/>
          <w:szCs w:val="24"/>
          <w:lang w:val="es-EC"/>
        </w:rPr>
        <w:t>serian</w:t>
      </w:r>
      <w:proofErr w:type="spellEnd"/>
      <w:r>
        <w:rPr>
          <w:rFonts w:ascii="Times New Roman" w:hAnsi="Times New Roman" w:cs="Times New Roman"/>
          <w:sz w:val="24"/>
          <w:szCs w:val="24"/>
          <w:lang w:val="es-EC"/>
        </w:rPr>
        <w:t xml:space="preserve"> los </w:t>
      </w:r>
      <w:bookmarkStart w:id="0" w:name="_GoBack"/>
      <w:bookmarkEnd w:id="0"/>
      <w:r>
        <w:rPr>
          <w:rFonts w:ascii="Times New Roman" w:hAnsi="Times New Roman" w:cs="Times New Roman"/>
          <w:sz w:val="24"/>
          <w:szCs w:val="24"/>
          <w:lang w:val="es-EC"/>
        </w:rPr>
        <w:t xml:space="preserve">dos mejores gestores de requisitos debido a su completa capacidad de análisis en base a parámetros de la aplicación y características ordinarias de un </w:t>
      </w:r>
      <w:proofErr w:type="spellStart"/>
      <w:r>
        <w:rPr>
          <w:rFonts w:ascii="Times New Roman" w:hAnsi="Times New Roman" w:cs="Times New Roman"/>
          <w:sz w:val="24"/>
          <w:szCs w:val="24"/>
          <w:lang w:val="es-EC"/>
        </w:rPr>
        <w:t>stakeholder</w:t>
      </w:r>
      <w:proofErr w:type="spellEnd"/>
      <w:r>
        <w:rPr>
          <w:rFonts w:ascii="Times New Roman" w:hAnsi="Times New Roman" w:cs="Times New Roman"/>
          <w:sz w:val="24"/>
          <w:szCs w:val="24"/>
          <w:lang w:val="es-EC"/>
        </w:rPr>
        <w:t xml:space="preserve">. </w:t>
      </w:r>
    </w:p>
    <w:sectPr w:rsidR="004A3456" w:rsidRPr="004A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B06F8"/>
    <w:multiLevelType w:val="hybridMultilevel"/>
    <w:tmpl w:val="182A4A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7010019"/>
    <w:multiLevelType w:val="hybridMultilevel"/>
    <w:tmpl w:val="EBF0ED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70EF574E"/>
    <w:multiLevelType w:val="hybridMultilevel"/>
    <w:tmpl w:val="A60244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2D"/>
    <w:rsid w:val="001A79BB"/>
    <w:rsid w:val="004A3456"/>
    <w:rsid w:val="00576386"/>
    <w:rsid w:val="006E0492"/>
    <w:rsid w:val="0096602D"/>
    <w:rsid w:val="00B54DEB"/>
    <w:rsid w:val="00D6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3F08"/>
  <w15:chartTrackingRefBased/>
  <w15:docId w15:val="{C18FF21C-C9C3-48A2-BFB5-C6052327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66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66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626</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Araujo Abad</dc:creator>
  <cp:keywords/>
  <dc:description/>
  <cp:lastModifiedBy>Eduardo Araujo Abad</cp:lastModifiedBy>
  <cp:revision>2</cp:revision>
  <cp:lastPrinted>2021-01-08T13:57:00Z</cp:lastPrinted>
  <dcterms:created xsi:type="dcterms:W3CDTF">2021-01-08T13:58:00Z</dcterms:created>
  <dcterms:modified xsi:type="dcterms:W3CDTF">2021-01-08T13:58:00Z</dcterms:modified>
</cp:coreProperties>
</file>