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86" w:rsidRDefault="00E93E32" w:rsidP="00E93E32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Tarea en clases</w:t>
      </w:r>
    </w:p>
    <w:p w:rsidR="00E93E32" w:rsidRDefault="00E93E32" w:rsidP="00E93E32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Nombre: Eduardo José Araujo Abad</w:t>
      </w:r>
    </w:p>
    <w:p w:rsidR="00E93E32" w:rsidRDefault="00E93E32" w:rsidP="00E93E32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Fecha: 13/11/20</w:t>
      </w:r>
    </w:p>
    <w:p w:rsidR="00E93E32" w:rsidRDefault="00E93E32" w:rsidP="00E93E32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Actividad: 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>Guiones para entrevista</w:t>
      </w:r>
    </w:p>
    <w:p w:rsidR="00E93E32" w:rsidRDefault="00E93E32" w:rsidP="00E93E32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E93E32" w:rsidRDefault="00E93E32" w:rsidP="00E93E32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Primeramente, para poder establecer un guion de entrevista hacia un interesado o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stakeholder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de nuestro proyecto es necesario hacer una serie de preguntas internas acerca de los contribuyentes de nuestra empresa, es por esto </w:t>
      </w:r>
      <w:r w:rsidR="00105E0A">
        <w:rPr>
          <w:rFonts w:ascii="Times New Roman" w:hAnsi="Times New Roman" w:cs="Times New Roman"/>
          <w:sz w:val="24"/>
          <w:szCs w:val="24"/>
          <w:lang w:val="es-EC"/>
        </w:rPr>
        <w:t>por lo que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se realizaran las siguientes preguntas en mesa redonda antes de elegir a uno de los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stakeholders</w:t>
      </w:r>
      <w:proofErr w:type="spellEnd"/>
    </w:p>
    <w:p w:rsidR="00E93E32" w:rsidRPr="00E93E32" w:rsidRDefault="00E93E32" w:rsidP="00E93E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¿A qué </w:t>
      </w:r>
      <w:proofErr w:type="spellStart"/>
      <w:r w:rsidRPr="00E93E32">
        <w:rPr>
          <w:rFonts w:ascii="Times New Roman" w:hAnsi="Times New Roman" w:cs="Times New Roman"/>
          <w:sz w:val="24"/>
          <w:szCs w:val="24"/>
          <w:lang w:val="es-EC"/>
        </w:rPr>
        <w:t>stakeholders</w:t>
      </w:r>
      <w:proofErr w:type="spellEnd"/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y titulares de derechos afectan directamente las actividades de su empresa? ¿Cuáles de ellos pueden afectar a las actividades de su empresa? ¿Cuáles están en ambas categorías?</w:t>
      </w:r>
    </w:p>
    <w:p w:rsidR="00E93E32" w:rsidRPr="00E93E32" w:rsidRDefault="00E93E32" w:rsidP="00E93E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¿A qué </w:t>
      </w:r>
      <w:proofErr w:type="spellStart"/>
      <w:r w:rsidRPr="00E93E32">
        <w:rPr>
          <w:rFonts w:ascii="Times New Roman" w:hAnsi="Times New Roman" w:cs="Times New Roman"/>
          <w:sz w:val="24"/>
          <w:szCs w:val="24"/>
          <w:lang w:val="es-EC"/>
        </w:rPr>
        <w:t>stakeholders</w:t>
      </w:r>
      <w:proofErr w:type="spellEnd"/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afectan indirectamente las actividades de su empresa?</w:t>
      </w:r>
    </w:p>
    <w:p w:rsidR="00E93E32" w:rsidRPr="00E93E32" w:rsidRDefault="00E93E32" w:rsidP="00E93E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¿Cuáles son los </w:t>
      </w:r>
      <w:proofErr w:type="spellStart"/>
      <w:r w:rsidRPr="00E93E32">
        <w:rPr>
          <w:rFonts w:ascii="Times New Roman" w:hAnsi="Times New Roman" w:cs="Times New Roman"/>
          <w:sz w:val="24"/>
          <w:szCs w:val="24"/>
          <w:lang w:val="es-EC"/>
        </w:rPr>
        <w:t>stakeholders</w:t>
      </w:r>
      <w:proofErr w:type="spellEnd"/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que son beneficiarios de las actividades de su organización?</w:t>
      </w:r>
    </w:p>
    <w:p w:rsidR="00E93E32" w:rsidRPr="00E93E32" w:rsidRDefault="00E93E32" w:rsidP="00E93E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¿A qué grupos pertenecen sus </w:t>
      </w:r>
      <w:proofErr w:type="spellStart"/>
      <w:r w:rsidRPr="00E93E32">
        <w:rPr>
          <w:rFonts w:ascii="Times New Roman" w:hAnsi="Times New Roman" w:cs="Times New Roman"/>
          <w:sz w:val="24"/>
          <w:szCs w:val="24"/>
          <w:lang w:val="es-EC"/>
        </w:rPr>
        <w:t>stakeholders</w:t>
      </w:r>
      <w:proofErr w:type="spellEnd"/>
      <w:r w:rsidRPr="00E93E32">
        <w:rPr>
          <w:rFonts w:ascii="Times New Roman" w:hAnsi="Times New Roman" w:cs="Times New Roman"/>
          <w:sz w:val="24"/>
          <w:szCs w:val="24"/>
          <w:lang w:val="es-EC"/>
        </w:rPr>
        <w:t>? ¿Qué grupos ejercen influencia sobre ellos?</w:t>
      </w:r>
    </w:p>
    <w:p w:rsidR="00E93E32" w:rsidRPr="00E93E32" w:rsidRDefault="00E93E32" w:rsidP="00E93E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>¿Qué grupos gubernamentales, financieros, legales, ambientales e industriales están involucrados en su proyecto? ¿Cuáles de estos grupos tienen influencia en su proyecto?</w:t>
      </w:r>
    </w:p>
    <w:p w:rsidR="00E93E32" w:rsidRPr="00E93E32" w:rsidRDefault="00E93E32" w:rsidP="00E93E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>¿Qué cuestiones existen actualmente que estén directamente relacionadas con las actividades de su empresa en este proyecto?</w:t>
      </w:r>
    </w:p>
    <w:p w:rsidR="00E93E32" w:rsidRPr="00E93E32" w:rsidRDefault="00E93E32" w:rsidP="00E93E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>¿Qué cuestiones existen que estén fuera del control directo de su organización, pero sin embargo afecten el éxito de su proyecto?</w:t>
      </w:r>
    </w:p>
    <w:p w:rsidR="00E93E32" w:rsidRPr="00E93E32" w:rsidRDefault="00E93E32" w:rsidP="00E93E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¿Qué cuestiones históricas existen con relación a su proyecto, los </w:t>
      </w:r>
      <w:proofErr w:type="spellStart"/>
      <w:r w:rsidRPr="00E93E32">
        <w:rPr>
          <w:rFonts w:ascii="Times New Roman" w:hAnsi="Times New Roman" w:cs="Times New Roman"/>
          <w:sz w:val="24"/>
          <w:szCs w:val="24"/>
          <w:lang w:val="es-EC"/>
        </w:rPr>
        <w:t>stakeholders</w:t>
      </w:r>
      <w:proofErr w:type="spellEnd"/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y la ubicación geográfica?</w:t>
      </w:r>
    </w:p>
    <w:p w:rsidR="00E93E32" w:rsidRPr="00E93E32" w:rsidRDefault="00E93E32" w:rsidP="00E93E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>¿Cuáles son los requerimientos de cumplimiento regulatorio y ambiental?</w:t>
      </w:r>
    </w:p>
    <w:p w:rsidR="00E93E32" w:rsidRPr="00E93E32" w:rsidRDefault="00E93E32" w:rsidP="00E93E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>¿Qué cuestiones se relacionan con áreas geográficas o de importancia cultural?</w:t>
      </w:r>
    </w:p>
    <w:p w:rsidR="00E93E32" w:rsidRPr="00E93E32" w:rsidRDefault="00E93E32" w:rsidP="00E93E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>¿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>Quiénes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son los miembros del equipo que estarán trabajando en la consulta de </w:t>
      </w:r>
      <w:proofErr w:type="spellStart"/>
      <w:r w:rsidRPr="00E93E32">
        <w:rPr>
          <w:rFonts w:ascii="Times New Roman" w:hAnsi="Times New Roman" w:cs="Times New Roman"/>
          <w:sz w:val="24"/>
          <w:szCs w:val="24"/>
          <w:lang w:val="es-EC"/>
        </w:rPr>
        <w:t>stakeholders</w:t>
      </w:r>
      <w:proofErr w:type="spellEnd"/>
      <w:r w:rsidRPr="00E93E32">
        <w:rPr>
          <w:rFonts w:ascii="Times New Roman" w:hAnsi="Times New Roman" w:cs="Times New Roman"/>
          <w:sz w:val="24"/>
          <w:szCs w:val="24"/>
          <w:lang w:val="es-EC"/>
        </w:rPr>
        <w:t>?</w:t>
      </w:r>
    </w:p>
    <w:p w:rsidR="00E93E32" w:rsidRDefault="00E93E32" w:rsidP="00E93E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¿Cómo hará su organización para mantener actualizados los registros de la consulta? ¿Quién será el responsable de la gestión de la información a los </w:t>
      </w:r>
      <w:proofErr w:type="spellStart"/>
      <w:r w:rsidRPr="00E93E32">
        <w:rPr>
          <w:rFonts w:ascii="Times New Roman" w:hAnsi="Times New Roman" w:cs="Times New Roman"/>
          <w:sz w:val="24"/>
          <w:szCs w:val="24"/>
          <w:lang w:val="es-EC"/>
        </w:rPr>
        <w:t>stakeholders</w:t>
      </w:r>
      <w:proofErr w:type="spellEnd"/>
      <w:r w:rsidRPr="00E93E32">
        <w:rPr>
          <w:rFonts w:ascii="Times New Roman" w:hAnsi="Times New Roman" w:cs="Times New Roman"/>
          <w:sz w:val="24"/>
          <w:szCs w:val="24"/>
          <w:lang w:val="es-EC"/>
        </w:rPr>
        <w:t>, y de mantener al tanto a los miembros del equipo?</w:t>
      </w:r>
    </w:p>
    <w:p w:rsidR="00E93E32" w:rsidRDefault="00E93E32" w:rsidP="00E93E32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Estas preguntas se tomaron como base para seleccionar un grupo menor de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stakeholders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, se lo puede considerar un filtro.</w:t>
      </w:r>
    </w:p>
    <w:p w:rsidR="00E93E32" w:rsidRDefault="00E93E32" w:rsidP="00E93E32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A continuación, se detallará el renglón o guion que consta de 5 preguntas dirigidas al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stakeholder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elegido, ya que la entrevista no debería sobrepasar un tiempo límite de 15 minutos en donde solo se tomará nota a las respuestas de interés de la empresa.</w:t>
      </w:r>
    </w:p>
    <w:p w:rsidR="00E93E32" w:rsidRDefault="00E93E32" w:rsidP="00E93E32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E93E32" w:rsidRDefault="00E93E32" w:rsidP="00E93E32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E93E32" w:rsidRPr="00E93E32" w:rsidRDefault="00E93E32" w:rsidP="00E93E3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lastRenderedPageBreak/>
        <w:t>Interés de la organización</w:t>
      </w:r>
    </w:p>
    <w:p w:rsidR="00E93E32" w:rsidRPr="00E93E32" w:rsidRDefault="00105E0A" w:rsidP="00E93E3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Nuestro grupo de desarrollo esta interesado en el margen de apoyo que podemos recibir, para la ejecución de proyectos futuros.</w:t>
      </w:r>
    </w:p>
    <w:p w:rsidR="00E93E32" w:rsidRPr="00E93E32" w:rsidRDefault="00E93E32" w:rsidP="00E93E3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>Papel del entrevistado</w:t>
      </w:r>
    </w:p>
    <w:p w:rsidR="00E93E32" w:rsidRPr="00E93E32" w:rsidRDefault="00105E0A" w:rsidP="00E93E3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U</w:t>
      </w:r>
      <w:r w:rsidR="00E93E32" w:rsidRPr="00E93E32">
        <w:rPr>
          <w:rFonts w:ascii="Times New Roman" w:hAnsi="Times New Roman" w:cs="Times New Roman"/>
          <w:sz w:val="24"/>
          <w:szCs w:val="24"/>
          <w:lang w:val="es-EC"/>
        </w:rPr>
        <w:t>d. Ha sido seleccionado por pertenecer a uno de los grupos de interés clave para</w:t>
      </w:r>
      <w:r w:rsidR="00E93E32"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E93E32"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nuestra organización; no </w:t>
      </w:r>
      <w:r w:rsidR="00E93E32" w:rsidRPr="00E93E32">
        <w:rPr>
          <w:rFonts w:ascii="Times New Roman" w:hAnsi="Times New Roman" w:cs="Times New Roman"/>
          <w:sz w:val="24"/>
          <w:szCs w:val="24"/>
          <w:lang w:val="es-EC"/>
        </w:rPr>
        <w:t>obstante,</w:t>
      </w:r>
      <w:r w:rsidR="00E93E32"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no pretendemos que responda representando a</w:t>
      </w:r>
      <w:r w:rsidR="00E93E32"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E93E32"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otros, sino 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>únicamente a</w:t>
      </w:r>
      <w:r w:rsidR="00E93E32"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su propia organización.</w:t>
      </w:r>
    </w:p>
    <w:p w:rsidR="00E93E32" w:rsidRPr="00E93E32" w:rsidRDefault="00E93E32" w:rsidP="00E93E3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>Antecedentes</w:t>
      </w:r>
    </w:p>
    <w:p w:rsidR="00E93E32" w:rsidRPr="00E93E32" w:rsidRDefault="00E93E32" w:rsidP="00E93E3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>Este análisis</w:t>
      </w:r>
      <w:r w:rsidR="00105E0A">
        <w:rPr>
          <w:rFonts w:ascii="Times New Roman" w:hAnsi="Times New Roman" w:cs="Times New Roman"/>
          <w:sz w:val="24"/>
          <w:szCs w:val="24"/>
          <w:lang w:val="es-EC"/>
        </w:rPr>
        <w:t xml:space="preserve"> se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105E0A" w:rsidRPr="00E93E32">
        <w:rPr>
          <w:rFonts w:ascii="Times New Roman" w:hAnsi="Times New Roman" w:cs="Times New Roman"/>
          <w:sz w:val="24"/>
          <w:szCs w:val="24"/>
          <w:lang w:val="es-EC"/>
        </w:rPr>
        <w:t>vincula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con el Plan Estratégico que hemos puesto en marcha, y pretende no quedarse </w:t>
      </w:r>
      <w:r w:rsidR="00105E0A">
        <w:rPr>
          <w:rFonts w:ascii="Times New Roman" w:hAnsi="Times New Roman" w:cs="Times New Roman"/>
          <w:sz w:val="24"/>
          <w:szCs w:val="24"/>
          <w:lang w:val="es-EC"/>
        </w:rPr>
        <w:t>como tan solo un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informe, sino</w:t>
      </w:r>
      <w:r w:rsidR="00105E0A">
        <w:rPr>
          <w:rFonts w:ascii="Times New Roman" w:hAnsi="Times New Roman" w:cs="Times New Roman"/>
          <w:sz w:val="24"/>
          <w:szCs w:val="24"/>
          <w:lang w:val="es-EC"/>
        </w:rPr>
        <w:t xml:space="preserve"> deseamos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integrarlo en la organización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>como un</w:t>
      </w:r>
      <w:r w:rsidR="00105E0A">
        <w:rPr>
          <w:rFonts w:ascii="Times New Roman" w:hAnsi="Times New Roman" w:cs="Times New Roman"/>
          <w:sz w:val="24"/>
          <w:szCs w:val="24"/>
          <w:lang w:val="es-EC"/>
        </w:rPr>
        <w:t xml:space="preserve"> método de mejoramiento,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con carácter anual.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:rsidR="00E93E32" w:rsidRPr="00E93E32" w:rsidRDefault="00E93E32" w:rsidP="00E93E3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>Metodología</w:t>
      </w:r>
    </w:p>
    <w:p w:rsidR="00E93E32" w:rsidRPr="00E93E32" w:rsidRDefault="00E93E32" w:rsidP="00E93E3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>La metodología utilizada es el Modelo Poliédrico</w:t>
      </w:r>
    </w:p>
    <w:p w:rsidR="00E93E32" w:rsidRPr="00E93E32" w:rsidRDefault="00E93E32" w:rsidP="00E93E3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>Objetivos de la entrevista</w:t>
      </w:r>
    </w:p>
    <w:p w:rsidR="00E93E32" w:rsidRDefault="00E93E32" w:rsidP="00E93E3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El objetivo de la entrevista consiste únicamente en conocer su opinión 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en relación con el 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>Valor que nuestra organización les aporta. No buscamos una respuesta compleja y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elaborada, sino que de forma 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>espontánea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y sencilla nos indique si nuestra organización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E93E32">
        <w:rPr>
          <w:rFonts w:ascii="Times New Roman" w:hAnsi="Times New Roman" w:cs="Times New Roman"/>
          <w:sz w:val="24"/>
          <w:szCs w:val="24"/>
          <w:lang w:val="es-EC"/>
        </w:rPr>
        <w:t>les aporta algún tipo de Valor, y cual sería ese Valor aportado.</w:t>
      </w:r>
    </w:p>
    <w:p w:rsidR="00105E0A" w:rsidRDefault="00105E0A" w:rsidP="00105E0A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Preguntas</w:t>
      </w:r>
    </w:p>
    <w:p w:rsidR="00105E0A" w:rsidRPr="00105E0A" w:rsidRDefault="00105E0A" w:rsidP="00105E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05E0A">
        <w:rPr>
          <w:rFonts w:ascii="Times New Roman" w:hAnsi="Times New Roman" w:cs="Times New Roman"/>
          <w:sz w:val="24"/>
          <w:szCs w:val="24"/>
          <w:lang w:val="es-EC"/>
        </w:rPr>
        <w:t xml:space="preserve">¿Me podrías indicar cuáles son los principales aspectos en los que sientes que </w:t>
      </w:r>
      <w:r w:rsidRPr="00105E0A">
        <w:rPr>
          <w:rFonts w:ascii="Times New Roman" w:hAnsi="Times New Roman" w:cs="Times New Roman"/>
          <w:sz w:val="24"/>
          <w:szCs w:val="24"/>
          <w:lang w:val="es-EC"/>
        </w:rPr>
        <w:t xml:space="preserve">nuestra aplicación </w:t>
      </w:r>
      <w:r w:rsidRPr="00105E0A">
        <w:rPr>
          <w:rFonts w:ascii="Times New Roman" w:hAnsi="Times New Roman" w:cs="Times New Roman"/>
          <w:sz w:val="24"/>
          <w:szCs w:val="24"/>
          <w:lang w:val="es-EC"/>
        </w:rPr>
        <w:t>Genera valor</w:t>
      </w:r>
      <w:r w:rsidRPr="00105E0A">
        <w:rPr>
          <w:rFonts w:ascii="Times New Roman" w:hAnsi="Times New Roman" w:cs="Times New Roman"/>
          <w:sz w:val="24"/>
          <w:szCs w:val="24"/>
          <w:lang w:val="es-EC"/>
        </w:rPr>
        <w:t>?</w:t>
      </w:r>
    </w:p>
    <w:p w:rsidR="00105E0A" w:rsidRDefault="00105E0A" w:rsidP="001C75E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05E0A">
        <w:rPr>
          <w:rFonts w:ascii="Times New Roman" w:hAnsi="Times New Roman" w:cs="Times New Roman"/>
          <w:sz w:val="24"/>
          <w:szCs w:val="24"/>
          <w:lang w:val="es-EC"/>
        </w:rPr>
        <w:t>¿Podrías identificar algunas características que puedan hacer que el valor generado /</w:t>
      </w:r>
      <w:r w:rsidRPr="00105E0A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105E0A">
        <w:rPr>
          <w:rFonts w:ascii="Times New Roman" w:hAnsi="Times New Roman" w:cs="Times New Roman"/>
          <w:sz w:val="24"/>
          <w:szCs w:val="24"/>
          <w:lang w:val="es-EC"/>
        </w:rPr>
        <w:t>percibido se incremente?</w:t>
      </w:r>
    </w:p>
    <w:p w:rsidR="00105E0A" w:rsidRDefault="00105E0A" w:rsidP="001C75E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05E0A">
        <w:rPr>
          <w:rFonts w:ascii="Times New Roman" w:hAnsi="Times New Roman" w:cs="Times New Roman"/>
          <w:sz w:val="24"/>
          <w:szCs w:val="24"/>
          <w:lang w:val="es-EC"/>
        </w:rPr>
        <w:t>¿Se te ocurre algún indicador que pudiera utilizarse para identificar el valor generado?</w:t>
      </w:r>
    </w:p>
    <w:p w:rsidR="00105E0A" w:rsidRDefault="00105E0A" w:rsidP="001C75E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05E0A">
        <w:rPr>
          <w:rFonts w:ascii="Times New Roman" w:hAnsi="Times New Roman" w:cs="Times New Roman"/>
          <w:sz w:val="24"/>
          <w:szCs w:val="24"/>
          <w:lang w:val="es-EC"/>
        </w:rPr>
        <w:t>¿Y alguna cuantificación monetaria de referencia?</w:t>
      </w:r>
    </w:p>
    <w:p w:rsidR="00105E0A" w:rsidRDefault="00105E0A" w:rsidP="009F33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05E0A">
        <w:rPr>
          <w:rFonts w:ascii="Times New Roman" w:hAnsi="Times New Roman" w:cs="Times New Roman"/>
          <w:sz w:val="24"/>
          <w:szCs w:val="24"/>
          <w:lang w:val="es-EC"/>
        </w:rPr>
        <w:t xml:space="preserve">¿Te gustaría añadir algún otro comentario o idea </w:t>
      </w:r>
      <w:r w:rsidRPr="00105E0A">
        <w:rPr>
          <w:rFonts w:ascii="Times New Roman" w:hAnsi="Times New Roman" w:cs="Times New Roman"/>
          <w:sz w:val="24"/>
          <w:szCs w:val="24"/>
          <w:lang w:val="es-EC"/>
        </w:rPr>
        <w:t>en relación con el</w:t>
      </w:r>
      <w:r w:rsidRPr="00105E0A">
        <w:rPr>
          <w:rFonts w:ascii="Times New Roman" w:hAnsi="Times New Roman" w:cs="Times New Roman"/>
          <w:sz w:val="24"/>
          <w:szCs w:val="24"/>
          <w:lang w:val="es-EC"/>
        </w:rPr>
        <w:t xml:space="preserve"> valor social generado, o</w:t>
      </w:r>
      <w:r w:rsidRPr="00105E0A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105E0A">
        <w:rPr>
          <w:rFonts w:ascii="Times New Roman" w:hAnsi="Times New Roman" w:cs="Times New Roman"/>
          <w:sz w:val="24"/>
          <w:szCs w:val="24"/>
          <w:lang w:val="es-EC"/>
        </w:rPr>
        <w:t>dejado de generar por la organización de referencia?</w:t>
      </w:r>
    </w:p>
    <w:p w:rsidR="00105E0A" w:rsidRDefault="00105E0A" w:rsidP="00105E0A">
      <w:pPr>
        <w:rPr>
          <w:rFonts w:ascii="Times New Roman" w:hAnsi="Times New Roman" w:cs="Times New Roman"/>
          <w:sz w:val="24"/>
          <w:szCs w:val="24"/>
          <w:lang w:val="es-EC"/>
        </w:rPr>
      </w:pPr>
    </w:p>
    <w:sdt>
      <w:sdtPr>
        <w:rPr>
          <w:lang w:val="es-ES"/>
        </w:rPr>
        <w:id w:val="-20258472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sdtEndPr>
      <w:sdtContent>
        <w:p w:rsidR="00105E0A" w:rsidRDefault="00105E0A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105E0A" w:rsidRDefault="00105E0A" w:rsidP="00105E0A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105E0A">
                <w:rPr>
                  <w:lang w:val="es-EC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Retolaza, J. L. (2013). Contabilidad social para la. </w:t>
              </w:r>
              <w:r>
                <w:rPr>
                  <w:i/>
                  <w:iCs/>
                  <w:noProof/>
                  <w:lang w:val="es-ES"/>
                </w:rPr>
                <w:t>Revista de contabilidad y direccion</w:t>
              </w:r>
              <w:r>
                <w:rPr>
                  <w:noProof/>
                  <w:lang w:val="es-ES"/>
                </w:rPr>
                <w:t>, 20.</w:t>
              </w:r>
            </w:p>
            <w:p w:rsidR="00105E0A" w:rsidRDefault="00105E0A" w:rsidP="00105E0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SustaiNet. (s.f.). </w:t>
              </w:r>
              <w:r>
                <w:rPr>
                  <w:i/>
                  <w:iCs/>
                  <w:noProof/>
                  <w:lang w:val="es-ES"/>
                </w:rPr>
                <w:t>Sustainet software.</w:t>
              </w:r>
              <w:r>
                <w:rPr>
                  <w:noProof/>
                  <w:lang w:val="es-ES"/>
                </w:rPr>
                <w:t xml:space="preserve"> Obtenido de https://www.sustainet-esp.com/gestion-stakeholders/doce-preguntas-sobre-las-consultas-a-stakeholders-para-hacer-antes-de-su-proximo-proyecto/</w:t>
              </w:r>
            </w:p>
            <w:p w:rsidR="00105E0A" w:rsidRDefault="00105E0A" w:rsidP="00105E0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05E0A" w:rsidRPr="00105E0A" w:rsidRDefault="00105E0A" w:rsidP="00105E0A">
      <w:pPr>
        <w:rPr>
          <w:rFonts w:ascii="Times New Roman" w:hAnsi="Times New Roman" w:cs="Times New Roman"/>
          <w:sz w:val="24"/>
          <w:szCs w:val="24"/>
          <w:lang w:val="es-EC"/>
        </w:rPr>
      </w:pPr>
      <w:bookmarkStart w:id="0" w:name="_GoBack"/>
      <w:bookmarkEnd w:id="0"/>
    </w:p>
    <w:p w:rsidR="00E93E32" w:rsidRDefault="00E93E32" w:rsidP="00E93E32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E93E32" w:rsidRPr="00E93E32" w:rsidRDefault="00E93E32" w:rsidP="00E93E32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lastRenderedPageBreak/>
        <w:t xml:space="preserve"> </w:t>
      </w:r>
    </w:p>
    <w:sectPr w:rsidR="00E93E32" w:rsidRPr="00E9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87B6F"/>
    <w:multiLevelType w:val="hybridMultilevel"/>
    <w:tmpl w:val="6562BF3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53A9C"/>
    <w:multiLevelType w:val="hybridMultilevel"/>
    <w:tmpl w:val="7ADA5DFE"/>
    <w:lvl w:ilvl="0" w:tplc="D7A681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C3EB6"/>
    <w:multiLevelType w:val="hybridMultilevel"/>
    <w:tmpl w:val="027EDBA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32"/>
    <w:rsid w:val="00105E0A"/>
    <w:rsid w:val="00576386"/>
    <w:rsid w:val="00D614EB"/>
    <w:rsid w:val="00E9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EF61"/>
  <w15:chartTrackingRefBased/>
  <w15:docId w15:val="{DE522724-0E9B-4C34-A1A3-2798B88F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E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05E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105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Sus</b:Tag>
    <b:SourceType>DocumentFromInternetSite</b:SourceType>
    <b:Guid>{4BF8C417-3975-44DC-8982-A1605AF4CA6A}</b:Guid>
    <b:Author>
      <b:Author>
        <b:NameList>
          <b:Person>
            <b:Last>SustaiNet</b:Last>
          </b:Person>
        </b:NameList>
      </b:Author>
    </b:Author>
    <b:Title>Sustainet software</b:Title>
    <b:URL>https://www.sustainet-esp.com/gestion-stakeholders/doce-preguntas-sobre-las-consultas-a-stakeholders-para-hacer-antes-de-su-proximo-proyecto/</b:URL>
    <b:RefOrder>1</b:RefOrder>
  </b:Source>
  <b:Source>
    <b:Tag>Ret13</b:Tag>
    <b:SourceType>JournalArticle</b:SourceType>
    <b:Guid>{6114F799-62BD-414E-977A-06B76ACEAA60}</b:Guid>
    <b:Author>
      <b:Author>
        <b:NameList>
          <b:Person>
            <b:Last>Retolaza</b:Last>
            <b:First>Jose</b:First>
            <b:Middle>Luis</b:Middle>
          </b:Person>
        </b:NameList>
      </b:Author>
      <b:BookAuthor>
        <b:NameList>
          <b:Person>
            <b:Last>Retolaza</b:Last>
            <b:First>Jose</b:First>
            <b:Middle>Luis</b:Middle>
          </b:Person>
        </b:NameList>
      </b:BookAuthor>
    </b:Author>
    <b:Title>Contabilidad social para la</b:Title>
    <b:Year>2013</b:Year>
    <b:BookTitle>Contabilidad social para la</b:BookTitle>
    <b:Pages>20</b:Pages>
    <b:JournalName>Revista de contabilidad y direccion</b:JournalName>
    <b:RefOrder>2</b:RefOrder>
  </b:Source>
</b:Sources>
</file>

<file path=customXml/itemProps1.xml><?xml version="1.0" encoding="utf-8"?>
<ds:datastoreItem xmlns:ds="http://schemas.openxmlformats.org/officeDocument/2006/customXml" ds:itemID="{4718CE38-AF1A-419C-A33B-CD43C0050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Araujo Abad</dc:creator>
  <cp:keywords/>
  <dc:description/>
  <cp:lastModifiedBy>Eduardo Araujo Abad</cp:lastModifiedBy>
  <cp:revision>1</cp:revision>
  <dcterms:created xsi:type="dcterms:W3CDTF">2020-11-13T12:55:00Z</dcterms:created>
  <dcterms:modified xsi:type="dcterms:W3CDTF">2020-11-13T13:14:00Z</dcterms:modified>
</cp:coreProperties>
</file>