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</w:p>
    <w:p>
      <w:pPr>
        <w:pStyle w:val="Body"/>
        <w:jc w:val="center"/>
      </w:pPr>
      <w:r>
        <w:rPr>
          <w:rtl w:val="0"/>
        </w:rPr>
        <w:t>TECNOLOG</w:t>
      </w:r>
      <w:r>
        <w:rPr>
          <w:rtl w:val="0"/>
        </w:rPr>
        <w:t>Í</w:t>
      </w:r>
      <w:r>
        <w:rPr>
          <w:rtl w:val="0"/>
          <w:lang w:val="en-US"/>
        </w:rPr>
        <w:t>A EN DESARROLLO DE SOFTWARE</w:t>
      </w:r>
    </w:p>
    <w:p>
      <w:pPr>
        <w:pStyle w:val="Body"/>
        <w:jc w:val="center"/>
      </w:pPr>
    </w:p>
    <w:p>
      <w:pPr>
        <w:pStyle w:val="Body"/>
        <w:jc w:val="center"/>
      </w:pPr>
      <w:r>
        <w:rPr>
          <w:rtl w:val="0"/>
          <w:lang w:val="es-ES_tradnl"/>
        </w:rPr>
        <w:t xml:space="preserve">FORMATO DEL DOCUMENTO FINAL </w:t>
      </w:r>
      <w:r>
        <w:rPr>
          <w:rtl w:val="0"/>
        </w:rPr>
        <w:t xml:space="preserve">– </w:t>
      </w:r>
      <w:r>
        <w:rPr>
          <w:rtl w:val="0"/>
          <w:lang w:val="de-DE"/>
        </w:rPr>
        <w:t>PROYECTO DE GRADO (Versi</w:t>
      </w:r>
      <w:r>
        <w:rPr>
          <w:rtl w:val="0"/>
          <w:lang w:val="es-ES_tradnl"/>
        </w:rPr>
        <w:t>ó</w:t>
      </w:r>
      <w:r>
        <w:rPr>
          <w:rtl w:val="0"/>
        </w:rPr>
        <w:t>n 2)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s-ES_tradnl"/>
        </w:rPr>
        <w:t>Introducci</w:t>
      </w:r>
      <w:r>
        <w:rPr>
          <w:rtl w:val="0"/>
          <w:lang w:val="es-ES_tradnl"/>
        </w:rPr>
        <w:t>ó</w:t>
      </w:r>
      <w:r>
        <w:rPr>
          <w:rtl w:val="0"/>
        </w:rPr>
        <w:t>n</w:t>
      </w:r>
    </w:p>
    <w:p>
      <w:pPr>
        <w:pStyle w:val="Body"/>
        <w:bidi w:val="0"/>
      </w:pP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es-ES_tradnl"/>
        </w:rPr>
        <w:t>Datos informativos del proyecto</w:t>
      </w:r>
    </w:p>
    <w:p>
      <w:pPr>
        <w:pStyle w:val="Body"/>
        <w:numPr>
          <w:ilvl w:val="1"/>
          <w:numId w:val="2"/>
        </w:numPr>
        <w:bidi w:val="0"/>
      </w:pPr>
      <w:r>
        <w:rPr>
          <w:rtl w:val="0"/>
        </w:rPr>
        <w:t>T</w:t>
      </w:r>
      <w:r>
        <w:rPr>
          <w:rtl w:val="0"/>
        </w:rPr>
        <w:t>í</w:t>
      </w:r>
      <w:r>
        <w:rPr>
          <w:rtl w:val="0"/>
          <w:lang w:val="es-ES_tradnl"/>
        </w:rPr>
        <w:t>tulo del proyecto de software</w:t>
      </w:r>
    </w:p>
    <w:p>
      <w:pPr>
        <w:pStyle w:val="Body"/>
        <w:numPr>
          <w:ilvl w:val="2"/>
          <w:numId w:val="2"/>
        </w:numPr>
        <w:bidi w:val="0"/>
      </w:pPr>
      <w:r>
        <w:rPr>
          <w:rtl w:val="0"/>
          <w:lang w:val="es-ES_tradnl"/>
        </w:rPr>
        <w:t>Desarrollo de un ecosistema digital m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vil para la gesti</w:t>
      </w:r>
      <w:r>
        <w:rPr>
          <w:rtl w:val="0"/>
          <w:lang w:val="es-ES_tradnl"/>
        </w:rPr>
        <w:t>ó</w:t>
      </w:r>
      <w:r>
        <w:rPr>
          <w:rtl w:val="0"/>
        </w:rPr>
        <w:t>n</w:t>
      </w:r>
      <w:r>
        <w:rPr>
          <w:rtl w:val="0"/>
        </w:rPr>
        <w:t> </w:t>
      </w:r>
      <w:r>
        <w:rPr>
          <w:rtl w:val="0"/>
          <w:lang w:val="es-ES_tradnl"/>
        </w:rPr>
        <w:t>participativa y preservaci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los humedales urbanos en Bogot</w:t>
      </w:r>
      <w:r>
        <w:rPr>
          <w:rtl w:val="0"/>
        </w:rPr>
        <w:t>á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1.2</w:t>
      </w:r>
      <w:r>
        <w:rPr>
          <w:rtl w:val="0"/>
          <w:lang w:val="es-ES_tradnl"/>
        </w:rPr>
        <w:t xml:space="preserve">. </w:t>
      </w:r>
      <w:r>
        <w:rPr>
          <w:rtl w:val="0"/>
          <w:lang w:val="pt-PT"/>
        </w:rPr>
        <w:t>Breve s</w:t>
      </w:r>
      <w:r>
        <w:rPr>
          <w:rtl w:val="0"/>
        </w:rPr>
        <w:t>í</w:t>
      </w:r>
      <w:r>
        <w:rPr>
          <w:rtl w:val="0"/>
          <w:lang w:val="es-ES_tradnl"/>
        </w:rPr>
        <w:t>ntesis del proyecto</w:t>
      </w:r>
    </w:p>
    <w:p>
      <w:pPr>
        <w:pStyle w:val="Body"/>
        <w:bidi w:val="0"/>
      </w:pPr>
    </w:p>
    <w:p>
      <w:pPr>
        <w:pStyle w:val="Body"/>
        <w:bidi w:val="0"/>
        <w:ind w:left="720"/>
      </w:pPr>
      <w:r>
        <w:rPr>
          <w:rtl w:val="0"/>
          <w:lang w:val="es-ES_tradnl"/>
        </w:rPr>
        <w:t>Este proyecto consiste en el dise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o y desarrollo de una aplicaci</w:t>
      </w:r>
      <w:r>
        <w:rPr>
          <w:rtl w:val="0"/>
          <w:lang w:val="es-ES_tradnl"/>
        </w:rPr>
        <w:t>ó</w:t>
      </w:r>
      <w:r>
        <w:rPr>
          <w:rtl w:val="0"/>
        </w:rPr>
        <w:t>n m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vil integral para mitigar la problem</w:t>
      </w:r>
      <w:r>
        <w:rPr>
          <w:rtl w:val="0"/>
        </w:rPr>
        <w:t>á</w:t>
      </w:r>
      <w:r>
        <w:rPr>
          <w:rtl w:val="0"/>
          <w:lang w:val="es-ES_tradnl"/>
        </w:rPr>
        <w:t>tica de deterioro ambiental que enfrentan los humedales de la localidad de Kennedy (Techo y El Burro). El software surge como respuesta a la p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rdida del 84,5 % de la extensi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original de estos ecosistemas entre 1950 y 2016, fen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meno impulsado por la urbanizaci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descontrolada y la falta de herramientas de vigilancia ciudadana. La soluci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migra y expande las capacidades del sistema actual para ofrecer una plataforma interactiva que combina la divulgaci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cient</w:t>
      </w:r>
      <w:r>
        <w:rPr>
          <w:rtl w:val="0"/>
        </w:rPr>
        <w:t>í</w:t>
      </w:r>
      <w:r>
        <w:rPr>
          <w:rtl w:val="0"/>
          <w:lang w:val="es-ES_tradnl"/>
        </w:rPr>
        <w:t>fica (flora, fauna e historia) con herramientas de participaci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activa. El sistema incorpora un m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dulo de quejas y denuncias georreferenciadas, un asistente virtual (chatbot) para la interacci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inmediata con el usuario y la visualizaci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datos de sensores IoT en tiempo real. Su prop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sito es consolidarse como el canal oficial de gesti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y promoci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para la preservaci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los ecosistemas locales.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s-ES_tradnl"/>
        </w:rPr>
        <w:t>2. Planificaci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del proyecto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s-ES_tradnl"/>
        </w:rPr>
        <w:t xml:space="preserve">   2.1 Planteamiento del problema</w:t>
      </w:r>
    </w:p>
    <w:p>
      <w:pPr>
        <w:pStyle w:val="Body"/>
        <w:bidi w:val="0"/>
      </w:pPr>
    </w:p>
    <w:p>
      <w:pPr>
        <w:pStyle w:val="Body"/>
        <w:bidi w:val="0"/>
        <w:ind w:left="720"/>
      </w:pPr>
      <w:r>
        <w:rPr>
          <w:rtl w:val="0"/>
          <w:lang w:val="es-ES_tradnl"/>
        </w:rPr>
        <w:t>A pesar de la existencia de recursos informativos web sobre el humedal de Techo, la falta de una herramienta m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vil limita la capacidad de los ciudadanos para interactuar con el ecosistema en tiempo real y desde el territorio. El deterioro de los humedales urbanos por vertimientos, basuras e invasiones requiere una transici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hacia tecnolog</w:t>
      </w:r>
      <w:r>
        <w:rPr>
          <w:rtl w:val="0"/>
        </w:rPr>
        <w:t>í</w:t>
      </w:r>
      <w:r>
        <w:rPr>
          <w:rtl w:val="0"/>
          <w:lang w:val="pt-PT"/>
        </w:rPr>
        <w:t>as proactivas. La carencia de un sistema m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 xml:space="preserve">vil impide que la comunidad pueda realizar denuncias inmediatas con evidencia multimedia en el lugar del incidente, acceder a respuestas automatizadas sobre normatividad ambiental o consultar datos de calidad del agua mientras recorren el </w:t>
      </w:r>
      <w:r>
        <w:rPr>
          <w:rtl w:val="0"/>
        </w:rPr>
        <w:t>á</w:t>
      </w:r>
      <w:r>
        <w:rPr>
          <w:rtl w:val="0"/>
          <w:lang w:val="es-ES_tradnl"/>
        </w:rPr>
        <w:t>rea. Esta brecha tecnol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gica entre la informaci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est</w:t>
      </w:r>
      <w:r>
        <w:rPr>
          <w:rtl w:val="0"/>
        </w:rPr>
        <w:t>á</w:t>
      </w:r>
      <w:r>
        <w:rPr>
          <w:rtl w:val="0"/>
          <w:lang w:val="es-ES_tradnl"/>
        </w:rPr>
        <w:t>tica y la gesti</w:t>
      </w:r>
      <w:r>
        <w:rPr>
          <w:rtl w:val="0"/>
          <w:lang w:val="es-ES_tradnl"/>
        </w:rPr>
        <w:t>ó</w:t>
      </w:r>
      <w:r>
        <w:rPr>
          <w:rtl w:val="0"/>
        </w:rPr>
        <w:t>n din</w:t>
      </w:r>
      <w:r>
        <w:rPr>
          <w:rtl w:val="0"/>
        </w:rPr>
        <w:t>á</w:t>
      </w:r>
      <w:r>
        <w:rPr>
          <w:rtl w:val="0"/>
          <w:lang w:val="es-ES_tradnl"/>
        </w:rPr>
        <w:t>mica dificulta una protecci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efectiva y una concienciaci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profunda de los habitantes.</w:t>
      </w:r>
    </w:p>
    <w:p>
      <w:pPr>
        <w:pStyle w:val="Body"/>
        <w:bidi w:val="0"/>
        <w:ind w:left="720"/>
      </w:pPr>
    </w:p>
    <w:p>
      <w:pPr>
        <w:pStyle w:val="Default"/>
        <w:suppressAutoHyphens w:val="1"/>
        <w:spacing w:before="0" w:after="240" w:line="240" w:lineRule="auto"/>
        <w:ind w:left="720"/>
        <w:rPr>
          <w:sz w:val="22"/>
          <w:szCs w:val="22"/>
        </w:rPr>
      </w:pPr>
      <w:r>
        <w:rPr>
          <w:sz w:val="22"/>
          <w:szCs w:val="22"/>
          <w:rtl w:val="0"/>
          <w:lang w:val="es-ES_tradnl"/>
        </w:rPr>
        <w:t>Los humedales de Bogot</w:t>
      </w:r>
      <w:r>
        <w:rPr>
          <w:sz w:val="22"/>
          <w:szCs w:val="22"/>
          <w:rtl w:val="0"/>
        </w:rPr>
        <w:t>á</w:t>
      </w:r>
      <w:r>
        <w:rPr>
          <w:sz w:val="22"/>
          <w:szCs w:val="22"/>
          <w:rtl w:val="0"/>
          <w:lang w:val="es-ES_tradnl"/>
        </w:rPr>
        <w:t>, y espec</w:t>
      </w:r>
      <w:r>
        <w:rPr>
          <w:sz w:val="22"/>
          <w:szCs w:val="22"/>
          <w:rtl w:val="0"/>
        </w:rPr>
        <w:t>í</w:t>
      </w:r>
      <w:r>
        <w:rPr>
          <w:sz w:val="22"/>
          <w:szCs w:val="22"/>
          <w:rtl w:val="0"/>
          <w:lang w:val="es-ES_tradnl"/>
        </w:rPr>
        <w:t xml:space="preserve">ficamente los ubicados en la localidad de Kennedy como Techo y El Burro, representan ecosistemas </w:t>
      </w:r>
      <w:r>
        <w:rPr>
          <w:sz w:val="22"/>
          <w:szCs w:val="22"/>
          <w:rtl w:val="0"/>
          <w:lang w:val="en-US"/>
        </w:rPr>
        <w:t>importantes</w:t>
      </w:r>
      <w:r>
        <w:rPr>
          <w:sz w:val="22"/>
          <w:szCs w:val="22"/>
          <w:rtl w:val="0"/>
          <w:lang w:val="es-ES_tradnl"/>
        </w:rPr>
        <w:t xml:space="preserve"> para la regulaci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</w:rPr>
        <w:t>n h</w:t>
      </w:r>
      <w:r>
        <w:rPr>
          <w:sz w:val="22"/>
          <w:szCs w:val="22"/>
          <w:rtl w:val="0"/>
        </w:rPr>
        <w:t>í</w:t>
      </w:r>
      <w:r>
        <w:rPr>
          <w:sz w:val="22"/>
          <w:szCs w:val="22"/>
          <w:rtl w:val="0"/>
          <w:lang w:val="es-ES_tradnl"/>
        </w:rPr>
        <w:t>drica y la conservaci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de la biodiversidad. Sin embargo, estos espacios enfrentan una crisis ambiental profunda. Seg</w:t>
      </w:r>
      <w:r>
        <w:rPr>
          <w:sz w:val="22"/>
          <w:szCs w:val="22"/>
          <w:rtl w:val="0"/>
        </w:rPr>
        <w:t>ú</w:t>
      </w:r>
      <w:r>
        <w:rPr>
          <w:sz w:val="22"/>
          <w:szCs w:val="22"/>
          <w:rtl w:val="0"/>
          <w:lang w:val="es-ES_tradnl"/>
        </w:rPr>
        <w:t>n los diagn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sticos de proyecci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social, la presi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</w:rPr>
        <w:t>n antr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pica derivada del crecimiento urbano industrial y residencial ha reducido estos cuerpos de agua a fragmentos aislados, vulnerables a vertimientos ilegales de aguas residuales, disposici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inadecuada de residuos s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lidos y procesos de relleno para construcci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</w:rPr>
        <w:t>n.</w:t>
      </w:r>
    </w:p>
    <w:p>
      <w:pPr>
        <w:pStyle w:val="Default"/>
        <w:suppressAutoHyphens w:val="1"/>
        <w:spacing w:before="0" w:after="240" w:line="240" w:lineRule="auto"/>
        <w:ind w:left="720"/>
        <w:rPr>
          <w:sz w:val="22"/>
          <w:szCs w:val="22"/>
        </w:rPr>
      </w:pPr>
      <w:r>
        <w:rPr>
          <w:sz w:val="22"/>
          <w:szCs w:val="22"/>
          <w:rtl w:val="0"/>
          <w:lang w:val="es-ES_tradnl"/>
        </w:rPr>
        <w:t>El problema central identificado no es solo el da</w:t>
      </w:r>
      <w:r>
        <w:rPr>
          <w:sz w:val="22"/>
          <w:szCs w:val="22"/>
          <w:rtl w:val="0"/>
          <w:lang w:val="es-ES_tradnl"/>
        </w:rPr>
        <w:t>ñ</w:t>
      </w:r>
      <w:r>
        <w:rPr>
          <w:sz w:val="22"/>
          <w:szCs w:val="22"/>
          <w:rtl w:val="0"/>
          <w:lang w:val="it-IT"/>
        </w:rPr>
        <w:t>o f</w:t>
      </w:r>
      <w:r>
        <w:rPr>
          <w:sz w:val="22"/>
          <w:szCs w:val="22"/>
          <w:rtl w:val="0"/>
        </w:rPr>
        <w:t>í</w:t>
      </w:r>
      <w:r>
        <w:rPr>
          <w:sz w:val="22"/>
          <w:szCs w:val="22"/>
          <w:rtl w:val="0"/>
          <w:lang w:val="it-IT"/>
        </w:rPr>
        <w:t xml:space="preserve">sico, sino la </w:t>
      </w:r>
      <w:r>
        <w:rPr>
          <w:sz w:val="22"/>
          <w:szCs w:val="22"/>
          <w:rtl w:val="0"/>
          <w:lang w:val="en-US"/>
        </w:rPr>
        <w:t>falta de una herramienta tecnol</w:t>
      </w:r>
      <w:r>
        <w:rPr>
          <w:sz w:val="22"/>
          <w:szCs w:val="22"/>
          <w:rtl w:val="0"/>
          <w:lang w:val="en-US"/>
        </w:rPr>
        <w:t>ó</w:t>
      </w:r>
      <w:r>
        <w:rPr>
          <w:sz w:val="22"/>
          <w:szCs w:val="22"/>
          <w:rtl w:val="0"/>
          <w:lang w:val="en-US"/>
        </w:rPr>
        <w:t>gica</w:t>
      </w:r>
      <w:r>
        <w:rPr>
          <w:sz w:val="22"/>
          <w:szCs w:val="22"/>
          <w:rtl w:val="0"/>
        </w:rPr>
        <w:t xml:space="preserve"> </w:t>
      </w:r>
      <w:r>
        <w:rPr>
          <w:sz w:val="22"/>
          <w:szCs w:val="22"/>
          <w:rtl w:val="0"/>
          <w:lang w:val="en-US"/>
        </w:rPr>
        <w:t>que permita la</w:t>
      </w:r>
      <w:r>
        <w:rPr>
          <w:sz w:val="22"/>
          <w:szCs w:val="22"/>
          <w:rtl w:val="0"/>
        </w:rPr>
        <w:t xml:space="preserve"> informaci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y participaci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  <w:lang w:val="en-US"/>
        </w:rPr>
        <w:t xml:space="preserve"> ciudadana</w:t>
      </w:r>
      <w:r>
        <w:rPr>
          <w:sz w:val="22"/>
          <w:szCs w:val="22"/>
          <w:rtl w:val="0"/>
          <w:lang w:val="es-ES_tradnl"/>
        </w:rPr>
        <w:t>. Actualmente, existe una desconexi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entre la realidad ecol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gica del humedal y la percepci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ciudadana. Los habitantes de los barrios circundantes carecen de herramientas tecnol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gicas accesibles que les permitan:</w:t>
      </w:r>
    </w:p>
    <w:p>
      <w:pPr>
        <w:pStyle w:val="Default"/>
        <w:numPr>
          <w:ilvl w:val="2"/>
          <w:numId w:val="3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Monitorear en tiempo real: No existen canales para que el ciudadano com</w:t>
      </w:r>
      <w:r>
        <w:rPr>
          <w:sz w:val="22"/>
          <w:szCs w:val="22"/>
          <w:rtl w:val="0"/>
        </w:rPr>
        <w:t>ú</w:t>
      </w:r>
      <w:r>
        <w:rPr>
          <w:sz w:val="22"/>
          <w:szCs w:val="22"/>
          <w:rtl w:val="0"/>
          <w:lang w:val="es-ES_tradnl"/>
        </w:rPr>
        <w:t>n conozca el estado de la calidad del agua o el impacto de la contaminaci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</w:rPr>
        <w:t>n.</w:t>
      </w:r>
    </w:p>
    <w:p>
      <w:pPr>
        <w:pStyle w:val="Default"/>
        <w:numPr>
          <w:ilvl w:val="2"/>
          <w:numId w:val="2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 xml:space="preserve">Denunciar eficazmente: Los procesos de reporte de incidentes ambientales (quemas, vertimientos, basuras) son lentos </w:t>
      </w:r>
      <w:r>
        <w:rPr>
          <w:sz w:val="22"/>
          <w:szCs w:val="22"/>
          <w:rtl w:val="0"/>
          <w:lang w:val="en-US"/>
        </w:rPr>
        <w:t xml:space="preserve">y </w:t>
      </w:r>
      <w:r>
        <w:rPr>
          <w:sz w:val="22"/>
          <w:szCs w:val="22"/>
          <w:rtl w:val="0"/>
          <w:lang w:val="es-ES_tradnl"/>
        </w:rPr>
        <w:t>carecen de un soporte multimedia georreferenciado que facilite la gesti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de las autoridades o colectivos ambientales.</w:t>
      </w:r>
    </w:p>
    <w:p>
      <w:pPr>
        <w:pStyle w:val="Default"/>
        <w:numPr>
          <w:ilvl w:val="2"/>
          <w:numId w:val="2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Apropiaci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del conocimiento: La informaci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sobre la fauna y flora local se encuentra dispersa, limitando la capacidad de la comunidad para reconocer el valor sist</w:t>
      </w:r>
      <w:r>
        <w:rPr>
          <w:sz w:val="22"/>
          <w:szCs w:val="22"/>
          <w:rtl w:val="0"/>
          <w:lang w:val="fr-FR"/>
        </w:rPr>
        <w:t>é</w:t>
      </w:r>
      <w:r>
        <w:rPr>
          <w:sz w:val="22"/>
          <w:szCs w:val="22"/>
          <w:rtl w:val="0"/>
          <w:lang w:val="es-ES_tradnl"/>
        </w:rPr>
        <w:t>mico de su entorno.</w:t>
      </w:r>
    </w:p>
    <w:p>
      <w:pPr>
        <w:pStyle w:val="Default"/>
        <w:suppressAutoHyphens w:val="1"/>
        <w:spacing w:before="0" w:after="240" w:line="240" w:lineRule="auto"/>
        <w:ind w:left="720"/>
        <w:rPr>
          <w:sz w:val="22"/>
          <w:szCs w:val="22"/>
        </w:rPr>
      </w:pPr>
      <w:r>
        <w:rPr>
          <w:sz w:val="22"/>
          <w:szCs w:val="22"/>
          <w:rtl w:val="0"/>
          <w:lang w:val="es-ES_tradnl"/>
        </w:rPr>
        <w:t>Esta carencia de un sistema de informaci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</w:rPr>
        <w:t>n m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vil facilita que el deterioro pase desapercibido. Sin una tecnolog</w:t>
      </w:r>
      <w:r>
        <w:rPr>
          <w:sz w:val="22"/>
          <w:szCs w:val="22"/>
          <w:rtl w:val="0"/>
        </w:rPr>
        <w:t>í</w:t>
      </w:r>
      <w:r>
        <w:rPr>
          <w:sz w:val="22"/>
          <w:szCs w:val="22"/>
          <w:rtl w:val="0"/>
          <w:lang w:val="es-ES_tradnl"/>
        </w:rPr>
        <w:t xml:space="preserve">a que </w:t>
      </w:r>
      <w:r>
        <w:rPr>
          <w:sz w:val="22"/>
          <w:szCs w:val="22"/>
          <w:rtl w:val="0"/>
          <w:lang w:val="en-US"/>
        </w:rPr>
        <w:t>facilite</w:t>
      </w:r>
      <w:r>
        <w:rPr>
          <w:sz w:val="22"/>
          <w:szCs w:val="22"/>
          <w:rtl w:val="0"/>
          <w:lang w:val="es-ES_tradnl"/>
        </w:rPr>
        <w:t xml:space="preserve"> el monitoreo y la vigilancia, los humedales de Kennedy corren el riesgo de desaparecer completamente, perdiendo servicios ecosist</w:t>
      </w:r>
      <w:r>
        <w:rPr>
          <w:sz w:val="22"/>
          <w:szCs w:val="22"/>
          <w:rtl w:val="0"/>
          <w:lang w:val="fr-FR"/>
        </w:rPr>
        <w:t>é</w:t>
      </w:r>
      <w:r>
        <w:rPr>
          <w:sz w:val="22"/>
          <w:szCs w:val="22"/>
          <w:rtl w:val="0"/>
          <w:lang w:val="es-ES_tradnl"/>
        </w:rPr>
        <w:t>micos vitales como la purificaci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del aire y el h</w:t>
      </w:r>
      <w:r>
        <w:rPr>
          <w:sz w:val="22"/>
          <w:szCs w:val="22"/>
          <w:rtl w:val="0"/>
        </w:rPr>
        <w:t>á</w:t>
      </w:r>
      <w:r>
        <w:rPr>
          <w:sz w:val="22"/>
          <w:szCs w:val="22"/>
          <w:rtl w:val="0"/>
          <w:lang w:val="es-ES_tradnl"/>
        </w:rPr>
        <w:t>bitat de especies migratorias. El desarrollo de esta aplicaci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</w:rPr>
        <w:t>n m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vil es, por tanto, una intervenci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it-IT"/>
        </w:rPr>
        <w:t>n tecnol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 xml:space="preserve">gica necesaria para empoderar a la comunidad y </w:t>
      </w:r>
      <w:r>
        <w:rPr>
          <w:sz w:val="22"/>
          <w:szCs w:val="22"/>
          <w:rtl w:val="0"/>
          <w:lang w:val="en-US"/>
        </w:rPr>
        <w:t>apoyar la</w:t>
      </w:r>
      <w:r>
        <w:rPr>
          <w:sz w:val="22"/>
          <w:szCs w:val="22"/>
          <w:rtl w:val="0"/>
          <w:lang w:val="es-ES_tradnl"/>
        </w:rPr>
        <w:t xml:space="preserve"> protecci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it-IT"/>
        </w:rPr>
        <w:t>n del ecosistema.</w:t>
      </w:r>
    </w:p>
    <w:p>
      <w:pPr>
        <w:pStyle w:val="Body"/>
        <w:ind w:left="720"/>
        <w:rPr>
          <w:outline w:val="0"/>
          <w:color w:val="ed220b"/>
          <w14:textFill>
            <w14:solidFill>
              <w14:srgbClr w14:val="EE220C"/>
            </w14:solidFill>
          </w14:textFill>
        </w:rPr>
      </w:pPr>
    </w:p>
    <w:p>
      <w:pPr>
        <w:pStyle w:val="Body"/>
        <w:bidi w:val="0"/>
        <w:ind w:left="720"/>
      </w:pPr>
    </w:p>
    <w:p>
      <w:pPr>
        <w:pStyle w:val="Body"/>
        <w:bidi w:val="0"/>
      </w:pPr>
      <w:r>
        <w:rPr>
          <w:rtl w:val="0"/>
          <w:lang w:val="es-ES_tradnl"/>
        </w:rPr>
        <w:t xml:space="preserve">   2.2 Objetivos del proyecto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s-ES_tradnl"/>
        </w:rPr>
        <w:t xml:space="preserve">      2.2.1 Objetivo General</w:t>
      </w:r>
    </w:p>
    <w:p>
      <w:pPr>
        <w:pStyle w:val="Body"/>
        <w:bidi w:val="0"/>
        <w:ind w:left="720"/>
      </w:pPr>
    </w:p>
    <w:p>
      <w:pPr>
        <w:pStyle w:val="Default"/>
        <w:suppressAutoHyphens w:val="1"/>
        <w:spacing w:before="0" w:line="240" w:lineRule="auto"/>
        <w:ind w:left="720"/>
        <w:rPr>
          <w:sz w:val="22"/>
          <w:szCs w:val="22"/>
        </w:rPr>
      </w:pPr>
      <w:r>
        <w:rPr>
          <w:sz w:val="22"/>
          <w:szCs w:val="22"/>
          <w:rtl w:val="0"/>
          <w:lang w:val="es-ES_tradnl"/>
        </w:rPr>
        <w:t>Desarrollar un ecosistema digital m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vil para la gesti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participativa y preservaci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de los humedales urbanos en Bogot</w:t>
      </w:r>
      <w:r>
        <w:rPr>
          <w:sz w:val="22"/>
          <w:szCs w:val="22"/>
          <w:rtl w:val="0"/>
        </w:rPr>
        <w:t>á</w:t>
      </w:r>
      <w:r>
        <w:rPr>
          <w:sz w:val="22"/>
          <w:szCs w:val="22"/>
          <w:rtl w:val="0"/>
          <w:lang w:val="es-ES_tradnl"/>
        </w:rPr>
        <w:t>, con el fin de promover la apropiaci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social del conocimiento ambiental y fortalecer la capacidad de respuesta comunitaria ante riesgos ecol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gicos; garantizando la transparencia en el monitoreo de indicadores ambientales y el fomento de una cultura de protecci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sostenible en el territorio mediante los m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dulos de Monitoreo Ambiental, Educativo-Comunitario, Participaci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Ciudadana, Cultura y Memoria, y el soporte de funcionalidades transversales de multilenguaje, notificaciones inteligentes y modo offline</w:t>
      </w:r>
    </w:p>
    <w:p>
      <w:pPr>
        <w:pStyle w:val="Body"/>
        <w:bidi w:val="0"/>
        <w:ind w:left="720"/>
      </w:pPr>
    </w:p>
    <w:p>
      <w:pPr>
        <w:pStyle w:val="Body"/>
        <w:bidi w:val="0"/>
      </w:pPr>
      <w:r>
        <w:rPr>
          <w:rtl w:val="0"/>
          <w:lang w:val="es-ES_tradnl"/>
        </w:rPr>
        <w:t xml:space="preserve">      2.2.2 Objetivos Espec</w:t>
      </w:r>
      <w:r>
        <w:rPr>
          <w:rtl w:val="0"/>
        </w:rPr>
        <w:t>í</w:t>
      </w:r>
      <w:r>
        <w:rPr>
          <w:rtl w:val="0"/>
          <w:lang w:val="pt-PT"/>
        </w:rPr>
        <w:t>ficos</w:t>
      </w:r>
    </w:p>
    <w:p>
      <w:pPr>
        <w:pStyle w:val="Default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sz w:val="22"/>
          <w:szCs w:val="22"/>
          <w:lang w:val="de-DE"/>
        </w:rPr>
      </w:pPr>
      <w:r>
        <w:rPr>
          <w:sz w:val="22"/>
          <w:szCs w:val="22"/>
          <w:rtl w:val="0"/>
          <w:lang w:val="de-DE"/>
        </w:rPr>
        <w:t>Dise</w:t>
      </w:r>
      <w:r>
        <w:rPr>
          <w:sz w:val="22"/>
          <w:szCs w:val="22"/>
          <w:rtl w:val="0"/>
          <w:lang w:val="es-ES_tradnl"/>
        </w:rPr>
        <w:t>ñ</w:t>
      </w:r>
      <w:r>
        <w:rPr>
          <w:sz w:val="22"/>
          <w:szCs w:val="22"/>
          <w:rtl w:val="0"/>
          <w:lang w:val="es-ES_tradnl"/>
        </w:rPr>
        <w:t>ar la arquitectura de software, las interfaces de usuario y el modelado de las bases de datos necesarias para sustentar la gesti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de denuncias y el flujo conversacional del chatbot.</w:t>
      </w:r>
    </w:p>
    <w:p>
      <w:pPr>
        <w:pStyle w:val="Default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Codificar las funcionalidades core de la aplicaci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</w:rPr>
        <w:t>n m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vil, integrando servicios de geolocalizaci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de-DE"/>
        </w:rPr>
        <w:t>n, gesti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de archivos multimedia y la l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gica de respuesta del asistente virtual.</w:t>
      </w:r>
    </w:p>
    <w:p>
      <w:pPr>
        <w:pStyle w:val="Default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Implementar el panel de visualizaci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de indicadores ambientales y las herramientas de consulta p</w:t>
      </w:r>
      <w:r>
        <w:rPr>
          <w:sz w:val="22"/>
          <w:szCs w:val="22"/>
          <w:rtl w:val="0"/>
        </w:rPr>
        <w:t>ú</w:t>
      </w:r>
      <w:r>
        <w:rPr>
          <w:sz w:val="22"/>
          <w:szCs w:val="22"/>
          <w:rtl w:val="0"/>
          <w:lang w:val="es-ES_tradnl"/>
        </w:rPr>
        <w:t>blica de datos IoT para fortalecer el monitoreo y la participaci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de la comunidad.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s-ES_tradnl"/>
        </w:rPr>
        <w:t>2.3 Alcance de la soluci</w:t>
      </w:r>
      <w:r>
        <w:rPr>
          <w:rtl w:val="0"/>
          <w:lang w:val="es-ES_tradnl"/>
        </w:rPr>
        <w:t>ó</w:t>
      </w:r>
      <w:r>
        <w:rPr>
          <w:rtl w:val="0"/>
        </w:rPr>
        <w:t>n</w:t>
      </w:r>
    </w:p>
    <w:p>
      <w:pPr>
        <w:pStyle w:val="Body"/>
        <w:bidi w:val="0"/>
        <w:ind w:left="720"/>
      </w:pPr>
    </w:p>
    <w:p>
      <w:pPr>
        <w:pStyle w:val="Default"/>
        <w:suppressAutoHyphens w:val="1"/>
        <w:spacing w:before="0" w:after="240" w:line="240" w:lineRule="auto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  <w:rtl w:val="0"/>
          <w:lang w:val="es-ES_tradnl"/>
        </w:rPr>
        <w:t>El desarrollo de la aplicaci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</w:rPr>
        <w:t>n m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pt-PT"/>
        </w:rPr>
        <w:t>vil (inicialmente para Android) incluir</w:t>
      </w:r>
      <w:r>
        <w:rPr>
          <w:sz w:val="22"/>
          <w:szCs w:val="22"/>
          <w:rtl w:val="0"/>
        </w:rPr>
        <w:t>á</w:t>
      </w:r>
      <w:r>
        <w:rPr>
          <w:sz w:val="22"/>
          <w:szCs w:val="22"/>
          <w:rtl w:val="0"/>
        </w:rPr>
        <w:t>:</w:t>
      </w:r>
    </w:p>
    <w:p>
      <w:pPr>
        <w:pStyle w:val="Default"/>
        <w:numPr>
          <w:ilvl w:val="1"/>
          <w:numId w:val="6"/>
        </w:numPr>
        <w:suppressAutoHyphens w:val="1"/>
        <w:spacing w:before="0" w:after="240" w:line="240" w:lineRule="auto"/>
        <w:jc w:val="left"/>
        <w:rPr>
          <w:sz w:val="22"/>
          <w:szCs w:val="22"/>
        </w:rPr>
      </w:pPr>
      <w:r>
        <w:rPr>
          <w:sz w:val="22"/>
          <w:szCs w:val="22"/>
          <w:rtl w:val="0"/>
        </w:rPr>
        <w:t>Monitoreo Ambiental: Visualizaci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</w:rPr>
        <w:t>n gr</w:t>
      </w:r>
      <w:r>
        <w:rPr>
          <w:sz w:val="22"/>
          <w:szCs w:val="22"/>
          <w:rtl w:val="0"/>
        </w:rPr>
        <w:t>á</w:t>
      </w:r>
      <w:r>
        <w:rPr>
          <w:sz w:val="22"/>
          <w:szCs w:val="22"/>
          <w:rtl w:val="0"/>
          <w:lang w:val="pt-PT"/>
        </w:rPr>
        <w:t>fica de par</w:t>
      </w:r>
      <w:r>
        <w:rPr>
          <w:sz w:val="22"/>
          <w:szCs w:val="22"/>
          <w:rtl w:val="0"/>
        </w:rPr>
        <w:t>á</w:t>
      </w:r>
      <w:r>
        <w:rPr>
          <w:sz w:val="22"/>
          <w:szCs w:val="22"/>
          <w:rtl w:val="0"/>
          <w:lang w:val="pt-PT"/>
        </w:rPr>
        <w:t>metros t</w:t>
      </w:r>
      <w:r>
        <w:rPr>
          <w:sz w:val="22"/>
          <w:szCs w:val="22"/>
          <w:rtl w:val="0"/>
          <w:lang w:val="fr-FR"/>
        </w:rPr>
        <w:t>é</w:t>
      </w:r>
      <w:r>
        <w:rPr>
          <w:sz w:val="22"/>
          <w:szCs w:val="22"/>
          <w:rtl w:val="0"/>
          <w:lang w:val="pt-PT"/>
        </w:rPr>
        <w:t>cnicos capturados por sensores IoT.</w:t>
      </w:r>
    </w:p>
    <w:p>
      <w:pPr>
        <w:pStyle w:val="Default"/>
        <w:numPr>
          <w:ilvl w:val="1"/>
          <w:numId w:val="6"/>
        </w:numPr>
        <w:suppressAutoHyphens w:val="1"/>
        <w:spacing w:before="0" w:after="240" w:line="240" w:lineRule="auto"/>
        <w:jc w:val="left"/>
        <w:rPr>
          <w:sz w:val="22"/>
          <w:szCs w:val="22"/>
        </w:rPr>
      </w:pPr>
      <w:r>
        <w:rPr>
          <w:sz w:val="22"/>
          <w:szCs w:val="22"/>
          <w:rtl w:val="0"/>
        </w:rPr>
        <w:t>M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it-IT"/>
        </w:rPr>
        <w:t>dulo Educativo-Comunitario: Sistema de formaci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y trivias sobre restauraci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it-IT"/>
        </w:rPr>
        <w:t>n ecol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pt-PT"/>
        </w:rPr>
        <w:t>gica.</w:t>
      </w:r>
    </w:p>
    <w:p>
      <w:pPr>
        <w:pStyle w:val="Default"/>
        <w:numPr>
          <w:ilvl w:val="1"/>
          <w:numId w:val="6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Participaci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Ciudadana: Registro de denuncias con coordenadas GPS y soporte fotogr</w:t>
      </w:r>
      <w:r>
        <w:rPr>
          <w:sz w:val="22"/>
          <w:szCs w:val="22"/>
          <w:rtl w:val="0"/>
        </w:rPr>
        <w:t>á</w:t>
      </w:r>
      <w:r>
        <w:rPr>
          <w:sz w:val="22"/>
          <w:szCs w:val="22"/>
          <w:rtl w:val="0"/>
          <w:lang w:val="it-IT"/>
        </w:rPr>
        <w:t>fico.</w:t>
      </w:r>
    </w:p>
    <w:p>
      <w:pPr>
        <w:pStyle w:val="Default"/>
        <w:numPr>
          <w:ilvl w:val="1"/>
          <w:numId w:val="6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Cultura y Memoria: Cat</w:t>
      </w:r>
      <w:r>
        <w:rPr>
          <w:sz w:val="22"/>
          <w:szCs w:val="22"/>
          <w:rtl w:val="0"/>
        </w:rPr>
        <w:t>á</w:t>
      </w:r>
      <w:r>
        <w:rPr>
          <w:sz w:val="22"/>
          <w:szCs w:val="22"/>
          <w:rtl w:val="0"/>
          <w:lang w:val="es-ES_tradnl"/>
        </w:rPr>
        <w:t>logo de flora/fauna y l</w:t>
      </w:r>
      <w:r>
        <w:rPr>
          <w:sz w:val="22"/>
          <w:szCs w:val="22"/>
          <w:rtl w:val="0"/>
        </w:rPr>
        <w:t>í</w:t>
      </w:r>
      <w:r>
        <w:rPr>
          <w:sz w:val="22"/>
          <w:szCs w:val="22"/>
          <w:rtl w:val="0"/>
          <w:lang w:val="es-ES_tradnl"/>
        </w:rPr>
        <w:t>nea de tiempo hist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it-IT"/>
        </w:rPr>
        <w:t>rica con soporte de podcasts.</w:t>
      </w:r>
    </w:p>
    <w:p>
      <w:pPr>
        <w:pStyle w:val="Default"/>
        <w:numPr>
          <w:ilvl w:val="1"/>
          <w:numId w:val="6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Funcionalidades Transversales: Implementaci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pt-PT"/>
        </w:rPr>
        <w:t>n de modo offline para recorridos sin se</w:t>
      </w:r>
      <w:r>
        <w:rPr>
          <w:sz w:val="22"/>
          <w:szCs w:val="22"/>
          <w:rtl w:val="0"/>
          <w:lang w:val="es-ES_tradnl"/>
        </w:rPr>
        <w:t>ñ</w:t>
      </w:r>
      <w:r>
        <w:rPr>
          <w:sz w:val="22"/>
          <w:szCs w:val="22"/>
          <w:rtl w:val="0"/>
          <w:lang w:val="es-ES_tradnl"/>
        </w:rPr>
        <w:t>al, sistema de notificaciones inteligentes para campa</w:t>
      </w:r>
      <w:r>
        <w:rPr>
          <w:sz w:val="22"/>
          <w:szCs w:val="22"/>
          <w:rtl w:val="0"/>
          <w:lang w:val="es-ES_tradnl"/>
        </w:rPr>
        <w:t>ñ</w:t>
      </w:r>
      <w:r>
        <w:rPr>
          <w:sz w:val="22"/>
          <w:szCs w:val="22"/>
          <w:rtl w:val="0"/>
          <w:lang w:val="es-ES_tradnl"/>
        </w:rPr>
        <w:t>as ambientales y soporte multilenguaje.</w:t>
      </w:r>
    </w:p>
    <w:p>
      <w:pPr>
        <w:pStyle w:val="Body"/>
        <w:bidi w:val="0"/>
        <w:rPr>
          <w:shd w:val="clear" w:color="auto" w:fill="ffffff"/>
        </w:rPr>
      </w:pPr>
    </w:p>
    <w:p>
      <w:pPr>
        <w:pStyle w:val="Body"/>
        <w:bidi w:val="0"/>
      </w:pPr>
      <w:r>
        <w:rPr>
          <w:rtl w:val="0"/>
          <w:lang w:val="it-IT"/>
        </w:rPr>
        <w:t>2.4 Metodolog</w:t>
      </w:r>
      <w:r>
        <w:rPr>
          <w:rtl w:val="0"/>
        </w:rPr>
        <w:t>í</w:t>
      </w:r>
      <w:r>
        <w:rPr>
          <w:rtl w:val="0"/>
          <w:lang w:val="es-ES_tradnl"/>
        </w:rPr>
        <w:t>a de desarrollo de software</w:t>
      </w:r>
    </w:p>
    <w:p>
      <w:pPr>
        <w:pStyle w:val="Default"/>
        <w:suppressAutoHyphens w:val="1"/>
        <w:spacing w:before="0" w:after="240" w:line="240" w:lineRule="auto"/>
        <w:ind w:left="720"/>
        <w:rPr>
          <w:sz w:val="22"/>
          <w:szCs w:val="22"/>
        </w:rPr>
      </w:pPr>
      <w:r>
        <w:rPr>
          <w:sz w:val="22"/>
          <w:szCs w:val="22"/>
          <w:rtl w:val="0"/>
          <w:lang w:val="es-ES_tradnl"/>
        </w:rPr>
        <w:t xml:space="preserve">El </w:t>
      </w:r>
      <w:r>
        <w:rPr>
          <w:sz w:val="22"/>
          <w:szCs w:val="22"/>
          <w:rtl w:val="0"/>
          <w:lang w:val="fr-FR"/>
        </w:rPr>
        <w:t>é</w:t>
      </w:r>
      <w:r>
        <w:rPr>
          <w:sz w:val="22"/>
          <w:szCs w:val="22"/>
          <w:rtl w:val="0"/>
          <w:lang w:val="es-ES_tradnl"/>
        </w:rPr>
        <w:t xml:space="preserve">xito de un proyecto de software no depende </w:t>
      </w:r>
      <w:r>
        <w:rPr>
          <w:sz w:val="22"/>
          <w:szCs w:val="22"/>
          <w:rtl w:val="0"/>
        </w:rPr>
        <w:t>ú</w:t>
      </w:r>
      <w:r>
        <w:rPr>
          <w:sz w:val="22"/>
          <w:szCs w:val="22"/>
          <w:rtl w:val="0"/>
          <w:lang w:val="es-ES_tradnl"/>
        </w:rPr>
        <w:t>nicamente de la habilidad t</w:t>
      </w:r>
      <w:r>
        <w:rPr>
          <w:sz w:val="22"/>
          <w:szCs w:val="22"/>
          <w:rtl w:val="0"/>
          <w:lang w:val="fr-FR"/>
        </w:rPr>
        <w:t>é</w:t>
      </w:r>
      <w:r>
        <w:rPr>
          <w:sz w:val="22"/>
          <w:szCs w:val="22"/>
          <w:rtl w:val="0"/>
          <w:lang w:val="es-ES_tradnl"/>
        </w:rPr>
        <w:t>cnica en la codificaci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n, sino de la adopci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de un marco metodol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gico que permita gestionar la incertidumbre, los cambios en los requerimientos y la entrega de valor constante. Para el desarrollo de esta soluci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</w:rPr>
        <w:t>n m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vil, se ha seleccionado la metodolog</w:t>
      </w:r>
      <w:r>
        <w:rPr>
          <w:sz w:val="22"/>
          <w:szCs w:val="22"/>
          <w:rtl w:val="0"/>
        </w:rPr>
        <w:t>í</w:t>
      </w:r>
      <w:r>
        <w:rPr>
          <w:sz w:val="22"/>
          <w:szCs w:val="22"/>
          <w:rtl w:val="0"/>
        </w:rPr>
        <w:t xml:space="preserve">a </w:t>
      </w:r>
      <w:r>
        <w:rPr>
          <w:sz w:val="22"/>
          <w:szCs w:val="22"/>
          <w:rtl w:val="0"/>
        </w:rPr>
        <w:t>á</w:t>
      </w:r>
      <w:r>
        <w:rPr>
          <w:sz w:val="22"/>
          <w:szCs w:val="22"/>
          <w:rtl w:val="0"/>
          <w:lang w:val="es-ES_tradnl"/>
        </w:rPr>
        <w:t>gil bajo el marco de trabajo Scrum.</w:t>
      </w:r>
    </w:p>
    <w:p>
      <w:pPr>
        <w:pStyle w:val="Default"/>
        <w:suppressAutoHyphens w:val="1"/>
        <w:spacing w:before="0" w:after="281" w:line="240" w:lineRule="auto"/>
        <w:rPr>
          <w:sz w:val="22"/>
          <w:szCs w:val="22"/>
        </w:rPr>
      </w:pPr>
      <w:r>
        <w:rPr>
          <w:sz w:val="22"/>
          <w:szCs w:val="22"/>
          <w:rtl w:val="0"/>
          <w:lang w:val="es-ES_tradnl"/>
        </w:rPr>
        <w:t>2.4.1 Fundamentaci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de-DE"/>
        </w:rPr>
        <w:t>n Te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 xml:space="preserve">rica: El Paradigma </w:t>
      </w:r>
      <w:r>
        <w:rPr>
          <w:sz w:val="22"/>
          <w:szCs w:val="22"/>
          <w:rtl w:val="0"/>
        </w:rPr>
        <w:t>Á</w:t>
      </w:r>
      <w:r>
        <w:rPr>
          <w:sz w:val="22"/>
          <w:szCs w:val="22"/>
          <w:rtl w:val="0"/>
        </w:rPr>
        <w:t>gil</w:t>
      </w:r>
    </w:p>
    <w:p>
      <w:pPr>
        <w:pStyle w:val="Default"/>
        <w:suppressAutoHyphens w:val="1"/>
        <w:spacing w:before="0" w:after="240" w:line="240" w:lineRule="auto"/>
        <w:ind w:left="72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Hist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ricamente, el desarrollo de software se basaba en modelos predictivos como el "Modelo en Cascada", donde cada fase era un compartimento estanco. Sin embargo, la naturaleza din</w:t>
      </w:r>
      <w:r>
        <w:rPr>
          <w:sz w:val="22"/>
          <w:szCs w:val="22"/>
          <w:rtl w:val="0"/>
        </w:rPr>
        <w:t>á</w:t>
      </w:r>
      <w:r>
        <w:rPr>
          <w:sz w:val="22"/>
          <w:szCs w:val="22"/>
          <w:rtl w:val="0"/>
          <w:lang w:val="es-ES_tradnl"/>
        </w:rPr>
        <w:t>mica de los proyectos modernos exige un enfoque adaptativo. La agilidad se fundamenta en el desarrollo iterativo e incremental.</w:t>
      </w:r>
    </w:p>
    <w:p>
      <w:pPr>
        <w:pStyle w:val="Default"/>
        <w:suppressAutoHyphens w:val="1"/>
        <w:spacing w:before="0" w:after="240" w:line="240" w:lineRule="auto"/>
        <w:ind w:left="720"/>
        <w:rPr>
          <w:sz w:val="22"/>
          <w:szCs w:val="22"/>
        </w:rPr>
      </w:pPr>
      <w:r>
        <w:rPr>
          <w:sz w:val="22"/>
          <w:szCs w:val="22"/>
          <w:rtl w:val="0"/>
          <w:lang w:val="es-ES_tradnl"/>
        </w:rPr>
        <w:t>Los pilares que sostienen esta metodolog</w:t>
      </w:r>
      <w:r>
        <w:rPr>
          <w:sz w:val="22"/>
          <w:szCs w:val="22"/>
          <w:rtl w:val="0"/>
        </w:rPr>
        <w:t>í</w:t>
      </w:r>
      <w:r>
        <w:rPr>
          <w:sz w:val="22"/>
          <w:szCs w:val="22"/>
          <w:rtl w:val="0"/>
          <w:lang w:val="it-IT"/>
        </w:rPr>
        <w:t>a son:</w:t>
      </w:r>
    </w:p>
    <w:p>
      <w:pPr>
        <w:pStyle w:val="Default"/>
        <w:numPr>
          <w:ilvl w:val="2"/>
          <w:numId w:val="4"/>
        </w:numPr>
        <w:suppressAutoHyphens w:val="1"/>
        <w:spacing w:before="0" w:after="240" w:line="240" w:lineRule="auto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Transparencia: Todos los aspectos del proceso deben ser visibles para aquellos que son responsables del resultado.</w:t>
      </w:r>
    </w:p>
    <w:p>
      <w:pPr>
        <w:pStyle w:val="Default"/>
        <w:numPr>
          <w:ilvl w:val="2"/>
          <w:numId w:val="4"/>
        </w:numPr>
        <w:suppressAutoHyphens w:val="1"/>
        <w:spacing w:before="0" w:after="240" w:line="240" w:lineRule="auto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Inspecci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n: Los usuarios y desarrolladores deben inspeccionar los artefactos y el progreso con frecuencia para detectar variaciones indeseadas.</w:t>
      </w:r>
    </w:p>
    <w:p>
      <w:pPr>
        <w:pStyle w:val="Default"/>
        <w:numPr>
          <w:ilvl w:val="2"/>
          <w:numId w:val="4"/>
        </w:numPr>
        <w:suppressAutoHyphens w:val="1"/>
        <w:spacing w:before="0" w:after="240" w:line="240" w:lineRule="auto"/>
        <w:rPr>
          <w:sz w:val="22"/>
          <w:szCs w:val="22"/>
          <w:lang w:val="pt-PT"/>
        </w:rPr>
      </w:pPr>
      <w:r>
        <w:rPr>
          <w:sz w:val="22"/>
          <w:szCs w:val="22"/>
          <w:rtl w:val="0"/>
          <w:lang w:val="pt-PT"/>
        </w:rPr>
        <w:t>Adaptaci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n: Si un proceso se desv</w:t>
      </w:r>
      <w:r>
        <w:rPr>
          <w:sz w:val="22"/>
          <w:szCs w:val="22"/>
          <w:rtl w:val="0"/>
        </w:rPr>
        <w:t>í</w:t>
      </w:r>
      <w:r>
        <w:rPr>
          <w:sz w:val="22"/>
          <w:szCs w:val="22"/>
          <w:rtl w:val="0"/>
          <w:lang w:val="es-ES_tradnl"/>
        </w:rPr>
        <w:t>a de los l</w:t>
      </w:r>
      <w:r>
        <w:rPr>
          <w:sz w:val="22"/>
          <w:szCs w:val="22"/>
          <w:rtl w:val="0"/>
        </w:rPr>
        <w:t>í</w:t>
      </w:r>
      <w:r>
        <w:rPr>
          <w:sz w:val="22"/>
          <w:szCs w:val="22"/>
          <w:rtl w:val="0"/>
          <w:lang w:val="es-ES_tradnl"/>
        </w:rPr>
        <w:t>mites aceptables, el proceso o el material que se est</w:t>
      </w:r>
      <w:r>
        <w:rPr>
          <w:sz w:val="22"/>
          <w:szCs w:val="22"/>
          <w:rtl w:val="0"/>
        </w:rPr>
        <w:t xml:space="preserve">á </w:t>
      </w:r>
      <w:r>
        <w:rPr>
          <w:sz w:val="22"/>
          <w:szCs w:val="22"/>
          <w:rtl w:val="0"/>
          <w:lang w:val="es-ES_tradnl"/>
        </w:rPr>
        <w:t>procesando deben ajustarse de inmediato.</w:t>
      </w:r>
    </w:p>
    <w:p>
      <w:pPr>
        <w:pStyle w:val="Default"/>
        <w:suppressAutoHyphens w:val="1"/>
        <w:spacing w:before="0" w:after="281" w:line="240" w:lineRule="auto"/>
        <w:rPr>
          <w:sz w:val="22"/>
          <w:szCs w:val="22"/>
        </w:rPr>
      </w:pPr>
      <w:r>
        <w:rPr>
          <w:sz w:val="22"/>
          <w:szCs w:val="22"/>
          <w:rtl w:val="0"/>
          <w:lang w:val="es-ES_tradnl"/>
        </w:rPr>
        <w:t>2.4.2 El Marco de Trabajo Scrum (Profundizaci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</w:rPr>
        <w:t>n)</w:t>
      </w:r>
    </w:p>
    <w:p>
      <w:pPr>
        <w:pStyle w:val="Default"/>
        <w:suppressAutoHyphens w:val="1"/>
        <w:spacing w:before="0" w:after="240" w:line="240" w:lineRule="auto"/>
        <w:ind w:left="720"/>
        <w:rPr>
          <w:sz w:val="22"/>
          <w:szCs w:val="22"/>
        </w:rPr>
      </w:pPr>
      <w:r>
        <w:rPr>
          <w:sz w:val="22"/>
          <w:szCs w:val="22"/>
          <w:rtl w:val="0"/>
          <w:lang w:val="es-ES_tradnl"/>
        </w:rPr>
        <w:t>Scrum es un marco de trabajo liviano que ayuda a personas, equipos y organizaciones a generar valor a trav</w:t>
      </w:r>
      <w:r>
        <w:rPr>
          <w:sz w:val="22"/>
          <w:szCs w:val="22"/>
          <w:rtl w:val="0"/>
          <w:lang w:val="fr-FR"/>
        </w:rPr>
        <w:t>é</w:t>
      </w:r>
      <w:r>
        <w:rPr>
          <w:sz w:val="22"/>
          <w:szCs w:val="22"/>
          <w:rtl w:val="0"/>
          <w:lang w:val="es-ES_tradnl"/>
        </w:rPr>
        <w:t>s de soluciones adaptativas para problemas complejos. En el contexto de un proyecto de grado, permite estructurar el desarrollo en ciclos cerrados de trabajo.</w:t>
      </w:r>
    </w:p>
    <w:p>
      <w:pPr>
        <w:pStyle w:val="Default"/>
        <w:suppressAutoHyphens w:val="1"/>
        <w:spacing w:before="0" w:after="319" w:line="240" w:lineRule="auto"/>
        <w:ind w:left="720"/>
        <w:rPr>
          <w:sz w:val="22"/>
          <w:szCs w:val="22"/>
        </w:rPr>
      </w:pPr>
      <w:r>
        <w:rPr>
          <w:sz w:val="22"/>
          <w:szCs w:val="22"/>
          <w:rtl w:val="0"/>
          <w:lang w:val="es-ES_tradnl"/>
        </w:rPr>
        <w:t>A. Roles del Ecosistema Scrum</w:t>
      </w:r>
    </w:p>
    <w:p>
      <w:pPr>
        <w:pStyle w:val="Default"/>
        <w:numPr>
          <w:ilvl w:val="2"/>
          <w:numId w:val="6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Product Owner: Es el responsable de maximizar el valor del producto resultante del trabajo del equipo de desarrollo. Su funci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principal es la gesti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del Product Backlog, asegurando que los requisitos (en este caso, los m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dulos de monitoreo, educaci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y participaci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fr-FR"/>
        </w:rPr>
        <w:t>n) est</w:t>
      </w:r>
      <w:r>
        <w:rPr>
          <w:sz w:val="22"/>
          <w:szCs w:val="22"/>
          <w:rtl w:val="0"/>
          <w:lang w:val="fr-FR"/>
        </w:rPr>
        <w:t>é</w:t>
      </w:r>
      <w:r>
        <w:rPr>
          <w:sz w:val="22"/>
          <w:szCs w:val="22"/>
          <w:rtl w:val="0"/>
          <w:lang w:val="es-ES_tradnl"/>
        </w:rPr>
        <w:t>n claramente definidos y priorizados.</w:t>
      </w:r>
    </w:p>
    <w:p>
      <w:pPr>
        <w:pStyle w:val="Default"/>
        <w:numPr>
          <w:ilvl w:val="2"/>
          <w:numId w:val="6"/>
        </w:numPr>
        <w:suppressAutoHyphens w:val="1"/>
        <w:spacing w:before="0" w:after="240" w:line="240" w:lineRule="auto"/>
        <w:jc w:val="left"/>
        <w:rPr>
          <w:sz w:val="22"/>
          <w:szCs w:val="22"/>
          <w:lang w:val="de-DE"/>
        </w:rPr>
      </w:pPr>
      <w:r>
        <w:rPr>
          <w:sz w:val="22"/>
          <w:szCs w:val="22"/>
          <w:rtl w:val="0"/>
          <w:lang w:val="de-DE"/>
        </w:rPr>
        <w:t>Scrum Master: Act</w:t>
      </w:r>
      <w:r>
        <w:rPr>
          <w:sz w:val="22"/>
          <w:szCs w:val="22"/>
          <w:rtl w:val="0"/>
        </w:rPr>
        <w:t>ú</w:t>
      </w:r>
      <w:r>
        <w:rPr>
          <w:sz w:val="22"/>
          <w:szCs w:val="22"/>
          <w:rtl w:val="0"/>
          <w:lang w:val="es-ES_tradnl"/>
        </w:rPr>
        <w:t>a como un l</w:t>
      </w:r>
      <w:r>
        <w:rPr>
          <w:sz w:val="22"/>
          <w:szCs w:val="22"/>
          <w:rtl w:val="0"/>
        </w:rPr>
        <w:t>í</w:t>
      </w:r>
      <w:r>
        <w:rPr>
          <w:sz w:val="22"/>
          <w:szCs w:val="22"/>
          <w:rtl w:val="0"/>
          <w:lang w:val="es-ES_tradnl"/>
        </w:rPr>
        <w:t>der servidor. Su objetivo es eliminar los obst</w:t>
      </w:r>
      <w:r>
        <w:rPr>
          <w:sz w:val="22"/>
          <w:szCs w:val="22"/>
          <w:rtl w:val="0"/>
        </w:rPr>
        <w:t>á</w:t>
      </w:r>
      <w:r>
        <w:rPr>
          <w:sz w:val="22"/>
          <w:szCs w:val="22"/>
          <w:rtl w:val="0"/>
          <w:lang w:val="es-ES_tradnl"/>
        </w:rPr>
        <w:t>culos que impiden al equipo cumplir con sus metas y asegurar que la teor</w:t>
      </w:r>
      <w:r>
        <w:rPr>
          <w:sz w:val="22"/>
          <w:szCs w:val="22"/>
          <w:rtl w:val="0"/>
        </w:rPr>
        <w:t>í</w:t>
      </w:r>
      <w:r>
        <w:rPr>
          <w:sz w:val="22"/>
          <w:szCs w:val="22"/>
          <w:rtl w:val="0"/>
        </w:rPr>
        <w:t>a, pr</w:t>
      </w:r>
      <w:r>
        <w:rPr>
          <w:sz w:val="22"/>
          <w:szCs w:val="22"/>
          <w:rtl w:val="0"/>
        </w:rPr>
        <w:t>á</w:t>
      </w:r>
      <w:r>
        <w:rPr>
          <w:sz w:val="22"/>
          <w:szCs w:val="22"/>
          <w:rtl w:val="0"/>
          <w:lang w:val="es-ES_tradnl"/>
        </w:rPr>
        <w:t>cticas y reglas de Scrum se comprendan y apliquen.</w:t>
      </w:r>
    </w:p>
    <w:p>
      <w:pPr>
        <w:pStyle w:val="Default"/>
        <w:numPr>
          <w:ilvl w:val="2"/>
          <w:numId w:val="6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Equipo de Desarrollo: Es un grupo multidisciplinar con todas las habilidades necesarias para crear un incremento de software funcional en cada ciclo. Poseen autonom</w:t>
      </w:r>
      <w:r>
        <w:rPr>
          <w:sz w:val="22"/>
          <w:szCs w:val="22"/>
          <w:rtl w:val="0"/>
        </w:rPr>
        <w:t>í</w:t>
      </w:r>
      <w:r>
        <w:rPr>
          <w:sz w:val="22"/>
          <w:szCs w:val="22"/>
          <w:rtl w:val="0"/>
          <w:lang w:val="es-ES_tradnl"/>
        </w:rPr>
        <w:t>a y auto-organizaci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pt-PT"/>
        </w:rPr>
        <w:t>n para decidir c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mo transformar los requisitos en funcionalidades t</w:t>
      </w:r>
      <w:r>
        <w:rPr>
          <w:sz w:val="22"/>
          <w:szCs w:val="22"/>
          <w:rtl w:val="0"/>
          <w:lang w:val="fr-FR"/>
        </w:rPr>
        <w:t>é</w:t>
      </w:r>
      <w:r>
        <w:rPr>
          <w:sz w:val="22"/>
          <w:szCs w:val="22"/>
          <w:rtl w:val="0"/>
          <w:lang w:val="pt-PT"/>
        </w:rPr>
        <w:t>cnicas.</w:t>
      </w:r>
    </w:p>
    <w:p>
      <w:pPr>
        <w:pStyle w:val="Default"/>
        <w:suppressAutoHyphens w:val="1"/>
        <w:spacing w:before="0" w:after="319" w:line="240" w:lineRule="auto"/>
        <w:ind w:left="720"/>
        <w:rPr>
          <w:sz w:val="22"/>
          <w:szCs w:val="22"/>
        </w:rPr>
      </w:pPr>
      <w:r>
        <w:rPr>
          <w:sz w:val="22"/>
          <w:szCs w:val="22"/>
          <w:rtl w:val="0"/>
          <w:lang w:val="es-ES_tradnl"/>
        </w:rPr>
        <w:t>B. Artefactos y Herramientas de Control</w:t>
      </w:r>
    </w:p>
    <w:p>
      <w:pPr>
        <w:pStyle w:val="Default"/>
        <w:numPr>
          <w:ilvl w:val="2"/>
          <w:numId w:val="6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Product Backlog: Es la lista maestra de todas las funcionalidades, cambios y correcciones que deben realizarse en la aplicaci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n. Es din</w:t>
      </w:r>
      <w:r>
        <w:rPr>
          <w:sz w:val="22"/>
          <w:szCs w:val="22"/>
          <w:rtl w:val="0"/>
        </w:rPr>
        <w:t>á</w:t>
      </w:r>
      <w:r>
        <w:rPr>
          <w:sz w:val="22"/>
          <w:szCs w:val="22"/>
          <w:rtl w:val="0"/>
          <w:lang w:val="es-ES_tradnl"/>
        </w:rPr>
        <w:t>mico y evoluciona a medida que el proyecto avanza.</w:t>
      </w:r>
    </w:p>
    <w:p>
      <w:pPr>
        <w:pStyle w:val="Default"/>
        <w:numPr>
          <w:ilvl w:val="2"/>
          <w:numId w:val="6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Sprint Backlog: Es el subconjunto de elementos del Product Backlog seleccionados para el ciclo de trabajo actual, junto con el plan para entregarlos.</w:t>
      </w:r>
    </w:p>
    <w:p>
      <w:pPr>
        <w:pStyle w:val="Default"/>
        <w:numPr>
          <w:ilvl w:val="2"/>
          <w:numId w:val="6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Incremento: Es la suma de todos los elementos completados durante un ciclo de trabajo, los cuales deben cumplir con una "Definici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de Terminado" (DoD) para asegurar la calidad del c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pt-PT"/>
        </w:rPr>
        <w:t>digo.</w:t>
      </w:r>
    </w:p>
    <w:p>
      <w:pPr>
        <w:pStyle w:val="Default"/>
        <w:suppressAutoHyphens w:val="1"/>
        <w:spacing w:before="0" w:after="319" w:line="240" w:lineRule="auto"/>
        <w:ind w:left="720"/>
        <w:rPr>
          <w:sz w:val="22"/>
          <w:szCs w:val="22"/>
        </w:rPr>
      </w:pPr>
      <w:r>
        <w:rPr>
          <w:sz w:val="22"/>
          <w:szCs w:val="22"/>
          <w:rtl w:val="0"/>
          <w:lang w:val="es-ES_tradnl"/>
        </w:rPr>
        <w:t>C. Eventos del Ciclo de Vida</w:t>
      </w:r>
    </w:p>
    <w:p>
      <w:pPr>
        <w:pStyle w:val="Default"/>
        <w:suppressAutoHyphens w:val="1"/>
        <w:spacing w:before="0" w:after="240" w:line="240" w:lineRule="auto"/>
        <w:ind w:left="720"/>
        <w:rPr>
          <w:sz w:val="22"/>
          <w:szCs w:val="22"/>
        </w:rPr>
      </w:pPr>
      <w:r>
        <w:rPr>
          <w:sz w:val="22"/>
          <w:szCs w:val="22"/>
          <w:rtl w:val="0"/>
          <w:lang w:val="es-ES_tradnl"/>
        </w:rPr>
        <w:t>El desarrollo se divide en Sprints, que son el contenedor de todos los dem</w:t>
      </w:r>
      <w:r>
        <w:rPr>
          <w:sz w:val="22"/>
          <w:szCs w:val="22"/>
          <w:rtl w:val="0"/>
        </w:rPr>
        <w:t>á</w:t>
      </w:r>
      <w:r>
        <w:rPr>
          <w:sz w:val="22"/>
          <w:szCs w:val="22"/>
          <w:rtl w:val="0"/>
          <w:lang w:val="es-ES_tradnl"/>
        </w:rPr>
        <w:t>s eventos. Durante el Sprint se lleva a cabo:</w:t>
      </w:r>
    </w:p>
    <w:p>
      <w:pPr>
        <w:pStyle w:val="Default"/>
        <w:numPr>
          <w:ilvl w:val="2"/>
          <w:numId w:val="6"/>
        </w:numPr>
        <w:suppressAutoHyphens w:val="1"/>
        <w:spacing w:before="0" w:after="240" w:line="240" w:lineRule="auto"/>
        <w:jc w:val="left"/>
        <w:rPr>
          <w:sz w:val="22"/>
          <w:szCs w:val="22"/>
          <w:lang w:val="en-US"/>
        </w:rPr>
      </w:pPr>
      <w:r>
        <w:rPr>
          <w:sz w:val="22"/>
          <w:szCs w:val="22"/>
          <w:rtl w:val="0"/>
          <w:lang w:val="en-US"/>
        </w:rPr>
        <w:t>Sprint Planning: Definici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de qu</w:t>
      </w:r>
      <w:r>
        <w:rPr>
          <w:sz w:val="22"/>
          <w:szCs w:val="22"/>
          <w:rtl w:val="0"/>
          <w:lang w:val="fr-FR"/>
        </w:rPr>
        <w:t xml:space="preserve">é </w:t>
      </w:r>
      <w:r>
        <w:rPr>
          <w:sz w:val="22"/>
          <w:szCs w:val="22"/>
          <w:rtl w:val="0"/>
          <w:lang w:val="es-ES_tradnl"/>
        </w:rPr>
        <w:t>se va a construir y c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it-IT"/>
        </w:rPr>
        <w:t>mo.</w:t>
      </w:r>
    </w:p>
    <w:p>
      <w:pPr>
        <w:pStyle w:val="Default"/>
        <w:numPr>
          <w:ilvl w:val="2"/>
          <w:numId w:val="6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Daily Scrum: Sincronizaci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diaria para evaluar el progreso hacia el objetivo del Sprint.</w:t>
      </w:r>
    </w:p>
    <w:p>
      <w:pPr>
        <w:pStyle w:val="Default"/>
        <w:numPr>
          <w:ilvl w:val="2"/>
          <w:numId w:val="6"/>
        </w:numPr>
        <w:suppressAutoHyphens w:val="1"/>
        <w:spacing w:before="0" w:after="240" w:line="240" w:lineRule="auto"/>
        <w:jc w:val="left"/>
        <w:rPr>
          <w:sz w:val="22"/>
          <w:szCs w:val="22"/>
          <w:lang w:val="en-US"/>
        </w:rPr>
      </w:pPr>
      <w:r>
        <w:rPr>
          <w:sz w:val="22"/>
          <w:szCs w:val="22"/>
          <w:rtl w:val="0"/>
          <w:lang w:val="en-US"/>
        </w:rPr>
        <w:t>Sprint Review: Presentaci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del incremento funcional para obtener retroalimentaci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</w:rPr>
        <w:t>n.</w:t>
      </w:r>
    </w:p>
    <w:p>
      <w:pPr>
        <w:pStyle w:val="Default"/>
        <w:numPr>
          <w:ilvl w:val="2"/>
          <w:numId w:val="6"/>
        </w:numPr>
        <w:suppressAutoHyphens w:val="1"/>
        <w:spacing w:before="0" w:after="240" w:line="240" w:lineRule="auto"/>
        <w:jc w:val="left"/>
        <w:rPr>
          <w:sz w:val="22"/>
          <w:szCs w:val="22"/>
          <w:lang w:val="en-US"/>
        </w:rPr>
      </w:pPr>
      <w:r>
        <w:rPr>
          <w:sz w:val="22"/>
          <w:szCs w:val="22"/>
          <w:rtl w:val="0"/>
          <w:lang w:val="en-US"/>
        </w:rPr>
        <w:t>Sprint Retrospective: An</w:t>
      </w:r>
      <w:r>
        <w:rPr>
          <w:sz w:val="22"/>
          <w:szCs w:val="22"/>
          <w:rtl w:val="0"/>
        </w:rPr>
        <w:t>á</w:t>
      </w:r>
      <w:r>
        <w:rPr>
          <w:sz w:val="22"/>
          <w:szCs w:val="22"/>
          <w:rtl w:val="0"/>
          <w:lang w:val="es-ES_tradnl"/>
        </w:rPr>
        <w:t>lisis interno del equipo para mejorar procesos y herramientas en el siguiente ciclo.</w:t>
      </w:r>
    </w:p>
    <w:p>
      <w:pPr>
        <w:pStyle w:val="Default"/>
        <w:suppressAutoHyphens w:val="1"/>
        <w:spacing w:before="0" w:line="240" w:lineRule="auto"/>
        <w:ind w:left="720"/>
        <w:rPr>
          <w:outline w:val="0"/>
          <w:color w:val="808080"/>
          <w:sz w:val="22"/>
          <w:szCs w:val="22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sz w:val="22"/>
          <w:szCs w:val="22"/>
        </w:rPr>
      </w:pPr>
      <w:r>
        <w:rPr>
          <w:sz w:val="22"/>
          <w:szCs w:val="22"/>
          <w:rtl w:val="0"/>
          <w:lang w:val="es-ES_tradnl"/>
        </w:rPr>
        <w:t>2.4.3 Aplicaci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de la Metodolog</w:t>
      </w:r>
      <w:r>
        <w:rPr>
          <w:sz w:val="22"/>
          <w:szCs w:val="22"/>
          <w:rtl w:val="0"/>
        </w:rPr>
        <w:t>í</w:t>
      </w:r>
      <w:r>
        <w:rPr>
          <w:sz w:val="22"/>
          <w:szCs w:val="22"/>
          <w:rtl w:val="0"/>
          <w:lang w:val="es-ES_tradnl"/>
        </w:rPr>
        <w:t>a al Proyecto (Paso a Paso)</w:t>
      </w:r>
    </w:p>
    <w:p>
      <w:pPr>
        <w:pStyle w:val="Default"/>
        <w:suppressAutoHyphens w:val="1"/>
        <w:spacing w:before="0" w:after="240" w:line="240" w:lineRule="auto"/>
        <w:ind w:left="720"/>
        <w:rPr>
          <w:sz w:val="22"/>
          <w:szCs w:val="22"/>
        </w:rPr>
      </w:pPr>
      <w:r>
        <w:rPr>
          <w:sz w:val="22"/>
          <w:szCs w:val="22"/>
          <w:rtl w:val="0"/>
          <w:lang w:val="es-ES_tradnl"/>
        </w:rPr>
        <w:t>La adaptaci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de Scrum para la creaci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de la aplicaci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</w:rPr>
        <w:t>n m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pt-PT"/>
        </w:rPr>
        <w:t>vil de gesti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de humedales se ejecuta a trav</w:t>
      </w:r>
      <w:r>
        <w:rPr>
          <w:sz w:val="22"/>
          <w:szCs w:val="22"/>
          <w:rtl w:val="0"/>
          <w:lang w:val="fr-FR"/>
        </w:rPr>
        <w:t>é</w:t>
      </w:r>
      <w:r>
        <w:rPr>
          <w:sz w:val="22"/>
          <w:szCs w:val="22"/>
          <w:rtl w:val="0"/>
          <w:lang w:val="es-ES_tradnl"/>
        </w:rPr>
        <w:t>s de un flujo l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pt-PT"/>
        </w:rPr>
        <w:t>gico procedimental. A continuaci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it-IT"/>
        </w:rPr>
        <w:t>n, se detalla c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mo se transforman los requisitos de proyecci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social en un producto de software funcional:</w:t>
      </w:r>
    </w:p>
    <w:p>
      <w:pPr>
        <w:pStyle w:val="Default"/>
        <w:suppressAutoHyphens w:val="1"/>
        <w:spacing w:before="0" w:after="319" w:line="240" w:lineRule="auto"/>
        <w:ind w:left="720"/>
        <w:rPr>
          <w:sz w:val="22"/>
          <w:szCs w:val="22"/>
        </w:rPr>
      </w:pPr>
      <w:r>
        <w:rPr>
          <w:sz w:val="22"/>
          <w:szCs w:val="22"/>
          <w:rtl w:val="0"/>
          <w:lang w:val="pt-PT"/>
        </w:rPr>
        <w:t>Paso 1: Definici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it-IT"/>
        </w:rPr>
        <w:t>n del Product Backlog (Inception)</w:t>
      </w:r>
    </w:p>
    <w:p>
      <w:pPr>
        <w:pStyle w:val="Default"/>
        <w:suppressAutoHyphens w:val="1"/>
        <w:spacing w:before="0" w:after="240" w:line="240" w:lineRule="auto"/>
        <w:ind w:left="720"/>
        <w:rPr>
          <w:sz w:val="22"/>
          <w:szCs w:val="22"/>
        </w:rPr>
      </w:pPr>
      <w:r>
        <w:rPr>
          <w:sz w:val="22"/>
          <w:szCs w:val="22"/>
          <w:rtl w:val="0"/>
          <w:lang w:val="es-ES_tradnl"/>
        </w:rPr>
        <w:t>El proceso inicia con la descomposici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de los macro-m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dulos en Historias de Usuario (User Stories). Cada historia define una necesidad desde la perspectiva del habitante del humedal o el colectivo ambiental.</w:t>
      </w:r>
    </w:p>
    <w:p>
      <w:pPr>
        <w:pStyle w:val="Default"/>
        <w:numPr>
          <w:ilvl w:val="1"/>
          <w:numId w:val="7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Ejemplo: "Como usuario, quiero consultar el pH del agua en el mapa para entender el nivel de contaminaci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actual".</w:t>
      </w:r>
    </w:p>
    <w:p>
      <w:pPr>
        <w:pStyle w:val="Default"/>
        <w:numPr>
          <w:ilvl w:val="1"/>
          <w:numId w:val="7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En este paso se priorizan los m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dulos core: Monitoreo Ambiental y Participaci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Ciudadana, sobre los m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dulos de apoyo como Cultura y Memoria.</w:t>
      </w:r>
    </w:p>
    <w:p>
      <w:pPr>
        <w:pStyle w:val="Default"/>
        <w:suppressAutoHyphens w:val="1"/>
        <w:spacing w:before="0" w:after="319" w:line="240" w:lineRule="auto"/>
        <w:ind w:left="720"/>
        <w:rPr>
          <w:sz w:val="22"/>
          <w:szCs w:val="22"/>
        </w:rPr>
      </w:pPr>
      <w:r>
        <w:rPr>
          <w:sz w:val="22"/>
          <w:szCs w:val="22"/>
          <w:rtl w:val="0"/>
          <w:lang w:val="es-ES_tradnl"/>
        </w:rPr>
        <w:t>Paso 2: Arquitectura y Configuraci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del Entorno</w:t>
      </w:r>
    </w:p>
    <w:p>
      <w:pPr>
        <w:pStyle w:val="Default"/>
        <w:suppressAutoHyphens w:val="1"/>
        <w:spacing w:before="0" w:after="240" w:line="240" w:lineRule="auto"/>
        <w:ind w:left="720"/>
        <w:rPr>
          <w:sz w:val="22"/>
          <w:szCs w:val="22"/>
        </w:rPr>
      </w:pPr>
      <w:r>
        <w:rPr>
          <w:sz w:val="22"/>
          <w:szCs w:val="22"/>
          <w:rtl w:val="0"/>
          <w:lang w:val="es-ES_tradnl"/>
        </w:rPr>
        <w:t>Antes de iniciar los ciclos de construcci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n, se establece el "Sprint 0" o base t</w:t>
      </w:r>
      <w:r>
        <w:rPr>
          <w:sz w:val="22"/>
          <w:szCs w:val="22"/>
          <w:rtl w:val="0"/>
          <w:lang w:val="fr-FR"/>
        </w:rPr>
        <w:t>é</w:t>
      </w:r>
      <w:r>
        <w:rPr>
          <w:sz w:val="22"/>
          <w:szCs w:val="22"/>
          <w:rtl w:val="0"/>
          <w:lang w:val="it-IT"/>
        </w:rPr>
        <w:t>cnica:</w:t>
      </w:r>
    </w:p>
    <w:p>
      <w:pPr>
        <w:pStyle w:val="Default"/>
        <w:numPr>
          <w:ilvl w:val="1"/>
          <w:numId w:val="7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Configuraci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de Vite como motor de construcci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</w:rPr>
        <w:t>n.</w:t>
      </w:r>
    </w:p>
    <w:p>
      <w:pPr>
        <w:pStyle w:val="Default"/>
        <w:numPr>
          <w:ilvl w:val="1"/>
          <w:numId w:val="7"/>
        </w:numPr>
        <w:suppressAutoHyphens w:val="1"/>
        <w:spacing w:before="0" w:after="240" w:line="240" w:lineRule="auto"/>
        <w:jc w:val="left"/>
        <w:rPr>
          <w:sz w:val="22"/>
          <w:szCs w:val="22"/>
        </w:rPr>
      </w:pPr>
      <w:r>
        <w:rPr>
          <w:sz w:val="22"/>
          <w:szCs w:val="22"/>
          <w:rtl w:val="0"/>
        </w:rPr>
        <w:t>Implementaci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de TypeScript para asegurar la robustez del c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digo mediante tipado est</w:t>
      </w:r>
      <w:r>
        <w:rPr>
          <w:sz w:val="22"/>
          <w:szCs w:val="22"/>
          <w:rtl w:val="0"/>
        </w:rPr>
        <w:t>á</w:t>
      </w:r>
      <w:r>
        <w:rPr>
          <w:sz w:val="22"/>
          <w:szCs w:val="22"/>
          <w:rtl w:val="0"/>
          <w:lang w:val="it-IT"/>
        </w:rPr>
        <w:t>tico.</w:t>
      </w:r>
    </w:p>
    <w:p>
      <w:pPr>
        <w:pStyle w:val="Default"/>
        <w:numPr>
          <w:ilvl w:val="1"/>
          <w:numId w:val="7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Instalaci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de dependencias cr</w:t>
      </w:r>
      <w:r>
        <w:rPr>
          <w:sz w:val="22"/>
          <w:szCs w:val="22"/>
          <w:rtl w:val="0"/>
        </w:rPr>
        <w:t>í</w:t>
      </w:r>
      <w:r>
        <w:rPr>
          <w:sz w:val="22"/>
          <w:szCs w:val="22"/>
          <w:rtl w:val="0"/>
          <w:lang w:val="es-ES_tradnl"/>
        </w:rPr>
        <w:t>ticas detectadas en el dise</w:t>
      </w:r>
      <w:r>
        <w:rPr>
          <w:sz w:val="22"/>
          <w:szCs w:val="22"/>
          <w:rtl w:val="0"/>
          <w:lang w:val="es-ES_tradnl"/>
        </w:rPr>
        <w:t>ñ</w:t>
      </w:r>
      <w:r>
        <w:rPr>
          <w:sz w:val="22"/>
          <w:szCs w:val="22"/>
          <w:rtl w:val="0"/>
          <w:lang w:val="pt-PT"/>
        </w:rPr>
        <w:t>o: Leaflet para cartograf</w:t>
      </w:r>
      <w:r>
        <w:rPr>
          <w:sz w:val="22"/>
          <w:szCs w:val="22"/>
          <w:rtl w:val="0"/>
        </w:rPr>
        <w:t>í</w:t>
      </w:r>
      <w:r>
        <w:rPr>
          <w:sz w:val="22"/>
          <w:szCs w:val="22"/>
          <w:rtl w:val="0"/>
          <w:lang w:val="es-ES_tradnl"/>
        </w:rPr>
        <w:t>a y @google/genai para el asistente inteligente.</w:t>
      </w:r>
    </w:p>
    <w:p>
      <w:pPr>
        <w:pStyle w:val="Default"/>
        <w:suppressAutoHyphens w:val="1"/>
        <w:spacing w:before="0" w:after="319" w:line="240" w:lineRule="auto"/>
        <w:ind w:left="720"/>
        <w:rPr>
          <w:sz w:val="22"/>
          <w:szCs w:val="22"/>
        </w:rPr>
      </w:pPr>
      <w:r>
        <w:rPr>
          <w:sz w:val="22"/>
          <w:szCs w:val="22"/>
          <w:rtl w:val="0"/>
          <w:lang w:val="es-ES_tradnl"/>
        </w:rPr>
        <w:t>Paso 3: Ciclos de Construcci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Iterativa (Sprints de Desarrollo)</w:t>
      </w:r>
    </w:p>
    <w:p>
      <w:pPr>
        <w:pStyle w:val="Default"/>
        <w:suppressAutoHyphens w:val="1"/>
        <w:spacing w:before="0" w:after="240" w:line="240" w:lineRule="auto"/>
        <w:ind w:left="720"/>
        <w:rPr>
          <w:sz w:val="22"/>
          <w:szCs w:val="22"/>
        </w:rPr>
      </w:pPr>
      <w:r>
        <w:rPr>
          <w:sz w:val="22"/>
          <w:szCs w:val="22"/>
          <w:rtl w:val="0"/>
          <w:lang w:val="es-ES_tradnl"/>
        </w:rPr>
        <w:t>El desarrollo se organiza en bloques funcionales que se van sumando al incremento de software:</w:t>
      </w:r>
    </w:p>
    <w:p>
      <w:pPr>
        <w:pStyle w:val="Default"/>
        <w:numPr>
          <w:ilvl w:val="2"/>
          <w:numId w:val="8"/>
        </w:numPr>
        <w:suppressAutoHyphens w:val="1"/>
        <w:spacing w:before="0" w:after="240" w:line="240" w:lineRule="auto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Construcci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de la Capa de Visualizaci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de-DE"/>
        </w:rPr>
        <w:t>n Geogr</w:t>
      </w:r>
      <w:r>
        <w:rPr>
          <w:sz w:val="22"/>
          <w:szCs w:val="22"/>
          <w:rtl w:val="0"/>
        </w:rPr>
        <w:t>á</w:t>
      </w:r>
      <w:r>
        <w:rPr>
          <w:sz w:val="22"/>
          <w:szCs w:val="22"/>
          <w:rtl w:val="0"/>
        </w:rPr>
        <w:t>fica: Implementaci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fr-FR"/>
        </w:rPr>
        <w:t>n de la l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pt-PT"/>
        </w:rPr>
        <w:t>gica de mapas. Aqu</w:t>
      </w:r>
      <w:r>
        <w:rPr>
          <w:sz w:val="22"/>
          <w:szCs w:val="22"/>
          <w:rtl w:val="0"/>
        </w:rPr>
        <w:t xml:space="preserve">í </w:t>
      </w:r>
      <w:r>
        <w:rPr>
          <w:sz w:val="22"/>
          <w:szCs w:val="22"/>
          <w:rtl w:val="0"/>
          <w:lang w:val="es-ES_tradnl"/>
        </w:rPr>
        <w:t>se codifican los ViewModels necesarios para que la interfaz de React consuma las coordenadas y renderice marcadores personalizados de fauna, flora y riesgos.</w:t>
      </w:r>
    </w:p>
    <w:p>
      <w:pPr>
        <w:pStyle w:val="Default"/>
        <w:numPr>
          <w:ilvl w:val="2"/>
          <w:numId w:val="4"/>
        </w:numPr>
        <w:suppressAutoHyphens w:val="1"/>
        <w:spacing w:before="0" w:after="240" w:line="240" w:lineRule="auto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Desarrollo del Sistema de Reportes: Integraci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de las APIs nativas del dispositivo (C</w:t>
      </w:r>
      <w:r>
        <w:rPr>
          <w:sz w:val="22"/>
          <w:szCs w:val="22"/>
          <w:rtl w:val="0"/>
        </w:rPr>
        <w:t>á</w:t>
      </w:r>
      <w:r>
        <w:rPr>
          <w:sz w:val="22"/>
          <w:szCs w:val="22"/>
          <w:rtl w:val="0"/>
          <w:lang w:val="es-ES_tradnl"/>
        </w:rPr>
        <w:t xml:space="preserve">mara y GPS). El enfoque </w:t>
      </w:r>
      <w:r>
        <w:rPr>
          <w:sz w:val="22"/>
          <w:szCs w:val="22"/>
          <w:rtl w:val="0"/>
        </w:rPr>
        <w:t>á</w:t>
      </w:r>
      <w:r>
        <w:rPr>
          <w:sz w:val="22"/>
          <w:szCs w:val="22"/>
          <w:rtl w:val="0"/>
          <w:lang w:val="es-ES_tradnl"/>
        </w:rPr>
        <w:t>gil permite probar la captura de fotos y la precisi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de la geolocalizaci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de forma aislada antes de integrarla al flujo de la base de datos.</w:t>
      </w:r>
    </w:p>
    <w:p>
      <w:pPr>
        <w:pStyle w:val="Default"/>
        <w:numPr>
          <w:ilvl w:val="2"/>
          <w:numId w:val="4"/>
        </w:numPr>
        <w:suppressAutoHyphens w:val="1"/>
        <w:spacing w:before="0" w:after="240" w:line="240" w:lineRule="auto"/>
        <w:rPr>
          <w:sz w:val="22"/>
          <w:szCs w:val="22"/>
        </w:rPr>
      </w:pPr>
      <w:r>
        <w:rPr>
          <w:sz w:val="22"/>
          <w:szCs w:val="22"/>
          <w:rtl w:val="0"/>
        </w:rPr>
        <w:t>Implementaci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del Asistente Inteligente (HumedBot): Conexi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con el SDK de Gemini. Se desarrolla el flujo conversacional, asegurando que el componente de chat maneje correctamente los estados de carga y las respuestas en lenguaje natural.</w:t>
      </w:r>
    </w:p>
    <w:p>
      <w:pPr>
        <w:pStyle w:val="Default"/>
        <w:suppressAutoHyphens w:val="1"/>
        <w:spacing w:before="0" w:after="319" w:line="240" w:lineRule="auto"/>
        <w:ind w:left="720"/>
        <w:rPr>
          <w:sz w:val="22"/>
          <w:szCs w:val="22"/>
        </w:rPr>
      </w:pPr>
      <w:r>
        <w:rPr>
          <w:sz w:val="22"/>
          <w:szCs w:val="22"/>
          <w:rtl w:val="0"/>
        </w:rPr>
        <w:t>Paso 4: Implementaci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pt-PT"/>
        </w:rPr>
        <w:t>n de Funcionalidades Transversales</w:t>
      </w:r>
    </w:p>
    <w:p>
      <w:pPr>
        <w:pStyle w:val="Default"/>
        <w:suppressAutoHyphens w:val="1"/>
        <w:spacing w:before="0" w:after="240" w:line="240" w:lineRule="auto"/>
        <w:ind w:left="720"/>
        <w:rPr>
          <w:sz w:val="22"/>
          <w:szCs w:val="22"/>
        </w:rPr>
      </w:pPr>
      <w:r>
        <w:rPr>
          <w:sz w:val="22"/>
          <w:szCs w:val="22"/>
          <w:rtl w:val="0"/>
          <w:lang w:val="es-ES_tradnl"/>
        </w:rPr>
        <w:t>Una vez que los m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dulos principales son estables, se procede a la integraci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de las capacidades complejas que garantizan la usabilidad en campo:</w:t>
      </w:r>
    </w:p>
    <w:p>
      <w:pPr>
        <w:pStyle w:val="Default"/>
        <w:numPr>
          <w:ilvl w:val="2"/>
          <w:numId w:val="7"/>
        </w:numPr>
        <w:suppressAutoHyphens w:val="1"/>
        <w:spacing w:before="0" w:after="240" w:line="240" w:lineRule="auto"/>
        <w:jc w:val="left"/>
        <w:rPr>
          <w:sz w:val="22"/>
          <w:szCs w:val="22"/>
        </w:rPr>
      </w:pP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gica de Modo Offline: Desarrollo de estrategias de persistencia local (cach</w:t>
      </w:r>
      <w:r>
        <w:rPr>
          <w:sz w:val="22"/>
          <w:szCs w:val="22"/>
          <w:rtl w:val="0"/>
          <w:lang w:val="fr-FR"/>
        </w:rPr>
        <w:t>é</w:t>
      </w:r>
      <w:r>
        <w:rPr>
          <w:sz w:val="22"/>
          <w:szCs w:val="22"/>
          <w:rtl w:val="0"/>
          <w:lang w:val="es-ES_tradnl"/>
        </w:rPr>
        <w:t>) para que el cat</w:t>
      </w:r>
      <w:r>
        <w:rPr>
          <w:sz w:val="22"/>
          <w:szCs w:val="22"/>
          <w:rtl w:val="0"/>
        </w:rPr>
        <w:t>á</w:t>
      </w:r>
      <w:r>
        <w:rPr>
          <w:sz w:val="22"/>
          <w:szCs w:val="22"/>
          <w:rtl w:val="0"/>
        </w:rPr>
        <w:t>logo biol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gico sea accesible sin conexi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</w:rPr>
        <w:t>n.</w:t>
      </w:r>
    </w:p>
    <w:p>
      <w:pPr>
        <w:pStyle w:val="Default"/>
        <w:numPr>
          <w:ilvl w:val="2"/>
          <w:numId w:val="7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Sistema de Notificaciones Inteligentes: Programaci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de alertas basadas en eventos (cambios ambientales o convocatorias comunitarias).</w:t>
      </w:r>
    </w:p>
    <w:p>
      <w:pPr>
        <w:pStyle w:val="Default"/>
        <w:suppressAutoHyphens w:val="1"/>
        <w:spacing w:before="0" w:after="319" w:line="240" w:lineRule="auto"/>
        <w:ind w:left="720"/>
        <w:rPr>
          <w:sz w:val="22"/>
          <w:szCs w:val="22"/>
        </w:rPr>
      </w:pPr>
      <w:r>
        <w:rPr>
          <w:sz w:val="22"/>
          <w:szCs w:val="22"/>
          <w:rtl w:val="0"/>
          <w:lang w:val="es-ES_tradnl"/>
        </w:rPr>
        <w:t>Paso 5: Aseguramiento de Calidad y Refactorizaci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</w:rPr>
        <w:t>n</w:t>
      </w:r>
    </w:p>
    <w:p>
      <w:pPr>
        <w:pStyle w:val="Default"/>
        <w:suppressAutoHyphens w:val="1"/>
        <w:spacing w:before="0" w:after="240" w:line="240" w:lineRule="auto"/>
        <w:ind w:left="720"/>
        <w:rPr>
          <w:sz w:val="22"/>
          <w:szCs w:val="22"/>
        </w:rPr>
      </w:pPr>
      <w:r>
        <w:rPr>
          <w:sz w:val="22"/>
          <w:szCs w:val="22"/>
          <w:rtl w:val="0"/>
          <w:lang w:val="es-ES_tradnl"/>
        </w:rPr>
        <w:t>Bajo el marco Scrum, la calidad no es una fase final, sino una constante. Cada m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dulo pasa por:</w:t>
      </w:r>
    </w:p>
    <w:p>
      <w:pPr>
        <w:pStyle w:val="Default"/>
        <w:numPr>
          <w:ilvl w:val="2"/>
          <w:numId w:val="7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Pruebas de Integraci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n: Verificar que el componente de navegaci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(Navigation.tsx) dirija correctamente a los nuevos m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dulos desarrollados.</w:t>
      </w:r>
    </w:p>
    <w:p>
      <w:pPr>
        <w:pStyle w:val="Default"/>
        <w:numPr>
          <w:ilvl w:val="2"/>
          <w:numId w:val="7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Validaci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de UI/UX: Uso de Tailwind CSS para asegurar que los componentes sean responsivos y mantengan la identidad visual del proyecto.</w:t>
      </w:r>
    </w:p>
    <w:p>
      <w:pPr>
        <w:pStyle w:val="Default"/>
        <w:suppressAutoHyphens w:val="1"/>
        <w:spacing w:before="0" w:after="319" w:line="240" w:lineRule="auto"/>
        <w:ind w:left="720"/>
        <w:rPr>
          <w:sz w:val="22"/>
          <w:szCs w:val="22"/>
        </w:rPr>
      </w:pPr>
      <w:r>
        <w:rPr>
          <w:sz w:val="22"/>
          <w:szCs w:val="22"/>
          <w:rtl w:val="0"/>
          <w:lang w:val="es-ES_tradnl"/>
        </w:rPr>
        <w:t>Paso 6: Empaquetamiento y Cierre T</w:t>
      </w:r>
      <w:r>
        <w:rPr>
          <w:sz w:val="22"/>
          <w:szCs w:val="22"/>
          <w:rtl w:val="0"/>
          <w:lang w:val="fr-FR"/>
        </w:rPr>
        <w:t>é</w:t>
      </w:r>
      <w:r>
        <w:rPr>
          <w:sz w:val="22"/>
          <w:szCs w:val="22"/>
          <w:rtl w:val="0"/>
          <w:lang w:val="it-IT"/>
        </w:rPr>
        <w:t>cnico</w:t>
      </w:r>
    </w:p>
    <w:p>
      <w:pPr>
        <w:pStyle w:val="Default"/>
        <w:suppressAutoHyphens w:val="1"/>
        <w:spacing w:before="0" w:after="240" w:line="240" w:lineRule="auto"/>
        <w:ind w:left="720"/>
        <w:rPr>
          <w:sz w:val="22"/>
          <w:szCs w:val="22"/>
        </w:rPr>
      </w:pPr>
      <w:r>
        <w:rPr>
          <w:sz w:val="22"/>
          <w:szCs w:val="22"/>
          <w:rtl w:val="0"/>
          <w:lang w:val="es-ES_tradnl"/>
        </w:rPr>
        <w:t>El paso final del proceso metodol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gico es la generaci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del artefacto instalable para Android. Se realiza una inspecci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final del c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digo para asegurar que no existan variables sensibles expuestas y que la documentaci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</w:rPr>
        <w:t>n t</w:t>
      </w:r>
      <w:r>
        <w:rPr>
          <w:sz w:val="22"/>
          <w:szCs w:val="22"/>
          <w:rtl w:val="0"/>
          <w:lang w:val="fr-FR"/>
        </w:rPr>
        <w:t>é</w:t>
      </w:r>
      <w:r>
        <w:rPr>
          <w:sz w:val="22"/>
          <w:szCs w:val="22"/>
          <w:rtl w:val="0"/>
          <w:lang w:val="es-ES_tradnl"/>
        </w:rPr>
        <w:t>cnica (Diagramas de Clases y Casos de Uso) coincida exactamente con la implementaci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pt-PT"/>
        </w:rPr>
        <w:t>n final.</w:t>
      </w:r>
    </w:p>
    <w:p>
      <w:pPr>
        <w:pStyle w:val="Default"/>
        <w:suppressAutoHyphens w:val="1"/>
        <w:spacing w:before="0" w:after="281" w:line="240" w:lineRule="auto"/>
        <w:rPr>
          <w:sz w:val="22"/>
          <w:szCs w:val="22"/>
        </w:rPr>
      </w:pPr>
      <w:r>
        <w:rPr>
          <w:sz w:val="22"/>
          <w:szCs w:val="22"/>
          <w:rtl w:val="0"/>
          <w:lang w:val="es-ES_tradnl"/>
        </w:rPr>
        <w:t>2.4.4 Justificaci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del Enfoque</w:t>
      </w:r>
    </w:p>
    <w:p>
      <w:pPr>
        <w:pStyle w:val="Default"/>
        <w:suppressAutoHyphens w:val="1"/>
        <w:spacing w:before="0" w:after="240" w:line="240" w:lineRule="auto"/>
        <w:ind w:left="720"/>
        <w:rPr>
          <w:sz w:val="22"/>
          <w:szCs w:val="22"/>
        </w:rPr>
      </w:pPr>
      <w:r>
        <w:rPr>
          <w:sz w:val="22"/>
          <w:szCs w:val="22"/>
          <w:rtl w:val="0"/>
          <w:lang w:val="es-ES_tradnl"/>
        </w:rPr>
        <w:t>Esta metodolog</w:t>
      </w:r>
      <w:r>
        <w:rPr>
          <w:sz w:val="22"/>
          <w:szCs w:val="22"/>
          <w:rtl w:val="0"/>
        </w:rPr>
        <w:t>í</w:t>
      </w:r>
      <w:r>
        <w:rPr>
          <w:sz w:val="22"/>
          <w:szCs w:val="22"/>
          <w:rtl w:val="0"/>
          <w:lang w:val="es-ES_tradnl"/>
        </w:rPr>
        <w:t>a paso a paso garantiza que la aplicaci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nl-NL"/>
        </w:rPr>
        <w:t>n de gesti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de humedales no sea un producto r</w:t>
      </w:r>
      <w:r>
        <w:rPr>
          <w:sz w:val="22"/>
          <w:szCs w:val="22"/>
          <w:rtl w:val="0"/>
        </w:rPr>
        <w:t>í</w:t>
      </w:r>
      <w:r>
        <w:rPr>
          <w:sz w:val="22"/>
          <w:szCs w:val="22"/>
          <w:rtl w:val="0"/>
          <w:lang w:val="es-ES_tradnl"/>
        </w:rPr>
        <w:t>gido, sino un sistema que puede crecer. Al separar el desarrollo en m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dulos (Monitoring, Participation, Chatbot) y usar ViewModels, el software permite que futuras investigaciones de la universidad puedan a</w:t>
      </w:r>
      <w:r>
        <w:rPr>
          <w:sz w:val="22"/>
          <w:szCs w:val="22"/>
          <w:rtl w:val="0"/>
          <w:lang w:val="es-ES_tradnl"/>
        </w:rPr>
        <w:t>ñ</w:t>
      </w:r>
      <w:r>
        <w:rPr>
          <w:sz w:val="22"/>
          <w:szCs w:val="22"/>
          <w:rtl w:val="0"/>
          <w:lang w:val="es-ES_tradnl"/>
        </w:rPr>
        <w:t>adir nuevos sensores o nuevas bases de conocimientos biol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gicos sin comprometer la estabilidad de lo ya construido.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s-ES_tradnl"/>
        </w:rPr>
        <w:t>3. Especificaci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n de Requisitos de Software (IEEE 830)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s-ES_tradnl"/>
        </w:rPr>
        <w:t>3.1 Funcionalidad del Producto (Procesos y Servicios)</w:t>
      </w:r>
    </w:p>
    <w:p>
      <w:pPr>
        <w:pStyle w:val="Body"/>
        <w:bidi w:val="0"/>
      </w:pPr>
    </w:p>
    <w:p>
      <w:pPr>
        <w:pStyle w:val="Default"/>
        <w:suppressAutoHyphens w:val="1"/>
        <w:spacing w:before="0" w:after="240" w:line="240" w:lineRule="auto"/>
        <w:rPr>
          <w:sz w:val="22"/>
          <w:szCs w:val="22"/>
        </w:rPr>
      </w:pPr>
      <w:r>
        <w:rPr>
          <w:sz w:val="22"/>
          <w:szCs w:val="22"/>
          <w:rtl w:val="0"/>
          <w:lang w:val="es-ES_tradnl"/>
        </w:rPr>
        <w:t>La aplicaci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</w:rPr>
        <w:t>n m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vil se estructura como un sistema modular orientado a la protecci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it-IT"/>
        </w:rPr>
        <w:t>n ecosist</w:t>
      </w:r>
      <w:r>
        <w:rPr>
          <w:sz w:val="22"/>
          <w:szCs w:val="22"/>
          <w:rtl w:val="0"/>
          <w:lang w:val="fr-FR"/>
        </w:rPr>
        <w:t>é</w:t>
      </w:r>
      <w:r>
        <w:rPr>
          <w:sz w:val="22"/>
          <w:szCs w:val="22"/>
          <w:rtl w:val="0"/>
          <w:lang w:val="es-ES_tradnl"/>
        </w:rPr>
        <w:t>mica. Los servicios principales que ofrece el software son:</w:t>
      </w:r>
    </w:p>
    <w:p>
      <w:pPr>
        <w:pStyle w:val="Default"/>
        <w:numPr>
          <w:ilvl w:val="0"/>
          <w:numId w:val="9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Proceso de Monitoreo Ambiental: Servicio de visualizaci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fr-FR"/>
        </w:rPr>
        <w:t>n de par</w:t>
      </w:r>
      <w:r>
        <w:rPr>
          <w:sz w:val="22"/>
          <w:szCs w:val="22"/>
          <w:rtl w:val="0"/>
        </w:rPr>
        <w:t>á</w:t>
      </w:r>
      <w:r>
        <w:rPr>
          <w:sz w:val="22"/>
          <w:szCs w:val="22"/>
          <w:rtl w:val="0"/>
          <w:lang w:val="pt-PT"/>
        </w:rPr>
        <w:t>metros t</w:t>
      </w:r>
      <w:r>
        <w:rPr>
          <w:sz w:val="22"/>
          <w:szCs w:val="22"/>
          <w:rtl w:val="0"/>
          <w:lang w:val="fr-FR"/>
        </w:rPr>
        <w:t>é</w:t>
      </w:r>
      <w:r>
        <w:rPr>
          <w:sz w:val="22"/>
          <w:szCs w:val="22"/>
          <w:rtl w:val="0"/>
          <w:lang w:val="es-ES_tradnl"/>
        </w:rPr>
        <w:t>cnicos (pH, temperatura, turbidez) capturados por sensores, permitiendo la interpretaci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de datos cient</w:t>
      </w:r>
      <w:r>
        <w:rPr>
          <w:sz w:val="22"/>
          <w:szCs w:val="22"/>
          <w:rtl w:val="0"/>
        </w:rPr>
        <w:t>í</w:t>
      </w:r>
      <w:r>
        <w:rPr>
          <w:sz w:val="22"/>
          <w:szCs w:val="22"/>
          <w:rtl w:val="0"/>
          <w:lang w:val="pt-PT"/>
        </w:rPr>
        <w:t>ficos de forma gr</w:t>
      </w:r>
      <w:r>
        <w:rPr>
          <w:sz w:val="22"/>
          <w:szCs w:val="22"/>
          <w:rtl w:val="0"/>
        </w:rPr>
        <w:t>á</w:t>
      </w:r>
      <w:r>
        <w:rPr>
          <w:sz w:val="22"/>
          <w:szCs w:val="22"/>
          <w:rtl w:val="0"/>
          <w:lang w:val="es-ES_tradnl"/>
        </w:rPr>
        <w:t>fica para el ciudadano.</w:t>
      </w:r>
    </w:p>
    <w:p>
      <w:pPr>
        <w:pStyle w:val="Default"/>
        <w:numPr>
          <w:ilvl w:val="0"/>
          <w:numId w:val="9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Proceso Educativo-Comunitario: Servicio de formaci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interactiva que incluye el asistente "HumedBot" (impulsado por IA) y m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dulos de aprendizaje sobre restauraci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it-IT"/>
        </w:rPr>
        <w:t>n ecol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pt-PT"/>
        </w:rPr>
        <w:t>gica.</w:t>
      </w:r>
    </w:p>
    <w:p>
      <w:pPr>
        <w:pStyle w:val="Default"/>
        <w:numPr>
          <w:ilvl w:val="0"/>
          <w:numId w:val="9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Proceso de Participaci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Ciudadana: Servicio de vigilancia territorial que permite la generaci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de reportes georreferenciados con evidencia fotogr</w:t>
      </w:r>
      <w:r>
        <w:rPr>
          <w:sz w:val="22"/>
          <w:szCs w:val="22"/>
          <w:rtl w:val="0"/>
        </w:rPr>
        <w:t>á</w:t>
      </w:r>
      <w:r>
        <w:rPr>
          <w:sz w:val="22"/>
          <w:szCs w:val="22"/>
          <w:rtl w:val="0"/>
          <w:lang w:val="pt-PT"/>
        </w:rPr>
        <w:t>fica sobre incidentes ambientales.</w:t>
      </w:r>
    </w:p>
    <w:p>
      <w:pPr>
        <w:pStyle w:val="Default"/>
        <w:numPr>
          <w:ilvl w:val="0"/>
          <w:numId w:val="9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Proceso de Cultura y Memoria: Repositorio digital de biodiversidad, l</w:t>
      </w:r>
      <w:r>
        <w:rPr>
          <w:sz w:val="22"/>
          <w:szCs w:val="22"/>
          <w:rtl w:val="0"/>
        </w:rPr>
        <w:t>í</w:t>
      </w:r>
      <w:r>
        <w:rPr>
          <w:sz w:val="22"/>
          <w:szCs w:val="22"/>
          <w:rtl w:val="0"/>
          <w:lang w:val="es-ES_tradnl"/>
        </w:rPr>
        <w:t>neas de tiempo hist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ricas y recursos multimedia que fortalecen la identidad territorial.</w:t>
      </w:r>
    </w:p>
    <w:p>
      <w:pPr>
        <w:pStyle w:val="Default"/>
        <w:numPr>
          <w:ilvl w:val="0"/>
          <w:numId w:val="9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Servicios Transversales: Gesti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de notificaciones inteligentes, soporte multilenguaje y arquitectura de datos para operaci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it-IT"/>
        </w:rPr>
        <w:t>n en modo offline.</w:t>
      </w:r>
    </w:p>
    <w:p>
      <w:pPr>
        <w:pStyle w:val="Default"/>
        <w:suppressAutoHyphens w:val="1"/>
        <w:spacing w:before="0" w:after="281" w:line="240" w:lineRule="auto"/>
        <w:rPr>
          <w:sz w:val="22"/>
          <w:szCs w:val="22"/>
        </w:rPr>
      </w:pPr>
      <w:r>
        <w:rPr>
          <w:sz w:val="22"/>
          <w:szCs w:val="22"/>
          <w:rtl w:val="0"/>
        </w:rPr>
        <w:t>3.2 Caracter</w:t>
      </w:r>
      <w:r>
        <w:rPr>
          <w:sz w:val="22"/>
          <w:szCs w:val="22"/>
          <w:rtl w:val="0"/>
        </w:rPr>
        <w:t>í</w:t>
      </w:r>
      <w:r>
        <w:rPr>
          <w:sz w:val="22"/>
          <w:szCs w:val="22"/>
          <w:rtl w:val="0"/>
          <w:lang w:val="es-ES_tradnl"/>
        </w:rPr>
        <w:t>sticas de los Usuarios (P</w:t>
      </w:r>
      <w:r>
        <w:rPr>
          <w:sz w:val="22"/>
          <w:szCs w:val="22"/>
          <w:rtl w:val="0"/>
        </w:rPr>
        <w:t>ú</w:t>
      </w:r>
      <w:r>
        <w:rPr>
          <w:sz w:val="22"/>
          <w:szCs w:val="22"/>
          <w:rtl w:val="0"/>
          <w:lang w:val="pt-PT"/>
        </w:rPr>
        <w:t>blico Objetivo)</w:t>
      </w:r>
    </w:p>
    <w:p>
      <w:pPr>
        <w:pStyle w:val="Default"/>
        <w:numPr>
          <w:ilvl w:val="0"/>
          <w:numId w:val="9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Usuario Ciudadano: Habitantes de la localidad de Kennedy y visitantes. Poseen conocimientos b</w:t>
      </w:r>
      <w:r>
        <w:rPr>
          <w:sz w:val="22"/>
          <w:szCs w:val="22"/>
          <w:rtl w:val="0"/>
        </w:rPr>
        <w:t>á</w:t>
      </w:r>
      <w:r>
        <w:rPr>
          <w:sz w:val="22"/>
          <w:szCs w:val="22"/>
          <w:rtl w:val="0"/>
          <w:lang w:val="pt-PT"/>
        </w:rPr>
        <w:t>sicos de tecnolog</w:t>
      </w:r>
      <w:r>
        <w:rPr>
          <w:sz w:val="22"/>
          <w:szCs w:val="22"/>
          <w:rtl w:val="0"/>
        </w:rPr>
        <w:t>í</w:t>
      </w:r>
      <w:r>
        <w:rPr>
          <w:sz w:val="22"/>
          <w:szCs w:val="22"/>
          <w:rtl w:val="0"/>
          <w:lang w:val="es-ES_tradnl"/>
        </w:rPr>
        <w:t>a y buscan herramientas para reportar da</w:t>
      </w:r>
      <w:r>
        <w:rPr>
          <w:sz w:val="22"/>
          <w:szCs w:val="22"/>
          <w:rtl w:val="0"/>
          <w:lang w:val="es-ES_tradnl"/>
        </w:rPr>
        <w:t>ñ</w:t>
      </w:r>
      <w:r>
        <w:rPr>
          <w:sz w:val="22"/>
          <w:szCs w:val="22"/>
          <w:rtl w:val="0"/>
          <w:lang w:val="pt-PT"/>
        </w:rPr>
        <w:t>os, aprender o realizar recorridos.</w:t>
      </w:r>
    </w:p>
    <w:p>
      <w:pPr>
        <w:pStyle w:val="Default"/>
        <w:numPr>
          <w:ilvl w:val="0"/>
          <w:numId w:val="9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Colectivos Ambientales: Usuarios con conocimiento t</w:t>
      </w:r>
      <w:r>
        <w:rPr>
          <w:sz w:val="22"/>
          <w:szCs w:val="22"/>
          <w:rtl w:val="0"/>
          <w:lang w:val="fr-FR"/>
        </w:rPr>
        <w:t>é</w:t>
      </w:r>
      <w:r>
        <w:rPr>
          <w:sz w:val="22"/>
          <w:szCs w:val="22"/>
          <w:rtl w:val="0"/>
          <w:lang w:val="es-ES_tradnl"/>
        </w:rPr>
        <w:t>cnico del territorio que requieren datos precisos para sustentar acciones de incidencia y protecci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</w:rPr>
        <w:t>n.</w:t>
      </w:r>
    </w:p>
    <w:p>
      <w:pPr>
        <w:pStyle w:val="Default"/>
        <w:numPr>
          <w:ilvl w:val="0"/>
          <w:numId w:val="9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Administrador del Sistema: Perfil encargado de la gesti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de contenidos, validaci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de denuncias y mantenimiento de la base de conocimientos biol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pt-PT"/>
        </w:rPr>
        <w:t>gicos.</w:t>
      </w:r>
    </w:p>
    <w:p>
      <w:pPr>
        <w:pStyle w:val="Body"/>
        <w:bidi w:val="0"/>
      </w:pPr>
      <w:r>
        <w:rPr>
          <w:rtl w:val="0"/>
          <w:lang w:val="es-ES_tradnl"/>
        </w:rPr>
        <w:t xml:space="preserve">   3.3 Requisitos Funcionales</w:t>
      </w: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27"/>
        <w:gridCol w:w="2269"/>
        <w:gridCol w:w="6157"/>
      </w:tblGrid>
      <w:tr>
        <w:tblPrEx>
          <w:shd w:val="clear" w:color="auto" w:fill="auto"/>
        </w:tblPrEx>
        <w:trPr>
          <w:trHeight w:val="247" w:hRule="atLeast"/>
        </w:trPr>
        <w:tc>
          <w:tcPr>
            <w:tcW w:type="dxa" w:w="9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fefef"/>
            <w:tcMar>
              <w:top w:type="dxa" w:w="320"/>
              <w:left w:type="dxa" w:w="0"/>
              <w:bottom w:type="dxa" w:w="320"/>
              <w:right w:type="dxa" w:w="240"/>
            </w:tcMar>
            <w:vAlign w:val="center"/>
          </w:tcPr>
          <w:p>
            <w:pPr>
              <w:pStyle w:val="Table Style 2"/>
              <w:tabs>
                <w:tab w:val="left" w:pos="850"/>
              </w:tabs>
              <w:suppressAutoHyphens w:val="1"/>
            </w:pPr>
            <w:r>
              <w:rPr>
                <w:rFonts w:ascii="Helvetica" w:hAnsi="Helvetica"/>
                <w:outline w:val="0"/>
                <w:color w:val="1f1f1f"/>
                <w:rtl w:val="0"/>
                <w14:textFill>
                  <w14:solidFill>
                    <w14:srgbClr w14:val="1F1F1F"/>
                  </w14:solidFill>
                </w14:textFill>
              </w:rPr>
              <w:t>ID</w:t>
            </w:r>
          </w:p>
        </w:tc>
        <w:tc>
          <w:tcPr>
            <w:tcW w:type="dxa" w:w="22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fefef"/>
            <w:tcMar>
              <w:top w:type="dxa" w:w="320"/>
              <w:left w:type="dxa" w:w="0"/>
              <w:bottom w:type="dxa" w:w="320"/>
              <w:right w:type="dxa" w:w="240"/>
            </w:tcMar>
            <w:vAlign w:val="center"/>
          </w:tcPr>
          <w:p>
            <w:pPr>
              <w:pStyle w:val="Table Style 2"/>
              <w:tabs>
                <w:tab w:val="left" w:pos="850"/>
                <w:tab w:val="left" w:pos="1700"/>
              </w:tabs>
              <w:suppressAutoHyphens w:val="1"/>
            </w:pPr>
            <w:r>
              <w:rPr>
                <w:rFonts w:ascii="Helvetica" w:hAnsi="Helvetica"/>
                <w:outline w:val="0"/>
                <w:color w:val="1f1f1f"/>
                <w:rtl w:val="0"/>
                <w14:textFill>
                  <w14:solidFill>
                    <w14:srgbClr w14:val="1F1F1F"/>
                  </w14:solidFill>
                </w14:textFill>
              </w:rPr>
              <w:t>Requisito Funcional</w:t>
            </w:r>
          </w:p>
        </w:tc>
        <w:tc>
          <w:tcPr>
            <w:tcW w:type="dxa" w:w="61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fefef"/>
            <w:tcMar>
              <w:top w:type="dxa" w:w="320"/>
              <w:left w:type="dxa" w:w="0"/>
              <w:bottom w:type="dxa" w:w="320"/>
              <w:right w:type="dxa" w:w="0"/>
            </w:tcMar>
            <w:vAlign w:val="center"/>
          </w:tcPr>
          <w:p>
            <w:pPr>
              <w:pStyle w:val="Table Style 2"/>
              <w:tabs>
                <w:tab w:val="left" w:pos="850"/>
                <w:tab w:val="left" w:pos="1700"/>
                <w:tab w:val="left" w:pos="2550"/>
                <w:tab w:val="left" w:pos="3400"/>
                <w:tab w:val="left" w:pos="4250"/>
                <w:tab w:val="left" w:pos="5100"/>
                <w:tab w:val="left" w:pos="5950"/>
              </w:tabs>
              <w:suppressAutoHyphens w:val="1"/>
            </w:pPr>
            <w:r>
              <w:rPr>
                <w:rFonts w:ascii="Helvetica" w:hAnsi="Helvetica"/>
                <w:outline w:val="0"/>
                <w:color w:val="1f1f1f"/>
                <w:rtl w:val="0"/>
                <w14:textFill>
                  <w14:solidFill>
                    <w14:srgbClr w14:val="1F1F1F"/>
                  </w14:solidFill>
                </w14:textFill>
              </w:rPr>
              <w:t>Descripci</w:t>
            </w:r>
            <w:r>
              <w:rPr>
                <w:rFonts w:ascii="Helvetica" w:hAnsi="Helvetica" w:hint="default"/>
                <w:outline w:val="0"/>
                <w:color w:val="1f1f1f"/>
                <w:rtl w:val="0"/>
                <w14:textFill>
                  <w14:solidFill>
                    <w14:srgbClr w14:val="1F1F1F"/>
                  </w14:solidFill>
                </w14:textFill>
              </w:rPr>
              <w:t>ó</w:t>
            </w:r>
            <w:r>
              <w:rPr>
                <w:rFonts w:ascii="Helvetica" w:hAnsi="Helvetica"/>
                <w:outline w:val="0"/>
                <w:color w:val="1f1f1f"/>
                <w:rtl w:val="0"/>
                <w14:textFill>
                  <w14:solidFill>
                    <w14:srgbClr w14:val="1F1F1F"/>
                  </w14:solidFill>
                </w14:textFill>
              </w:rPr>
              <w:t>n</w:t>
            </w:r>
          </w:p>
        </w:tc>
      </w:tr>
      <w:tr>
        <w:tblPrEx>
          <w:shd w:val="clear" w:color="auto" w:fill="auto"/>
        </w:tblPrEx>
        <w:trPr>
          <w:trHeight w:val="487" w:hRule="atLeast"/>
        </w:trPr>
        <w:tc>
          <w:tcPr>
            <w:tcW w:type="dxa" w:w="9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320"/>
              <w:left w:type="dxa" w:w="0"/>
              <w:bottom w:type="dxa" w:w="320"/>
              <w:right w:type="dxa" w:w="240"/>
            </w:tcMar>
            <w:vAlign w:val="center"/>
          </w:tcPr>
          <w:p>
            <w:pPr>
              <w:pStyle w:val="Table Style 2"/>
              <w:tabs>
                <w:tab w:val="left" w:pos="850"/>
              </w:tabs>
              <w:suppressAutoHyphens w:val="1"/>
            </w:pPr>
            <w:r>
              <w:rPr>
                <w:rFonts w:ascii="Helvetica" w:hAnsi="Helvetica"/>
                <w:outline w:val="0"/>
                <w:color w:val="1f1f1f"/>
                <w:rtl w:val="0"/>
                <w14:textFill>
                  <w14:solidFill>
                    <w14:srgbClr w14:val="1F1F1F"/>
                  </w14:solidFill>
                </w14:textFill>
              </w:rPr>
              <w:t>RF01</w:t>
            </w:r>
          </w:p>
        </w:tc>
        <w:tc>
          <w:tcPr>
            <w:tcW w:type="dxa" w:w="22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320"/>
              <w:left w:type="dxa" w:w="0"/>
              <w:bottom w:type="dxa" w:w="320"/>
              <w:right w:type="dxa" w:w="240"/>
            </w:tcMar>
            <w:vAlign w:val="center"/>
          </w:tcPr>
          <w:p>
            <w:pPr>
              <w:pStyle w:val="Table Style 2"/>
              <w:tabs>
                <w:tab w:val="left" w:pos="850"/>
                <w:tab w:val="left" w:pos="1700"/>
              </w:tabs>
              <w:suppressAutoHyphens w:val="1"/>
            </w:pPr>
            <w:r>
              <w:rPr>
                <w:rFonts w:ascii="Helvetica" w:hAnsi="Helvetica"/>
                <w:outline w:val="0"/>
                <w:color w:val="1f1f1f"/>
                <w:rtl w:val="0"/>
                <w14:textFill>
                  <w14:solidFill>
                    <w14:srgbClr w14:val="1F1F1F"/>
                  </w14:solidFill>
                </w14:textFill>
              </w:rPr>
              <w:t>Monitoreo en Tiempo Real</w:t>
            </w:r>
          </w:p>
        </w:tc>
        <w:tc>
          <w:tcPr>
            <w:tcW w:type="dxa" w:w="61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320"/>
              <w:left w:type="dxa" w:w="0"/>
              <w:bottom w:type="dxa" w:w="320"/>
              <w:right w:type="dxa" w:w="0"/>
            </w:tcMar>
            <w:vAlign w:val="center"/>
          </w:tcPr>
          <w:p>
            <w:pPr>
              <w:pStyle w:val="Table Style 2"/>
              <w:tabs>
                <w:tab w:val="left" w:pos="850"/>
                <w:tab w:val="left" w:pos="1700"/>
                <w:tab w:val="left" w:pos="2550"/>
                <w:tab w:val="left" w:pos="3400"/>
                <w:tab w:val="left" w:pos="4250"/>
                <w:tab w:val="left" w:pos="5100"/>
                <w:tab w:val="left" w:pos="5950"/>
              </w:tabs>
              <w:suppressAutoHyphens w:val="1"/>
            </w:pPr>
            <w:r>
              <w:rPr>
                <w:rFonts w:ascii="Helvetica" w:hAnsi="Helvetica"/>
                <w:outline w:val="0"/>
                <w:color w:val="1f1f1f"/>
                <w:rtl w:val="0"/>
                <w14:textFill>
                  <w14:solidFill>
                    <w14:srgbClr w14:val="1F1F1F"/>
                  </w14:solidFill>
                </w14:textFill>
              </w:rPr>
              <w:t>El sistema debe visualizar gr</w:t>
            </w:r>
            <w:r>
              <w:rPr>
                <w:rFonts w:ascii="Helvetica" w:hAnsi="Helvetica" w:hint="default"/>
                <w:outline w:val="0"/>
                <w:color w:val="1f1f1f"/>
                <w:rtl w:val="0"/>
                <w14:textFill>
                  <w14:solidFill>
                    <w14:srgbClr w14:val="1F1F1F"/>
                  </w14:solidFill>
                </w14:textFill>
              </w:rPr>
              <w:t>á</w:t>
            </w:r>
            <w:r>
              <w:rPr>
                <w:rFonts w:ascii="Helvetica" w:hAnsi="Helvetica"/>
                <w:outline w:val="0"/>
                <w:color w:val="1f1f1f"/>
                <w:rtl w:val="0"/>
                <w14:textFill>
                  <w14:solidFill>
                    <w14:srgbClr w14:val="1F1F1F"/>
                  </w14:solidFill>
                </w14:textFill>
              </w:rPr>
              <w:t>ficamente los indicadores ambientales enviados por la red de sensores IoT.</w:t>
            </w:r>
          </w:p>
        </w:tc>
      </w:tr>
      <w:tr>
        <w:tblPrEx>
          <w:shd w:val="clear" w:color="auto" w:fill="auto"/>
        </w:tblPrEx>
        <w:trPr>
          <w:trHeight w:val="487" w:hRule="atLeast"/>
        </w:trPr>
        <w:tc>
          <w:tcPr>
            <w:tcW w:type="dxa" w:w="9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320"/>
              <w:left w:type="dxa" w:w="0"/>
              <w:bottom w:type="dxa" w:w="320"/>
              <w:right w:type="dxa" w:w="240"/>
            </w:tcMar>
            <w:vAlign w:val="center"/>
          </w:tcPr>
          <w:p>
            <w:pPr>
              <w:pStyle w:val="Table Style 2"/>
              <w:tabs>
                <w:tab w:val="left" w:pos="850"/>
              </w:tabs>
              <w:suppressAutoHyphens w:val="1"/>
            </w:pPr>
            <w:r>
              <w:rPr>
                <w:rFonts w:ascii="Helvetica" w:hAnsi="Helvetica"/>
                <w:outline w:val="0"/>
                <w:color w:val="1f1f1f"/>
                <w:rtl w:val="0"/>
                <w14:textFill>
                  <w14:solidFill>
                    <w14:srgbClr w14:val="1F1F1F"/>
                  </w14:solidFill>
                </w14:textFill>
              </w:rPr>
              <w:t>RF02</w:t>
            </w:r>
          </w:p>
        </w:tc>
        <w:tc>
          <w:tcPr>
            <w:tcW w:type="dxa" w:w="22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320"/>
              <w:left w:type="dxa" w:w="0"/>
              <w:bottom w:type="dxa" w:w="320"/>
              <w:right w:type="dxa" w:w="240"/>
            </w:tcMar>
            <w:vAlign w:val="center"/>
          </w:tcPr>
          <w:p>
            <w:pPr>
              <w:pStyle w:val="Table Style 2"/>
              <w:tabs>
                <w:tab w:val="left" w:pos="850"/>
                <w:tab w:val="left" w:pos="1700"/>
              </w:tabs>
              <w:suppressAutoHyphens w:val="1"/>
            </w:pPr>
            <w:r>
              <w:rPr>
                <w:rFonts w:ascii="Helvetica" w:hAnsi="Helvetica"/>
                <w:outline w:val="0"/>
                <w:color w:val="1f1f1f"/>
                <w:rtl w:val="0"/>
                <w14:textFill>
                  <w14:solidFill>
                    <w14:srgbClr w14:val="1F1F1F"/>
                  </w14:solidFill>
                </w14:textFill>
              </w:rPr>
              <w:t>Registro de Denuncias</w:t>
            </w:r>
          </w:p>
        </w:tc>
        <w:tc>
          <w:tcPr>
            <w:tcW w:type="dxa" w:w="61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320"/>
              <w:left w:type="dxa" w:w="0"/>
              <w:bottom w:type="dxa" w:w="320"/>
              <w:right w:type="dxa" w:w="0"/>
            </w:tcMar>
            <w:vAlign w:val="center"/>
          </w:tcPr>
          <w:p>
            <w:pPr>
              <w:pStyle w:val="Table Style 2"/>
              <w:tabs>
                <w:tab w:val="left" w:pos="850"/>
                <w:tab w:val="left" w:pos="1700"/>
                <w:tab w:val="left" w:pos="2550"/>
                <w:tab w:val="left" w:pos="3400"/>
                <w:tab w:val="left" w:pos="4250"/>
                <w:tab w:val="left" w:pos="5100"/>
                <w:tab w:val="left" w:pos="5950"/>
              </w:tabs>
              <w:suppressAutoHyphens w:val="1"/>
            </w:pPr>
            <w:r>
              <w:rPr>
                <w:rFonts w:ascii="Helvetica" w:hAnsi="Helvetica"/>
                <w:outline w:val="0"/>
                <w:color w:val="1f1f1f"/>
                <w:rtl w:val="0"/>
                <w14:textFill>
                  <w14:solidFill>
                    <w14:srgbClr w14:val="1F1F1F"/>
                  </w14:solidFill>
                </w14:textFill>
              </w:rPr>
              <w:t>El usuario debe poder capturar fotos y coordenadas GPS para clasificar incidentes (quemas, vertimientos, basuras).</w:t>
            </w:r>
          </w:p>
        </w:tc>
      </w:tr>
      <w:tr>
        <w:tblPrEx>
          <w:shd w:val="clear" w:color="auto" w:fill="auto"/>
        </w:tblPrEx>
        <w:trPr>
          <w:trHeight w:val="487" w:hRule="atLeast"/>
        </w:trPr>
        <w:tc>
          <w:tcPr>
            <w:tcW w:type="dxa" w:w="9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320"/>
              <w:left w:type="dxa" w:w="0"/>
              <w:bottom w:type="dxa" w:w="320"/>
              <w:right w:type="dxa" w:w="240"/>
            </w:tcMar>
            <w:vAlign w:val="center"/>
          </w:tcPr>
          <w:p>
            <w:pPr>
              <w:pStyle w:val="Table Style 2"/>
              <w:tabs>
                <w:tab w:val="left" w:pos="850"/>
              </w:tabs>
              <w:suppressAutoHyphens w:val="1"/>
            </w:pPr>
            <w:r>
              <w:rPr>
                <w:rFonts w:ascii="Helvetica" w:hAnsi="Helvetica"/>
                <w:outline w:val="0"/>
                <w:color w:val="1f1f1f"/>
                <w:rtl w:val="0"/>
                <w14:textFill>
                  <w14:solidFill>
                    <w14:srgbClr w14:val="1F1F1F"/>
                  </w14:solidFill>
                </w14:textFill>
              </w:rPr>
              <w:t>RF03</w:t>
            </w:r>
          </w:p>
        </w:tc>
        <w:tc>
          <w:tcPr>
            <w:tcW w:type="dxa" w:w="22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320"/>
              <w:left w:type="dxa" w:w="0"/>
              <w:bottom w:type="dxa" w:w="320"/>
              <w:right w:type="dxa" w:w="240"/>
            </w:tcMar>
            <w:vAlign w:val="center"/>
          </w:tcPr>
          <w:p>
            <w:pPr>
              <w:pStyle w:val="Table Style 2"/>
              <w:tabs>
                <w:tab w:val="left" w:pos="850"/>
                <w:tab w:val="left" w:pos="1700"/>
              </w:tabs>
              <w:suppressAutoHyphens w:val="1"/>
            </w:pPr>
            <w:r>
              <w:rPr>
                <w:rFonts w:ascii="Helvetica" w:hAnsi="Helvetica"/>
                <w:outline w:val="0"/>
                <w:color w:val="1f1f1f"/>
                <w:rtl w:val="0"/>
                <w14:textFill>
                  <w14:solidFill>
                    <w14:srgbClr w14:val="1F1F1F"/>
                  </w14:solidFill>
                </w14:textFill>
              </w:rPr>
              <w:t>Asistencia con IA</w:t>
            </w:r>
          </w:p>
        </w:tc>
        <w:tc>
          <w:tcPr>
            <w:tcW w:type="dxa" w:w="61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320"/>
              <w:left w:type="dxa" w:w="0"/>
              <w:bottom w:type="dxa" w:w="320"/>
              <w:right w:type="dxa" w:w="0"/>
            </w:tcMar>
            <w:vAlign w:val="center"/>
          </w:tcPr>
          <w:p>
            <w:pPr>
              <w:pStyle w:val="Table Style 2"/>
              <w:tabs>
                <w:tab w:val="left" w:pos="850"/>
                <w:tab w:val="left" w:pos="1700"/>
                <w:tab w:val="left" w:pos="2550"/>
                <w:tab w:val="left" w:pos="3400"/>
                <w:tab w:val="left" w:pos="4250"/>
                <w:tab w:val="left" w:pos="5100"/>
                <w:tab w:val="left" w:pos="5950"/>
              </w:tabs>
              <w:suppressAutoHyphens w:val="1"/>
            </w:pPr>
            <w:r>
              <w:rPr>
                <w:rFonts w:ascii="Helvetica" w:hAnsi="Helvetica"/>
                <w:outline w:val="0"/>
                <w:color w:val="1f1f1f"/>
                <w:rtl w:val="0"/>
                <w14:textFill>
                  <w14:solidFill>
                    <w14:srgbClr w14:val="1F1F1F"/>
                  </w14:solidFill>
                </w14:textFill>
              </w:rPr>
              <w:t>La app debe integrar un motor de procesamiento de lenguaje natural para responder consultas pedag</w:t>
            </w:r>
            <w:r>
              <w:rPr>
                <w:rFonts w:ascii="Helvetica" w:hAnsi="Helvetica" w:hint="default"/>
                <w:outline w:val="0"/>
                <w:color w:val="1f1f1f"/>
                <w:rtl w:val="0"/>
                <w14:textFill>
                  <w14:solidFill>
                    <w14:srgbClr w14:val="1F1F1F"/>
                  </w14:solidFill>
                </w14:textFill>
              </w:rPr>
              <w:t>ó</w:t>
            </w:r>
            <w:r>
              <w:rPr>
                <w:rFonts w:ascii="Helvetica" w:hAnsi="Helvetica"/>
                <w:outline w:val="0"/>
                <w:color w:val="1f1f1f"/>
                <w:rtl w:val="0"/>
                <w14:textFill>
                  <w14:solidFill>
                    <w14:srgbClr w14:val="1F1F1F"/>
                  </w14:solidFill>
                </w14:textFill>
              </w:rPr>
              <w:t>gicas sobre el ecosistema.</w:t>
            </w:r>
          </w:p>
        </w:tc>
      </w:tr>
      <w:tr>
        <w:tblPrEx>
          <w:shd w:val="clear" w:color="auto" w:fill="auto"/>
        </w:tblPrEx>
        <w:trPr>
          <w:trHeight w:val="487" w:hRule="atLeast"/>
        </w:trPr>
        <w:tc>
          <w:tcPr>
            <w:tcW w:type="dxa" w:w="9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320"/>
              <w:left w:type="dxa" w:w="0"/>
              <w:bottom w:type="dxa" w:w="320"/>
              <w:right w:type="dxa" w:w="240"/>
            </w:tcMar>
            <w:vAlign w:val="center"/>
          </w:tcPr>
          <w:p>
            <w:pPr>
              <w:pStyle w:val="Table Style 2"/>
              <w:tabs>
                <w:tab w:val="left" w:pos="850"/>
              </w:tabs>
              <w:suppressAutoHyphens w:val="1"/>
            </w:pPr>
            <w:r>
              <w:rPr>
                <w:rFonts w:ascii="Helvetica" w:hAnsi="Helvetica"/>
                <w:outline w:val="0"/>
                <w:color w:val="1f1f1f"/>
                <w:rtl w:val="0"/>
                <w14:textFill>
                  <w14:solidFill>
                    <w14:srgbClr w14:val="1F1F1F"/>
                  </w14:solidFill>
                </w14:textFill>
              </w:rPr>
              <w:t>RF04</w:t>
            </w:r>
          </w:p>
        </w:tc>
        <w:tc>
          <w:tcPr>
            <w:tcW w:type="dxa" w:w="22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320"/>
              <w:left w:type="dxa" w:w="0"/>
              <w:bottom w:type="dxa" w:w="320"/>
              <w:right w:type="dxa" w:w="240"/>
            </w:tcMar>
            <w:vAlign w:val="center"/>
          </w:tcPr>
          <w:p>
            <w:pPr>
              <w:pStyle w:val="Table Style 2"/>
              <w:tabs>
                <w:tab w:val="left" w:pos="850"/>
                <w:tab w:val="left" w:pos="1700"/>
              </w:tabs>
              <w:suppressAutoHyphens w:val="1"/>
            </w:pPr>
            <w:r>
              <w:rPr>
                <w:rFonts w:ascii="Helvetica" w:hAnsi="Helvetica"/>
                <w:outline w:val="0"/>
                <w:color w:val="1f1f1f"/>
                <w:rtl w:val="0"/>
                <w14:textFill>
                  <w14:solidFill>
                    <w14:srgbClr w14:val="1F1F1F"/>
                  </w14:solidFill>
                </w14:textFill>
              </w:rPr>
              <w:t>Modo Offline</w:t>
            </w:r>
          </w:p>
        </w:tc>
        <w:tc>
          <w:tcPr>
            <w:tcW w:type="dxa" w:w="61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320"/>
              <w:left w:type="dxa" w:w="0"/>
              <w:bottom w:type="dxa" w:w="320"/>
              <w:right w:type="dxa" w:w="0"/>
            </w:tcMar>
            <w:vAlign w:val="center"/>
          </w:tcPr>
          <w:p>
            <w:pPr>
              <w:pStyle w:val="Table Style 2"/>
              <w:tabs>
                <w:tab w:val="left" w:pos="850"/>
                <w:tab w:val="left" w:pos="1700"/>
                <w:tab w:val="left" w:pos="2550"/>
                <w:tab w:val="left" w:pos="3400"/>
                <w:tab w:val="left" w:pos="4250"/>
                <w:tab w:val="left" w:pos="5100"/>
                <w:tab w:val="left" w:pos="5950"/>
              </w:tabs>
              <w:suppressAutoHyphens w:val="1"/>
            </w:pPr>
            <w:r>
              <w:rPr>
                <w:rFonts w:ascii="Helvetica" w:hAnsi="Helvetica"/>
                <w:outline w:val="0"/>
                <w:color w:val="1f1f1f"/>
                <w:rtl w:val="0"/>
                <w14:textFill>
                  <w14:solidFill>
                    <w14:srgbClr w14:val="1F1F1F"/>
                  </w14:solidFill>
                </w14:textFill>
              </w:rPr>
              <w:t>El sistema debe permitir la consulta del cat</w:t>
            </w:r>
            <w:r>
              <w:rPr>
                <w:rFonts w:ascii="Helvetica" w:hAnsi="Helvetica" w:hint="default"/>
                <w:outline w:val="0"/>
                <w:color w:val="1f1f1f"/>
                <w:rtl w:val="0"/>
                <w14:textFill>
                  <w14:solidFill>
                    <w14:srgbClr w14:val="1F1F1F"/>
                  </w14:solidFill>
                </w14:textFill>
              </w:rPr>
              <w:t>á</w:t>
            </w:r>
            <w:r>
              <w:rPr>
                <w:rFonts w:ascii="Helvetica" w:hAnsi="Helvetica"/>
                <w:outline w:val="0"/>
                <w:color w:val="1f1f1f"/>
                <w:rtl w:val="0"/>
                <w14:textFill>
                  <w14:solidFill>
                    <w14:srgbClr w14:val="1F1F1F"/>
                  </w14:solidFill>
                </w14:textFill>
              </w:rPr>
              <w:t>logo biol</w:t>
            </w:r>
            <w:r>
              <w:rPr>
                <w:rFonts w:ascii="Helvetica" w:hAnsi="Helvetica" w:hint="default"/>
                <w:outline w:val="0"/>
                <w:color w:val="1f1f1f"/>
                <w:rtl w:val="0"/>
                <w14:textFill>
                  <w14:solidFill>
                    <w14:srgbClr w14:val="1F1F1F"/>
                  </w14:solidFill>
                </w14:textFill>
              </w:rPr>
              <w:t>ó</w:t>
            </w:r>
            <w:r>
              <w:rPr>
                <w:rFonts w:ascii="Helvetica" w:hAnsi="Helvetica"/>
                <w:outline w:val="0"/>
                <w:color w:val="1f1f1f"/>
                <w:rtl w:val="0"/>
                <w14:textFill>
                  <w14:solidFill>
                    <w14:srgbClr w14:val="1F1F1F"/>
                  </w14:solidFill>
                </w14:textFill>
              </w:rPr>
              <w:t>gico y mapas base sin necesidad de conexi</w:t>
            </w:r>
            <w:r>
              <w:rPr>
                <w:rFonts w:ascii="Helvetica" w:hAnsi="Helvetica" w:hint="default"/>
                <w:outline w:val="0"/>
                <w:color w:val="1f1f1f"/>
                <w:rtl w:val="0"/>
                <w14:textFill>
                  <w14:solidFill>
                    <w14:srgbClr w14:val="1F1F1F"/>
                  </w14:solidFill>
                </w14:textFill>
              </w:rPr>
              <w:t>ó</w:t>
            </w:r>
            <w:r>
              <w:rPr>
                <w:rFonts w:ascii="Helvetica" w:hAnsi="Helvetica"/>
                <w:outline w:val="0"/>
                <w:color w:val="1f1f1f"/>
                <w:rtl w:val="0"/>
                <w14:textFill>
                  <w14:solidFill>
                    <w14:srgbClr w14:val="1F1F1F"/>
                  </w14:solidFill>
                </w14:textFill>
              </w:rPr>
              <w:t>n de datos activa.</w:t>
            </w:r>
          </w:p>
        </w:tc>
      </w:tr>
      <w:tr>
        <w:tblPrEx>
          <w:shd w:val="clear" w:color="auto" w:fill="auto"/>
        </w:tblPrEx>
        <w:trPr>
          <w:trHeight w:val="487" w:hRule="atLeast"/>
        </w:trPr>
        <w:tc>
          <w:tcPr>
            <w:tcW w:type="dxa" w:w="9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320"/>
              <w:left w:type="dxa" w:w="0"/>
              <w:bottom w:type="dxa" w:w="320"/>
              <w:right w:type="dxa" w:w="240"/>
            </w:tcMar>
            <w:vAlign w:val="center"/>
          </w:tcPr>
          <w:p>
            <w:pPr>
              <w:pStyle w:val="Table Style 2"/>
              <w:tabs>
                <w:tab w:val="left" w:pos="850"/>
              </w:tabs>
              <w:suppressAutoHyphens w:val="1"/>
            </w:pPr>
            <w:r>
              <w:rPr>
                <w:rFonts w:ascii="Helvetica" w:hAnsi="Helvetica"/>
                <w:outline w:val="0"/>
                <w:color w:val="1f1f1f"/>
                <w:rtl w:val="0"/>
                <w14:textFill>
                  <w14:solidFill>
                    <w14:srgbClr w14:val="1F1F1F"/>
                  </w14:solidFill>
                </w14:textFill>
              </w:rPr>
              <w:t>RF05</w:t>
            </w:r>
          </w:p>
        </w:tc>
        <w:tc>
          <w:tcPr>
            <w:tcW w:type="dxa" w:w="22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320"/>
              <w:left w:type="dxa" w:w="0"/>
              <w:bottom w:type="dxa" w:w="320"/>
              <w:right w:type="dxa" w:w="240"/>
            </w:tcMar>
            <w:vAlign w:val="center"/>
          </w:tcPr>
          <w:p>
            <w:pPr>
              <w:pStyle w:val="Table Style 2"/>
              <w:tabs>
                <w:tab w:val="left" w:pos="850"/>
                <w:tab w:val="left" w:pos="1700"/>
              </w:tabs>
              <w:suppressAutoHyphens w:val="1"/>
            </w:pPr>
            <w:r>
              <w:rPr>
                <w:rFonts w:ascii="Helvetica" w:hAnsi="Helvetica"/>
                <w:outline w:val="0"/>
                <w:color w:val="1f1f1f"/>
                <w:rtl w:val="0"/>
                <w14:textFill>
                  <w14:solidFill>
                    <w14:srgbClr w14:val="1F1F1F"/>
                  </w14:solidFill>
                </w14:textFill>
              </w:rPr>
              <w:t>Notificaciones Inteligentes</w:t>
            </w:r>
          </w:p>
        </w:tc>
        <w:tc>
          <w:tcPr>
            <w:tcW w:type="dxa" w:w="61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320"/>
              <w:left w:type="dxa" w:w="0"/>
              <w:bottom w:type="dxa" w:w="320"/>
              <w:right w:type="dxa" w:w="0"/>
            </w:tcMar>
            <w:vAlign w:val="center"/>
          </w:tcPr>
          <w:p>
            <w:pPr>
              <w:pStyle w:val="Table Style 2"/>
              <w:tabs>
                <w:tab w:val="left" w:pos="850"/>
                <w:tab w:val="left" w:pos="1700"/>
                <w:tab w:val="left" w:pos="2550"/>
                <w:tab w:val="left" w:pos="3400"/>
                <w:tab w:val="left" w:pos="4250"/>
                <w:tab w:val="left" w:pos="5100"/>
                <w:tab w:val="left" w:pos="5950"/>
              </w:tabs>
              <w:suppressAutoHyphens w:val="1"/>
            </w:pPr>
            <w:r>
              <w:rPr>
                <w:rFonts w:ascii="Helvetica" w:hAnsi="Helvetica"/>
                <w:outline w:val="0"/>
                <w:color w:val="1f1f1f"/>
                <w:rtl w:val="0"/>
                <w14:textFill>
                  <w14:solidFill>
                    <w14:srgbClr w14:val="1F1F1F"/>
                  </w14:solidFill>
                </w14:textFill>
              </w:rPr>
              <w:t>El sistema debe emitir alertas ante variaciones cr</w:t>
            </w:r>
            <w:r>
              <w:rPr>
                <w:rFonts w:ascii="Helvetica" w:hAnsi="Helvetica" w:hint="default"/>
                <w:outline w:val="0"/>
                <w:color w:val="1f1f1f"/>
                <w:rtl w:val="0"/>
                <w14:textFill>
                  <w14:solidFill>
                    <w14:srgbClr w14:val="1F1F1F"/>
                  </w14:solidFill>
                </w14:textFill>
              </w:rPr>
              <w:t>í</w:t>
            </w:r>
            <w:r>
              <w:rPr>
                <w:rFonts w:ascii="Helvetica" w:hAnsi="Helvetica"/>
                <w:outline w:val="0"/>
                <w:color w:val="1f1f1f"/>
                <w:rtl w:val="0"/>
                <w14:textFill>
                  <w14:solidFill>
                    <w14:srgbClr w14:val="1F1F1F"/>
                  </w14:solidFill>
                </w14:textFill>
              </w:rPr>
              <w:t>ticas en la calidad del agua o convocatorias de jornadas ambientales.</w:t>
            </w:r>
          </w:p>
        </w:tc>
      </w:tr>
      <w:tr>
        <w:tblPrEx>
          <w:shd w:val="clear" w:color="auto" w:fill="auto"/>
        </w:tblPrEx>
        <w:trPr>
          <w:trHeight w:val="727" w:hRule="atLeast"/>
        </w:trPr>
        <w:tc>
          <w:tcPr>
            <w:tcW w:type="dxa" w:w="9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320"/>
              <w:left w:type="dxa" w:w="0"/>
              <w:bottom w:type="dxa" w:w="320"/>
              <w:right w:type="dxa" w:w="240"/>
            </w:tcMar>
            <w:vAlign w:val="center"/>
          </w:tcPr>
          <w:p>
            <w:pPr>
              <w:pStyle w:val="Table Style 2"/>
              <w:tabs>
                <w:tab w:val="left" w:pos="850"/>
              </w:tabs>
              <w:suppressAutoHyphens w:val="1"/>
            </w:pPr>
            <w:r>
              <w:rPr>
                <w:rFonts w:ascii="Helvetica" w:hAnsi="Helvetica"/>
                <w:outline w:val="0"/>
                <w:color w:val="1f1f1f"/>
                <w:rtl w:val="0"/>
                <w14:textFill>
                  <w14:solidFill>
                    <w14:srgbClr w14:val="1F1F1F"/>
                  </w14:solidFill>
                </w14:textFill>
              </w:rPr>
              <w:t>RF06</w:t>
            </w:r>
          </w:p>
        </w:tc>
        <w:tc>
          <w:tcPr>
            <w:tcW w:type="dxa" w:w="22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320"/>
              <w:left w:type="dxa" w:w="0"/>
              <w:bottom w:type="dxa" w:w="320"/>
              <w:right w:type="dxa" w:w="240"/>
            </w:tcMar>
            <w:vAlign w:val="center"/>
          </w:tcPr>
          <w:p>
            <w:pPr>
              <w:pStyle w:val="Table Style 2"/>
              <w:tabs>
                <w:tab w:val="left" w:pos="850"/>
                <w:tab w:val="left" w:pos="1700"/>
              </w:tabs>
              <w:suppressAutoHyphens w:val="1"/>
            </w:pPr>
            <w:r>
              <w:rPr>
                <w:rFonts w:ascii="Helvetica" w:hAnsi="Helvetica"/>
                <w:outline w:val="0"/>
                <w:color w:val="1f1f1f"/>
                <w:rtl w:val="0"/>
                <w14:textFill>
                  <w14:solidFill>
                    <w14:srgbClr w14:val="1F1F1F"/>
                  </w14:solidFill>
                </w14:textFill>
              </w:rPr>
              <w:t>Gesti</w:t>
            </w:r>
            <w:r>
              <w:rPr>
                <w:rFonts w:ascii="Helvetica" w:hAnsi="Helvetica" w:hint="default"/>
                <w:outline w:val="0"/>
                <w:color w:val="1f1f1f"/>
                <w:rtl w:val="0"/>
                <w14:textFill>
                  <w14:solidFill>
                    <w14:srgbClr w14:val="1F1F1F"/>
                  </w14:solidFill>
                </w14:textFill>
              </w:rPr>
              <w:t>ó</w:t>
            </w:r>
            <w:r>
              <w:rPr>
                <w:rFonts w:ascii="Helvetica" w:hAnsi="Helvetica"/>
                <w:outline w:val="0"/>
                <w:color w:val="1f1f1f"/>
                <w:rtl w:val="0"/>
                <w14:textFill>
                  <w14:solidFill>
                    <w14:srgbClr w14:val="1F1F1F"/>
                  </w14:solidFill>
                </w14:textFill>
              </w:rPr>
              <w:t>n de Memoria</w:t>
            </w:r>
          </w:p>
        </w:tc>
        <w:tc>
          <w:tcPr>
            <w:tcW w:type="dxa" w:w="61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320"/>
              <w:left w:type="dxa" w:w="0"/>
              <w:bottom w:type="dxa" w:w="320"/>
              <w:right w:type="dxa" w:w="0"/>
            </w:tcMar>
            <w:vAlign w:val="center"/>
          </w:tcPr>
          <w:p>
            <w:pPr>
              <w:pStyle w:val="Table Style 2"/>
              <w:tabs>
                <w:tab w:val="left" w:pos="850"/>
                <w:tab w:val="left" w:pos="1700"/>
                <w:tab w:val="left" w:pos="2550"/>
                <w:tab w:val="left" w:pos="3400"/>
                <w:tab w:val="left" w:pos="4250"/>
                <w:tab w:val="left" w:pos="5100"/>
                <w:tab w:val="left" w:pos="5950"/>
              </w:tabs>
              <w:suppressAutoHyphens w:val="1"/>
            </w:pPr>
            <w:r>
              <w:rPr>
                <w:rFonts w:ascii="Helvetica" w:hAnsi="Helvetica"/>
                <w:outline w:val="0"/>
                <w:color w:val="1f1f1f"/>
                <w:rtl w:val="0"/>
                <w14:textFill>
                  <w14:solidFill>
                    <w14:srgbClr w14:val="1F1F1F"/>
                  </w14:solidFill>
                </w14:textFill>
              </w:rPr>
              <w:t>La aplicaci</w:t>
            </w:r>
            <w:r>
              <w:rPr>
                <w:rFonts w:ascii="Helvetica" w:hAnsi="Helvetica" w:hint="default"/>
                <w:outline w:val="0"/>
                <w:color w:val="1f1f1f"/>
                <w:rtl w:val="0"/>
                <w14:textFill>
                  <w14:solidFill>
                    <w14:srgbClr w14:val="1F1F1F"/>
                  </w14:solidFill>
                </w14:textFill>
              </w:rPr>
              <w:t>ó</w:t>
            </w:r>
            <w:r>
              <w:rPr>
                <w:rFonts w:ascii="Helvetica" w:hAnsi="Helvetica"/>
                <w:outline w:val="0"/>
                <w:color w:val="1f1f1f"/>
                <w:rtl w:val="0"/>
                <w14:textFill>
                  <w14:solidFill>
                    <w14:srgbClr w14:val="1F1F1F"/>
                  </w14:solidFill>
                </w14:textFill>
              </w:rPr>
              <w:t>n debe presentar una l</w:t>
            </w:r>
            <w:r>
              <w:rPr>
                <w:rFonts w:ascii="Helvetica" w:hAnsi="Helvetica" w:hint="default"/>
                <w:outline w:val="0"/>
                <w:color w:val="1f1f1f"/>
                <w:rtl w:val="0"/>
                <w14:textFill>
                  <w14:solidFill>
                    <w14:srgbClr w14:val="1F1F1F"/>
                  </w14:solidFill>
                </w14:textFill>
              </w:rPr>
              <w:t>í</w:t>
            </w:r>
            <w:r>
              <w:rPr>
                <w:rFonts w:ascii="Helvetica" w:hAnsi="Helvetica"/>
                <w:outline w:val="0"/>
                <w:color w:val="1f1f1f"/>
                <w:rtl w:val="0"/>
                <w14:textFill>
                  <w14:solidFill>
                    <w14:srgbClr w14:val="1F1F1F"/>
                  </w14:solidFill>
                </w14:textFill>
              </w:rPr>
              <w:t>nea del tiempo interactiva y reproducci</w:t>
            </w:r>
            <w:r>
              <w:rPr>
                <w:rFonts w:ascii="Helvetica" w:hAnsi="Helvetica" w:hint="default"/>
                <w:outline w:val="0"/>
                <w:color w:val="1f1f1f"/>
                <w:rtl w:val="0"/>
                <w14:textFill>
                  <w14:solidFill>
                    <w14:srgbClr w14:val="1F1F1F"/>
                  </w14:solidFill>
                </w14:textFill>
              </w:rPr>
              <w:t>ó</w:t>
            </w:r>
            <w:r>
              <w:rPr>
                <w:rFonts w:ascii="Helvetica" w:hAnsi="Helvetica"/>
                <w:outline w:val="0"/>
                <w:color w:val="1f1f1f"/>
                <w:rtl w:val="0"/>
                <w14:textFill>
                  <w14:solidFill>
                    <w14:srgbClr w14:val="1F1F1F"/>
                  </w14:solidFill>
                </w14:textFill>
              </w:rPr>
              <w:t>n de contenido auditivo (podcasts) sobre la historia del humedal.</w:t>
            </w:r>
          </w:p>
        </w:tc>
      </w:tr>
      <w:tr>
        <w:tblPrEx>
          <w:shd w:val="clear" w:color="auto" w:fill="auto"/>
        </w:tblPrEx>
        <w:trPr>
          <w:trHeight w:val="487" w:hRule="atLeast"/>
        </w:trPr>
        <w:tc>
          <w:tcPr>
            <w:tcW w:type="dxa" w:w="9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320"/>
              <w:left w:type="dxa" w:w="0"/>
              <w:bottom w:type="dxa" w:w="320"/>
              <w:right w:type="dxa" w:w="240"/>
            </w:tcMar>
            <w:vAlign w:val="center"/>
          </w:tcPr>
          <w:p>
            <w:pPr>
              <w:pStyle w:val="Table Style 2"/>
              <w:tabs>
                <w:tab w:val="left" w:pos="850"/>
              </w:tabs>
              <w:suppressAutoHyphens w:val="1"/>
            </w:pPr>
            <w:r>
              <w:rPr>
                <w:rFonts w:ascii="Helvetica" w:hAnsi="Helvetica"/>
                <w:outline w:val="0"/>
                <w:color w:val="1f1f1f"/>
                <w:rtl w:val="0"/>
                <w14:textFill>
                  <w14:solidFill>
                    <w14:srgbClr w14:val="1F1F1F"/>
                  </w14:solidFill>
                </w14:textFill>
              </w:rPr>
              <w:t>RF07</w:t>
            </w:r>
          </w:p>
        </w:tc>
        <w:tc>
          <w:tcPr>
            <w:tcW w:type="dxa" w:w="22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320"/>
              <w:left w:type="dxa" w:w="0"/>
              <w:bottom w:type="dxa" w:w="320"/>
              <w:right w:type="dxa" w:w="240"/>
            </w:tcMar>
            <w:vAlign w:val="center"/>
          </w:tcPr>
          <w:p>
            <w:pPr>
              <w:pStyle w:val="Table Style 2"/>
              <w:tabs>
                <w:tab w:val="left" w:pos="850"/>
                <w:tab w:val="left" w:pos="1700"/>
              </w:tabs>
              <w:suppressAutoHyphens w:val="1"/>
            </w:pPr>
            <w:r>
              <w:rPr>
                <w:rFonts w:ascii="Helvetica" w:hAnsi="Helvetica"/>
                <w:outline w:val="0"/>
                <w:color w:val="1f1f1f"/>
                <w:rtl w:val="0"/>
                <w14:textFill>
                  <w14:solidFill>
                    <w14:srgbClr w14:val="1F1F1F"/>
                  </w14:solidFill>
                </w14:textFill>
              </w:rPr>
              <w:t>Soporte Multilenguaje</w:t>
            </w:r>
          </w:p>
        </w:tc>
        <w:tc>
          <w:tcPr>
            <w:tcW w:type="dxa" w:w="61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320"/>
              <w:left w:type="dxa" w:w="0"/>
              <w:bottom w:type="dxa" w:w="320"/>
              <w:right w:type="dxa" w:w="0"/>
            </w:tcMar>
            <w:vAlign w:val="center"/>
          </w:tcPr>
          <w:p>
            <w:pPr>
              <w:pStyle w:val="Table Style 2"/>
              <w:tabs>
                <w:tab w:val="left" w:pos="850"/>
                <w:tab w:val="left" w:pos="1700"/>
                <w:tab w:val="left" w:pos="2550"/>
                <w:tab w:val="left" w:pos="3400"/>
                <w:tab w:val="left" w:pos="4250"/>
                <w:tab w:val="left" w:pos="5100"/>
                <w:tab w:val="left" w:pos="5950"/>
              </w:tabs>
              <w:suppressAutoHyphens w:val="1"/>
            </w:pPr>
            <w:r>
              <w:rPr>
                <w:rFonts w:ascii="Helvetica" w:hAnsi="Helvetica"/>
                <w:outline w:val="0"/>
                <w:color w:val="1f1f1f"/>
                <w:rtl w:val="0"/>
                <w14:textFill>
                  <w14:solidFill>
                    <w14:srgbClr w14:val="1F1F1F"/>
                  </w14:solidFill>
                </w14:textFill>
              </w:rPr>
              <w:t>La interfaz debe ser configurable en al menos dos idiomas para fomentar el ecoturismo y la divulgaci</w:t>
            </w:r>
            <w:r>
              <w:rPr>
                <w:rFonts w:ascii="Helvetica" w:hAnsi="Helvetica" w:hint="default"/>
                <w:outline w:val="0"/>
                <w:color w:val="1f1f1f"/>
                <w:rtl w:val="0"/>
                <w14:textFill>
                  <w14:solidFill>
                    <w14:srgbClr w14:val="1F1F1F"/>
                  </w14:solidFill>
                </w14:textFill>
              </w:rPr>
              <w:t>ó</w:t>
            </w:r>
            <w:r>
              <w:rPr>
                <w:rFonts w:ascii="Helvetica" w:hAnsi="Helvetica"/>
                <w:outline w:val="0"/>
                <w:color w:val="1f1f1f"/>
                <w:rtl w:val="0"/>
                <w14:textFill>
                  <w14:solidFill>
                    <w14:srgbClr w14:val="1F1F1F"/>
                  </w14:solidFill>
                </w14:textFill>
              </w:rPr>
              <w:t>n cient</w:t>
            </w:r>
            <w:r>
              <w:rPr>
                <w:rFonts w:ascii="Helvetica" w:hAnsi="Helvetica" w:hint="default"/>
                <w:outline w:val="0"/>
                <w:color w:val="1f1f1f"/>
                <w:rtl w:val="0"/>
                <w14:textFill>
                  <w14:solidFill>
                    <w14:srgbClr w14:val="1F1F1F"/>
                  </w14:solidFill>
                </w14:textFill>
              </w:rPr>
              <w:t>í</w:t>
            </w:r>
            <w:r>
              <w:rPr>
                <w:rFonts w:ascii="Helvetica" w:hAnsi="Helvetica"/>
                <w:outline w:val="0"/>
                <w:color w:val="1f1f1f"/>
                <w:rtl w:val="0"/>
                <w14:textFill>
                  <w14:solidFill>
                    <w14:srgbClr w14:val="1F1F1F"/>
                  </w14:solidFill>
                </w14:textFill>
              </w:rPr>
              <w:t>fica.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</w:pPr>
    </w:p>
    <w:p>
      <w:pPr>
        <w:pStyle w:val="Body"/>
        <w:bidi w:val="0"/>
      </w:pPr>
      <w:r>
        <w:rPr>
          <w:rtl w:val="0"/>
          <w:lang w:val="pt-PT"/>
        </w:rPr>
        <w:t xml:space="preserve">   3.4 Diagrama de casos de uso</w:t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-490236</wp:posOffset>
            </wp:positionH>
            <wp:positionV relativeFrom="line">
              <wp:posOffset>259382</wp:posOffset>
            </wp:positionV>
            <wp:extent cx="6924073" cy="3776767"/>
            <wp:effectExtent l="0" t="0" r="0" b="0"/>
            <wp:wrapTopAndBottom distT="152400" distB="152400"/>
            <wp:docPr id="1073741825" name="officeArt object" descr="Gemini_Generated_Image_9a96519a96519a9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Gemini_Generated_Image_9a96519a96519a96.png" descr="Gemini_Generated_Image_9a96519a96519a96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4073" cy="3776767"/>
                    </a:xfrm>
                    <a:prstGeom prst="rect">
                      <a:avLst/>
                    </a:prstGeom>
                    <a:ln w="25400" cap="flat">
                      <a:solidFill>
                        <a:srgbClr val="F3F7F5"/>
                      </a:solidFill>
                      <a:prstDash val="solid"/>
                      <a:miter lim="400000"/>
                    </a:ln>
                    <a:effectLst>
                      <a:outerShdw sx="100000" sy="100000" kx="0" ky="0" algn="b" rotWithShape="0" blurRad="50800" dist="25400" dir="360000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1799488</wp:posOffset>
            </wp:positionH>
            <wp:positionV relativeFrom="page">
              <wp:posOffset>375052</wp:posOffset>
            </wp:positionV>
            <wp:extent cx="2327824" cy="3354598"/>
            <wp:effectExtent l="0" t="0" r="0" b="0"/>
            <wp:wrapTopAndBottom distT="152400" distB="152400"/>
            <wp:docPr id="107374182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7824" cy="335459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>
                      <a:outerShdw sx="100000" sy="100000" kx="0" ky="0" algn="b" rotWithShape="0" blurRad="254000" dist="127000" dir="540000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1044728</wp:posOffset>
            </wp:positionH>
            <wp:positionV relativeFrom="line">
              <wp:posOffset>225206</wp:posOffset>
            </wp:positionV>
            <wp:extent cx="3841443" cy="3584794"/>
            <wp:effectExtent l="0" t="0" r="0" b="0"/>
            <wp:wrapTopAndBottom distT="152400" distB="152400"/>
            <wp:docPr id="107374182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1443" cy="358479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>
                      <a:outerShdw sx="100000" sy="100000" kx="0" ky="0" algn="b" rotWithShape="0" blurRad="254000" dist="127000" dir="540000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994323</wp:posOffset>
            </wp:positionH>
            <wp:positionV relativeFrom="page">
              <wp:posOffset>588840</wp:posOffset>
            </wp:positionV>
            <wp:extent cx="3942253" cy="5354760"/>
            <wp:effectExtent l="0" t="0" r="0" b="0"/>
            <wp:wrapTopAndBottom distT="152400" distB="152400"/>
            <wp:docPr id="107374182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2253" cy="53547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>
                      <a:outerShdw sx="100000" sy="100000" kx="0" ky="0" algn="b" rotWithShape="0" blurRad="254000" dist="127000" dir="540000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page">
              <wp:posOffset>1965343</wp:posOffset>
            </wp:positionH>
            <wp:positionV relativeFrom="page">
              <wp:posOffset>6613615</wp:posOffset>
            </wp:positionV>
            <wp:extent cx="3841713" cy="2122237"/>
            <wp:effectExtent l="0" t="0" r="0" b="0"/>
            <wp:wrapTopAndBottom distT="152400" distB="152400"/>
            <wp:docPr id="1073741829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1713" cy="212223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>
                      <a:outerShdw sx="100000" sy="100000" kx="0" ky="0" algn="b" rotWithShape="0" blurRad="254000" dist="127000" dir="540000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1605333</wp:posOffset>
            </wp:positionH>
            <wp:positionV relativeFrom="page">
              <wp:posOffset>914400</wp:posOffset>
            </wp:positionV>
            <wp:extent cx="2720234" cy="5943600"/>
            <wp:effectExtent l="0" t="0" r="0" b="0"/>
            <wp:wrapTopAndBottom distT="152400" distB="152400"/>
            <wp:docPr id="1073741830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234" cy="5943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>
                      <a:outerShdw sx="100000" sy="100000" kx="0" ky="0" algn="b" rotWithShape="0" blurRad="254000" dist="127000" dir="540000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1365493</wp:posOffset>
            </wp:positionH>
            <wp:positionV relativeFrom="page">
              <wp:posOffset>914399</wp:posOffset>
            </wp:positionV>
            <wp:extent cx="3199913" cy="5943600"/>
            <wp:effectExtent l="0" t="0" r="0" b="0"/>
            <wp:wrapTopAndBottom distT="152400" distB="152400"/>
            <wp:docPr id="1073741831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9913" cy="5943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>
                      <a:outerShdw sx="100000" sy="100000" kx="0" ky="0" algn="b" rotWithShape="0" blurRad="254000" dist="127000" dir="540000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page">
              <wp:posOffset>1879137</wp:posOffset>
            </wp:positionH>
            <wp:positionV relativeFrom="page">
              <wp:posOffset>914399</wp:posOffset>
            </wp:positionV>
            <wp:extent cx="4014126" cy="7129886"/>
            <wp:effectExtent l="0" t="0" r="0" b="0"/>
            <wp:wrapTopAndBottom distT="152400" distB="152400"/>
            <wp:docPr id="1073741832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4126" cy="712988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>
                      <a:outerShdw sx="100000" sy="100000" kx="0" ky="0" algn="b" rotWithShape="0" blurRad="254000" dist="127000" dir="540000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661135</wp:posOffset>
            </wp:positionH>
            <wp:positionV relativeFrom="page">
              <wp:posOffset>1066800</wp:posOffset>
            </wp:positionV>
            <wp:extent cx="4608629" cy="5943600"/>
            <wp:effectExtent l="0" t="0" r="0" b="0"/>
            <wp:wrapTopAndBottom distT="152400" distB="152400"/>
            <wp:docPr id="1073741833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8629" cy="5943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>
                      <a:outerShdw sx="100000" sy="100000" kx="0" ky="0" algn="b" rotWithShape="0" blurRad="254000" dist="127000" dir="540000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page">
              <wp:posOffset>2328437</wp:posOffset>
            </wp:positionH>
            <wp:positionV relativeFrom="page">
              <wp:posOffset>914400</wp:posOffset>
            </wp:positionV>
            <wp:extent cx="3115526" cy="2445688"/>
            <wp:effectExtent l="0" t="0" r="0" b="0"/>
            <wp:wrapTopAndBottom distT="152400" distB="152400"/>
            <wp:docPr id="1073741834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526" cy="244568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>
                      <a:outerShdw sx="100000" sy="100000" kx="0" ky="0" algn="b" rotWithShape="0" blurRad="254000" dist="127000" dir="540000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9504" behindDoc="0" locked="0" layoutInCell="1" allowOverlap="1">
            <wp:simplePos x="0" y="0"/>
            <wp:positionH relativeFrom="margin">
              <wp:posOffset>1301910</wp:posOffset>
            </wp:positionH>
            <wp:positionV relativeFrom="page">
              <wp:posOffset>914399</wp:posOffset>
            </wp:positionV>
            <wp:extent cx="3327079" cy="5943600"/>
            <wp:effectExtent l="0" t="0" r="0" b="0"/>
            <wp:wrapTopAndBottom distT="152400" distB="152400"/>
            <wp:docPr id="107374183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7079" cy="5943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>
                      <a:outerShdw sx="100000" sy="100000" kx="0" ky="0" algn="b" rotWithShape="0" blurRad="254000" dist="127000" dir="540000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s-ES_tradnl"/>
        </w:rPr>
        <w:t>3.5 Especificaciones de los casos de uso</w:t>
      </w:r>
    </w:p>
    <w:p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</w:pPr>
    </w:p>
    <w:p>
      <w:pPr>
        <w:pStyle w:val="Default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uppressAutoHyphens w:val="1"/>
        <w:spacing w:before="0" w:after="240" w:line="240" w:lineRule="auto"/>
        <w:rPr>
          <w:sz w:val="22"/>
          <w:szCs w:val="22"/>
        </w:rPr>
      </w:pPr>
      <w:r>
        <w:rPr>
          <w:sz w:val="22"/>
          <w:szCs w:val="22"/>
          <w:rtl w:val="0"/>
          <w:lang w:val="pt-PT"/>
        </w:rPr>
        <w:t>A continuaci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n, se describen los procesos funcionales de los componentes desarrollados en React/TypeScript para la plataforma Android.</w:t>
      </w:r>
    </w:p>
    <w:p>
      <w:pPr>
        <w:pStyle w:val="Default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uppressAutoHyphens w:val="1"/>
        <w:spacing w:before="0" w:after="319" w:line="240" w:lineRule="auto"/>
        <w:rPr>
          <w:sz w:val="22"/>
          <w:szCs w:val="22"/>
        </w:rPr>
      </w:pPr>
      <w:r>
        <w:rPr>
          <w:sz w:val="22"/>
          <w:szCs w:val="22"/>
          <w:rtl w:val="0"/>
          <w:lang w:val="de-DE"/>
        </w:rPr>
        <w:t>3.5.1 Componente: Dashboard (Inicio)</w:t>
      </w:r>
    </w:p>
    <w:p>
      <w:pPr>
        <w:pStyle w:val="Default"/>
        <w:numPr>
          <w:ilvl w:val="0"/>
          <w:numId w:val="11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Descripci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n: Punto de entrada principal que resume el estado del ecosistema y ofrece accesos directos.</w:t>
      </w:r>
    </w:p>
    <w:p>
      <w:pPr>
        <w:pStyle w:val="Default"/>
        <w:numPr>
          <w:ilvl w:val="0"/>
          <w:numId w:val="11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Actor: Usuario Ciudadano.</w:t>
      </w:r>
    </w:p>
    <w:p>
      <w:pPr>
        <w:pStyle w:val="Default"/>
        <w:numPr>
          <w:ilvl w:val="0"/>
          <w:numId w:val="11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Precondiciones: Conexi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a internet para carga de datos clim</w:t>
      </w:r>
      <w:r>
        <w:rPr>
          <w:sz w:val="22"/>
          <w:szCs w:val="22"/>
          <w:rtl w:val="0"/>
        </w:rPr>
        <w:t>á</w:t>
      </w:r>
      <w:r>
        <w:rPr>
          <w:sz w:val="22"/>
          <w:szCs w:val="22"/>
          <w:rtl w:val="0"/>
          <w:lang w:val="pt-PT"/>
        </w:rPr>
        <w:t>ticos.</w:t>
      </w:r>
    </w:p>
    <w:p>
      <w:pPr>
        <w:pStyle w:val="Default"/>
        <w:numPr>
          <w:ilvl w:val="0"/>
          <w:numId w:val="11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Flujo Principal:</w:t>
      </w:r>
    </w:p>
    <w:p>
      <w:pPr>
        <w:pStyle w:val="Default"/>
        <w:numPr>
          <w:ilvl w:val="1"/>
          <w:numId w:val="12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El sistema renderiza estad</w:t>
      </w:r>
      <w:r>
        <w:rPr>
          <w:sz w:val="22"/>
          <w:szCs w:val="22"/>
          <w:rtl w:val="0"/>
        </w:rPr>
        <w:t>í</w:t>
      </w:r>
      <w:r>
        <w:rPr>
          <w:sz w:val="22"/>
          <w:szCs w:val="22"/>
          <w:rtl w:val="0"/>
          <w:lang w:val="es-ES_tradnl"/>
        </w:rPr>
        <w:t>sticas de temperatura, humedad y calidad del aire.</w:t>
      </w:r>
    </w:p>
    <w:p>
      <w:pPr>
        <w:pStyle w:val="Default"/>
        <w:numPr>
          <w:ilvl w:val="1"/>
          <w:numId w:val="12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El usuario visualiza noticias y eventos destacados del humedal.</w:t>
      </w:r>
    </w:p>
    <w:p>
      <w:pPr>
        <w:pStyle w:val="Default"/>
        <w:numPr>
          <w:ilvl w:val="1"/>
          <w:numId w:val="12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El sistema ofrece botones de acci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</w:rPr>
        <w:t>n r</w:t>
      </w:r>
      <w:r>
        <w:rPr>
          <w:sz w:val="22"/>
          <w:szCs w:val="22"/>
          <w:rtl w:val="0"/>
        </w:rPr>
        <w:t>á</w:t>
      </w:r>
      <w:r>
        <w:rPr>
          <w:sz w:val="22"/>
          <w:szCs w:val="22"/>
          <w:rtl w:val="0"/>
          <w:lang w:val="es-ES_tradnl"/>
        </w:rPr>
        <w:t>pida para "Reportar Avistamiento" o "Reportar Riesgo".</w:t>
      </w:r>
    </w:p>
    <w:p>
      <w:pPr>
        <w:pStyle w:val="Default"/>
        <w:numPr>
          <w:ilvl w:val="0"/>
          <w:numId w:val="11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Postcondici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n: El usuario es redirigido al m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dulo de Monitoreo o Participaci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it-IT"/>
        </w:rPr>
        <w:t>n seg</w:t>
      </w:r>
      <w:r>
        <w:rPr>
          <w:sz w:val="22"/>
          <w:szCs w:val="22"/>
          <w:rtl w:val="0"/>
        </w:rPr>
        <w:t>ú</w:t>
      </w:r>
      <w:r>
        <w:rPr>
          <w:sz w:val="22"/>
          <w:szCs w:val="22"/>
          <w:rtl w:val="0"/>
          <w:lang w:val="es-ES_tradnl"/>
        </w:rPr>
        <w:t>n su elecci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</w:rPr>
        <w:t>n.</w:t>
      </w:r>
    </w:p>
    <w:p>
      <w:pPr>
        <w:pStyle w:val="Default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uppressAutoHyphens w:val="1"/>
        <w:spacing w:before="0" w:after="319" w:line="240" w:lineRule="auto"/>
        <w:rPr>
          <w:sz w:val="22"/>
          <w:szCs w:val="22"/>
        </w:rPr>
      </w:pPr>
      <w:r>
        <w:rPr>
          <w:sz w:val="22"/>
          <w:szCs w:val="22"/>
          <w:rtl w:val="0"/>
          <w:lang w:val="es-ES_tradnl"/>
        </w:rPr>
        <w:t>3.5.2 Componente: Monitoreo (Mapa y Reportes)</w:t>
      </w:r>
    </w:p>
    <w:p>
      <w:pPr>
        <w:pStyle w:val="Default"/>
        <w:numPr>
          <w:ilvl w:val="0"/>
          <w:numId w:val="11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Descripci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de-DE"/>
        </w:rPr>
        <w:t>n: Gesti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de informaci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de-DE"/>
        </w:rPr>
        <w:t>n geogr</w:t>
      </w:r>
      <w:r>
        <w:rPr>
          <w:sz w:val="22"/>
          <w:szCs w:val="22"/>
          <w:rtl w:val="0"/>
        </w:rPr>
        <w:t>á</w:t>
      </w:r>
      <w:r>
        <w:rPr>
          <w:sz w:val="22"/>
          <w:szCs w:val="22"/>
          <w:rtl w:val="0"/>
          <w:lang w:val="es-ES_tradnl"/>
        </w:rPr>
        <w:t>fica y captura de evidencia ambiental en tiempo real.</w:t>
      </w:r>
    </w:p>
    <w:p>
      <w:pPr>
        <w:pStyle w:val="Default"/>
        <w:numPr>
          <w:ilvl w:val="0"/>
          <w:numId w:val="11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Actor: Usuario Ciudadano, GPS Android, C</w:t>
      </w:r>
      <w:r>
        <w:rPr>
          <w:sz w:val="22"/>
          <w:szCs w:val="22"/>
          <w:rtl w:val="0"/>
        </w:rPr>
        <w:t>á</w:t>
      </w:r>
      <w:r>
        <w:rPr>
          <w:sz w:val="22"/>
          <w:szCs w:val="22"/>
          <w:rtl w:val="0"/>
          <w:lang w:val="pt-PT"/>
        </w:rPr>
        <w:t>mara Android.</w:t>
      </w:r>
    </w:p>
    <w:p>
      <w:pPr>
        <w:pStyle w:val="Default"/>
        <w:numPr>
          <w:ilvl w:val="0"/>
          <w:numId w:val="11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Precondiciones: Permisos de ubicaci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y c</w:t>
      </w:r>
      <w:r>
        <w:rPr>
          <w:sz w:val="22"/>
          <w:szCs w:val="22"/>
          <w:rtl w:val="0"/>
        </w:rPr>
        <w:t>á</w:t>
      </w:r>
      <w:r>
        <w:rPr>
          <w:sz w:val="22"/>
          <w:szCs w:val="22"/>
          <w:rtl w:val="0"/>
          <w:lang w:val="es-ES_tradnl"/>
        </w:rPr>
        <w:t>mara concedidos por el sistema operativo Android.</w:t>
      </w:r>
    </w:p>
    <w:p>
      <w:pPr>
        <w:pStyle w:val="Default"/>
        <w:numPr>
          <w:ilvl w:val="0"/>
          <w:numId w:val="11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Flujo Principal:</w:t>
      </w:r>
    </w:p>
    <w:p>
      <w:pPr>
        <w:pStyle w:val="Default"/>
        <w:numPr>
          <w:ilvl w:val="1"/>
          <w:numId w:val="13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El sistema carga el mapa interactivo (Leaflet) centrado en la ubicaci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it-IT"/>
        </w:rPr>
        <w:t>n GPS del dispositivo.</w:t>
      </w:r>
    </w:p>
    <w:p>
      <w:pPr>
        <w:pStyle w:val="Default"/>
        <w:numPr>
          <w:ilvl w:val="1"/>
          <w:numId w:val="12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El usuario selecciona una coordenada en el mapa o usa su posici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</w:rPr>
        <w:t>n actual.</w:t>
      </w:r>
    </w:p>
    <w:p>
      <w:pPr>
        <w:pStyle w:val="Default"/>
        <w:numPr>
          <w:ilvl w:val="1"/>
          <w:numId w:val="12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El usuario activa la c</w:t>
      </w:r>
      <w:r>
        <w:rPr>
          <w:sz w:val="22"/>
          <w:szCs w:val="22"/>
          <w:rtl w:val="0"/>
        </w:rPr>
        <w:t>á</w:t>
      </w:r>
      <w:r>
        <w:rPr>
          <w:sz w:val="22"/>
          <w:szCs w:val="22"/>
          <w:rtl w:val="0"/>
          <w:lang w:val="es-ES_tradnl"/>
        </w:rPr>
        <w:t>mara mediante la funci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startCamera y captura la evidencia con capturePhoto.</w:t>
      </w:r>
    </w:p>
    <w:p>
      <w:pPr>
        <w:pStyle w:val="Default"/>
        <w:numPr>
          <w:ilvl w:val="1"/>
          <w:numId w:val="12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El usuario diligencia el formulario (T</w:t>
      </w:r>
      <w:r>
        <w:rPr>
          <w:sz w:val="22"/>
          <w:szCs w:val="22"/>
          <w:rtl w:val="0"/>
        </w:rPr>
        <w:t>í</w:t>
      </w:r>
      <w:r>
        <w:rPr>
          <w:sz w:val="22"/>
          <w:szCs w:val="22"/>
          <w:rtl w:val="0"/>
          <w:lang w:val="es-ES_tradnl"/>
        </w:rPr>
        <w:t>tulo, descripci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y categor</w:t>
      </w:r>
      <w:r>
        <w:rPr>
          <w:sz w:val="22"/>
          <w:szCs w:val="22"/>
          <w:rtl w:val="0"/>
        </w:rPr>
        <w:t>í</w:t>
      </w:r>
      <w:r>
        <w:rPr>
          <w:sz w:val="22"/>
          <w:szCs w:val="22"/>
          <w:rtl w:val="0"/>
          <w:lang w:val="es-ES_tradnl"/>
        </w:rPr>
        <w:t>a: Fauna, Flora o Riesgo).</w:t>
      </w:r>
    </w:p>
    <w:p>
      <w:pPr>
        <w:pStyle w:val="Default"/>
        <w:numPr>
          <w:ilvl w:val="1"/>
          <w:numId w:val="12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El sistema procesa los datos mediante el MonitoringViewModel y actualiza los marcadores en el mapa.</w:t>
      </w:r>
    </w:p>
    <w:p>
      <w:pPr>
        <w:pStyle w:val="Default"/>
        <w:numPr>
          <w:ilvl w:val="0"/>
          <w:numId w:val="11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Postcondici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n: El reporte se almacena localmente y se visualiza globalmente en el mapa.</w:t>
      </w:r>
    </w:p>
    <w:p>
      <w:pPr>
        <w:pStyle w:val="Default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uppressAutoHyphens w:val="1"/>
        <w:spacing w:before="0" w:after="319" w:line="240" w:lineRule="auto"/>
        <w:rPr>
          <w:sz w:val="22"/>
          <w:szCs w:val="22"/>
        </w:rPr>
      </w:pPr>
      <w:r>
        <w:rPr>
          <w:sz w:val="22"/>
          <w:szCs w:val="22"/>
          <w:rtl w:val="0"/>
          <w:lang w:val="it-IT"/>
        </w:rPr>
        <w:t>3.5.3 Componente: Chatbot (Asistente HumedBot)</w:t>
      </w:r>
    </w:p>
    <w:p>
      <w:pPr>
        <w:pStyle w:val="Default"/>
        <w:numPr>
          <w:ilvl w:val="0"/>
          <w:numId w:val="11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Descripci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n: Interfaz conversacional para educaci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ambiental basada en Inteligencia Artificial.</w:t>
      </w:r>
    </w:p>
    <w:p>
      <w:pPr>
        <w:pStyle w:val="Default"/>
        <w:numPr>
          <w:ilvl w:val="0"/>
          <w:numId w:val="11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Actor: Usuario Ciudadano, API de Google Gemini.</w:t>
      </w:r>
    </w:p>
    <w:p>
      <w:pPr>
        <w:pStyle w:val="Default"/>
        <w:numPr>
          <w:ilvl w:val="0"/>
          <w:numId w:val="11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Precondiciones: Conexi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activa a servicios de Google Cloud.</w:t>
      </w:r>
    </w:p>
    <w:p>
      <w:pPr>
        <w:pStyle w:val="Default"/>
        <w:numPr>
          <w:ilvl w:val="0"/>
          <w:numId w:val="11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Flujo Principal:</w:t>
      </w:r>
    </w:p>
    <w:p>
      <w:pPr>
        <w:pStyle w:val="Default"/>
        <w:numPr>
          <w:ilvl w:val="1"/>
          <w:numId w:val="14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El usuario ingresa un mensaje de texto en la caja de entrada.</w:t>
      </w:r>
    </w:p>
    <w:p>
      <w:pPr>
        <w:pStyle w:val="Default"/>
        <w:numPr>
          <w:ilvl w:val="1"/>
          <w:numId w:val="12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El sistema gestiona el estado de carga (loading) y env</w:t>
      </w:r>
      <w:r>
        <w:rPr>
          <w:sz w:val="22"/>
          <w:szCs w:val="22"/>
          <w:rtl w:val="0"/>
        </w:rPr>
        <w:t>í</w:t>
      </w:r>
      <w:r>
        <w:rPr>
          <w:sz w:val="22"/>
          <w:szCs w:val="22"/>
          <w:rtl w:val="0"/>
          <w:lang w:val="es-ES_tradnl"/>
        </w:rPr>
        <w:t>a el prompt a la API de Gemini.</w:t>
      </w:r>
    </w:p>
    <w:p>
      <w:pPr>
        <w:pStyle w:val="Default"/>
        <w:numPr>
          <w:ilvl w:val="1"/>
          <w:numId w:val="12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La IA genera una respuesta basada en la base de conocimientos de humedales.</w:t>
      </w:r>
    </w:p>
    <w:p>
      <w:pPr>
        <w:pStyle w:val="Default"/>
        <w:numPr>
          <w:ilvl w:val="1"/>
          <w:numId w:val="12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El sistema renderiza el mensaje en burbujas de chat diferenciadas (User/Bot).</w:t>
      </w:r>
    </w:p>
    <w:p>
      <w:pPr>
        <w:pStyle w:val="Default"/>
        <w:numPr>
          <w:ilvl w:val="0"/>
          <w:numId w:val="11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Postcondici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n: El usuario recibe informaci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</w:rPr>
        <w:t>n pedag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gica inmediata.</w:t>
      </w:r>
    </w:p>
    <w:p>
      <w:pPr>
        <w:pStyle w:val="Default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uppressAutoHyphens w:val="1"/>
        <w:spacing w:before="0" w:after="319" w:line="240" w:lineRule="auto"/>
        <w:rPr>
          <w:sz w:val="22"/>
          <w:szCs w:val="22"/>
        </w:rPr>
      </w:pPr>
      <w:r>
        <w:rPr>
          <w:sz w:val="22"/>
          <w:szCs w:val="22"/>
          <w:rtl w:val="0"/>
          <w:lang w:val="es-ES_tradnl"/>
        </w:rPr>
        <w:t>3.5.4 Componente: Participaci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(Comunidad y Perfil)</w:t>
      </w:r>
    </w:p>
    <w:p>
      <w:pPr>
        <w:pStyle w:val="Default"/>
        <w:numPr>
          <w:ilvl w:val="0"/>
          <w:numId w:val="11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Descripci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n: Capa social y de gamificaci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que incentiva la preservaci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it-IT"/>
        </w:rPr>
        <w:t>n del ecosistema.</w:t>
      </w:r>
    </w:p>
    <w:p>
      <w:pPr>
        <w:pStyle w:val="Default"/>
        <w:numPr>
          <w:ilvl w:val="0"/>
          <w:numId w:val="11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Actor: Usuario Ciudadano.</w:t>
      </w:r>
    </w:p>
    <w:p>
      <w:pPr>
        <w:pStyle w:val="Default"/>
        <w:numPr>
          <w:ilvl w:val="0"/>
          <w:numId w:val="11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Precondiciones: El usuario debe tener interacciones registradas en el sistema.</w:t>
      </w:r>
    </w:p>
    <w:p>
      <w:pPr>
        <w:pStyle w:val="Default"/>
        <w:numPr>
          <w:ilvl w:val="0"/>
          <w:numId w:val="11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Flujo Principal:</w:t>
      </w:r>
    </w:p>
    <w:p>
      <w:pPr>
        <w:pStyle w:val="Default"/>
        <w:numPr>
          <w:ilvl w:val="1"/>
          <w:numId w:val="15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El sistema carga el feed de publicaciones de la comunidad.</w:t>
      </w:r>
    </w:p>
    <w:p>
      <w:pPr>
        <w:pStyle w:val="Default"/>
        <w:numPr>
          <w:ilvl w:val="1"/>
          <w:numId w:val="12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El usuario navega a la secci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de Perfil para ver su progreso.</w:t>
      </w:r>
    </w:p>
    <w:p>
      <w:pPr>
        <w:pStyle w:val="Default"/>
        <w:numPr>
          <w:ilvl w:val="1"/>
          <w:numId w:val="12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El sistema calcula din</w:t>
      </w:r>
      <w:r>
        <w:rPr>
          <w:sz w:val="22"/>
          <w:szCs w:val="22"/>
          <w:rtl w:val="0"/>
        </w:rPr>
        <w:t>á</w:t>
      </w:r>
      <w:r>
        <w:rPr>
          <w:sz w:val="22"/>
          <w:szCs w:val="22"/>
          <w:rtl w:val="0"/>
          <w:lang w:val="es-ES_tradnl"/>
        </w:rPr>
        <w:t>micamente el nivel de "Guardi</w:t>
      </w:r>
      <w:r>
        <w:rPr>
          <w:sz w:val="22"/>
          <w:szCs w:val="22"/>
          <w:rtl w:val="0"/>
        </w:rPr>
        <w:t>á</w:t>
      </w:r>
      <w:r>
        <w:rPr>
          <w:sz w:val="22"/>
          <w:szCs w:val="22"/>
          <w:rtl w:val="0"/>
          <w:lang w:val="es-ES_tradnl"/>
        </w:rPr>
        <w:t>n", los puntos acumulados y las insignias obtenidas.</w:t>
      </w:r>
    </w:p>
    <w:p>
      <w:pPr>
        <w:pStyle w:val="Default"/>
        <w:numPr>
          <w:ilvl w:val="1"/>
          <w:numId w:val="12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El usuario puede editar su biograf</w:t>
      </w:r>
      <w:r>
        <w:rPr>
          <w:sz w:val="22"/>
          <w:szCs w:val="22"/>
          <w:rtl w:val="0"/>
        </w:rPr>
        <w:t>í</w:t>
      </w:r>
      <w:r>
        <w:rPr>
          <w:sz w:val="22"/>
          <w:szCs w:val="22"/>
          <w:rtl w:val="0"/>
          <w:lang w:val="es-ES_tradnl"/>
        </w:rPr>
        <w:t>a y nombre mediante la funci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n-US"/>
        </w:rPr>
        <w:t>n updateProfile.</w:t>
      </w:r>
    </w:p>
    <w:p>
      <w:pPr>
        <w:pStyle w:val="Default"/>
        <w:numPr>
          <w:ilvl w:val="0"/>
          <w:numId w:val="11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Postcondici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n: Se actualiza la identidad digital del usuario y su estatus en la comunidad.</w:t>
      </w:r>
    </w:p>
    <w:p>
      <w:pPr>
        <w:pStyle w:val="Default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uppressAutoHyphens w:val="1"/>
        <w:spacing w:before="0" w:after="319" w:line="240" w:lineRule="auto"/>
        <w:rPr>
          <w:sz w:val="22"/>
          <w:szCs w:val="22"/>
        </w:rPr>
      </w:pPr>
      <w:r>
        <w:rPr>
          <w:sz w:val="22"/>
          <w:szCs w:val="22"/>
          <w:rtl w:val="0"/>
          <w:lang w:val="es-ES_tradnl"/>
        </w:rPr>
        <w:t>3.5.5 Componente: Educaci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(Aprende y Protege)</w:t>
      </w:r>
    </w:p>
    <w:p>
      <w:pPr>
        <w:pStyle w:val="Default"/>
        <w:numPr>
          <w:ilvl w:val="0"/>
          <w:numId w:val="11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Descripci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n-US"/>
        </w:rPr>
        <w:t>n: Cat</w:t>
      </w:r>
      <w:r>
        <w:rPr>
          <w:sz w:val="22"/>
          <w:szCs w:val="22"/>
          <w:rtl w:val="0"/>
        </w:rPr>
        <w:t>á</w:t>
      </w:r>
      <w:r>
        <w:rPr>
          <w:sz w:val="22"/>
          <w:szCs w:val="22"/>
          <w:rtl w:val="0"/>
          <w:lang w:val="es-ES_tradnl"/>
        </w:rPr>
        <w:t>logo interactivo de biodiversidad y seguimiento de aprendizaje.</w:t>
      </w:r>
    </w:p>
    <w:p>
      <w:pPr>
        <w:pStyle w:val="Default"/>
        <w:numPr>
          <w:ilvl w:val="0"/>
          <w:numId w:val="11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Actor: Usuario Ciudadano.</w:t>
      </w:r>
    </w:p>
    <w:p>
      <w:pPr>
        <w:pStyle w:val="Default"/>
        <w:numPr>
          <w:ilvl w:val="0"/>
          <w:numId w:val="11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Precondiciones: Ninguna.</w:t>
      </w:r>
    </w:p>
    <w:p>
      <w:pPr>
        <w:pStyle w:val="Default"/>
        <w:numPr>
          <w:ilvl w:val="0"/>
          <w:numId w:val="11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Flujo Principal:</w:t>
      </w:r>
    </w:p>
    <w:p>
      <w:pPr>
        <w:pStyle w:val="Default"/>
        <w:numPr>
          <w:ilvl w:val="1"/>
          <w:numId w:val="16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El sistema presenta categor</w:t>
      </w:r>
      <w:r>
        <w:rPr>
          <w:sz w:val="22"/>
          <w:szCs w:val="22"/>
          <w:rtl w:val="0"/>
        </w:rPr>
        <w:t>í</w:t>
      </w:r>
      <w:r>
        <w:rPr>
          <w:sz w:val="22"/>
          <w:szCs w:val="22"/>
          <w:rtl w:val="0"/>
        </w:rPr>
        <w:t>as biol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pt-PT"/>
        </w:rPr>
        <w:t>gicas (Aves, Plantas, Anfibios, Insectos).</w:t>
      </w:r>
    </w:p>
    <w:p>
      <w:pPr>
        <w:pStyle w:val="Default"/>
        <w:numPr>
          <w:ilvl w:val="1"/>
          <w:numId w:val="12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El usuario consulta fichas t</w:t>
      </w:r>
      <w:r>
        <w:rPr>
          <w:sz w:val="22"/>
          <w:szCs w:val="22"/>
          <w:rtl w:val="0"/>
          <w:lang w:val="fr-FR"/>
        </w:rPr>
        <w:t>é</w:t>
      </w:r>
      <w:r>
        <w:rPr>
          <w:sz w:val="22"/>
          <w:szCs w:val="22"/>
          <w:rtl w:val="0"/>
          <w:lang w:val="es-ES_tradnl"/>
        </w:rPr>
        <w:t>cnicas y el conteo de especies registradas en el humedal de Techo.</w:t>
      </w:r>
    </w:p>
    <w:p>
      <w:pPr>
        <w:pStyle w:val="Default"/>
        <w:numPr>
          <w:ilvl w:val="1"/>
          <w:numId w:val="12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El usuario accede a cursos de restauraci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it-IT"/>
        </w:rPr>
        <w:t>n ecol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it-IT"/>
        </w:rPr>
        <w:t>gica e identificaci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pt-PT"/>
        </w:rPr>
        <w:t>n de especies.</w:t>
      </w:r>
    </w:p>
    <w:p>
      <w:pPr>
        <w:pStyle w:val="Default"/>
        <w:numPr>
          <w:ilvl w:val="0"/>
          <w:numId w:val="11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Postcondici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n: El sistema registra el avance en los cursos iniciados por el usuario.</w:t>
      </w:r>
    </w:p>
    <w:p>
      <w:pPr>
        <w:pStyle w:val="Default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uppressAutoHyphens w:val="1"/>
        <w:spacing w:before="0" w:after="319" w:line="240" w:lineRule="auto"/>
        <w:rPr>
          <w:sz w:val="22"/>
          <w:szCs w:val="22"/>
        </w:rPr>
      </w:pPr>
      <w:r>
        <w:rPr>
          <w:sz w:val="22"/>
          <w:szCs w:val="22"/>
          <w:rtl w:val="0"/>
          <w:lang w:val="es-ES_tradnl"/>
        </w:rPr>
        <w:t>3.5.6 Componente: Cultura y Memoria</w:t>
      </w:r>
    </w:p>
    <w:p>
      <w:pPr>
        <w:pStyle w:val="Default"/>
        <w:numPr>
          <w:ilvl w:val="0"/>
          <w:numId w:val="11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Descripci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n: Repositorio multimedia de la historia y el valor sagrado del territorio.</w:t>
      </w:r>
    </w:p>
    <w:p>
      <w:pPr>
        <w:pStyle w:val="Default"/>
        <w:numPr>
          <w:ilvl w:val="0"/>
          <w:numId w:val="11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Actor: Usuario Ciudadano.</w:t>
      </w:r>
    </w:p>
    <w:p>
      <w:pPr>
        <w:pStyle w:val="Default"/>
        <w:numPr>
          <w:ilvl w:val="0"/>
          <w:numId w:val="11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Precondiciones: Soporte de reproducci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de audio y video.</w:t>
      </w:r>
    </w:p>
    <w:p>
      <w:pPr>
        <w:pStyle w:val="Default"/>
        <w:numPr>
          <w:ilvl w:val="0"/>
          <w:numId w:val="11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Flujo Principal:</w:t>
      </w:r>
    </w:p>
    <w:p>
      <w:pPr>
        <w:pStyle w:val="Default"/>
        <w:numPr>
          <w:ilvl w:val="1"/>
          <w:numId w:val="17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El usuario navega por la l</w:t>
      </w:r>
      <w:r>
        <w:rPr>
          <w:sz w:val="22"/>
          <w:szCs w:val="22"/>
          <w:rtl w:val="0"/>
        </w:rPr>
        <w:t>í</w:t>
      </w:r>
      <w:r>
        <w:rPr>
          <w:sz w:val="22"/>
          <w:szCs w:val="22"/>
          <w:rtl w:val="0"/>
          <w:lang w:val="es-ES_tradnl"/>
        </w:rPr>
        <w:t>nea del tiempo (Territorio Muisca, Siglo XX, Resistencia Comunitaria).</w:t>
      </w:r>
    </w:p>
    <w:p>
      <w:pPr>
        <w:pStyle w:val="Default"/>
        <w:numPr>
          <w:ilvl w:val="1"/>
          <w:numId w:val="12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El sistema permite la reproducci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n-US"/>
        </w:rPr>
        <w:t>n de podcasts ("Voces del Humedal").</w:t>
      </w:r>
    </w:p>
    <w:p>
      <w:pPr>
        <w:pStyle w:val="Default"/>
        <w:numPr>
          <w:ilvl w:val="1"/>
          <w:numId w:val="12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El usuario puede solicitar informaci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pt-PT"/>
        </w:rPr>
        <w:t>n sobre recorridos culturales guiados.</w:t>
      </w:r>
    </w:p>
    <w:p>
      <w:pPr>
        <w:pStyle w:val="Default"/>
        <w:numPr>
          <w:ilvl w:val="0"/>
          <w:numId w:val="11"/>
        </w:numPr>
        <w:suppressAutoHyphens w:val="1"/>
        <w:spacing w:before="0" w:after="240" w:line="240" w:lineRule="auto"/>
        <w:jc w:val="left"/>
        <w:rPr>
          <w:sz w:val="22"/>
          <w:szCs w:val="22"/>
          <w:lang w:val="es-ES_tradnl"/>
        </w:rPr>
      </w:pPr>
      <w:r>
        <w:rPr>
          <w:sz w:val="22"/>
          <w:szCs w:val="22"/>
          <w:rtl w:val="0"/>
          <w:lang w:val="es-ES_tradnl"/>
        </w:rPr>
        <w:t>Postcondici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n: El usuario adquiere contexto hist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rico y cultural del ecosistema.</w:t>
      </w:r>
    </w:p>
    <w:p>
      <w:pPr>
        <w:pStyle w:val="Default"/>
        <w:tabs>
          <w:tab w:val="left" w:pos="220"/>
          <w:tab w:val="left" w:pos="720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Body"/>
        <w:bidi w:val="0"/>
      </w:pPr>
      <w:r>
        <w:rPr>
          <w:rtl w:val="0"/>
          <w:lang w:val="es-ES_tradnl"/>
        </w:rPr>
        <w:t xml:space="preserve">   3.6 Restricciones y Atributos de Calidad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4. Dise</w:t>
      </w:r>
      <w:r>
        <w:rPr>
          <w:rtl w:val="0"/>
          <w:lang w:val="es-ES_tradnl"/>
        </w:rPr>
        <w:t>ñ</w:t>
      </w:r>
      <w:r>
        <w:rPr>
          <w:rtl w:val="0"/>
          <w:lang w:val="it-IT"/>
        </w:rPr>
        <w:t>o del software (ISO -12207-1)</w:t>
      </w:r>
    </w:p>
    <w:p>
      <w:pPr>
        <w:pStyle w:val="Body"/>
        <w:bidi w:val="0"/>
      </w:pPr>
      <w:r>
        <w:rPr>
          <w:rtl w:val="0"/>
          <w:lang w:val="de-DE"/>
        </w:rPr>
        <w:t xml:space="preserve">   4.1 Dise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o detallado del software</w:t>
      </w:r>
    </w:p>
    <w:p>
      <w:pPr>
        <w:pStyle w:val="Body"/>
        <w:bidi w:val="0"/>
      </w:pPr>
      <w:r>
        <w:rPr>
          <w:rtl w:val="0"/>
        </w:rPr>
        <w:t xml:space="preserve">      4.1.1 Diagrama de clases</w:t>
      </w:r>
    </w:p>
    <w:p>
      <w:pPr>
        <w:pStyle w:val="Body"/>
        <w:bidi w:val="0"/>
      </w:pPr>
      <w:r>
        <w:rPr>
          <w:rtl w:val="0"/>
          <w:lang w:val="it-IT"/>
        </w:rPr>
        <w:t xml:space="preserve">      4.1.2 Diagrama de componentes</w:t>
      </w:r>
    </w:p>
    <w:p>
      <w:pPr>
        <w:pStyle w:val="Body"/>
        <w:bidi w:val="0"/>
      </w:pPr>
      <w:r>
        <w:rPr>
          <w:rtl w:val="0"/>
          <w:lang w:val="es-ES_tradnl"/>
        </w:rPr>
        <w:t xml:space="preserve">      4.1.3 Diagrama de actividades</w:t>
      </w:r>
    </w:p>
    <w:p>
      <w:pPr>
        <w:pStyle w:val="Body"/>
        <w:bidi w:val="0"/>
      </w:pPr>
      <w:r>
        <w:rPr>
          <w:rtl w:val="0"/>
          <w:lang w:val="es-ES_tradnl"/>
        </w:rPr>
        <w:t xml:space="preserve">      4.1.4 Diagramas de despliegue</w:t>
      </w:r>
    </w:p>
    <w:p>
      <w:pPr>
        <w:pStyle w:val="Body"/>
        <w:bidi w:val="0"/>
      </w:pPr>
      <w:r>
        <w:rPr>
          <w:rtl w:val="0"/>
          <w:lang w:val="de-DE"/>
        </w:rPr>
        <w:t xml:space="preserve">   4.2 Dise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o de la Interfaz</w:t>
      </w:r>
    </w:p>
    <w:p>
      <w:pPr>
        <w:pStyle w:val="Body"/>
        <w:bidi w:val="0"/>
      </w:pPr>
      <w:r>
        <w:rPr>
          <w:rtl w:val="0"/>
          <w:lang w:val="es-ES_tradnl"/>
        </w:rPr>
        <w:t xml:space="preserve">      4.2.1 Interfaz de Usuario (Hardware, Software y Comunicaciones)</w:t>
      </w:r>
    </w:p>
    <w:p>
      <w:pPr>
        <w:pStyle w:val="Body"/>
        <w:bidi w:val="0"/>
      </w:pPr>
      <w:r>
        <w:rPr>
          <w:rtl w:val="0"/>
          <w:lang w:val="es-ES_tradnl"/>
        </w:rPr>
        <w:t>4.2.2 Interfaz de Entrada (Formularios, Inicio de Sesi</w:t>
      </w:r>
      <w:r>
        <w:rPr>
          <w:rtl w:val="0"/>
          <w:lang w:val="es-ES_tradnl"/>
        </w:rPr>
        <w:t>ó</w:t>
      </w:r>
      <w:r>
        <w:rPr>
          <w:rtl w:val="0"/>
        </w:rPr>
        <w:t>n)</w:t>
      </w:r>
    </w:p>
    <w:p>
      <w:pPr>
        <w:pStyle w:val="Body"/>
        <w:bidi w:val="0"/>
      </w:pPr>
      <w:r>
        <w:rPr>
          <w:rtl w:val="0"/>
          <w:lang w:val="pt-PT"/>
        </w:rPr>
        <w:t>4.2.3 Interfaz de Salida (Reportes, Consultas, Impresiones)</w:t>
      </w:r>
    </w:p>
    <w:p>
      <w:pPr>
        <w:pStyle w:val="Body"/>
        <w:bidi w:val="0"/>
      </w:pPr>
      <w:r>
        <w:rPr>
          <w:rtl w:val="0"/>
        </w:rPr>
        <w:t>4.3 Dise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o del Modelo de Datos / Persistencia</w:t>
      </w:r>
    </w:p>
    <w:p>
      <w:pPr>
        <w:pStyle w:val="Body"/>
        <w:bidi w:val="0"/>
      </w:pPr>
      <w:r>
        <w:rPr>
          <w:rtl w:val="0"/>
        </w:rPr>
        <w:t>4.4 Dise</w:t>
      </w:r>
      <w:r>
        <w:rPr>
          <w:rtl w:val="0"/>
          <w:lang w:val="es-ES_tradnl"/>
        </w:rPr>
        <w:t>ñ</w:t>
      </w:r>
      <w:r>
        <w:rPr>
          <w:rtl w:val="0"/>
          <w:lang w:val="pt-PT"/>
        </w:rPr>
        <w:t>o de la Arquitectura de Software (Modelo C4)</w:t>
      </w:r>
    </w:p>
    <w:p>
      <w:pPr>
        <w:pStyle w:val="Body"/>
        <w:bidi w:val="0"/>
      </w:pPr>
      <w:r>
        <w:rPr>
          <w:rtl w:val="0"/>
        </w:rPr>
        <w:t>5. Implementaci</w:t>
      </w:r>
      <w:r>
        <w:rPr>
          <w:rtl w:val="0"/>
          <w:lang w:val="es-ES_tradnl"/>
        </w:rPr>
        <w:t>ó</w:t>
      </w:r>
      <w:r>
        <w:rPr>
          <w:rtl w:val="0"/>
        </w:rPr>
        <w:t>n</w:t>
      </w:r>
    </w:p>
    <w:p>
      <w:pPr>
        <w:pStyle w:val="Body"/>
        <w:bidi w:val="0"/>
      </w:pPr>
      <w:r>
        <w:rPr>
          <w:rtl w:val="0"/>
          <w:lang w:val="es-ES_tradnl"/>
        </w:rPr>
        <w:t>5.1 Herramientas Utilizadas en el Desarrollo del Proyecto</w:t>
      </w:r>
    </w:p>
    <w:p>
      <w:pPr>
        <w:pStyle w:val="Body"/>
        <w:bidi w:val="0"/>
      </w:pPr>
      <w:r>
        <w:rPr>
          <w:rtl w:val="0"/>
          <w:lang w:val="pt-PT"/>
        </w:rPr>
        <w:t>5.2 Requisitos del Hardware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s-ES_tradnl"/>
        </w:rPr>
        <w:t>6. Pruebas del Software</w:t>
      </w:r>
    </w:p>
    <w:p>
      <w:pPr>
        <w:pStyle w:val="Body"/>
        <w:bidi w:val="0"/>
      </w:pPr>
      <w:r>
        <w:rPr>
          <w:rtl w:val="0"/>
          <w:lang w:val="es-ES_tradnl"/>
        </w:rPr>
        <w:t>6.1 Inspecci</w:t>
      </w:r>
      <w:r>
        <w:rPr>
          <w:rtl w:val="0"/>
          <w:lang w:val="es-ES_tradnl"/>
        </w:rPr>
        <w:t>ó</w:t>
      </w:r>
      <w:r>
        <w:rPr>
          <w:rtl w:val="0"/>
          <w:lang w:val="en-US"/>
        </w:rPr>
        <w:t>n de Software (Validaci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y Verificaci</w:t>
      </w:r>
      <w:r>
        <w:rPr>
          <w:rtl w:val="0"/>
          <w:lang w:val="es-ES_tradnl"/>
        </w:rPr>
        <w:t>ó</w:t>
      </w:r>
      <w:r>
        <w:rPr>
          <w:rtl w:val="0"/>
        </w:rPr>
        <w:t>n)</w:t>
      </w:r>
    </w:p>
    <w:p>
      <w:pPr>
        <w:pStyle w:val="Body"/>
        <w:bidi w:val="0"/>
      </w:pPr>
      <w:r>
        <w:rPr>
          <w:rtl w:val="0"/>
          <w:lang w:val="es-ES_tradnl"/>
        </w:rPr>
        <w:t xml:space="preserve">6.2 Pruebas de Usabilidad </w:t>
      </w:r>
      <w:r>
        <w:rPr>
          <w:rtl w:val="0"/>
        </w:rPr>
        <w:t xml:space="preserve">– </w:t>
      </w:r>
      <w:r>
        <w:rPr>
          <w:rtl w:val="0"/>
          <w:lang w:val="pt-PT"/>
        </w:rPr>
        <w:t>Resultados</w:t>
      </w:r>
    </w:p>
    <w:p>
      <w:pPr>
        <w:pStyle w:val="Body"/>
        <w:bidi w:val="0"/>
      </w:pPr>
      <w:r>
        <w:rPr>
          <w:rtl w:val="0"/>
          <w:lang w:val="es-ES_tradnl"/>
        </w:rPr>
        <w:t>6.3 Modificaciones Realizadas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s-ES_tradnl"/>
        </w:rPr>
        <w:t>Conclusiones y Recomendaciones</w:t>
      </w:r>
    </w:p>
    <w:p>
      <w:pPr>
        <w:pStyle w:val="Body"/>
        <w:bidi w:val="0"/>
      </w:pPr>
      <w:r>
        <w:rPr>
          <w:rtl w:val="0"/>
          <w:lang w:val="it-IT"/>
        </w:rPr>
        <w:t>Bibliograf</w:t>
      </w:r>
      <w:r>
        <w:rPr>
          <w:rtl w:val="0"/>
        </w:rPr>
        <w:t>í</w:t>
      </w:r>
      <w:r>
        <w:rPr>
          <w:rtl w:val="0"/>
        </w:rPr>
        <w:t>a</w:t>
      </w:r>
    </w:p>
    <w:p>
      <w:pPr>
        <w:pStyle w:val="Body"/>
        <w:bidi w:val="0"/>
      </w:pPr>
      <w:r>
        <w:rPr>
          <w:rtl w:val="0"/>
          <w:lang w:val="pt-PT"/>
        </w:rPr>
        <w:t>Anexos</w:t>
      </w:r>
    </w:p>
    <w:p>
      <w:pPr>
        <w:pStyle w:val="Body"/>
        <w:bidi w:val="0"/>
      </w:pPr>
      <w:r>
        <w:rPr>
          <w:rtl w:val="0"/>
          <w:lang w:val="es-ES_tradnl"/>
        </w:rPr>
        <w:t>Manual de Usuario (Incluyendo Gu</w:t>
      </w:r>
      <w:r>
        <w:rPr>
          <w:rtl w:val="0"/>
        </w:rPr>
        <w:t>í</w:t>
      </w:r>
      <w:r>
        <w:rPr>
          <w:rtl w:val="0"/>
          <w:lang w:val="es-ES_tradnl"/>
        </w:rPr>
        <w:t>a de Instalaci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y Configuraci</w:t>
      </w:r>
      <w:r>
        <w:rPr>
          <w:rtl w:val="0"/>
          <w:lang w:val="es-ES_tradnl"/>
        </w:rPr>
        <w:t>ó</w:t>
      </w:r>
      <w:r>
        <w:rPr>
          <w:rtl w:val="0"/>
        </w:rPr>
        <w:t>n)</w:t>
      </w:r>
    </w:p>
    <w:sectPr>
      <w:headerReference w:type="default" r:id="rId15"/>
      <w:footerReference w:type="default" r:id="rId16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"/>
  </w:abstractNum>
  <w:abstractNum w:abstractNumId="3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1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38" w:hanging="458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558" w:hanging="458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778" w:hanging="458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998" w:hanging="458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18" w:hanging="458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38" w:hanging="458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4">
    <w:multiLevelType w:val="hybridMultilevel"/>
    <w:numStyleLink w:val="Numbered.0"/>
  </w:abstractNum>
  <w:abstractNum w:abstractNumId="5">
    <w:multiLevelType w:val="hybridMultilevel"/>
    <w:styleLink w:val="Numbered.0"/>
    <w:lvl w:ilvl="0">
      <w:start w:val="1"/>
      <w:numFmt w:val="bullet"/>
      <w:suff w:val="tab"/>
      <w:lvlText w:val="•"/>
      <w:lvlJc w:val="left"/>
      <w:pPr>
        <w:tabs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567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ind w:left="12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567"/>
          <w:tab w:val="left" w:pos="1134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ind w:left="1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567"/>
          <w:tab w:val="left" w:pos="1134"/>
          <w:tab w:val="left" w:pos="1701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ind w:left="26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ind w:left="3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ind w:left="41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ind w:left="4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ind w:left="55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804"/>
          <w:tab w:val="left" w:pos="7371"/>
          <w:tab w:val="left" w:pos="7938"/>
          <w:tab w:val="left" w:pos="8505"/>
          <w:tab w:val="left" w:pos="9072"/>
        </w:tabs>
        <w:ind w:left="6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2">
      <w:startOverride w:val="1"/>
    </w:lvlOverride>
  </w:num>
  <w:num w:numId="4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>
        <w:start w:val="1"/>
        <w:numFmt w:val="decimal"/>
        <w:suff w:val="tab"/>
        <w:lvlText w:val="%2."/>
        <w:lvlJc w:val="left"/>
        <w:pPr>
          <w:ind w:left="75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>
    <w:abstractNumId w:val="3"/>
  </w:num>
  <w:num w:numId="6">
    <w:abstractNumId w:val="2"/>
  </w:num>
  <w:num w:numId="7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18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3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55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77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99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1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3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8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75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>
        <w:start w:val="1"/>
        <w:numFmt w:val="decimal"/>
        <w:suff w:val="tab"/>
        <w:lvlText w:val="%3.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89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1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3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55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77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99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1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3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0">
    <w:abstractNumId w:val="5"/>
  </w:num>
  <w:num w:numId="11">
    <w:abstractNumId w:val="4"/>
  </w:num>
  <w:num w:numId="12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>
        <w:start w:val="1"/>
        <w:numFmt w:val="decimal"/>
        <w:suff w:val="tab"/>
        <w:lvlText w:val="%2."/>
        <w:lvlJc w:val="left"/>
        <w:pPr>
          <w:tabs>
            <w:tab w:val="left" w:pos="567"/>
            <w:tab w:val="left" w:pos="1701"/>
            <w:tab w:val="left" w:pos="2268"/>
            <w:tab w:val="left" w:pos="2835"/>
            <w:tab w:val="left" w:pos="3402"/>
            <w:tab w:val="left" w:pos="3969"/>
            <w:tab w:val="left" w:pos="4536"/>
            <w:tab w:val="left" w:pos="5103"/>
            <w:tab w:val="left" w:pos="5670"/>
            <w:tab w:val="left" w:pos="6237"/>
            <w:tab w:val="left" w:pos="6804"/>
            <w:tab w:val="left" w:pos="7371"/>
            <w:tab w:val="left" w:pos="7938"/>
            <w:tab w:val="left" w:pos="8505"/>
            <w:tab w:val="left" w:pos="9072"/>
          </w:tabs>
          <w:ind w:left="14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567"/>
            <w:tab w:val="left" w:pos="1134"/>
            <w:tab w:val="left" w:pos="1701"/>
            <w:tab w:val="left" w:pos="2268"/>
            <w:tab w:val="left" w:pos="2835"/>
            <w:tab w:val="left" w:pos="3402"/>
            <w:tab w:val="left" w:pos="3969"/>
            <w:tab w:val="left" w:pos="4536"/>
            <w:tab w:val="left" w:pos="5103"/>
            <w:tab w:val="left" w:pos="5670"/>
            <w:tab w:val="left" w:pos="6237"/>
            <w:tab w:val="left" w:pos="6804"/>
            <w:tab w:val="left" w:pos="7371"/>
            <w:tab w:val="left" w:pos="7938"/>
            <w:tab w:val="left" w:pos="8505"/>
            <w:tab w:val="left" w:pos="9072"/>
          </w:tabs>
          <w:ind w:left="211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567"/>
            <w:tab w:val="left" w:pos="1134"/>
            <w:tab w:val="left" w:pos="1701"/>
            <w:tab w:val="left" w:pos="2268"/>
            <w:tab w:val="left" w:pos="3402"/>
            <w:tab w:val="left" w:pos="3969"/>
            <w:tab w:val="left" w:pos="4536"/>
            <w:tab w:val="left" w:pos="5103"/>
            <w:tab w:val="left" w:pos="5670"/>
            <w:tab w:val="left" w:pos="6237"/>
            <w:tab w:val="left" w:pos="6804"/>
            <w:tab w:val="left" w:pos="7371"/>
            <w:tab w:val="left" w:pos="7938"/>
            <w:tab w:val="left" w:pos="8505"/>
            <w:tab w:val="left" w:pos="9072"/>
          </w:tabs>
          <w:ind w:left="283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567"/>
            <w:tab w:val="left" w:pos="1134"/>
            <w:tab w:val="left" w:pos="1701"/>
            <w:tab w:val="left" w:pos="2268"/>
            <w:tab w:val="left" w:pos="2835"/>
            <w:tab w:val="left" w:pos="3969"/>
            <w:tab w:val="left" w:pos="4536"/>
            <w:tab w:val="left" w:pos="5103"/>
            <w:tab w:val="left" w:pos="5670"/>
            <w:tab w:val="left" w:pos="6237"/>
            <w:tab w:val="left" w:pos="6804"/>
            <w:tab w:val="left" w:pos="7371"/>
            <w:tab w:val="left" w:pos="7938"/>
            <w:tab w:val="left" w:pos="8505"/>
            <w:tab w:val="left" w:pos="9072"/>
          </w:tabs>
          <w:ind w:left="355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567"/>
            <w:tab w:val="left" w:pos="1134"/>
            <w:tab w:val="left" w:pos="1701"/>
            <w:tab w:val="left" w:pos="2268"/>
            <w:tab w:val="left" w:pos="2835"/>
            <w:tab w:val="left" w:pos="3402"/>
            <w:tab w:val="left" w:pos="3969"/>
            <w:tab w:val="left" w:pos="4536"/>
            <w:tab w:val="left" w:pos="5103"/>
            <w:tab w:val="left" w:pos="5670"/>
            <w:tab w:val="left" w:pos="6237"/>
            <w:tab w:val="left" w:pos="6804"/>
            <w:tab w:val="left" w:pos="7371"/>
            <w:tab w:val="left" w:pos="7938"/>
            <w:tab w:val="left" w:pos="8505"/>
            <w:tab w:val="left" w:pos="9072"/>
          </w:tabs>
          <w:ind w:left="427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567"/>
            <w:tab w:val="left" w:pos="1134"/>
            <w:tab w:val="left" w:pos="1701"/>
            <w:tab w:val="left" w:pos="2268"/>
            <w:tab w:val="left" w:pos="2835"/>
            <w:tab w:val="left" w:pos="3402"/>
            <w:tab w:val="left" w:pos="3969"/>
            <w:tab w:val="left" w:pos="4536"/>
            <w:tab w:val="left" w:pos="5103"/>
            <w:tab w:val="left" w:pos="5670"/>
            <w:tab w:val="left" w:pos="6237"/>
            <w:tab w:val="left" w:pos="6804"/>
            <w:tab w:val="left" w:pos="7371"/>
            <w:tab w:val="left" w:pos="7938"/>
            <w:tab w:val="left" w:pos="8505"/>
            <w:tab w:val="left" w:pos="9072"/>
          </w:tabs>
          <w:ind w:left="499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567"/>
            <w:tab w:val="left" w:pos="1134"/>
            <w:tab w:val="left" w:pos="1701"/>
            <w:tab w:val="left" w:pos="2268"/>
            <w:tab w:val="left" w:pos="2835"/>
            <w:tab w:val="left" w:pos="3402"/>
            <w:tab w:val="left" w:pos="3969"/>
            <w:tab w:val="left" w:pos="4536"/>
            <w:tab w:val="left" w:pos="5103"/>
            <w:tab w:val="left" w:pos="6237"/>
            <w:tab w:val="left" w:pos="6804"/>
            <w:tab w:val="left" w:pos="7371"/>
            <w:tab w:val="left" w:pos="7938"/>
            <w:tab w:val="left" w:pos="8505"/>
            <w:tab w:val="left" w:pos="9072"/>
          </w:tabs>
          <w:ind w:left="571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567"/>
            <w:tab w:val="left" w:pos="1134"/>
            <w:tab w:val="left" w:pos="1701"/>
            <w:tab w:val="left" w:pos="2268"/>
            <w:tab w:val="left" w:pos="2835"/>
            <w:tab w:val="left" w:pos="3402"/>
            <w:tab w:val="left" w:pos="3969"/>
            <w:tab w:val="left" w:pos="4536"/>
            <w:tab w:val="left" w:pos="5103"/>
            <w:tab w:val="left" w:pos="5670"/>
            <w:tab w:val="left" w:pos="6804"/>
            <w:tab w:val="left" w:pos="7371"/>
            <w:tab w:val="left" w:pos="7938"/>
            <w:tab w:val="left" w:pos="8505"/>
            <w:tab w:val="left" w:pos="9072"/>
          </w:tabs>
          <w:ind w:left="643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>
        <w:start w:val="1"/>
        <w:numFmt w:val="decimal"/>
        <w:suff w:val="tab"/>
        <w:lvlText w:val="%2."/>
        <w:lvlJc w:val="left"/>
        <w:pPr>
          <w:ind w:left="14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211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83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55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27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99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71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43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4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>
        <w:start w:val="1"/>
        <w:numFmt w:val="decimal"/>
        <w:suff w:val="tab"/>
        <w:lvlText w:val="%2."/>
        <w:lvlJc w:val="left"/>
        <w:pPr>
          <w:ind w:left="14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211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83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55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27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99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71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43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5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>
        <w:start w:val="1"/>
        <w:numFmt w:val="decimal"/>
        <w:suff w:val="tab"/>
        <w:lvlText w:val="%2."/>
        <w:lvlJc w:val="left"/>
        <w:pPr>
          <w:ind w:left="14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211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83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55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27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99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71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43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6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>
        <w:start w:val="1"/>
        <w:numFmt w:val="decimal"/>
        <w:suff w:val="tab"/>
        <w:lvlText w:val="%2."/>
        <w:lvlJc w:val="left"/>
        <w:pPr>
          <w:ind w:left="14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211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83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55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27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99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71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43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7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>
        <w:start w:val="1"/>
        <w:numFmt w:val="decimal"/>
        <w:suff w:val="tab"/>
        <w:lvlText w:val="%2."/>
        <w:lvlJc w:val="left"/>
        <w:pPr>
          <w:ind w:left="14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211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83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55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27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99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71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43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5"/>
      </w:numPr>
    </w:p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.0">
    <w:name w:val="Numbered.0"/>
    <w:pPr>
      <w:numPr>
        <w:numId w:val="10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numbering" Target="numbering.xml"/><Relationship Id="rId1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