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30A" w:rsidRDefault="0076430A" w:rsidP="0076430A">
      <w:r>
        <w:rPr>
          <w:noProof/>
        </w:rPr>
        <w:drawing>
          <wp:inline distT="0" distB="0" distL="0" distR="0">
            <wp:extent cx="4761905" cy="1819048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oril Em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495550" cy="2495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i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76" cy="249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CB50647" wp14:editId="27BEA843">
            <wp:extent cx="2801196" cy="17881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co 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890" cy="183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783118" w:rsidRPr="0076430A" w:rsidRDefault="0076430A" w:rsidP="0076430A">
      <w:r>
        <w:rPr>
          <w:noProof/>
        </w:rPr>
        <w:drawing>
          <wp:inline distT="0" distB="0" distL="0" distR="0" wp14:anchorId="02161B8B" wp14:editId="252B53D4">
            <wp:extent cx="2276475" cy="1009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co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0BEFC2C" wp14:editId="59DCD895">
            <wp:extent cx="2562225" cy="11513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 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596" cy="115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>
            <wp:extent cx="3381375" cy="33813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des Arc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09" cy="33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118" w:rsidRPr="0076430A" w:rsidSect="0076430A"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0A"/>
    <w:rsid w:val="0023179A"/>
    <w:rsid w:val="004364BC"/>
    <w:rsid w:val="004924BD"/>
    <w:rsid w:val="005B1F75"/>
    <w:rsid w:val="006F0DD0"/>
    <w:rsid w:val="0076430A"/>
    <w:rsid w:val="008A1081"/>
    <w:rsid w:val="00AA5DED"/>
    <w:rsid w:val="00D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7A0F"/>
  <w15:chartTrackingRefBased/>
  <w15:docId w15:val="{5151844E-1DE6-40A3-94F9-9111F26C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Augusto Feitoza Santos</dc:creator>
  <cp:keywords/>
  <dc:description/>
  <cp:lastModifiedBy>João Augusto Feitoza Santos</cp:lastModifiedBy>
  <cp:revision>1</cp:revision>
  <cp:lastPrinted>2019-02-11T21:15:00Z</cp:lastPrinted>
  <dcterms:created xsi:type="dcterms:W3CDTF">2019-02-11T21:11:00Z</dcterms:created>
  <dcterms:modified xsi:type="dcterms:W3CDTF">2019-02-11T22:16:00Z</dcterms:modified>
</cp:coreProperties>
</file>