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>
        <w:rPr>
          <w:rFonts w:hint="eastAsia"/>
        </w:rPr>
        <w:t>建议</w:t>
      </w:r>
      <w:r w:rsidR="00B057BE">
        <w:t>这部分在允许的情况下优化为</w:t>
      </w:r>
      <w:r w:rsidR="00B057BE">
        <w:rPr>
          <w:rFonts w:hint="eastAsia"/>
        </w:rPr>
        <w:t>座位</w:t>
      </w:r>
      <w:r w:rsidR="00B057BE">
        <w:t>图形。）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42AF2930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r>
        <w:rPr>
          <w:rFonts w:hint="eastAsia"/>
        </w:rPr>
        <w:t>admin</w:t>
      </w:r>
      <w:r>
        <w:t>setaccess.jsp</w:t>
      </w:r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  <w:bookmarkStart w:id="0" w:name="_GoBack"/>
      <w:bookmarkEnd w:id="0"/>
    </w:p>
    <w:p w14:paraId="074F005F" w14:textId="45471C0A" w:rsidR="00862AED" w:rsidRDefault="00862AED" w:rsidP="002F2333"/>
    <w:p w14:paraId="540B8073" w14:textId="77777777" w:rsidR="00B2098B" w:rsidRDefault="00B2098B" w:rsidP="002F2333">
      <w:pPr>
        <w:rPr>
          <w:rFonts w:hint="eastAsia"/>
        </w:rPr>
      </w:pPr>
    </w:p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1AC9EEFA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4D61D84B" w:rsidR="00603DB5" w:rsidRDefault="00830AC2" w:rsidP="002F2333">
      <w:pPr>
        <w:rPr>
          <w:rFonts w:hint="eastAsia"/>
        </w:rPr>
      </w:pPr>
      <w:r w:rsidRPr="00830AC2"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263" w14:textId="15CF53BB" w:rsidR="00FA7BC4" w:rsidRDefault="00830AC2" w:rsidP="002F2333"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</w:p>
    <w:p w14:paraId="0D293915" w14:textId="017F899D" w:rsidR="00FE6A02" w:rsidRDefault="00FE6A02" w:rsidP="002F2333">
      <w:pPr>
        <w:rPr>
          <w:rFonts w:hint="eastAsia"/>
        </w:rPr>
      </w:pPr>
      <w:r>
        <w:rPr>
          <w:rFonts w:hint="eastAsia"/>
        </w:rPr>
        <w:t xml:space="preserve">4. </w:t>
      </w:r>
    </w:p>
    <w:sectPr w:rsidR="00FE6A02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C7A4E"/>
    <w:rsid w:val="002F2333"/>
    <w:rsid w:val="00314C7F"/>
    <w:rsid w:val="003337B0"/>
    <w:rsid w:val="00462F68"/>
    <w:rsid w:val="00502C78"/>
    <w:rsid w:val="00516312"/>
    <w:rsid w:val="005223F1"/>
    <w:rsid w:val="005545F2"/>
    <w:rsid w:val="005E1A13"/>
    <w:rsid w:val="00603DB5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C27E3"/>
    <w:rsid w:val="007E7D83"/>
    <w:rsid w:val="00830AC2"/>
    <w:rsid w:val="00832A7D"/>
    <w:rsid w:val="00862AED"/>
    <w:rsid w:val="008A16BE"/>
    <w:rsid w:val="009035A3"/>
    <w:rsid w:val="00975B69"/>
    <w:rsid w:val="00A14279"/>
    <w:rsid w:val="00A1786D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E40A51"/>
    <w:rsid w:val="00E438DA"/>
    <w:rsid w:val="00E76FC7"/>
    <w:rsid w:val="00EA1658"/>
    <w:rsid w:val="00EE65BE"/>
    <w:rsid w:val="00F83F7D"/>
    <w:rsid w:val="00F94FF9"/>
    <w:rsid w:val="00FA7BC4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85</cp:revision>
  <dcterms:created xsi:type="dcterms:W3CDTF">2015-12-27T08:38:00Z</dcterms:created>
  <dcterms:modified xsi:type="dcterms:W3CDTF">2016-02-23T07:21:00Z</dcterms:modified>
</cp:coreProperties>
</file>