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5A7B" w14:textId="77777777" w:rsidR="00F02516" w:rsidRPr="003273B8" w:rsidRDefault="00F02516" w:rsidP="00F02516">
      <w:pPr>
        <w:jc w:val="center"/>
        <w:rPr>
          <w:rFonts w:ascii="Arial" w:hAnsi="Arial" w:cs="Arial"/>
          <w:b/>
          <w:sz w:val="36"/>
          <w:szCs w:val="24"/>
        </w:rPr>
      </w:pPr>
      <w:r w:rsidRPr="003273B8">
        <w:rPr>
          <w:rFonts w:ascii="Arial" w:hAnsi="Arial" w:cs="Arial"/>
          <w:noProof/>
          <w:sz w:val="28"/>
          <w:lang w:eastAsia="es-MX"/>
        </w:rPr>
        <w:drawing>
          <wp:anchor distT="0" distB="0" distL="114300" distR="114300" simplePos="0" relativeHeight="251660288" behindDoc="1" locked="0" layoutInCell="1" allowOverlap="1" wp14:anchorId="7843E8B9" wp14:editId="6043F69E">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73B8">
        <w:rPr>
          <w:rFonts w:ascii="Arial" w:hAnsi="Arial" w:cs="Arial"/>
          <w:noProof/>
          <w:sz w:val="28"/>
          <w:lang w:eastAsia="es-MX"/>
        </w:rPr>
        <w:drawing>
          <wp:anchor distT="0" distB="0" distL="114300" distR="114300" simplePos="0" relativeHeight="251659264" behindDoc="1" locked="0" layoutInCell="1" allowOverlap="1" wp14:anchorId="2A58FD84" wp14:editId="33027CEE">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DEFA8" w14:textId="77777777" w:rsidR="00F02516" w:rsidRPr="003273B8" w:rsidRDefault="00F02516" w:rsidP="00F02516">
      <w:pPr>
        <w:jc w:val="center"/>
        <w:rPr>
          <w:rFonts w:ascii="Arial" w:hAnsi="Arial" w:cs="Arial"/>
          <w:b/>
          <w:sz w:val="100"/>
          <w:szCs w:val="100"/>
        </w:rPr>
      </w:pPr>
      <w:r w:rsidRPr="003273B8">
        <w:rPr>
          <w:rFonts w:ascii="Arial" w:hAnsi="Arial" w:cs="Arial"/>
          <w:b/>
          <w:sz w:val="100"/>
          <w:szCs w:val="100"/>
        </w:rPr>
        <w:t>Instituto</w:t>
      </w:r>
    </w:p>
    <w:p w14:paraId="738FEB1A" w14:textId="51887514" w:rsidR="00F02516" w:rsidRPr="003273B8" w:rsidRDefault="00F02516" w:rsidP="00F02516">
      <w:pPr>
        <w:jc w:val="center"/>
        <w:rPr>
          <w:rFonts w:ascii="Arial" w:hAnsi="Arial" w:cs="Arial"/>
          <w:b/>
          <w:sz w:val="100"/>
          <w:szCs w:val="100"/>
        </w:rPr>
      </w:pPr>
      <w:r w:rsidRPr="003273B8">
        <w:rPr>
          <w:rFonts w:ascii="Arial" w:hAnsi="Arial" w:cs="Arial"/>
          <w:b/>
          <w:sz w:val="100"/>
          <w:szCs w:val="100"/>
        </w:rPr>
        <w:t>Politécnico</w:t>
      </w:r>
    </w:p>
    <w:p w14:paraId="733B3403" w14:textId="77777777" w:rsidR="00F02516" w:rsidRPr="003273B8" w:rsidRDefault="00F02516" w:rsidP="00F02516">
      <w:pPr>
        <w:jc w:val="center"/>
        <w:rPr>
          <w:rFonts w:ascii="Arial" w:hAnsi="Arial" w:cs="Arial"/>
          <w:b/>
          <w:sz w:val="100"/>
          <w:szCs w:val="100"/>
        </w:rPr>
      </w:pPr>
      <w:r w:rsidRPr="003273B8">
        <w:rPr>
          <w:rFonts w:ascii="Arial" w:hAnsi="Arial" w:cs="Arial"/>
          <w:b/>
          <w:sz w:val="100"/>
          <w:szCs w:val="100"/>
        </w:rPr>
        <w:t>Nacional</w:t>
      </w:r>
    </w:p>
    <w:p w14:paraId="414742C3" w14:textId="77777777" w:rsidR="00F02516" w:rsidRPr="003273B8" w:rsidRDefault="00F02516" w:rsidP="00F02516">
      <w:pPr>
        <w:jc w:val="center"/>
        <w:rPr>
          <w:rFonts w:ascii="Arial" w:hAnsi="Arial" w:cs="Arial"/>
          <w:b/>
          <w:sz w:val="32"/>
          <w:szCs w:val="24"/>
        </w:rPr>
      </w:pPr>
      <w:r w:rsidRPr="003273B8">
        <w:rPr>
          <w:rFonts w:ascii="Arial" w:hAnsi="Arial" w:cs="Arial"/>
          <w:b/>
          <w:sz w:val="56"/>
          <w:szCs w:val="24"/>
        </w:rPr>
        <w:t>Escuela Superior de Cómputo</w:t>
      </w:r>
    </w:p>
    <w:p w14:paraId="65D90D6D" w14:textId="77777777" w:rsidR="00F02516" w:rsidRPr="003273B8" w:rsidRDefault="00F02516" w:rsidP="00F02516">
      <w:pPr>
        <w:jc w:val="center"/>
        <w:rPr>
          <w:rFonts w:ascii="Arial" w:hAnsi="Arial" w:cs="Arial"/>
          <w:b/>
          <w:sz w:val="24"/>
          <w:szCs w:val="24"/>
        </w:rPr>
      </w:pPr>
    </w:p>
    <w:p w14:paraId="52E4FF97" w14:textId="5616266F" w:rsidR="00F02516" w:rsidRPr="003273B8" w:rsidRDefault="00083E25" w:rsidP="00F02516">
      <w:pPr>
        <w:jc w:val="center"/>
        <w:rPr>
          <w:rFonts w:ascii="Arial" w:hAnsi="Arial" w:cs="Arial"/>
          <w:b/>
          <w:sz w:val="40"/>
          <w:szCs w:val="24"/>
          <w:u w:val="single"/>
        </w:rPr>
      </w:pPr>
      <w:r>
        <w:rPr>
          <w:rFonts w:ascii="Arial" w:hAnsi="Arial" w:cs="Arial"/>
          <w:b/>
          <w:sz w:val="40"/>
          <w:szCs w:val="24"/>
          <w:u w:val="single"/>
        </w:rPr>
        <w:t>Actividad individual</w:t>
      </w:r>
    </w:p>
    <w:p w14:paraId="362E1A66" w14:textId="77777777" w:rsidR="00F02516" w:rsidRPr="003273B8" w:rsidRDefault="00F02516" w:rsidP="00F02516">
      <w:pPr>
        <w:jc w:val="center"/>
        <w:rPr>
          <w:rFonts w:ascii="Arial" w:hAnsi="Arial" w:cs="Arial"/>
          <w:b/>
          <w:sz w:val="24"/>
          <w:szCs w:val="24"/>
        </w:rPr>
      </w:pPr>
    </w:p>
    <w:p w14:paraId="21B78D07" w14:textId="77777777" w:rsidR="00F02516" w:rsidRPr="003273B8" w:rsidRDefault="00F02516" w:rsidP="00F02516">
      <w:pPr>
        <w:jc w:val="center"/>
        <w:rPr>
          <w:rFonts w:ascii="Arial" w:hAnsi="Arial" w:cs="Arial"/>
          <w:b/>
          <w:sz w:val="24"/>
          <w:szCs w:val="24"/>
        </w:rPr>
      </w:pPr>
    </w:p>
    <w:p w14:paraId="19AA1472" w14:textId="77777777" w:rsidR="00F02516" w:rsidRPr="003273B8" w:rsidRDefault="00F02516" w:rsidP="00F02516">
      <w:pPr>
        <w:rPr>
          <w:rFonts w:ascii="Arial" w:hAnsi="Arial" w:cs="Arial"/>
          <w:b/>
          <w:sz w:val="36"/>
          <w:szCs w:val="36"/>
        </w:rPr>
      </w:pPr>
      <w:r w:rsidRPr="003273B8">
        <w:rPr>
          <w:rFonts w:ascii="Arial" w:hAnsi="Arial" w:cs="Arial"/>
          <w:b/>
          <w:sz w:val="36"/>
          <w:szCs w:val="36"/>
        </w:rPr>
        <w:t xml:space="preserve">Materia: </w:t>
      </w:r>
    </w:p>
    <w:p w14:paraId="2CDF1728" w14:textId="14F59632" w:rsidR="00F02516" w:rsidRPr="003273B8" w:rsidRDefault="004D450C" w:rsidP="00F02516">
      <w:pPr>
        <w:jc w:val="center"/>
        <w:rPr>
          <w:rFonts w:ascii="Arial" w:hAnsi="Arial" w:cs="Arial"/>
          <w:sz w:val="36"/>
          <w:szCs w:val="36"/>
        </w:rPr>
      </w:pPr>
      <w:r>
        <w:rPr>
          <w:rFonts w:ascii="Arial" w:hAnsi="Arial" w:cs="Arial"/>
          <w:sz w:val="36"/>
          <w:szCs w:val="36"/>
        </w:rPr>
        <w:t>Administración de proyectos</w:t>
      </w:r>
    </w:p>
    <w:p w14:paraId="058826C9" w14:textId="77777777" w:rsidR="00F02516" w:rsidRPr="003273B8" w:rsidRDefault="00F02516" w:rsidP="00F02516">
      <w:pPr>
        <w:rPr>
          <w:rFonts w:ascii="Arial" w:hAnsi="Arial" w:cs="Arial"/>
          <w:b/>
          <w:sz w:val="36"/>
          <w:szCs w:val="36"/>
        </w:rPr>
      </w:pPr>
      <w:r w:rsidRPr="003273B8">
        <w:rPr>
          <w:rFonts w:ascii="Arial" w:hAnsi="Arial" w:cs="Arial"/>
          <w:b/>
          <w:sz w:val="36"/>
          <w:szCs w:val="36"/>
        </w:rPr>
        <w:t xml:space="preserve">Grupo: </w:t>
      </w:r>
    </w:p>
    <w:p w14:paraId="5344AAE9" w14:textId="0D44BE87" w:rsidR="00F02516" w:rsidRPr="003273B8" w:rsidRDefault="004D450C" w:rsidP="00340123">
      <w:pPr>
        <w:jc w:val="center"/>
        <w:rPr>
          <w:rFonts w:ascii="Arial" w:hAnsi="Arial" w:cs="Arial"/>
          <w:sz w:val="36"/>
          <w:szCs w:val="36"/>
        </w:rPr>
      </w:pPr>
      <w:r>
        <w:rPr>
          <w:rFonts w:ascii="Arial" w:hAnsi="Arial" w:cs="Arial"/>
          <w:sz w:val="36"/>
          <w:szCs w:val="36"/>
        </w:rPr>
        <w:t>3CM3</w:t>
      </w:r>
    </w:p>
    <w:p w14:paraId="0C5D87D6" w14:textId="77777777" w:rsidR="00340123" w:rsidRPr="003273B8" w:rsidRDefault="00340123" w:rsidP="00340123">
      <w:pPr>
        <w:rPr>
          <w:rFonts w:ascii="Arial" w:hAnsi="Arial" w:cs="Arial"/>
          <w:b/>
          <w:sz w:val="36"/>
          <w:szCs w:val="36"/>
        </w:rPr>
      </w:pPr>
      <w:r w:rsidRPr="003273B8">
        <w:rPr>
          <w:rFonts w:ascii="Arial" w:hAnsi="Arial" w:cs="Arial"/>
          <w:b/>
          <w:sz w:val="36"/>
          <w:szCs w:val="36"/>
        </w:rPr>
        <w:t xml:space="preserve">Grupo: </w:t>
      </w:r>
    </w:p>
    <w:p w14:paraId="7B30D263" w14:textId="28518DAE" w:rsidR="00340123" w:rsidRPr="003273B8" w:rsidRDefault="004D450C" w:rsidP="00340123">
      <w:pPr>
        <w:jc w:val="center"/>
        <w:rPr>
          <w:rFonts w:ascii="Arial" w:hAnsi="Arial" w:cs="Arial"/>
          <w:b/>
          <w:sz w:val="36"/>
          <w:szCs w:val="36"/>
        </w:rPr>
      </w:pPr>
      <w:proofErr w:type="spellStart"/>
      <w:r>
        <w:rPr>
          <w:rFonts w:ascii="Arial" w:hAnsi="Arial" w:cs="Arial"/>
          <w:sz w:val="36"/>
          <w:szCs w:val="36"/>
        </w:rPr>
        <w:t>Cancino</w:t>
      </w:r>
      <w:proofErr w:type="spellEnd"/>
      <w:r>
        <w:rPr>
          <w:rFonts w:ascii="Arial" w:hAnsi="Arial" w:cs="Arial"/>
          <w:sz w:val="36"/>
          <w:szCs w:val="36"/>
        </w:rPr>
        <w:t xml:space="preserve"> Mosqueda Odette Berenice</w:t>
      </w:r>
    </w:p>
    <w:p w14:paraId="1B042245" w14:textId="77777777" w:rsidR="00F02516" w:rsidRPr="003273B8" w:rsidRDefault="00F02516" w:rsidP="00F02516">
      <w:pPr>
        <w:rPr>
          <w:rFonts w:ascii="Arial" w:hAnsi="Arial" w:cs="Arial"/>
          <w:b/>
          <w:sz w:val="36"/>
          <w:szCs w:val="36"/>
        </w:rPr>
      </w:pPr>
      <w:r w:rsidRPr="003273B8">
        <w:rPr>
          <w:rFonts w:ascii="Arial" w:hAnsi="Arial" w:cs="Arial"/>
          <w:b/>
          <w:sz w:val="36"/>
          <w:szCs w:val="36"/>
        </w:rPr>
        <w:t>Integrantes:</w:t>
      </w:r>
    </w:p>
    <w:p w14:paraId="08A35FC0" w14:textId="77777777" w:rsidR="00F02516" w:rsidRPr="003273B8" w:rsidRDefault="00F02516" w:rsidP="00F02516">
      <w:pPr>
        <w:jc w:val="center"/>
        <w:rPr>
          <w:rFonts w:ascii="Arial" w:hAnsi="Arial" w:cs="Arial"/>
          <w:sz w:val="36"/>
          <w:szCs w:val="36"/>
        </w:rPr>
      </w:pPr>
      <w:r w:rsidRPr="003273B8">
        <w:rPr>
          <w:rFonts w:ascii="Arial" w:hAnsi="Arial" w:cs="Arial"/>
          <w:sz w:val="36"/>
          <w:szCs w:val="36"/>
        </w:rPr>
        <w:t>Castro Cruces Jorge Eduardo</w:t>
      </w:r>
    </w:p>
    <w:p w14:paraId="7E9D0271" w14:textId="77777777" w:rsidR="00F02516" w:rsidRPr="003273B8" w:rsidRDefault="00F02516" w:rsidP="007960EE">
      <w:pPr>
        <w:spacing w:after="0"/>
        <w:rPr>
          <w:rFonts w:ascii="Arial" w:hAnsi="Arial" w:cs="Arial"/>
          <w:b/>
          <w:sz w:val="36"/>
          <w:szCs w:val="36"/>
          <w:lang w:val="es-ES"/>
        </w:rPr>
      </w:pPr>
      <w:r w:rsidRPr="003273B8">
        <w:rPr>
          <w:rFonts w:ascii="Arial" w:hAnsi="Arial" w:cs="Arial"/>
          <w:b/>
          <w:sz w:val="36"/>
          <w:szCs w:val="36"/>
          <w:lang w:val="es-ES"/>
        </w:rPr>
        <w:t>Fecha:</w:t>
      </w:r>
    </w:p>
    <w:p w14:paraId="6873A402" w14:textId="1AAC25D4" w:rsidR="00F02516" w:rsidRPr="003273B8" w:rsidRDefault="004D450C" w:rsidP="007960EE">
      <w:pPr>
        <w:spacing w:after="0"/>
        <w:jc w:val="center"/>
        <w:rPr>
          <w:rFonts w:ascii="Arial" w:hAnsi="Arial" w:cs="Arial"/>
          <w:sz w:val="36"/>
          <w:lang w:val="es-ES"/>
        </w:rPr>
      </w:pPr>
      <w:r>
        <w:rPr>
          <w:rFonts w:ascii="Arial" w:hAnsi="Arial" w:cs="Arial"/>
          <w:sz w:val="36"/>
          <w:szCs w:val="36"/>
          <w:lang w:val="es-ES"/>
        </w:rPr>
        <w:t>Jueves</w:t>
      </w:r>
      <w:r w:rsidR="00F02516" w:rsidRPr="003273B8">
        <w:rPr>
          <w:rFonts w:ascii="Arial" w:hAnsi="Arial" w:cs="Arial"/>
          <w:sz w:val="36"/>
          <w:szCs w:val="36"/>
          <w:lang w:val="es-ES"/>
        </w:rPr>
        <w:t xml:space="preserve">, </w:t>
      </w:r>
      <w:r w:rsidR="00FF40E6">
        <w:rPr>
          <w:rFonts w:ascii="Arial" w:hAnsi="Arial" w:cs="Arial"/>
          <w:sz w:val="36"/>
          <w:szCs w:val="36"/>
          <w:lang w:val="es-ES"/>
        </w:rPr>
        <w:t xml:space="preserve">mayo </w:t>
      </w:r>
      <w:r>
        <w:rPr>
          <w:rFonts w:ascii="Arial" w:hAnsi="Arial" w:cs="Arial"/>
          <w:sz w:val="36"/>
          <w:szCs w:val="36"/>
          <w:lang w:val="es-ES"/>
        </w:rPr>
        <w:t>14</w:t>
      </w:r>
      <w:r w:rsidR="00F02516" w:rsidRPr="003273B8">
        <w:rPr>
          <w:rFonts w:ascii="Arial" w:hAnsi="Arial" w:cs="Arial"/>
          <w:sz w:val="36"/>
          <w:szCs w:val="36"/>
          <w:lang w:val="es-ES"/>
        </w:rPr>
        <w:t>, 2020</w:t>
      </w:r>
      <w:r w:rsidR="00F02516" w:rsidRPr="003273B8">
        <w:rPr>
          <w:rFonts w:ascii="Arial" w:hAnsi="Arial" w:cs="Arial"/>
          <w:sz w:val="36"/>
          <w:lang w:val="es-ES"/>
        </w:rPr>
        <w:br w:type="page"/>
      </w:r>
    </w:p>
    <w:p w14:paraId="57519E15" w14:textId="7885C0CC" w:rsidR="005F1615" w:rsidRPr="0095192C" w:rsidRDefault="004D450C" w:rsidP="004D450C">
      <w:pPr>
        <w:pBdr>
          <w:bottom w:val="single" w:sz="12" w:space="1" w:color="auto"/>
        </w:pBdr>
        <w:jc w:val="center"/>
        <w:rPr>
          <w:rFonts w:ascii="Arial" w:hAnsi="Arial" w:cs="Arial"/>
          <w:b/>
          <w:bCs/>
          <w:sz w:val="24"/>
          <w:szCs w:val="16"/>
          <w:lang w:val="es-ES"/>
        </w:rPr>
      </w:pPr>
      <w:r w:rsidRPr="0095192C">
        <w:rPr>
          <w:rFonts w:ascii="Arial" w:hAnsi="Arial" w:cs="Arial"/>
          <w:b/>
          <w:bCs/>
          <w:sz w:val="24"/>
          <w:szCs w:val="16"/>
          <w:lang w:val="es-ES"/>
        </w:rPr>
        <w:lastRenderedPageBreak/>
        <w:t>¿Qué es SCREENING?</w:t>
      </w:r>
    </w:p>
    <w:p w14:paraId="15C0BED8" w14:textId="77777777" w:rsidR="00812F0B" w:rsidRDefault="00812F0B" w:rsidP="0095192C">
      <w:pPr>
        <w:jc w:val="both"/>
        <w:rPr>
          <w:rFonts w:ascii="Arial" w:hAnsi="Arial" w:cs="Arial"/>
          <w:sz w:val="24"/>
          <w:szCs w:val="16"/>
          <w:lang w:val="es-ES"/>
        </w:rPr>
      </w:pPr>
      <w:r w:rsidRPr="00812F0B">
        <w:rPr>
          <w:rFonts w:ascii="Arial" w:hAnsi="Arial" w:cs="Arial"/>
          <w:sz w:val="24"/>
          <w:szCs w:val="16"/>
          <w:lang w:val="es-ES"/>
        </w:rPr>
        <w:t xml:space="preserve">“El término Screening se refiere al proceso para decidir qué proyectos requieren una Evaluación de Impacto Ambiental (EIA) y de qué tipo será y el de </w:t>
      </w:r>
      <w:proofErr w:type="spellStart"/>
      <w:r w:rsidRPr="00812F0B">
        <w:rPr>
          <w:rFonts w:ascii="Arial" w:hAnsi="Arial" w:cs="Arial"/>
          <w:sz w:val="24"/>
          <w:szCs w:val="16"/>
          <w:lang w:val="es-ES"/>
        </w:rPr>
        <w:t>Scoping</w:t>
      </w:r>
      <w:proofErr w:type="spellEnd"/>
      <w:r w:rsidRPr="00812F0B">
        <w:rPr>
          <w:rFonts w:ascii="Arial" w:hAnsi="Arial" w:cs="Arial"/>
          <w:sz w:val="24"/>
          <w:szCs w:val="16"/>
          <w:lang w:val="es-ES"/>
        </w:rPr>
        <w:t xml:space="preserve"> indica cuál es la información que debe incluirse, para saber si un plan afectará al Medio Ambiente.”</w:t>
      </w:r>
    </w:p>
    <w:p w14:paraId="50DDEE1C" w14:textId="5BE4DFF8" w:rsidR="00812F0B" w:rsidRPr="00812F0B" w:rsidRDefault="00812F0B" w:rsidP="00812F0B">
      <w:pPr>
        <w:rPr>
          <w:rFonts w:ascii="Arial" w:hAnsi="Arial" w:cs="Arial"/>
          <w:b/>
          <w:bCs/>
          <w:sz w:val="24"/>
          <w:szCs w:val="16"/>
          <w:lang w:val="es-ES"/>
        </w:rPr>
      </w:pPr>
      <w:r w:rsidRPr="00812F0B">
        <w:rPr>
          <w:rFonts w:ascii="Arial" w:hAnsi="Arial" w:cs="Arial"/>
          <w:b/>
          <w:bCs/>
          <w:sz w:val="24"/>
          <w:szCs w:val="16"/>
          <w:lang w:val="es-ES"/>
        </w:rPr>
        <w:t>Pautas generales</w:t>
      </w:r>
      <w:r w:rsidR="0095192C">
        <w:rPr>
          <w:rFonts w:ascii="Arial" w:hAnsi="Arial" w:cs="Arial"/>
          <w:b/>
          <w:bCs/>
          <w:sz w:val="24"/>
          <w:szCs w:val="16"/>
          <w:lang w:val="es-ES"/>
        </w:rPr>
        <w:t>:</w:t>
      </w:r>
    </w:p>
    <w:p w14:paraId="5FCEAC57" w14:textId="6F05183D" w:rsidR="00812F0B" w:rsidRPr="00812F0B" w:rsidRDefault="00812F0B" w:rsidP="0095192C">
      <w:pPr>
        <w:jc w:val="both"/>
        <w:rPr>
          <w:rFonts w:ascii="Arial" w:hAnsi="Arial" w:cs="Arial"/>
          <w:sz w:val="24"/>
          <w:szCs w:val="16"/>
          <w:lang w:val="es-ES"/>
        </w:rPr>
      </w:pPr>
      <w:r w:rsidRPr="00812F0B">
        <w:rPr>
          <w:rFonts w:ascii="Arial" w:hAnsi="Arial" w:cs="Arial"/>
          <w:sz w:val="24"/>
          <w:szCs w:val="16"/>
          <w:lang w:val="es-ES"/>
        </w:rPr>
        <w:t xml:space="preserve">Los procesos se retroalimentan entre sí, puesto que, para decidir si corresponde la elaboración de un EIA </w:t>
      </w:r>
      <w:proofErr w:type="spellStart"/>
      <w:r w:rsidRPr="00812F0B">
        <w:rPr>
          <w:rFonts w:ascii="Arial" w:hAnsi="Arial" w:cs="Arial"/>
          <w:sz w:val="24"/>
          <w:szCs w:val="16"/>
          <w:lang w:val="es-ES"/>
        </w:rPr>
        <w:t>semi-detallado</w:t>
      </w:r>
      <w:proofErr w:type="spellEnd"/>
      <w:r w:rsidRPr="00812F0B">
        <w:rPr>
          <w:rFonts w:ascii="Arial" w:hAnsi="Arial" w:cs="Arial"/>
          <w:sz w:val="24"/>
          <w:szCs w:val="16"/>
          <w:lang w:val="es-ES"/>
        </w:rPr>
        <w:t xml:space="preserve"> o un EIA detallado (Screening), es importante saber si el proyecto presentará impactos moderados o altos y para ello se requiere una valoración de las amenazas y de las fragilidades de las áreas de influencia (</w:t>
      </w:r>
      <w:proofErr w:type="spellStart"/>
      <w:r w:rsidRPr="00812F0B">
        <w:rPr>
          <w:rFonts w:ascii="Arial" w:hAnsi="Arial" w:cs="Arial"/>
          <w:sz w:val="24"/>
          <w:szCs w:val="16"/>
          <w:lang w:val="es-ES"/>
        </w:rPr>
        <w:t>scoping</w:t>
      </w:r>
      <w:proofErr w:type="spellEnd"/>
      <w:r w:rsidRPr="00812F0B">
        <w:rPr>
          <w:rFonts w:ascii="Arial" w:hAnsi="Arial" w:cs="Arial"/>
          <w:sz w:val="24"/>
          <w:szCs w:val="16"/>
          <w:lang w:val="es-ES"/>
        </w:rPr>
        <w:t>).</w:t>
      </w:r>
    </w:p>
    <w:p w14:paraId="4CBD1B94" w14:textId="76711E62" w:rsidR="00812F0B" w:rsidRDefault="00812F0B" w:rsidP="0095192C">
      <w:pPr>
        <w:jc w:val="both"/>
        <w:rPr>
          <w:rFonts w:ascii="Arial" w:hAnsi="Arial" w:cs="Arial"/>
          <w:sz w:val="24"/>
          <w:szCs w:val="16"/>
          <w:lang w:val="es-ES"/>
        </w:rPr>
      </w:pPr>
      <w:r w:rsidRPr="00812F0B">
        <w:rPr>
          <w:rFonts w:ascii="Arial" w:hAnsi="Arial" w:cs="Arial"/>
          <w:sz w:val="24"/>
          <w:szCs w:val="16"/>
          <w:lang w:val="es-ES"/>
        </w:rPr>
        <w:t xml:space="preserve">Las Consultoras Medioambientales se basan en este razonamiento y en cuanto se enfrentan a una EIA procuran saber varias cosas: el ministerio dónde se presentará, las normas </w:t>
      </w:r>
      <w:proofErr w:type="gramStart"/>
      <w:r w:rsidRPr="00812F0B">
        <w:rPr>
          <w:rFonts w:ascii="Arial" w:hAnsi="Arial" w:cs="Arial"/>
          <w:sz w:val="24"/>
          <w:szCs w:val="16"/>
          <w:lang w:val="es-ES"/>
        </w:rPr>
        <w:t>a</w:t>
      </w:r>
      <w:proofErr w:type="gramEnd"/>
      <w:r w:rsidRPr="00812F0B">
        <w:rPr>
          <w:rFonts w:ascii="Arial" w:hAnsi="Arial" w:cs="Arial"/>
          <w:sz w:val="24"/>
          <w:szCs w:val="16"/>
          <w:lang w:val="es-ES"/>
        </w:rPr>
        <w:t xml:space="preserve"> tener en cuenta, las autoridades que podrían tener opiniones del tipo vinculante en la revisión de la EIA, etc.</w:t>
      </w:r>
    </w:p>
    <w:p w14:paraId="6CA78804" w14:textId="7E46416C" w:rsidR="0095192C" w:rsidRDefault="0095192C" w:rsidP="0095192C">
      <w:pPr>
        <w:jc w:val="both"/>
        <w:rPr>
          <w:rFonts w:ascii="Arial" w:hAnsi="Arial" w:cs="Arial"/>
          <w:sz w:val="24"/>
          <w:szCs w:val="16"/>
          <w:lang w:val="es-ES"/>
        </w:rPr>
      </w:pPr>
      <w:r w:rsidRPr="0095192C">
        <w:rPr>
          <w:rFonts w:ascii="Arial" w:hAnsi="Arial" w:cs="Arial"/>
          <w:sz w:val="24"/>
          <w:szCs w:val="16"/>
          <w:lang w:val="es-ES"/>
        </w:rPr>
        <w:t xml:space="preserve">Estos datos son parte del “screening” y les permiten reconocer cuál será la autoridad competente </w:t>
      </w:r>
      <w:proofErr w:type="gramStart"/>
      <w:r w:rsidRPr="0095192C">
        <w:rPr>
          <w:rFonts w:ascii="Arial" w:hAnsi="Arial" w:cs="Arial"/>
          <w:sz w:val="24"/>
          <w:szCs w:val="16"/>
          <w:lang w:val="es-ES"/>
        </w:rPr>
        <w:t>y</w:t>
      </w:r>
      <w:proofErr w:type="gramEnd"/>
      <w:r w:rsidRPr="0095192C">
        <w:rPr>
          <w:rFonts w:ascii="Arial" w:hAnsi="Arial" w:cs="Arial"/>
          <w:sz w:val="24"/>
          <w:szCs w:val="16"/>
          <w:lang w:val="es-ES"/>
        </w:rPr>
        <w:t xml:space="preserve"> por tanto, el marco legal sectorial a aplicar. La visualización de las líneas del proyecto, de su impacto en el Medio Ambiente y de sus componentes, ya forma parte del “</w:t>
      </w:r>
      <w:proofErr w:type="spellStart"/>
      <w:r w:rsidRPr="0095192C">
        <w:rPr>
          <w:rFonts w:ascii="Arial" w:hAnsi="Arial" w:cs="Arial"/>
          <w:sz w:val="24"/>
          <w:szCs w:val="16"/>
          <w:lang w:val="es-ES"/>
        </w:rPr>
        <w:t>scoping</w:t>
      </w:r>
      <w:proofErr w:type="spellEnd"/>
      <w:r w:rsidRPr="0095192C">
        <w:rPr>
          <w:rFonts w:ascii="Arial" w:hAnsi="Arial" w:cs="Arial"/>
          <w:sz w:val="24"/>
          <w:szCs w:val="16"/>
          <w:lang w:val="es-ES"/>
        </w:rPr>
        <w:t>”.</w:t>
      </w:r>
    </w:p>
    <w:p w14:paraId="275D61F8" w14:textId="04A68726" w:rsidR="0095192C" w:rsidRPr="0095192C" w:rsidRDefault="0095192C" w:rsidP="0095192C">
      <w:pPr>
        <w:rPr>
          <w:rFonts w:ascii="Arial" w:hAnsi="Arial" w:cs="Arial"/>
          <w:b/>
          <w:bCs/>
          <w:sz w:val="24"/>
          <w:szCs w:val="16"/>
          <w:lang w:val="es-ES"/>
        </w:rPr>
      </w:pPr>
      <w:r w:rsidRPr="0095192C">
        <w:rPr>
          <w:rFonts w:ascii="Arial" w:hAnsi="Arial" w:cs="Arial"/>
          <w:b/>
          <w:bCs/>
          <w:sz w:val="24"/>
          <w:szCs w:val="16"/>
          <w:lang w:val="es-ES"/>
        </w:rPr>
        <w:t>Caso práctico</w:t>
      </w:r>
      <w:r>
        <w:rPr>
          <w:rFonts w:ascii="Arial" w:hAnsi="Arial" w:cs="Arial"/>
          <w:b/>
          <w:bCs/>
          <w:sz w:val="24"/>
          <w:szCs w:val="16"/>
          <w:lang w:val="es-ES"/>
        </w:rPr>
        <w:t>:</w:t>
      </w:r>
    </w:p>
    <w:p w14:paraId="2DAB492C" w14:textId="19950326" w:rsidR="0095192C" w:rsidRPr="0095192C" w:rsidRDefault="0095192C" w:rsidP="0095192C">
      <w:pPr>
        <w:jc w:val="both"/>
        <w:rPr>
          <w:rFonts w:ascii="Arial" w:hAnsi="Arial" w:cs="Arial"/>
          <w:sz w:val="24"/>
          <w:szCs w:val="16"/>
          <w:lang w:val="es-ES"/>
        </w:rPr>
      </w:pPr>
      <w:r w:rsidRPr="0095192C">
        <w:rPr>
          <w:rFonts w:ascii="Arial" w:hAnsi="Arial" w:cs="Arial"/>
          <w:sz w:val="24"/>
          <w:szCs w:val="16"/>
          <w:lang w:val="es-ES"/>
        </w:rPr>
        <w:t>Una Consultora Ambiental recibe un proyecto de una empresa que pretende plantar una cierta cantidad de productos en una zona protegida, que sin embargo permite en determinadas áreas, que se cultive de forma natural, ecológica y sostenible.</w:t>
      </w:r>
    </w:p>
    <w:p w14:paraId="6848D13B" w14:textId="73AA95FA" w:rsidR="0095192C" w:rsidRDefault="0095192C" w:rsidP="0095192C">
      <w:pPr>
        <w:jc w:val="both"/>
        <w:rPr>
          <w:rFonts w:ascii="Arial" w:hAnsi="Arial" w:cs="Arial"/>
          <w:sz w:val="24"/>
          <w:szCs w:val="16"/>
          <w:lang w:val="es-ES"/>
        </w:rPr>
      </w:pPr>
      <w:r w:rsidRPr="0095192C">
        <w:rPr>
          <w:rFonts w:ascii="Arial" w:hAnsi="Arial" w:cs="Arial"/>
          <w:sz w:val="24"/>
          <w:szCs w:val="16"/>
          <w:lang w:val="es-ES"/>
        </w:rPr>
        <w:t xml:space="preserve">El primer paso es saber cuál es el ministerio que tiene competencia sobre el proyecto, en este caso el </w:t>
      </w:r>
      <w:proofErr w:type="spellStart"/>
      <w:r w:rsidRPr="0095192C">
        <w:rPr>
          <w:rFonts w:ascii="Arial" w:hAnsi="Arial" w:cs="Arial"/>
          <w:sz w:val="24"/>
          <w:szCs w:val="16"/>
          <w:lang w:val="es-ES"/>
        </w:rPr>
        <w:t>Mapama</w:t>
      </w:r>
      <w:proofErr w:type="spellEnd"/>
      <w:r w:rsidRPr="0095192C">
        <w:rPr>
          <w:rFonts w:ascii="Arial" w:hAnsi="Arial" w:cs="Arial"/>
          <w:sz w:val="24"/>
          <w:szCs w:val="16"/>
          <w:lang w:val="es-ES"/>
        </w:rPr>
        <w:t xml:space="preserve"> (Agricultura, Pesca y Medio Ambiente) para evaluar la normativa general, que será la que le dará un marco legal al proyecto.</w:t>
      </w:r>
    </w:p>
    <w:p w14:paraId="5B0E2EC7" w14:textId="197CE9A5" w:rsidR="0095192C" w:rsidRPr="0095192C" w:rsidRDefault="0095192C" w:rsidP="0095192C">
      <w:pPr>
        <w:jc w:val="both"/>
        <w:rPr>
          <w:rFonts w:ascii="Arial" w:hAnsi="Arial" w:cs="Arial"/>
          <w:sz w:val="24"/>
          <w:szCs w:val="16"/>
          <w:lang w:val="es-ES"/>
        </w:rPr>
      </w:pPr>
      <w:r w:rsidRPr="0095192C">
        <w:rPr>
          <w:rFonts w:ascii="Arial" w:hAnsi="Arial" w:cs="Arial"/>
          <w:sz w:val="24"/>
          <w:szCs w:val="16"/>
          <w:lang w:val="es-ES"/>
        </w:rPr>
        <w:t>Luego se debe consultar a las autoridades que ejercen el control directo sobre dicha zona protegida. Eso les permitirá conocer cuáles son las especificaciones legales y técnicas, que se requieren para realizar dichos cultivos en ese espacio en particular.</w:t>
      </w:r>
    </w:p>
    <w:p w14:paraId="72487C12" w14:textId="681C1543" w:rsidR="0095192C" w:rsidRDefault="0095192C" w:rsidP="0095192C">
      <w:pPr>
        <w:jc w:val="both"/>
        <w:rPr>
          <w:rFonts w:ascii="Arial" w:hAnsi="Arial" w:cs="Arial"/>
          <w:sz w:val="24"/>
          <w:szCs w:val="16"/>
          <w:lang w:val="es-ES"/>
        </w:rPr>
      </w:pPr>
      <w:r w:rsidRPr="0095192C">
        <w:rPr>
          <w:rFonts w:ascii="Arial" w:hAnsi="Arial" w:cs="Arial"/>
          <w:sz w:val="24"/>
          <w:szCs w:val="16"/>
          <w:lang w:val="es-ES"/>
        </w:rPr>
        <w:t>Estos dos pasos fundamentales son la base del “screening” de este plan, dado que permitirán a la Consultora saber si es o no necesario elaborar un EIA y en caso de que así sea, se podrá valorar el alcance que éste deberá tener.</w:t>
      </w:r>
    </w:p>
    <w:p w14:paraId="18689FA2" w14:textId="0664BE21" w:rsidR="0095192C" w:rsidRDefault="0095192C" w:rsidP="0095192C">
      <w:pPr>
        <w:jc w:val="both"/>
        <w:rPr>
          <w:rFonts w:ascii="Arial" w:hAnsi="Arial" w:cs="Arial"/>
          <w:sz w:val="24"/>
          <w:szCs w:val="16"/>
          <w:lang w:val="es-ES"/>
        </w:rPr>
      </w:pPr>
      <w:r w:rsidRPr="0095192C">
        <w:rPr>
          <w:rFonts w:ascii="Arial" w:hAnsi="Arial" w:cs="Arial"/>
          <w:sz w:val="24"/>
          <w:szCs w:val="16"/>
          <w:lang w:val="es-ES"/>
        </w:rPr>
        <w:t>Una vez que se conocen todas las leyes y normas que regirán la consecución del proyecto y dando por sentado que es necesaria una EIA, comienza el “</w:t>
      </w:r>
      <w:proofErr w:type="spellStart"/>
      <w:r w:rsidRPr="0095192C">
        <w:rPr>
          <w:rFonts w:ascii="Arial" w:hAnsi="Arial" w:cs="Arial"/>
          <w:sz w:val="24"/>
          <w:szCs w:val="16"/>
          <w:lang w:val="es-ES"/>
        </w:rPr>
        <w:t>scoping</w:t>
      </w:r>
      <w:proofErr w:type="spellEnd"/>
      <w:r w:rsidRPr="0095192C">
        <w:rPr>
          <w:rFonts w:ascii="Arial" w:hAnsi="Arial" w:cs="Arial"/>
          <w:sz w:val="24"/>
          <w:szCs w:val="16"/>
          <w:lang w:val="es-ES"/>
        </w:rPr>
        <w:t>”, es decir, la valoración real de la existencia de algún tipo de impacto en el Medio Ambiente del entorno, si se llevan a cabo las plantaciones planificadas.</w:t>
      </w:r>
    </w:p>
    <w:p w14:paraId="257717FB" w14:textId="1E661194" w:rsidR="00555CE5" w:rsidRDefault="00555CE5">
      <w:pPr>
        <w:rPr>
          <w:rFonts w:ascii="Arial" w:hAnsi="Arial" w:cs="Arial"/>
          <w:sz w:val="24"/>
          <w:szCs w:val="16"/>
          <w:lang w:val="es-ES"/>
        </w:rPr>
      </w:pPr>
      <w:r>
        <w:rPr>
          <w:rFonts w:ascii="Arial" w:hAnsi="Arial" w:cs="Arial"/>
          <w:sz w:val="24"/>
          <w:szCs w:val="16"/>
          <w:lang w:val="es-ES"/>
        </w:rPr>
        <w:br w:type="page"/>
      </w:r>
    </w:p>
    <w:p w14:paraId="23BA23EA" w14:textId="2B5135E8" w:rsidR="0095192C" w:rsidRPr="007327A8" w:rsidRDefault="0095192C" w:rsidP="0095192C">
      <w:pPr>
        <w:pBdr>
          <w:bottom w:val="single" w:sz="12" w:space="1" w:color="auto"/>
        </w:pBdr>
        <w:jc w:val="center"/>
        <w:rPr>
          <w:rFonts w:ascii="Arial" w:hAnsi="Arial" w:cs="Arial"/>
          <w:b/>
          <w:bCs/>
          <w:sz w:val="24"/>
          <w:szCs w:val="16"/>
          <w:lang w:val="es-ES"/>
        </w:rPr>
      </w:pPr>
      <w:r w:rsidRPr="007327A8">
        <w:rPr>
          <w:rFonts w:ascii="Arial" w:hAnsi="Arial" w:cs="Arial"/>
          <w:b/>
          <w:bCs/>
          <w:sz w:val="24"/>
          <w:szCs w:val="16"/>
          <w:lang w:val="es-ES"/>
        </w:rPr>
        <w:lastRenderedPageBreak/>
        <w:t>¿Para qué sirve la evaluación del impacto ambiental?</w:t>
      </w:r>
    </w:p>
    <w:p w14:paraId="0A26A0FE" w14:textId="055E5E75" w:rsidR="0095192C" w:rsidRPr="0095192C" w:rsidRDefault="0095192C" w:rsidP="0095192C">
      <w:pPr>
        <w:jc w:val="both"/>
        <w:rPr>
          <w:rFonts w:ascii="Arial" w:hAnsi="Arial" w:cs="Arial"/>
          <w:sz w:val="24"/>
          <w:szCs w:val="16"/>
          <w:lang w:val="es-ES"/>
        </w:rPr>
      </w:pPr>
      <w:r w:rsidRPr="0095192C">
        <w:rPr>
          <w:rFonts w:ascii="Arial" w:hAnsi="Arial" w:cs="Arial"/>
          <w:sz w:val="24"/>
          <w:szCs w:val="16"/>
          <w:lang w:val="es-ES"/>
        </w:rPr>
        <w:t>La evaluación de impacto ambiental es un instrumento de la política ambiental, cuyo objetivo es prevenir, mitigar y restaurar los daños al ambiente, así como la regulación de obras o actividades para evitar o reducir sus efectos negativos en el ambiente.</w:t>
      </w:r>
    </w:p>
    <w:p w14:paraId="34EE5EF6" w14:textId="507C1338" w:rsidR="0095192C" w:rsidRPr="0095192C" w:rsidRDefault="0095192C" w:rsidP="0095192C">
      <w:pPr>
        <w:jc w:val="both"/>
        <w:rPr>
          <w:rFonts w:ascii="Arial" w:hAnsi="Arial" w:cs="Arial"/>
          <w:b/>
          <w:bCs/>
          <w:sz w:val="24"/>
          <w:szCs w:val="16"/>
          <w:lang w:val="es-ES"/>
        </w:rPr>
      </w:pPr>
      <w:r w:rsidRPr="0095192C">
        <w:rPr>
          <w:rFonts w:ascii="Arial" w:hAnsi="Arial" w:cs="Arial"/>
          <w:b/>
          <w:bCs/>
          <w:sz w:val="24"/>
          <w:szCs w:val="16"/>
          <w:lang w:val="es-ES"/>
        </w:rPr>
        <w:t xml:space="preserve">El objetivo de la evaluación del impacto ambiental es la sustentabilidad, pero para que un proyecto sea sustentable debe considerar además de la factibilidad económica y el beneficio social, el aprovechamiento razonable de los recursos naturales </w:t>
      </w:r>
    </w:p>
    <w:p w14:paraId="37BDD484" w14:textId="77777777" w:rsidR="0095192C" w:rsidRPr="0095192C" w:rsidRDefault="0095192C" w:rsidP="0095192C">
      <w:pPr>
        <w:rPr>
          <w:rFonts w:ascii="Arial" w:hAnsi="Arial" w:cs="Arial"/>
          <w:b/>
          <w:bCs/>
          <w:sz w:val="24"/>
          <w:szCs w:val="16"/>
          <w:lang w:val="es-ES"/>
        </w:rPr>
      </w:pPr>
      <w:r w:rsidRPr="0095192C">
        <w:rPr>
          <w:rFonts w:ascii="Arial" w:hAnsi="Arial" w:cs="Arial"/>
          <w:b/>
          <w:bCs/>
          <w:sz w:val="24"/>
          <w:szCs w:val="16"/>
          <w:lang w:val="es-ES"/>
        </w:rPr>
        <w:t>Procedimiento de Evaluación de Impacto Ambiental (PEIA).</w:t>
      </w:r>
    </w:p>
    <w:p w14:paraId="61DA612B" w14:textId="2DA63E7F" w:rsidR="0095192C" w:rsidRPr="0095192C" w:rsidRDefault="0095192C" w:rsidP="00207F40">
      <w:pPr>
        <w:jc w:val="both"/>
        <w:rPr>
          <w:rFonts w:ascii="Arial" w:hAnsi="Arial" w:cs="Arial"/>
          <w:sz w:val="24"/>
          <w:szCs w:val="16"/>
          <w:lang w:val="es-ES"/>
        </w:rPr>
      </w:pPr>
      <w:r w:rsidRPr="0095192C">
        <w:rPr>
          <w:rFonts w:ascii="Arial" w:hAnsi="Arial" w:cs="Arial"/>
          <w:sz w:val="24"/>
          <w:szCs w:val="16"/>
          <w:lang w:val="es-ES"/>
        </w:rPr>
        <w:t>La evaluación de un estudio de impacto ambiental lo realiza la autoridad mediante un procedimiento de tipo técnico administrativo, hay tres opciones mediante las cuales puede presentarse dependiendo del control que se tenga sobre los impactos y la magnitud del área donde se pretende desarrollar un proyecto:</w:t>
      </w:r>
    </w:p>
    <w:p w14:paraId="11CE9E1E" w14:textId="2BFF7E18" w:rsidR="0095192C" w:rsidRPr="0095192C" w:rsidRDefault="0095192C" w:rsidP="0095192C">
      <w:pPr>
        <w:pStyle w:val="Prrafodelista"/>
        <w:numPr>
          <w:ilvl w:val="0"/>
          <w:numId w:val="14"/>
        </w:numPr>
        <w:rPr>
          <w:rFonts w:ascii="Arial" w:hAnsi="Arial" w:cs="Arial"/>
          <w:sz w:val="24"/>
          <w:szCs w:val="16"/>
          <w:lang w:val="es-ES"/>
        </w:rPr>
      </w:pPr>
      <w:r w:rsidRPr="0095192C">
        <w:rPr>
          <w:rFonts w:ascii="Arial" w:hAnsi="Arial" w:cs="Arial"/>
          <w:sz w:val="24"/>
          <w:szCs w:val="16"/>
          <w:lang w:val="es-ES"/>
        </w:rPr>
        <w:t>Informe preventivo</w:t>
      </w:r>
    </w:p>
    <w:p w14:paraId="3E94A32A" w14:textId="02C49039" w:rsidR="0095192C" w:rsidRPr="0095192C" w:rsidRDefault="0095192C" w:rsidP="0095192C">
      <w:pPr>
        <w:pStyle w:val="Prrafodelista"/>
        <w:numPr>
          <w:ilvl w:val="0"/>
          <w:numId w:val="14"/>
        </w:numPr>
        <w:rPr>
          <w:rFonts w:ascii="Arial" w:hAnsi="Arial" w:cs="Arial"/>
          <w:sz w:val="24"/>
          <w:szCs w:val="16"/>
          <w:lang w:val="es-ES"/>
        </w:rPr>
      </w:pPr>
      <w:r w:rsidRPr="0095192C">
        <w:rPr>
          <w:rFonts w:ascii="Arial" w:hAnsi="Arial" w:cs="Arial"/>
          <w:sz w:val="24"/>
          <w:szCs w:val="16"/>
          <w:lang w:val="es-ES"/>
        </w:rPr>
        <w:t>Manifestación de impacto ambiental modalidad particular y,</w:t>
      </w:r>
    </w:p>
    <w:p w14:paraId="674459EC" w14:textId="027959DC" w:rsidR="0095192C" w:rsidRPr="0095192C" w:rsidRDefault="0095192C" w:rsidP="0095192C">
      <w:pPr>
        <w:pStyle w:val="Prrafodelista"/>
        <w:numPr>
          <w:ilvl w:val="0"/>
          <w:numId w:val="14"/>
        </w:numPr>
        <w:rPr>
          <w:rFonts w:ascii="Arial" w:hAnsi="Arial" w:cs="Arial"/>
          <w:sz w:val="24"/>
          <w:szCs w:val="16"/>
          <w:lang w:val="es-ES"/>
        </w:rPr>
      </w:pPr>
      <w:r w:rsidRPr="0095192C">
        <w:rPr>
          <w:rFonts w:ascii="Arial" w:hAnsi="Arial" w:cs="Arial"/>
          <w:sz w:val="24"/>
          <w:szCs w:val="16"/>
          <w:lang w:val="es-ES"/>
        </w:rPr>
        <w:t>Manifestación de impacto ambiental modalidad regional.</w:t>
      </w:r>
    </w:p>
    <w:p w14:paraId="27F58FD0" w14:textId="77777777" w:rsidR="0095192C" w:rsidRDefault="0095192C" w:rsidP="0095192C">
      <w:pPr>
        <w:rPr>
          <w:rFonts w:ascii="Arial" w:hAnsi="Arial" w:cs="Arial"/>
          <w:sz w:val="24"/>
          <w:szCs w:val="16"/>
          <w:lang w:val="es-ES"/>
        </w:rPr>
      </w:pPr>
    </w:p>
    <w:p w14:paraId="182C52AD" w14:textId="7B717056" w:rsidR="0095192C" w:rsidRPr="0095192C" w:rsidRDefault="0095192C" w:rsidP="0095192C">
      <w:pPr>
        <w:pStyle w:val="Prrafodelista"/>
        <w:numPr>
          <w:ilvl w:val="0"/>
          <w:numId w:val="15"/>
        </w:numPr>
        <w:ind w:left="426"/>
        <w:rPr>
          <w:rFonts w:ascii="Arial" w:hAnsi="Arial" w:cs="Arial"/>
          <w:b/>
          <w:bCs/>
          <w:sz w:val="24"/>
          <w:szCs w:val="16"/>
          <w:lang w:val="es-ES"/>
        </w:rPr>
      </w:pPr>
      <w:r w:rsidRPr="0095192C">
        <w:rPr>
          <w:rFonts w:ascii="Arial" w:hAnsi="Arial" w:cs="Arial"/>
          <w:b/>
          <w:bCs/>
          <w:sz w:val="24"/>
          <w:szCs w:val="16"/>
          <w:lang w:val="es-ES"/>
        </w:rPr>
        <w:t>Informe preventivo</w:t>
      </w:r>
    </w:p>
    <w:p w14:paraId="17992869" w14:textId="7F28502B" w:rsidR="0095192C" w:rsidRPr="0095192C" w:rsidRDefault="0095192C" w:rsidP="00207F40">
      <w:pPr>
        <w:jc w:val="both"/>
        <w:rPr>
          <w:rFonts w:ascii="Arial" w:hAnsi="Arial" w:cs="Arial"/>
          <w:sz w:val="24"/>
          <w:szCs w:val="16"/>
          <w:lang w:val="es-ES"/>
        </w:rPr>
      </w:pPr>
      <w:r w:rsidRPr="0095192C">
        <w:rPr>
          <w:rFonts w:ascii="Arial" w:hAnsi="Arial" w:cs="Arial"/>
          <w:sz w:val="24"/>
          <w:szCs w:val="16"/>
          <w:lang w:val="es-ES"/>
        </w:rPr>
        <w:t>Requieren de presentar un Informe Preventivo y no una Manifestación de Impacto Ambiental en los siguientes casos:</w:t>
      </w:r>
    </w:p>
    <w:p w14:paraId="1FFD51F4" w14:textId="55A2CEC4" w:rsidR="0095192C" w:rsidRPr="0095192C" w:rsidRDefault="0095192C" w:rsidP="0095192C">
      <w:pPr>
        <w:pStyle w:val="Prrafodelista"/>
        <w:numPr>
          <w:ilvl w:val="0"/>
          <w:numId w:val="16"/>
        </w:numPr>
        <w:jc w:val="both"/>
        <w:rPr>
          <w:rFonts w:ascii="Arial" w:hAnsi="Arial" w:cs="Arial"/>
          <w:sz w:val="24"/>
          <w:szCs w:val="16"/>
          <w:lang w:val="es-ES"/>
        </w:rPr>
      </w:pPr>
      <w:r w:rsidRPr="0095192C">
        <w:rPr>
          <w:rFonts w:ascii="Arial" w:hAnsi="Arial" w:cs="Arial"/>
          <w:sz w:val="24"/>
          <w:szCs w:val="16"/>
          <w:lang w:val="es-ES"/>
        </w:rPr>
        <w:t>Existan normas oficiales mexicanas u otras disposiciones que regulen las emisiones, las descargas, el aprovechamiento de recursos naturales y, en general, todos los impactos ambientales relevantes que puedan producir las obras o actividades;</w:t>
      </w:r>
    </w:p>
    <w:p w14:paraId="5D81606A" w14:textId="5372967E" w:rsidR="0095192C" w:rsidRPr="0095192C" w:rsidRDefault="0095192C" w:rsidP="0095192C">
      <w:pPr>
        <w:pStyle w:val="Prrafodelista"/>
        <w:numPr>
          <w:ilvl w:val="0"/>
          <w:numId w:val="16"/>
        </w:numPr>
        <w:jc w:val="both"/>
        <w:rPr>
          <w:rFonts w:ascii="Arial" w:hAnsi="Arial" w:cs="Arial"/>
          <w:sz w:val="24"/>
          <w:szCs w:val="16"/>
          <w:lang w:val="es-ES"/>
        </w:rPr>
      </w:pPr>
      <w:r w:rsidRPr="0095192C">
        <w:rPr>
          <w:rFonts w:ascii="Arial" w:hAnsi="Arial" w:cs="Arial"/>
          <w:sz w:val="24"/>
          <w:szCs w:val="16"/>
          <w:lang w:val="es-ES"/>
        </w:rPr>
        <w:t xml:space="preserve">Las obras o actividades de que se trate estén expresamente previstas por un plan parcial de desarrollo urbano o de ordenamiento ecológico que haya sido evaluado por la Secretaría en los términos del artículo siguiente, o </w:t>
      </w:r>
    </w:p>
    <w:p w14:paraId="48EC3CBA" w14:textId="4C14F07B" w:rsidR="0095192C" w:rsidRPr="00207F40" w:rsidRDefault="0095192C" w:rsidP="0095192C">
      <w:pPr>
        <w:pStyle w:val="Prrafodelista"/>
        <w:numPr>
          <w:ilvl w:val="0"/>
          <w:numId w:val="16"/>
        </w:numPr>
        <w:jc w:val="both"/>
        <w:rPr>
          <w:rFonts w:ascii="Arial" w:hAnsi="Arial" w:cs="Arial"/>
          <w:sz w:val="24"/>
          <w:szCs w:val="16"/>
          <w:lang w:val="es-ES"/>
        </w:rPr>
      </w:pPr>
      <w:r w:rsidRPr="0095192C">
        <w:rPr>
          <w:rFonts w:ascii="Arial" w:hAnsi="Arial" w:cs="Arial"/>
          <w:sz w:val="24"/>
          <w:szCs w:val="16"/>
          <w:lang w:val="es-ES"/>
        </w:rPr>
        <w:t>Se trate de instalaciones ubicadas en parques industriales autorizados en los términos de la presente sección.</w:t>
      </w:r>
    </w:p>
    <w:p w14:paraId="702535D5" w14:textId="5B7E01F9" w:rsidR="0095192C" w:rsidRDefault="0095192C" w:rsidP="00207F40">
      <w:pPr>
        <w:jc w:val="both"/>
        <w:rPr>
          <w:rFonts w:ascii="Arial" w:hAnsi="Arial" w:cs="Arial"/>
          <w:sz w:val="24"/>
          <w:szCs w:val="16"/>
          <w:lang w:val="es-ES"/>
        </w:rPr>
      </w:pPr>
      <w:r w:rsidRPr="0095192C">
        <w:rPr>
          <w:rFonts w:ascii="Arial" w:hAnsi="Arial" w:cs="Arial"/>
          <w:sz w:val="24"/>
          <w:szCs w:val="16"/>
          <w:lang w:val="es-ES"/>
        </w:rPr>
        <w:t>En los casos anteriores, la Secretaría, una vez analizado el informe preventivo, determinará, en un plazo no mayor de veinte días, si se requiere la presentación de una manifestación de impacto ambiental en alguna de las modalidades o si se está en alguno de los supuestos señalados.</w:t>
      </w:r>
    </w:p>
    <w:p w14:paraId="0C1E8726" w14:textId="77777777" w:rsidR="00207F40" w:rsidRPr="00207F40" w:rsidRDefault="00207F40" w:rsidP="00207F40">
      <w:pPr>
        <w:jc w:val="both"/>
        <w:rPr>
          <w:rFonts w:ascii="Arial" w:hAnsi="Arial" w:cs="Arial"/>
          <w:b/>
          <w:bCs/>
          <w:sz w:val="24"/>
          <w:szCs w:val="16"/>
          <w:lang w:val="es-ES"/>
        </w:rPr>
      </w:pPr>
    </w:p>
    <w:p w14:paraId="364F1AA2" w14:textId="4111DAC6" w:rsidR="0095192C" w:rsidRPr="00207F40" w:rsidRDefault="0095192C" w:rsidP="0095192C">
      <w:pPr>
        <w:pStyle w:val="Prrafodelista"/>
        <w:numPr>
          <w:ilvl w:val="0"/>
          <w:numId w:val="15"/>
        </w:numPr>
        <w:ind w:left="426"/>
        <w:rPr>
          <w:rFonts w:ascii="Arial" w:hAnsi="Arial" w:cs="Arial"/>
          <w:b/>
          <w:bCs/>
          <w:sz w:val="24"/>
          <w:szCs w:val="16"/>
          <w:lang w:val="es-ES"/>
        </w:rPr>
      </w:pPr>
      <w:r w:rsidRPr="00207F40">
        <w:rPr>
          <w:rFonts w:ascii="Arial" w:hAnsi="Arial" w:cs="Arial"/>
          <w:b/>
          <w:bCs/>
          <w:sz w:val="24"/>
          <w:szCs w:val="16"/>
          <w:lang w:val="es-ES"/>
        </w:rPr>
        <w:t>Manifestación de Impacto Ambiental (MIA)</w:t>
      </w:r>
    </w:p>
    <w:p w14:paraId="3E25BDA9" w14:textId="13BD989D" w:rsidR="0095192C" w:rsidRDefault="0095192C" w:rsidP="00207F40">
      <w:pPr>
        <w:jc w:val="both"/>
        <w:rPr>
          <w:rFonts w:ascii="Arial" w:hAnsi="Arial" w:cs="Arial"/>
          <w:sz w:val="24"/>
          <w:szCs w:val="16"/>
          <w:lang w:val="es-ES"/>
        </w:rPr>
      </w:pPr>
      <w:r w:rsidRPr="0095192C">
        <w:rPr>
          <w:rFonts w:ascii="Arial" w:hAnsi="Arial" w:cs="Arial"/>
          <w:sz w:val="24"/>
          <w:szCs w:val="16"/>
          <w:lang w:val="es-ES"/>
        </w:rPr>
        <w:t>Se trata de un documento con base en estudios técnicos con el que las personas (físicas o morales) que desean realizar alguna de las obras o actividades previstas en el artículo 28 de la  LGEEPA, analizan y describen las condiciones ambientales anteriores a la realización del proyecto con la finalidad de evaluar  los impactos potenciales que la construcción y operación de dichas obras o la realización de las actividades podría causar al ambiente  y definir y proponer las medidas necesarias para prevenir, mitigar o compensar esas alteraciones.</w:t>
      </w:r>
    </w:p>
    <w:p w14:paraId="35E36BB9" w14:textId="769A97B0" w:rsidR="0095192C" w:rsidRDefault="0095192C">
      <w:pPr>
        <w:rPr>
          <w:rFonts w:ascii="Arial" w:hAnsi="Arial" w:cs="Arial"/>
          <w:sz w:val="24"/>
          <w:szCs w:val="16"/>
          <w:lang w:val="es-ES"/>
        </w:rPr>
      </w:pPr>
      <w:r>
        <w:rPr>
          <w:rFonts w:ascii="Arial" w:hAnsi="Arial" w:cs="Arial"/>
          <w:sz w:val="24"/>
          <w:szCs w:val="16"/>
          <w:lang w:val="es-ES"/>
        </w:rPr>
        <w:br w:type="page"/>
      </w:r>
    </w:p>
    <w:p w14:paraId="0DA77160" w14:textId="3B2FC1EC" w:rsidR="00442CF3" w:rsidRPr="00442CF3" w:rsidRDefault="00442CF3" w:rsidP="00442CF3">
      <w:pPr>
        <w:pBdr>
          <w:bottom w:val="single" w:sz="12" w:space="1" w:color="auto"/>
        </w:pBdr>
        <w:jc w:val="center"/>
        <w:rPr>
          <w:rFonts w:ascii="Arial" w:hAnsi="Arial" w:cs="Arial"/>
          <w:b/>
          <w:bCs/>
          <w:sz w:val="24"/>
          <w:szCs w:val="16"/>
          <w:lang w:val="es-ES"/>
        </w:rPr>
      </w:pPr>
      <w:r w:rsidRPr="00442CF3">
        <w:rPr>
          <w:rFonts w:ascii="Arial" w:hAnsi="Arial" w:cs="Arial"/>
          <w:b/>
          <w:bCs/>
          <w:sz w:val="24"/>
          <w:szCs w:val="16"/>
          <w:lang w:val="es-ES"/>
        </w:rPr>
        <w:lastRenderedPageBreak/>
        <w:t>¿Como lo realizarías en tu proyecto?</w:t>
      </w:r>
    </w:p>
    <w:p w14:paraId="14E552D3" w14:textId="129A07C2" w:rsidR="00D960CB" w:rsidRPr="00D960CB" w:rsidRDefault="00D960CB" w:rsidP="00D960CB">
      <w:pPr>
        <w:jc w:val="both"/>
        <w:rPr>
          <w:rFonts w:ascii="Arial" w:hAnsi="Arial" w:cs="Arial"/>
          <w:sz w:val="24"/>
          <w:szCs w:val="16"/>
          <w:lang w:val="es-ES"/>
        </w:rPr>
      </w:pPr>
      <w:r w:rsidRPr="00D960CB">
        <w:rPr>
          <w:rFonts w:ascii="Arial" w:hAnsi="Arial" w:cs="Arial"/>
          <w:sz w:val="24"/>
          <w:szCs w:val="16"/>
          <w:lang w:val="es-ES"/>
        </w:rPr>
        <w:t>La evaluación de impacto ambiental es el conjunto de estudios y análisis técnicos que permiten valorar los efectos que la ejecución de un determinado proyecto puede causar sobre el medio ambiente. En el caso de las infraestructuras, estos efectos suelen afectar extensas partes de un territorio que tenía usos diferentes.</w:t>
      </w:r>
    </w:p>
    <w:p w14:paraId="010C3555" w14:textId="3A286B7A" w:rsidR="00442CF3" w:rsidRDefault="00D960CB" w:rsidP="00D960CB">
      <w:pPr>
        <w:jc w:val="both"/>
        <w:rPr>
          <w:rFonts w:ascii="Arial" w:hAnsi="Arial" w:cs="Arial"/>
          <w:sz w:val="24"/>
          <w:szCs w:val="16"/>
          <w:lang w:val="es-ES"/>
        </w:rPr>
      </w:pPr>
      <w:r w:rsidRPr="00D960CB">
        <w:rPr>
          <w:rFonts w:ascii="Arial" w:hAnsi="Arial" w:cs="Arial"/>
          <w:sz w:val="24"/>
          <w:szCs w:val="16"/>
          <w:lang w:val="es-ES"/>
        </w:rPr>
        <w:t>La evaluación de impacto ambiental de proyectos constituye el instrumento más adecuado para preservar los recursos naturales y defender el medio ambiente. Esta técnica introduce la variable ambiental en la toma de decisiones sobre los proyectos con una incidencia importante en el medio ambiente y se ha manifestado como la forma más eficaz para evitar las agresiones contra la naturaleza. Proporciona mayor fiabilidad y confianza de cara a las decisiones que deban adoptarse, ya que permite elegir, entre las diferentes alternativas posibles, la que salvaguarde mejor los intereses generales desde una perspectiva global e integrada y teniendo en cuenta todos los efectos derivados de la actividad proyectada.</w:t>
      </w:r>
    </w:p>
    <w:p w14:paraId="3BB00488" w14:textId="520122C0" w:rsidR="00D960CB" w:rsidRPr="00D960CB" w:rsidRDefault="00D960CB" w:rsidP="00D960CB">
      <w:pPr>
        <w:jc w:val="both"/>
        <w:rPr>
          <w:rFonts w:ascii="Arial" w:hAnsi="Arial" w:cs="Arial"/>
          <w:b/>
          <w:bCs/>
          <w:i/>
          <w:iCs/>
          <w:sz w:val="24"/>
          <w:szCs w:val="16"/>
          <w:lang w:val="es-ES"/>
        </w:rPr>
      </w:pPr>
      <w:r w:rsidRPr="00D960CB">
        <w:rPr>
          <w:rFonts w:ascii="Arial" w:hAnsi="Arial" w:cs="Arial"/>
          <w:b/>
          <w:bCs/>
          <w:i/>
          <w:iCs/>
          <w:sz w:val="24"/>
          <w:szCs w:val="16"/>
          <w:lang w:val="es-ES"/>
        </w:rPr>
        <w:t>Sin embargo, tomando en cuenta que nuestro proyecto es única y exclusivamente digital, y que no afecta directamente al medio ambiente, y que si lo puede legar a afectar de alguna manera es indirectamente y al mínimo posible.</w:t>
      </w:r>
    </w:p>
    <w:p w14:paraId="0A71F91B" w14:textId="516E4059" w:rsidR="00442CF3" w:rsidRDefault="00442CF3">
      <w:pPr>
        <w:rPr>
          <w:rFonts w:ascii="Arial" w:hAnsi="Arial" w:cs="Arial"/>
          <w:sz w:val="24"/>
          <w:szCs w:val="16"/>
          <w:lang w:val="es-ES"/>
        </w:rPr>
      </w:pPr>
      <w:r>
        <w:rPr>
          <w:rFonts w:ascii="Arial" w:hAnsi="Arial" w:cs="Arial"/>
          <w:sz w:val="24"/>
          <w:szCs w:val="16"/>
          <w:lang w:val="es-ES"/>
        </w:rPr>
        <w:br w:type="page"/>
      </w:r>
    </w:p>
    <w:p w14:paraId="5D3C1479" w14:textId="7929E421" w:rsidR="00442CF3" w:rsidRDefault="00442CF3" w:rsidP="00442CF3">
      <w:pPr>
        <w:pBdr>
          <w:bottom w:val="single" w:sz="12" w:space="1" w:color="auto"/>
        </w:pBdr>
        <w:jc w:val="center"/>
        <w:rPr>
          <w:rFonts w:ascii="Arial" w:hAnsi="Arial" w:cs="Arial"/>
          <w:b/>
          <w:bCs/>
          <w:sz w:val="24"/>
          <w:szCs w:val="16"/>
          <w:lang w:val="es-ES"/>
        </w:rPr>
      </w:pPr>
      <w:r w:rsidRPr="00442CF3">
        <w:rPr>
          <w:rFonts w:ascii="Arial" w:hAnsi="Arial" w:cs="Arial"/>
          <w:b/>
          <w:bCs/>
          <w:sz w:val="24"/>
          <w:szCs w:val="16"/>
          <w:lang w:val="es-ES"/>
        </w:rPr>
        <w:lastRenderedPageBreak/>
        <w:t>Busca en YouTube un video relacionado con el tema Impacto ecológico</w:t>
      </w:r>
    </w:p>
    <w:p w14:paraId="7FE7FAEA" w14:textId="587E5629" w:rsidR="00442CF3" w:rsidRDefault="007327A8" w:rsidP="00442CF3">
      <w:pPr>
        <w:jc w:val="center"/>
        <w:rPr>
          <w:rFonts w:ascii="Arial" w:hAnsi="Arial" w:cs="Arial"/>
          <w:sz w:val="24"/>
          <w:szCs w:val="16"/>
          <w:lang w:val="es-ES"/>
        </w:rPr>
      </w:pPr>
      <w:hyperlink r:id="rId8" w:history="1">
        <w:r w:rsidR="00D960CB" w:rsidRPr="00A07B7D">
          <w:rPr>
            <w:rStyle w:val="Hipervnculo"/>
            <w:rFonts w:ascii="Arial" w:hAnsi="Arial" w:cs="Arial"/>
            <w:sz w:val="24"/>
            <w:szCs w:val="16"/>
            <w:lang w:val="es-ES"/>
          </w:rPr>
          <w:t>https://www.youtube.com/watch?v=5Aq7hZ_L7vc</w:t>
        </w:r>
      </w:hyperlink>
    </w:p>
    <w:p w14:paraId="3B7C1F8B" w14:textId="77777777" w:rsidR="00D960CB" w:rsidRPr="00D960CB" w:rsidRDefault="00D960CB" w:rsidP="00442CF3">
      <w:pPr>
        <w:jc w:val="center"/>
        <w:rPr>
          <w:rFonts w:ascii="Arial" w:hAnsi="Arial" w:cs="Arial"/>
          <w:sz w:val="24"/>
          <w:szCs w:val="16"/>
          <w:lang w:val="es-ES"/>
        </w:rPr>
      </w:pPr>
    </w:p>
    <w:p w14:paraId="1A0814BC" w14:textId="431023D9" w:rsidR="00442CF3" w:rsidRDefault="00442CF3">
      <w:pPr>
        <w:rPr>
          <w:rFonts w:ascii="Arial" w:hAnsi="Arial" w:cs="Arial"/>
          <w:sz w:val="24"/>
          <w:szCs w:val="16"/>
          <w:lang w:val="es-ES"/>
        </w:rPr>
      </w:pPr>
      <w:r>
        <w:rPr>
          <w:rFonts w:ascii="Arial" w:hAnsi="Arial" w:cs="Arial"/>
          <w:sz w:val="24"/>
          <w:szCs w:val="16"/>
          <w:lang w:val="es-ES"/>
        </w:rPr>
        <w:br w:type="page"/>
      </w:r>
    </w:p>
    <w:p w14:paraId="2C482A27" w14:textId="5F978FCD" w:rsidR="00442CF3" w:rsidRDefault="00442CF3" w:rsidP="00442CF3">
      <w:pPr>
        <w:pBdr>
          <w:bottom w:val="single" w:sz="12" w:space="1" w:color="auto"/>
        </w:pBdr>
        <w:jc w:val="center"/>
        <w:rPr>
          <w:rFonts w:ascii="Arial" w:hAnsi="Arial" w:cs="Arial"/>
          <w:b/>
          <w:bCs/>
          <w:sz w:val="24"/>
          <w:szCs w:val="16"/>
          <w:lang w:val="es-ES"/>
        </w:rPr>
      </w:pPr>
      <w:r w:rsidRPr="00442CF3">
        <w:rPr>
          <w:rFonts w:ascii="Arial" w:hAnsi="Arial" w:cs="Arial"/>
          <w:b/>
          <w:bCs/>
          <w:sz w:val="24"/>
          <w:szCs w:val="16"/>
          <w:lang w:val="es-ES"/>
        </w:rPr>
        <w:lastRenderedPageBreak/>
        <w:t>Es lo mismo impacto y huella ecológica, si</w:t>
      </w:r>
      <w:r>
        <w:rPr>
          <w:rFonts w:ascii="Arial" w:hAnsi="Arial" w:cs="Arial"/>
          <w:b/>
          <w:bCs/>
          <w:sz w:val="24"/>
          <w:szCs w:val="16"/>
          <w:lang w:val="es-ES"/>
        </w:rPr>
        <w:t xml:space="preserve"> o</w:t>
      </w:r>
      <w:r w:rsidRPr="00442CF3">
        <w:rPr>
          <w:rFonts w:ascii="Arial" w:hAnsi="Arial" w:cs="Arial"/>
          <w:b/>
          <w:bCs/>
          <w:sz w:val="24"/>
          <w:szCs w:val="16"/>
          <w:lang w:val="es-ES"/>
        </w:rPr>
        <w:t xml:space="preserve"> no</w:t>
      </w:r>
      <w:r>
        <w:rPr>
          <w:rFonts w:ascii="Arial" w:hAnsi="Arial" w:cs="Arial"/>
          <w:b/>
          <w:bCs/>
          <w:sz w:val="24"/>
          <w:szCs w:val="16"/>
          <w:lang w:val="es-ES"/>
        </w:rPr>
        <w:t xml:space="preserve"> y</w:t>
      </w:r>
      <w:r w:rsidRPr="00442CF3">
        <w:rPr>
          <w:rFonts w:ascii="Arial" w:hAnsi="Arial" w:cs="Arial"/>
          <w:b/>
          <w:bCs/>
          <w:sz w:val="24"/>
          <w:szCs w:val="16"/>
          <w:lang w:val="es-ES"/>
        </w:rPr>
        <w:t xml:space="preserve"> ¿por qué?</w:t>
      </w:r>
    </w:p>
    <w:p w14:paraId="30FD09D8" w14:textId="1C9B7B98" w:rsidR="00721FC5" w:rsidRPr="007327A8" w:rsidRDefault="00721FC5" w:rsidP="00DF49A3">
      <w:pPr>
        <w:jc w:val="both"/>
        <w:rPr>
          <w:rFonts w:ascii="Arial" w:hAnsi="Arial" w:cs="Arial"/>
          <w:b/>
          <w:bCs/>
          <w:sz w:val="24"/>
          <w:szCs w:val="16"/>
          <w:u w:val="single"/>
          <w:lang w:val="es-ES"/>
        </w:rPr>
      </w:pPr>
      <w:bookmarkStart w:id="0" w:name="_GoBack"/>
      <w:r w:rsidRPr="007327A8">
        <w:rPr>
          <w:rFonts w:ascii="Arial" w:hAnsi="Arial" w:cs="Arial"/>
          <w:b/>
          <w:bCs/>
          <w:sz w:val="24"/>
          <w:szCs w:val="16"/>
          <w:u w:val="single"/>
          <w:lang w:val="es-ES"/>
        </w:rPr>
        <w:t>Impacto ambiental</w:t>
      </w:r>
    </w:p>
    <w:bookmarkEnd w:id="0"/>
    <w:p w14:paraId="7A3603E7" w14:textId="40B313DE" w:rsidR="00DF49A3" w:rsidRPr="00DF49A3" w:rsidRDefault="00DF49A3" w:rsidP="00DF49A3">
      <w:pPr>
        <w:jc w:val="both"/>
        <w:rPr>
          <w:rFonts w:ascii="Arial" w:hAnsi="Arial" w:cs="Arial"/>
          <w:sz w:val="24"/>
          <w:szCs w:val="16"/>
          <w:lang w:val="es-ES"/>
        </w:rPr>
      </w:pPr>
      <w:r w:rsidRPr="00DF49A3">
        <w:rPr>
          <w:rFonts w:ascii="Arial" w:hAnsi="Arial" w:cs="Arial"/>
          <w:sz w:val="24"/>
          <w:szCs w:val="16"/>
          <w:lang w:val="es-ES"/>
        </w:rPr>
        <w:t>Se define impacto ambiental como la “Modificación del ambiente ocasionada por la acción del hombre o de la naturaleza”. Un huracán o un sismo pueden provocar impactos ambientales, sin embargo, el instrumento Evaluación de Impacto Ambiental (EIA) se orienta a los impactos ambientales que eventualmente podrían ser provocados por obras o actividades que se encuentran en etapa de proyecto (impactos potenciales), o sea que no han sido iniciadas. De aquí el carácter preventivo del instrumento.</w:t>
      </w:r>
    </w:p>
    <w:p w14:paraId="0540A2FE" w14:textId="77777777" w:rsidR="00DF49A3" w:rsidRPr="00DF49A3" w:rsidRDefault="00DF49A3" w:rsidP="00DF49A3">
      <w:pPr>
        <w:rPr>
          <w:rFonts w:ascii="Arial" w:hAnsi="Arial" w:cs="Arial"/>
          <w:b/>
          <w:bCs/>
          <w:sz w:val="24"/>
          <w:szCs w:val="16"/>
          <w:lang w:val="es-ES"/>
        </w:rPr>
      </w:pPr>
      <w:r w:rsidRPr="00DF49A3">
        <w:rPr>
          <w:rFonts w:ascii="Arial" w:hAnsi="Arial" w:cs="Arial"/>
          <w:b/>
          <w:bCs/>
          <w:sz w:val="24"/>
          <w:szCs w:val="16"/>
          <w:lang w:val="es-ES"/>
        </w:rPr>
        <w:t>Tipos de impactos ambientales</w:t>
      </w:r>
    </w:p>
    <w:p w14:paraId="39EE6B8B" w14:textId="57C00D6E" w:rsidR="00DF49A3" w:rsidRPr="00DF49A3" w:rsidRDefault="00DF49A3" w:rsidP="00DF49A3">
      <w:pPr>
        <w:jc w:val="both"/>
        <w:rPr>
          <w:rFonts w:ascii="Arial" w:hAnsi="Arial" w:cs="Arial"/>
          <w:sz w:val="24"/>
          <w:szCs w:val="16"/>
          <w:lang w:val="es-ES"/>
        </w:rPr>
      </w:pPr>
      <w:r w:rsidRPr="00DF49A3">
        <w:rPr>
          <w:rFonts w:ascii="Arial" w:hAnsi="Arial" w:cs="Arial"/>
          <w:sz w:val="24"/>
          <w:szCs w:val="16"/>
          <w:lang w:val="es-ES"/>
        </w:rPr>
        <w:t xml:space="preserve">Existen diversos tipos de impactos ambientales, pero fundamentalmente se pueden clasificar, </w:t>
      </w:r>
      <w:r w:rsidR="00721FC5" w:rsidRPr="00DF49A3">
        <w:rPr>
          <w:rFonts w:ascii="Arial" w:hAnsi="Arial" w:cs="Arial"/>
          <w:sz w:val="24"/>
          <w:szCs w:val="16"/>
          <w:lang w:val="es-ES"/>
        </w:rPr>
        <w:t>de acuerdo con</w:t>
      </w:r>
      <w:r w:rsidRPr="00DF49A3">
        <w:rPr>
          <w:rFonts w:ascii="Arial" w:hAnsi="Arial" w:cs="Arial"/>
          <w:sz w:val="24"/>
          <w:szCs w:val="16"/>
          <w:lang w:val="es-ES"/>
        </w:rPr>
        <w:t xml:space="preserve"> su origen, en los provocados por:</w:t>
      </w:r>
    </w:p>
    <w:p w14:paraId="0AA09608" w14:textId="209C705D" w:rsidR="00DF49A3" w:rsidRPr="00DF49A3" w:rsidRDefault="00DF49A3" w:rsidP="00DF49A3">
      <w:pPr>
        <w:pStyle w:val="Prrafodelista"/>
        <w:numPr>
          <w:ilvl w:val="0"/>
          <w:numId w:val="17"/>
        </w:numPr>
        <w:jc w:val="both"/>
        <w:rPr>
          <w:rFonts w:ascii="Arial" w:hAnsi="Arial" w:cs="Arial"/>
          <w:sz w:val="24"/>
          <w:szCs w:val="16"/>
          <w:lang w:val="es-ES"/>
        </w:rPr>
      </w:pPr>
      <w:r w:rsidRPr="00DF49A3">
        <w:rPr>
          <w:rFonts w:ascii="Arial" w:hAnsi="Arial" w:cs="Arial"/>
          <w:sz w:val="24"/>
          <w:szCs w:val="16"/>
          <w:lang w:val="es-ES"/>
        </w:rPr>
        <w:t>El aprovechamiento de recursos naturales</w:t>
      </w:r>
      <w:r w:rsidR="000809FC">
        <w:rPr>
          <w:rFonts w:ascii="Arial" w:hAnsi="Arial" w:cs="Arial"/>
          <w:sz w:val="24"/>
          <w:szCs w:val="16"/>
          <w:lang w:val="es-ES"/>
        </w:rPr>
        <w:t>:</w:t>
      </w:r>
      <w:r w:rsidRPr="00DF49A3">
        <w:rPr>
          <w:rFonts w:ascii="Arial" w:hAnsi="Arial" w:cs="Arial"/>
          <w:sz w:val="24"/>
          <w:szCs w:val="16"/>
          <w:lang w:val="es-ES"/>
        </w:rPr>
        <w:t xml:space="preserve"> </w:t>
      </w:r>
      <w:r w:rsidR="000809FC">
        <w:rPr>
          <w:rFonts w:ascii="Arial" w:hAnsi="Arial" w:cs="Arial"/>
          <w:sz w:val="24"/>
          <w:szCs w:val="16"/>
          <w:lang w:val="es-ES"/>
        </w:rPr>
        <w:t>Y</w:t>
      </w:r>
      <w:r w:rsidRPr="00DF49A3">
        <w:rPr>
          <w:rFonts w:ascii="Arial" w:hAnsi="Arial" w:cs="Arial"/>
          <w:sz w:val="24"/>
          <w:szCs w:val="16"/>
          <w:lang w:val="es-ES"/>
        </w:rPr>
        <w:t>a sean renovables, tales como el aprovechamiento forestal o la pesca; o no renovables, tales como la extracción del petróleo o del carbón.</w:t>
      </w:r>
    </w:p>
    <w:p w14:paraId="4DA85EE9" w14:textId="7ECAC28C" w:rsidR="00DF49A3" w:rsidRPr="00DF49A3" w:rsidRDefault="00DF49A3" w:rsidP="00DF49A3">
      <w:pPr>
        <w:pStyle w:val="Prrafodelista"/>
        <w:numPr>
          <w:ilvl w:val="0"/>
          <w:numId w:val="17"/>
        </w:numPr>
        <w:jc w:val="both"/>
        <w:rPr>
          <w:rFonts w:ascii="Arial" w:hAnsi="Arial" w:cs="Arial"/>
          <w:sz w:val="24"/>
          <w:szCs w:val="16"/>
          <w:lang w:val="es-ES"/>
        </w:rPr>
      </w:pPr>
      <w:r w:rsidRPr="00DF49A3">
        <w:rPr>
          <w:rFonts w:ascii="Arial" w:hAnsi="Arial" w:cs="Arial"/>
          <w:sz w:val="24"/>
          <w:szCs w:val="16"/>
          <w:lang w:val="es-ES"/>
        </w:rPr>
        <w:t>Contaminación</w:t>
      </w:r>
      <w:r w:rsidR="000809FC">
        <w:rPr>
          <w:rFonts w:ascii="Arial" w:hAnsi="Arial" w:cs="Arial"/>
          <w:sz w:val="24"/>
          <w:szCs w:val="16"/>
          <w:lang w:val="es-ES"/>
        </w:rPr>
        <w:t>:</w:t>
      </w:r>
      <w:r w:rsidRPr="00DF49A3">
        <w:rPr>
          <w:rFonts w:ascii="Arial" w:hAnsi="Arial" w:cs="Arial"/>
          <w:sz w:val="24"/>
          <w:szCs w:val="16"/>
          <w:lang w:val="es-ES"/>
        </w:rPr>
        <w:t xml:space="preserve"> Todos los proyectos que producen algún residuo (peligroso o no), emiten gases a la atmósfera o vierten líquidos al ambiente.</w:t>
      </w:r>
    </w:p>
    <w:p w14:paraId="4F4DFEB7" w14:textId="7FB3A5EF" w:rsidR="00DF49A3" w:rsidRPr="00DF49A3" w:rsidRDefault="00DF49A3" w:rsidP="00DF49A3">
      <w:pPr>
        <w:pStyle w:val="Prrafodelista"/>
        <w:numPr>
          <w:ilvl w:val="0"/>
          <w:numId w:val="17"/>
        </w:numPr>
        <w:jc w:val="both"/>
        <w:rPr>
          <w:rFonts w:ascii="Arial" w:hAnsi="Arial" w:cs="Arial"/>
          <w:sz w:val="24"/>
          <w:szCs w:val="16"/>
          <w:lang w:val="es-ES"/>
        </w:rPr>
      </w:pPr>
      <w:r w:rsidRPr="00DF49A3">
        <w:rPr>
          <w:rFonts w:ascii="Arial" w:hAnsi="Arial" w:cs="Arial"/>
          <w:sz w:val="24"/>
          <w:szCs w:val="16"/>
          <w:lang w:val="es-ES"/>
        </w:rPr>
        <w:t>Ocupación del territorio</w:t>
      </w:r>
      <w:r w:rsidR="000809FC">
        <w:rPr>
          <w:rFonts w:ascii="Arial" w:hAnsi="Arial" w:cs="Arial"/>
          <w:sz w:val="24"/>
          <w:szCs w:val="16"/>
          <w:lang w:val="es-ES"/>
        </w:rPr>
        <w:t>:</w:t>
      </w:r>
      <w:r w:rsidRPr="00DF49A3">
        <w:rPr>
          <w:rFonts w:ascii="Arial" w:hAnsi="Arial" w:cs="Arial"/>
          <w:sz w:val="24"/>
          <w:szCs w:val="16"/>
          <w:lang w:val="es-ES"/>
        </w:rPr>
        <w:t xml:space="preserve"> Los proyectos que al ocupar un territorio modifican las condiciones naturales por acciones tales como desmonte, compactación del suelo y otras.</w:t>
      </w:r>
    </w:p>
    <w:p w14:paraId="49B6A3AC" w14:textId="0361139F" w:rsidR="00442CF3" w:rsidRDefault="00DF49A3" w:rsidP="00DF49A3">
      <w:pPr>
        <w:jc w:val="both"/>
        <w:rPr>
          <w:rFonts w:ascii="Arial" w:hAnsi="Arial" w:cs="Arial"/>
          <w:sz w:val="24"/>
          <w:szCs w:val="16"/>
          <w:lang w:val="es-ES"/>
        </w:rPr>
      </w:pPr>
      <w:r w:rsidRPr="00DF49A3">
        <w:rPr>
          <w:rFonts w:ascii="Arial" w:hAnsi="Arial" w:cs="Arial"/>
          <w:sz w:val="24"/>
          <w:szCs w:val="16"/>
          <w:lang w:val="es-ES"/>
        </w:rPr>
        <w:t>Asimismo, existen diversas clasificaciones de impactos ambientales de acuerdo con sus atributos; por ejemplo:</w:t>
      </w:r>
    </w:p>
    <w:p w14:paraId="562AD054" w14:textId="03D67FE6" w:rsidR="00442CF3" w:rsidRDefault="00721FC5" w:rsidP="00721FC5">
      <w:pPr>
        <w:jc w:val="both"/>
        <w:rPr>
          <w:rFonts w:ascii="Arial" w:hAnsi="Arial" w:cs="Arial"/>
          <w:sz w:val="24"/>
          <w:szCs w:val="16"/>
          <w:lang w:val="es-ES"/>
        </w:rPr>
      </w:pPr>
      <w:r w:rsidRPr="00DF49A3">
        <w:rPr>
          <w:rFonts w:ascii="Arial" w:hAnsi="Arial" w:cs="Arial"/>
          <w:noProof/>
          <w:sz w:val="24"/>
          <w:szCs w:val="16"/>
          <w:lang w:val="es-ES"/>
        </w:rPr>
        <w:drawing>
          <wp:anchor distT="0" distB="0" distL="114300" distR="114300" simplePos="0" relativeHeight="251661312" behindDoc="0" locked="0" layoutInCell="1" allowOverlap="1" wp14:anchorId="64FC267C" wp14:editId="6A4568E8">
            <wp:simplePos x="0" y="0"/>
            <wp:positionH relativeFrom="margin">
              <wp:align>center</wp:align>
            </wp:positionH>
            <wp:positionV relativeFrom="margin">
              <wp:posOffset>4597519</wp:posOffset>
            </wp:positionV>
            <wp:extent cx="6268325" cy="421063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268325" cy="4210638"/>
                    </a:xfrm>
                    <a:prstGeom prst="rect">
                      <a:avLst/>
                    </a:prstGeom>
                  </pic:spPr>
                </pic:pic>
              </a:graphicData>
            </a:graphic>
          </wp:anchor>
        </w:drawing>
      </w:r>
      <w:r w:rsidR="00442CF3">
        <w:rPr>
          <w:rFonts w:ascii="Arial" w:hAnsi="Arial" w:cs="Arial"/>
          <w:sz w:val="24"/>
          <w:szCs w:val="16"/>
          <w:lang w:val="es-ES"/>
        </w:rPr>
        <w:br w:type="page"/>
      </w:r>
    </w:p>
    <w:p w14:paraId="60AFB95A" w14:textId="56F55872" w:rsidR="00721FC5" w:rsidRPr="007327A8" w:rsidRDefault="00721FC5" w:rsidP="00721FC5">
      <w:pPr>
        <w:rPr>
          <w:rFonts w:ascii="Arial" w:hAnsi="Arial" w:cs="Arial"/>
          <w:sz w:val="24"/>
          <w:szCs w:val="16"/>
          <w:u w:val="single"/>
          <w:lang w:val="es-ES"/>
        </w:rPr>
      </w:pPr>
      <w:r w:rsidRPr="007327A8">
        <w:rPr>
          <w:rFonts w:ascii="Arial" w:hAnsi="Arial" w:cs="Arial"/>
          <w:b/>
          <w:bCs/>
          <w:sz w:val="24"/>
          <w:szCs w:val="16"/>
          <w:u w:val="single"/>
          <w:lang w:val="es-ES"/>
        </w:rPr>
        <w:lastRenderedPageBreak/>
        <w:t>Huella ecológica</w:t>
      </w:r>
    </w:p>
    <w:p w14:paraId="5066A622" w14:textId="773E37F4" w:rsidR="00721FC5" w:rsidRPr="00721FC5" w:rsidRDefault="00721FC5" w:rsidP="00721FC5">
      <w:pPr>
        <w:jc w:val="both"/>
        <w:rPr>
          <w:rFonts w:ascii="Arial" w:hAnsi="Arial" w:cs="Arial"/>
          <w:sz w:val="24"/>
          <w:szCs w:val="16"/>
          <w:lang w:val="es-ES"/>
        </w:rPr>
      </w:pPr>
      <w:r w:rsidRPr="00721FC5">
        <w:rPr>
          <w:rFonts w:ascii="Arial" w:hAnsi="Arial" w:cs="Arial"/>
          <w:sz w:val="24"/>
          <w:szCs w:val="16"/>
          <w:lang w:val="es-ES"/>
        </w:rPr>
        <w:t>La huella ecológica es un indicador para conocer el grado de impacto de la sociedad sobre el ambiente.</w:t>
      </w:r>
    </w:p>
    <w:p w14:paraId="2F296F75" w14:textId="07C7EE84" w:rsidR="00721FC5" w:rsidRPr="00721FC5" w:rsidRDefault="00721FC5" w:rsidP="00721FC5">
      <w:pPr>
        <w:jc w:val="both"/>
        <w:rPr>
          <w:rFonts w:ascii="Arial" w:hAnsi="Arial" w:cs="Arial"/>
          <w:sz w:val="24"/>
          <w:szCs w:val="16"/>
          <w:lang w:val="es-ES"/>
        </w:rPr>
      </w:pPr>
      <w:r w:rsidRPr="00721FC5">
        <w:rPr>
          <w:rFonts w:ascii="Arial" w:hAnsi="Arial" w:cs="Arial"/>
          <w:sz w:val="24"/>
          <w:szCs w:val="16"/>
          <w:lang w:val="es-ES"/>
        </w:rPr>
        <w:t xml:space="preserve">La huella ecológica es un indicador para conocer el grado de impacto de la sociedad sobre el ambiente. El concepto fue propuesto en 1996 por William </w:t>
      </w:r>
      <w:proofErr w:type="spellStart"/>
      <w:r w:rsidRPr="00721FC5">
        <w:rPr>
          <w:rFonts w:ascii="Arial" w:hAnsi="Arial" w:cs="Arial"/>
          <w:sz w:val="24"/>
          <w:szCs w:val="16"/>
          <w:lang w:val="es-ES"/>
        </w:rPr>
        <w:t>Rees</w:t>
      </w:r>
      <w:proofErr w:type="spellEnd"/>
      <w:r w:rsidRPr="00721FC5">
        <w:rPr>
          <w:rFonts w:ascii="Arial" w:hAnsi="Arial" w:cs="Arial"/>
          <w:sz w:val="24"/>
          <w:szCs w:val="16"/>
          <w:lang w:val="es-ES"/>
        </w:rPr>
        <w:t xml:space="preserve"> y </w:t>
      </w:r>
      <w:proofErr w:type="spellStart"/>
      <w:r w:rsidRPr="00721FC5">
        <w:rPr>
          <w:rFonts w:ascii="Arial" w:hAnsi="Arial" w:cs="Arial"/>
          <w:sz w:val="24"/>
          <w:szCs w:val="16"/>
          <w:lang w:val="es-ES"/>
        </w:rPr>
        <w:t>Malthis</w:t>
      </w:r>
      <w:proofErr w:type="spellEnd"/>
      <w:r w:rsidRPr="00721FC5">
        <w:rPr>
          <w:rFonts w:ascii="Arial" w:hAnsi="Arial" w:cs="Arial"/>
          <w:sz w:val="24"/>
          <w:szCs w:val="16"/>
          <w:lang w:val="es-ES"/>
        </w:rPr>
        <w:t xml:space="preserve"> </w:t>
      </w:r>
      <w:proofErr w:type="spellStart"/>
      <w:r w:rsidRPr="00721FC5">
        <w:rPr>
          <w:rFonts w:ascii="Arial" w:hAnsi="Arial" w:cs="Arial"/>
          <w:sz w:val="24"/>
          <w:szCs w:val="16"/>
          <w:lang w:val="es-ES"/>
        </w:rPr>
        <w:t>Wackernagel</w:t>
      </w:r>
      <w:proofErr w:type="spellEnd"/>
      <w:r w:rsidRPr="00721FC5">
        <w:rPr>
          <w:rFonts w:ascii="Arial" w:hAnsi="Arial" w:cs="Arial"/>
          <w:sz w:val="24"/>
          <w:szCs w:val="16"/>
          <w:lang w:val="es-ES"/>
        </w:rPr>
        <w:t>.</w:t>
      </w:r>
    </w:p>
    <w:p w14:paraId="66B7C7D0" w14:textId="1C15F747" w:rsidR="00721FC5" w:rsidRPr="00721FC5" w:rsidRDefault="00721FC5" w:rsidP="00721FC5">
      <w:pPr>
        <w:jc w:val="both"/>
        <w:rPr>
          <w:rFonts w:ascii="Arial" w:hAnsi="Arial" w:cs="Arial"/>
          <w:sz w:val="24"/>
          <w:szCs w:val="16"/>
          <w:lang w:val="es-ES"/>
        </w:rPr>
      </w:pPr>
      <w:r w:rsidRPr="00721FC5">
        <w:rPr>
          <w:rFonts w:ascii="Arial" w:hAnsi="Arial" w:cs="Arial"/>
          <w:sz w:val="24"/>
          <w:szCs w:val="16"/>
          <w:lang w:val="es-ES"/>
        </w:rPr>
        <w:t>Es una herramienta para determinar cuánto espacio terrestre y marino se necesita para producir todos los recursos y bienes que se consumen, así como la superficie para absorber los desechos que se generan, usando la tecnología actual.</w:t>
      </w:r>
    </w:p>
    <w:p w14:paraId="51B1FE35" w14:textId="76D395B6" w:rsidR="00721FC5" w:rsidRPr="00721FC5" w:rsidRDefault="00721FC5" w:rsidP="00721FC5">
      <w:pPr>
        <w:jc w:val="both"/>
        <w:rPr>
          <w:rFonts w:ascii="Arial" w:hAnsi="Arial" w:cs="Arial"/>
          <w:sz w:val="24"/>
          <w:szCs w:val="16"/>
          <w:lang w:val="es-ES"/>
        </w:rPr>
      </w:pPr>
      <w:r w:rsidRPr="00721FC5">
        <w:rPr>
          <w:rFonts w:ascii="Arial" w:hAnsi="Arial" w:cs="Arial"/>
          <w:sz w:val="24"/>
          <w:szCs w:val="16"/>
          <w:lang w:val="es-ES"/>
        </w:rPr>
        <w:t>La huella ecológica de cada ser humano es de 2.7 hectáreas. Sin embargo, nuestro planeta tan sólo es capaz de otorgar a cada uno de sus habitantes cerca de 1.8 hectáreas (WWF2012).  Esta diferencia indica que cada uno de nosotros utiliza más espacio para cubrir sus necesidades de lo que el planeta puede darnos.</w:t>
      </w:r>
    </w:p>
    <w:p w14:paraId="18C70338" w14:textId="2E235291" w:rsidR="00721FC5" w:rsidRPr="00721FC5" w:rsidRDefault="00721FC5" w:rsidP="00721FC5">
      <w:pPr>
        <w:jc w:val="both"/>
        <w:rPr>
          <w:rFonts w:ascii="Arial" w:hAnsi="Arial" w:cs="Arial"/>
          <w:sz w:val="24"/>
          <w:szCs w:val="16"/>
          <w:lang w:val="es-ES"/>
        </w:rPr>
      </w:pPr>
      <w:r w:rsidRPr="00721FC5">
        <w:rPr>
          <w:rFonts w:ascii="Arial" w:hAnsi="Arial" w:cs="Arial"/>
          <w:sz w:val="24"/>
          <w:szCs w:val="16"/>
          <w:lang w:val="es-ES"/>
        </w:rPr>
        <w:t xml:space="preserve">De acuerdo con el folleto Huella Ecológica, datos y rostros, elaborado por el </w:t>
      </w:r>
      <w:proofErr w:type="spellStart"/>
      <w:r w:rsidRPr="00721FC5">
        <w:rPr>
          <w:rFonts w:ascii="Arial" w:hAnsi="Arial" w:cs="Arial"/>
          <w:sz w:val="24"/>
          <w:szCs w:val="16"/>
          <w:lang w:val="es-ES"/>
        </w:rPr>
        <w:t>Cecadesu</w:t>
      </w:r>
      <w:proofErr w:type="spellEnd"/>
      <w:r w:rsidRPr="00721FC5">
        <w:rPr>
          <w:rFonts w:ascii="Arial" w:hAnsi="Arial" w:cs="Arial"/>
          <w:sz w:val="24"/>
          <w:szCs w:val="16"/>
          <w:lang w:val="es-ES"/>
        </w:rPr>
        <w:t>, en México, la huella ecológica calculada en 2006 fue de cerca de 3.4 hectáreas por persona. Estamos en el grupo de países con déficit y ocupamos el lugar 46 entre las mayores en el mundo.</w:t>
      </w:r>
    </w:p>
    <w:p w14:paraId="330B30B4" w14:textId="1C234A70" w:rsidR="00721FC5" w:rsidRPr="00721FC5" w:rsidRDefault="00721FC5" w:rsidP="00721FC5">
      <w:pPr>
        <w:jc w:val="both"/>
        <w:rPr>
          <w:rFonts w:ascii="Arial" w:hAnsi="Arial" w:cs="Arial"/>
          <w:sz w:val="24"/>
          <w:szCs w:val="16"/>
          <w:lang w:val="es-ES"/>
        </w:rPr>
      </w:pPr>
      <w:r w:rsidRPr="00721FC5">
        <w:rPr>
          <w:rFonts w:ascii="Arial" w:hAnsi="Arial" w:cs="Arial"/>
          <w:sz w:val="24"/>
          <w:szCs w:val="16"/>
          <w:lang w:val="es-ES"/>
        </w:rPr>
        <w:t>Las actividades que más han repercutido en el crecimiento de la huella ecológica mundial son la quema de combustibles fósiles, la agricultura y la ganadería.</w:t>
      </w:r>
    </w:p>
    <w:p w14:paraId="3DC36109" w14:textId="28F58DF1" w:rsidR="00721FC5" w:rsidRDefault="00721FC5" w:rsidP="00721FC5">
      <w:pPr>
        <w:jc w:val="both"/>
        <w:rPr>
          <w:rFonts w:ascii="Arial" w:hAnsi="Arial" w:cs="Arial"/>
          <w:sz w:val="24"/>
          <w:szCs w:val="16"/>
          <w:lang w:val="es-ES"/>
        </w:rPr>
      </w:pPr>
      <w:r w:rsidRPr="00721FC5">
        <w:rPr>
          <w:rFonts w:ascii="Arial" w:hAnsi="Arial" w:cs="Arial"/>
          <w:sz w:val="24"/>
          <w:szCs w:val="16"/>
          <w:lang w:val="es-ES"/>
        </w:rPr>
        <w:t>Ante este panorama, es importante el uso sustentable de los recursos naturales y del medio ambiente mundial del planeta, entre otras muchas acciones.</w:t>
      </w:r>
    </w:p>
    <w:p w14:paraId="6F532B98" w14:textId="20C8E0B4" w:rsidR="00721FC5" w:rsidRDefault="00721FC5" w:rsidP="00721FC5">
      <w:pPr>
        <w:jc w:val="both"/>
        <w:rPr>
          <w:rFonts w:ascii="Arial" w:hAnsi="Arial" w:cs="Arial"/>
          <w:b/>
          <w:bCs/>
          <w:sz w:val="24"/>
          <w:szCs w:val="16"/>
          <w:lang w:val="es-ES"/>
        </w:rPr>
      </w:pPr>
      <w:r w:rsidRPr="00721FC5">
        <w:rPr>
          <w:rFonts w:ascii="Arial" w:hAnsi="Arial" w:cs="Arial"/>
          <w:b/>
          <w:bCs/>
          <w:sz w:val="24"/>
          <w:szCs w:val="16"/>
          <w:lang w:val="es-ES"/>
        </w:rPr>
        <w:t>Conclusión</w:t>
      </w:r>
    </w:p>
    <w:p w14:paraId="55612F08" w14:textId="7CB5D88D" w:rsidR="00721FC5" w:rsidRPr="000809FC" w:rsidRDefault="000809FC" w:rsidP="00721FC5">
      <w:pPr>
        <w:jc w:val="both"/>
        <w:rPr>
          <w:rFonts w:ascii="Arial" w:hAnsi="Arial" w:cs="Arial"/>
          <w:sz w:val="24"/>
          <w:szCs w:val="16"/>
          <w:lang w:val="es-ES"/>
        </w:rPr>
      </w:pPr>
      <w:r>
        <w:rPr>
          <w:rFonts w:ascii="Arial" w:hAnsi="Arial" w:cs="Arial"/>
          <w:sz w:val="24"/>
          <w:szCs w:val="16"/>
          <w:lang w:val="es-ES"/>
        </w:rPr>
        <w:t>Ambos son conceptos totalmente diferentes, por lo tanto, es erróneo pensar que pueden llegar a ser lo mismo. La huella ecológica</w:t>
      </w:r>
      <w:r w:rsidR="00D960CB">
        <w:rPr>
          <w:rFonts w:ascii="Arial" w:hAnsi="Arial" w:cs="Arial"/>
          <w:sz w:val="24"/>
          <w:szCs w:val="16"/>
          <w:lang w:val="es-ES"/>
        </w:rPr>
        <w:t xml:space="preserve"> </w:t>
      </w:r>
      <w:r w:rsidR="00D960CB" w:rsidRPr="00721FC5">
        <w:rPr>
          <w:rFonts w:ascii="Arial" w:hAnsi="Arial" w:cs="Arial"/>
          <w:sz w:val="24"/>
          <w:szCs w:val="16"/>
          <w:lang w:val="es-ES"/>
        </w:rPr>
        <w:t>es un indicador para conocer el grado de impacto de la sociedad sobre el ambiente</w:t>
      </w:r>
      <w:r w:rsidR="00D960CB">
        <w:rPr>
          <w:rFonts w:ascii="Arial" w:hAnsi="Arial" w:cs="Arial"/>
          <w:sz w:val="24"/>
          <w:szCs w:val="16"/>
          <w:lang w:val="es-ES"/>
        </w:rPr>
        <w:t xml:space="preserve"> y en cambio, el impacto ecológico es la </w:t>
      </w:r>
      <w:r w:rsidR="00D960CB" w:rsidRPr="00DF49A3">
        <w:rPr>
          <w:rFonts w:ascii="Arial" w:hAnsi="Arial" w:cs="Arial"/>
          <w:sz w:val="24"/>
          <w:szCs w:val="16"/>
          <w:lang w:val="es-ES"/>
        </w:rPr>
        <w:t>“Modificación del ambiente ocasionada por la acción del hombre o de la naturaleza</w:t>
      </w:r>
      <w:r w:rsidR="00D960CB">
        <w:rPr>
          <w:rFonts w:ascii="Arial" w:hAnsi="Arial" w:cs="Arial"/>
          <w:sz w:val="24"/>
          <w:szCs w:val="16"/>
          <w:lang w:val="es-ES"/>
        </w:rPr>
        <w:t>, una depende de otra, pero no es lo mismo.</w:t>
      </w:r>
    </w:p>
    <w:p w14:paraId="44BDCD26" w14:textId="407403D2" w:rsidR="00721FC5" w:rsidRDefault="00721FC5">
      <w:pPr>
        <w:rPr>
          <w:rFonts w:ascii="Arial" w:hAnsi="Arial" w:cs="Arial"/>
          <w:sz w:val="24"/>
          <w:szCs w:val="16"/>
          <w:lang w:val="es-ES"/>
        </w:rPr>
      </w:pPr>
      <w:r>
        <w:rPr>
          <w:rFonts w:ascii="Arial" w:hAnsi="Arial" w:cs="Arial"/>
          <w:sz w:val="24"/>
          <w:szCs w:val="16"/>
          <w:lang w:val="es-ES"/>
        </w:rPr>
        <w:br w:type="page"/>
      </w:r>
    </w:p>
    <w:p w14:paraId="3F3FC85B" w14:textId="13E14918" w:rsidR="004D450C" w:rsidRDefault="00555CE5" w:rsidP="004D450C">
      <w:pPr>
        <w:pBdr>
          <w:bottom w:val="single" w:sz="12" w:space="1" w:color="auto"/>
        </w:pBdr>
        <w:jc w:val="center"/>
        <w:rPr>
          <w:rFonts w:ascii="Arial" w:hAnsi="Arial" w:cs="Arial"/>
          <w:sz w:val="24"/>
          <w:szCs w:val="16"/>
          <w:lang w:val="es-ES"/>
        </w:rPr>
      </w:pPr>
      <w:r>
        <w:rPr>
          <w:rFonts w:ascii="Arial" w:hAnsi="Arial" w:cs="Arial"/>
          <w:sz w:val="24"/>
          <w:szCs w:val="16"/>
          <w:lang w:val="es-ES"/>
        </w:rPr>
        <w:lastRenderedPageBreak/>
        <w:t>Referencias</w:t>
      </w:r>
    </w:p>
    <w:p w14:paraId="105FA52D" w14:textId="3EC3AC02" w:rsidR="00555CE5" w:rsidRDefault="007327A8" w:rsidP="004D450C">
      <w:pPr>
        <w:jc w:val="center"/>
        <w:rPr>
          <w:rFonts w:ascii="Arial" w:hAnsi="Arial" w:cs="Arial"/>
          <w:sz w:val="24"/>
          <w:szCs w:val="16"/>
          <w:lang w:val="es-ES"/>
        </w:rPr>
      </w:pPr>
      <w:hyperlink r:id="rId11" w:history="1">
        <w:r w:rsidR="0095192C" w:rsidRPr="00A07B7D">
          <w:rPr>
            <w:rStyle w:val="Hipervnculo"/>
            <w:rFonts w:ascii="Arial" w:hAnsi="Arial" w:cs="Arial"/>
            <w:sz w:val="24"/>
            <w:szCs w:val="16"/>
            <w:lang w:val="es-ES"/>
          </w:rPr>
          <w:t>https://www.ecoticias.com/medio-ambiente/134134/Screening-Scoping-claves-para-la-evaluacion-del-impacto-ambiental</w:t>
        </w:r>
      </w:hyperlink>
    </w:p>
    <w:p w14:paraId="165ABA10" w14:textId="718363AB" w:rsidR="0095192C" w:rsidRDefault="007327A8" w:rsidP="004D450C">
      <w:pPr>
        <w:jc w:val="center"/>
        <w:rPr>
          <w:rFonts w:ascii="Arial" w:hAnsi="Arial" w:cs="Arial"/>
          <w:sz w:val="24"/>
          <w:szCs w:val="16"/>
          <w:lang w:val="es-ES"/>
        </w:rPr>
      </w:pPr>
      <w:hyperlink r:id="rId12" w:history="1">
        <w:r w:rsidR="0095192C" w:rsidRPr="00A07B7D">
          <w:rPr>
            <w:rStyle w:val="Hipervnculo"/>
            <w:rFonts w:ascii="Arial" w:hAnsi="Arial" w:cs="Arial"/>
            <w:sz w:val="24"/>
            <w:szCs w:val="16"/>
            <w:lang w:val="es-ES"/>
          </w:rPr>
          <w:t>https://www.gob.mx/semarnat/acciones-y-programas/definicion-y-objetivo-de-la-evaluacion-del-impacto-ambiental</w:t>
        </w:r>
      </w:hyperlink>
    </w:p>
    <w:p w14:paraId="27C9C898" w14:textId="15D02053" w:rsidR="00721FC5" w:rsidRDefault="007327A8" w:rsidP="004D450C">
      <w:pPr>
        <w:jc w:val="center"/>
        <w:rPr>
          <w:rFonts w:ascii="Arial" w:hAnsi="Arial" w:cs="Arial"/>
          <w:sz w:val="24"/>
          <w:szCs w:val="16"/>
          <w:lang w:val="es-ES"/>
        </w:rPr>
      </w:pPr>
      <w:hyperlink r:id="rId13" w:history="1">
        <w:r w:rsidR="00721FC5" w:rsidRPr="00A07B7D">
          <w:rPr>
            <w:rStyle w:val="Hipervnculo"/>
            <w:rFonts w:ascii="Arial" w:hAnsi="Arial" w:cs="Arial"/>
            <w:sz w:val="24"/>
            <w:szCs w:val="16"/>
            <w:lang w:val="es-ES"/>
          </w:rPr>
          <w:t>https://www.gob.mx/semarnat/acciones-y-programas/impacto-ambiental-y-tipos-de-impacto-ambiental</w:t>
        </w:r>
      </w:hyperlink>
    </w:p>
    <w:p w14:paraId="76B722C9" w14:textId="2B3E62CF" w:rsidR="00721FC5" w:rsidRDefault="007327A8" w:rsidP="004D450C">
      <w:pPr>
        <w:jc w:val="center"/>
        <w:rPr>
          <w:rFonts w:ascii="Arial" w:hAnsi="Arial" w:cs="Arial"/>
          <w:sz w:val="24"/>
          <w:szCs w:val="16"/>
          <w:lang w:val="es-ES"/>
        </w:rPr>
      </w:pPr>
      <w:hyperlink r:id="rId14" w:history="1">
        <w:r w:rsidR="00721FC5" w:rsidRPr="00A07B7D">
          <w:rPr>
            <w:rStyle w:val="Hipervnculo"/>
            <w:rFonts w:ascii="Arial" w:hAnsi="Arial" w:cs="Arial"/>
            <w:sz w:val="24"/>
            <w:szCs w:val="16"/>
            <w:lang w:val="es-ES"/>
          </w:rPr>
          <w:t>https://www.gob.mx/semarnat/articulos/que-es-la-huella-ecologica?idiom=es</w:t>
        </w:r>
      </w:hyperlink>
    </w:p>
    <w:p w14:paraId="5A27CCFA" w14:textId="4B2FA509" w:rsidR="00721FC5" w:rsidRDefault="007327A8" w:rsidP="004D450C">
      <w:pPr>
        <w:jc w:val="center"/>
        <w:rPr>
          <w:rFonts w:ascii="Arial" w:hAnsi="Arial" w:cs="Arial"/>
          <w:sz w:val="24"/>
          <w:szCs w:val="16"/>
          <w:lang w:val="es-ES"/>
        </w:rPr>
      </w:pPr>
      <w:hyperlink r:id="rId15" w:history="1">
        <w:r w:rsidR="00721FC5" w:rsidRPr="00A07B7D">
          <w:rPr>
            <w:rStyle w:val="Hipervnculo"/>
            <w:rFonts w:ascii="Arial" w:hAnsi="Arial" w:cs="Arial"/>
            <w:sz w:val="24"/>
            <w:szCs w:val="16"/>
            <w:lang w:val="es-ES"/>
          </w:rPr>
          <w:t>http://www.sema.gob.mx/descargas/manuales/HuellaEcologica_SEMARNAT.pdf</w:t>
        </w:r>
      </w:hyperlink>
    </w:p>
    <w:p w14:paraId="5A2D5A48" w14:textId="791AC239" w:rsidR="00721FC5" w:rsidRDefault="007327A8" w:rsidP="004D450C">
      <w:pPr>
        <w:jc w:val="center"/>
        <w:rPr>
          <w:rFonts w:ascii="Arial" w:hAnsi="Arial" w:cs="Arial"/>
          <w:sz w:val="24"/>
          <w:szCs w:val="16"/>
          <w:lang w:val="es-ES"/>
        </w:rPr>
      </w:pPr>
      <w:hyperlink r:id="rId16" w:history="1">
        <w:r w:rsidR="00D960CB" w:rsidRPr="00A07B7D">
          <w:rPr>
            <w:rStyle w:val="Hipervnculo"/>
            <w:rFonts w:ascii="Arial" w:hAnsi="Arial" w:cs="Arial"/>
            <w:sz w:val="24"/>
            <w:szCs w:val="16"/>
            <w:lang w:val="es-ES"/>
          </w:rPr>
          <w:t>http://mediambient.gencat.cat/es/05_ambits_dactuacio/avaluacio_ambiental/avaluacio_dimpacte_ambiental_de_projectes/</w:t>
        </w:r>
      </w:hyperlink>
    </w:p>
    <w:p w14:paraId="44415229" w14:textId="77777777" w:rsidR="00D960CB" w:rsidRPr="005F1615" w:rsidRDefault="00D960CB" w:rsidP="004D450C">
      <w:pPr>
        <w:jc w:val="center"/>
        <w:rPr>
          <w:rFonts w:ascii="Arial" w:hAnsi="Arial" w:cs="Arial"/>
          <w:sz w:val="24"/>
          <w:szCs w:val="16"/>
          <w:lang w:val="es-ES"/>
        </w:rPr>
      </w:pPr>
    </w:p>
    <w:sectPr w:rsidR="00D960CB" w:rsidRPr="005F1615" w:rsidSect="00F025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93C"/>
    <w:multiLevelType w:val="hybridMultilevel"/>
    <w:tmpl w:val="973A34A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796F58"/>
    <w:multiLevelType w:val="hybridMultilevel"/>
    <w:tmpl w:val="C99E3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062313"/>
    <w:multiLevelType w:val="multilevel"/>
    <w:tmpl w:val="9FD8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F2E3C"/>
    <w:multiLevelType w:val="hybridMultilevel"/>
    <w:tmpl w:val="D368E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8E31D9"/>
    <w:multiLevelType w:val="hybridMultilevel"/>
    <w:tmpl w:val="1EC00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1221299"/>
    <w:multiLevelType w:val="hybridMultilevel"/>
    <w:tmpl w:val="FFDC27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447B30"/>
    <w:multiLevelType w:val="hybridMultilevel"/>
    <w:tmpl w:val="5EF06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486B05"/>
    <w:multiLevelType w:val="hybridMultilevel"/>
    <w:tmpl w:val="AE184C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E02166"/>
    <w:multiLevelType w:val="hybridMultilevel"/>
    <w:tmpl w:val="E9726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F73684"/>
    <w:multiLevelType w:val="hybridMultilevel"/>
    <w:tmpl w:val="36FA7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B7B5205"/>
    <w:multiLevelType w:val="hybridMultilevel"/>
    <w:tmpl w:val="02A6F4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CEA47AD"/>
    <w:multiLevelType w:val="hybridMultilevel"/>
    <w:tmpl w:val="34F06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0159B1"/>
    <w:multiLevelType w:val="hybridMultilevel"/>
    <w:tmpl w:val="6AE0A0B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28F440B"/>
    <w:multiLevelType w:val="multilevel"/>
    <w:tmpl w:val="5BFE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A568D"/>
    <w:multiLevelType w:val="multilevel"/>
    <w:tmpl w:val="62D4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85BBF"/>
    <w:multiLevelType w:val="hybridMultilevel"/>
    <w:tmpl w:val="0EA2E1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4192281"/>
    <w:multiLevelType w:val="hybridMultilevel"/>
    <w:tmpl w:val="D460EDD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
  </w:num>
  <w:num w:numId="3">
    <w:abstractNumId w:val="15"/>
  </w:num>
  <w:num w:numId="4">
    <w:abstractNumId w:val="5"/>
  </w:num>
  <w:num w:numId="5">
    <w:abstractNumId w:val="3"/>
  </w:num>
  <w:num w:numId="6">
    <w:abstractNumId w:val="2"/>
  </w:num>
  <w:num w:numId="7">
    <w:abstractNumId w:val="13"/>
  </w:num>
  <w:num w:numId="8">
    <w:abstractNumId w:val="11"/>
  </w:num>
  <w:num w:numId="9">
    <w:abstractNumId w:val="9"/>
  </w:num>
  <w:num w:numId="10">
    <w:abstractNumId w:val="8"/>
  </w:num>
  <w:num w:numId="11">
    <w:abstractNumId w:val="6"/>
  </w:num>
  <w:num w:numId="12">
    <w:abstractNumId w:val="7"/>
  </w:num>
  <w:num w:numId="13">
    <w:abstractNumId w:val="14"/>
  </w:num>
  <w:num w:numId="14">
    <w:abstractNumId w:val="16"/>
  </w:num>
  <w:num w:numId="15">
    <w:abstractNumId w:val="12"/>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16"/>
    <w:rsid w:val="00000589"/>
    <w:rsid w:val="000554C2"/>
    <w:rsid w:val="000809FC"/>
    <w:rsid w:val="00083E25"/>
    <w:rsid w:val="00094A97"/>
    <w:rsid w:val="000E29DE"/>
    <w:rsid w:val="00123A39"/>
    <w:rsid w:val="001549D4"/>
    <w:rsid w:val="001701E2"/>
    <w:rsid w:val="00173522"/>
    <w:rsid w:val="001C5BF0"/>
    <w:rsid w:val="001C722F"/>
    <w:rsid w:val="001F4C03"/>
    <w:rsid w:val="00207F40"/>
    <w:rsid w:val="00235638"/>
    <w:rsid w:val="00286E21"/>
    <w:rsid w:val="002B7E8D"/>
    <w:rsid w:val="002E3477"/>
    <w:rsid w:val="003273B8"/>
    <w:rsid w:val="00340123"/>
    <w:rsid w:val="00351DFB"/>
    <w:rsid w:val="00366F97"/>
    <w:rsid w:val="003930D7"/>
    <w:rsid w:val="003C5091"/>
    <w:rsid w:val="00413F0D"/>
    <w:rsid w:val="004270BD"/>
    <w:rsid w:val="00442CF3"/>
    <w:rsid w:val="0047119B"/>
    <w:rsid w:val="00476A66"/>
    <w:rsid w:val="00477B81"/>
    <w:rsid w:val="004875A8"/>
    <w:rsid w:val="00491719"/>
    <w:rsid w:val="0049536C"/>
    <w:rsid w:val="00495D0A"/>
    <w:rsid w:val="004A50CD"/>
    <w:rsid w:val="004D1A1B"/>
    <w:rsid w:val="004D450C"/>
    <w:rsid w:val="004E6525"/>
    <w:rsid w:val="005062F5"/>
    <w:rsid w:val="00506D1C"/>
    <w:rsid w:val="005203BD"/>
    <w:rsid w:val="00525104"/>
    <w:rsid w:val="00555CE5"/>
    <w:rsid w:val="0056573E"/>
    <w:rsid w:val="00581D30"/>
    <w:rsid w:val="005915C5"/>
    <w:rsid w:val="005A0B1A"/>
    <w:rsid w:val="005F1615"/>
    <w:rsid w:val="00634BCE"/>
    <w:rsid w:val="006813AE"/>
    <w:rsid w:val="00687B4E"/>
    <w:rsid w:val="006935A8"/>
    <w:rsid w:val="006D1E31"/>
    <w:rsid w:val="006D5C82"/>
    <w:rsid w:val="006E2E93"/>
    <w:rsid w:val="00721FC5"/>
    <w:rsid w:val="007327A8"/>
    <w:rsid w:val="007960EE"/>
    <w:rsid w:val="007B7DDB"/>
    <w:rsid w:val="007F7CFB"/>
    <w:rsid w:val="00812F0B"/>
    <w:rsid w:val="008458B9"/>
    <w:rsid w:val="00890CFB"/>
    <w:rsid w:val="008C16CB"/>
    <w:rsid w:val="009263EF"/>
    <w:rsid w:val="009271DF"/>
    <w:rsid w:val="0095192C"/>
    <w:rsid w:val="00983973"/>
    <w:rsid w:val="00983EF5"/>
    <w:rsid w:val="009B304B"/>
    <w:rsid w:val="009D5B52"/>
    <w:rsid w:val="009F52F8"/>
    <w:rsid w:val="00A138BB"/>
    <w:rsid w:val="00A14AA8"/>
    <w:rsid w:val="00A26C23"/>
    <w:rsid w:val="00A31B1A"/>
    <w:rsid w:val="00A410CB"/>
    <w:rsid w:val="00A60739"/>
    <w:rsid w:val="00A86A48"/>
    <w:rsid w:val="00AF200A"/>
    <w:rsid w:val="00B52725"/>
    <w:rsid w:val="00B76C52"/>
    <w:rsid w:val="00B963B6"/>
    <w:rsid w:val="00BA040F"/>
    <w:rsid w:val="00BD0967"/>
    <w:rsid w:val="00BE3381"/>
    <w:rsid w:val="00BE7A4B"/>
    <w:rsid w:val="00CA3030"/>
    <w:rsid w:val="00CA7BD3"/>
    <w:rsid w:val="00CF19F1"/>
    <w:rsid w:val="00D26130"/>
    <w:rsid w:val="00D52EF6"/>
    <w:rsid w:val="00D77205"/>
    <w:rsid w:val="00D77F99"/>
    <w:rsid w:val="00D937F4"/>
    <w:rsid w:val="00D960CB"/>
    <w:rsid w:val="00D96139"/>
    <w:rsid w:val="00DA0AB7"/>
    <w:rsid w:val="00DE1830"/>
    <w:rsid w:val="00DF49A3"/>
    <w:rsid w:val="00E32486"/>
    <w:rsid w:val="00E55B07"/>
    <w:rsid w:val="00EA63CC"/>
    <w:rsid w:val="00F02516"/>
    <w:rsid w:val="00F4171E"/>
    <w:rsid w:val="00FB5D3E"/>
    <w:rsid w:val="00FC5E67"/>
    <w:rsid w:val="00FF40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2DE4"/>
  <w15:chartTrackingRefBased/>
  <w15:docId w15:val="{7321DB38-EF12-482F-90A6-AE6355D5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486"/>
    <w:pPr>
      <w:ind w:left="720"/>
      <w:contextualSpacing/>
    </w:pPr>
  </w:style>
  <w:style w:type="table" w:styleId="Tablaconcuadrcula">
    <w:name w:val="Table Grid"/>
    <w:basedOn w:val="Tablanormal"/>
    <w:uiPriority w:val="39"/>
    <w:rsid w:val="0048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937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reprocessor">
    <w:name w:val="preprocessor"/>
    <w:basedOn w:val="Fuentedeprrafopredeter"/>
    <w:rsid w:val="00D937F4"/>
  </w:style>
  <w:style w:type="character" w:customStyle="1" w:styleId="datatypes">
    <w:name w:val="datatypes"/>
    <w:basedOn w:val="Fuentedeprrafopredeter"/>
    <w:rsid w:val="00D937F4"/>
  </w:style>
  <w:style w:type="character" w:customStyle="1" w:styleId="string">
    <w:name w:val="string"/>
    <w:basedOn w:val="Fuentedeprrafopredeter"/>
    <w:rsid w:val="00D937F4"/>
  </w:style>
  <w:style w:type="character" w:customStyle="1" w:styleId="keyword">
    <w:name w:val="keyword"/>
    <w:basedOn w:val="Fuentedeprrafopredeter"/>
    <w:rsid w:val="00D937F4"/>
  </w:style>
  <w:style w:type="character" w:customStyle="1" w:styleId="comment">
    <w:name w:val="comment"/>
    <w:basedOn w:val="Fuentedeprrafopredeter"/>
    <w:rsid w:val="00D937F4"/>
  </w:style>
  <w:style w:type="paragraph" w:customStyle="1" w:styleId="msonormal0">
    <w:name w:val="msonormal"/>
    <w:basedOn w:val="Normal"/>
    <w:rsid w:val="003273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5192C"/>
    <w:rPr>
      <w:color w:val="0563C1" w:themeColor="hyperlink"/>
      <w:u w:val="single"/>
    </w:rPr>
  </w:style>
  <w:style w:type="character" w:styleId="Mencinsinresolver">
    <w:name w:val="Unresolved Mention"/>
    <w:basedOn w:val="Fuentedeprrafopredeter"/>
    <w:uiPriority w:val="99"/>
    <w:semiHidden/>
    <w:unhideWhenUsed/>
    <w:rsid w:val="00951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275">
      <w:bodyDiv w:val="1"/>
      <w:marLeft w:val="0"/>
      <w:marRight w:val="0"/>
      <w:marTop w:val="0"/>
      <w:marBottom w:val="0"/>
      <w:divBdr>
        <w:top w:val="none" w:sz="0" w:space="0" w:color="auto"/>
        <w:left w:val="none" w:sz="0" w:space="0" w:color="auto"/>
        <w:bottom w:val="none" w:sz="0" w:space="0" w:color="auto"/>
        <w:right w:val="none" w:sz="0" w:space="0" w:color="auto"/>
      </w:divBdr>
    </w:div>
    <w:div w:id="75520055">
      <w:bodyDiv w:val="1"/>
      <w:marLeft w:val="0"/>
      <w:marRight w:val="0"/>
      <w:marTop w:val="0"/>
      <w:marBottom w:val="0"/>
      <w:divBdr>
        <w:top w:val="none" w:sz="0" w:space="0" w:color="auto"/>
        <w:left w:val="none" w:sz="0" w:space="0" w:color="auto"/>
        <w:bottom w:val="none" w:sz="0" w:space="0" w:color="auto"/>
        <w:right w:val="none" w:sz="0" w:space="0" w:color="auto"/>
      </w:divBdr>
    </w:div>
    <w:div w:id="192041123">
      <w:bodyDiv w:val="1"/>
      <w:marLeft w:val="0"/>
      <w:marRight w:val="0"/>
      <w:marTop w:val="0"/>
      <w:marBottom w:val="0"/>
      <w:divBdr>
        <w:top w:val="none" w:sz="0" w:space="0" w:color="auto"/>
        <w:left w:val="none" w:sz="0" w:space="0" w:color="auto"/>
        <w:bottom w:val="none" w:sz="0" w:space="0" w:color="auto"/>
        <w:right w:val="none" w:sz="0" w:space="0" w:color="auto"/>
      </w:divBdr>
    </w:div>
    <w:div w:id="381292712">
      <w:bodyDiv w:val="1"/>
      <w:marLeft w:val="0"/>
      <w:marRight w:val="0"/>
      <w:marTop w:val="0"/>
      <w:marBottom w:val="0"/>
      <w:divBdr>
        <w:top w:val="none" w:sz="0" w:space="0" w:color="auto"/>
        <w:left w:val="none" w:sz="0" w:space="0" w:color="auto"/>
        <w:bottom w:val="none" w:sz="0" w:space="0" w:color="auto"/>
        <w:right w:val="none" w:sz="0" w:space="0" w:color="auto"/>
      </w:divBdr>
    </w:div>
    <w:div w:id="637034804">
      <w:bodyDiv w:val="1"/>
      <w:marLeft w:val="0"/>
      <w:marRight w:val="0"/>
      <w:marTop w:val="0"/>
      <w:marBottom w:val="0"/>
      <w:divBdr>
        <w:top w:val="none" w:sz="0" w:space="0" w:color="auto"/>
        <w:left w:val="none" w:sz="0" w:space="0" w:color="auto"/>
        <w:bottom w:val="none" w:sz="0" w:space="0" w:color="auto"/>
        <w:right w:val="none" w:sz="0" w:space="0" w:color="auto"/>
      </w:divBdr>
      <w:divsChild>
        <w:div w:id="33846560">
          <w:marLeft w:val="0"/>
          <w:marRight w:val="0"/>
          <w:marTop w:val="0"/>
          <w:marBottom w:val="0"/>
          <w:divBdr>
            <w:top w:val="none" w:sz="0" w:space="0" w:color="auto"/>
            <w:left w:val="none" w:sz="0" w:space="0" w:color="auto"/>
            <w:bottom w:val="none" w:sz="0" w:space="0" w:color="auto"/>
            <w:right w:val="none" w:sz="0" w:space="0" w:color="auto"/>
          </w:divBdr>
        </w:div>
        <w:div w:id="85463625">
          <w:marLeft w:val="0"/>
          <w:marRight w:val="0"/>
          <w:marTop w:val="0"/>
          <w:marBottom w:val="0"/>
          <w:divBdr>
            <w:top w:val="none" w:sz="0" w:space="0" w:color="auto"/>
            <w:left w:val="none" w:sz="0" w:space="0" w:color="auto"/>
            <w:bottom w:val="none" w:sz="0" w:space="0" w:color="auto"/>
            <w:right w:val="none" w:sz="0" w:space="0" w:color="auto"/>
          </w:divBdr>
        </w:div>
        <w:div w:id="1992059145">
          <w:marLeft w:val="0"/>
          <w:marRight w:val="0"/>
          <w:marTop w:val="0"/>
          <w:marBottom w:val="0"/>
          <w:divBdr>
            <w:top w:val="none" w:sz="0" w:space="0" w:color="auto"/>
            <w:left w:val="none" w:sz="0" w:space="0" w:color="auto"/>
            <w:bottom w:val="none" w:sz="0" w:space="0" w:color="auto"/>
            <w:right w:val="none" w:sz="0" w:space="0" w:color="auto"/>
          </w:divBdr>
          <w:divsChild>
            <w:div w:id="19822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4113">
      <w:bodyDiv w:val="1"/>
      <w:marLeft w:val="0"/>
      <w:marRight w:val="0"/>
      <w:marTop w:val="0"/>
      <w:marBottom w:val="0"/>
      <w:divBdr>
        <w:top w:val="none" w:sz="0" w:space="0" w:color="auto"/>
        <w:left w:val="none" w:sz="0" w:space="0" w:color="auto"/>
        <w:bottom w:val="none" w:sz="0" w:space="0" w:color="auto"/>
        <w:right w:val="none" w:sz="0" w:space="0" w:color="auto"/>
      </w:divBdr>
    </w:div>
    <w:div w:id="1006248757">
      <w:bodyDiv w:val="1"/>
      <w:marLeft w:val="0"/>
      <w:marRight w:val="0"/>
      <w:marTop w:val="0"/>
      <w:marBottom w:val="0"/>
      <w:divBdr>
        <w:top w:val="none" w:sz="0" w:space="0" w:color="auto"/>
        <w:left w:val="none" w:sz="0" w:space="0" w:color="auto"/>
        <w:bottom w:val="none" w:sz="0" w:space="0" w:color="auto"/>
        <w:right w:val="none" w:sz="0" w:space="0" w:color="auto"/>
      </w:divBdr>
    </w:div>
    <w:div w:id="1090158470">
      <w:bodyDiv w:val="1"/>
      <w:marLeft w:val="0"/>
      <w:marRight w:val="0"/>
      <w:marTop w:val="0"/>
      <w:marBottom w:val="0"/>
      <w:divBdr>
        <w:top w:val="none" w:sz="0" w:space="0" w:color="auto"/>
        <w:left w:val="none" w:sz="0" w:space="0" w:color="auto"/>
        <w:bottom w:val="none" w:sz="0" w:space="0" w:color="auto"/>
        <w:right w:val="none" w:sz="0" w:space="0" w:color="auto"/>
      </w:divBdr>
    </w:div>
    <w:div w:id="1454250931">
      <w:bodyDiv w:val="1"/>
      <w:marLeft w:val="0"/>
      <w:marRight w:val="0"/>
      <w:marTop w:val="0"/>
      <w:marBottom w:val="0"/>
      <w:divBdr>
        <w:top w:val="none" w:sz="0" w:space="0" w:color="auto"/>
        <w:left w:val="none" w:sz="0" w:space="0" w:color="auto"/>
        <w:bottom w:val="none" w:sz="0" w:space="0" w:color="auto"/>
        <w:right w:val="none" w:sz="0" w:space="0" w:color="auto"/>
      </w:divBdr>
    </w:div>
    <w:div w:id="1806435081">
      <w:bodyDiv w:val="1"/>
      <w:marLeft w:val="0"/>
      <w:marRight w:val="0"/>
      <w:marTop w:val="0"/>
      <w:marBottom w:val="0"/>
      <w:divBdr>
        <w:top w:val="none" w:sz="0" w:space="0" w:color="auto"/>
        <w:left w:val="none" w:sz="0" w:space="0" w:color="auto"/>
        <w:bottom w:val="none" w:sz="0" w:space="0" w:color="auto"/>
        <w:right w:val="none" w:sz="0" w:space="0" w:color="auto"/>
      </w:divBdr>
    </w:div>
    <w:div w:id="1955094325">
      <w:bodyDiv w:val="1"/>
      <w:marLeft w:val="0"/>
      <w:marRight w:val="0"/>
      <w:marTop w:val="0"/>
      <w:marBottom w:val="0"/>
      <w:divBdr>
        <w:top w:val="none" w:sz="0" w:space="0" w:color="auto"/>
        <w:left w:val="none" w:sz="0" w:space="0" w:color="auto"/>
        <w:bottom w:val="none" w:sz="0" w:space="0" w:color="auto"/>
        <w:right w:val="none" w:sz="0" w:space="0" w:color="auto"/>
      </w:divBdr>
    </w:div>
    <w:div w:id="2032609790">
      <w:bodyDiv w:val="1"/>
      <w:marLeft w:val="0"/>
      <w:marRight w:val="0"/>
      <w:marTop w:val="0"/>
      <w:marBottom w:val="0"/>
      <w:divBdr>
        <w:top w:val="none" w:sz="0" w:space="0" w:color="auto"/>
        <w:left w:val="none" w:sz="0" w:space="0" w:color="auto"/>
        <w:bottom w:val="none" w:sz="0" w:space="0" w:color="auto"/>
        <w:right w:val="none" w:sz="0" w:space="0" w:color="auto"/>
      </w:divBdr>
    </w:div>
    <w:div w:id="2138252652">
      <w:bodyDiv w:val="1"/>
      <w:marLeft w:val="0"/>
      <w:marRight w:val="0"/>
      <w:marTop w:val="0"/>
      <w:marBottom w:val="0"/>
      <w:divBdr>
        <w:top w:val="none" w:sz="0" w:space="0" w:color="auto"/>
        <w:left w:val="none" w:sz="0" w:space="0" w:color="auto"/>
        <w:bottom w:val="none" w:sz="0" w:space="0" w:color="auto"/>
        <w:right w:val="none" w:sz="0" w:space="0" w:color="auto"/>
      </w:divBdr>
      <w:divsChild>
        <w:div w:id="212153728">
          <w:marLeft w:val="0"/>
          <w:marRight w:val="0"/>
          <w:marTop w:val="0"/>
          <w:marBottom w:val="0"/>
          <w:divBdr>
            <w:top w:val="none" w:sz="0" w:space="0" w:color="auto"/>
            <w:left w:val="none" w:sz="0" w:space="0" w:color="auto"/>
            <w:bottom w:val="none" w:sz="0" w:space="0" w:color="auto"/>
            <w:right w:val="none" w:sz="0" w:space="0" w:color="auto"/>
          </w:divBdr>
        </w:div>
        <w:div w:id="1964383728">
          <w:marLeft w:val="0"/>
          <w:marRight w:val="0"/>
          <w:marTop w:val="0"/>
          <w:marBottom w:val="0"/>
          <w:divBdr>
            <w:top w:val="none" w:sz="0" w:space="0" w:color="auto"/>
            <w:left w:val="none" w:sz="0" w:space="0" w:color="auto"/>
            <w:bottom w:val="none" w:sz="0" w:space="0" w:color="auto"/>
            <w:right w:val="none" w:sz="0" w:space="0" w:color="auto"/>
          </w:divBdr>
        </w:div>
        <w:div w:id="1793135083">
          <w:marLeft w:val="0"/>
          <w:marRight w:val="0"/>
          <w:marTop w:val="0"/>
          <w:marBottom w:val="0"/>
          <w:divBdr>
            <w:top w:val="none" w:sz="0" w:space="0" w:color="auto"/>
            <w:left w:val="none" w:sz="0" w:space="0" w:color="auto"/>
            <w:bottom w:val="none" w:sz="0" w:space="0" w:color="auto"/>
            <w:right w:val="none" w:sz="0" w:space="0" w:color="auto"/>
          </w:divBdr>
          <w:divsChild>
            <w:div w:id="21425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Aq7hZ_L7vc" TargetMode="External"/><Relationship Id="rId13" Type="http://schemas.openxmlformats.org/officeDocument/2006/relationships/hyperlink" Target="https://www.gob.mx/semarnat/acciones-y-programas/impacto-ambiental-y-tipos-de-impacto-ambient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b.mx/semarnat/acciones-y-programas/definicion-y-objetivo-de-la-evaluacion-del-impacto-ambient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diambient.gencat.cat/es/05_ambits_dactuacio/avaluacio_ambiental/avaluacio_dimpacte_ambiental_de_project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coticias.com/medio-ambiente/134134/Screening-Scoping-claves-para-la-evaluacion-del-impacto-ambiental" TargetMode="External"/><Relationship Id="rId5" Type="http://schemas.openxmlformats.org/officeDocument/2006/relationships/webSettings" Target="webSettings.xml"/><Relationship Id="rId15" Type="http://schemas.openxmlformats.org/officeDocument/2006/relationships/hyperlink" Target="http://www.sema.gob.mx/descargas/manuales/HuellaEcologica_SEMARNAT.pdf" TargetMode="Externa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b.mx/semarnat/articulos/que-es-la-huella-ecologica?idi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6619C-D20A-4697-8BA3-5C4837AB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8</Pages>
  <Words>1736</Words>
  <Characters>9552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9</cp:revision>
  <cp:lastPrinted>2020-04-06T07:41:00Z</cp:lastPrinted>
  <dcterms:created xsi:type="dcterms:W3CDTF">2020-05-13T23:43:00Z</dcterms:created>
  <dcterms:modified xsi:type="dcterms:W3CDTF">2020-05-14T23:32:00Z</dcterms:modified>
</cp:coreProperties>
</file>