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jc w:val="center"/>
        <w:tblLook w:val="04A0" w:firstRow="1" w:lastRow="0" w:firstColumn="1" w:lastColumn="0" w:noHBand="0" w:noVBand="1"/>
      </w:tblPr>
      <w:tblGrid>
        <w:gridCol w:w="2830"/>
        <w:gridCol w:w="4264"/>
        <w:gridCol w:w="3118"/>
      </w:tblGrid>
      <w:tr w:rsidR="007A61C7" w:rsidRPr="00E5349D" w14:paraId="780855A8" w14:textId="77777777" w:rsidTr="00E5349D">
        <w:trPr>
          <w:jc w:val="center"/>
        </w:trPr>
        <w:tc>
          <w:tcPr>
            <w:tcW w:w="2830" w:type="dxa"/>
          </w:tcPr>
          <w:p w14:paraId="50374B2D" w14:textId="4E571C92" w:rsidR="007A61C7" w:rsidRPr="00E5349D" w:rsidRDefault="00702A9A" w:rsidP="14661FCE">
            <w:pPr>
              <w:spacing w:line="259" w:lineRule="auto"/>
              <w:jc w:val="center"/>
              <w:rPr>
                <w:rFonts w:ascii="Times New Roman" w:hAnsi="Times New Roman" w:cs="Times New Roman"/>
                <w:sz w:val="20"/>
                <w:szCs w:val="20"/>
              </w:rPr>
            </w:pPr>
            <w:r w:rsidRPr="00E5349D">
              <w:rPr>
                <w:rFonts w:ascii="Times New Roman" w:hAnsi="Times New Roman" w:cs="Times New Roman"/>
                <w:sz w:val="20"/>
                <w:szCs w:val="20"/>
              </w:rPr>
              <w:t>CASTRO CRUCES JORGE E</w:t>
            </w:r>
            <w:r w:rsidR="00234CB7" w:rsidRPr="00E5349D">
              <w:rPr>
                <w:rFonts w:ascii="Times New Roman" w:hAnsi="Times New Roman" w:cs="Times New Roman"/>
                <w:sz w:val="20"/>
                <w:szCs w:val="20"/>
              </w:rPr>
              <w:t>.</w:t>
            </w:r>
          </w:p>
        </w:tc>
        <w:tc>
          <w:tcPr>
            <w:tcW w:w="4264" w:type="dxa"/>
          </w:tcPr>
          <w:p w14:paraId="1623769D" w14:textId="77777777" w:rsidR="007A61C7" w:rsidRPr="00E5349D" w:rsidRDefault="002C379C" w:rsidP="002C379C">
            <w:pPr>
              <w:jc w:val="center"/>
              <w:rPr>
                <w:rFonts w:ascii="Times New Roman" w:hAnsi="Times New Roman" w:cs="Times New Roman"/>
                <w:b/>
                <w:bCs/>
                <w:color w:val="800000"/>
                <w:sz w:val="20"/>
                <w:szCs w:val="20"/>
              </w:rPr>
            </w:pPr>
            <w:r w:rsidRPr="00E5349D">
              <w:rPr>
                <w:rFonts w:ascii="Times New Roman" w:hAnsi="Times New Roman" w:cs="Times New Roman"/>
                <w:b/>
                <w:bCs/>
                <w:color w:val="800000"/>
                <w:sz w:val="20"/>
                <w:szCs w:val="20"/>
              </w:rPr>
              <w:t>INSTITUTO POLITÉCNICO NACIONAL</w:t>
            </w:r>
          </w:p>
        </w:tc>
        <w:tc>
          <w:tcPr>
            <w:tcW w:w="3118" w:type="dxa"/>
          </w:tcPr>
          <w:p w14:paraId="63A516C9" w14:textId="77777777" w:rsidR="007A61C7" w:rsidRPr="00E5349D" w:rsidRDefault="002C379C" w:rsidP="002C379C">
            <w:pPr>
              <w:jc w:val="center"/>
              <w:rPr>
                <w:rFonts w:ascii="Times New Roman" w:hAnsi="Times New Roman" w:cs="Times New Roman"/>
                <w:b/>
                <w:bCs/>
                <w:color w:val="003399"/>
                <w:sz w:val="20"/>
                <w:szCs w:val="20"/>
              </w:rPr>
            </w:pPr>
            <w:r w:rsidRPr="00E5349D">
              <w:rPr>
                <w:rFonts w:ascii="Times New Roman" w:hAnsi="Times New Roman" w:cs="Times New Roman"/>
                <w:b/>
                <w:bCs/>
                <w:color w:val="003399"/>
                <w:sz w:val="20"/>
                <w:szCs w:val="20"/>
              </w:rPr>
              <w:t>ESCUELA SUPERIOR DE CÓMPUTO</w:t>
            </w:r>
          </w:p>
        </w:tc>
      </w:tr>
      <w:tr w:rsidR="007A61C7" w:rsidRPr="00E5349D" w14:paraId="7D90A5B0" w14:textId="77777777" w:rsidTr="00E5349D">
        <w:trPr>
          <w:jc w:val="center"/>
        </w:trPr>
        <w:tc>
          <w:tcPr>
            <w:tcW w:w="2830" w:type="dxa"/>
          </w:tcPr>
          <w:p w14:paraId="6504BB0B" w14:textId="3B265B33" w:rsidR="007A61C7" w:rsidRPr="00E5349D" w:rsidRDefault="002109D2" w:rsidP="1F383ECA">
            <w:pPr>
              <w:jc w:val="center"/>
              <w:rPr>
                <w:rFonts w:ascii="Times New Roman" w:hAnsi="Times New Roman" w:cs="Times New Roman"/>
                <w:b/>
                <w:bCs/>
                <w:color w:val="006600"/>
                <w:sz w:val="20"/>
                <w:szCs w:val="20"/>
              </w:rPr>
            </w:pPr>
            <w:r w:rsidRPr="00E5349D">
              <w:rPr>
                <w:rFonts w:ascii="Times New Roman" w:hAnsi="Times New Roman" w:cs="Times New Roman"/>
                <w:b/>
                <w:bCs/>
                <w:color w:val="006600"/>
                <w:sz w:val="20"/>
                <w:szCs w:val="20"/>
              </w:rPr>
              <w:t>SEGUNDO</w:t>
            </w:r>
            <w:r w:rsidR="00445EB0" w:rsidRPr="00E5349D">
              <w:rPr>
                <w:rFonts w:ascii="Times New Roman" w:hAnsi="Times New Roman" w:cs="Times New Roman"/>
                <w:b/>
                <w:bCs/>
                <w:color w:val="006600"/>
                <w:sz w:val="20"/>
                <w:szCs w:val="20"/>
              </w:rPr>
              <w:t xml:space="preserve"> PARCIAL</w:t>
            </w:r>
          </w:p>
        </w:tc>
        <w:tc>
          <w:tcPr>
            <w:tcW w:w="4264" w:type="dxa"/>
          </w:tcPr>
          <w:p w14:paraId="523F79DB" w14:textId="4F548F25" w:rsidR="007A61C7" w:rsidRPr="00E5349D" w:rsidRDefault="00234CB7" w:rsidP="1F383ECA">
            <w:pPr>
              <w:jc w:val="center"/>
              <w:rPr>
                <w:rFonts w:ascii="Times New Roman" w:hAnsi="Times New Roman" w:cs="Times New Roman"/>
                <w:b/>
                <w:bCs/>
                <w:sz w:val="20"/>
                <w:szCs w:val="20"/>
              </w:rPr>
            </w:pPr>
            <w:r w:rsidRPr="00E5349D">
              <w:rPr>
                <w:rFonts w:ascii="Times New Roman" w:hAnsi="Times New Roman" w:cs="Times New Roman"/>
                <w:b/>
                <w:bCs/>
                <w:color w:val="006600"/>
                <w:sz w:val="20"/>
                <w:szCs w:val="20"/>
              </w:rPr>
              <w:t>PRACTICA</w:t>
            </w:r>
            <w:r w:rsidR="00702A9A" w:rsidRPr="00E5349D">
              <w:rPr>
                <w:rFonts w:ascii="Times New Roman" w:hAnsi="Times New Roman" w:cs="Times New Roman"/>
                <w:b/>
                <w:bCs/>
                <w:color w:val="006600"/>
                <w:sz w:val="20"/>
                <w:szCs w:val="20"/>
              </w:rPr>
              <w:t xml:space="preserve"> </w:t>
            </w:r>
            <w:r w:rsidR="00BE5401">
              <w:rPr>
                <w:rFonts w:ascii="Times New Roman" w:hAnsi="Times New Roman" w:cs="Times New Roman"/>
                <w:b/>
                <w:bCs/>
                <w:color w:val="006600"/>
                <w:sz w:val="20"/>
                <w:szCs w:val="20"/>
              </w:rPr>
              <w:t>3</w:t>
            </w:r>
            <w:r w:rsidRPr="00E5349D">
              <w:rPr>
                <w:rFonts w:ascii="Times New Roman" w:hAnsi="Times New Roman" w:cs="Times New Roman"/>
                <w:b/>
                <w:bCs/>
                <w:color w:val="006600"/>
                <w:sz w:val="20"/>
                <w:szCs w:val="20"/>
              </w:rPr>
              <w:t xml:space="preserve"> – </w:t>
            </w:r>
            <w:r w:rsidR="00BE5401">
              <w:rPr>
                <w:rFonts w:ascii="Times New Roman" w:hAnsi="Times New Roman" w:cs="Times New Roman"/>
                <w:b/>
                <w:bCs/>
                <w:color w:val="006600"/>
                <w:sz w:val="20"/>
                <w:szCs w:val="20"/>
              </w:rPr>
              <w:t>INTRODUCCIÓN A FLEX</w:t>
            </w:r>
          </w:p>
        </w:tc>
        <w:tc>
          <w:tcPr>
            <w:tcW w:w="3118" w:type="dxa"/>
          </w:tcPr>
          <w:p w14:paraId="07AF4583" w14:textId="414C1264" w:rsidR="007A61C7" w:rsidRPr="00E5349D" w:rsidRDefault="00BE5401" w:rsidP="1F383ECA">
            <w:pPr>
              <w:spacing w:line="259" w:lineRule="auto"/>
              <w:jc w:val="center"/>
              <w:rPr>
                <w:rFonts w:ascii="Times New Roman" w:hAnsi="Times New Roman" w:cs="Times New Roman"/>
                <w:b/>
                <w:bCs/>
                <w:sz w:val="20"/>
                <w:szCs w:val="20"/>
              </w:rPr>
            </w:pPr>
            <w:r>
              <w:rPr>
                <w:rFonts w:ascii="Times New Roman" w:hAnsi="Times New Roman" w:cs="Times New Roman"/>
                <w:b/>
                <w:bCs/>
                <w:color w:val="006600"/>
                <w:sz w:val="20"/>
                <w:szCs w:val="20"/>
              </w:rPr>
              <w:t>30</w:t>
            </w:r>
            <w:r w:rsidR="00702A9A" w:rsidRPr="00E5349D">
              <w:rPr>
                <w:rFonts w:ascii="Times New Roman" w:hAnsi="Times New Roman" w:cs="Times New Roman"/>
                <w:b/>
                <w:bCs/>
                <w:color w:val="006600"/>
                <w:sz w:val="20"/>
                <w:szCs w:val="20"/>
              </w:rPr>
              <w:t>/</w:t>
            </w:r>
            <w:r w:rsidR="002109D2" w:rsidRPr="00E5349D">
              <w:rPr>
                <w:rFonts w:ascii="Times New Roman" w:hAnsi="Times New Roman" w:cs="Times New Roman"/>
                <w:b/>
                <w:bCs/>
                <w:color w:val="006600"/>
                <w:sz w:val="20"/>
                <w:szCs w:val="20"/>
              </w:rPr>
              <w:t>04</w:t>
            </w:r>
            <w:r w:rsidR="00702A9A" w:rsidRPr="00E5349D">
              <w:rPr>
                <w:rFonts w:ascii="Times New Roman" w:hAnsi="Times New Roman" w:cs="Times New Roman"/>
                <w:b/>
                <w:bCs/>
                <w:color w:val="006600"/>
                <w:sz w:val="20"/>
                <w:szCs w:val="20"/>
              </w:rPr>
              <w:t>/2021</w:t>
            </w:r>
          </w:p>
        </w:tc>
      </w:tr>
      <w:tr w:rsidR="002C379C" w:rsidRPr="00E5349D" w14:paraId="697D5277" w14:textId="77777777" w:rsidTr="00E5349D">
        <w:trPr>
          <w:jc w:val="center"/>
        </w:trPr>
        <w:tc>
          <w:tcPr>
            <w:tcW w:w="2830" w:type="dxa"/>
          </w:tcPr>
          <w:p w14:paraId="76D66EEC" w14:textId="5BA8C5CD" w:rsidR="002C379C" w:rsidRPr="00E5349D" w:rsidRDefault="00702A9A" w:rsidP="002C379C">
            <w:pPr>
              <w:jc w:val="center"/>
              <w:rPr>
                <w:rFonts w:ascii="Times New Roman" w:hAnsi="Times New Roman" w:cs="Times New Roman"/>
                <w:sz w:val="20"/>
                <w:szCs w:val="20"/>
              </w:rPr>
            </w:pPr>
            <w:r w:rsidRPr="00E5349D">
              <w:rPr>
                <w:rFonts w:ascii="Times New Roman" w:hAnsi="Times New Roman" w:cs="Times New Roman"/>
                <w:sz w:val="20"/>
                <w:szCs w:val="20"/>
              </w:rPr>
              <w:t>3C</w:t>
            </w:r>
            <w:r w:rsidR="00234CB7" w:rsidRPr="00E5349D">
              <w:rPr>
                <w:rFonts w:ascii="Times New Roman" w:hAnsi="Times New Roman" w:cs="Times New Roman"/>
                <w:sz w:val="20"/>
                <w:szCs w:val="20"/>
              </w:rPr>
              <w:t>V18</w:t>
            </w:r>
          </w:p>
        </w:tc>
        <w:tc>
          <w:tcPr>
            <w:tcW w:w="4264" w:type="dxa"/>
          </w:tcPr>
          <w:p w14:paraId="10A2990E" w14:textId="625FD4AC" w:rsidR="002C379C" w:rsidRPr="00E5349D" w:rsidRDefault="00234CB7" w:rsidP="002C379C">
            <w:pPr>
              <w:jc w:val="center"/>
              <w:rPr>
                <w:rFonts w:ascii="Times New Roman" w:hAnsi="Times New Roman" w:cs="Times New Roman"/>
                <w:b/>
                <w:bCs/>
                <w:color w:val="7030A0"/>
                <w:sz w:val="20"/>
                <w:szCs w:val="20"/>
              </w:rPr>
            </w:pPr>
            <w:r w:rsidRPr="00E5349D">
              <w:rPr>
                <w:rFonts w:ascii="Times New Roman" w:hAnsi="Times New Roman" w:cs="Times New Roman"/>
                <w:b/>
                <w:bCs/>
                <w:color w:val="7030A0"/>
                <w:sz w:val="20"/>
                <w:szCs w:val="20"/>
              </w:rPr>
              <w:t>COMPILADORES</w:t>
            </w:r>
          </w:p>
        </w:tc>
        <w:tc>
          <w:tcPr>
            <w:tcW w:w="3118" w:type="dxa"/>
          </w:tcPr>
          <w:p w14:paraId="672A6659" w14:textId="3481BC88" w:rsidR="002C379C" w:rsidRPr="00E5349D" w:rsidRDefault="00234CB7" w:rsidP="002C379C">
            <w:pPr>
              <w:jc w:val="center"/>
              <w:rPr>
                <w:rFonts w:ascii="Times New Roman" w:hAnsi="Times New Roman" w:cs="Times New Roman"/>
                <w:b/>
                <w:bCs/>
                <w:color w:val="7030A0"/>
                <w:sz w:val="20"/>
                <w:szCs w:val="20"/>
              </w:rPr>
            </w:pPr>
            <w:r w:rsidRPr="00E5349D">
              <w:rPr>
                <w:rFonts w:ascii="Times New Roman" w:hAnsi="Times New Roman" w:cs="Times New Roman"/>
                <w:b/>
                <w:bCs/>
                <w:color w:val="7030A0"/>
                <w:sz w:val="20"/>
                <w:szCs w:val="20"/>
              </w:rPr>
              <w:t>Hernández Olvera Luis E</w:t>
            </w:r>
          </w:p>
        </w:tc>
      </w:tr>
    </w:tbl>
    <w:p w14:paraId="6381D00B" w14:textId="77777777" w:rsidR="00EB172E" w:rsidRPr="00E5349D" w:rsidRDefault="00EB172E" w:rsidP="007A61C7">
      <w:pPr>
        <w:spacing w:after="0"/>
        <w:rPr>
          <w:rFonts w:ascii="Times New Roman" w:hAnsi="Times New Roman" w:cs="Times New Roman"/>
        </w:rPr>
      </w:pPr>
    </w:p>
    <w:p w14:paraId="1DC7B439" w14:textId="6FE46293" w:rsidR="1F383ECA" w:rsidRPr="00E5349D" w:rsidRDefault="00A96539" w:rsidP="14661FCE">
      <w:pPr>
        <w:spacing w:after="0"/>
        <w:jc w:val="center"/>
        <w:rPr>
          <w:rFonts w:ascii="Times New Roman" w:hAnsi="Times New Roman" w:cs="Times New Roman"/>
          <w:b/>
          <w:bCs/>
          <w:color w:val="006600"/>
        </w:rPr>
      </w:pPr>
      <w:r w:rsidRPr="00E5349D">
        <w:rPr>
          <w:rFonts w:ascii="Times New Roman" w:hAnsi="Times New Roman" w:cs="Times New Roman"/>
          <w:b/>
          <w:bCs/>
          <w:color w:val="006600"/>
        </w:rPr>
        <w:t>SECCIÓN TEÓRICA O INTRODUCCIÓN</w:t>
      </w:r>
    </w:p>
    <w:p w14:paraId="0D0B940D" w14:textId="62664FF3" w:rsidR="00E74E94" w:rsidRPr="00E5349D" w:rsidRDefault="00E74E94" w:rsidP="007A61C7">
      <w:pPr>
        <w:spacing w:after="0"/>
        <w:rPr>
          <w:rFonts w:ascii="Times New Roman" w:hAnsi="Times New Roman" w:cs="Times New Roman"/>
        </w:rPr>
      </w:pPr>
    </w:p>
    <w:p w14:paraId="44B72295" w14:textId="475E465F" w:rsidR="00BC7BA8" w:rsidRPr="00BC7BA8" w:rsidRDefault="00BC7BA8" w:rsidP="00BC7BA8">
      <w:pPr>
        <w:rPr>
          <w:rFonts w:ascii="Times New Roman" w:hAnsi="Times New Roman" w:cs="Times New Roman"/>
          <w:b/>
          <w:bCs/>
          <w:sz w:val="24"/>
          <w:szCs w:val="24"/>
        </w:rPr>
      </w:pPr>
      <w:r w:rsidRPr="00BC7BA8">
        <w:rPr>
          <w:rFonts w:ascii="Times New Roman" w:hAnsi="Times New Roman" w:cs="Times New Roman"/>
          <w:b/>
          <w:bCs/>
          <w:sz w:val="24"/>
          <w:szCs w:val="24"/>
        </w:rPr>
        <w:t>Introducción a Flex</w:t>
      </w:r>
      <w:r w:rsidR="00C2038B">
        <w:rPr>
          <w:rFonts w:ascii="Times New Roman" w:hAnsi="Times New Roman" w:cs="Times New Roman"/>
          <w:b/>
          <w:bCs/>
          <w:sz w:val="24"/>
          <w:szCs w:val="24"/>
        </w:rPr>
        <w:t>:</w:t>
      </w:r>
    </w:p>
    <w:p w14:paraId="33381072" w14:textId="16F14EC5" w:rsidR="00BC7BA8" w:rsidRPr="00BC7BA8" w:rsidRDefault="00BC7BA8" w:rsidP="00BC7BA8">
      <w:pPr>
        <w:rPr>
          <w:rFonts w:ascii="Times New Roman" w:hAnsi="Times New Roman" w:cs="Times New Roman"/>
        </w:rPr>
      </w:pPr>
      <w:r w:rsidRPr="00BC7BA8">
        <w:rPr>
          <w:rFonts w:ascii="Times New Roman" w:hAnsi="Times New Roman" w:cs="Times New Roman"/>
        </w:rPr>
        <w:t>• Flex es una herramienta que permite</w:t>
      </w:r>
      <w:r>
        <w:rPr>
          <w:rFonts w:ascii="Times New Roman" w:hAnsi="Times New Roman" w:cs="Times New Roman"/>
        </w:rPr>
        <w:t xml:space="preserve"> </w:t>
      </w:r>
      <w:r w:rsidRPr="00BC7BA8">
        <w:rPr>
          <w:rFonts w:ascii="Times New Roman" w:hAnsi="Times New Roman" w:cs="Times New Roman"/>
        </w:rPr>
        <w:t>generar escáneres: (programas que reconocen</w:t>
      </w:r>
      <w:r>
        <w:rPr>
          <w:rFonts w:ascii="Times New Roman" w:hAnsi="Times New Roman" w:cs="Times New Roman"/>
        </w:rPr>
        <w:t xml:space="preserve"> </w:t>
      </w:r>
      <w:r w:rsidRPr="00BC7BA8">
        <w:rPr>
          <w:rFonts w:ascii="Times New Roman" w:hAnsi="Times New Roman" w:cs="Times New Roman"/>
        </w:rPr>
        <w:t>patrones léxicos en un texto).</w:t>
      </w:r>
    </w:p>
    <w:p w14:paraId="739F2CD2" w14:textId="4267A466" w:rsidR="00CE70CD" w:rsidRDefault="00BC7BA8" w:rsidP="00BC7BA8">
      <w:pPr>
        <w:rPr>
          <w:rFonts w:ascii="Times New Roman" w:hAnsi="Times New Roman" w:cs="Times New Roman"/>
        </w:rPr>
      </w:pPr>
      <w:r w:rsidRPr="00BC7BA8">
        <w:rPr>
          <w:rFonts w:ascii="Times New Roman" w:hAnsi="Times New Roman" w:cs="Times New Roman"/>
        </w:rPr>
        <w:t>• A partir de un conjunto de expresiones</w:t>
      </w:r>
      <w:r>
        <w:rPr>
          <w:rFonts w:ascii="Times New Roman" w:hAnsi="Times New Roman" w:cs="Times New Roman"/>
        </w:rPr>
        <w:t xml:space="preserve"> </w:t>
      </w:r>
      <w:r w:rsidRPr="00BC7BA8">
        <w:rPr>
          <w:rFonts w:ascii="Times New Roman" w:hAnsi="Times New Roman" w:cs="Times New Roman"/>
        </w:rPr>
        <w:t>regulares, Flex busca concordancias en un</w:t>
      </w:r>
      <w:r>
        <w:rPr>
          <w:rFonts w:ascii="Times New Roman" w:hAnsi="Times New Roman" w:cs="Times New Roman"/>
        </w:rPr>
        <w:t xml:space="preserve"> </w:t>
      </w:r>
      <w:r w:rsidRPr="00BC7BA8">
        <w:rPr>
          <w:rFonts w:ascii="Times New Roman" w:hAnsi="Times New Roman" w:cs="Times New Roman"/>
        </w:rPr>
        <w:t>fichero de entrada y ejecuta acciones</w:t>
      </w:r>
      <w:r>
        <w:rPr>
          <w:rFonts w:ascii="Times New Roman" w:hAnsi="Times New Roman" w:cs="Times New Roman"/>
        </w:rPr>
        <w:t xml:space="preserve"> </w:t>
      </w:r>
      <w:r w:rsidRPr="00BC7BA8">
        <w:rPr>
          <w:rFonts w:ascii="Times New Roman" w:hAnsi="Times New Roman" w:cs="Times New Roman"/>
        </w:rPr>
        <w:t>asociadas a estas expresiones.</w:t>
      </w:r>
    </w:p>
    <w:p w14:paraId="1D1AA5D0" w14:textId="271C80AB" w:rsidR="00BC7BA8" w:rsidRDefault="00BC7BA8" w:rsidP="00BC7BA8">
      <w:pPr>
        <w:rPr>
          <w:rFonts w:ascii="Times New Roman" w:hAnsi="Times New Roman" w:cs="Times New Roman"/>
        </w:rPr>
      </w:pPr>
      <w:r w:rsidRPr="00BC7BA8">
        <w:rPr>
          <w:rFonts w:ascii="Times New Roman" w:hAnsi="Times New Roman" w:cs="Times New Roman"/>
        </w:rPr>
        <w:t>Flex ( generador de analizador léxico rápido ) es una alternativa de software libre y de código abierto a lex . [2] Es un programa informático que genera analizadores léxicos (también conocidos como "scanners" o "lexers"). [3] [4] Se utiliza con frecuencia como la implementación de lex junto con el generador de analizador sintáctico Berkeley Yacc en sistemas operativos derivados de BSD (ya que ambos lexy yaccson parte de POSIX ), [5] [6] [7] o junto con GNU bison (una versión de yacc) en puertos * BSD [8] y en distribuciones de Linux. A diferencia de Bison, flex no es parte del Proyecto GNU y no se publica bajo la Licencia Pública General GNU , [9] aunque la Free Software Foundation produjo y publicó un manual para Flex. [10]</w:t>
      </w:r>
    </w:p>
    <w:p w14:paraId="0B80F937" w14:textId="6DE56554" w:rsidR="00C2038B" w:rsidRDefault="00C2038B" w:rsidP="00BC7BA8">
      <w:pPr>
        <w:rPr>
          <w:rFonts w:ascii="Times New Roman" w:hAnsi="Times New Roman" w:cs="Times New Roman"/>
        </w:rPr>
      </w:pPr>
    </w:p>
    <w:p w14:paraId="146D4A1E" w14:textId="20547B40" w:rsidR="00C2038B" w:rsidRPr="00C2038B" w:rsidRDefault="00C2038B" w:rsidP="00BC7BA8">
      <w:pPr>
        <w:rPr>
          <w:rFonts w:ascii="Times New Roman" w:hAnsi="Times New Roman" w:cs="Times New Roman"/>
          <w:b/>
          <w:bCs/>
          <w:sz w:val="24"/>
          <w:szCs w:val="24"/>
        </w:rPr>
      </w:pPr>
      <w:r w:rsidRPr="00C2038B">
        <w:rPr>
          <w:rFonts w:ascii="Times New Roman" w:hAnsi="Times New Roman" w:cs="Times New Roman"/>
          <w:b/>
          <w:bCs/>
          <w:sz w:val="24"/>
          <w:szCs w:val="24"/>
        </w:rPr>
        <w:t>Problemáticas:</w:t>
      </w:r>
    </w:p>
    <w:p w14:paraId="5723C184" w14:textId="77777777" w:rsidR="00C2038B" w:rsidRPr="00C2038B" w:rsidRDefault="00C2038B" w:rsidP="00C2038B">
      <w:pPr>
        <w:pStyle w:val="Prrafodelista"/>
        <w:numPr>
          <w:ilvl w:val="0"/>
          <w:numId w:val="20"/>
        </w:numPr>
        <w:rPr>
          <w:rFonts w:ascii="Times New Roman" w:hAnsi="Times New Roman" w:cs="Times New Roman"/>
        </w:rPr>
      </w:pPr>
      <w:r w:rsidRPr="00C2038B">
        <w:rPr>
          <w:rFonts w:ascii="Times New Roman" w:hAnsi="Times New Roman" w:cs="Times New Roman"/>
        </w:rPr>
        <w:t xml:space="preserve">Complejidad del tiempo </w:t>
      </w:r>
    </w:p>
    <w:p w14:paraId="1E27BBA9" w14:textId="01C47C1D" w:rsidR="00C2038B" w:rsidRPr="00C2038B" w:rsidRDefault="00C2038B" w:rsidP="00C2038B">
      <w:pPr>
        <w:jc w:val="both"/>
        <w:rPr>
          <w:rFonts w:ascii="Times New Roman" w:hAnsi="Times New Roman" w:cs="Times New Roman"/>
        </w:rPr>
      </w:pPr>
      <w:r w:rsidRPr="00C2038B">
        <w:rPr>
          <w:rFonts w:ascii="Times New Roman" w:hAnsi="Times New Roman" w:cs="Times New Roman"/>
        </w:rPr>
        <w:t>Un analizador léxico Flex generalmente tiene complejidad de tiempo O(n)</w:t>
      </w:r>
      <w:r>
        <w:rPr>
          <w:rFonts w:ascii="Times New Roman" w:hAnsi="Times New Roman" w:cs="Times New Roman"/>
        </w:rPr>
        <w:t xml:space="preserve"> </w:t>
      </w:r>
      <w:r w:rsidRPr="00C2038B">
        <w:rPr>
          <w:rFonts w:ascii="Times New Roman" w:hAnsi="Times New Roman" w:cs="Times New Roman"/>
        </w:rPr>
        <w:t>en la longitud de la entrada. Es decir, realiza un número constante de operaciones para cada símbolo de entrada. Esta constante es bastante baja: GCC genera 12 instrucciones para el ciclo de coincidencia de DFA</w:t>
      </w:r>
      <w:r>
        <w:rPr>
          <w:rFonts w:ascii="Times New Roman" w:hAnsi="Times New Roman" w:cs="Times New Roman"/>
        </w:rPr>
        <w:t xml:space="preserve">. </w:t>
      </w:r>
      <w:r w:rsidRPr="00C2038B">
        <w:rPr>
          <w:rFonts w:ascii="Times New Roman" w:hAnsi="Times New Roman" w:cs="Times New Roman"/>
        </w:rPr>
        <w:t>Tenga en cuenta que la constante es independiente de la longitud del token, la longitud de la expresión regular y el tamaño del DFA.</w:t>
      </w:r>
    </w:p>
    <w:p w14:paraId="274259BC" w14:textId="6CB01598" w:rsidR="00C2038B" w:rsidRDefault="00C2038B" w:rsidP="00C2038B">
      <w:pPr>
        <w:jc w:val="both"/>
        <w:rPr>
          <w:rFonts w:ascii="Times New Roman" w:hAnsi="Times New Roman" w:cs="Times New Roman"/>
        </w:rPr>
      </w:pPr>
      <w:r w:rsidRPr="00C2038B">
        <w:rPr>
          <w:rFonts w:ascii="Times New Roman" w:hAnsi="Times New Roman" w:cs="Times New Roman"/>
        </w:rPr>
        <w:t>Sin embargo, el uso de la macro REJECT en un escáner con el potencial de hacer coincidir tokens extremadamente largos puede hacer que Flex genere un escáner con un rendimiento no lineal. Esta característica es opcional. En este caso, el programador le ha dicho explícitamente a Flex que "regrese y vuelva a intentarlo" después de que ya haya coincidido con alguna entrada. Esto hará que DFA retroceda para buscar otros estados de aceptación. La función RECHAZAR no está habilitada de forma predeterminada y, debido a sus implicaciones en el rendimiento, se desaconseja su uso en el manual de Flex.</w:t>
      </w:r>
    </w:p>
    <w:p w14:paraId="321C3074" w14:textId="77777777" w:rsidR="00C2038B" w:rsidRPr="00C2038B" w:rsidRDefault="00C2038B" w:rsidP="00C2038B">
      <w:pPr>
        <w:jc w:val="both"/>
        <w:rPr>
          <w:rFonts w:ascii="Times New Roman" w:hAnsi="Times New Roman" w:cs="Times New Roman"/>
        </w:rPr>
      </w:pPr>
    </w:p>
    <w:p w14:paraId="37793992" w14:textId="77777777" w:rsidR="00C2038B" w:rsidRPr="00C2038B" w:rsidRDefault="00C2038B" w:rsidP="00C2038B">
      <w:pPr>
        <w:pStyle w:val="Prrafodelista"/>
        <w:numPr>
          <w:ilvl w:val="0"/>
          <w:numId w:val="20"/>
        </w:numPr>
        <w:rPr>
          <w:rFonts w:ascii="Times New Roman" w:hAnsi="Times New Roman" w:cs="Times New Roman"/>
        </w:rPr>
      </w:pPr>
      <w:r w:rsidRPr="00C2038B">
        <w:rPr>
          <w:rFonts w:ascii="Times New Roman" w:hAnsi="Times New Roman" w:cs="Times New Roman"/>
        </w:rPr>
        <w:t xml:space="preserve">Reentrada </w:t>
      </w:r>
    </w:p>
    <w:p w14:paraId="40A25953" w14:textId="0D63D5E7" w:rsidR="00C2038B" w:rsidRPr="00C2038B" w:rsidRDefault="00C2038B" w:rsidP="00C2038B">
      <w:pPr>
        <w:rPr>
          <w:rFonts w:ascii="Times New Roman" w:hAnsi="Times New Roman" w:cs="Times New Roman"/>
        </w:rPr>
      </w:pPr>
      <w:r w:rsidRPr="00C2038B">
        <w:rPr>
          <w:rFonts w:ascii="Times New Roman" w:hAnsi="Times New Roman" w:cs="Times New Roman"/>
        </w:rPr>
        <w:t>De forma predeterminada, el escáner generado por Flex no es reentrante . Esto puede causar serios problemas para los programas que utilizan el escáner generado desde diferentes subprocesos. Para superar este problema, Flex ofrece opciones para lograr la reentrada. Puede encontrar una descripción detallada de estas opciones en el manual de Flex.</w:t>
      </w:r>
    </w:p>
    <w:p w14:paraId="2F49A357" w14:textId="77777777" w:rsidR="00C2038B" w:rsidRPr="00C2038B" w:rsidRDefault="00C2038B" w:rsidP="00C2038B">
      <w:pPr>
        <w:rPr>
          <w:rFonts w:ascii="Times New Roman" w:hAnsi="Times New Roman" w:cs="Times New Roman"/>
        </w:rPr>
      </w:pPr>
    </w:p>
    <w:p w14:paraId="370C0072" w14:textId="77777777" w:rsidR="00C2038B" w:rsidRPr="00C2038B" w:rsidRDefault="00C2038B" w:rsidP="00C2038B">
      <w:pPr>
        <w:pStyle w:val="Prrafodelista"/>
        <w:numPr>
          <w:ilvl w:val="0"/>
          <w:numId w:val="20"/>
        </w:numPr>
        <w:rPr>
          <w:rFonts w:ascii="Times New Roman" w:hAnsi="Times New Roman" w:cs="Times New Roman"/>
        </w:rPr>
      </w:pPr>
      <w:r w:rsidRPr="00C2038B">
        <w:rPr>
          <w:rFonts w:ascii="Times New Roman" w:hAnsi="Times New Roman" w:cs="Times New Roman"/>
        </w:rPr>
        <w:t xml:space="preserve">Uso en entornos que no son Unix </w:t>
      </w:r>
    </w:p>
    <w:p w14:paraId="6279E5F6" w14:textId="72A4CA67" w:rsidR="00C2038B" w:rsidRPr="00C2038B" w:rsidRDefault="00C2038B" w:rsidP="00C2038B">
      <w:pPr>
        <w:jc w:val="both"/>
        <w:rPr>
          <w:rFonts w:ascii="Times New Roman" w:hAnsi="Times New Roman" w:cs="Times New Roman"/>
        </w:rPr>
      </w:pPr>
      <w:r w:rsidRPr="00C2038B">
        <w:rPr>
          <w:rFonts w:ascii="Times New Roman" w:hAnsi="Times New Roman" w:cs="Times New Roman"/>
        </w:rPr>
        <w:t>Normalmente, el analizador generado contiene referencias al archivo de encabezado unistd.h que es específico de Unix . Para evitar generar código que incluya unistd.h , se debe usar la opción% option nounistd . Otro problema es la llamada a isatty (una función de la biblioteca de Unix), que se puede encontrar en el código generado. La opción% nunca interactiva obliga a flex a generar código que no usa isatty .</w:t>
      </w:r>
    </w:p>
    <w:p w14:paraId="7977F251" w14:textId="77777777" w:rsidR="00C2038B" w:rsidRPr="00C2038B" w:rsidRDefault="00C2038B" w:rsidP="00C2038B">
      <w:pPr>
        <w:rPr>
          <w:rFonts w:ascii="Times New Roman" w:hAnsi="Times New Roman" w:cs="Times New Roman"/>
        </w:rPr>
      </w:pPr>
    </w:p>
    <w:p w14:paraId="09981978" w14:textId="77777777" w:rsidR="00C2038B" w:rsidRPr="00C2038B" w:rsidRDefault="00C2038B" w:rsidP="00C2038B">
      <w:pPr>
        <w:pStyle w:val="Prrafodelista"/>
        <w:numPr>
          <w:ilvl w:val="0"/>
          <w:numId w:val="20"/>
        </w:numPr>
        <w:rPr>
          <w:rFonts w:ascii="Times New Roman" w:hAnsi="Times New Roman" w:cs="Times New Roman"/>
        </w:rPr>
      </w:pPr>
      <w:r w:rsidRPr="00C2038B">
        <w:rPr>
          <w:rFonts w:ascii="Times New Roman" w:hAnsi="Times New Roman" w:cs="Times New Roman"/>
        </w:rPr>
        <w:t xml:space="preserve">Uso de flex desde otros idiomas </w:t>
      </w:r>
    </w:p>
    <w:p w14:paraId="42E15D06" w14:textId="4A11AC06" w:rsidR="00C2038B" w:rsidRDefault="00C2038B" w:rsidP="00C2038B">
      <w:pPr>
        <w:jc w:val="both"/>
        <w:rPr>
          <w:rFonts w:ascii="Times New Roman" w:hAnsi="Times New Roman" w:cs="Times New Roman"/>
        </w:rPr>
      </w:pPr>
      <w:r w:rsidRPr="00C2038B">
        <w:rPr>
          <w:rFonts w:ascii="Times New Roman" w:hAnsi="Times New Roman" w:cs="Times New Roman"/>
        </w:rPr>
        <w:t>Flex solo puede generar código para C y C ++ . Para utilizar el código del escáner generado por flex desde otros idiomas , se puede utilizar una herramienta de vinculación de idiomas como SWIG .</w:t>
      </w:r>
    </w:p>
    <w:p w14:paraId="42C263FF" w14:textId="3F46ED08" w:rsidR="00C2038B" w:rsidRDefault="00C2038B" w:rsidP="00C2038B">
      <w:pPr>
        <w:rPr>
          <w:rFonts w:ascii="Times New Roman" w:hAnsi="Times New Roman" w:cs="Times New Roman"/>
          <w:b/>
          <w:bCs/>
        </w:rPr>
      </w:pPr>
      <w:r w:rsidRPr="00C2038B">
        <w:rPr>
          <w:rFonts w:ascii="Times New Roman" w:hAnsi="Times New Roman" w:cs="Times New Roman"/>
          <w:b/>
          <w:bCs/>
        </w:rPr>
        <w:lastRenderedPageBreak/>
        <w:t>Flex++</w:t>
      </w:r>
    </w:p>
    <w:p w14:paraId="2D51A48D" w14:textId="334BE16D" w:rsidR="00C2038B" w:rsidRPr="00C2038B" w:rsidRDefault="00C2038B" w:rsidP="00C2038B">
      <w:pPr>
        <w:jc w:val="both"/>
        <w:rPr>
          <w:rFonts w:ascii="Times New Roman" w:hAnsi="Times New Roman" w:cs="Times New Roman"/>
        </w:rPr>
      </w:pPr>
      <w:r>
        <w:rPr>
          <w:rFonts w:ascii="Times New Roman" w:hAnsi="Times New Roman" w:cs="Times New Roman"/>
        </w:rPr>
        <w:t>F</w:t>
      </w:r>
      <w:r w:rsidRPr="00C2038B">
        <w:rPr>
          <w:rFonts w:ascii="Times New Roman" w:hAnsi="Times New Roman" w:cs="Times New Roman"/>
        </w:rPr>
        <w:t>lex ++ es un escáner léxico similar para C ++ que se incluye como parte del paquete flex. El código generado no depende de ningún tiempo de ejecución o biblioteca externa , excepto de un asignador de memoria ( malloc o una alternativa proporcionada por el usuario) a menos que la entrada también dependa de él. Esto puede resultar útil en situaciones integradas y similares en las que el sistema operativo tradicional o las funciones de tiempo de ejecución de C pueden no estar disponibles.</w:t>
      </w:r>
    </w:p>
    <w:p w14:paraId="1F0010C5" w14:textId="30228D57" w:rsidR="00C2038B" w:rsidRPr="00C2038B" w:rsidRDefault="00C2038B" w:rsidP="00C2038B">
      <w:pPr>
        <w:jc w:val="both"/>
        <w:rPr>
          <w:rFonts w:ascii="Times New Roman" w:hAnsi="Times New Roman" w:cs="Times New Roman"/>
        </w:rPr>
      </w:pPr>
      <w:r w:rsidRPr="00C2038B">
        <w:rPr>
          <w:rFonts w:ascii="Times New Roman" w:hAnsi="Times New Roman" w:cs="Times New Roman"/>
        </w:rPr>
        <w:t>El escáner C ++ generado por flex ++ incluye el archivo de encabezado FlexLexer.h, que define las interfaces de las dos clases generadas por C ++.</w:t>
      </w:r>
    </w:p>
    <w:p w14:paraId="7E69B301" w14:textId="0D684156" w:rsidR="007945DA" w:rsidRDefault="007945DA">
      <w:pPr>
        <w:rPr>
          <w:rFonts w:ascii="Times New Roman" w:hAnsi="Times New Roman" w:cs="Times New Roman"/>
        </w:rPr>
      </w:pPr>
      <w:r>
        <w:rPr>
          <w:rFonts w:ascii="Times New Roman" w:hAnsi="Times New Roman" w:cs="Times New Roman"/>
        </w:rPr>
        <w:br w:type="page"/>
      </w:r>
    </w:p>
    <w:p w14:paraId="40F35B53" w14:textId="2E92A4BF" w:rsidR="00A96539" w:rsidRPr="00E5349D" w:rsidRDefault="0081165F" w:rsidP="0081165F">
      <w:pPr>
        <w:jc w:val="center"/>
        <w:rPr>
          <w:rFonts w:ascii="Times New Roman" w:hAnsi="Times New Roman" w:cs="Times New Roman"/>
          <w:b/>
          <w:bCs/>
        </w:rPr>
      </w:pPr>
      <w:bookmarkStart w:id="0" w:name="_Hlk67603329"/>
      <w:r w:rsidRPr="00E5349D">
        <w:rPr>
          <w:rFonts w:ascii="Times New Roman" w:hAnsi="Times New Roman" w:cs="Times New Roman"/>
          <w:b/>
          <w:bCs/>
          <w:color w:val="006600"/>
        </w:rPr>
        <w:lastRenderedPageBreak/>
        <w:t>PROBLEMAS RELACIONADOS AL TEMA A LOS CUALES TE ENFRENTASTE AL PROGRAMAR LA PRÁCTICA</w:t>
      </w:r>
    </w:p>
    <w:bookmarkEnd w:id="0"/>
    <w:p w14:paraId="7D2FF8F2" w14:textId="0B12C319" w:rsidR="00CE70CD" w:rsidRDefault="00CC7B45" w:rsidP="003772E0">
      <w:pPr>
        <w:jc w:val="both"/>
        <w:rPr>
          <w:rFonts w:ascii="Times New Roman" w:hAnsi="Times New Roman" w:cs="Times New Roman"/>
        </w:rPr>
      </w:pPr>
      <w:r>
        <w:rPr>
          <w:rFonts w:ascii="Times New Roman" w:hAnsi="Times New Roman" w:cs="Times New Roman"/>
        </w:rPr>
        <w:t>Para esta práctica, el principal problema al que me enfrenté fue aprender y comprende run nuevo lenguaje; Porque Flex es prácticamente un lenguaje de programación de escáneres de patrones léxicos.</w:t>
      </w:r>
    </w:p>
    <w:p w14:paraId="69D33C4B" w14:textId="7A4462A3" w:rsidR="00CC7B45" w:rsidRDefault="00CC7B45" w:rsidP="003772E0">
      <w:pPr>
        <w:jc w:val="both"/>
        <w:rPr>
          <w:rFonts w:ascii="Times New Roman" w:hAnsi="Times New Roman" w:cs="Times New Roman"/>
        </w:rPr>
      </w:pPr>
      <w:r>
        <w:rPr>
          <w:rFonts w:ascii="Times New Roman" w:hAnsi="Times New Roman" w:cs="Times New Roman"/>
        </w:rPr>
        <w:t>Por supuesto, me tuve que apoyar en libros y sobre todo en videotutoriales de YouTube, para poder comprender de mejor forma el lenguaje.</w:t>
      </w:r>
    </w:p>
    <w:p w14:paraId="2C8909D1" w14:textId="1D2ABE9C" w:rsidR="00CC7B45" w:rsidRDefault="00CC7B45" w:rsidP="003772E0">
      <w:pPr>
        <w:jc w:val="both"/>
        <w:rPr>
          <w:rFonts w:ascii="Times New Roman" w:hAnsi="Times New Roman" w:cs="Times New Roman"/>
        </w:rPr>
      </w:pPr>
      <w:r>
        <w:rPr>
          <w:rFonts w:ascii="Times New Roman" w:hAnsi="Times New Roman" w:cs="Times New Roman"/>
        </w:rPr>
        <w:t>Algo que me ayudo mucho fue guiarme de ejemplos que encontré en la web, ya que eran ejercicios simples y con gran valor educativo.</w:t>
      </w:r>
    </w:p>
    <w:p w14:paraId="791275CB" w14:textId="178619AF" w:rsidR="00A64207" w:rsidRDefault="00CC7B45" w:rsidP="003772E0">
      <w:pPr>
        <w:jc w:val="both"/>
        <w:rPr>
          <w:rFonts w:ascii="Times New Roman" w:hAnsi="Times New Roman" w:cs="Times New Roman"/>
        </w:rPr>
      </w:pPr>
      <w:r>
        <w:rPr>
          <w:rFonts w:ascii="Times New Roman" w:hAnsi="Times New Roman" w:cs="Times New Roman"/>
        </w:rPr>
        <w:t xml:space="preserve">Sin duda, otro gran problema al que me enfrenté fue la instalación de la librería Flex en la terminal de Linux ,ya que tuve algunas complicaciones a la hora de instalar </w:t>
      </w:r>
      <w:r w:rsidR="00A64207">
        <w:rPr>
          <w:rFonts w:ascii="Times New Roman" w:hAnsi="Times New Roman" w:cs="Times New Roman"/>
        </w:rPr>
        <w:t>el comando. Mismas que pude superar con ayuda de foros dedicados a responder y apoyar a estudiantes o entusiastas de la programación en Flex.</w:t>
      </w:r>
    </w:p>
    <w:p w14:paraId="3FF8D6C9" w14:textId="411FD4B5" w:rsidR="00265CAC" w:rsidRPr="00E5349D" w:rsidRDefault="00265CAC" w:rsidP="003772E0">
      <w:pPr>
        <w:jc w:val="both"/>
        <w:rPr>
          <w:rFonts w:ascii="Times New Roman" w:hAnsi="Times New Roman" w:cs="Times New Roman"/>
        </w:rPr>
      </w:pPr>
      <w:r w:rsidRPr="00E5349D">
        <w:rPr>
          <w:rFonts w:ascii="Times New Roman" w:hAnsi="Times New Roman" w:cs="Times New Roman"/>
        </w:rPr>
        <w:br w:type="page"/>
      </w:r>
    </w:p>
    <w:p w14:paraId="494D2893" w14:textId="069170F6" w:rsidR="00265CAC" w:rsidRPr="00E5349D" w:rsidRDefault="00265CAC" w:rsidP="00265CAC">
      <w:pPr>
        <w:jc w:val="center"/>
        <w:rPr>
          <w:rFonts w:ascii="Times New Roman" w:hAnsi="Times New Roman" w:cs="Times New Roman"/>
          <w:b/>
          <w:bCs/>
        </w:rPr>
      </w:pPr>
      <w:r w:rsidRPr="00E5349D">
        <w:rPr>
          <w:rFonts w:ascii="Times New Roman" w:hAnsi="Times New Roman" w:cs="Times New Roman"/>
          <w:b/>
          <w:bCs/>
          <w:color w:val="006600"/>
        </w:rPr>
        <w:lastRenderedPageBreak/>
        <w:t>CAPTURAS DE PANTALLA</w:t>
      </w:r>
    </w:p>
    <w:p w14:paraId="5803213C" w14:textId="71019AAE" w:rsidR="0090747E" w:rsidRPr="0090747E" w:rsidRDefault="0090747E" w:rsidP="0090747E">
      <w:pPr>
        <w:rPr>
          <w:rFonts w:ascii="Times New Roman" w:hAnsi="Times New Roman" w:cs="Times New Roman"/>
        </w:rPr>
      </w:pPr>
      <w:r>
        <w:rPr>
          <w:rFonts w:ascii="Times New Roman" w:hAnsi="Times New Roman" w:cs="Times New Roman"/>
        </w:rPr>
        <w:t>El objetivo de la práctica es d</w:t>
      </w:r>
      <w:r w:rsidRPr="0090747E">
        <w:rPr>
          <w:rFonts w:ascii="Times New Roman" w:hAnsi="Times New Roman" w:cs="Times New Roman"/>
        </w:rPr>
        <w:t>iseñar las expresiones regulares en Flex que</w:t>
      </w:r>
      <w:r>
        <w:rPr>
          <w:rFonts w:ascii="Times New Roman" w:hAnsi="Times New Roman" w:cs="Times New Roman"/>
        </w:rPr>
        <w:t xml:space="preserve"> </w:t>
      </w:r>
      <w:r w:rsidRPr="0090747E">
        <w:rPr>
          <w:rFonts w:ascii="Times New Roman" w:hAnsi="Times New Roman" w:cs="Times New Roman"/>
        </w:rPr>
        <w:t>reconozcan:</w:t>
      </w:r>
    </w:p>
    <w:p w14:paraId="4BCBAA2D" w14:textId="7FFF99B5" w:rsidR="0090747E" w:rsidRDefault="0090747E" w:rsidP="0090747E">
      <w:pPr>
        <w:pStyle w:val="Prrafodelista"/>
        <w:numPr>
          <w:ilvl w:val="0"/>
          <w:numId w:val="19"/>
        </w:numPr>
        <w:rPr>
          <w:rFonts w:ascii="Times New Roman" w:hAnsi="Times New Roman" w:cs="Times New Roman"/>
        </w:rPr>
      </w:pPr>
      <w:r w:rsidRPr="0090747E">
        <w:rPr>
          <w:rFonts w:ascii="Times New Roman" w:hAnsi="Times New Roman" w:cs="Times New Roman"/>
        </w:rPr>
        <w:t>Nombres de variables.</w:t>
      </w:r>
    </w:p>
    <w:p w14:paraId="0BB8C106" w14:textId="4154ACB6" w:rsidR="0090747E" w:rsidRDefault="007C2B42" w:rsidP="0090747E">
      <w:pPr>
        <w:rPr>
          <w:rFonts w:ascii="Times New Roman" w:hAnsi="Times New Roman" w:cs="Times New Roman"/>
        </w:rPr>
      </w:pPr>
      <w:r w:rsidRPr="007C2B42">
        <w:rPr>
          <w:rFonts w:ascii="Times New Roman" w:hAnsi="Times New Roman" w:cs="Times New Roman"/>
        </w:rPr>
        <w:drawing>
          <wp:inline distT="0" distB="0" distL="0" distR="0" wp14:anchorId="18676CED" wp14:editId="7DE718BB">
            <wp:extent cx="6645910" cy="1497965"/>
            <wp:effectExtent l="0" t="0" r="254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497965"/>
                    </a:xfrm>
                    <a:prstGeom prst="rect">
                      <a:avLst/>
                    </a:prstGeom>
                  </pic:spPr>
                </pic:pic>
              </a:graphicData>
            </a:graphic>
          </wp:inline>
        </w:drawing>
      </w:r>
    </w:p>
    <w:p w14:paraId="68728F37" w14:textId="77777777" w:rsidR="00A64207" w:rsidRPr="0090747E" w:rsidRDefault="00A64207" w:rsidP="0090747E">
      <w:pPr>
        <w:rPr>
          <w:rFonts w:ascii="Times New Roman" w:hAnsi="Times New Roman" w:cs="Times New Roman"/>
        </w:rPr>
      </w:pPr>
    </w:p>
    <w:p w14:paraId="3BD2A03A" w14:textId="25ACBAC4" w:rsidR="0090747E" w:rsidRDefault="0090747E" w:rsidP="0090747E">
      <w:pPr>
        <w:pStyle w:val="Prrafodelista"/>
        <w:numPr>
          <w:ilvl w:val="0"/>
          <w:numId w:val="19"/>
        </w:numPr>
        <w:rPr>
          <w:rFonts w:ascii="Times New Roman" w:hAnsi="Times New Roman" w:cs="Times New Roman"/>
        </w:rPr>
      </w:pPr>
      <w:r w:rsidRPr="0090747E">
        <w:rPr>
          <w:rFonts w:ascii="Times New Roman" w:hAnsi="Times New Roman" w:cs="Times New Roman"/>
        </w:rPr>
        <w:t>Números enteros con y sin signo.</w:t>
      </w:r>
    </w:p>
    <w:p w14:paraId="6E85BC5B" w14:textId="0DED2DAA" w:rsidR="007C2B42" w:rsidRDefault="007C2B42" w:rsidP="007C2B42">
      <w:pPr>
        <w:rPr>
          <w:rFonts w:ascii="Times New Roman" w:hAnsi="Times New Roman" w:cs="Times New Roman"/>
        </w:rPr>
      </w:pPr>
      <w:r w:rsidRPr="007C2B42">
        <w:rPr>
          <w:rFonts w:ascii="Times New Roman" w:hAnsi="Times New Roman" w:cs="Times New Roman"/>
        </w:rPr>
        <w:drawing>
          <wp:inline distT="0" distB="0" distL="0" distR="0" wp14:anchorId="41AE06DD" wp14:editId="7A4466CB">
            <wp:extent cx="6645910" cy="1863725"/>
            <wp:effectExtent l="0" t="0" r="254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863725"/>
                    </a:xfrm>
                    <a:prstGeom prst="rect">
                      <a:avLst/>
                    </a:prstGeom>
                  </pic:spPr>
                </pic:pic>
              </a:graphicData>
            </a:graphic>
          </wp:inline>
        </w:drawing>
      </w:r>
    </w:p>
    <w:p w14:paraId="5EFD8FD3" w14:textId="77777777" w:rsidR="00A64207" w:rsidRPr="007C2B42" w:rsidRDefault="00A64207" w:rsidP="007C2B42">
      <w:pPr>
        <w:rPr>
          <w:rFonts w:ascii="Times New Roman" w:hAnsi="Times New Roman" w:cs="Times New Roman"/>
        </w:rPr>
      </w:pPr>
    </w:p>
    <w:p w14:paraId="1A59B28E" w14:textId="2D2877B4" w:rsidR="0090747E" w:rsidRDefault="0090747E" w:rsidP="0090747E">
      <w:pPr>
        <w:pStyle w:val="Prrafodelista"/>
        <w:numPr>
          <w:ilvl w:val="0"/>
          <w:numId w:val="19"/>
        </w:numPr>
        <w:rPr>
          <w:rFonts w:ascii="Times New Roman" w:hAnsi="Times New Roman" w:cs="Times New Roman"/>
        </w:rPr>
      </w:pPr>
      <w:r w:rsidRPr="0090747E">
        <w:rPr>
          <w:rFonts w:ascii="Times New Roman" w:hAnsi="Times New Roman" w:cs="Times New Roman"/>
        </w:rPr>
        <w:t>Números en forma decimal con y sin signo.</w:t>
      </w:r>
    </w:p>
    <w:p w14:paraId="0484F4E8" w14:textId="0E940CB1" w:rsidR="007C2B42" w:rsidRDefault="007C2B42" w:rsidP="007C2B42">
      <w:pPr>
        <w:rPr>
          <w:rFonts w:ascii="Times New Roman" w:hAnsi="Times New Roman" w:cs="Times New Roman"/>
        </w:rPr>
      </w:pPr>
      <w:r w:rsidRPr="007C2B42">
        <w:rPr>
          <w:rFonts w:ascii="Times New Roman" w:hAnsi="Times New Roman" w:cs="Times New Roman"/>
        </w:rPr>
        <w:drawing>
          <wp:inline distT="0" distB="0" distL="0" distR="0" wp14:anchorId="4FFBC6D5" wp14:editId="2FB2E0F3">
            <wp:extent cx="6645910" cy="188595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885950"/>
                    </a:xfrm>
                    <a:prstGeom prst="rect">
                      <a:avLst/>
                    </a:prstGeom>
                  </pic:spPr>
                </pic:pic>
              </a:graphicData>
            </a:graphic>
          </wp:inline>
        </w:drawing>
      </w:r>
    </w:p>
    <w:p w14:paraId="60B7AC07" w14:textId="014F7E8F" w:rsidR="00A64207" w:rsidRDefault="00A64207">
      <w:pPr>
        <w:rPr>
          <w:rFonts w:ascii="Times New Roman" w:hAnsi="Times New Roman" w:cs="Times New Roman"/>
        </w:rPr>
      </w:pPr>
      <w:r>
        <w:rPr>
          <w:rFonts w:ascii="Times New Roman" w:hAnsi="Times New Roman" w:cs="Times New Roman"/>
        </w:rPr>
        <w:br w:type="page"/>
      </w:r>
    </w:p>
    <w:p w14:paraId="4E28E61B" w14:textId="77777777" w:rsidR="00D84933" w:rsidRDefault="0090747E" w:rsidP="00B97988">
      <w:pPr>
        <w:pStyle w:val="Prrafodelista"/>
        <w:numPr>
          <w:ilvl w:val="0"/>
          <w:numId w:val="19"/>
        </w:numPr>
        <w:rPr>
          <w:rFonts w:ascii="Times New Roman" w:hAnsi="Times New Roman" w:cs="Times New Roman"/>
        </w:rPr>
      </w:pPr>
      <w:r w:rsidRPr="00D84933">
        <w:rPr>
          <w:rFonts w:ascii="Times New Roman" w:hAnsi="Times New Roman" w:cs="Times New Roman"/>
        </w:rPr>
        <w:lastRenderedPageBreak/>
        <w:t>Potencia (con signo o sin él) de números</w:t>
      </w:r>
      <w:r w:rsidR="00D84933">
        <w:rPr>
          <w:rFonts w:ascii="Times New Roman" w:hAnsi="Times New Roman" w:cs="Times New Roman"/>
        </w:rPr>
        <w:t xml:space="preserve"> </w:t>
      </w:r>
      <w:r w:rsidRPr="00D84933">
        <w:rPr>
          <w:rFonts w:ascii="Times New Roman" w:hAnsi="Times New Roman" w:cs="Times New Roman"/>
        </w:rPr>
        <w:t>reales (con signo o sin él) .</w:t>
      </w:r>
      <w:r w:rsidR="00D84933" w:rsidRPr="00D84933">
        <w:rPr>
          <w:rFonts w:ascii="Times New Roman" w:hAnsi="Times New Roman" w:cs="Times New Roman"/>
        </w:rPr>
        <w:t xml:space="preserve"> </w:t>
      </w:r>
    </w:p>
    <w:p w14:paraId="3A4EF3AA" w14:textId="40836CEA" w:rsidR="0090747E" w:rsidRDefault="00D84933" w:rsidP="00D84933">
      <w:pPr>
        <w:rPr>
          <w:rFonts w:ascii="Times New Roman" w:hAnsi="Times New Roman" w:cs="Times New Roman"/>
        </w:rPr>
      </w:pPr>
      <w:r w:rsidRPr="007C2B42">
        <w:drawing>
          <wp:inline distT="0" distB="0" distL="0" distR="0" wp14:anchorId="79E9D629" wp14:editId="6FBBD780">
            <wp:extent cx="6645910" cy="2797810"/>
            <wp:effectExtent l="0" t="0" r="254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797810"/>
                    </a:xfrm>
                    <a:prstGeom prst="rect">
                      <a:avLst/>
                    </a:prstGeom>
                  </pic:spPr>
                </pic:pic>
              </a:graphicData>
            </a:graphic>
          </wp:inline>
        </w:drawing>
      </w:r>
    </w:p>
    <w:p w14:paraId="0CF62FFE" w14:textId="77777777" w:rsidR="00A64207" w:rsidRPr="00D84933" w:rsidRDefault="00A64207" w:rsidP="00D84933">
      <w:pPr>
        <w:rPr>
          <w:rFonts w:ascii="Times New Roman" w:hAnsi="Times New Roman" w:cs="Times New Roman"/>
        </w:rPr>
      </w:pPr>
    </w:p>
    <w:p w14:paraId="06163C00" w14:textId="5E72E2A3" w:rsidR="00CE70CD" w:rsidRPr="0090747E" w:rsidRDefault="0090747E" w:rsidP="0090747E">
      <w:pPr>
        <w:pStyle w:val="Prrafodelista"/>
        <w:numPr>
          <w:ilvl w:val="0"/>
          <w:numId w:val="19"/>
        </w:numPr>
        <w:rPr>
          <w:rFonts w:ascii="Times New Roman" w:hAnsi="Times New Roman" w:cs="Times New Roman"/>
        </w:rPr>
      </w:pPr>
      <w:r w:rsidRPr="0090747E">
        <w:rPr>
          <w:rFonts w:ascii="Times New Roman" w:hAnsi="Times New Roman" w:cs="Times New Roman"/>
        </w:rPr>
        <w:t>Operaciones matemáticas: +, -, *, /, MOD()</w:t>
      </w:r>
    </w:p>
    <w:p w14:paraId="528CB97F" w14:textId="2F0BF600" w:rsidR="0090747E" w:rsidRDefault="00BC7BA8" w:rsidP="004C5231">
      <w:pPr>
        <w:rPr>
          <w:rFonts w:ascii="Times New Roman" w:hAnsi="Times New Roman" w:cs="Times New Roman"/>
        </w:rPr>
      </w:pPr>
      <w:r w:rsidRPr="00BC7BA8">
        <w:rPr>
          <w:rFonts w:ascii="Times New Roman" w:hAnsi="Times New Roman" w:cs="Times New Roman"/>
        </w:rPr>
        <w:drawing>
          <wp:inline distT="0" distB="0" distL="0" distR="0" wp14:anchorId="78E9386F" wp14:editId="4C25F4F5">
            <wp:extent cx="6645910" cy="2242185"/>
            <wp:effectExtent l="0" t="0" r="254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242185"/>
                    </a:xfrm>
                    <a:prstGeom prst="rect">
                      <a:avLst/>
                    </a:prstGeom>
                  </pic:spPr>
                </pic:pic>
              </a:graphicData>
            </a:graphic>
          </wp:inline>
        </w:drawing>
      </w:r>
    </w:p>
    <w:p w14:paraId="15F069FF" w14:textId="346E49E9" w:rsidR="00265CAC" w:rsidRPr="00E5349D" w:rsidRDefault="00A96539" w:rsidP="004C5231">
      <w:pPr>
        <w:rPr>
          <w:rFonts w:ascii="Times New Roman" w:hAnsi="Times New Roman" w:cs="Times New Roman"/>
          <w:b/>
          <w:bCs/>
        </w:rPr>
      </w:pPr>
      <w:r w:rsidRPr="00E5349D">
        <w:rPr>
          <w:rFonts w:ascii="Times New Roman" w:hAnsi="Times New Roman" w:cs="Times New Roman"/>
          <w:b/>
          <w:bCs/>
        </w:rPr>
        <w:br w:type="page"/>
      </w:r>
    </w:p>
    <w:p w14:paraId="14CBDFCA" w14:textId="7F445CE1" w:rsidR="00265CAC" w:rsidRPr="00E5349D" w:rsidRDefault="00265CAC" w:rsidP="00265CAC">
      <w:pPr>
        <w:jc w:val="center"/>
        <w:rPr>
          <w:rFonts w:ascii="Times New Roman" w:hAnsi="Times New Roman" w:cs="Times New Roman"/>
          <w:b/>
          <w:bCs/>
        </w:rPr>
      </w:pPr>
      <w:r w:rsidRPr="00E5349D">
        <w:rPr>
          <w:rFonts w:ascii="Times New Roman" w:hAnsi="Times New Roman" w:cs="Times New Roman"/>
          <w:b/>
          <w:bCs/>
          <w:color w:val="006600"/>
        </w:rPr>
        <w:lastRenderedPageBreak/>
        <w:t>CONCLUSIÓN</w:t>
      </w:r>
    </w:p>
    <w:p w14:paraId="1DC3CCF9" w14:textId="20CDF0A5" w:rsidR="00265CAC" w:rsidRPr="00E5349D" w:rsidRDefault="00CE51DF">
      <w:pPr>
        <w:rPr>
          <w:rFonts w:ascii="Times New Roman" w:hAnsi="Times New Roman" w:cs="Times New Roman"/>
          <w:b/>
          <w:bCs/>
        </w:rPr>
      </w:pPr>
      <w:r w:rsidRPr="00E5349D">
        <w:rPr>
          <w:rFonts w:ascii="Times New Roman" w:hAnsi="Times New Roman" w:cs="Times New Roman"/>
          <w:b/>
          <w:bCs/>
        </w:rPr>
        <w:t>¿Qué aprendí de esta práctica?</w:t>
      </w:r>
    </w:p>
    <w:p w14:paraId="08AF0ACD" w14:textId="51E8D1C0" w:rsidR="00265CAC" w:rsidRDefault="008C181C" w:rsidP="00CE51DF">
      <w:pPr>
        <w:jc w:val="both"/>
        <w:rPr>
          <w:rFonts w:ascii="Times New Roman" w:hAnsi="Times New Roman" w:cs="Times New Roman"/>
        </w:rPr>
      </w:pPr>
      <w:r>
        <w:rPr>
          <w:rFonts w:ascii="Times New Roman" w:hAnsi="Times New Roman" w:cs="Times New Roman"/>
        </w:rPr>
        <w:t>Claramente, aprendí muchas cosas, entre ellas está:</w:t>
      </w:r>
    </w:p>
    <w:p w14:paraId="55D6D5A4" w14:textId="591FA449" w:rsidR="008C181C" w:rsidRDefault="008C181C" w:rsidP="008E0731">
      <w:pPr>
        <w:pStyle w:val="Prrafodelista"/>
        <w:numPr>
          <w:ilvl w:val="0"/>
          <w:numId w:val="17"/>
        </w:numPr>
        <w:jc w:val="both"/>
        <w:rPr>
          <w:rFonts w:ascii="Times New Roman" w:hAnsi="Times New Roman" w:cs="Times New Roman"/>
        </w:rPr>
      </w:pPr>
      <w:r>
        <w:rPr>
          <w:rFonts w:ascii="Times New Roman" w:hAnsi="Times New Roman" w:cs="Times New Roman"/>
        </w:rPr>
        <w:t xml:space="preserve">Implementar </w:t>
      </w:r>
      <w:r w:rsidR="008E0731">
        <w:rPr>
          <w:rFonts w:ascii="Times New Roman" w:hAnsi="Times New Roman" w:cs="Times New Roman"/>
        </w:rPr>
        <w:t>archivos .l</w:t>
      </w:r>
    </w:p>
    <w:p w14:paraId="2DEE634E" w14:textId="2F90D171" w:rsidR="008E0731" w:rsidRDefault="008E0731" w:rsidP="008E0731">
      <w:pPr>
        <w:pStyle w:val="Prrafodelista"/>
        <w:numPr>
          <w:ilvl w:val="0"/>
          <w:numId w:val="17"/>
        </w:numPr>
        <w:jc w:val="both"/>
        <w:rPr>
          <w:rFonts w:ascii="Times New Roman" w:hAnsi="Times New Roman" w:cs="Times New Roman"/>
        </w:rPr>
      </w:pPr>
      <w:r>
        <w:rPr>
          <w:rFonts w:ascii="Times New Roman" w:hAnsi="Times New Roman" w:cs="Times New Roman"/>
        </w:rPr>
        <w:t>Programar escáneres de patrones Léxicos en Flex</w:t>
      </w:r>
    </w:p>
    <w:p w14:paraId="3075BAED" w14:textId="23ED7DBA" w:rsidR="008E0731" w:rsidRDefault="008E0731" w:rsidP="008E0731">
      <w:pPr>
        <w:pStyle w:val="Prrafodelista"/>
        <w:numPr>
          <w:ilvl w:val="0"/>
          <w:numId w:val="17"/>
        </w:numPr>
        <w:jc w:val="both"/>
        <w:rPr>
          <w:rFonts w:ascii="Times New Roman" w:hAnsi="Times New Roman" w:cs="Times New Roman"/>
        </w:rPr>
      </w:pPr>
      <w:r>
        <w:rPr>
          <w:rFonts w:ascii="Times New Roman" w:hAnsi="Times New Roman" w:cs="Times New Roman"/>
        </w:rPr>
        <w:t>Instalar la herramienta Flex en la terminal de Linux</w:t>
      </w:r>
    </w:p>
    <w:p w14:paraId="68FCFE4B" w14:textId="636410B1" w:rsidR="008E0731" w:rsidRDefault="008E0731" w:rsidP="008E0731">
      <w:pPr>
        <w:pStyle w:val="Prrafodelista"/>
        <w:numPr>
          <w:ilvl w:val="0"/>
          <w:numId w:val="17"/>
        </w:numPr>
        <w:jc w:val="both"/>
        <w:rPr>
          <w:rFonts w:ascii="Times New Roman" w:hAnsi="Times New Roman" w:cs="Times New Roman"/>
        </w:rPr>
      </w:pPr>
      <w:r>
        <w:rPr>
          <w:rFonts w:ascii="Times New Roman" w:hAnsi="Times New Roman" w:cs="Times New Roman"/>
        </w:rPr>
        <w:t>Aprender un nuevo lenguaje de programación</w:t>
      </w:r>
    </w:p>
    <w:p w14:paraId="12C487D8" w14:textId="77777777" w:rsidR="008C181C" w:rsidRPr="008C181C" w:rsidRDefault="008C181C" w:rsidP="008C181C">
      <w:pPr>
        <w:jc w:val="both"/>
        <w:rPr>
          <w:rFonts w:ascii="Times New Roman" w:hAnsi="Times New Roman" w:cs="Times New Roman"/>
        </w:rPr>
      </w:pPr>
    </w:p>
    <w:p w14:paraId="26285A57" w14:textId="322708D8" w:rsidR="00CE51DF" w:rsidRPr="00E5349D" w:rsidRDefault="00CE51DF">
      <w:pPr>
        <w:rPr>
          <w:rFonts w:ascii="Times New Roman" w:hAnsi="Times New Roman" w:cs="Times New Roman"/>
          <w:b/>
          <w:bCs/>
        </w:rPr>
      </w:pPr>
      <w:r w:rsidRPr="00E5349D">
        <w:rPr>
          <w:rFonts w:ascii="Times New Roman" w:hAnsi="Times New Roman" w:cs="Times New Roman"/>
          <w:b/>
          <w:bCs/>
        </w:rPr>
        <w:t>¿En qué me ayudó esta práctica?</w:t>
      </w:r>
    </w:p>
    <w:p w14:paraId="3862928F" w14:textId="61EABD95" w:rsidR="008E0731" w:rsidRDefault="008E0731">
      <w:pPr>
        <w:rPr>
          <w:rFonts w:ascii="Times New Roman" w:hAnsi="Times New Roman" w:cs="Times New Roman"/>
        </w:rPr>
      </w:pPr>
      <w:r>
        <w:rPr>
          <w:rFonts w:ascii="Times New Roman" w:hAnsi="Times New Roman" w:cs="Times New Roman"/>
        </w:rPr>
        <w:t>Claramente, me ayudo a comprender de mejor forma la utilización de la herramienta Flex, y el gran poder que posee.</w:t>
      </w:r>
    </w:p>
    <w:p w14:paraId="0577F997" w14:textId="2FB0DEFD" w:rsidR="008E0731" w:rsidRPr="00E5349D" w:rsidRDefault="008E0731">
      <w:pPr>
        <w:rPr>
          <w:rFonts w:ascii="Times New Roman" w:hAnsi="Times New Roman" w:cs="Times New Roman"/>
        </w:rPr>
      </w:pPr>
      <w:r>
        <w:rPr>
          <w:rFonts w:ascii="Times New Roman" w:hAnsi="Times New Roman" w:cs="Times New Roman"/>
        </w:rPr>
        <w:t>También, expandió mi conocimiento sobre la materia de Compiladores y el abanico de posibilidades que esta herramienta nos otorga.</w:t>
      </w:r>
    </w:p>
    <w:p w14:paraId="4D3E22D3" w14:textId="7B9B1CDB" w:rsidR="00265CAC" w:rsidRPr="00E5349D" w:rsidRDefault="00265CAC">
      <w:pPr>
        <w:rPr>
          <w:rFonts w:ascii="Times New Roman" w:hAnsi="Times New Roman" w:cs="Times New Roman"/>
          <w:b/>
          <w:bCs/>
        </w:rPr>
      </w:pPr>
      <w:r w:rsidRPr="00E5349D">
        <w:rPr>
          <w:rFonts w:ascii="Times New Roman" w:hAnsi="Times New Roman" w:cs="Times New Roman"/>
          <w:b/>
          <w:bCs/>
        </w:rPr>
        <w:br w:type="page"/>
      </w:r>
    </w:p>
    <w:p w14:paraId="53357DEF" w14:textId="742FB9C7" w:rsidR="00265CAC" w:rsidRPr="00E5349D" w:rsidRDefault="00265CAC" w:rsidP="00265CAC">
      <w:pPr>
        <w:jc w:val="center"/>
        <w:rPr>
          <w:rFonts w:ascii="Times New Roman" w:hAnsi="Times New Roman" w:cs="Times New Roman"/>
          <w:b/>
          <w:bCs/>
        </w:rPr>
      </w:pPr>
      <w:r w:rsidRPr="00E5349D">
        <w:rPr>
          <w:rFonts w:ascii="Times New Roman" w:hAnsi="Times New Roman" w:cs="Times New Roman"/>
          <w:b/>
          <w:bCs/>
          <w:color w:val="006600"/>
        </w:rPr>
        <w:lastRenderedPageBreak/>
        <w:t>REFERENCIAS</w:t>
      </w:r>
    </w:p>
    <w:p w14:paraId="373969D7" w14:textId="23C20DD4" w:rsidR="00864A7C" w:rsidRPr="00864A7C" w:rsidRDefault="00864A7C" w:rsidP="00864A7C">
      <w:pPr>
        <w:spacing w:after="0"/>
        <w:rPr>
          <w:rFonts w:ascii="Times New Roman" w:hAnsi="Times New Roman" w:cs="Times New Roman"/>
        </w:rPr>
      </w:pPr>
      <w:r>
        <w:rPr>
          <w:rFonts w:ascii="Times New Roman" w:hAnsi="Times New Roman" w:cs="Times New Roman"/>
        </w:rPr>
        <w:t>[2]</w:t>
      </w:r>
      <w:r w:rsidRPr="00864A7C">
        <w:rPr>
          <w:rFonts w:ascii="Times New Roman" w:hAnsi="Times New Roman" w:cs="Times New Roman"/>
        </w:rPr>
        <w:t>Levine, John R .; Mason, Tony; Brown, Doug (1992). lex y yacc (2ª ed.). O'Reilly . pag. 279. ISBN 1-56592-000-7. Una versión de lex disponible gratuitamente es flex .</w:t>
      </w:r>
    </w:p>
    <w:p w14:paraId="309E3DEA" w14:textId="669933F6" w:rsidR="00864A7C" w:rsidRPr="00864A7C" w:rsidRDefault="00864A7C" w:rsidP="00864A7C">
      <w:pPr>
        <w:spacing w:after="0"/>
        <w:rPr>
          <w:rFonts w:ascii="Times New Roman" w:hAnsi="Times New Roman" w:cs="Times New Roman"/>
        </w:rPr>
      </w:pPr>
      <w:r w:rsidRPr="00864A7C">
        <w:rPr>
          <w:rFonts w:ascii="Times New Roman" w:hAnsi="Times New Roman" w:cs="Times New Roman"/>
        </w:rPr>
        <w:t>[</w:t>
      </w:r>
      <w:r>
        <w:rPr>
          <w:rFonts w:ascii="Times New Roman" w:hAnsi="Times New Roman" w:cs="Times New Roman"/>
        </w:rPr>
        <w:t>3</w:t>
      </w:r>
      <w:r w:rsidRPr="00864A7C">
        <w:rPr>
          <w:rFonts w:ascii="Times New Roman" w:hAnsi="Times New Roman" w:cs="Times New Roman"/>
        </w:rPr>
        <w:t>]Levine, John R .; Mason, Tony; Brown, Doug (1992). lex y yacc (2ª ed.). O'Reilly . págs. 1-2. ISBN 1-56592-000-7.</w:t>
      </w:r>
    </w:p>
    <w:p w14:paraId="41BA078F" w14:textId="1E6B5C2E" w:rsidR="00864A7C" w:rsidRPr="00864A7C" w:rsidRDefault="00864A7C" w:rsidP="00864A7C">
      <w:pPr>
        <w:spacing w:after="0"/>
        <w:rPr>
          <w:rFonts w:ascii="Times New Roman" w:hAnsi="Times New Roman" w:cs="Times New Roman"/>
        </w:rPr>
      </w:pPr>
      <w:r w:rsidRPr="00864A7C">
        <w:rPr>
          <w:rFonts w:ascii="Times New Roman" w:hAnsi="Times New Roman" w:cs="Times New Roman"/>
        </w:rPr>
        <w:t>[</w:t>
      </w:r>
      <w:r>
        <w:rPr>
          <w:rFonts w:ascii="Times New Roman" w:hAnsi="Times New Roman" w:cs="Times New Roman"/>
        </w:rPr>
        <w:t>4</w:t>
      </w:r>
      <w:r w:rsidRPr="00864A7C">
        <w:rPr>
          <w:rFonts w:ascii="Times New Roman" w:hAnsi="Times New Roman" w:cs="Times New Roman"/>
        </w:rPr>
        <w:t>]Levine, John (agosto de 2009). flex y bison . O'Reilly Media. pag. 304. ISBN 978-0-596-15597-1.</w:t>
      </w:r>
    </w:p>
    <w:p w14:paraId="18C0D2B7" w14:textId="17BC1533" w:rsidR="00864A7C" w:rsidRPr="00864A7C" w:rsidRDefault="00864A7C" w:rsidP="00864A7C">
      <w:pPr>
        <w:spacing w:after="0"/>
        <w:rPr>
          <w:rFonts w:ascii="Times New Roman" w:hAnsi="Times New Roman" w:cs="Times New Roman"/>
        </w:rPr>
      </w:pPr>
      <w:r w:rsidRPr="00864A7C">
        <w:rPr>
          <w:rFonts w:ascii="Times New Roman" w:hAnsi="Times New Roman" w:cs="Times New Roman"/>
        </w:rPr>
        <w:t>[</w:t>
      </w:r>
      <w:r>
        <w:rPr>
          <w:rFonts w:ascii="Times New Roman" w:hAnsi="Times New Roman" w:cs="Times New Roman"/>
        </w:rPr>
        <w:t>5</w:t>
      </w:r>
      <w:r w:rsidRPr="00864A7C">
        <w:rPr>
          <w:rFonts w:ascii="Times New Roman" w:hAnsi="Times New Roman" w:cs="Times New Roman"/>
        </w:rPr>
        <w:t>]OpenBSD (11 de diciembre de 2015). "src / usr.bin / lex /" . Referencia cruzada BSD . Consultado el 26 de diciembre de 2015 . Esto es flex, el generador de analizador léxico rápido.</w:t>
      </w:r>
    </w:p>
    <w:p w14:paraId="3860812F" w14:textId="2585F9C1" w:rsidR="00864A7C" w:rsidRPr="00864A7C" w:rsidRDefault="00864A7C" w:rsidP="00864A7C">
      <w:pPr>
        <w:spacing w:after="0"/>
        <w:rPr>
          <w:rFonts w:ascii="Times New Roman" w:hAnsi="Times New Roman" w:cs="Times New Roman"/>
        </w:rPr>
      </w:pPr>
      <w:r w:rsidRPr="00864A7C">
        <w:rPr>
          <w:rFonts w:ascii="Times New Roman" w:hAnsi="Times New Roman" w:cs="Times New Roman"/>
        </w:rPr>
        <w:t>[</w:t>
      </w:r>
      <w:r>
        <w:rPr>
          <w:rFonts w:ascii="Times New Roman" w:hAnsi="Times New Roman" w:cs="Times New Roman"/>
        </w:rPr>
        <w:t>6</w:t>
      </w:r>
      <w:r w:rsidRPr="00864A7C">
        <w:rPr>
          <w:rFonts w:ascii="Times New Roman" w:hAnsi="Times New Roman" w:cs="Times New Roman"/>
        </w:rPr>
        <w:t>]" " . * Páginas de manual de BSD .flex(1)</w:t>
      </w:r>
    </w:p>
    <w:p w14:paraId="6948C595" w14:textId="1FCB2BBF" w:rsidR="00864A7C" w:rsidRPr="00864A7C" w:rsidRDefault="00864A7C" w:rsidP="00864A7C">
      <w:pPr>
        <w:spacing w:after="0"/>
        <w:rPr>
          <w:rFonts w:ascii="Times New Roman" w:hAnsi="Times New Roman" w:cs="Times New Roman"/>
        </w:rPr>
      </w:pPr>
      <w:r w:rsidRPr="00864A7C">
        <w:rPr>
          <w:rFonts w:ascii="Times New Roman" w:hAnsi="Times New Roman" w:cs="Times New Roman"/>
        </w:rPr>
        <w:t>[</w:t>
      </w:r>
      <w:r>
        <w:rPr>
          <w:rFonts w:ascii="Times New Roman" w:hAnsi="Times New Roman" w:cs="Times New Roman"/>
        </w:rPr>
        <w:t>7</w:t>
      </w:r>
      <w:r w:rsidRPr="00864A7C">
        <w:rPr>
          <w:rFonts w:ascii="Times New Roman" w:hAnsi="Times New Roman" w:cs="Times New Roman"/>
        </w:rPr>
        <w:t>]" " . * Páginas de manual de BSD .yacc(1)</w:t>
      </w:r>
    </w:p>
    <w:p w14:paraId="27D0D958" w14:textId="5059EE91" w:rsidR="00864A7C" w:rsidRPr="00864A7C" w:rsidRDefault="00864A7C" w:rsidP="00864A7C">
      <w:pPr>
        <w:spacing w:after="0"/>
        <w:rPr>
          <w:rFonts w:ascii="Times New Roman" w:hAnsi="Times New Roman" w:cs="Times New Roman"/>
        </w:rPr>
      </w:pPr>
      <w:r w:rsidRPr="00864A7C">
        <w:rPr>
          <w:rFonts w:ascii="Times New Roman" w:hAnsi="Times New Roman" w:cs="Times New Roman"/>
        </w:rPr>
        <w:t>[</w:t>
      </w:r>
      <w:r>
        <w:rPr>
          <w:rFonts w:ascii="Times New Roman" w:hAnsi="Times New Roman" w:cs="Times New Roman"/>
        </w:rPr>
        <w:t>8</w:t>
      </w:r>
      <w:r w:rsidRPr="00864A7C">
        <w:rPr>
          <w:rFonts w:ascii="Times New Roman" w:hAnsi="Times New Roman" w:cs="Times New Roman"/>
        </w:rPr>
        <w:t>]"bison-3.0.4 - generador de analizador de GNU" . Puertos OpenBSD . 2015-11-15 . Consultado el 26 de diciembre de 2015 .</w:t>
      </w:r>
    </w:p>
    <w:p w14:paraId="122ED43F" w14:textId="252202A6" w:rsidR="00864A7C" w:rsidRPr="00864A7C" w:rsidRDefault="00864A7C" w:rsidP="00864A7C">
      <w:pPr>
        <w:spacing w:after="0"/>
        <w:rPr>
          <w:rFonts w:ascii="Times New Roman" w:hAnsi="Times New Roman" w:cs="Times New Roman"/>
        </w:rPr>
      </w:pPr>
      <w:r w:rsidRPr="00864A7C">
        <w:rPr>
          <w:rFonts w:ascii="Times New Roman" w:hAnsi="Times New Roman" w:cs="Times New Roman"/>
        </w:rPr>
        <w:t>[</w:t>
      </w:r>
      <w:r>
        <w:rPr>
          <w:rFonts w:ascii="Times New Roman" w:hAnsi="Times New Roman" w:cs="Times New Roman"/>
        </w:rPr>
        <w:t>9</w:t>
      </w:r>
      <w:r w:rsidRPr="00864A7C">
        <w:rPr>
          <w:rFonts w:ascii="Times New Roman" w:hAnsi="Times New Roman" w:cs="Times New Roman"/>
        </w:rPr>
        <w:t>] ¿Flex GNU es o no? Archivado el 3 de marzo de 2016 en Wayback Machine , preguntas frecuentes sobre flex</w:t>
      </w:r>
    </w:p>
    <w:p w14:paraId="23463608" w14:textId="50ECD3FE" w:rsidR="003772E0" w:rsidRPr="00E5349D" w:rsidRDefault="00864A7C" w:rsidP="00864A7C">
      <w:pPr>
        <w:spacing w:after="0"/>
        <w:rPr>
          <w:rFonts w:ascii="Times New Roman" w:hAnsi="Times New Roman" w:cs="Times New Roman"/>
        </w:rPr>
      </w:pPr>
      <w:r w:rsidRPr="00864A7C">
        <w:rPr>
          <w:rFonts w:ascii="Times New Roman" w:hAnsi="Times New Roman" w:cs="Times New Roman"/>
        </w:rPr>
        <w:t>[</w:t>
      </w:r>
      <w:r>
        <w:rPr>
          <w:rFonts w:ascii="Times New Roman" w:hAnsi="Times New Roman" w:cs="Times New Roman"/>
        </w:rPr>
        <w:t>10</w:t>
      </w:r>
      <w:r w:rsidRPr="00864A7C">
        <w:rPr>
          <w:rFonts w:ascii="Times New Roman" w:hAnsi="Times New Roman" w:cs="Times New Roman"/>
        </w:rPr>
        <w:t>]"Flex - un generador de escáner - Tabla de contenido - Proyecto GNU - Free Software Foundation (FSF)" . ftp.gnu.org . Consultado el 5 de diciembre de 2019 .</w:t>
      </w:r>
    </w:p>
    <w:sectPr w:rsidR="003772E0" w:rsidRPr="00E5349D" w:rsidSect="007A61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65003"/>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4178A3"/>
    <w:multiLevelType w:val="hybridMultilevel"/>
    <w:tmpl w:val="33BE7472"/>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272A25"/>
    <w:multiLevelType w:val="hybridMultilevel"/>
    <w:tmpl w:val="F8486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A67EFD"/>
    <w:multiLevelType w:val="hybridMultilevel"/>
    <w:tmpl w:val="02864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34389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2B0F33"/>
    <w:multiLevelType w:val="hybridMultilevel"/>
    <w:tmpl w:val="DC0C54B2"/>
    <w:lvl w:ilvl="0" w:tplc="EBEEAD2C">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F00CC3"/>
    <w:multiLevelType w:val="hybridMultilevel"/>
    <w:tmpl w:val="74FA0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7781B14"/>
    <w:multiLevelType w:val="hybridMultilevel"/>
    <w:tmpl w:val="55A64AA2"/>
    <w:lvl w:ilvl="0" w:tplc="EBEEAD2C">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83F5BF8"/>
    <w:multiLevelType w:val="hybridMultilevel"/>
    <w:tmpl w:val="0214F6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F4B0DBF"/>
    <w:multiLevelType w:val="hybridMultilevel"/>
    <w:tmpl w:val="187C9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2E537E0"/>
    <w:multiLevelType w:val="hybridMultilevel"/>
    <w:tmpl w:val="7B48D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6895D3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6A065E1"/>
    <w:multiLevelType w:val="multilevel"/>
    <w:tmpl w:val="9C2846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8137EA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8EB3EFC"/>
    <w:multiLevelType w:val="hybridMultilevel"/>
    <w:tmpl w:val="0774380A"/>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C5F536E"/>
    <w:multiLevelType w:val="hybridMultilevel"/>
    <w:tmpl w:val="ED66F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F3054E7"/>
    <w:multiLevelType w:val="multilevel"/>
    <w:tmpl w:val="2B524D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25B5B49"/>
    <w:multiLevelType w:val="hybridMultilevel"/>
    <w:tmpl w:val="CA06D760"/>
    <w:lvl w:ilvl="0" w:tplc="080A000F">
      <w:start w:val="1"/>
      <w:numFmt w:val="decimal"/>
      <w:lvlText w:val="%1."/>
      <w:lvlJc w:val="left"/>
      <w:pPr>
        <w:ind w:left="720" w:hanging="360"/>
      </w:pPr>
      <w:rPr>
        <w:rFonts w:hint="default"/>
      </w:rPr>
    </w:lvl>
    <w:lvl w:ilvl="1" w:tplc="210E61EE">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D6564A5"/>
    <w:multiLevelType w:val="hybridMultilevel"/>
    <w:tmpl w:val="C7EA176C"/>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4"/>
  </w:num>
  <w:num w:numId="4">
    <w:abstractNumId w:val="18"/>
  </w:num>
  <w:num w:numId="5">
    <w:abstractNumId w:val="13"/>
  </w:num>
  <w:num w:numId="6">
    <w:abstractNumId w:val="17"/>
  </w:num>
  <w:num w:numId="7">
    <w:abstractNumId w:val="4"/>
  </w:num>
  <w:num w:numId="8">
    <w:abstractNumId w:val="0"/>
  </w:num>
  <w:num w:numId="9">
    <w:abstractNumId w:val="3"/>
  </w:num>
  <w:num w:numId="10">
    <w:abstractNumId w:val="6"/>
  </w:num>
  <w:num w:numId="11">
    <w:abstractNumId w:val="10"/>
  </w:num>
  <w:num w:numId="12">
    <w:abstractNumId w:val="11"/>
  </w:num>
  <w:num w:numId="13">
    <w:abstractNumId w:val="11"/>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12"/>
  </w:num>
  <w:num w:numId="15">
    <w:abstractNumId w:val="16"/>
  </w:num>
  <w:num w:numId="16">
    <w:abstractNumId w:val="15"/>
  </w:num>
  <w:num w:numId="17">
    <w:abstractNumId w:val="8"/>
  </w:num>
  <w:num w:numId="18">
    <w:abstractNumId w:val="9"/>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C7"/>
    <w:rsid w:val="000557D1"/>
    <w:rsid w:val="000609B5"/>
    <w:rsid w:val="00094060"/>
    <w:rsid w:val="000B1BF0"/>
    <w:rsid w:val="000B378D"/>
    <w:rsid w:val="000C6A60"/>
    <w:rsid w:val="001268FD"/>
    <w:rsid w:val="00145A6B"/>
    <w:rsid w:val="00180A92"/>
    <w:rsid w:val="001827B6"/>
    <w:rsid w:val="0018655A"/>
    <w:rsid w:val="001C7C7D"/>
    <w:rsid w:val="001E2139"/>
    <w:rsid w:val="002109D2"/>
    <w:rsid w:val="002226E5"/>
    <w:rsid w:val="00234CB7"/>
    <w:rsid w:val="00263C06"/>
    <w:rsid w:val="00265CAC"/>
    <w:rsid w:val="002C379C"/>
    <w:rsid w:val="002C7C44"/>
    <w:rsid w:val="002E79D6"/>
    <w:rsid w:val="002F7071"/>
    <w:rsid w:val="0030671A"/>
    <w:rsid w:val="00376D91"/>
    <w:rsid w:val="003772E0"/>
    <w:rsid w:val="003C17CB"/>
    <w:rsid w:val="004358A3"/>
    <w:rsid w:val="00445EB0"/>
    <w:rsid w:val="00476D34"/>
    <w:rsid w:val="004C5231"/>
    <w:rsid w:val="004D58E1"/>
    <w:rsid w:val="00500400"/>
    <w:rsid w:val="00502D50"/>
    <w:rsid w:val="0052153E"/>
    <w:rsid w:val="00524713"/>
    <w:rsid w:val="00530A2F"/>
    <w:rsid w:val="00546A83"/>
    <w:rsid w:val="006052D5"/>
    <w:rsid w:val="00642B52"/>
    <w:rsid w:val="006F587B"/>
    <w:rsid w:val="00702A9A"/>
    <w:rsid w:val="00783D86"/>
    <w:rsid w:val="007945DA"/>
    <w:rsid w:val="007A5324"/>
    <w:rsid w:val="007A61C7"/>
    <w:rsid w:val="007C2B42"/>
    <w:rsid w:val="0081165F"/>
    <w:rsid w:val="00864A7C"/>
    <w:rsid w:val="00866098"/>
    <w:rsid w:val="008C181C"/>
    <w:rsid w:val="008E0731"/>
    <w:rsid w:val="0090747E"/>
    <w:rsid w:val="00962DBF"/>
    <w:rsid w:val="00974960"/>
    <w:rsid w:val="00A31D82"/>
    <w:rsid w:val="00A64207"/>
    <w:rsid w:val="00A96539"/>
    <w:rsid w:val="00AD7D56"/>
    <w:rsid w:val="00AF1BB2"/>
    <w:rsid w:val="00B452A7"/>
    <w:rsid w:val="00B90B8C"/>
    <w:rsid w:val="00BC7BA8"/>
    <w:rsid w:val="00BD269D"/>
    <w:rsid w:val="00BE0101"/>
    <w:rsid w:val="00BE5401"/>
    <w:rsid w:val="00BE5DFA"/>
    <w:rsid w:val="00C2038B"/>
    <w:rsid w:val="00C4303D"/>
    <w:rsid w:val="00CA4CAA"/>
    <w:rsid w:val="00CA7A2A"/>
    <w:rsid w:val="00CC75E7"/>
    <w:rsid w:val="00CC7B45"/>
    <w:rsid w:val="00CE51DF"/>
    <w:rsid w:val="00CE70CD"/>
    <w:rsid w:val="00D37B25"/>
    <w:rsid w:val="00D53AF8"/>
    <w:rsid w:val="00D57490"/>
    <w:rsid w:val="00D84933"/>
    <w:rsid w:val="00D92723"/>
    <w:rsid w:val="00DA01F3"/>
    <w:rsid w:val="00DC315A"/>
    <w:rsid w:val="00E03355"/>
    <w:rsid w:val="00E5349D"/>
    <w:rsid w:val="00E57C8F"/>
    <w:rsid w:val="00E74E94"/>
    <w:rsid w:val="00EB172E"/>
    <w:rsid w:val="00F9113A"/>
    <w:rsid w:val="00F95CBE"/>
    <w:rsid w:val="00FA7615"/>
    <w:rsid w:val="14661FCE"/>
    <w:rsid w:val="1F383ECA"/>
    <w:rsid w:val="48D71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0161"/>
  <w15:chartTrackingRefBased/>
  <w15:docId w15:val="{73BA8986-4559-4B81-91D9-4E07552F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C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1BF0"/>
    <w:pPr>
      <w:ind w:left="720"/>
      <w:contextualSpacing/>
    </w:pPr>
  </w:style>
  <w:style w:type="character" w:styleId="Hipervnculo">
    <w:name w:val="Hyperlink"/>
    <w:basedOn w:val="Fuentedeprrafopredeter"/>
    <w:uiPriority w:val="99"/>
    <w:unhideWhenUsed/>
    <w:rsid w:val="001268FD"/>
    <w:rPr>
      <w:color w:val="0563C1" w:themeColor="hyperlink"/>
      <w:u w:val="single"/>
    </w:rPr>
  </w:style>
  <w:style w:type="character" w:styleId="Mencinsinresolver">
    <w:name w:val="Unresolved Mention"/>
    <w:basedOn w:val="Fuentedeprrafopredeter"/>
    <w:uiPriority w:val="99"/>
    <w:semiHidden/>
    <w:unhideWhenUsed/>
    <w:rsid w:val="001268FD"/>
    <w:rPr>
      <w:color w:val="605E5C"/>
      <w:shd w:val="clear" w:color="auto" w:fill="E1DFDD"/>
    </w:rPr>
  </w:style>
  <w:style w:type="character" w:styleId="Textodelmarcadordeposicin">
    <w:name w:val="Placeholder Text"/>
    <w:basedOn w:val="Fuentedeprrafopredeter"/>
    <w:uiPriority w:val="99"/>
    <w:semiHidden/>
    <w:rsid w:val="001865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33303">
      <w:bodyDiv w:val="1"/>
      <w:marLeft w:val="0"/>
      <w:marRight w:val="0"/>
      <w:marTop w:val="0"/>
      <w:marBottom w:val="0"/>
      <w:divBdr>
        <w:top w:val="none" w:sz="0" w:space="0" w:color="auto"/>
        <w:left w:val="none" w:sz="0" w:space="0" w:color="auto"/>
        <w:bottom w:val="none" w:sz="0" w:space="0" w:color="auto"/>
        <w:right w:val="none" w:sz="0" w:space="0" w:color="auto"/>
      </w:divBdr>
    </w:div>
    <w:div w:id="289289792">
      <w:bodyDiv w:val="1"/>
      <w:marLeft w:val="0"/>
      <w:marRight w:val="0"/>
      <w:marTop w:val="0"/>
      <w:marBottom w:val="0"/>
      <w:divBdr>
        <w:top w:val="none" w:sz="0" w:space="0" w:color="auto"/>
        <w:left w:val="none" w:sz="0" w:space="0" w:color="auto"/>
        <w:bottom w:val="none" w:sz="0" w:space="0" w:color="auto"/>
        <w:right w:val="none" w:sz="0" w:space="0" w:color="auto"/>
      </w:divBdr>
    </w:div>
    <w:div w:id="815876434">
      <w:bodyDiv w:val="1"/>
      <w:marLeft w:val="0"/>
      <w:marRight w:val="0"/>
      <w:marTop w:val="0"/>
      <w:marBottom w:val="0"/>
      <w:divBdr>
        <w:top w:val="none" w:sz="0" w:space="0" w:color="auto"/>
        <w:left w:val="none" w:sz="0" w:space="0" w:color="auto"/>
        <w:bottom w:val="none" w:sz="0" w:space="0" w:color="auto"/>
        <w:right w:val="none" w:sz="0" w:space="0" w:color="auto"/>
      </w:divBdr>
    </w:div>
    <w:div w:id="854224574">
      <w:bodyDiv w:val="1"/>
      <w:marLeft w:val="0"/>
      <w:marRight w:val="0"/>
      <w:marTop w:val="0"/>
      <w:marBottom w:val="0"/>
      <w:divBdr>
        <w:top w:val="none" w:sz="0" w:space="0" w:color="auto"/>
        <w:left w:val="none" w:sz="0" w:space="0" w:color="auto"/>
        <w:bottom w:val="none" w:sz="0" w:space="0" w:color="auto"/>
        <w:right w:val="none" w:sz="0" w:space="0" w:color="auto"/>
      </w:divBdr>
      <w:divsChild>
        <w:div w:id="741295851">
          <w:marLeft w:val="0"/>
          <w:marRight w:val="0"/>
          <w:marTop w:val="0"/>
          <w:marBottom w:val="0"/>
          <w:divBdr>
            <w:top w:val="none" w:sz="0" w:space="0" w:color="auto"/>
            <w:left w:val="none" w:sz="0" w:space="0" w:color="auto"/>
            <w:bottom w:val="none" w:sz="0" w:space="0" w:color="auto"/>
            <w:right w:val="none" w:sz="0" w:space="0" w:color="auto"/>
          </w:divBdr>
        </w:div>
        <w:div w:id="1308513128">
          <w:marLeft w:val="0"/>
          <w:marRight w:val="0"/>
          <w:marTop w:val="0"/>
          <w:marBottom w:val="0"/>
          <w:divBdr>
            <w:top w:val="none" w:sz="0" w:space="0" w:color="auto"/>
            <w:left w:val="none" w:sz="0" w:space="0" w:color="auto"/>
            <w:bottom w:val="none" w:sz="0" w:space="0" w:color="auto"/>
            <w:right w:val="none" w:sz="0" w:space="0" w:color="auto"/>
          </w:divBdr>
        </w:div>
        <w:div w:id="161361672">
          <w:blockQuote w:val="1"/>
          <w:marLeft w:val="600"/>
          <w:marRight w:val="0"/>
          <w:marTop w:val="0"/>
          <w:marBottom w:val="0"/>
          <w:divBdr>
            <w:top w:val="none" w:sz="0" w:space="0" w:color="auto"/>
            <w:left w:val="none" w:sz="0" w:space="0" w:color="auto"/>
            <w:bottom w:val="none" w:sz="0" w:space="0" w:color="auto"/>
            <w:right w:val="none" w:sz="0" w:space="0" w:color="auto"/>
          </w:divBdr>
          <w:divsChild>
            <w:div w:id="109015508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071512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1057849">
              <w:blockQuote w:val="1"/>
              <w:marLeft w:val="600"/>
              <w:marRight w:val="0"/>
              <w:marTop w:val="0"/>
              <w:marBottom w:val="0"/>
              <w:divBdr>
                <w:top w:val="none" w:sz="0" w:space="0" w:color="auto"/>
                <w:left w:val="none" w:sz="0" w:space="0" w:color="auto"/>
                <w:bottom w:val="none" w:sz="0" w:space="0" w:color="auto"/>
                <w:right w:val="none" w:sz="0" w:space="0" w:color="auto"/>
              </w:divBdr>
              <w:divsChild>
                <w:div w:id="9583412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20005546">
              <w:blockQuote w:val="1"/>
              <w:marLeft w:val="600"/>
              <w:marRight w:val="0"/>
              <w:marTop w:val="0"/>
              <w:marBottom w:val="0"/>
              <w:divBdr>
                <w:top w:val="none" w:sz="0" w:space="0" w:color="auto"/>
                <w:left w:val="none" w:sz="0" w:space="0" w:color="auto"/>
                <w:bottom w:val="none" w:sz="0" w:space="0" w:color="auto"/>
                <w:right w:val="none" w:sz="0" w:space="0" w:color="auto"/>
              </w:divBdr>
              <w:divsChild>
                <w:div w:id="18255106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8074413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8534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481075572">
          <w:marLeft w:val="0"/>
          <w:marRight w:val="0"/>
          <w:marTop w:val="0"/>
          <w:marBottom w:val="0"/>
          <w:divBdr>
            <w:top w:val="none" w:sz="0" w:space="0" w:color="auto"/>
            <w:left w:val="none" w:sz="0" w:space="0" w:color="auto"/>
            <w:bottom w:val="none" w:sz="0" w:space="0" w:color="auto"/>
            <w:right w:val="none" w:sz="0" w:space="0" w:color="auto"/>
          </w:divBdr>
        </w:div>
        <w:div w:id="2050252931">
          <w:marLeft w:val="0"/>
          <w:marRight w:val="0"/>
          <w:marTop w:val="0"/>
          <w:marBottom w:val="0"/>
          <w:divBdr>
            <w:top w:val="none" w:sz="0" w:space="0" w:color="auto"/>
            <w:left w:val="none" w:sz="0" w:space="0" w:color="auto"/>
            <w:bottom w:val="none" w:sz="0" w:space="0" w:color="auto"/>
            <w:right w:val="none" w:sz="0" w:space="0" w:color="auto"/>
          </w:divBdr>
        </w:div>
        <w:div w:id="539165713">
          <w:marLeft w:val="0"/>
          <w:marRight w:val="0"/>
          <w:marTop w:val="0"/>
          <w:marBottom w:val="0"/>
          <w:divBdr>
            <w:top w:val="none" w:sz="0" w:space="0" w:color="auto"/>
            <w:left w:val="none" w:sz="0" w:space="0" w:color="auto"/>
            <w:bottom w:val="none" w:sz="0" w:space="0" w:color="auto"/>
            <w:right w:val="none" w:sz="0" w:space="0" w:color="auto"/>
          </w:divBdr>
        </w:div>
        <w:div w:id="381904039">
          <w:marLeft w:val="0"/>
          <w:marRight w:val="0"/>
          <w:marTop w:val="0"/>
          <w:marBottom w:val="0"/>
          <w:divBdr>
            <w:top w:val="none" w:sz="0" w:space="0" w:color="auto"/>
            <w:left w:val="none" w:sz="0" w:space="0" w:color="auto"/>
            <w:bottom w:val="none" w:sz="0" w:space="0" w:color="auto"/>
            <w:right w:val="none" w:sz="0" w:space="0" w:color="auto"/>
          </w:divBdr>
        </w:div>
        <w:div w:id="1866409187">
          <w:marLeft w:val="0"/>
          <w:marRight w:val="0"/>
          <w:marTop w:val="0"/>
          <w:marBottom w:val="0"/>
          <w:divBdr>
            <w:top w:val="none" w:sz="0" w:space="0" w:color="auto"/>
            <w:left w:val="none" w:sz="0" w:space="0" w:color="auto"/>
            <w:bottom w:val="none" w:sz="0" w:space="0" w:color="auto"/>
            <w:right w:val="none" w:sz="0" w:space="0" w:color="auto"/>
          </w:divBdr>
        </w:div>
        <w:div w:id="503937348">
          <w:marLeft w:val="0"/>
          <w:marRight w:val="0"/>
          <w:marTop w:val="0"/>
          <w:marBottom w:val="0"/>
          <w:divBdr>
            <w:top w:val="none" w:sz="0" w:space="0" w:color="auto"/>
            <w:left w:val="none" w:sz="0" w:space="0" w:color="auto"/>
            <w:bottom w:val="none" w:sz="0" w:space="0" w:color="auto"/>
            <w:right w:val="none" w:sz="0" w:space="0" w:color="auto"/>
          </w:divBdr>
        </w:div>
        <w:div w:id="1066302853">
          <w:marLeft w:val="0"/>
          <w:marRight w:val="0"/>
          <w:marTop w:val="0"/>
          <w:marBottom w:val="0"/>
          <w:divBdr>
            <w:top w:val="none" w:sz="0" w:space="0" w:color="auto"/>
            <w:left w:val="none" w:sz="0" w:space="0" w:color="auto"/>
            <w:bottom w:val="none" w:sz="0" w:space="0" w:color="auto"/>
            <w:right w:val="none" w:sz="0" w:space="0" w:color="auto"/>
          </w:divBdr>
        </w:div>
        <w:div w:id="2066373977">
          <w:marLeft w:val="0"/>
          <w:marRight w:val="0"/>
          <w:marTop w:val="0"/>
          <w:marBottom w:val="0"/>
          <w:divBdr>
            <w:top w:val="none" w:sz="0" w:space="0" w:color="auto"/>
            <w:left w:val="none" w:sz="0" w:space="0" w:color="auto"/>
            <w:bottom w:val="none" w:sz="0" w:space="0" w:color="auto"/>
            <w:right w:val="none" w:sz="0" w:space="0" w:color="auto"/>
          </w:divBdr>
        </w:div>
      </w:divsChild>
    </w:div>
    <w:div w:id="1419866060">
      <w:bodyDiv w:val="1"/>
      <w:marLeft w:val="0"/>
      <w:marRight w:val="0"/>
      <w:marTop w:val="0"/>
      <w:marBottom w:val="0"/>
      <w:divBdr>
        <w:top w:val="none" w:sz="0" w:space="0" w:color="auto"/>
        <w:left w:val="none" w:sz="0" w:space="0" w:color="auto"/>
        <w:bottom w:val="none" w:sz="0" w:space="0" w:color="auto"/>
        <w:right w:val="none" w:sz="0" w:space="0" w:color="auto"/>
      </w:divBdr>
      <w:divsChild>
        <w:div w:id="1740977878">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432124044">
      <w:bodyDiv w:val="1"/>
      <w:marLeft w:val="0"/>
      <w:marRight w:val="0"/>
      <w:marTop w:val="0"/>
      <w:marBottom w:val="0"/>
      <w:divBdr>
        <w:top w:val="none" w:sz="0" w:space="0" w:color="auto"/>
        <w:left w:val="none" w:sz="0" w:space="0" w:color="auto"/>
        <w:bottom w:val="none" w:sz="0" w:space="0" w:color="auto"/>
        <w:right w:val="none" w:sz="0" w:space="0" w:color="auto"/>
      </w:divBdr>
    </w:div>
    <w:div w:id="1707097877">
      <w:bodyDiv w:val="1"/>
      <w:marLeft w:val="0"/>
      <w:marRight w:val="0"/>
      <w:marTop w:val="0"/>
      <w:marBottom w:val="0"/>
      <w:divBdr>
        <w:top w:val="none" w:sz="0" w:space="0" w:color="auto"/>
        <w:left w:val="none" w:sz="0" w:space="0" w:color="auto"/>
        <w:bottom w:val="none" w:sz="0" w:space="0" w:color="auto"/>
        <w:right w:val="none" w:sz="0" w:space="0" w:color="auto"/>
      </w:divBdr>
    </w:div>
    <w:div w:id="1829513234">
      <w:bodyDiv w:val="1"/>
      <w:marLeft w:val="0"/>
      <w:marRight w:val="0"/>
      <w:marTop w:val="0"/>
      <w:marBottom w:val="0"/>
      <w:divBdr>
        <w:top w:val="none" w:sz="0" w:space="0" w:color="auto"/>
        <w:left w:val="none" w:sz="0" w:space="0" w:color="auto"/>
        <w:bottom w:val="none" w:sz="0" w:space="0" w:color="auto"/>
        <w:right w:val="none" w:sz="0" w:space="0" w:color="auto"/>
      </w:divBdr>
      <w:divsChild>
        <w:div w:id="1016735571">
          <w:marLeft w:val="0"/>
          <w:marRight w:val="0"/>
          <w:marTop w:val="0"/>
          <w:marBottom w:val="0"/>
          <w:divBdr>
            <w:top w:val="none" w:sz="0" w:space="0" w:color="auto"/>
            <w:left w:val="none" w:sz="0" w:space="0" w:color="auto"/>
            <w:bottom w:val="none" w:sz="0" w:space="0" w:color="auto"/>
            <w:right w:val="none" w:sz="0" w:space="0" w:color="auto"/>
          </w:divBdr>
        </w:div>
        <w:div w:id="944507003">
          <w:marLeft w:val="0"/>
          <w:marRight w:val="0"/>
          <w:marTop w:val="0"/>
          <w:marBottom w:val="0"/>
          <w:divBdr>
            <w:top w:val="none" w:sz="0" w:space="0" w:color="auto"/>
            <w:left w:val="none" w:sz="0" w:space="0" w:color="auto"/>
            <w:bottom w:val="none" w:sz="0" w:space="0" w:color="auto"/>
            <w:right w:val="none" w:sz="0" w:space="0" w:color="auto"/>
          </w:divBdr>
        </w:div>
        <w:div w:id="1739471286">
          <w:marLeft w:val="0"/>
          <w:marRight w:val="0"/>
          <w:marTop w:val="0"/>
          <w:marBottom w:val="0"/>
          <w:divBdr>
            <w:top w:val="none" w:sz="0" w:space="0" w:color="auto"/>
            <w:left w:val="none" w:sz="0" w:space="0" w:color="auto"/>
            <w:bottom w:val="none" w:sz="0" w:space="0" w:color="auto"/>
            <w:right w:val="none" w:sz="0" w:space="0" w:color="auto"/>
          </w:divBdr>
        </w:div>
        <w:div w:id="445851029">
          <w:marLeft w:val="0"/>
          <w:marRight w:val="0"/>
          <w:marTop w:val="0"/>
          <w:marBottom w:val="0"/>
          <w:divBdr>
            <w:top w:val="none" w:sz="0" w:space="0" w:color="auto"/>
            <w:left w:val="none" w:sz="0" w:space="0" w:color="auto"/>
            <w:bottom w:val="none" w:sz="0" w:space="0" w:color="auto"/>
            <w:right w:val="none" w:sz="0" w:space="0" w:color="auto"/>
          </w:divBdr>
        </w:div>
        <w:div w:id="378431678">
          <w:blockQuote w:val="1"/>
          <w:marLeft w:val="600"/>
          <w:marRight w:val="0"/>
          <w:marTop w:val="0"/>
          <w:marBottom w:val="0"/>
          <w:divBdr>
            <w:top w:val="none" w:sz="0" w:space="0" w:color="auto"/>
            <w:left w:val="none" w:sz="0" w:space="0" w:color="auto"/>
            <w:bottom w:val="none" w:sz="0" w:space="0" w:color="auto"/>
            <w:right w:val="none" w:sz="0" w:space="0" w:color="auto"/>
          </w:divBdr>
          <w:divsChild>
            <w:div w:id="1483621103">
              <w:blockQuote w:val="1"/>
              <w:marLeft w:val="600"/>
              <w:marRight w:val="0"/>
              <w:marTop w:val="0"/>
              <w:marBottom w:val="0"/>
              <w:divBdr>
                <w:top w:val="none" w:sz="0" w:space="0" w:color="auto"/>
                <w:left w:val="none" w:sz="0" w:space="0" w:color="auto"/>
                <w:bottom w:val="none" w:sz="0" w:space="0" w:color="auto"/>
                <w:right w:val="none" w:sz="0" w:space="0" w:color="auto"/>
              </w:divBdr>
              <w:divsChild>
                <w:div w:id="1275988428">
                  <w:marLeft w:val="0"/>
                  <w:marRight w:val="0"/>
                  <w:marTop w:val="0"/>
                  <w:marBottom w:val="0"/>
                  <w:divBdr>
                    <w:top w:val="none" w:sz="0" w:space="0" w:color="auto"/>
                    <w:left w:val="none" w:sz="0" w:space="0" w:color="auto"/>
                    <w:bottom w:val="none" w:sz="0" w:space="0" w:color="auto"/>
                    <w:right w:val="none" w:sz="0" w:space="0" w:color="auto"/>
                  </w:divBdr>
                  <w:divsChild>
                    <w:div w:id="15618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69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30378127">
                  <w:marLeft w:val="0"/>
                  <w:marRight w:val="0"/>
                  <w:marTop w:val="0"/>
                  <w:marBottom w:val="0"/>
                  <w:divBdr>
                    <w:top w:val="none" w:sz="0" w:space="0" w:color="auto"/>
                    <w:left w:val="none" w:sz="0" w:space="0" w:color="auto"/>
                    <w:bottom w:val="none" w:sz="0" w:space="0" w:color="auto"/>
                    <w:right w:val="none" w:sz="0" w:space="0" w:color="auto"/>
                  </w:divBdr>
                </w:div>
              </w:divsChild>
            </w:div>
            <w:div w:id="16656945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06246389">
                  <w:marLeft w:val="0"/>
                  <w:marRight w:val="0"/>
                  <w:marTop w:val="0"/>
                  <w:marBottom w:val="0"/>
                  <w:divBdr>
                    <w:top w:val="none" w:sz="0" w:space="0" w:color="auto"/>
                    <w:left w:val="none" w:sz="0" w:space="0" w:color="auto"/>
                    <w:bottom w:val="none" w:sz="0" w:space="0" w:color="auto"/>
                    <w:right w:val="none" w:sz="0" w:space="0" w:color="auto"/>
                  </w:divBdr>
                </w:div>
              </w:divsChild>
            </w:div>
            <w:div w:id="1876891715">
              <w:blockQuote w:val="1"/>
              <w:marLeft w:val="600"/>
              <w:marRight w:val="0"/>
              <w:marTop w:val="0"/>
              <w:marBottom w:val="0"/>
              <w:divBdr>
                <w:top w:val="none" w:sz="0" w:space="0" w:color="auto"/>
                <w:left w:val="none" w:sz="0" w:space="0" w:color="auto"/>
                <w:bottom w:val="none" w:sz="0" w:space="0" w:color="auto"/>
                <w:right w:val="none" w:sz="0" w:space="0" w:color="auto"/>
              </w:divBdr>
              <w:divsChild>
                <w:div w:id="1389500000">
                  <w:marLeft w:val="0"/>
                  <w:marRight w:val="0"/>
                  <w:marTop w:val="0"/>
                  <w:marBottom w:val="0"/>
                  <w:divBdr>
                    <w:top w:val="none" w:sz="0" w:space="0" w:color="auto"/>
                    <w:left w:val="none" w:sz="0" w:space="0" w:color="auto"/>
                    <w:bottom w:val="none" w:sz="0" w:space="0" w:color="auto"/>
                    <w:right w:val="none" w:sz="0" w:space="0" w:color="auto"/>
                  </w:divBdr>
                </w:div>
              </w:divsChild>
            </w:div>
            <w:div w:id="1376932000">
              <w:blockQuote w:val="1"/>
              <w:marLeft w:val="600"/>
              <w:marRight w:val="0"/>
              <w:marTop w:val="0"/>
              <w:marBottom w:val="0"/>
              <w:divBdr>
                <w:top w:val="none" w:sz="0" w:space="0" w:color="auto"/>
                <w:left w:val="none" w:sz="0" w:space="0" w:color="auto"/>
                <w:bottom w:val="none" w:sz="0" w:space="0" w:color="auto"/>
                <w:right w:val="none" w:sz="0" w:space="0" w:color="auto"/>
              </w:divBdr>
              <w:divsChild>
                <w:div w:id="1287542225">
                  <w:marLeft w:val="0"/>
                  <w:marRight w:val="0"/>
                  <w:marTop w:val="0"/>
                  <w:marBottom w:val="0"/>
                  <w:divBdr>
                    <w:top w:val="none" w:sz="0" w:space="0" w:color="auto"/>
                    <w:left w:val="none" w:sz="0" w:space="0" w:color="auto"/>
                    <w:bottom w:val="none" w:sz="0" w:space="0" w:color="auto"/>
                    <w:right w:val="none" w:sz="0" w:space="0" w:color="auto"/>
                  </w:divBdr>
                </w:div>
              </w:divsChild>
            </w:div>
            <w:div w:id="968971504">
              <w:blockQuote w:val="1"/>
              <w:marLeft w:val="600"/>
              <w:marRight w:val="0"/>
              <w:marTop w:val="0"/>
              <w:marBottom w:val="0"/>
              <w:divBdr>
                <w:top w:val="none" w:sz="0" w:space="0" w:color="auto"/>
                <w:left w:val="none" w:sz="0" w:space="0" w:color="auto"/>
                <w:bottom w:val="none" w:sz="0" w:space="0" w:color="auto"/>
                <w:right w:val="none" w:sz="0" w:space="0" w:color="auto"/>
              </w:divBdr>
              <w:divsChild>
                <w:div w:id="5939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4C39FBA2764644B84D53ABBF8D89565" ma:contentTypeVersion="7" ma:contentTypeDescription="Crear nuevo documento." ma:contentTypeScope="" ma:versionID="83260366a02906e33e2041c49822a74c">
  <xsd:schema xmlns:xsd="http://www.w3.org/2001/XMLSchema" xmlns:xs="http://www.w3.org/2001/XMLSchema" xmlns:p="http://schemas.microsoft.com/office/2006/metadata/properties" xmlns:ns2="b1baac16-36de-4474-af50-0d1d800061d4" targetNamespace="http://schemas.microsoft.com/office/2006/metadata/properties" ma:root="true" ma:fieldsID="4e623db47adfdc6337721fde0667b3f9" ns2:_="">
    <xsd:import namespace="b1baac16-36de-4474-af50-0d1d800061d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ac16-36de-4474-af50-0d1d80006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352714-0C5A-4285-8F2A-9F031CBA17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7EFC79-F89F-4344-A0B0-A712AB48AF69}">
  <ds:schemaRefs>
    <ds:schemaRef ds:uri="http://schemas.microsoft.com/sharepoint/v3/contenttype/forms"/>
  </ds:schemaRefs>
</ds:datastoreItem>
</file>

<file path=customXml/itemProps3.xml><?xml version="1.0" encoding="utf-8"?>
<ds:datastoreItem xmlns:ds="http://schemas.openxmlformats.org/officeDocument/2006/customXml" ds:itemID="{7A65780D-65D7-4915-9FD2-9C9854325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aac16-36de-4474-af50-0d1d80006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7</Pages>
  <Words>1044</Words>
  <Characters>5745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dc:creator>
  <cp:keywords/>
  <dc:description/>
  <cp:lastModifiedBy>Jorge Eduardo Castro Cruces</cp:lastModifiedBy>
  <cp:revision>37</cp:revision>
  <cp:lastPrinted>2021-02-25T17:48:00Z</cp:lastPrinted>
  <dcterms:created xsi:type="dcterms:W3CDTF">2021-03-26T04:11:00Z</dcterms:created>
  <dcterms:modified xsi:type="dcterms:W3CDTF">2021-04-28T00:00:00Z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0x01010004C39FBA2764644B84D53ABBF8D89565</vt:lpwstr>
  </property>
</Properties>
</file>