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B3A37" w14:textId="77777777" w:rsidR="00312609" w:rsidRPr="00865215" w:rsidRDefault="00312609" w:rsidP="00312609">
      <w:pPr>
        <w:jc w:val="center"/>
        <w:rPr>
          <w:rFonts w:ascii="Arial" w:hAnsi="Arial" w:cs="Arial"/>
          <w:b/>
          <w:sz w:val="36"/>
          <w:szCs w:val="24"/>
        </w:rPr>
      </w:pPr>
      <w:r w:rsidRPr="00865215">
        <w:rPr>
          <w:rFonts w:ascii="Arial" w:hAnsi="Arial" w:cs="Arial"/>
          <w:noProof/>
          <w:sz w:val="28"/>
          <w:lang w:eastAsia="es-MX"/>
        </w:rPr>
        <w:drawing>
          <wp:anchor distT="0" distB="0" distL="114300" distR="114300" simplePos="0" relativeHeight="251660288" behindDoc="1" locked="0" layoutInCell="1" allowOverlap="1" wp14:anchorId="2BF56FD9" wp14:editId="01D0A6D0">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215">
        <w:rPr>
          <w:rFonts w:ascii="Arial" w:hAnsi="Arial" w:cs="Arial"/>
          <w:noProof/>
          <w:sz w:val="28"/>
          <w:lang w:eastAsia="es-MX"/>
        </w:rPr>
        <w:drawing>
          <wp:anchor distT="0" distB="0" distL="114300" distR="114300" simplePos="0" relativeHeight="251659264" behindDoc="1" locked="0" layoutInCell="1" allowOverlap="1" wp14:anchorId="3C9C17E9" wp14:editId="4B4E0EC7">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547DF"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 xml:space="preserve">Instituto </w:t>
      </w:r>
    </w:p>
    <w:p w14:paraId="56B2DB1A"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 xml:space="preserve">Politécnico </w:t>
      </w:r>
    </w:p>
    <w:p w14:paraId="268C4AEA"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Nacional</w:t>
      </w:r>
    </w:p>
    <w:p w14:paraId="6F22BE02" w14:textId="77777777" w:rsidR="00312609" w:rsidRPr="00865215" w:rsidRDefault="00312609" w:rsidP="00312609">
      <w:pPr>
        <w:jc w:val="center"/>
        <w:rPr>
          <w:rFonts w:ascii="Arial" w:hAnsi="Arial" w:cs="Arial"/>
          <w:b/>
          <w:sz w:val="32"/>
          <w:szCs w:val="24"/>
        </w:rPr>
      </w:pPr>
      <w:r w:rsidRPr="00865215">
        <w:rPr>
          <w:rFonts w:ascii="Arial" w:hAnsi="Arial" w:cs="Arial"/>
          <w:b/>
          <w:sz w:val="56"/>
          <w:szCs w:val="24"/>
        </w:rPr>
        <w:t>Escuela Superior de Cómputo</w:t>
      </w:r>
    </w:p>
    <w:p w14:paraId="22E04C1D" w14:textId="77777777" w:rsidR="00312609" w:rsidRPr="00865215" w:rsidRDefault="00312609" w:rsidP="00312609">
      <w:pPr>
        <w:jc w:val="center"/>
        <w:rPr>
          <w:rFonts w:ascii="Arial" w:hAnsi="Arial" w:cs="Arial"/>
          <w:b/>
          <w:sz w:val="24"/>
          <w:szCs w:val="24"/>
        </w:rPr>
      </w:pPr>
    </w:p>
    <w:p w14:paraId="27B9BBB1" w14:textId="659640BA" w:rsidR="00312609" w:rsidRDefault="00312609" w:rsidP="00312609">
      <w:pPr>
        <w:jc w:val="center"/>
        <w:rPr>
          <w:rFonts w:ascii="Arial" w:hAnsi="Arial" w:cs="Arial"/>
          <w:b/>
          <w:sz w:val="24"/>
          <w:szCs w:val="16"/>
          <w:u w:val="single"/>
        </w:rPr>
      </w:pPr>
      <w:r>
        <w:rPr>
          <w:rFonts w:ascii="Arial" w:hAnsi="Arial" w:cs="Arial"/>
          <w:b/>
          <w:sz w:val="24"/>
          <w:szCs w:val="16"/>
          <w:u w:val="single"/>
        </w:rPr>
        <w:t xml:space="preserve">Actividad </w:t>
      </w:r>
      <w:r w:rsidR="00A758DE">
        <w:rPr>
          <w:rFonts w:ascii="Arial" w:hAnsi="Arial" w:cs="Arial"/>
          <w:b/>
          <w:sz w:val="24"/>
          <w:szCs w:val="16"/>
          <w:u w:val="single"/>
        </w:rPr>
        <w:t>3</w:t>
      </w:r>
    </w:p>
    <w:p w14:paraId="1B6247CD" w14:textId="77777777" w:rsidR="00312609" w:rsidRPr="00865215" w:rsidRDefault="00312609" w:rsidP="00312609">
      <w:pPr>
        <w:rPr>
          <w:rFonts w:ascii="Arial" w:hAnsi="Arial" w:cs="Arial"/>
          <w:b/>
          <w:sz w:val="36"/>
          <w:szCs w:val="36"/>
        </w:rPr>
      </w:pPr>
      <w:r w:rsidRPr="00865215">
        <w:rPr>
          <w:rFonts w:ascii="Arial" w:hAnsi="Arial" w:cs="Arial"/>
          <w:b/>
          <w:sz w:val="36"/>
          <w:szCs w:val="36"/>
        </w:rPr>
        <w:t xml:space="preserve">Materia: </w:t>
      </w:r>
    </w:p>
    <w:p w14:paraId="7E377C23" w14:textId="5CC5CADC" w:rsidR="00312609" w:rsidRDefault="00312609" w:rsidP="00312609">
      <w:pPr>
        <w:jc w:val="center"/>
        <w:rPr>
          <w:rFonts w:ascii="Arial" w:hAnsi="Arial" w:cs="Arial"/>
          <w:sz w:val="36"/>
          <w:szCs w:val="36"/>
        </w:rPr>
      </w:pPr>
      <w:r w:rsidRPr="00312609">
        <w:rPr>
          <w:rFonts w:ascii="Arial" w:hAnsi="Arial" w:cs="Arial"/>
          <w:sz w:val="36"/>
          <w:szCs w:val="36"/>
        </w:rPr>
        <w:t>Gestion empresarial</w:t>
      </w:r>
    </w:p>
    <w:p w14:paraId="7359BADA" w14:textId="2704CCF4" w:rsidR="00312609" w:rsidRPr="00865215" w:rsidRDefault="00312609" w:rsidP="00312609">
      <w:pPr>
        <w:rPr>
          <w:rFonts w:ascii="Arial" w:hAnsi="Arial" w:cs="Arial"/>
          <w:b/>
          <w:sz w:val="36"/>
          <w:szCs w:val="36"/>
        </w:rPr>
      </w:pPr>
      <w:r w:rsidRPr="00865215">
        <w:rPr>
          <w:rFonts w:ascii="Arial" w:hAnsi="Arial" w:cs="Arial"/>
          <w:b/>
          <w:sz w:val="36"/>
          <w:szCs w:val="36"/>
        </w:rPr>
        <w:t xml:space="preserve">Grupo: </w:t>
      </w:r>
    </w:p>
    <w:p w14:paraId="5462336E" w14:textId="04F07D33" w:rsidR="00312609" w:rsidRPr="00865215" w:rsidRDefault="00312609" w:rsidP="00312609">
      <w:pPr>
        <w:jc w:val="center"/>
        <w:rPr>
          <w:rFonts w:ascii="Arial" w:hAnsi="Arial" w:cs="Arial"/>
          <w:sz w:val="36"/>
          <w:szCs w:val="36"/>
        </w:rPr>
      </w:pPr>
      <w:r>
        <w:rPr>
          <w:rFonts w:ascii="Arial" w:hAnsi="Arial" w:cs="Arial"/>
          <w:sz w:val="36"/>
          <w:szCs w:val="36"/>
        </w:rPr>
        <w:t>4CV4</w:t>
      </w:r>
    </w:p>
    <w:p w14:paraId="565BF513" w14:textId="77777777" w:rsidR="00312609" w:rsidRPr="00865215" w:rsidRDefault="00312609" w:rsidP="00312609">
      <w:pPr>
        <w:rPr>
          <w:rFonts w:ascii="Arial" w:hAnsi="Arial" w:cs="Arial"/>
          <w:b/>
          <w:sz w:val="36"/>
          <w:szCs w:val="36"/>
        </w:rPr>
      </w:pPr>
      <w:r>
        <w:rPr>
          <w:rFonts w:ascii="Arial" w:hAnsi="Arial" w:cs="Arial"/>
          <w:b/>
          <w:sz w:val="36"/>
          <w:szCs w:val="36"/>
        </w:rPr>
        <w:t>Profesora</w:t>
      </w:r>
      <w:r w:rsidRPr="00865215">
        <w:rPr>
          <w:rFonts w:ascii="Arial" w:hAnsi="Arial" w:cs="Arial"/>
          <w:b/>
          <w:sz w:val="36"/>
          <w:szCs w:val="36"/>
        </w:rPr>
        <w:t xml:space="preserve">: </w:t>
      </w:r>
    </w:p>
    <w:p w14:paraId="0638AB51" w14:textId="253A9BF0" w:rsidR="00312609" w:rsidRDefault="00312609" w:rsidP="00312609">
      <w:pPr>
        <w:jc w:val="center"/>
        <w:rPr>
          <w:rFonts w:ascii="Arial" w:hAnsi="Arial" w:cs="Arial"/>
          <w:sz w:val="36"/>
          <w:szCs w:val="36"/>
        </w:rPr>
      </w:pPr>
      <w:r w:rsidRPr="00312609">
        <w:rPr>
          <w:rFonts w:ascii="Arial" w:hAnsi="Arial" w:cs="Arial"/>
          <w:sz w:val="36"/>
          <w:szCs w:val="36"/>
        </w:rPr>
        <w:t>Sosa Adan Fanny</w:t>
      </w:r>
    </w:p>
    <w:p w14:paraId="45094768" w14:textId="573ACF89" w:rsidR="00312609" w:rsidRPr="00865215" w:rsidRDefault="00312609" w:rsidP="00312609">
      <w:pPr>
        <w:rPr>
          <w:rFonts w:ascii="Arial" w:hAnsi="Arial" w:cs="Arial"/>
          <w:b/>
          <w:sz w:val="36"/>
          <w:szCs w:val="36"/>
        </w:rPr>
      </w:pPr>
      <w:r>
        <w:rPr>
          <w:rFonts w:ascii="Arial" w:hAnsi="Arial" w:cs="Arial"/>
          <w:b/>
          <w:sz w:val="36"/>
          <w:szCs w:val="36"/>
        </w:rPr>
        <w:t>Alumno</w:t>
      </w:r>
      <w:r w:rsidRPr="00865215">
        <w:rPr>
          <w:rFonts w:ascii="Arial" w:hAnsi="Arial" w:cs="Arial"/>
          <w:b/>
          <w:sz w:val="36"/>
          <w:szCs w:val="36"/>
        </w:rPr>
        <w:t>:</w:t>
      </w:r>
    </w:p>
    <w:p w14:paraId="1005354E" w14:textId="77777777" w:rsidR="00312609" w:rsidRDefault="00312609" w:rsidP="00312609">
      <w:pPr>
        <w:jc w:val="center"/>
        <w:rPr>
          <w:rFonts w:ascii="Arial" w:hAnsi="Arial" w:cs="Arial"/>
          <w:sz w:val="36"/>
          <w:szCs w:val="36"/>
        </w:rPr>
      </w:pPr>
      <w:r w:rsidRPr="00865215">
        <w:rPr>
          <w:rFonts w:ascii="Arial" w:hAnsi="Arial" w:cs="Arial"/>
          <w:sz w:val="36"/>
          <w:szCs w:val="36"/>
        </w:rPr>
        <w:t>Castro Cruces Jorge Eduardo</w:t>
      </w:r>
    </w:p>
    <w:p w14:paraId="32DAA09E" w14:textId="77777777" w:rsidR="00312609" w:rsidRDefault="00312609" w:rsidP="00312609">
      <w:pPr>
        <w:rPr>
          <w:rFonts w:ascii="Arial" w:hAnsi="Arial" w:cs="Arial"/>
          <w:b/>
          <w:bCs/>
          <w:sz w:val="36"/>
          <w:szCs w:val="36"/>
        </w:rPr>
      </w:pPr>
      <w:r w:rsidRPr="002C386C">
        <w:rPr>
          <w:rFonts w:ascii="Arial" w:hAnsi="Arial" w:cs="Arial"/>
          <w:b/>
          <w:bCs/>
          <w:sz w:val="36"/>
          <w:szCs w:val="36"/>
        </w:rPr>
        <w:t>Boleta:</w:t>
      </w:r>
    </w:p>
    <w:p w14:paraId="0850987B" w14:textId="77777777" w:rsidR="00312609" w:rsidRDefault="00312609" w:rsidP="00312609">
      <w:pPr>
        <w:jc w:val="center"/>
        <w:rPr>
          <w:rFonts w:ascii="Arial" w:hAnsi="Arial" w:cs="Arial"/>
          <w:sz w:val="36"/>
          <w:szCs w:val="36"/>
        </w:rPr>
      </w:pPr>
      <w:r w:rsidRPr="002C386C">
        <w:rPr>
          <w:rFonts w:ascii="Arial" w:hAnsi="Arial" w:cs="Arial"/>
          <w:sz w:val="36"/>
          <w:szCs w:val="36"/>
        </w:rPr>
        <w:t>2015080213</w:t>
      </w:r>
    </w:p>
    <w:p w14:paraId="16F65A50" w14:textId="77777777" w:rsidR="00312609" w:rsidRDefault="00312609" w:rsidP="00312609">
      <w:pPr>
        <w:rPr>
          <w:rFonts w:ascii="Arial" w:hAnsi="Arial" w:cs="Arial"/>
          <w:b/>
          <w:bCs/>
          <w:sz w:val="36"/>
          <w:szCs w:val="36"/>
        </w:rPr>
      </w:pPr>
      <w:r w:rsidRPr="00F010DD">
        <w:rPr>
          <w:rFonts w:ascii="Arial" w:hAnsi="Arial" w:cs="Arial"/>
          <w:b/>
          <w:bCs/>
          <w:sz w:val="36"/>
          <w:szCs w:val="36"/>
        </w:rPr>
        <w:t>F</w:t>
      </w:r>
      <w:r>
        <w:rPr>
          <w:rFonts w:ascii="Arial" w:hAnsi="Arial" w:cs="Arial"/>
          <w:b/>
          <w:bCs/>
          <w:sz w:val="36"/>
          <w:szCs w:val="36"/>
        </w:rPr>
        <w:t>e</w:t>
      </w:r>
      <w:r w:rsidRPr="00F010DD">
        <w:rPr>
          <w:rFonts w:ascii="Arial" w:hAnsi="Arial" w:cs="Arial"/>
          <w:b/>
          <w:bCs/>
          <w:sz w:val="36"/>
          <w:szCs w:val="36"/>
        </w:rPr>
        <w:t>cha</w:t>
      </w:r>
      <w:r>
        <w:rPr>
          <w:rFonts w:ascii="Arial" w:hAnsi="Arial" w:cs="Arial"/>
          <w:b/>
          <w:bCs/>
          <w:sz w:val="36"/>
          <w:szCs w:val="36"/>
        </w:rPr>
        <w:t>:</w:t>
      </w:r>
    </w:p>
    <w:p w14:paraId="78009A3B" w14:textId="03F36850" w:rsidR="00312609" w:rsidRPr="00312609" w:rsidRDefault="00312609" w:rsidP="00312609">
      <w:pPr>
        <w:jc w:val="center"/>
        <w:rPr>
          <w:rFonts w:ascii="Arial" w:hAnsi="Arial" w:cs="Arial"/>
          <w:b/>
          <w:bCs/>
        </w:rPr>
      </w:pPr>
      <w:r>
        <w:rPr>
          <w:rFonts w:ascii="Arial" w:hAnsi="Arial" w:cs="Arial"/>
          <w:sz w:val="36"/>
          <w:lang w:val="es-ES"/>
        </w:rPr>
        <w:t>viernes, 2 de octubre de 2020</w:t>
      </w:r>
      <w:r w:rsidRPr="00312609">
        <w:rPr>
          <w:rFonts w:ascii="Arial" w:hAnsi="Arial" w:cs="Arial"/>
          <w:b/>
          <w:bCs/>
        </w:rPr>
        <w:br w:type="page"/>
      </w:r>
    </w:p>
    <w:p w14:paraId="56A8748B" w14:textId="2370917C" w:rsidR="00CA6D99" w:rsidRPr="000F29F4" w:rsidRDefault="00CA6D99" w:rsidP="000F29F4">
      <w:pPr>
        <w:ind w:left="-76"/>
        <w:rPr>
          <w:rFonts w:ascii="Arial" w:hAnsi="Arial" w:cs="Arial"/>
          <w:sz w:val="24"/>
          <w:szCs w:val="24"/>
        </w:rPr>
      </w:pPr>
      <w:r w:rsidRPr="00CA6D99">
        <w:rPr>
          <w:rFonts w:ascii="Arial" w:hAnsi="Arial" w:cs="Arial"/>
          <w:b/>
          <w:bCs/>
          <w:sz w:val="24"/>
          <w:szCs w:val="24"/>
        </w:rPr>
        <w:lastRenderedPageBreak/>
        <w:t>NOMBRE DE LA EMPRESA</w:t>
      </w:r>
      <w:r w:rsidR="003E1AB4">
        <w:rPr>
          <w:rFonts w:ascii="Arial" w:hAnsi="Arial" w:cs="Arial"/>
          <w:b/>
          <w:bCs/>
          <w:sz w:val="24"/>
          <w:szCs w:val="24"/>
        </w:rPr>
        <w:t xml:space="preserve">: </w:t>
      </w:r>
      <w:r w:rsidR="003E1AB4">
        <w:rPr>
          <w:rFonts w:ascii="Arial" w:hAnsi="Arial" w:cs="Arial"/>
          <w:sz w:val="24"/>
          <w:szCs w:val="24"/>
        </w:rPr>
        <w:t>Netflix</w:t>
      </w:r>
    </w:p>
    <w:p w14:paraId="69A0E3F5" w14:textId="1CEFBFF3" w:rsidR="00CA6D99" w:rsidRPr="00CA6D99" w:rsidRDefault="00CA6D99" w:rsidP="000F29F4">
      <w:pPr>
        <w:ind w:left="-76"/>
        <w:jc w:val="both"/>
        <w:rPr>
          <w:rFonts w:ascii="Arial" w:hAnsi="Arial" w:cs="Arial"/>
          <w:b/>
          <w:bCs/>
          <w:sz w:val="24"/>
          <w:szCs w:val="24"/>
        </w:rPr>
      </w:pPr>
      <w:r w:rsidRPr="00CA6D99">
        <w:rPr>
          <w:rFonts w:ascii="Arial" w:hAnsi="Arial" w:cs="Arial"/>
          <w:b/>
          <w:bCs/>
          <w:sz w:val="24"/>
          <w:szCs w:val="24"/>
        </w:rPr>
        <w:t>OBJETIVO</w:t>
      </w:r>
      <w:r w:rsidR="003E1AB4">
        <w:rPr>
          <w:rFonts w:ascii="Arial" w:hAnsi="Arial" w:cs="Arial"/>
          <w:b/>
          <w:bCs/>
          <w:sz w:val="24"/>
          <w:szCs w:val="24"/>
        </w:rPr>
        <w:t>:</w:t>
      </w:r>
      <w:r w:rsidR="000F29F4">
        <w:rPr>
          <w:rFonts w:ascii="Arial" w:hAnsi="Arial" w:cs="Arial"/>
          <w:b/>
          <w:bCs/>
          <w:sz w:val="24"/>
          <w:szCs w:val="24"/>
        </w:rPr>
        <w:t xml:space="preserve"> </w:t>
      </w:r>
      <w:r w:rsidR="000F29F4">
        <w:rPr>
          <w:rFonts w:ascii="Arial" w:hAnsi="Arial" w:cs="Arial"/>
          <w:sz w:val="24"/>
          <w:szCs w:val="24"/>
        </w:rPr>
        <w:t>L</w:t>
      </w:r>
      <w:r w:rsidR="000F29F4" w:rsidRPr="000F29F4">
        <w:rPr>
          <w:rFonts w:ascii="Arial" w:hAnsi="Arial" w:cs="Arial"/>
          <w:sz w:val="24"/>
          <w:szCs w:val="24"/>
        </w:rPr>
        <w:t>legar lo antes posible a los 150 millones de usuarios.</w:t>
      </w:r>
    </w:p>
    <w:p w14:paraId="6C7D4F5F" w14:textId="4E225FA7" w:rsidR="00CA6D99" w:rsidRPr="000F29F4" w:rsidRDefault="00CA6D99" w:rsidP="000F29F4">
      <w:pPr>
        <w:ind w:left="-76"/>
        <w:jc w:val="both"/>
        <w:rPr>
          <w:rFonts w:ascii="Arial" w:hAnsi="Arial" w:cs="Arial"/>
          <w:sz w:val="24"/>
          <w:szCs w:val="24"/>
        </w:rPr>
      </w:pPr>
      <w:r w:rsidRPr="00CA6D99">
        <w:rPr>
          <w:rFonts w:ascii="Arial" w:hAnsi="Arial" w:cs="Arial"/>
          <w:b/>
          <w:bCs/>
          <w:sz w:val="24"/>
          <w:szCs w:val="24"/>
        </w:rPr>
        <w:t>MISIÓN</w:t>
      </w:r>
      <w:r w:rsidR="003E1AB4">
        <w:rPr>
          <w:rFonts w:ascii="Arial" w:hAnsi="Arial" w:cs="Arial"/>
          <w:b/>
          <w:bCs/>
          <w:sz w:val="24"/>
          <w:szCs w:val="24"/>
        </w:rPr>
        <w:t>:</w:t>
      </w:r>
      <w:r w:rsidR="000F29F4">
        <w:rPr>
          <w:rFonts w:ascii="Arial" w:hAnsi="Arial" w:cs="Arial"/>
          <w:b/>
          <w:bCs/>
          <w:sz w:val="24"/>
          <w:szCs w:val="24"/>
        </w:rPr>
        <w:t xml:space="preserve"> </w:t>
      </w:r>
      <w:r w:rsidR="000F29F4" w:rsidRPr="000F29F4">
        <w:rPr>
          <w:rFonts w:ascii="Arial" w:hAnsi="Arial" w:cs="Arial"/>
          <w:sz w:val="24"/>
          <w:szCs w:val="24"/>
        </w:rPr>
        <w:t>"Prometemos a nuestros clientes un servicio estelar; a nuestros proveedores un socio valioso; a nuestros inversionistas, las perspectivas de crecimiento sostenido y rentable; y nuestras empleados hacen que el encanto de un gran impacto".</w:t>
      </w:r>
    </w:p>
    <w:p w14:paraId="1D24A546" w14:textId="79D9269E" w:rsidR="00CA6D99" w:rsidRPr="00CA6D99" w:rsidRDefault="00CA6D99" w:rsidP="000F29F4">
      <w:pPr>
        <w:ind w:left="-76"/>
        <w:jc w:val="both"/>
        <w:rPr>
          <w:rFonts w:ascii="Arial" w:hAnsi="Arial" w:cs="Arial"/>
          <w:b/>
          <w:bCs/>
          <w:sz w:val="24"/>
          <w:szCs w:val="24"/>
        </w:rPr>
      </w:pPr>
      <w:r w:rsidRPr="00CA6D99">
        <w:rPr>
          <w:rFonts w:ascii="Arial" w:hAnsi="Arial" w:cs="Arial"/>
          <w:b/>
          <w:bCs/>
          <w:sz w:val="24"/>
          <w:szCs w:val="24"/>
        </w:rPr>
        <w:t>VISIÓN</w:t>
      </w:r>
      <w:r w:rsidR="003E1AB4">
        <w:rPr>
          <w:rFonts w:ascii="Arial" w:hAnsi="Arial" w:cs="Arial"/>
          <w:b/>
          <w:bCs/>
          <w:sz w:val="24"/>
          <w:szCs w:val="24"/>
        </w:rPr>
        <w:t>:</w:t>
      </w:r>
      <w:r w:rsidR="000F29F4">
        <w:rPr>
          <w:rFonts w:ascii="Arial" w:hAnsi="Arial" w:cs="Arial"/>
          <w:b/>
          <w:bCs/>
          <w:sz w:val="24"/>
          <w:szCs w:val="24"/>
        </w:rPr>
        <w:t xml:space="preserve"> </w:t>
      </w:r>
      <w:r w:rsidR="000F29F4" w:rsidRPr="000F29F4">
        <w:rPr>
          <w:rFonts w:ascii="Arial" w:hAnsi="Arial" w:cs="Arial"/>
          <w:sz w:val="24"/>
          <w:szCs w:val="24"/>
        </w:rPr>
        <w:t>Convertirse en el mejor servicio de distribución global de entretenimiento, a través de contenido original y licenciamiento.</w:t>
      </w:r>
    </w:p>
    <w:p w14:paraId="6FEDA075" w14:textId="783CB27F" w:rsidR="00CA6D99" w:rsidRPr="00CA6D99" w:rsidRDefault="00CA6D99" w:rsidP="00703330">
      <w:pPr>
        <w:ind w:left="-76"/>
        <w:rPr>
          <w:rFonts w:ascii="Arial" w:hAnsi="Arial" w:cs="Arial"/>
          <w:b/>
          <w:bCs/>
          <w:sz w:val="24"/>
          <w:szCs w:val="24"/>
        </w:rPr>
      </w:pPr>
      <w:r w:rsidRPr="00CA6D99">
        <w:rPr>
          <w:rFonts w:ascii="Arial" w:hAnsi="Arial" w:cs="Arial"/>
          <w:b/>
          <w:bCs/>
          <w:sz w:val="24"/>
          <w:szCs w:val="24"/>
        </w:rPr>
        <w:t>VALORES</w:t>
      </w:r>
      <w:r w:rsidR="003E1AB4">
        <w:rPr>
          <w:rFonts w:ascii="Arial" w:hAnsi="Arial" w:cs="Arial"/>
          <w:b/>
          <w:bCs/>
          <w:sz w:val="24"/>
          <w:szCs w:val="24"/>
        </w:rPr>
        <w:t>:</w:t>
      </w:r>
      <w:r w:rsidR="000F29F4">
        <w:rPr>
          <w:rFonts w:ascii="Arial" w:hAnsi="Arial" w:cs="Arial"/>
          <w:b/>
          <w:bCs/>
          <w:sz w:val="24"/>
          <w:szCs w:val="24"/>
        </w:rPr>
        <w:t xml:space="preserve"> </w:t>
      </w:r>
      <w:r w:rsidR="000F29F4">
        <w:rPr>
          <w:rFonts w:ascii="Arial" w:hAnsi="Arial" w:cs="Arial"/>
          <w:color w:val="252525"/>
          <w:sz w:val="27"/>
          <w:szCs w:val="27"/>
        </w:rPr>
        <w:t>Los valores son lo que de valor. Alto Rendimiento. Libertad y Responsabilidad. Poner las cosas bajo contexto, no bajo control.  Altamente Alineados, d</w:t>
      </w:r>
      <w:r w:rsidR="000F29F4">
        <w:rPr>
          <w:rFonts w:ascii="Arial" w:hAnsi="Arial" w:cs="Arial"/>
          <w:color w:val="252525"/>
          <w:sz w:val="27"/>
          <w:szCs w:val="27"/>
        </w:rPr>
        <w:t>é</w:t>
      </w:r>
      <w:r w:rsidR="000F29F4">
        <w:rPr>
          <w:rFonts w:ascii="Arial" w:hAnsi="Arial" w:cs="Arial"/>
          <w:color w:val="252525"/>
          <w:sz w:val="27"/>
          <w:szCs w:val="27"/>
        </w:rPr>
        <w:t>bilmente acoplados. Pagar el mejor sueldo a los empleados Promociones y Desarrollo.</w:t>
      </w:r>
    </w:p>
    <w:p w14:paraId="0A319A66" w14:textId="13B1E8B2" w:rsidR="00CA6D99" w:rsidRPr="00CA6D99" w:rsidRDefault="00CA6D99" w:rsidP="00CA6D99">
      <w:pPr>
        <w:ind w:left="-76"/>
        <w:rPr>
          <w:rFonts w:ascii="Arial" w:hAnsi="Arial" w:cs="Arial"/>
          <w:b/>
          <w:bCs/>
          <w:sz w:val="24"/>
          <w:szCs w:val="24"/>
        </w:rPr>
      </w:pPr>
      <w:r w:rsidRPr="00CA6D99">
        <w:rPr>
          <w:rFonts w:ascii="Arial" w:hAnsi="Arial" w:cs="Arial"/>
          <w:b/>
          <w:bCs/>
          <w:sz w:val="24"/>
          <w:szCs w:val="24"/>
        </w:rPr>
        <w:t>ORGANIGRAMA</w:t>
      </w:r>
      <w:r w:rsidR="003E1AB4">
        <w:rPr>
          <w:rFonts w:ascii="Arial" w:hAnsi="Arial" w:cs="Arial"/>
          <w:b/>
          <w:bCs/>
          <w:sz w:val="24"/>
          <w:szCs w:val="24"/>
        </w:rPr>
        <w:t>:</w:t>
      </w:r>
    </w:p>
    <w:p w14:paraId="2BFCF221" w14:textId="7D6A7C37" w:rsidR="00CA6D99" w:rsidRPr="00CA6D99" w:rsidRDefault="00703330" w:rsidP="00CA6D99">
      <w:pPr>
        <w:ind w:left="-76"/>
        <w:rPr>
          <w:rFonts w:ascii="Arial" w:hAnsi="Arial" w:cs="Arial"/>
          <w:b/>
          <w:bCs/>
          <w:sz w:val="24"/>
          <w:szCs w:val="24"/>
        </w:rPr>
      </w:pPr>
      <w:r>
        <w:rPr>
          <w:rFonts w:ascii="Arial" w:hAnsi="Arial" w:cs="Arial"/>
          <w:b/>
          <w:bCs/>
          <w:noProof/>
        </w:rPr>
        <w:drawing>
          <wp:anchor distT="0" distB="0" distL="114300" distR="114300" simplePos="0" relativeHeight="251668480" behindDoc="0" locked="0" layoutInCell="1" allowOverlap="1" wp14:anchorId="23F1B1DF" wp14:editId="30F3582C">
            <wp:simplePos x="0" y="0"/>
            <wp:positionH relativeFrom="column">
              <wp:posOffset>-47625</wp:posOffset>
            </wp:positionH>
            <wp:positionV relativeFrom="paragraph">
              <wp:posOffset>1270</wp:posOffset>
            </wp:positionV>
            <wp:extent cx="3057525" cy="862193"/>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8621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21868" w14:textId="551FD459" w:rsidR="00CA6D99" w:rsidRPr="00CA6D99" w:rsidRDefault="00A912CE" w:rsidP="00A912CE">
      <w:pPr>
        <w:ind w:left="-76"/>
        <w:rPr>
          <w:rFonts w:ascii="Arial" w:hAnsi="Arial" w:cs="Arial"/>
          <w:b/>
          <w:bCs/>
          <w:sz w:val="24"/>
          <w:szCs w:val="24"/>
        </w:rPr>
      </w:pPr>
      <w:r>
        <w:rPr>
          <w:noProof/>
        </w:rPr>
        <w:drawing>
          <wp:anchor distT="0" distB="0" distL="114300" distR="114300" simplePos="0" relativeHeight="251662336" behindDoc="0" locked="0" layoutInCell="1" allowOverlap="1" wp14:anchorId="019175C5" wp14:editId="00B08503">
            <wp:simplePos x="0" y="0"/>
            <wp:positionH relativeFrom="column">
              <wp:posOffset>37465</wp:posOffset>
            </wp:positionH>
            <wp:positionV relativeFrom="paragraph">
              <wp:posOffset>264160</wp:posOffset>
            </wp:positionV>
            <wp:extent cx="3882390" cy="1695450"/>
            <wp:effectExtent l="0" t="0" r="3810" b="0"/>
            <wp:wrapTopAndBottom/>
            <wp:docPr id="3" name="Imagen 3" descr="Julian Bevan » NETFLIX: SEE WHAT'S NEXT - Julian Be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lian Bevan » NETFLIX: SEE WHAT'S NEXT - Julian Beva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78" t="27500" r="1805" b="30833"/>
                    <a:stretch/>
                  </pic:blipFill>
                  <pic:spPr bwMode="auto">
                    <a:xfrm>
                      <a:off x="0" y="0"/>
                      <a:ext cx="3882390" cy="1695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6D99" w:rsidRPr="00CA6D99">
        <w:rPr>
          <w:rFonts w:ascii="Arial" w:hAnsi="Arial" w:cs="Arial"/>
          <w:b/>
          <w:bCs/>
          <w:sz w:val="24"/>
          <w:szCs w:val="24"/>
        </w:rPr>
        <w:t>LOGOTIPO, SLOGAN</w:t>
      </w:r>
      <w:r w:rsidR="003E1AB4">
        <w:rPr>
          <w:rFonts w:ascii="Arial" w:hAnsi="Arial" w:cs="Arial"/>
          <w:b/>
          <w:bCs/>
          <w:sz w:val="24"/>
          <w:szCs w:val="24"/>
        </w:rPr>
        <w:t>:</w:t>
      </w:r>
      <w:r w:rsidR="00626DC1" w:rsidRPr="00626DC1">
        <w:rPr>
          <w:noProof/>
        </w:rPr>
        <w:t xml:space="preserve"> </w:t>
      </w:r>
    </w:p>
    <w:p w14:paraId="60F42570" w14:textId="695581BC" w:rsidR="00CA6D99" w:rsidRPr="00CA6D99" w:rsidRDefault="00A912CE" w:rsidP="00A912CE">
      <w:pPr>
        <w:ind w:left="-76"/>
        <w:rPr>
          <w:rFonts w:ascii="Arial" w:hAnsi="Arial" w:cs="Arial"/>
          <w:b/>
          <w:bCs/>
          <w:sz w:val="24"/>
          <w:szCs w:val="24"/>
        </w:rPr>
      </w:pPr>
      <w:r>
        <w:rPr>
          <w:noProof/>
        </w:rPr>
        <w:drawing>
          <wp:anchor distT="0" distB="0" distL="114300" distR="114300" simplePos="0" relativeHeight="251661312" behindDoc="0" locked="0" layoutInCell="1" allowOverlap="1" wp14:anchorId="21396FC6" wp14:editId="58CDC6EE">
            <wp:simplePos x="0" y="0"/>
            <wp:positionH relativeFrom="margin">
              <wp:align>left</wp:align>
            </wp:positionH>
            <wp:positionV relativeFrom="margin">
              <wp:posOffset>6181725</wp:posOffset>
            </wp:positionV>
            <wp:extent cx="2443480" cy="1981200"/>
            <wp:effectExtent l="0" t="0" r="0" b="0"/>
            <wp:wrapTopAndBottom/>
            <wp:docPr id="1" name="Imagen 1" descr="Netflix: Fuerzas de Porter, Análisis FODA y Cadena de Valor – Inteligencia  Competitiva y Geoeconom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Fuerzas de Porter, Análisis FODA y Cadena de Valor – Inteligencia  Competitiva y Geoeconomí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34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D99" w:rsidRPr="00CA6D99">
        <w:rPr>
          <w:rFonts w:ascii="Arial" w:hAnsi="Arial" w:cs="Arial"/>
          <w:b/>
          <w:bCs/>
          <w:sz w:val="24"/>
          <w:szCs w:val="24"/>
        </w:rPr>
        <w:t>FODA</w:t>
      </w:r>
      <w:r w:rsidR="003E1AB4">
        <w:rPr>
          <w:rFonts w:ascii="Arial" w:hAnsi="Arial" w:cs="Arial"/>
          <w:b/>
          <w:bCs/>
          <w:sz w:val="24"/>
          <w:szCs w:val="24"/>
        </w:rPr>
        <w:t>:</w:t>
      </w:r>
    </w:p>
    <w:p w14:paraId="59E0DAF1" w14:textId="46A74DD9" w:rsidR="00CA6D99" w:rsidRPr="00CA6D99" w:rsidRDefault="00CA6D99" w:rsidP="00A912CE">
      <w:pPr>
        <w:ind w:left="-76"/>
        <w:rPr>
          <w:rFonts w:ascii="Arial" w:hAnsi="Arial" w:cs="Arial"/>
          <w:b/>
          <w:bCs/>
          <w:sz w:val="24"/>
          <w:szCs w:val="24"/>
        </w:rPr>
      </w:pPr>
      <w:r w:rsidRPr="00CA6D99">
        <w:rPr>
          <w:rFonts w:ascii="Arial" w:hAnsi="Arial" w:cs="Arial"/>
          <w:b/>
          <w:bCs/>
          <w:sz w:val="24"/>
          <w:szCs w:val="24"/>
        </w:rPr>
        <w:t>PRODUCTO ESTRELLA</w:t>
      </w:r>
      <w:r w:rsidR="003E1AB4">
        <w:rPr>
          <w:rFonts w:ascii="Arial" w:hAnsi="Arial" w:cs="Arial"/>
          <w:b/>
          <w:bCs/>
          <w:sz w:val="24"/>
          <w:szCs w:val="24"/>
        </w:rPr>
        <w:t>:</w:t>
      </w:r>
      <w:r w:rsidR="00A912CE">
        <w:rPr>
          <w:rFonts w:ascii="Arial" w:hAnsi="Arial" w:cs="Arial"/>
          <w:b/>
          <w:bCs/>
          <w:sz w:val="24"/>
          <w:szCs w:val="24"/>
        </w:rPr>
        <w:t xml:space="preserve"> </w:t>
      </w:r>
      <w:r w:rsidR="00A912CE" w:rsidRPr="00A912CE">
        <w:rPr>
          <w:rFonts w:ascii="Arial" w:hAnsi="Arial" w:cs="Arial"/>
          <w:sz w:val="24"/>
          <w:szCs w:val="24"/>
        </w:rPr>
        <w:t>Plataforma de streaming</w:t>
      </w:r>
    </w:p>
    <w:p w14:paraId="78129E40" w14:textId="4AB828A8" w:rsidR="00CA6D99" w:rsidRPr="00CA6D99" w:rsidRDefault="00CA6D99" w:rsidP="00A912CE">
      <w:pPr>
        <w:ind w:left="-76"/>
        <w:jc w:val="both"/>
        <w:rPr>
          <w:rFonts w:ascii="Arial" w:hAnsi="Arial" w:cs="Arial"/>
          <w:b/>
          <w:bCs/>
          <w:sz w:val="24"/>
          <w:szCs w:val="24"/>
        </w:rPr>
      </w:pPr>
      <w:r w:rsidRPr="00CA6D99">
        <w:rPr>
          <w:rFonts w:ascii="Arial" w:hAnsi="Arial" w:cs="Arial"/>
          <w:b/>
          <w:bCs/>
          <w:sz w:val="24"/>
          <w:szCs w:val="24"/>
        </w:rPr>
        <w:t>DESCRIPCIÓN DEL PRODUCTO</w:t>
      </w:r>
      <w:r w:rsidR="003E1AB4">
        <w:rPr>
          <w:rFonts w:ascii="Arial" w:hAnsi="Arial" w:cs="Arial"/>
          <w:b/>
          <w:bCs/>
          <w:sz w:val="24"/>
          <w:szCs w:val="24"/>
        </w:rPr>
        <w:t>:</w:t>
      </w:r>
      <w:r w:rsidR="00A912CE">
        <w:rPr>
          <w:rFonts w:ascii="Arial" w:hAnsi="Arial" w:cs="Arial"/>
          <w:b/>
          <w:bCs/>
          <w:sz w:val="24"/>
          <w:szCs w:val="24"/>
        </w:rPr>
        <w:t xml:space="preserve"> </w:t>
      </w:r>
      <w:r w:rsidR="00A912CE" w:rsidRPr="00A912CE">
        <w:rPr>
          <w:rFonts w:ascii="Arial" w:hAnsi="Arial" w:cs="Arial"/>
          <w:sz w:val="24"/>
          <w:szCs w:val="24"/>
        </w:rPr>
        <w:t xml:space="preserve">Netflix, Inc. es una empresa de entretenimiento estadounidense, que opera a nivel mundial, cuyo servicio principal es la distribución de contenidos audiovisuales a través de una plataforma en línea o servicio de video bajo demanda por retransmisión en directo (en ingles </w:t>
      </w:r>
      <w:r w:rsidR="00A912CE" w:rsidRPr="00A912CE">
        <w:rPr>
          <w:rFonts w:ascii="Arial" w:hAnsi="Arial" w:cs="Arial"/>
          <w:sz w:val="24"/>
          <w:szCs w:val="24"/>
        </w:rPr>
        <w:lastRenderedPageBreak/>
        <w:t>Streaming). Ubicada en Los Gatos, en California, la compañía se crea en 1997 y un año después comienza su actividad ofreciendo un servicio de alquiler de DVD a través del correo postal.</w:t>
      </w:r>
      <w:r w:rsidR="00A912CE">
        <w:rPr>
          <w:rFonts w:ascii="Arial" w:hAnsi="Arial" w:cs="Arial"/>
          <w:sz w:val="24"/>
          <w:szCs w:val="24"/>
        </w:rPr>
        <w:t xml:space="preserve"> </w:t>
      </w:r>
      <w:r w:rsidR="00A912CE" w:rsidRPr="00A912CE">
        <w:rPr>
          <w:rFonts w:ascii="Arial" w:hAnsi="Arial" w:cs="Arial"/>
          <w:sz w:val="24"/>
          <w:szCs w:val="24"/>
        </w:rPr>
        <w:t>Actualmente, Netflix participa en la producción de obras audiovisuales: desde la creación o adquisición del producto, hasta su difusión mundial.</w:t>
      </w:r>
    </w:p>
    <w:p w14:paraId="1F8138F3" w14:textId="0F27387E" w:rsidR="00435EE2" w:rsidRPr="00435EE2" w:rsidRDefault="00CA6D99" w:rsidP="00435EE2">
      <w:pPr>
        <w:ind w:left="-76"/>
        <w:jc w:val="both"/>
        <w:rPr>
          <w:rFonts w:ascii="Arial" w:hAnsi="Arial" w:cs="Arial"/>
          <w:sz w:val="24"/>
          <w:szCs w:val="24"/>
        </w:rPr>
      </w:pPr>
      <w:r w:rsidRPr="00CA6D99">
        <w:rPr>
          <w:rFonts w:ascii="Arial" w:hAnsi="Arial" w:cs="Arial"/>
          <w:b/>
          <w:bCs/>
          <w:sz w:val="24"/>
          <w:szCs w:val="24"/>
        </w:rPr>
        <w:t>MODELO DE NEGOCIOS QUE MANEJAN</w:t>
      </w:r>
      <w:r w:rsidR="003E1AB4">
        <w:rPr>
          <w:rFonts w:ascii="Arial" w:hAnsi="Arial" w:cs="Arial"/>
          <w:b/>
          <w:bCs/>
          <w:sz w:val="24"/>
          <w:szCs w:val="24"/>
        </w:rPr>
        <w:t>:</w:t>
      </w:r>
      <w:r w:rsidR="00435EE2" w:rsidRPr="00435EE2">
        <w:t xml:space="preserve"> </w:t>
      </w:r>
      <w:r w:rsidR="00435EE2" w:rsidRPr="00435EE2">
        <w:rPr>
          <w:rFonts w:ascii="Arial" w:hAnsi="Arial" w:cs="Arial"/>
          <w:sz w:val="24"/>
          <w:szCs w:val="24"/>
        </w:rPr>
        <w:t>De acuerdo con los reportes anuales de Netflix, su modelo se basa en suscripciones en vez de conseguir ganancias por títulos específicos. Así, todo el contenido original o adquirido es evaluado en grupo, y de esta forma se decide si permanecerá o no.</w:t>
      </w:r>
    </w:p>
    <w:p w14:paraId="182F4E16" w14:textId="3B729539" w:rsidR="00A912CE" w:rsidRPr="00435EE2" w:rsidRDefault="00435EE2" w:rsidP="00435EE2">
      <w:pPr>
        <w:ind w:left="-76"/>
        <w:jc w:val="both"/>
        <w:rPr>
          <w:rFonts w:ascii="Arial" w:hAnsi="Arial" w:cs="Arial"/>
          <w:sz w:val="24"/>
          <w:szCs w:val="24"/>
        </w:rPr>
      </w:pPr>
      <w:r w:rsidRPr="00435EE2">
        <w:rPr>
          <w:rFonts w:ascii="Arial" w:hAnsi="Arial" w:cs="Arial"/>
          <w:sz w:val="24"/>
          <w:szCs w:val="24"/>
        </w:rPr>
        <w:t>El problema con los negocios basados en suscripciones es que el crecimiento requiere mucha inversión; en este caso, nuevas series, documentales y películas, ya sean originales o adquiridas. Para que el sistema sea viable, el costo de conseguir un nuevo cliente (atraerlo con marketing y ofertas de contenido) debe ser mucho menor que la ganancia que ese cliente puede generar para ti en el largo plazo.</w:t>
      </w:r>
    </w:p>
    <w:p w14:paraId="053F3FCE" w14:textId="77777777" w:rsidR="00E331A8" w:rsidRDefault="00E331A8">
      <w:pPr>
        <w:rPr>
          <w:rFonts w:ascii="Arial" w:hAnsi="Arial" w:cs="Arial"/>
          <w:b/>
          <w:bCs/>
          <w:sz w:val="24"/>
          <w:szCs w:val="24"/>
        </w:rPr>
      </w:pPr>
      <w:r>
        <w:rPr>
          <w:rFonts w:ascii="Arial" w:hAnsi="Arial" w:cs="Arial"/>
          <w:b/>
          <w:bCs/>
          <w:sz w:val="24"/>
          <w:szCs w:val="24"/>
        </w:rPr>
        <w:br w:type="page"/>
      </w:r>
    </w:p>
    <w:p w14:paraId="430F0C5F" w14:textId="0FF8607F" w:rsidR="00E331A8" w:rsidRPr="00196537" w:rsidRDefault="00E331A8" w:rsidP="00196537">
      <w:pPr>
        <w:ind w:left="-76"/>
        <w:rPr>
          <w:rFonts w:ascii="Arial" w:hAnsi="Arial" w:cs="Arial"/>
          <w:sz w:val="24"/>
          <w:szCs w:val="24"/>
        </w:rPr>
      </w:pPr>
      <w:r w:rsidRPr="00CA6D99">
        <w:rPr>
          <w:rFonts w:ascii="Arial" w:hAnsi="Arial" w:cs="Arial"/>
          <w:b/>
          <w:bCs/>
          <w:sz w:val="24"/>
          <w:szCs w:val="24"/>
        </w:rPr>
        <w:lastRenderedPageBreak/>
        <w:t>NOMBRE DE LA EMPRESA</w:t>
      </w:r>
      <w:r>
        <w:rPr>
          <w:rFonts w:ascii="Arial" w:hAnsi="Arial" w:cs="Arial"/>
          <w:b/>
          <w:bCs/>
          <w:sz w:val="24"/>
          <w:szCs w:val="24"/>
        </w:rPr>
        <w:t xml:space="preserve">: </w:t>
      </w:r>
      <w:r w:rsidR="003D69B4">
        <w:rPr>
          <w:rFonts w:ascii="Arial" w:hAnsi="Arial" w:cs="Arial"/>
          <w:sz w:val="24"/>
          <w:szCs w:val="24"/>
        </w:rPr>
        <w:t>Google</w:t>
      </w:r>
    </w:p>
    <w:p w14:paraId="31012B70" w14:textId="3FEA0616" w:rsidR="00E331A8" w:rsidRPr="00CA6D99" w:rsidRDefault="00E331A8" w:rsidP="00196537">
      <w:pPr>
        <w:ind w:left="-76"/>
        <w:jc w:val="both"/>
        <w:rPr>
          <w:rFonts w:ascii="Arial" w:hAnsi="Arial" w:cs="Arial"/>
          <w:b/>
          <w:bCs/>
          <w:sz w:val="24"/>
          <w:szCs w:val="24"/>
        </w:rPr>
      </w:pPr>
      <w:r w:rsidRPr="00CA6D99">
        <w:rPr>
          <w:rFonts w:ascii="Arial" w:hAnsi="Arial" w:cs="Arial"/>
          <w:b/>
          <w:bCs/>
          <w:sz w:val="24"/>
          <w:szCs w:val="24"/>
        </w:rPr>
        <w:t>OBJETIVO</w:t>
      </w:r>
      <w:r>
        <w:rPr>
          <w:rFonts w:ascii="Arial" w:hAnsi="Arial" w:cs="Arial"/>
          <w:b/>
          <w:bCs/>
          <w:sz w:val="24"/>
          <w:szCs w:val="24"/>
        </w:rPr>
        <w:t>:</w:t>
      </w:r>
      <w:r w:rsidR="003D69B4">
        <w:rPr>
          <w:rFonts w:ascii="Arial" w:hAnsi="Arial" w:cs="Arial"/>
          <w:b/>
          <w:bCs/>
          <w:sz w:val="24"/>
          <w:szCs w:val="24"/>
        </w:rPr>
        <w:t xml:space="preserve"> </w:t>
      </w:r>
      <w:r w:rsidR="003D69B4" w:rsidRPr="003D69B4">
        <w:rPr>
          <w:rFonts w:ascii="Arial" w:hAnsi="Arial" w:cs="Arial"/>
        </w:rPr>
        <w:t>El objetivo de Google es organizar la información del mundo y hacerla universalmente accesible y útil. El sitio no tiene contenido propio ni tampoco edita información, su objetivo es manejar espacios de búsqueda entre los usuarios y los intereses que ellos tengan por cualquier cosa. Google es capaz de clasificar y determinar importancias en los objetivos de búsquedas individuales, gracias a los 500 mil servidores que posee. En resumen, la experiencia de los usuarios es el principal objetivo de Google, debido a lo anterior, las clasificaciones se organizan en base a las búsquedas que estos mismos realiza</w:t>
      </w:r>
      <w:r w:rsidR="003D69B4">
        <w:rPr>
          <w:rFonts w:ascii="Arial" w:hAnsi="Arial" w:cs="Arial"/>
        </w:rPr>
        <w:t>.</w:t>
      </w:r>
    </w:p>
    <w:p w14:paraId="42451BA3" w14:textId="36C85ECF" w:rsidR="00E331A8" w:rsidRPr="00CA6D99" w:rsidRDefault="00E331A8" w:rsidP="00196537">
      <w:pPr>
        <w:ind w:left="-76"/>
        <w:jc w:val="both"/>
        <w:rPr>
          <w:rFonts w:ascii="Arial" w:hAnsi="Arial" w:cs="Arial"/>
          <w:b/>
          <w:bCs/>
          <w:sz w:val="24"/>
          <w:szCs w:val="24"/>
        </w:rPr>
      </w:pPr>
      <w:r w:rsidRPr="00CA6D99">
        <w:rPr>
          <w:rFonts w:ascii="Arial" w:hAnsi="Arial" w:cs="Arial"/>
          <w:b/>
          <w:bCs/>
          <w:sz w:val="24"/>
          <w:szCs w:val="24"/>
        </w:rPr>
        <w:t>MISIÓN</w:t>
      </w:r>
      <w:r>
        <w:rPr>
          <w:rFonts w:ascii="Arial" w:hAnsi="Arial" w:cs="Arial"/>
          <w:b/>
          <w:bCs/>
          <w:sz w:val="24"/>
          <w:szCs w:val="24"/>
        </w:rPr>
        <w:t>:</w:t>
      </w:r>
      <w:r w:rsidR="003D69B4">
        <w:rPr>
          <w:rFonts w:ascii="Arial" w:hAnsi="Arial" w:cs="Arial"/>
          <w:b/>
          <w:bCs/>
          <w:sz w:val="24"/>
          <w:szCs w:val="24"/>
        </w:rPr>
        <w:t xml:space="preserve"> </w:t>
      </w:r>
      <w:r w:rsidR="003D69B4" w:rsidRPr="003D69B4">
        <w:rPr>
          <w:rFonts w:ascii="Arial" w:hAnsi="Arial" w:cs="Arial"/>
        </w:rPr>
        <w:t>"Organizar la información mundial para que resulte universalmente accesible y útil." Los directores creen que la manera más efectiva de crear la misión es colocar las necesidades de los usuarios de primero. Ellos encontraron que ofreciendo una gran calidad en la experiencia de los usuarios, les permitiría incrementar el trafico y fortalecerse. El perfecto motor de búsqueda podría entender exactamente que desea el usuario y darle exactamente la respuesta que se quiere</w:t>
      </w:r>
      <w:r w:rsidR="003D69B4" w:rsidRPr="003D69B4">
        <w:rPr>
          <w:rFonts w:ascii="Arial" w:hAnsi="Arial" w:cs="Arial"/>
        </w:rPr>
        <w:t>.</w:t>
      </w:r>
    </w:p>
    <w:p w14:paraId="2F300CF8" w14:textId="175F1C2B" w:rsidR="00E331A8" w:rsidRPr="00CA6D99" w:rsidRDefault="00E331A8" w:rsidP="00196537">
      <w:pPr>
        <w:ind w:left="-76"/>
        <w:jc w:val="both"/>
        <w:rPr>
          <w:rFonts w:ascii="Arial" w:hAnsi="Arial" w:cs="Arial"/>
          <w:b/>
          <w:bCs/>
          <w:sz w:val="24"/>
          <w:szCs w:val="24"/>
        </w:rPr>
      </w:pPr>
      <w:r w:rsidRPr="00CA6D99">
        <w:rPr>
          <w:rFonts w:ascii="Arial" w:hAnsi="Arial" w:cs="Arial"/>
          <w:b/>
          <w:bCs/>
          <w:sz w:val="24"/>
          <w:szCs w:val="24"/>
        </w:rPr>
        <w:t>VISIÓN</w:t>
      </w:r>
      <w:r>
        <w:rPr>
          <w:rFonts w:ascii="Arial" w:hAnsi="Arial" w:cs="Arial"/>
          <w:b/>
          <w:bCs/>
          <w:sz w:val="24"/>
          <w:szCs w:val="24"/>
        </w:rPr>
        <w:t>:</w:t>
      </w:r>
      <w:r w:rsidR="003D69B4">
        <w:rPr>
          <w:rFonts w:ascii="Arial" w:hAnsi="Arial" w:cs="Arial"/>
          <w:b/>
          <w:bCs/>
          <w:sz w:val="24"/>
          <w:szCs w:val="24"/>
        </w:rPr>
        <w:t xml:space="preserve"> </w:t>
      </w:r>
      <w:r w:rsidR="003D69B4" w:rsidRPr="003D69B4">
        <w:rPr>
          <w:rFonts w:ascii="Arial" w:hAnsi="Arial" w:cs="Arial"/>
        </w:rPr>
        <w:t>"Ser el más prestigioso motor de búsqueda y el más importante del mundo, además de ser un servicio gratuito fácil de utilizar que presente resultados relevantes en una fracción de segundo".</w:t>
      </w:r>
    </w:p>
    <w:p w14:paraId="62CAA0D7" w14:textId="4DC4F105" w:rsidR="00E331A8" w:rsidRPr="00CA6D99" w:rsidRDefault="00E331A8" w:rsidP="00196537">
      <w:pPr>
        <w:ind w:left="-76"/>
        <w:jc w:val="both"/>
        <w:rPr>
          <w:rFonts w:ascii="Arial" w:hAnsi="Arial" w:cs="Arial"/>
          <w:b/>
          <w:bCs/>
          <w:sz w:val="24"/>
          <w:szCs w:val="24"/>
        </w:rPr>
      </w:pPr>
      <w:r w:rsidRPr="00CA6D99">
        <w:rPr>
          <w:rFonts w:ascii="Arial" w:hAnsi="Arial" w:cs="Arial"/>
          <w:b/>
          <w:bCs/>
          <w:sz w:val="24"/>
          <w:szCs w:val="24"/>
        </w:rPr>
        <w:t>VALORES</w:t>
      </w:r>
      <w:r>
        <w:rPr>
          <w:rFonts w:ascii="Arial" w:hAnsi="Arial" w:cs="Arial"/>
          <w:b/>
          <w:bCs/>
          <w:sz w:val="24"/>
          <w:szCs w:val="24"/>
        </w:rPr>
        <w:t>:</w:t>
      </w:r>
      <w:r w:rsidR="003D69B4">
        <w:rPr>
          <w:rFonts w:ascii="Arial" w:hAnsi="Arial" w:cs="Arial"/>
          <w:b/>
          <w:bCs/>
          <w:sz w:val="24"/>
          <w:szCs w:val="24"/>
        </w:rPr>
        <w:t xml:space="preserve"> </w:t>
      </w:r>
      <w:r w:rsidR="003D69B4" w:rsidRPr="003D69B4">
        <w:rPr>
          <w:rFonts w:ascii="Arial" w:hAnsi="Arial" w:cs="Arial"/>
        </w:rPr>
        <w:t>Rapidez, precisión, facilidad de uso, atención al cliente corporativo, en especial los publicistas, editores, etc, continua innovación.</w:t>
      </w:r>
    </w:p>
    <w:p w14:paraId="35001A92" w14:textId="469AAE32" w:rsidR="00E331A8" w:rsidRPr="00CA6D99" w:rsidRDefault="00BB7C19" w:rsidP="00196537">
      <w:pPr>
        <w:ind w:left="-76"/>
        <w:rPr>
          <w:rFonts w:ascii="Arial" w:hAnsi="Arial" w:cs="Arial"/>
          <w:b/>
          <w:bCs/>
          <w:sz w:val="24"/>
          <w:szCs w:val="24"/>
        </w:rPr>
      </w:pPr>
      <w:r>
        <w:rPr>
          <w:noProof/>
        </w:rPr>
        <w:drawing>
          <wp:anchor distT="0" distB="0" distL="114300" distR="114300" simplePos="0" relativeHeight="251663360" behindDoc="0" locked="0" layoutInCell="1" allowOverlap="1" wp14:anchorId="12E6BB40" wp14:editId="65676B5A">
            <wp:simplePos x="0" y="0"/>
            <wp:positionH relativeFrom="column">
              <wp:posOffset>85725</wp:posOffset>
            </wp:positionH>
            <wp:positionV relativeFrom="paragraph">
              <wp:posOffset>329565</wp:posOffset>
            </wp:positionV>
            <wp:extent cx="2660015" cy="3448050"/>
            <wp:effectExtent l="0" t="0" r="6985" b="0"/>
            <wp:wrapTopAndBottom/>
            <wp:docPr id="8" name="Imagen 8" descr="Organigrama - Empresa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grama - Empresa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01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1A8" w:rsidRPr="00CA6D99">
        <w:rPr>
          <w:rFonts w:ascii="Arial" w:hAnsi="Arial" w:cs="Arial"/>
          <w:b/>
          <w:bCs/>
          <w:sz w:val="24"/>
          <w:szCs w:val="24"/>
        </w:rPr>
        <w:t>ORGANIGRAMA</w:t>
      </w:r>
      <w:r w:rsidR="00E331A8">
        <w:rPr>
          <w:rFonts w:ascii="Arial" w:hAnsi="Arial" w:cs="Arial"/>
          <w:b/>
          <w:bCs/>
          <w:sz w:val="24"/>
          <w:szCs w:val="24"/>
        </w:rPr>
        <w:t>:</w:t>
      </w:r>
    </w:p>
    <w:p w14:paraId="6008131A" w14:textId="62D21B8A" w:rsidR="00E331A8" w:rsidRDefault="00E331A8" w:rsidP="00E331A8">
      <w:pPr>
        <w:ind w:left="-76"/>
        <w:rPr>
          <w:noProof/>
        </w:rPr>
      </w:pPr>
      <w:r w:rsidRPr="00CA6D99">
        <w:rPr>
          <w:rFonts w:ascii="Arial" w:hAnsi="Arial" w:cs="Arial"/>
          <w:b/>
          <w:bCs/>
          <w:sz w:val="24"/>
          <w:szCs w:val="24"/>
        </w:rPr>
        <w:t>LOGOTIPO, SLOGAN</w:t>
      </w:r>
      <w:r>
        <w:rPr>
          <w:rFonts w:ascii="Arial" w:hAnsi="Arial" w:cs="Arial"/>
          <w:b/>
          <w:bCs/>
          <w:sz w:val="24"/>
          <w:szCs w:val="24"/>
        </w:rPr>
        <w:t>:</w:t>
      </w:r>
      <w:r w:rsidRPr="00626DC1">
        <w:rPr>
          <w:noProof/>
        </w:rPr>
        <w:t xml:space="preserve"> </w:t>
      </w:r>
      <w:r w:rsidR="005164EE" w:rsidRPr="005164EE">
        <w:rPr>
          <w:rFonts w:ascii="Arial" w:hAnsi="Arial" w:cs="Arial"/>
          <w:noProof/>
        </w:rPr>
        <w:t>“Don’t be evil”</w:t>
      </w:r>
    </w:p>
    <w:p w14:paraId="77A29C25" w14:textId="7D8AB815" w:rsidR="00E331A8" w:rsidRPr="00CA6D99" w:rsidRDefault="005164EE" w:rsidP="00196537">
      <w:pPr>
        <w:ind w:left="-76"/>
        <w:rPr>
          <w:rFonts w:ascii="Arial" w:hAnsi="Arial" w:cs="Arial"/>
          <w:b/>
          <w:bCs/>
          <w:sz w:val="24"/>
          <w:szCs w:val="24"/>
        </w:rPr>
      </w:pPr>
      <w:r>
        <w:rPr>
          <w:noProof/>
        </w:rPr>
        <w:drawing>
          <wp:inline distT="0" distB="0" distL="0" distR="0" wp14:anchorId="54045177" wp14:editId="39819656">
            <wp:extent cx="2581275" cy="904875"/>
            <wp:effectExtent l="0" t="0" r="9525" b="9525"/>
            <wp:docPr id="9" name="Imagen 9" descr="New Google Logo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Google Logo - Business Insi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26111" t="32344" r="36250" b="39466"/>
                    <a:stretch/>
                  </pic:blipFill>
                  <pic:spPr bwMode="auto">
                    <a:xfrm>
                      <a:off x="0" y="0"/>
                      <a:ext cx="2581275" cy="904875"/>
                    </a:xfrm>
                    <a:prstGeom prst="rect">
                      <a:avLst/>
                    </a:prstGeom>
                    <a:noFill/>
                    <a:ln>
                      <a:noFill/>
                    </a:ln>
                    <a:extLst>
                      <a:ext uri="{53640926-AAD7-44D8-BBD7-CCE9431645EC}">
                        <a14:shadowObscured xmlns:a14="http://schemas.microsoft.com/office/drawing/2010/main"/>
                      </a:ext>
                    </a:extLst>
                  </pic:spPr>
                </pic:pic>
              </a:graphicData>
            </a:graphic>
          </wp:inline>
        </w:drawing>
      </w:r>
    </w:p>
    <w:p w14:paraId="344D1E3E" w14:textId="2E681674" w:rsidR="00E331A8" w:rsidRDefault="00E331A8" w:rsidP="00E331A8">
      <w:pPr>
        <w:ind w:left="-76"/>
        <w:rPr>
          <w:rFonts w:ascii="Arial" w:hAnsi="Arial" w:cs="Arial"/>
          <w:b/>
          <w:bCs/>
          <w:sz w:val="24"/>
          <w:szCs w:val="24"/>
        </w:rPr>
      </w:pPr>
      <w:r w:rsidRPr="00CA6D99">
        <w:rPr>
          <w:rFonts w:ascii="Arial" w:hAnsi="Arial" w:cs="Arial"/>
          <w:b/>
          <w:bCs/>
          <w:sz w:val="24"/>
          <w:szCs w:val="24"/>
        </w:rPr>
        <w:t>FODA</w:t>
      </w:r>
      <w:r>
        <w:rPr>
          <w:rFonts w:ascii="Arial" w:hAnsi="Arial" w:cs="Arial"/>
          <w:b/>
          <w:bCs/>
          <w:sz w:val="24"/>
          <w:szCs w:val="24"/>
        </w:rPr>
        <w:t>:</w:t>
      </w:r>
    </w:p>
    <w:p w14:paraId="6A3234A8" w14:textId="656F0927" w:rsidR="00E2101F" w:rsidRDefault="00E2101F" w:rsidP="00E2101F">
      <w:pPr>
        <w:pStyle w:val="Prrafodelista"/>
        <w:numPr>
          <w:ilvl w:val="0"/>
          <w:numId w:val="16"/>
        </w:numPr>
        <w:rPr>
          <w:rFonts w:ascii="Arial" w:hAnsi="Arial" w:cs="Arial"/>
          <w:sz w:val="24"/>
          <w:szCs w:val="24"/>
        </w:rPr>
      </w:pPr>
      <w:r w:rsidRPr="00E2101F">
        <w:rPr>
          <w:rFonts w:ascii="Arial" w:hAnsi="Arial" w:cs="Arial"/>
          <w:sz w:val="24"/>
          <w:szCs w:val="24"/>
        </w:rPr>
        <w:t>Fortalezas:</w:t>
      </w:r>
    </w:p>
    <w:p w14:paraId="6FBF1606" w14:textId="0B363D26" w:rsidR="00E2101F" w:rsidRPr="00E2101F" w:rsidRDefault="00E2101F" w:rsidP="00E2101F">
      <w:pPr>
        <w:pStyle w:val="Prrafodelista"/>
        <w:numPr>
          <w:ilvl w:val="1"/>
          <w:numId w:val="16"/>
        </w:numPr>
        <w:rPr>
          <w:rFonts w:ascii="Segoe UI" w:hAnsi="Segoe UI" w:cs="Segoe UI"/>
          <w:color w:val="000000"/>
        </w:rPr>
      </w:pPr>
      <w:r w:rsidRPr="00E2101F">
        <w:rPr>
          <w:rFonts w:ascii="Segoe UI" w:hAnsi="Segoe UI" w:cs="Segoe UI"/>
          <w:color w:val="000000"/>
          <w:shd w:val="clear" w:color="auto" w:fill="FFFFFF"/>
        </w:rPr>
        <w:t>Poderosa imagen de marca</w:t>
      </w:r>
      <w:r>
        <w:rPr>
          <w:rFonts w:ascii="Segoe UI" w:hAnsi="Segoe UI" w:cs="Segoe UI"/>
          <w:color w:val="000000"/>
          <w:shd w:val="clear" w:color="auto" w:fill="FFFFFF"/>
        </w:rPr>
        <w:t>.</w:t>
      </w:r>
    </w:p>
    <w:p w14:paraId="1A6E8CF7" w14:textId="742A0607" w:rsidR="00E2101F" w:rsidRPr="00E2101F" w:rsidRDefault="00E2101F" w:rsidP="00E2101F">
      <w:pPr>
        <w:pStyle w:val="Prrafodelista"/>
        <w:numPr>
          <w:ilvl w:val="1"/>
          <w:numId w:val="16"/>
        </w:numPr>
        <w:rPr>
          <w:rFonts w:ascii="Segoe UI" w:hAnsi="Segoe UI" w:cs="Segoe UI"/>
          <w:color w:val="000000"/>
        </w:rPr>
      </w:pPr>
      <w:r w:rsidRPr="00E2101F">
        <w:rPr>
          <w:rFonts w:ascii="Segoe UI" w:hAnsi="Segoe UI" w:cs="Segoe UI"/>
          <w:color w:val="000000"/>
          <w:shd w:val="clear" w:color="auto" w:fill="FFFFFF"/>
        </w:rPr>
        <w:lastRenderedPageBreak/>
        <w:t>Dominación de los motores de búsqueda a nivel mundial</w:t>
      </w:r>
      <w:r>
        <w:rPr>
          <w:rFonts w:ascii="Segoe UI" w:hAnsi="Segoe UI" w:cs="Segoe UI"/>
          <w:color w:val="000000"/>
          <w:shd w:val="clear" w:color="auto" w:fill="FFFFFF"/>
        </w:rPr>
        <w:t>.</w:t>
      </w:r>
    </w:p>
    <w:p w14:paraId="3221793B" w14:textId="3AD47EFF" w:rsidR="00E2101F" w:rsidRPr="00E2101F" w:rsidRDefault="00E2101F" w:rsidP="00E2101F">
      <w:pPr>
        <w:pStyle w:val="Prrafodelista"/>
        <w:numPr>
          <w:ilvl w:val="1"/>
          <w:numId w:val="16"/>
        </w:numPr>
        <w:rPr>
          <w:rFonts w:ascii="Segoe UI" w:hAnsi="Segoe UI" w:cs="Segoe UI"/>
          <w:color w:val="000000"/>
        </w:rPr>
      </w:pPr>
      <w:r w:rsidRPr="00E2101F">
        <w:rPr>
          <w:rFonts w:ascii="Segoe UI" w:hAnsi="Segoe UI" w:cs="Segoe UI"/>
          <w:color w:val="000000"/>
          <w:shd w:val="clear" w:color="auto" w:fill="FFFFFF"/>
        </w:rPr>
        <w:t>El éxito de Android es un factor de crecimiento en el mercado de celulares</w:t>
      </w:r>
      <w:r>
        <w:rPr>
          <w:rFonts w:ascii="Segoe UI" w:hAnsi="Segoe UI" w:cs="Segoe UI"/>
          <w:color w:val="000000"/>
          <w:shd w:val="clear" w:color="auto" w:fill="FFFFFF"/>
        </w:rPr>
        <w:t>.</w:t>
      </w:r>
    </w:p>
    <w:p w14:paraId="64539CD9" w14:textId="25820AAB" w:rsidR="00E2101F" w:rsidRPr="00E2101F" w:rsidRDefault="00E2101F" w:rsidP="00E2101F">
      <w:pPr>
        <w:pStyle w:val="Prrafodelista"/>
        <w:numPr>
          <w:ilvl w:val="1"/>
          <w:numId w:val="16"/>
        </w:numPr>
        <w:rPr>
          <w:rFonts w:ascii="Segoe UI" w:hAnsi="Segoe UI" w:cs="Segoe UI"/>
          <w:color w:val="000000"/>
        </w:rPr>
      </w:pPr>
      <w:r w:rsidRPr="00E2101F">
        <w:rPr>
          <w:rFonts w:ascii="Segoe UI" w:hAnsi="Segoe UI" w:cs="Segoe UI"/>
          <w:color w:val="000000"/>
          <w:shd w:val="clear" w:color="auto" w:fill="FFFFFF"/>
        </w:rPr>
        <w:t>Productos propietarios patentados</w:t>
      </w:r>
      <w:r>
        <w:rPr>
          <w:rFonts w:ascii="Segoe UI" w:hAnsi="Segoe UI" w:cs="Segoe UI"/>
          <w:color w:val="000000"/>
          <w:shd w:val="clear" w:color="auto" w:fill="FFFFFF"/>
        </w:rPr>
        <w:t>.</w:t>
      </w:r>
      <w:r w:rsidRPr="00E2101F">
        <w:rPr>
          <w:rFonts w:ascii="Segoe UI" w:hAnsi="Segoe UI" w:cs="Segoe UI"/>
          <w:color w:val="000000"/>
        </w:rPr>
        <w:t xml:space="preserve"> </w:t>
      </w:r>
    </w:p>
    <w:p w14:paraId="0518CC37" w14:textId="56C415B7" w:rsidR="00E2101F" w:rsidRDefault="00E2101F" w:rsidP="00E2101F">
      <w:pPr>
        <w:pStyle w:val="Prrafodelista"/>
        <w:numPr>
          <w:ilvl w:val="1"/>
          <w:numId w:val="16"/>
        </w:numPr>
        <w:rPr>
          <w:rFonts w:ascii="Segoe UI" w:hAnsi="Segoe UI" w:cs="Segoe UI"/>
          <w:color w:val="000000"/>
        </w:rPr>
      </w:pPr>
      <w:r>
        <w:rPr>
          <w:rFonts w:ascii="Segoe UI" w:hAnsi="Segoe UI" w:cs="Segoe UI"/>
          <w:color w:val="000000"/>
        </w:rPr>
        <w:t>Negocios diversificados</w:t>
      </w:r>
    </w:p>
    <w:p w14:paraId="3B81F58E" w14:textId="6DA9990D" w:rsidR="00E2101F" w:rsidRPr="00E2101F" w:rsidRDefault="00E2101F" w:rsidP="00E2101F">
      <w:pPr>
        <w:pStyle w:val="Prrafodelista"/>
        <w:numPr>
          <w:ilvl w:val="1"/>
          <w:numId w:val="16"/>
        </w:numPr>
        <w:rPr>
          <w:rFonts w:ascii="Segoe UI" w:hAnsi="Segoe UI" w:cs="Segoe UI"/>
          <w:color w:val="000000"/>
        </w:rPr>
      </w:pPr>
      <w:r>
        <w:rPr>
          <w:rFonts w:ascii="Segoe UI" w:hAnsi="Segoe UI" w:cs="Segoe UI"/>
          <w:color w:val="000000"/>
        </w:rPr>
        <w:t>Habilidad para generar tráfico</w:t>
      </w:r>
    </w:p>
    <w:p w14:paraId="5A7DF3C1" w14:textId="22AFE1AD" w:rsidR="00E2101F" w:rsidRDefault="00E2101F" w:rsidP="00E2101F">
      <w:pPr>
        <w:pStyle w:val="Prrafodelista"/>
        <w:numPr>
          <w:ilvl w:val="0"/>
          <w:numId w:val="16"/>
        </w:numPr>
        <w:rPr>
          <w:rFonts w:ascii="Arial" w:hAnsi="Arial" w:cs="Arial"/>
          <w:sz w:val="24"/>
          <w:szCs w:val="24"/>
        </w:rPr>
      </w:pPr>
      <w:r w:rsidRPr="00E2101F">
        <w:rPr>
          <w:rFonts w:ascii="Arial" w:hAnsi="Arial" w:cs="Arial"/>
          <w:sz w:val="24"/>
          <w:szCs w:val="24"/>
        </w:rPr>
        <w:t>Oportunidades:</w:t>
      </w:r>
    </w:p>
    <w:p w14:paraId="50717048" w14:textId="187BF77E"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Aprovechar más usuarios de móviles</w:t>
      </w:r>
    </w:p>
    <w:p w14:paraId="66D259B0" w14:textId="6355BBE6"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Expandir Google Fiber</w:t>
      </w:r>
    </w:p>
    <w:p w14:paraId="6B165A9E" w14:textId="22E96241"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Penetrar mercados con productos electrónicos de consume</w:t>
      </w:r>
    </w:p>
    <w:p w14:paraId="5F0BF72E" w14:textId="1C08B3D3" w:rsidR="00196537" w:rsidRPr="00E2101F" w:rsidRDefault="00196537" w:rsidP="00196537">
      <w:pPr>
        <w:pStyle w:val="Prrafodelista"/>
        <w:numPr>
          <w:ilvl w:val="1"/>
          <w:numId w:val="16"/>
        </w:numPr>
        <w:rPr>
          <w:rFonts w:ascii="Arial" w:hAnsi="Arial" w:cs="Arial"/>
          <w:sz w:val="24"/>
          <w:szCs w:val="24"/>
        </w:rPr>
      </w:pPr>
      <w:r>
        <w:rPr>
          <w:rFonts w:ascii="Arial" w:hAnsi="Arial" w:cs="Arial"/>
          <w:sz w:val="24"/>
          <w:szCs w:val="24"/>
        </w:rPr>
        <w:t>Reestructuración de las operaciones</w:t>
      </w:r>
    </w:p>
    <w:p w14:paraId="73DEE0E2" w14:textId="1E6170D9" w:rsidR="00E2101F" w:rsidRDefault="00E2101F" w:rsidP="00E2101F">
      <w:pPr>
        <w:pStyle w:val="Prrafodelista"/>
        <w:numPr>
          <w:ilvl w:val="0"/>
          <w:numId w:val="16"/>
        </w:numPr>
        <w:rPr>
          <w:rFonts w:ascii="Arial" w:hAnsi="Arial" w:cs="Arial"/>
          <w:sz w:val="24"/>
          <w:szCs w:val="24"/>
        </w:rPr>
      </w:pPr>
      <w:r w:rsidRPr="00E2101F">
        <w:rPr>
          <w:rFonts w:ascii="Arial" w:hAnsi="Arial" w:cs="Arial"/>
          <w:sz w:val="24"/>
          <w:szCs w:val="24"/>
        </w:rPr>
        <w:t>Debilidades:</w:t>
      </w:r>
    </w:p>
    <w:p w14:paraId="1B3308AE" w14:textId="1A5E9698" w:rsidR="00E2101F" w:rsidRDefault="00E2101F" w:rsidP="00E2101F">
      <w:pPr>
        <w:pStyle w:val="Prrafodelista"/>
        <w:numPr>
          <w:ilvl w:val="1"/>
          <w:numId w:val="16"/>
        </w:numPr>
        <w:rPr>
          <w:rFonts w:ascii="Arial" w:hAnsi="Arial" w:cs="Arial"/>
          <w:sz w:val="24"/>
          <w:szCs w:val="24"/>
        </w:rPr>
      </w:pPr>
      <w:r>
        <w:rPr>
          <w:rFonts w:ascii="Arial" w:hAnsi="Arial" w:cs="Arial"/>
          <w:sz w:val="24"/>
          <w:szCs w:val="24"/>
        </w:rPr>
        <w:t>Dependencia del internet</w:t>
      </w:r>
    </w:p>
    <w:p w14:paraId="39C40E6D" w14:textId="1889DBC2" w:rsidR="00E2101F" w:rsidRDefault="00E2101F" w:rsidP="00E2101F">
      <w:pPr>
        <w:pStyle w:val="Prrafodelista"/>
        <w:numPr>
          <w:ilvl w:val="1"/>
          <w:numId w:val="16"/>
        </w:numPr>
        <w:rPr>
          <w:rFonts w:ascii="Arial" w:hAnsi="Arial" w:cs="Arial"/>
          <w:sz w:val="24"/>
          <w:szCs w:val="24"/>
        </w:rPr>
      </w:pPr>
      <w:r>
        <w:rPr>
          <w:rFonts w:ascii="Arial" w:hAnsi="Arial" w:cs="Arial"/>
          <w:sz w:val="24"/>
          <w:szCs w:val="24"/>
        </w:rPr>
        <w:t>Presencia física minima</w:t>
      </w:r>
    </w:p>
    <w:p w14:paraId="00DF0779" w14:textId="7152DEC5" w:rsidR="00E2101F" w:rsidRDefault="00E2101F" w:rsidP="00E2101F">
      <w:pPr>
        <w:pStyle w:val="Prrafodelista"/>
        <w:numPr>
          <w:ilvl w:val="1"/>
          <w:numId w:val="16"/>
        </w:numPr>
        <w:rPr>
          <w:rFonts w:ascii="Arial" w:hAnsi="Arial" w:cs="Arial"/>
          <w:sz w:val="24"/>
          <w:szCs w:val="24"/>
        </w:rPr>
      </w:pPr>
      <w:r>
        <w:rPr>
          <w:rFonts w:ascii="Arial" w:hAnsi="Arial" w:cs="Arial"/>
          <w:sz w:val="24"/>
          <w:szCs w:val="24"/>
        </w:rPr>
        <w:t>Precios de anuncios en declive</w:t>
      </w:r>
    </w:p>
    <w:p w14:paraId="1339149E" w14:textId="2BA55F29" w:rsidR="00E2101F" w:rsidRDefault="00E2101F" w:rsidP="00E2101F">
      <w:pPr>
        <w:pStyle w:val="Prrafodelista"/>
        <w:numPr>
          <w:ilvl w:val="1"/>
          <w:numId w:val="16"/>
        </w:numPr>
        <w:rPr>
          <w:rFonts w:ascii="Arial" w:hAnsi="Arial" w:cs="Arial"/>
          <w:sz w:val="24"/>
          <w:szCs w:val="24"/>
        </w:rPr>
      </w:pPr>
      <w:r>
        <w:rPr>
          <w:rFonts w:ascii="Arial" w:hAnsi="Arial" w:cs="Arial"/>
          <w:sz w:val="24"/>
          <w:szCs w:val="24"/>
        </w:rPr>
        <w:t>Sobedependencia en la publicidad</w:t>
      </w:r>
    </w:p>
    <w:p w14:paraId="0240729A" w14:textId="374D11C7" w:rsidR="00E2101F" w:rsidRPr="00E2101F" w:rsidRDefault="00E2101F" w:rsidP="00E2101F">
      <w:pPr>
        <w:pStyle w:val="Prrafodelista"/>
        <w:numPr>
          <w:ilvl w:val="1"/>
          <w:numId w:val="16"/>
        </w:numPr>
        <w:rPr>
          <w:rFonts w:ascii="Arial" w:hAnsi="Arial" w:cs="Arial"/>
          <w:sz w:val="24"/>
          <w:szCs w:val="24"/>
        </w:rPr>
      </w:pPr>
      <w:r>
        <w:rPr>
          <w:rFonts w:ascii="Arial" w:hAnsi="Arial" w:cs="Arial"/>
          <w:sz w:val="24"/>
          <w:szCs w:val="24"/>
        </w:rPr>
        <w:t xml:space="preserve">Limitado </w:t>
      </w:r>
      <w:r w:rsidR="00196537">
        <w:rPr>
          <w:rFonts w:ascii="Arial" w:hAnsi="Arial" w:cs="Arial"/>
          <w:sz w:val="24"/>
          <w:szCs w:val="24"/>
        </w:rPr>
        <w:t>é</w:t>
      </w:r>
      <w:r>
        <w:rPr>
          <w:rFonts w:ascii="Arial" w:hAnsi="Arial" w:cs="Arial"/>
          <w:sz w:val="24"/>
          <w:szCs w:val="24"/>
        </w:rPr>
        <w:t>xito de la red social de Google</w:t>
      </w:r>
    </w:p>
    <w:p w14:paraId="3CA05756" w14:textId="14E76E8F" w:rsidR="00E2101F" w:rsidRDefault="00E2101F" w:rsidP="00E2101F">
      <w:pPr>
        <w:pStyle w:val="Prrafodelista"/>
        <w:numPr>
          <w:ilvl w:val="0"/>
          <w:numId w:val="16"/>
        </w:numPr>
        <w:rPr>
          <w:rFonts w:ascii="Arial" w:hAnsi="Arial" w:cs="Arial"/>
          <w:sz w:val="24"/>
          <w:szCs w:val="24"/>
        </w:rPr>
      </w:pPr>
      <w:r w:rsidRPr="00E2101F">
        <w:rPr>
          <w:rFonts w:ascii="Arial" w:hAnsi="Arial" w:cs="Arial"/>
          <w:sz w:val="24"/>
          <w:szCs w:val="24"/>
        </w:rPr>
        <w:t>Amenazas:</w:t>
      </w:r>
    </w:p>
    <w:p w14:paraId="0D8933AD" w14:textId="0414A0A0"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Competencia agresiva</w:t>
      </w:r>
    </w:p>
    <w:p w14:paraId="2662D997" w14:textId="42872AF5"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Imitación de algunos prodcutos</w:t>
      </w:r>
    </w:p>
    <w:p w14:paraId="5687D996" w14:textId="45C76C03" w:rsidR="00196537" w:rsidRDefault="00196537" w:rsidP="00196537">
      <w:pPr>
        <w:pStyle w:val="Prrafodelista"/>
        <w:numPr>
          <w:ilvl w:val="1"/>
          <w:numId w:val="16"/>
        </w:numPr>
        <w:rPr>
          <w:rFonts w:ascii="Arial" w:hAnsi="Arial" w:cs="Arial"/>
          <w:sz w:val="24"/>
          <w:szCs w:val="24"/>
        </w:rPr>
      </w:pPr>
      <w:r>
        <w:rPr>
          <w:rFonts w:ascii="Arial" w:hAnsi="Arial" w:cs="Arial"/>
          <w:sz w:val="24"/>
          <w:szCs w:val="24"/>
        </w:rPr>
        <w:t>Riesgos de búsquedas In-Apps</w:t>
      </w:r>
    </w:p>
    <w:p w14:paraId="1E66D57E" w14:textId="2988BB6B" w:rsidR="00E331A8" w:rsidRPr="00196537" w:rsidRDefault="00196537" w:rsidP="00E331A8">
      <w:pPr>
        <w:pStyle w:val="Prrafodelista"/>
        <w:numPr>
          <w:ilvl w:val="1"/>
          <w:numId w:val="16"/>
        </w:numPr>
        <w:rPr>
          <w:rFonts w:ascii="Arial" w:hAnsi="Arial" w:cs="Arial"/>
          <w:sz w:val="24"/>
          <w:szCs w:val="24"/>
        </w:rPr>
      </w:pPr>
      <w:r>
        <w:rPr>
          <w:rFonts w:ascii="Arial" w:hAnsi="Arial" w:cs="Arial"/>
          <w:sz w:val="24"/>
          <w:szCs w:val="24"/>
        </w:rPr>
        <w:t>Procedimientos administrativos que pueden impactor la imagen de la marca</w:t>
      </w:r>
    </w:p>
    <w:p w14:paraId="5CE4ED50" w14:textId="7EDB61CE" w:rsidR="00E331A8" w:rsidRPr="00CA6D99" w:rsidRDefault="00E331A8" w:rsidP="00196537">
      <w:pPr>
        <w:ind w:left="-76"/>
        <w:rPr>
          <w:rFonts w:ascii="Arial" w:hAnsi="Arial" w:cs="Arial"/>
          <w:b/>
          <w:bCs/>
          <w:sz w:val="24"/>
          <w:szCs w:val="24"/>
        </w:rPr>
      </w:pPr>
      <w:r w:rsidRPr="00CA6D99">
        <w:rPr>
          <w:rFonts w:ascii="Arial" w:hAnsi="Arial" w:cs="Arial"/>
          <w:b/>
          <w:bCs/>
          <w:sz w:val="24"/>
          <w:szCs w:val="24"/>
        </w:rPr>
        <w:t>PRODUCTO ESTRELLA</w:t>
      </w:r>
      <w:r>
        <w:rPr>
          <w:rFonts w:ascii="Arial" w:hAnsi="Arial" w:cs="Arial"/>
          <w:b/>
          <w:bCs/>
          <w:sz w:val="24"/>
          <w:szCs w:val="24"/>
        </w:rPr>
        <w:t>:</w:t>
      </w:r>
      <w:r w:rsidR="005164EE">
        <w:rPr>
          <w:rFonts w:ascii="Arial" w:hAnsi="Arial" w:cs="Arial"/>
          <w:b/>
          <w:bCs/>
          <w:sz w:val="24"/>
          <w:szCs w:val="24"/>
        </w:rPr>
        <w:t xml:space="preserve"> </w:t>
      </w:r>
      <w:r w:rsidR="005164EE" w:rsidRPr="005164EE">
        <w:rPr>
          <w:rFonts w:ascii="Arial" w:hAnsi="Arial" w:cs="Arial"/>
        </w:rPr>
        <w:t>Google Search Engine</w:t>
      </w:r>
    </w:p>
    <w:p w14:paraId="62CAFD81" w14:textId="713AFBD1" w:rsidR="005164EE" w:rsidRPr="00CA6D99" w:rsidRDefault="00E331A8" w:rsidP="00196537">
      <w:pPr>
        <w:ind w:left="-76"/>
        <w:rPr>
          <w:rFonts w:ascii="Arial" w:hAnsi="Arial" w:cs="Arial"/>
          <w:b/>
          <w:bCs/>
          <w:sz w:val="24"/>
          <w:szCs w:val="24"/>
        </w:rPr>
      </w:pPr>
      <w:r w:rsidRPr="00CA6D99">
        <w:rPr>
          <w:rFonts w:ascii="Arial" w:hAnsi="Arial" w:cs="Arial"/>
          <w:b/>
          <w:bCs/>
          <w:sz w:val="24"/>
          <w:szCs w:val="24"/>
        </w:rPr>
        <w:t>DESCRIPCIÓN DEL PRODUCTO</w:t>
      </w:r>
      <w:r>
        <w:rPr>
          <w:rFonts w:ascii="Arial" w:hAnsi="Arial" w:cs="Arial"/>
          <w:b/>
          <w:bCs/>
          <w:sz w:val="24"/>
          <w:szCs w:val="24"/>
        </w:rPr>
        <w:t>:</w:t>
      </w:r>
      <w:r w:rsidR="00E2101F">
        <w:rPr>
          <w:rFonts w:ascii="Arial" w:hAnsi="Arial" w:cs="Arial"/>
          <w:b/>
          <w:bCs/>
          <w:sz w:val="24"/>
          <w:szCs w:val="24"/>
        </w:rPr>
        <w:t xml:space="preserve"> </w:t>
      </w:r>
      <w:r w:rsidR="00E2101F" w:rsidRPr="00E2101F">
        <w:rPr>
          <w:rFonts w:ascii="Arial" w:hAnsi="Arial" w:cs="Arial"/>
          <w:sz w:val="24"/>
          <w:szCs w:val="24"/>
        </w:rPr>
        <w:t>Google Search , o simplemente Google , es un motor de búsqueda web desarrollado por Google LLC . Es el motor de búsqueda más utilizado en la World Wide Web en todas las plataformas, con una participación de mercado del 92,62% en junio de 2019, [4] manejando más de 5.400 millones de búsquedas por día</w:t>
      </w:r>
      <w:r w:rsidR="00196537">
        <w:rPr>
          <w:rFonts w:ascii="Arial" w:hAnsi="Arial" w:cs="Arial"/>
          <w:sz w:val="24"/>
          <w:szCs w:val="24"/>
        </w:rPr>
        <w:t>.</w:t>
      </w:r>
    </w:p>
    <w:p w14:paraId="6EE9AEEB" w14:textId="69054EEB" w:rsidR="00E331A8" w:rsidRPr="003D69B4" w:rsidRDefault="00E331A8" w:rsidP="003D69B4">
      <w:pPr>
        <w:ind w:left="-76"/>
        <w:jc w:val="both"/>
        <w:rPr>
          <w:rFonts w:ascii="Arial" w:hAnsi="Arial" w:cs="Arial"/>
          <w:sz w:val="24"/>
          <w:szCs w:val="24"/>
        </w:rPr>
      </w:pPr>
      <w:r w:rsidRPr="00CA6D99">
        <w:rPr>
          <w:rFonts w:ascii="Arial" w:hAnsi="Arial" w:cs="Arial"/>
          <w:b/>
          <w:bCs/>
          <w:sz w:val="24"/>
          <w:szCs w:val="24"/>
        </w:rPr>
        <w:t>MODELO DE NEGOCIOS QUE MANEJAN</w:t>
      </w:r>
      <w:r>
        <w:rPr>
          <w:rFonts w:ascii="Arial" w:hAnsi="Arial" w:cs="Arial"/>
          <w:b/>
          <w:bCs/>
          <w:sz w:val="24"/>
          <w:szCs w:val="24"/>
        </w:rPr>
        <w:t>:</w:t>
      </w:r>
      <w:r w:rsidR="003D69B4">
        <w:rPr>
          <w:rFonts w:ascii="Arial" w:hAnsi="Arial" w:cs="Arial"/>
          <w:b/>
          <w:bCs/>
          <w:sz w:val="24"/>
          <w:szCs w:val="24"/>
        </w:rPr>
        <w:t xml:space="preserve"> </w:t>
      </w:r>
      <w:r w:rsidR="003D69B4" w:rsidRPr="003D69B4">
        <w:rPr>
          <w:rFonts w:ascii="Arial" w:hAnsi="Arial" w:cs="Arial"/>
          <w:sz w:val="24"/>
          <w:szCs w:val="24"/>
        </w:rPr>
        <w:t>El modelo de negocio de Google se basa en dos aspectos fundamentalmente, por un lado es un buscador de información y, por otro, es una plataforma de publicidad.</w:t>
      </w:r>
      <w:r w:rsidR="003D69B4">
        <w:rPr>
          <w:rFonts w:ascii="Arial" w:hAnsi="Arial" w:cs="Arial"/>
          <w:sz w:val="24"/>
          <w:szCs w:val="24"/>
        </w:rPr>
        <w:t xml:space="preserve"> </w:t>
      </w:r>
      <w:r w:rsidR="003D69B4" w:rsidRPr="003D69B4">
        <w:rPr>
          <w:rFonts w:ascii="Arial" w:hAnsi="Arial" w:cs="Arial"/>
          <w:sz w:val="24"/>
          <w:szCs w:val="24"/>
        </w:rPr>
        <w:t>Google busca y organiza la información de la red, y la acerca a los usuarios para que sea accesible y útil para todos ellos. No son sólo una línea de búsqueda, sino que evolucionan el modelo de ingresos: proporcionan un servicio gratuito y obtienen ingresos de la publicidad.</w:t>
      </w:r>
    </w:p>
    <w:p w14:paraId="53728527" w14:textId="2B281523" w:rsidR="003D69B4" w:rsidRDefault="003D69B4">
      <w:pPr>
        <w:rPr>
          <w:rFonts w:ascii="Arial" w:hAnsi="Arial" w:cs="Arial"/>
          <w:b/>
          <w:bCs/>
          <w:sz w:val="24"/>
          <w:szCs w:val="24"/>
        </w:rPr>
      </w:pPr>
      <w:r>
        <w:rPr>
          <w:rFonts w:ascii="Arial" w:hAnsi="Arial" w:cs="Arial"/>
          <w:b/>
          <w:bCs/>
          <w:sz w:val="24"/>
          <w:szCs w:val="24"/>
        </w:rPr>
        <w:br w:type="page"/>
      </w:r>
    </w:p>
    <w:p w14:paraId="07B84ADA" w14:textId="26767410" w:rsidR="00196537" w:rsidRPr="003E1AB4" w:rsidRDefault="00196537" w:rsidP="00196537">
      <w:pPr>
        <w:ind w:left="-76"/>
        <w:rPr>
          <w:rFonts w:ascii="Arial" w:hAnsi="Arial" w:cs="Arial"/>
          <w:sz w:val="24"/>
          <w:szCs w:val="24"/>
        </w:rPr>
      </w:pPr>
      <w:r w:rsidRPr="00CA6D99">
        <w:rPr>
          <w:rFonts w:ascii="Arial" w:hAnsi="Arial" w:cs="Arial"/>
          <w:b/>
          <w:bCs/>
          <w:sz w:val="24"/>
          <w:szCs w:val="24"/>
        </w:rPr>
        <w:lastRenderedPageBreak/>
        <w:t>NOMBRE DE LA EMPRESA</w:t>
      </w:r>
      <w:r>
        <w:rPr>
          <w:rFonts w:ascii="Arial" w:hAnsi="Arial" w:cs="Arial"/>
          <w:b/>
          <w:bCs/>
          <w:sz w:val="24"/>
          <w:szCs w:val="24"/>
        </w:rPr>
        <w:t xml:space="preserve">: </w:t>
      </w:r>
      <w:r>
        <w:rPr>
          <w:rFonts w:ascii="Arial" w:hAnsi="Arial" w:cs="Arial"/>
          <w:sz w:val="24"/>
          <w:szCs w:val="24"/>
        </w:rPr>
        <w:t>Bimbo</w:t>
      </w:r>
    </w:p>
    <w:p w14:paraId="441C4DA2" w14:textId="77777777" w:rsidR="00196537" w:rsidRPr="00CA6D99" w:rsidRDefault="00196537" w:rsidP="00196537">
      <w:pPr>
        <w:ind w:left="-76"/>
        <w:rPr>
          <w:rFonts w:ascii="Arial" w:hAnsi="Arial" w:cs="Arial"/>
          <w:b/>
          <w:bCs/>
          <w:sz w:val="24"/>
          <w:szCs w:val="24"/>
        </w:rPr>
      </w:pPr>
    </w:p>
    <w:p w14:paraId="0CDB21C9" w14:textId="39CA2BA7" w:rsidR="00196537" w:rsidRPr="00CA6D99" w:rsidRDefault="00196537" w:rsidP="005701D3">
      <w:pPr>
        <w:ind w:left="-76"/>
        <w:jc w:val="both"/>
        <w:rPr>
          <w:rFonts w:ascii="Arial" w:hAnsi="Arial" w:cs="Arial"/>
          <w:b/>
          <w:bCs/>
          <w:sz w:val="24"/>
          <w:szCs w:val="24"/>
        </w:rPr>
      </w:pPr>
      <w:r w:rsidRPr="00CA6D99">
        <w:rPr>
          <w:rFonts w:ascii="Arial" w:hAnsi="Arial" w:cs="Arial"/>
          <w:b/>
          <w:bCs/>
          <w:sz w:val="24"/>
          <w:szCs w:val="24"/>
        </w:rPr>
        <w:t>OBJETIVO</w:t>
      </w:r>
      <w:r>
        <w:rPr>
          <w:rFonts w:ascii="Arial" w:hAnsi="Arial" w:cs="Arial"/>
          <w:b/>
          <w:bCs/>
          <w:sz w:val="24"/>
          <w:szCs w:val="24"/>
        </w:rPr>
        <w:t>:</w:t>
      </w:r>
      <w:r w:rsidR="005701D3">
        <w:rPr>
          <w:rFonts w:ascii="Arial" w:hAnsi="Arial" w:cs="Arial"/>
          <w:b/>
          <w:bCs/>
          <w:sz w:val="24"/>
          <w:szCs w:val="24"/>
        </w:rPr>
        <w:t xml:space="preserve"> </w:t>
      </w:r>
      <w:r w:rsidR="005701D3">
        <w:rPr>
          <w:rFonts w:ascii="Arial" w:hAnsi="Arial" w:cs="Arial"/>
          <w:color w:val="222222"/>
          <w:shd w:val="clear" w:color="auto" w:fill="FFFFFF"/>
        </w:rPr>
        <w:t>Nuestros propósitos. Lograr un creciente volumen y participación de nuestras marcas. Estar cerca de nuestros consumidores y clientes, ellos son nuestra razón de ser. Buscar que nuestro personal se desarrolle y realice plenamente.</w:t>
      </w:r>
    </w:p>
    <w:p w14:paraId="4DABDF01" w14:textId="77777777" w:rsidR="00196537" w:rsidRPr="00CA6D99" w:rsidRDefault="00196537" w:rsidP="00196537">
      <w:pPr>
        <w:ind w:left="-76"/>
        <w:rPr>
          <w:rFonts w:ascii="Arial" w:hAnsi="Arial" w:cs="Arial"/>
          <w:b/>
          <w:bCs/>
          <w:sz w:val="24"/>
          <w:szCs w:val="24"/>
        </w:rPr>
      </w:pPr>
    </w:p>
    <w:p w14:paraId="5597120A" w14:textId="79B98AC6" w:rsidR="00196537" w:rsidRPr="00CA6D99" w:rsidRDefault="00196537" w:rsidP="00196537">
      <w:pPr>
        <w:ind w:left="-76"/>
        <w:jc w:val="both"/>
        <w:rPr>
          <w:rFonts w:ascii="Arial" w:hAnsi="Arial" w:cs="Arial"/>
          <w:b/>
          <w:bCs/>
          <w:sz w:val="24"/>
          <w:szCs w:val="24"/>
        </w:rPr>
      </w:pPr>
      <w:r w:rsidRPr="00CA6D99">
        <w:rPr>
          <w:rFonts w:ascii="Arial" w:hAnsi="Arial" w:cs="Arial"/>
          <w:b/>
          <w:bCs/>
          <w:sz w:val="24"/>
          <w:szCs w:val="24"/>
        </w:rPr>
        <w:t>MISIÓN</w:t>
      </w:r>
      <w:r>
        <w:rPr>
          <w:rFonts w:ascii="Arial" w:hAnsi="Arial" w:cs="Arial"/>
          <w:b/>
          <w:bCs/>
          <w:sz w:val="24"/>
          <w:szCs w:val="24"/>
        </w:rPr>
        <w:t>:</w:t>
      </w:r>
      <w:r>
        <w:rPr>
          <w:rFonts w:ascii="Arial" w:hAnsi="Arial" w:cs="Arial"/>
          <w:b/>
          <w:bCs/>
          <w:sz w:val="24"/>
          <w:szCs w:val="24"/>
        </w:rPr>
        <w:t xml:space="preserve"> </w:t>
      </w:r>
      <w:r w:rsidRPr="00196537">
        <w:rPr>
          <w:rFonts w:ascii="Arial" w:hAnsi="Arial" w:cs="Arial"/>
          <w:sz w:val="24"/>
          <w:szCs w:val="24"/>
        </w:rPr>
        <w:t>Alimentos deliciosos y nutritivos en las manos de todos.</w:t>
      </w:r>
    </w:p>
    <w:p w14:paraId="1F9BD9F5" w14:textId="77777777" w:rsidR="00196537" w:rsidRPr="00CA6D99" w:rsidRDefault="00196537" w:rsidP="00196537">
      <w:pPr>
        <w:ind w:left="-76"/>
        <w:rPr>
          <w:rFonts w:ascii="Arial" w:hAnsi="Arial" w:cs="Arial"/>
          <w:b/>
          <w:bCs/>
          <w:sz w:val="24"/>
          <w:szCs w:val="24"/>
        </w:rPr>
      </w:pPr>
    </w:p>
    <w:p w14:paraId="39055B0E" w14:textId="6F2F9097" w:rsidR="00196537" w:rsidRPr="00CA6D99" w:rsidRDefault="00196537" w:rsidP="00196537">
      <w:pPr>
        <w:ind w:left="-76"/>
        <w:jc w:val="both"/>
        <w:rPr>
          <w:rFonts w:ascii="Arial" w:hAnsi="Arial" w:cs="Arial"/>
          <w:b/>
          <w:bCs/>
          <w:sz w:val="24"/>
          <w:szCs w:val="24"/>
        </w:rPr>
      </w:pPr>
      <w:r w:rsidRPr="00CA6D99">
        <w:rPr>
          <w:rFonts w:ascii="Arial" w:hAnsi="Arial" w:cs="Arial"/>
          <w:b/>
          <w:bCs/>
          <w:sz w:val="24"/>
          <w:szCs w:val="24"/>
        </w:rPr>
        <w:t>VISIÓN</w:t>
      </w:r>
      <w:r>
        <w:rPr>
          <w:rFonts w:ascii="Arial" w:hAnsi="Arial" w:cs="Arial"/>
          <w:b/>
          <w:bCs/>
          <w:sz w:val="24"/>
          <w:szCs w:val="24"/>
        </w:rPr>
        <w:t>:</w:t>
      </w:r>
      <w:r>
        <w:rPr>
          <w:rFonts w:ascii="Arial" w:hAnsi="Arial" w:cs="Arial"/>
          <w:b/>
          <w:bCs/>
          <w:sz w:val="24"/>
          <w:szCs w:val="24"/>
        </w:rPr>
        <w:t xml:space="preserve"> </w:t>
      </w:r>
      <w:r w:rsidRPr="00196537">
        <w:rPr>
          <w:rFonts w:ascii="Arial" w:hAnsi="Arial" w:cs="Arial"/>
          <w:sz w:val="24"/>
          <w:szCs w:val="24"/>
        </w:rPr>
        <w:t>En 2020 transformamos la industria de la panificación y expandimos nuestro liderazgo global para servir mejor a más consumidores.</w:t>
      </w:r>
    </w:p>
    <w:p w14:paraId="1D82F3C4" w14:textId="77777777" w:rsidR="00196537" w:rsidRPr="00CA6D99" w:rsidRDefault="00196537" w:rsidP="00196537">
      <w:pPr>
        <w:ind w:left="-76"/>
        <w:rPr>
          <w:rFonts w:ascii="Arial" w:hAnsi="Arial" w:cs="Arial"/>
          <w:b/>
          <w:bCs/>
          <w:sz w:val="24"/>
          <w:szCs w:val="24"/>
        </w:rPr>
      </w:pPr>
    </w:p>
    <w:p w14:paraId="620F78C5" w14:textId="77777777" w:rsidR="005701D3" w:rsidRPr="005701D3" w:rsidRDefault="00196537" w:rsidP="005701D3">
      <w:pPr>
        <w:ind w:left="-76"/>
        <w:jc w:val="both"/>
        <w:rPr>
          <w:rFonts w:ascii="Arial" w:hAnsi="Arial" w:cs="Arial"/>
          <w:sz w:val="24"/>
          <w:szCs w:val="24"/>
        </w:rPr>
      </w:pPr>
      <w:r w:rsidRPr="00CA6D99">
        <w:rPr>
          <w:rFonts w:ascii="Arial" w:hAnsi="Arial" w:cs="Arial"/>
          <w:b/>
          <w:bCs/>
          <w:sz w:val="24"/>
          <w:szCs w:val="24"/>
        </w:rPr>
        <w:t>VALORES</w:t>
      </w:r>
      <w:r>
        <w:rPr>
          <w:rFonts w:ascii="Arial" w:hAnsi="Arial" w:cs="Arial"/>
          <w:b/>
          <w:bCs/>
          <w:sz w:val="24"/>
          <w:szCs w:val="24"/>
        </w:rPr>
        <w:t>:</w:t>
      </w:r>
      <w:r w:rsidR="00AD5743">
        <w:rPr>
          <w:rFonts w:ascii="Arial" w:hAnsi="Arial" w:cs="Arial"/>
          <w:b/>
          <w:bCs/>
          <w:sz w:val="24"/>
          <w:szCs w:val="24"/>
        </w:rPr>
        <w:t xml:space="preserve"> </w:t>
      </w:r>
      <w:r w:rsidR="005701D3" w:rsidRPr="005701D3">
        <w:rPr>
          <w:rFonts w:ascii="Arial" w:hAnsi="Arial" w:cs="Arial"/>
          <w:sz w:val="24"/>
          <w:szCs w:val="24"/>
        </w:rPr>
        <w:t>Valoramos a la persona</w:t>
      </w:r>
    </w:p>
    <w:p w14:paraId="0698FEAD" w14:textId="77777777" w:rsidR="005701D3" w:rsidRPr="005701D3" w:rsidRDefault="005701D3" w:rsidP="005701D3">
      <w:pPr>
        <w:ind w:left="-76"/>
        <w:jc w:val="both"/>
        <w:rPr>
          <w:rFonts w:ascii="Arial" w:hAnsi="Arial" w:cs="Arial"/>
          <w:sz w:val="24"/>
          <w:szCs w:val="24"/>
        </w:rPr>
      </w:pPr>
      <w:r w:rsidRPr="005701D3">
        <w:rPr>
          <w:rFonts w:ascii="Arial" w:hAnsi="Arial" w:cs="Arial"/>
          <w:sz w:val="24"/>
          <w:szCs w:val="24"/>
        </w:rPr>
        <w:t>La seguridad de nuestros colaboradores va por delante.</w:t>
      </w:r>
    </w:p>
    <w:p w14:paraId="43CE6B36" w14:textId="366EF5E9" w:rsidR="00196537" w:rsidRPr="005701D3" w:rsidRDefault="005701D3" w:rsidP="005701D3">
      <w:pPr>
        <w:ind w:left="-76"/>
        <w:jc w:val="both"/>
        <w:rPr>
          <w:rFonts w:ascii="Arial" w:hAnsi="Arial" w:cs="Arial"/>
          <w:sz w:val="24"/>
          <w:szCs w:val="24"/>
        </w:rPr>
      </w:pPr>
      <w:r w:rsidRPr="005701D3">
        <w:rPr>
          <w:rFonts w:ascii="Arial" w:hAnsi="Arial" w:cs="Arial"/>
          <w:sz w:val="24"/>
          <w:szCs w:val="24"/>
        </w:rPr>
        <w:t>Seguimos nuestra regla de oro tratándonos con respeto, justicia, confianza y afecto. Todos tenemos potencial: fomentamos el desarrollo integral de nuestros colaboradores. La diversidad nos enriquece, la inclusión nos fortalece.</w:t>
      </w:r>
    </w:p>
    <w:p w14:paraId="60F3DB9E" w14:textId="77777777" w:rsidR="00196537" w:rsidRPr="00CA6D99" w:rsidRDefault="00196537" w:rsidP="00196537">
      <w:pPr>
        <w:ind w:left="-76"/>
        <w:rPr>
          <w:rFonts w:ascii="Arial" w:hAnsi="Arial" w:cs="Arial"/>
          <w:b/>
          <w:bCs/>
          <w:sz w:val="24"/>
          <w:szCs w:val="24"/>
        </w:rPr>
      </w:pPr>
    </w:p>
    <w:p w14:paraId="75703B71" w14:textId="2AA7A394" w:rsidR="00196537" w:rsidRPr="00CA6D99" w:rsidRDefault="005701D3" w:rsidP="005701D3">
      <w:pPr>
        <w:ind w:left="-76"/>
        <w:rPr>
          <w:rFonts w:ascii="Arial" w:hAnsi="Arial" w:cs="Arial"/>
          <w:b/>
          <w:bCs/>
          <w:sz w:val="24"/>
          <w:szCs w:val="24"/>
        </w:rPr>
      </w:pPr>
      <w:r>
        <w:rPr>
          <w:noProof/>
        </w:rPr>
        <w:drawing>
          <wp:anchor distT="0" distB="0" distL="114300" distR="114300" simplePos="0" relativeHeight="251664384" behindDoc="0" locked="0" layoutInCell="1" allowOverlap="1" wp14:anchorId="598C943D" wp14:editId="4CBA85B1">
            <wp:simplePos x="0" y="0"/>
            <wp:positionH relativeFrom="margin">
              <wp:align>center</wp:align>
            </wp:positionH>
            <wp:positionV relativeFrom="paragraph">
              <wp:posOffset>312420</wp:posOffset>
            </wp:positionV>
            <wp:extent cx="6096000" cy="2847975"/>
            <wp:effectExtent l="0" t="0" r="0" b="9525"/>
            <wp:wrapTopAndBottom/>
            <wp:docPr id="12" name="Imagen 12" descr="Organigrama de Bimbo y Funciones de sus Departamentos - Lif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ganigrama de Bimbo y Funciones de sus Departamentos - Life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37" w:rsidRPr="00CA6D99">
        <w:rPr>
          <w:rFonts w:ascii="Arial" w:hAnsi="Arial" w:cs="Arial"/>
          <w:b/>
          <w:bCs/>
          <w:sz w:val="24"/>
          <w:szCs w:val="24"/>
        </w:rPr>
        <w:t>ORGANIGRAMA</w:t>
      </w:r>
      <w:r w:rsidR="00196537">
        <w:rPr>
          <w:rFonts w:ascii="Arial" w:hAnsi="Arial" w:cs="Arial"/>
          <w:b/>
          <w:bCs/>
          <w:sz w:val="24"/>
          <w:szCs w:val="24"/>
        </w:rPr>
        <w:t>:</w:t>
      </w:r>
    </w:p>
    <w:p w14:paraId="6DA56418" w14:textId="782B548D" w:rsidR="00196537" w:rsidRDefault="00196537" w:rsidP="00196537">
      <w:pPr>
        <w:ind w:left="-76"/>
        <w:rPr>
          <w:rFonts w:ascii="Arial" w:hAnsi="Arial" w:cs="Arial"/>
          <w:b/>
          <w:bCs/>
          <w:sz w:val="24"/>
          <w:szCs w:val="24"/>
        </w:rPr>
      </w:pPr>
      <w:r w:rsidRPr="00CA6D99">
        <w:rPr>
          <w:rFonts w:ascii="Arial" w:hAnsi="Arial" w:cs="Arial"/>
          <w:b/>
          <w:bCs/>
          <w:sz w:val="24"/>
          <w:szCs w:val="24"/>
        </w:rPr>
        <w:t>LOGOTIPO, SLOGAN</w:t>
      </w:r>
      <w:r>
        <w:rPr>
          <w:rFonts w:ascii="Arial" w:hAnsi="Arial" w:cs="Arial"/>
          <w:b/>
          <w:bCs/>
          <w:sz w:val="24"/>
          <w:szCs w:val="24"/>
        </w:rPr>
        <w:t>:</w:t>
      </w:r>
      <w:r w:rsidRPr="00626DC1">
        <w:rPr>
          <w:noProof/>
        </w:rPr>
        <w:t xml:space="preserve"> </w:t>
      </w:r>
    </w:p>
    <w:p w14:paraId="2479A183" w14:textId="35F3CB0F" w:rsidR="00196537" w:rsidRPr="00CA6D99" w:rsidRDefault="005701D3" w:rsidP="005701D3">
      <w:pPr>
        <w:rPr>
          <w:rFonts w:ascii="Arial" w:hAnsi="Arial" w:cs="Arial"/>
          <w:b/>
          <w:bCs/>
          <w:sz w:val="24"/>
          <w:szCs w:val="24"/>
        </w:rPr>
      </w:pPr>
      <w:r>
        <w:rPr>
          <w:rFonts w:ascii="Arial" w:hAnsi="Arial" w:cs="Arial"/>
          <w:b/>
          <w:bCs/>
          <w:noProof/>
        </w:rPr>
        <w:lastRenderedPageBreak/>
        <w:drawing>
          <wp:anchor distT="0" distB="0" distL="114300" distR="114300" simplePos="0" relativeHeight="251665408" behindDoc="0" locked="0" layoutInCell="1" allowOverlap="1" wp14:anchorId="3451A135" wp14:editId="08012BCD">
            <wp:simplePos x="0" y="0"/>
            <wp:positionH relativeFrom="column">
              <wp:posOffset>0</wp:posOffset>
            </wp:positionH>
            <wp:positionV relativeFrom="paragraph">
              <wp:posOffset>0</wp:posOffset>
            </wp:positionV>
            <wp:extent cx="2800350" cy="162877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37" w:rsidRPr="00CA6D99">
        <w:rPr>
          <w:rFonts w:ascii="Arial" w:hAnsi="Arial" w:cs="Arial"/>
          <w:b/>
          <w:bCs/>
          <w:sz w:val="24"/>
          <w:szCs w:val="24"/>
        </w:rPr>
        <w:t>FODA</w:t>
      </w:r>
      <w:r w:rsidR="00196537">
        <w:rPr>
          <w:rFonts w:ascii="Arial" w:hAnsi="Arial" w:cs="Arial"/>
          <w:b/>
          <w:bCs/>
          <w:sz w:val="24"/>
          <w:szCs w:val="24"/>
        </w:rPr>
        <w:t>:</w:t>
      </w:r>
    </w:p>
    <w:p w14:paraId="12F9822C" w14:textId="60717394" w:rsidR="00196537" w:rsidRPr="00CA6D99" w:rsidRDefault="005701D3" w:rsidP="005701D3">
      <w:pPr>
        <w:ind w:left="-76"/>
        <w:rPr>
          <w:rFonts w:ascii="Arial" w:hAnsi="Arial" w:cs="Arial"/>
          <w:b/>
          <w:bCs/>
          <w:sz w:val="24"/>
          <w:szCs w:val="24"/>
        </w:rPr>
      </w:pPr>
      <w:r>
        <w:rPr>
          <w:noProof/>
        </w:rPr>
        <w:drawing>
          <wp:anchor distT="0" distB="0" distL="114300" distR="114300" simplePos="0" relativeHeight="251666432" behindDoc="0" locked="0" layoutInCell="1" allowOverlap="1" wp14:anchorId="2E3102B0" wp14:editId="3CF6A303">
            <wp:simplePos x="0" y="0"/>
            <wp:positionH relativeFrom="column">
              <wp:posOffset>-47625</wp:posOffset>
            </wp:positionH>
            <wp:positionV relativeFrom="paragraph">
              <wp:posOffset>4445</wp:posOffset>
            </wp:positionV>
            <wp:extent cx="3143250" cy="3143250"/>
            <wp:effectExtent l="0" t="0" r="0" b="0"/>
            <wp:wrapTopAndBottom/>
            <wp:docPr id="14" name="Imagen 14" descr="FODA de Bimbo (Con Imagen) - Lif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DA de Bimbo (Con Imagen) - Life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37" w:rsidRPr="00CA6D99">
        <w:rPr>
          <w:rFonts w:ascii="Arial" w:hAnsi="Arial" w:cs="Arial"/>
          <w:b/>
          <w:bCs/>
          <w:sz w:val="24"/>
          <w:szCs w:val="24"/>
        </w:rPr>
        <w:t>PRODUCTO ESTRELLA</w:t>
      </w:r>
      <w:r w:rsidR="00196537">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P</w:t>
      </w:r>
      <w:r w:rsidRPr="005701D3">
        <w:rPr>
          <w:rFonts w:ascii="Arial" w:hAnsi="Arial" w:cs="Arial"/>
          <w:sz w:val="24"/>
          <w:szCs w:val="24"/>
        </w:rPr>
        <w:t>an blanco y pan integral</w:t>
      </w:r>
    </w:p>
    <w:p w14:paraId="69D8925F" w14:textId="61336A95" w:rsidR="00196537" w:rsidRPr="005701D3" w:rsidRDefault="00196537" w:rsidP="005701D3">
      <w:pPr>
        <w:ind w:left="-76"/>
        <w:jc w:val="both"/>
        <w:rPr>
          <w:rFonts w:ascii="Arial" w:hAnsi="Arial" w:cs="Arial"/>
          <w:sz w:val="24"/>
          <w:szCs w:val="24"/>
        </w:rPr>
      </w:pPr>
      <w:r w:rsidRPr="00CA6D99">
        <w:rPr>
          <w:rFonts w:ascii="Arial" w:hAnsi="Arial" w:cs="Arial"/>
          <w:b/>
          <w:bCs/>
          <w:sz w:val="24"/>
          <w:szCs w:val="24"/>
        </w:rPr>
        <w:t>DESCRIPCIÓN DEL PRODUCTO</w:t>
      </w:r>
      <w:r>
        <w:rPr>
          <w:rFonts w:ascii="Arial" w:hAnsi="Arial" w:cs="Arial"/>
          <w:b/>
          <w:bCs/>
          <w:sz w:val="24"/>
          <w:szCs w:val="24"/>
        </w:rPr>
        <w:t>:</w:t>
      </w:r>
      <w:r w:rsidR="005701D3">
        <w:rPr>
          <w:rFonts w:ascii="Arial" w:hAnsi="Arial" w:cs="Arial"/>
          <w:b/>
          <w:bCs/>
          <w:sz w:val="24"/>
          <w:szCs w:val="24"/>
        </w:rPr>
        <w:t xml:space="preserve"> </w:t>
      </w:r>
      <w:r w:rsidR="005701D3" w:rsidRPr="005701D3">
        <w:rPr>
          <w:rFonts w:ascii="Arial" w:hAnsi="Arial" w:cs="Arial"/>
          <w:sz w:val="24"/>
          <w:szCs w:val="24"/>
        </w:rPr>
        <w:t>El pan de molde, pan inglés, pan lactal, pan de barra, pan cuadrado, pan lacteado, pan de sándwich, pan tajado o pan de caja</w:t>
      </w:r>
      <w:r w:rsidR="005701D3" w:rsidRPr="005701D3">
        <w:rPr>
          <w:rFonts w:ascii="Arial" w:hAnsi="Arial" w:cs="Arial"/>
          <w:sz w:val="24"/>
          <w:szCs w:val="24"/>
        </w:rPr>
        <w:t xml:space="preserve"> </w:t>
      </w:r>
      <w:r w:rsidR="005701D3" w:rsidRPr="005701D3">
        <w:rPr>
          <w:rFonts w:ascii="Arial" w:hAnsi="Arial" w:cs="Arial"/>
          <w:sz w:val="24"/>
          <w:szCs w:val="24"/>
        </w:rPr>
        <w:t>es un tipo de pan que se caracteriza por tener una textura muy blanda y ser vendido comúnmente en rebanadas. Suele conservarse mucho más tiempo tierno en comparación al resto de los panes. Su contenido en grasas es mayor que el pan común, ya que, a diferencia de este último, acostumbra llevar mantequilla u otras grasas; si estas provienen de la leche, se denomina pan lactal.</w:t>
      </w:r>
    </w:p>
    <w:p w14:paraId="3474242C" w14:textId="0A8EC5CC" w:rsidR="00196537" w:rsidRDefault="00196537" w:rsidP="00196537">
      <w:pPr>
        <w:ind w:left="-76"/>
        <w:rPr>
          <w:rFonts w:ascii="Arial" w:hAnsi="Arial" w:cs="Arial"/>
          <w:b/>
          <w:bCs/>
          <w:sz w:val="24"/>
          <w:szCs w:val="24"/>
        </w:rPr>
      </w:pPr>
      <w:r w:rsidRPr="00CA6D99">
        <w:rPr>
          <w:rFonts w:ascii="Arial" w:hAnsi="Arial" w:cs="Arial"/>
          <w:b/>
          <w:bCs/>
          <w:sz w:val="24"/>
          <w:szCs w:val="24"/>
        </w:rPr>
        <w:t>MODELO DE NEGOCIOS QUE MANEJAN</w:t>
      </w:r>
      <w:r>
        <w:rPr>
          <w:rFonts w:ascii="Arial" w:hAnsi="Arial" w:cs="Arial"/>
          <w:b/>
          <w:bCs/>
          <w:sz w:val="24"/>
          <w:szCs w:val="24"/>
        </w:rPr>
        <w:t>:</w:t>
      </w:r>
    </w:p>
    <w:p w14:paraId="2246DCBB" w14:textId="538DE42E" w:rsidR="005701D3" w:rsidRDefault="005701D3" w:rsidP="00196537">
      <w:pPr>
        <w:ind w:left="-76"/>
        <w:rPr>
          <w:rFonts w:ascii="Arial" w:hAnsi="Arial" w:cs="Arial"/>
          <w:b/>
          <w:bCs/>
          <w:sz w:val="24"/>
          <w:szCs w:val="24"/>
        </w:rPr>
      </w:pPr>
      <w:r w:rsidRPr="005701D3">
        <w:rPr>
          <w:rFonts w:ascii="Arial" w:hAnsi="Arial" w:cs="Arial"/>
          <w:b/>
          <w:bCs/>
          <w:sz w:val="24"/>
          <w:szCs w:val="24"/>
        </w:rPr>
        <w:lastRenderedPageBreak/>
        <w:drawing>
          <wp:anchor distT="0" distB="0" distL="114300" distR="114300" simplePos="0" relativeHeight="251667456" behindDoc="0" locked="0" layoutInCell="1" allowOverlap="1" wp14:anchorId="0577AAE8" wp14:editId="6D3B19CF">
            <wp:simplePos x="0" y="0"/>
            <wp:positionH relativeFrom="column">
              <wp:posOffset>-47625</wp:posOffset>
            </wp:positionH>
            <wp:positionV relativeFrom="paragraph">
              <wp:posOffset>0</wp:posOffset>
            </wp:positionV>
            <wp:extent cx="5420481" cy="4810796"/>
            <wp:effectExtent l="0" t="0" r="889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0481" cy="4810796"/>
                    </a:xfrm>
                    <a:prstGeom prst="rect">
                      <a:avLst/>
                    </a:prstGeom>
                  </pic:spPr>
                </pic:pic>
              </a:graphicData>
            </a:graphic>
            <wp14:sizeRelH relativeFrom="page">
              <wp14:pctWidth>0</wp14:pctWidth>
            </wp14:sizeRelH>
            <wp14:sizeRelV relativeFrom="page">
              <wp14:pctHeight>0</wp14:pctHeight>
            </wp14:sizeRelV>
          </wp:anchor>
        </w:drawing>
      </w:r>
    </w:p>
    <w:p w14:paraId="69753907" w14:textId="77777777" w:rsidR="00196537" w:rsidRDefault="00196537">
      <w:pPr>
        <w:rPr>
          <w:rFonts w:ascii="Arial" w:hAnsi="Arial" w:cs="Arial"/>
          <w:b/>
          <w:bCs/>
          <w:sz w:val="24"/>
          <w:szCs w:val="24"/>
        </w:rPr>
      </w:pPr>
      <w:r>
        <w:rPr>
          <w:rFonts w:ascii="Arial" w:hAnsi="Arial" w:cs="Arial"/>
          <w:b/>
          <w:bCs/>
          <w:sz w:val="24"/>
          <w:szCs w:val="24"/>
        </w:rPr>
        <w:br w:type="page"/>
      </w:r>
    </w:p>
    <w:p w14:paraId="3BBFA0D4" w14:textId="371987A3" w:rsidR="007F60E7" w:rsidRDefault="003D69B4" w:rsidP="003D69B4">
      <w:pPr>
        <w:pBdr>
          <w:bottom w:val="single" w:sz="12" w:space="1" w:color="auto"/>
        </w:pBdr>
        <w:ind w:left="-76"/>
        <w:jc w:val="center"/>
        <w:rPr>
          <w:rFonts w:ascii="Arial" w:hAnsi="Arial" w:cs="Arial"/>
          <w:b/>
          <w:bCs/>
          <w:sz w:val="24"/>
          <w:szCs w:val="24"/>
        </w:rPr>
      </w:pPr>
      <w:r>
        <w:rPr>
          <w:rFonts w:ascii="Arial" w:hAnsi="Arial" w:cs="Arial"/>
          <w:b/>
          <w:bCs/>
          <w:sz w:val="24"/>
          <w:szCs w:val="24"/>
        </w:rPr>
        <w:lastRenderedPageBreak/>
        <w:t>REFERENCIAS</w:t>
      </w:r>
    </w:p>
    <w:p w14:paraId="6AECC0DC" w14:textId="6998B389" w:rsidR="003D69B4" w:rsidRDefault="003D69B4" w:rsidP="003D69B4">
      <w:pPr>
        <w:ind w:left="-76"/>
        <w:rPr>
          <w:rFonts w:ascii="Arial" w:hAnsi="Arial" w:cs="Arial"/>
          <w:b/>
          <w:bCs/>
          <w:sz w:val="24"/>
          <w:szCs w:val="24"/>
        </w:rPr>
      </w:pPr>
      <w:hyperlink r:id="rId17" w:history="1">
        <w:r w:rsidRPr="002E7698">
          <w:rPr>
            <w:rStyle w:val="Hipervnculo"/>
            <w:rFonts w:ascii="Arial" w:hAnsi="Arial" w:cs="Arial"/>
            <w:b/>
            <w:bCs/>
            <w:sz w:val="24"/>
            <w:szCs w:val="24"/>
          </w:rPr>
          <w:t>https://www.uv.mx/personal/marisperez/files/2013/06/Google-Inc.pdf</w:t>
        </w:r>
      </w:hyperlink>
    </w:p>
    <w:p w14:paraId="1813629C" w14:textId="339FFEB4" w:rsidR="003D69B4" w:rsidRDefault="00BB7C19" w:rsidP="00BB7C19">
      <w:pPr>
        <w:ind w:left="-76"/>
        <w:rPr>
          <w:rFonts w:ascii="Arial" w:hAnsi="Arial" w:cs="Arial"/>
          <w:b/>
          <w:bCs/>
          <w:sz w:val="24"/>
          <w:szCs w:val="24"/>
        </w:rPr>
      </w:pPr>
      <w:hyperlink r:id="rId18" w:history="1">
        <w:r w:rsidRPr="002E7698">
          <w:rPr>
            <w:rStyle w:val="Hipervnculo"/>
            <w:rFonts w:ascii="Arial" w:hAnsi="Arial" w:cs="Arial"/>
            <w:b/>
            <w:bCs/>
            <w:sz w:val="24"/>
            <w:szCs w:val="24"/>
          </w:rPr>
          <w:t>https://www.eoi.es/blogs/danielcintado/2012/04/19/el-modelo-de-negocio-de-google</w:t>
        </w:r>
      </w:hyperlink>
    </w:p>
    <w:p w14:paraId="1BBB34A0" w14:textId="2558427D" w:rsidR="00BB7C19" w:rsidRDefault="00E2101F" w:rsidP="00BB7C19">
      <w:pPr>
        <w:ind w:left="-76"/>
        <w:rPr>
          <w:rFonts w:ascii="Arial" w:hAnsi="Arial" w:cs="Arial"/>
          <w:b/>
          <w:bCs/>
          <w:sz w:val="24"/>
          <w:szCs w:val="24"/>
        </w:rPr>
      </w:pPr>
      <w:hyperlink r:id="rId19" w:history="1">
        <w:r w:rsidRPr="002E7698">
          <w:rPr>
            <w:rStyle w:val="Hipervnculo"/>
            <w:rFonts w:ascii="Arial" w:hAnsi="Arial" w:cs="Arial"/>
            <w:b/>
            <w:bCs/>
            <w:sz w:val="24"/>
            <w:szCs w:val="24"/>
          </w:rPr>
          <w:t>https://www.deguate.com/artman/publish/gestion_merca/Analisis-FODA-de-Google.shtml</w:t>
        </w:r>
      </w:hyperlink>
    </w:p>
    <w:p w14:paraId="5A09BD9A" w14:textId="4E068939" w:rsidR="00E2101F" w:rsidRDefault="005701D3" w:rsidP="00BB7C19">
      <w:pPr>
        <w:ind w:left="-76"/>
        <w:rPr>
          <w:rFonts w:ascii="Arial" w:hAnsi="Arial" w:cs="Arial"/>
          <w:b/>
          <w:bCs/>
          <w:sz w:val="24"/>
          <w:szCs w:val="24"/>
        </w:rPr>
      </w:pPr>
      <w:hyperlink r:id="rId20" w:history="1">
        <w:r w:rsidRPr="002E7698">
          <w:rPr>
            <w:rStyle w:val="Hipervnculo"/>
            <w:rFonts w:ascii="Arial" w:hAnsi="Arial" w:cs="Arial"/>
            <w:b/>
            <w:bCs/>
            <w:sz w:val="24"/>
            <w:szCs w:val="24"/>
          </w:rPr>
          <w:t>https://es.wikipedia.org/wiki/Pan_de_molde</w:t>
        </w:r>
      </w:hyperlink>
    </w:p>
    <w:p w14:paraId="45A0D519" w14:textId="5DA18A77" w:rsidR="005701D3" w:rsidRDefault="005701D3" w:rsidP="00BB7C19">
      <w:pPr>
        <w:ind w:left="-76"/>
        <w:rPr>
          <w:rFonts w:ascii="Arial" w:hAnsi="Arial" w:cs="Arial"/>
          <w:b/>
          <w:bCs/>
          <w:sz w:val="24"/>
          <w:szCs w:val="24"/>
        </w:rPr>
      </w:pPr>
      <w:hyperlink r:id="rId21" w:history="1">
        <w:r w:rsidRPr="002E7698">
          <w:rPr>
            <w:rStyle w:val="Hipervnculo"/>
            <w:rFonts w:ascii="Arial" w:hAnsi="Arial" w:cs="Arial"/>
            <w:b/>
            <w:bCs/>
            <w:sz w:val="24"/>
            <w:szCs w:val="24"/>
          </w:rPr>
          <w:t>http://milenio3.com.mx/bimbo_micrositio/acerca-de/nuestra-estrategia.html</w:t>
        </w:r>
      </w:hyperlink>
    </w:p>
    <w:p w14:paraId="35AB1A32" w14:textId="288C3A70" w:rsidR="005701D3" w:rsidRDefault="00703330" w:rsidP="00BB7C19">
      <w:pPr>
        <w:ind w:left="-76"/>
        <w:rPr>
          <w:rFonts w:ascii="Arial" w:hAnsi="Arial" w:cs="Arial"/>
          <w:b/>
          <w:bCs/>
          <w:sz w:val="24"/>
          <w:szCs w:val="24"/>
        </w:rPr>
      </w:pPr>
      <w:hyperlink r:id="rId22" w:history="1">
        <w:r w:rsidRPr="002E7698">
          <w:rPr>
            <w:rStyle w:val="Hipervnculo"/>
            <w:rFonts w:ascii="Arial" w:hAnsi="Arial" w:cs="Arial"/>
            <w:b/>
            <w:bCs/>
            <w:sz w:val="24"/>
            <w:szCs w:val="24"/>
          </w:rPr>
          <w:t>https://eticaprofesional8.webnode.mx/news/mision-vision-y-valores-de-netflix/</w:t>
        </w:r>
      </w:hyperlink>
    </w:p>
    <w:p w14:paraId="0E8B80BC" w14:textId="77777777" w:rsidR="00703330" w:rsidRPr="00CA6D99" w:rsidRDefault="00703330" w:rsidP="00BB7C19">
      <w:pPr>
        <w:ind w:left="-76"/>
        <w:rPr>
          <w:rFonts w:ascii="Arial" w:hAnsi="Arial" w:cs="Arial"/>
          <w:b/>
          <w:bCs/>
          <w:sz w:val="24"/>
          <w:szCs w:val="24"/>
        </w:rPr>
      </w:pPr>
    </w:p>
    <w:sectPr w:rsidR="00703330" w:rsidRPr="00CA6D99" w:rsidSect="003126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02D"/>
    <w:multiLevelType w:val="hybridMultilevel"/>
    <w:tmpl w:val="CCE28FAA"/>
    <w:lvl w:ilvl="0" w:tplc="D7CE8516">
      <w:start w:val="1"/>
      <w:numFmt w:val="bullet"/>
      <w:lvlText w:val=" "/>
      <w:lvlJc w:val="left"/>
      <w:pPr>
        <w:tabs>
          <w:tab w:val="num" w:pos="720"/>
        </w:tabs>
        <w:ind w:left="720" w:hanging="360"/>
      </w:pPr>
      <w:rPr>
        <w:rFonts w:ascii="Calibri" w:hAnsi="Calibri" w:hint="default"/>
      </w:rPr>
    </w:lvl>
    <w:lvl w:ilvl="1" w:tplc="3CBC7A3A" w:tentative="1">
      <w:start w:val="1"/>
      <w:numFmt w:val="bullet"/>
      <w:lvlText w:val=" "/>
      <w:lvlJc w:val="left"/>
      <w:pPr>
        <w:tabs>
          <w:tab w:val="num" w:pos="1440"/>
        </w:tabs>
        <w:ind w:left="1440" w:hanging="360"/>
      </w:pPr>
      <w:rPr>
        <w:rFonts w:ascii="Calibri" w:hAnsi="Calibri" w:hint="default"/>
      </w:rPr>
    </w:lvl>
    <w:lvl w:ilvl="2" w:tplc="5F666B0C" w:tentative="1">
      <w:start w:val="1"/>
      <w:numFmt w:val="bullet"/>
      <w:lvlText w:val=" "/>
      <w:lvlJc w:val="left"/>
      <w:pPr>
        <w:tabs>
          <w:tab w:val="num" w:pos="2160"/>
        </w:tabs>
        <w:ind w:left="2160" w:hanging="360"/>
      </w:pPr>
      <w:rPr>
        <w:rFonts w:ascii="Calibri" w:hAnsi="Calibri" w:hint="default"/>
      </w:rPr>
    </w:lvl>
    <w:lvl w:ilvl="3" w:tplc="3E247C74" w:tentative="1">
      <w:start w:val="1"/>
      <w:numFmt w:val="bullet"/>
      <w:lvlText w:val=" "/>
      <w:lvlJc w:val="left"/>
      <w:pPr>
        <w:tabs>
          <w:tab w:val="num" w:pos="2880"/>
        </w:tabs>
        <w:ind w:left="2880" w:hanging="360"/>
      </w:pPr>
      <w:rPr>
        <w:rFonts w:ascii="Calibri" w:hAnsi="Calibri" w:hint="default"/>
      </w:rPr>
    </w:lvl>
    <w:lvl w:ilvl="4" w:tplc="F6DE51A4" w:tentative="1">
      <w:start w:val="1"/>
      <w:numFmt w:val="bullet"/>
      <w:lvlText w:val=" "/>
      <w:lvlJc w:val="left"/>
      <w:pPr>
        <w:tabs>
          <w:tab w:val="num" w:pos="3600"/>
        </w:tabs>
        <w:ind w:left="3600" w:hanging="360"/>
      </w:pPr>
      <w:rPr>
        <w:rFonts w:ascii="Calibri" w:hAnsi="Calibri" w:hint="default"/>
      </w:rPr>
    </w:lvl>
    <w:lvl w:ilvl="5" w:tplc="5E5442BC" w:tentative="1">
      <w:start w:val="1"/>
      <w:numFmt w:val="bullet"/>
      <w:lvlText w:val=" "/>
      <w:lvlJc w:val="left"/>
      <w:pPr>
        <w:tabs>
          <w:tab w:val="num" w:pos="4320"/>
        </w:tabs>
        <w:ind w:left="4320" w:hanging="360"/>
      </w:pPr>
      <w:rPr>
        <w:rFonts w:ascii="Calibri" w:hAnsi="Calibri" w:hint="default"/>
      </w:rPr>
    </w:lvl>
    <w:lvl w:ilvl="6" w:tplc="A03CAA92" w:tentative="1">
      <w:start w:val="1"/>
      <w:numFmt w:val="bullet"/>
      <w:lvlText w:val=" "/>
      <w:lvlJc w:val="left"/>
      <w:pPr>
        <w:tabs>
          <w:tab w:val="num" w:pos="5040"/>
        </w:tabs>
        <w:ind w:left="5040" w:hanging="360"/>
      </w:pPr>
      <w:rPr>
        <w:rFonts w:ascii="Calibri" w:hAnsi="Calibri" w:hint="default"/>
      </w:rPr>
    </w:lvl>
    <w:lvl w:ilvl="7" w:tplc="2D34790A" w:tentative="1">
      <w:start w:val="1"/>
      <w:numFmt w:val="bullet"/>
      <w:lvlText w:val=" "/>
      <w:lvlJc w:val="left"/>
      <w:pPr>
        <w:tabs>
          <w:tab w:val="num" w:pos="5760"/>
        </w:tabs>
        <w:ind w:left="5760" w:hanging="360"/>
      </w:pPr>
      <w:rPr>
        <w:rFonts w:ascii="Calibri" w:hAnsi="Calibri" w:hint="default"/>
      </w:rPr>
    </w:lvl>
    <w:lvl w:ilvl="8" w:tplc="072A107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8691B40"/>
    <w:multiLevelType w:val="hybridMultilevel"/>
    <w:tmpl w:val="D696F1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C908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F3345F"/>
    <w:multiLevelType w:val="hybridMultilevel"/>
    <w:tmpl w:val="BA445AF0"/>
    <w:lvl w:ilvl="0" w:tplc="450E7AC2">
      <w:start w:val="1"/>
      <w:numFmt w:val="bullet"/>
      <w:lvlText w:val=""/>
      <w:lvlJc w:val="left"/>
      <w:pPr>
        <w:ind w:left="720" w:hanging="360"/>
      </w:pPr>
      <w:rPr>
        <w:rFonts w:ascii="Symbol" w:hAnsi="Symbol" w:hint="default"/>
      </w:rPr>
    </w:lvl>
    <w:lvl w:ilvl="1" w:tplc="ED0C99DA">
      <w:start w:val="1"/>
      <w:numFmt w:val="bullet"/>
      <w:lvlText w:val="o"/>
      <w:lvlJc w:val="left"/>
      <w:pPr>
        <w:ind w:left="1440" w:hanging="360"/>
      </w:pPr>
      <w:rPr>
        <w:rFonts w:ascii="Courier New" w:hAnsi="Courier New" w:hint="default"/>
      </w:rPr>
    </w:lvl>
    <w:lvl w:ilvl="2" w:tplc="B2C0E720">
      <w:start w:val="1"/>
      <w:numFmt w:val="bullet"/>
      <w:lvlText w:val=""/>
      <w:lvlJc w:val="left"/>
      <w:pPr>
        <w:ind w:left="2160" w:hanging="360"/>
      </w:pPr>
      <w:rPr>
        <w:rFonts w:ascii="Wingdings" w:hAnsi="Wingdings" w:hint="default"/>
      </w:rPr>
    </w:lvl>
    <w:lvl w:ilvl="3" w:tplc="6ABE7AF0">
      <w:start w:val="1"/>
      <w:numFmt w:val="bullet"/>
      <w:lvlText w:val=""/>
      <w:lvlJc w:val="left"/>
      <w:pPr>
        <w:ind w:left="2880" w:hanging="360"/>
      </w:pPr>
      <w:rPr>
        <w:rFonts w:ascii="Symbol" w:hAnsi="Symbol" w:hint="default"/>
      </w:rPr>
    </w:lvl>
    <w:lvl w:ilvl="4" w:tplc="B1045932">
      <w:start w:val="1"/>
      <w:numFmt w:val="bullet"/>
      <w:lvlText w:val="o"/>
      <w:lvlJc w:val="left"/>
      <w:pPr>
        <w:ind w:left="3600" w:hanging="360"/>
      </w:pPr>
      <w:rPr>
        <w:rFonts w:ascii="Courier New" w:hAnsi="Courier New" w:hint="default"/>
      </w:rPr>
    </w:lvl>
    <w:lvl w:ilvl="5" w:tplc="28FCCC56">
      <w:start w:val="1"/>
      <w:numFmt w:val="bullet"/>
      <w:lvlText w:val=""/>
      <w:lvlJc w:val="left"/>
      <w:pPr>
        <w:ind w:left="4320" w:hanging="360"/>
      </w:pPr>
      <w:rPr>
        <w:rFonts w:ascii="Wingdings" w:hAnsi="Wingdings" w:hint="default"/>
      </w:rPr>
    </w:lvl>
    <w:lvl w:ilvl="6" w:tplc="9684C1FC">
      <w:start w:val="1"/>
      <w:numFmt w:val="bullet"/>
      <w:lvlText w:val=""/>
      <w:lvlJc w:val="left"/>
      <w:pPr>
        <w:ind w:left="5040" w:hanging="360"/>
      </w:pPr>
      <w:rPr>
        <w:rFonts w:ascii="Symbol" w:hAnsi="Symbol" w:hint="default"/>
      </w:rPr>
    </w:lvl>
    <w:lvl w:ilvl="7" w:tplc="9BBE49AA">
      <w:start w:val="1"/>
      <w:numFmt w:val="bullet"/>
      <w:lvlText w:val="o"/>
      <w:lvlJc w:val="left"/>
      <w:pPr>
        <w:ind w:left="5760" w:hanging="360"/>
      </w:pPr>
      <w:rPr>
        <w:rFonts w:ascii="Courier New" w:hAnsi="Courier New" w:hint="default"/>
      </w:rPr>
    </w:lvl>
    <w:lvl w:ilvl="8" w:tplc="9364000A">
      <w:start w:val="1"/>
      <w:numFmt w:val="bullet"/>
      <w:lvlText w:val=""/>
      <w:lvlJc w:val="left"/>
      <w:pPr>
        <w:ind w:left="6480" w:hanging="360"/>
      </w:pPr>
      <w:rPr>
        <w:rFonts w:ascii="Wingdings" w:hAnsi="Wingdings" w:hint="default"/>
      </w:rPr>
    </w:lvl>
  </w:abstractNum>
  <w:abstractNum w:abstractNumId="4" w15:restartNumberingAfterBreak="0">
    <w:nsid w:val="2A787268"/>
    <w:multiLevelType w:val="hybridMultilevel"/>
    <w:tmpl w:val="A814B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355086"/>
    <w:multiLevelType w:val="hybridMultilevel"/>
    <w:tmpl w:val="E01C46AC"/>
    <w:lvl w:ilvl="0" w:tplc="AC48B654">
      <w:start w:val="1"/>
      <w:numFmt w:val="decimal"/>
      <w:lvlText w:val="%1."/>
      <w:lvlJc w:val="left"/>
      <w:pPr>
        <w:ind w:left="720" w:hanging="360"/>
      </w:pPr>
    </w:lvl>
    <w:lvl w:ilvl="1" w:tplc="56EE433E">
      <w:start w:val="1"/>
      <w:numFmt w:val="lowerLetter"/>
      <w:lvlText w:val="%2."/>
      <w:lvlJc w:val="left"/>
      <w:pPr>
        <w:ind w:left="1440" w:hanging="360"/>
      </w:pPr>
    </w:lvl>
    <w:lvl w:ilvl="2" w:tplc="F19818AC">
      <w:start w:val="1"/>
      <w:numFmt w:val="lowerRoman"/>
      <w:lvlText w:val="%3."/>
      <w:lvlJc w:val="right"/>
      <w:pPr>
        <w:ind w:left="2160" w:hanging="180"/>
      </w:pPr>
    </w:lvl>
    <w:lvl w:ilvl="3" w:tplc="EA72A6F8">
      <w:start w:val="1"/>
      <w:numFmt w:val="decimal"/>
      <w:lvlText w:val="%4."/>
      <w:lvlJc w:val="left"/>
      <w:pPr>
        <w:ind w:left="2880" w:hanging="360"/>
      </w:pPr>
    </w:lvl>
    <w:lvl w:ilvl="4" w:tplc="2814FE96">
      <w:start w:val="1"/>
      <w:numFmt w:val="lowerLetter"/>
      <w:lvlText w:val="%5."/>
      <w:lvlJc w:val="left"/>
      <w:pPr>
        <w:ind w:left="3600" w:hanging="360"/>
      </w:pPr>
    </w:lvl>
    <w:lvl w:ilvl="5" w:tplc="61707370">
      <w:start w:val="1"/>
      <w:numFmt w:val="lowerRoman"/>
      <w:lvlText w:val="%6."/>
      <w:lvlJc w:val="right"/>
      <w:pPr>
        <w:ind w:left="4320" w:hanging="180"/>
      </w:pPr>
    </w:lvl>
    <w:lvl w:ilvl="6" w:tplc="0AC8FAA6">
      <w:start w:val="1"/>
      <w:numFmt w:val="decimal"/>
      <w:lvlText w:val="%7."/>
      <w:lvlJc w:val="left"/>
      <w:pPr>
        <w:ind w:left="5040" w:hanging="360"/>
      </w:pPr>
    </w:lvl>
    <w:lvl w:ilvl="7" w:tplc="71043CAA">
      <w:start w:val="1"/>
      <w:numFmt w:val="lowerLetter"/>
      <w:lvlText w:val="%8."/>
      <w:lvlJc w:val="left"/>
      <w:pPr>
        <w:ind w:left="5760" w:hanging="360"/>
      </w:pPr>
    </w:lvl>
    <w:lvl w:ilvl="8" w:tplc="BAF00BF6">
      <w:start w:val="1"/>
      <w:numFmt w:val="lowerRoman"/>
      <w:lvlText w:val="%9."/>
      <w:lvlJc w:val="right"/>
      <w:pPr>
        <w:ind w:left="6480" w:hanging="180"/>
      </w:pPr>
    </w:lvl>
  </w:abstractNum>
  <w:abstractNum w:abstractNumId="6" w15:restartNumberingAfterBreak="0">
    <w:nsid w:val="34FD7C05"/>
    <w:multiLevelType w:val="hybridMultilevel"/>
    <w:tmpl w:val="4A3A0F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06218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758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230D35"/>
    <w:multiLevelType w:val="hybridMultilevel"/>
    <w:tmpl w:val="BF5A8E16"/>
    <w:lvl w:ilvl="0" w:tplc="58567298">
      <w:start w:val="1"/>
      <w:numFmt w:val="bullet"/>
      <w:lvlText w:val=" "/>
      <w:lvlJc w:val="left"/>
      <w:pPr>
        <w:tabs>
          <w:tab w:val="num" w:pos="720"/>
        </w:tabs>
        <w:ind w:left="720" w:hanging="360"/>
      </w:pPr>
      <w:rPr>
        <w:rFonts w:ascii="Calibri" w:hAnsi="Calibri" w:hint="default"/>
      </w:rPr>
    </w:lvl>
    <w:lvl w:ilvl="1" w:tplc="D5D6F0B8" w:tentative="1">
      <w:start w:val="1"/>
      <w:numFmt w:val="bullet"/>
      <w:lvlText w:val=" "/>
      <w:lvlJc w:val="left"/>
      <w:pPr>
        <w:tabs>
          <w:tab w:val="num" w:pos="1440"/>
        </w:tabs>
        <w:ind w:left="1440" w:hanging="360"/>
      </w:pPr>
      <w:rPr>
        <w:rFonts w:ascii="Calibri" w:hAnsi="Calibri" w:hint="default"/>
      </w:rPr>
    </w:lvl>
    <w:lvl w:ilvl="2" w:tplc="7AAEFE18" w:tentative="1">
      <w:start w:val="1"/>
      <w:numFmt w:val="bullet"/>
      <w:lvlText w:val=" "/>
      <w:lvlJc w:val="left"/>
      <w:pPr>
        <w:tabs>
          <w:tab w:val="num" w:pos="2160"/>
        </w:tabs>
        <w:ind w:left="2160" w:hanging="360"/>
      </w:pPr>
      <w:rPr>
        <w:rFonts w:ascii="Calibri" w:hAnsi="Calibri" w:hint="default"/>
      </w:rPr>
    </w:lvl>
    <w:lvl w:ilvl="3" w:tplc="9C0CEE98" w:tentative="1">
      <w:start w:val="1"/>
      <w:numFmt w:val="bullet"/>
      <w:lvlText w:val=" "/>
      <w:lvlJc w:val="left"/>
      <w:pPr>
        <w:tabs>
          <w:tab w:val="num" w:pos="2880"/>
        </w:tabs>
        <w:ind w:left="2880" w:hanging="360"/>
      </w:pPr>
      <w:rPr>
        <w:rFonts w:ascii="Calibri" w:hAnsi="Calibri" w:hint="default"/>
      </w:rPr>
    </w:lvl>
    <w:lvl w:ilvl="4" w:tplc="D672649A" w:tentative="1">
      <w:start w:val="1"/>
      <w:numFmt w:val="bullet"/>
      <w:lvlText w:val=" "/>
      <w:lvlJc w:val="left"/>
      <w:pPr>
        <w:tabs>
          <w:tab w:val="num" w:pos="3600"/>
        </w:tabs>
        <w:ind w:left="3600" w:hanging="360"/>
      </w:pPr>
      <w:rPr>
        <w:rFonts w:ascii="Calibri" w:hAnsi="Calibri" w:hint="default"/>
      </w:rPr>
    </w:lvl>
    <w:lvl w:ilvl="5" w:tplc="FEC42C78" w:tentative="1">
      <w:start w:val="1"/>
      <w:numFmt w:val="bullet"/>
      <w:lvlText w:val=" "/>
      <w:lvlJc w:val="left"/>
      <w:pPr>
        <w:tabs>
          <w:tab w:val="num" w:pos="4320"/>
        </w:tabs>
        <w:ind w:left="4320" w:hanging="360"/>
      </w:pPr>
      <w:rPr>
        <w:rFonts w:ascii="Calibri" w:hAnsi="Calibri" w:hint="default"/>
      </w:rPr>
    </w:lvl>
    <w:lvl w:ilvl="6" w:tplc="515EE504" w:tentative="1">
      <w:start w:val="1"/>
      <w:numFmt w:val="bullet"/>
      <w:lvlText w:val=" "/>
      <w:lvlJc w:val="left"/>
      <w:pPr>
        <w:tabs>
          <w:tab w:val="num" w:pos="5040"/>
        </w:tabs>
        <w:ind w:left="5040" w:hanging="360"/>
      </w:pPr>
      <w:rPr>
        <w:rFonts w:ascii="Calibri" w:hAnsi="Calibri" w:hint="default"/>
      </w:rPr>
    </w:lvl>
    <w:lvl w:ilvl="7" w:tplc="858CDF92" w:tentative="1">
      <w:start w:val="1"/>
      <w:numFmt w:val="bullet"/>
      <w:lvlText w:val=" "/>
      <w:lvlJc w:val="left"/>
      <w:pPr>
        <w:tabs>
          <w:tab w:val="num" w:pos="5760"/>
        </w:tabs>
        <w:ind w:left="5760" w:hanging="360"/>
      </w:pPr>
      <w:rPr>
        <w:rFonts w:ascii="Calibri" w:hAnsi="Calibri" w:hint="default"/>
      </w:rPr>
    </w:lvl>
    <w:lvl w:ilvl="8" w:tplc="97E0FB58"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4FB47B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18026E"/>
    <w:multiLevelType w:val="hybridMultilevel"/>
    <w:tmpl w:val="E460DDB8"/>
    <w:lvl w:ilvl="0" w:tplc="8AA66A32">
      <w:start w:val="1"/>
      <w:numFmt w:val="bullet"/>
      <w:lvlText w:val=" "/>
      <w:lvlJc w:val="left"/>
      <w:pPr>
        <w:tabs>
          <w:tab w:val="num" w:pos="720"/>
        </w:tabs>
        <w:ind w:left="720" w:hanging="360"/>
      </w:pPr>
      <w:rPr>
        <w:rFonts w:ascii="Calibri" w:hAnsi="Calibri" w:hint="default"/>
      </w:rPr>
    </w:lvl>
    <w:lvl w:ilvl="1" w:tplc="657A7EA4" w:tentative="1">
      <w:start w:val="1"/>
      <w:numFmt w:val="bullet"/>
      <w:lvlText w:val=" "/>
      <w:lvlJc w:val="left"/>
      <w:pPr>
        <w:tabs>
          <w:tab w:val="num" w:pos="1440"/>
        </w:tabs>
        <w:ind w:left="1440" w:hanging="360"/>
      </w:pPr>
      <w:rPr>
        <w:rFonts w:ascii="Calibri" w:hAnsi="Calibri" w:hint="default"/>
      </w:rPr>
    </w:lvl>
    <w:lvl w:ilvl="2" w:tplc="B744387A" w:tentative="1">
      <w:start w:val="1"/>
      <w:numFmt w:val="bullet"/>
      <w:lvlText w:val=" "/>
      <w:lvlJc w:val="left"/>
      <w:pPr>
        <w:tabs>
          <w:tab w:val="num" w:pos="2160"/>
        </w:tabs>
        <w:ind w:left="2160" w:hanging="360"/>
      </w:pPr>
      <w:rPr>
        <w:rFonts w:ascii="Calibri" w:hAnsi="Calibri" w:hint="default"/>
      </w:rPr>
    </w:lvl>
    <w:lvl w:ilvl="3" w:tplc="09CEA7CA" w:tentative="1">
      <w:start w:val="1"/>
      <w:numFmt w:val="bullet"/>
      <w:lvlText w:val=" "/>
      <w:lvlJc w:val="left"/>
      <w:pPr>
        <w:tabs>
          <w:tab w:val="num" w:pos="2880"/>
        </w:tabs>
        <w:ind w:left="2880" w:hanging="360"/>
      </w:pPr>
      <w:rPr>
        <w:rFonts w:ascii="Calibri" w:hAnsi="Calibri" w:hint="default"/>
      </w:rPr>
    </w:lvl>
    <w:lvl w:ilvl="4" w:tplc="8F38EA88" w:tentative="1">
      <w:start w:val="1"/>
      <w:numFmt w:val="bullet"/>
      <w:lvlText w:val=" "/>
      <w:lvlJc w:val="left"/>
      <w:pPr>
        <w:tabs>
          <w:tab w:val="num" w:pos="3600"/>
        </w:tabs>
        <w:ind w:left="3600" w:hanging="360"/>
      </w:pPr>
      <w:rPr>
        <w:rFonts w:ascii="Calibri" w:hAnsi="Calibri" w:hint="default"/>
      </w:rPr>
    </w:lvl>
    <w:lvl w:ilvl="5" w:tplc="E26E17E0" w:tentative="1">
      <w:start w:val="1"/>
      <w:numFmt w:val="bullet"/>
      <w:lvlText w:val=" "/>
      <w:lvlJc w:val="left"/>
      <w:pPr>
        <w:tabs>
          <w:tab w:val="num" w:pos="4320"/>
        </w:tabs>
        <w:ind w:left="4320" w:hanging="360"/>
      </w:pPr>
      <w:rPr>
        <w:rFonts w:ascii="Calibri" w:hAnsi="Calibri" w:hint="default"/>
      </w:rPr>
    </w:lvl>
    <w:lvl w:ilvl="6" w:tplc="3CB8DEE8" w:tentative="1">
      <w:start w:val="1"/>
      <w:numFmt w:val="bullet"/>
      <w:lvlText w:val=" "/>
      <w:lvlJc w:val="left"/>
      <w:pPr>
        <w:tabs>
          <w:tab w:val="num" w:pos="5040"/>
        </w:tabs>
        <w:ind w:left="5040" w:hanging="360"/>
      </w:pPr>
      <w:rPr>
        <w:rFonts w:ascii="Calibri" w:hAnsi="Calibri" w:hint="default"/>
      </w:rPr>
    </w:lvl>
    <w:lvl w:ilvl="7" w:tplc="2CD423AC" w:tentative="1">
      <w:start w:val="1"/>
      <w:numFmt w:val="bullet"/>
      <w:lvlText w:val=" "/>
      <w:lvlJc w:val="left"/>
      <w:pPr>
        <w:tabs>
          <w:tab w:val="num" w:pos="5760"/>
        </w:tabs>
        <w:ind w:left="5760" w:hanging="360"/>
      </w:pPr>
      <w:rPr>
        <w:rFonts w:ascii="Calibri" w:hAnsi="Calibri" w:hint="default"/>
      </w:rPr>
    </w:lvl>
    <w:lvl w:ilvl="8" w:tplc="E4EA604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83D3F81"/>
    <w:multiLevelType w:val="hybridMultilevel"/>
    <w:tmpl w:val="CD2A5CE4"/>
    <w:lvl w:ilvl="0" w:tplc="1A685072">
      <w:start w:val="1"/>
      <w:numFmt w:val="bullet"/>
      <w:lvlText w:val=" "/>
      <w:lvlJc w:val="left"/>
      <w:pPr>
        <w:tabs>
          <w:tab w:val="num" w:pos="720"/>
        </w:tabs>
        <w:ind w:left="720" w:hanging="360"/>
      </w:pPr>
      <w:rPr>
        <w:rFonts w:ascii="Calibri" w:hAnsi="Calibri" w:hint="default"/>
      </w:rPr>
    </w:lvl>
    <w:lvl w:ilvl="1" w:tplc="BB62172A" w:tentative="1">
      <w:start w:val="1"/>
      <w:numFmt w:val="bullet"/>
      <w:lvlText w:val=" "/>
      <w:lvlJc w:val="left"/>
      <w:pPr>
        <w:tabs>
          <w:tab w:val="num" w:pos="1440"/>
        </w:tabs>
        <w:ind w:left="1440" w:hanging="360"/>
      </w:pPr>
      <w:rPr>
        <w:rFonts w:ascii="Calibri" w:hAnsi="Calibri" w:hint="default"/>
      </w:rPr>
    </w:lvl>
    <w:lvl w:ilvl="2" w:tplc="23A4D476" w:tentative="1">
      <w:start w:val="1"/>
      <w:numFmt w:val="bullet"/>
      <w:lvlText w:val=" "/>
      <w:lvlJc w:val="left"/>
      <w:pPr>
        <w:tabs>
          <w:tab w:val="num" w:pos="2160"/>
        </w:tabs>
        <w:ind w:left="2160" w:hanging="360"/>
      </w:pPr>
      <w:rPr>
        <w:rFonts w:ascii="Calibri" w:hAnsi="Calibri" w:hint="default"/>
      </w:rPr>
    </w:lvl>
    <w:lvl w:ilvl="3" w:tplc="35709B5E" w:tentative="1">
      <w:start w:val="1"/>
      <w:numFmt w:val="bullet"/>
      <w:lvlText w:val=" "/>
      <w:lvlJc w:val="left"/>
      <w:pPr>
        <w:tabs>
          <w:tab w:val="num" w:pos="2880"/>
        </w:tabs>
        <w:ind w:left="2880" w:hanging="360"/>
      </w:pPr>
      <w:rPr>
        <w:rFonts w:ascii="Calibri" w:hAnsi="Calibri" w:hint="default"/>
      </w:rPr>
    </w:lvl>
    <w:lvl w:ilvl="4" w:tplc="0F22E8DE" w:tentative="1">
      <w:start w:val="1"/>
      <w:numFmt w:val="bullet"/>
      <w:lvlText w:val=" "/>
      <w:lvlJc w:val="left"/>
      <w:pPr>
        <w:tabs>
          <w:tab w:val="num" w:pos="3600"/>
        </w:tabs>
        <w:ind w:left="3600" w:hanging="360"/>
      </w:pPr>
      <w:rPr>
        <w:rFonts w:ascii="Calibri" w:hAnsi="Calibri" w:hint="default"/>
      </w:rPr>
    </w:lvl>
    <w:lvl w:ilvl="5" w:tplc="4BE2B398" w:tentative="1">
      <w:start w:val="1"/>
      <w:numFmt w:val="bullet"/>
      <w:lvlText w:val=" "/>
      <w:lvlJc w:val="left"/>
      <w:pPr>
        <w:tabs>
          <w:tab w:val="num" w:pos="4320"/>
        </w:tabs>
        <w:ind w:left="4320" w:hanging="360"/>
      </w:pPr>
      <w:rPr>
        <w:rFonts w:ascii="Calibri" w:hAnsi="Calibri" w:hint="default"/>
      </w:rPr>
    </w:lvl>
    <w:lvl w:ilvl="6" w:tplc="7B26C5AA" w:tentative="1">
      <w:start w:val="1"/>
      <w:numFmt w:val="bullet"/>
      <w:lvlText w:val=" "/>
      <w:lvlJc w:val="left"/>
      <w:pPr>
        <w:tabs>
          <w:tab w:val="num" w:pos="5040"/>
        </w:tabs>
        <w:ind w:left="5040" w:hanging="360"/>
      </w:pPr>
      <w:rPr>
        <w:rFonts w:ascii="Calibri" w:hAnsi="Calibri" w:hint="default"/>
      </w:rPr>
    </w:lvl>
    <w:lvl w:ilvl="7" w:tplc="7E04DAFC" w:tentative="1">
      <w:start w:val="1"/>
      <w:numFmt w:val="bullet"/>
      <w:lvlText w:val=" "/>
      <w:lvlJc w:val="left"/>
      <w:pPr>
        <w:tabs>
          <w:tab w:val="num" w:pos="5760"/>
        </w:tabs>
        <w:ind w:left="5760" w:hanging="360"/>
      </w:pPr>
      <w:rPr>
        <w:rFonts w:ascii="Calibri" w:hAnsi="Calibri" w:hint="default"/>
      </w:rPr>
    </w:lvl>
    <w:lvl w:ilvl="8" w:tplc="9208B73A"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E963297"/>
    <w:multiLevelType w:val="hybridMultilevel"/>
    <w:tmpl w:val="F4F4F20A"/>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4" w15:restartNumberingAfterBreak="0">
    <w:nsid w:val="705A726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F52356"/>
    <w:multiLevelType w:val="hybridMultilevel"/>
    <w:tmpl w:val="4A3A0F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2"/>
  </w:num>
  <w:num w:numId="5">
    <w:abstractNumId w:val="9"/>
  </w:num>
  <w:num w:numId="6">
    <w:abstractNumId w:val="0"/>
  </w:num>
  <w:num w:numId="7">
    <w:abstractNumId w:val="14"/>
  </w:num>
  <w:num w:numId="8">
    <w:abstractNumId w:val="10"/>
  </w:num>
  <w:num w:numId="9">
    <w:abstractNumId w:val="7"/>
  </w:num>
  <w:num w:numId="10">
    <w:abstractNumId w:val="8"/>
  </w:num>
  <w:num w:numId="11">
    <w:abstractNumId w:val="2"/>
  </w:num>
  <w:num w:numId="12">
    <w:abstractNumId w:val="1"/>
  </w:num>
  <w:num w:numId="13">
    <w:abstractNumId w:val="15"/>
  </w:num>
  <w:num w:numId="14">
    <w:abstractNumId w:val="4"/>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21A514"/>
    <w:rsid w:val="000A2C3C"/>
    <w:rsid w:val="000E4951"/>
    <w:rsid w:val="000F29F4"/>
    <w:rsid w:val="00196537"/>
    <w:rsid w:val="002E74B5"/>
    <w:rsid w:val="00312609"/>
    <w:rsid w:val="0036351C"/>
    <w:rsid w:val="003D405F"/>
    <w:rsid w:val="003D69B4"/>
    <w:rsid w:val="003E1AB4"/>
    <w:rsid w:val="00435EE2"/>
    <w:rsid w:val="004B3680"/>
    <w:rsid w:val="005164EE"/>
    <w:rsid w:val="005701D3"/>
    <w:rsid w:val="005732F1"/>
    <w:rsid w:val="006043E3"/>
    <w:rsid w:val="00626DC1"/>
    <w:rsid w:val="00703330"/>
    <w:rsid w:val="007336C6"/>
    <w:rsid w:val="007B6052"/>
    <w:rsid w:val="007D6ECD"/>
    <w:rsid w:val="007F60E7"/>
    <w:rsid w:val="0088511E"/>
    <w:rsid w:val="00903C24"/>
    <w:rsid w:val="00967F7C"/>
    <w:rsid w:val="0097562D"/>
    <w:rsid w:val="009D7509"/>
    <w:rsid w:val="00A11729"/>
    <w:rsid w:val="00A3379B"/>
    <w:rsid w:val="00A758DE"/>
    <w:rsid w:val="00A912CE"/>
    <w:rsid w:val="00A94742"/>
    <w:rsid w:val="00AD5743"/>
    <w:rsid w:val="00B2005B"/>
    <w:rsid w:val="00B37126"/>
    <w:rsid w:val="00BB7C19"/>
    <w:rsid w:val="00CA3617"/>
    <w:rsid w:val="00CA6D99"/>
    <w:rsid w:val="00D56FCF"/>
    <w:rsid w:val="00DC4996"/>
    <w:rsid w:val="00E2101F"/>
    <w:rsid w:val="00E331A8"/>
    <w:rsid w:val="00EE4D44"/>
    <w:rsid w:val="00F010DF"/>
    <w:rsid w:val="00FD2D60"/>
    <w:rsid w:val="18666235"/>
    <w:rsid w:val="5AEEBE74"/>
    <w:rsid w:val="7621A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A514"/>
  <w15:chartTrackingRefBased/>
  <w15:docId w15:val="{77CA0457-A57C-48E9-B928-9D21860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43E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s-MX" w:eastAsia="zh-CN"/>
    </w:rPr>
  </w:style>
  <w:style w:type="paragraph" w:styleId="Ttulo2">
    <w:name w:val="heading 2"/>
    <w:basedOn w:val="Normal"/>
    <w:next w:val="Normal"/>
    <w:link w:val="Ttulo2Car"/>
    <w:uiPriority w:val="9"/>
    <w:unhideWhenUsed/>
    <w:qFormat/>
    <w:rsid w:val="00604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04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sid w:val="009D7509"/>
    <w:rPr>
      <w:b/>
      <w:bCs/>
    </w:rPr>
  </w:style>
  <w:style w:type="character" w:styleId="nfasis">
    <w:name w:val="Emphasis"/>
    <w:basedOn w:val="Fuentedeprrafopredeter"/>
    <w:uiPriority w:val="20"/>
    <w:qFormat/>
    <w:rsid w:val="00903C24"/>
    <w:rPr>
      <w:i/>
      <w:iCs/>
    </w:rPr>
  </w:style>
  <w:style w:type="paragraph" w:styleId="NormalWeb">
    <w:name w:val="Normal (Web)"/>
    <w:basedOn w:val="Normal"/>
    <w:uiPriority w:val="99"/>
    <w:semiHidden/>
    <w:unhideWhenUsed/>
    <w:rsid w:val="00EE4D4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nfasis1">
    <w:name w:val="Énfasis1"/>
    <w:basedOn w:val="Normal"/>
    <w:rsid w:val="00EE4D4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043E3"/>
    <w:rPr>
      <w:rFonts w:asciiTheme="majorHAnsi" w:eastAsiaTheme="majorEastAsia" w:hAnsiTheme="majorHAnsi" w:cstheme="majorBidi"/>
      <w:b/>
      <w:bCs/>
      <w:color w:val="2F5496" w:themeColor="accent1" w:themeShade="BF"/>
      <w:sz w:val="28"/>
      <w:szCs w:val="28"/>
      <w:lang w:val="es-MX" w:eastAsia="zh-CN"/>
    </w:rPr>
  </w:style>
  <w:style w:type="paragraph" w:styleId="Ttulo">
    <w:name w:val="Title"/>
    <w:basedOn w:val="Normal"/>
    <w:next w:val="Normal"/>
    <w:link w:val="TtuloCar"/>
    <w:uiPriority w:val="10"/>
    <w:qFormat/>
    <w:rsid w:val="006043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MX" w:eastAsia="zh-CN"/>
    </w:rPr>
  </w:style>
  <w:style w:type="character" w:customStyle="1" w:styleId="TtuloCar">
    <w:name w:val="Título Car"/>
    <w:basedOn w:val="Fuentedeprrafopredeter"/>
    <w:link w:val="Ttulo"/>
    <w:uiPriority w:val="10"/>
    <w:rsid w:val="006043E3"/>
    <w:rPr>
      <w:rFonts w:asciiTheme="majorHAnsi" w:eastAsiaTheme="majorEastAsia" w:hAnsiTheme="majorHAnsi" w:cstheme="majorBidi"/>
      <w:color w:val="323E4F" w:themeColor="text2" w:themeShade="BF"/>
      <w:spacing w:val="5"/>
      <w:kern w:val="28"/>
      <w:sz w:val="52"/>
      <w:szCs w:val="52"/>
      <w:lang w:val="es-MX" w:eastAsia="zh-CN"/>
    </w:rPr>
  </w:style>
  <w:style w:type="character" w:customStyle="1" w:styleId="Ttulo2Car">
    <w:name w:val="Título 2 Car"/>
    <w:basedOn w:val="Fuentedeprrafopredeter"/>
    <w:link w:val="Ttulo2"/>
    <w:uiPriority w:val="9"/>
    <w:rsid w:val="006043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043E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A2C3C"/>
    <w:rPr>
      <w:color w:val="0563C1" w:themeColor="hyperlink"/>
      <w:u w:val="single"/>
    </w:rPr>
  </w:style>
  <w:style w:type="character" w:styleId="Mencinsinresolver">
    <w:name w:val="Unresolved Mention"/>
    <w:basedOn w:val="Fuentedeprrafopredeter"/>
    <w:uiPriority w:val="99"/>
    <w:semiHidden/>
    <w:unhideWhenUsed/>
    <w:rsid w:val="000A2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2986">
      <w:bodyDiv w:val="1"/>
      <w:marLeft w:val="0"/>
      <w:marRight w:val="0"/>
      <w:marTop w:val="0"/>
      <w:marBottom w:val="0"/>
      <w:divBdr>
        <w:top w:val="none" w:sz="0" w:space="0" w:color="auto"/>
        <w:left w:val="none" w:sz="0" w:space="0" w:color="auto"/>
        <w:bottom w:val="none" w:sz="0" w:space="0" w:color="auto"/>
        <w:right w:val="none" w:sz="0" w:space="0" w:color="auto"/>
      </w:divBdr>
    </w:div>
    <w:div w:id="95055103">
      <w:bodyDiv w:val="1"/>
      <w:marLeft w:val="0"/>
      <w:marRight w:val="0"/>
      <w:marTop w:val="0"/>
      <w:marBottom w:val="0"/>
      <w:divBdr>
        <w:top w:val="none" w:sz="0" w:space="0" w:color="auto"/>
        <w:left w:val="none" w:sz="0" w:space="0" w:color="auto"/>
        <w:bottom w:val="none" w:sz="0" w:space="0" w:color="auto"/>
        <w:right w:val="none" w:sz="0" w:space="0" w:color="auto"/>
      </w:divBdr>
    </w:div>
    <w:div w:id="96605275">
      <w:bodyDiv w:val="1"/>
      <w:marLeft w:val="0"/>
      <w:marRight w:val="0"/>
      <w:marTop w:val="0"/>
      <w:marBottom w:val="0"/>
      <w:divBdr>
        <w:top w:val="none" w:sz="0" w:space="0" w:color="auto"/>
        <w:left w:val="none" w:sz="0" w:space="0" w:color="auto"/>
        <w:bottom w:val="none" w:sz="0" w:space="0" w:color="auto"/>
        <w:right w:val="none" w:sz="0" w:space="0" w:color="auto"/>
      </w:divBdr>
      <w:divsChild>
        <w:div w:id="284194554">
          <w:marLeft w:val="144"/>
          <w:marRight w:val="0"/>
          <w:marTop w:val="240"/>
          <w:marBottom w:val="40"/>
          <w:divBdr>
            <w:top w:val="none" w:sz="0" w:space="0" w:color="auto"/>
            <w:left w:val="none" w:sz="0" w:space="0" w:color="auto"/>
            <w:bottom w:val="none" w:sz="0" w:space="0" w:color="auto"/>
            <w:right w:val="none" w:sz="0" w:space="0" w:color="auto"/>
          </w:divBdr>
        </w:div>
      </w:divsChild>
    </w:div>
    <w:div w:id="277414431">
      <w:bodyDiv w:val="1"/>
      <w:marLeft w:val="0"/>
      <w:marRight w:val="0"/>
      <w:marTop w:val="0"/>
      <w:marBottom w:val="0"/>
      <w:divBdr>
        <w:top w:val="none" w:sz="0" w:space="0" w:color="auto"/>
        <w:left w:val="none" w:sz="0" w:space="0" w:color="auto"/>
        <w:bottom w:val="none" w:sz="0" w:space="0" w:color="auto"/>
        <w:right w:val="none" w:sz="0" w:space="0" w:color="auto"/>
      </w:divBdr>
    </w:div>
    <w:div w:id="300890131">
      <w:bodyDiv w:val="1"/>
      <w:marLeft w:val="0"/>
      <w:marRight w:val="0"/>
      <w:marTop w:val="0"/>
      <w:marBottom w:val="0"/>
      <w:divBdr>
        <w:top w:val="none" w:sz="0" w:space="0" w:color="auto"/>
        <w:left w:val="none" w:sz="0" w:space="0" w:color="auto"/>
        <w:bottom w:val="none" w:sz="0" w:space="0" w:color="auto"/>
        <w:right w:val="none" w:sz="0" w:space="0" w:color="auto"/>
      </w:divBdr>
    </w:div>
    <w:div w:id="549191883">
      <w:bodyDiv w:val="1"/>
      <w:marLeft w:val="0"/>
      <w:marRight w:val="0"/>
      <w:marTop w:val="0"/>
      <w:marBottom w:val="0"/>
      <w:divBdr>
        <w:top w:val="none" w:sz="0" w:space="0" w:color="auto"/>
        <w:left w:val="none" w:sz="0" w:space="0" w:color="auto"/>
        <w:bottom w:val="none" w:sz="0" w:space="0" w:color="auto"/>
        <w:right w:val="none" w:sz="0" w:space="0" w:color="auto"/>
      </w:divBdr>
    </w:div>
    <w:div w:id="625745371">
      <w:bodyDiv w:val="1"/>
      <w:marLeft w:val="0"/>
      <w:marRight w:val="0"/>
      <w:marTop w:val="0"/>
      <w:marBottom w:val="0"/>
      <w:divBdr>
        <w:top w:val="none" w:sz="0" w:space="0" w:color="auto"/>
        <w:left w:val="none" w:sz="0" w:space="0" w:color="auto"/>
        <w:bottom w:val="none" w:sz="0" w:space="0" w:color="auto"/>
        <w:right w:val="none" w:sz="0" w:space="0" w:color="auto"/>
      </w:divBdr>
      <w:divsChild>
        <w:div w:id="1744597311">
          <w:marLeft w:val="144"/>
          <w:marRight w:val="0"/>
          <w:marTop w:val="240"/>
          <w:marBottom w:val="40"/>
          <w:divBdr>
            <w:top w:val="none" w:sz="0" w:space="0" w:color="auto"/>
            <w:left w:val="none" w:sz="0" w:space="0" w:color="auto"/>
            <w:bottom w:val="none" w:sz="0" w:space="0" w:color="auto"/>
            <w:right w:val="none" w:sz="0" w:space="0" w:color="auto"/>
          </w:divBdr>
        </w:div>
      </w:divsChild>
    </w:div>
    <w:div w:id="635990923">
      <w:bodyDiv w:val="1"/>
      <w:marLeft w:val="0"/>
      <w:marRight w:val="0"/>
      <w:marTop w:val="0"/>
      <w:marBottom w:val="0"/>
      <w:divBdr>
        <w:top w:val="none" w:sz="0" w:space="0" w:color="auto"/>
        <w:left w:val="none" w:sz="0" w:space="0" w:color="auto"/>
        <w:bottom w:val="none" w:sz="0" w:space="0" w:color="auto"/>
        <w:right w:val="none" w:sz="0" w:space="0" w:color="auto"/>
      </w:divBdr>
    </w:div>
    <w:div w:id="690837883">
      <w:bodyDiv w:val="1"/>
      <w:marLeft w:val="0"/>
      <w:marRight w:val="0"/>
      <w:marTop w:val="0"/>
      <w:marBottom w:val="0"/>
      <w:divBdr>
        <w:top w:val="none" w:sz="0" w:space="0" w:color="auto"/>
        <w:left w:val="none" w:sz="0" w:space="0" w:color="auto"/>
        <w:bottom w:val="none" w:sz="0" w:space="0" w:color="auto"/>
        <w:right w:val="none" w:sz="0" w:space="0" w:color="auto"/>
      </w:divBdr>
    </w:div>
    <w:div w:id="981083592">
      <w:bodyDiv w:val="1"/>
      <w:marLeft w:val="0"/>
      <w:marRight w:val="0"/>
      <w:marTop w:val="0"/>
      <w:marBottom w:val="0"/>
      <w:divBdr>
        <w:top w:val="none" w:sz="0" w:space="0" w:color="auto"/>
        <w:left w:val="none" w:sz="0" w:space="0" w:color="auto"/>
        <w:bottom w:val="none" w:sz="0" w:space="0" w:color="auto"/>
        <w:right w:val="none" w:sz="0" w:space="0" w:color="auto"/>
      </w:divBdr>
    </w:div>
    <w:div w:id="1140465200">
      <w:bodyDiv w:val="1"/>
      <w:marLeft w:val="0"/>
      <w:marRight w:val="0"/>
      <w:marTop w:val="0"/>
      <w:marBottom w:val="0"/>
      <w:divBdr>
        <w:top w:val="none" w:sz="0" w:space="0" w:color="auto"/>
        <w:left w:val="none" w:sz="0" w:space="0" w:color="auto"/>
        <w:bottom w:val="none" w:sz="0" w:space="0" w:color="auto"/>
        <w:right w:val="none" w:sz="0" w:space="0" w:color="auto"/>
      </w:divBdr>
    </w:div>
    <w:div w:id="1155144919">
      <w:bodyDiv w:val="1"/>
      <w:marLeft w:val="0"/>
      <w:marRight w:val="0"/>
      <w:marTop w:val="0"/>
      <w:marBottom w:val="0"/>
      <w:divBdr>
        <w:top w:val="none" w:sz="0" w:space="0" w:color="auto"/>
        <w:left w:val="none" w:sz="0" w:space="0" w:color="auto"/>
        <w:bottom w:val="none" w:sz="0" w:space="0" w:color="auto"/>
        <w:right w:val="none" w:sz="0" w:space="0" w:color="auto"/>
      </w:divBdr>
    </w:div>
    <w:div w:id="1160653718">
      <w:bodyDiv w:val="1"/>
      <w:marLeft w:val="0"/>
      <w:marRight w:val="0"/>
      <w:marTop w:val="0"/>
      <w:marBottom w:val="0"/>
      <w:divBdr>
        <w:top w:val="none" w:sz="0" w:space="0" w:color="auto"/>
        <w:left w:val="none" w:sz="0" w:space="0" w:color="auto"/>
        <w:bottom w:val="none" w:sz="0" w:space="0" w:color="auto"/>
        <w:right w:val="none" w:sz="0" w:space="0" w:color="auto"/>
      </w:divBdr>
    </w:div>
    <w:div w:id="1399092352">
      <w:bodyDiv w:val="1"/>
      <w:marLeft w:val="0"/>
      <w:marRight w:val="0"/>
      <w:marTop w:val="0"/>
      <w:marBottom w:val="0"/>
      <w:divBdr>
        <w:top w:val="none" w:sz="0" w:space="0" w:color="auto"/>
        <w:left w:val="none" w:sz="0" w:space="0" w:color="auto"/>
        <w:bottom w:val="none" w:sz="0" w:space="0" w:color="auto"/>
        <w:right w:val="none" w:sz="0" w:space="0" w:color="auto"/>
      </w:divBdr>
    </w:div>
    <w:div w:id="1547520378">
      <w:bodyDiv w:val="1"/>
      <w:marLeft w:val="0"/>
      <w:marRight w:val="0"/>
      <w:marTop w:val="0"/>
      <w:marBottom w:val="0"/>
      <w:divBdr>
        <w:top w:val="none" w:sz="0" w:space="0" w:color="auto"/>
        <w:left w:val="none" w:sz="0" w:space="0" w:color="auto"/>
        <w:bottom w:val="none" w:sz="0" w:space="0" w:color="auto"/>
        <w:right w:val="none" w:sz="0" w:space="0" w:color="auto"/>
      </w:divBdr>
    </w:div>
    <w:div w:id="1562980724">
      <w:bodyDiv w:val="1"/>
      <w:marLeft w:val="0"/>
      <w:marRight w:val="0"/>
      <w:marTop w:val="0"/>
      <w:marBottom w:val="0"/>
      <w:divBdr>
        <w:top w:val="none" w:sz="0" w:space="0" w:color="auto"/>
        <w:left w:val="none" w:sz="0" w:space="0" w:color="auto"/>
        <w:bottom w:val="none" w:sz="0" w:space="0" w:color="auto"/>
        <w:right w:val="none" w:sz="0" w:space="0" w:color="auto"/>
      </w:divBdr>
    </w:div>
    <w:div w:id="1746952687">
      <w:bodyDiv w:val="1"/>
      <w:marLeft w:val="0"/>
      <w:marRight w:val="0"/>
      <w:marTop w:val="0"/>
      <w:marBottom w:val="0"/>
      <w:divBdr>
        <w:top w:val="none" w:sz="0" w:space="0" w:color="auto"/>
        <w:left w:val="none" w:sz="0" w:space="0" w:color="auto"/>
        <w:bottom w:val="none" w:sz="0" w:space="0" w:color="auto"/>
        <w:right w:val="none" w:sz="0" w:space="0" w:color="auto"/>
      </w:divBdr>
      <w:divsChild>
        <w:div w:id="1698432807">
          <w:marLeft w:val="144"/>
          <w:marRight w:val="0"/>
          <w:marTop w:val="240"/>
          <w:marBottom w:val="40"/>
          <w:divBdr>
            <w:top w:val="none" w:sz="0" w:space="0" w:color="auto"/>
            <w:left w:val="none" w:sz="0" w:space="0" w:color="auto"/>
            <w:bottom w:val="none" w:sz="0" w:space="0" w:color="auto"/>
            <w:right w:val="none" w:sz="0" w:space="0" w:color="auto"/>
          </w:divBdr>
        </w:div>
      </w:divsChild>
    </w:div>
    <w:div w:id="1763531543">
      <w:bodyDiv w:val="1"/>
      <w:marLeft w:val="0"/>
      <w:marRight w:val="0"/>
      <w:marTop w:val="0"/>
      <w:marBottom w:val="0"/>
      <w:divBdr>
        <w:top w:val="none" w:sz="0" w:space="0" w:color="auto"/>
        <w:left w:val="none" w:sz="0" w:space="0" w:color="auto"/>
        <w:bottom w:val="none" w:sz="0" w:space="0" w:color="auto"/>
        <w:right w:val="none" w:sz="0" w:space="0" w:color="auto"/>
      </w:divBdr>
    </w:div>
    <w:div w:id="1790972672">
      <w:bodyDiv w:val="1"/>
      <w:marLeft w:val="0"/>
      <w:marRight w:val="0"/>
      <w:marTop w:val="0"/>
      <w:marBottom w:val="0"/>
      <w:divBdr>
        <w:top w:val="none" w:sz="0" w:space="0" w:color="auto"/>
        <w:left w:val="none" w:sz="0" w:space="0" w:color="auto"/>
        <w:bottom w:val="none" w:sz="0" w:space="0" w:color="auto"/>
        <w:right w:val="none" w:sz="0" w:space="0" w:color="auto"/>
      </w:divBdr>
    </w:div>
    <w:div w:id="1803185446">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sChild>
        <w:div w:id="1428043506">
          <w:marLeft w:val="144"/>
          <w:marRight w:val="0"/>
          <w:marTop w:val="240"/>
          <w:marBottom w:val="40"/>
          <w:divBdr>
            <w:top w:val="none" w:sz="0" w:space="0" w:color="auto"/>
            <w:left w:val="none" w:sz="0" w:space="0" w:color="auto"/>
            <w:bottom w:val="none" w:sz="0" w:space="0" w:color="auto"/>
            <w:right w:val="none" w:sz="0" w:space="0" w:color="auto"/>
          </w:divBdr>
        </w:div>
      </w:divsChild>
    </w:div>
    <w:div w:id="1945383717">
      <w:bodyDiv w:val="1"/>
      <w:marLeft w:val="0"/>
      <w:marRight w:val="0"/>
      <w:marTop w:val="0"/>
      <w:marBottom w:val="0"/>
      <w:divBdr>
        <w:top w:val="none" w:sz="0" w:space="0" w:color="auto"/>
        <w:left w:val="none" w:sz="0" w:space="0" w:color="auto"/>
        <w:bottom w:val="none" w:sz="0" w:space="0" w:color="auto"/>
        <w:right w:val="none" w:sz="0" w:space="0" w:color="auto"/>
      </w:divBdr>
    </w:div>
    <w:div w:id="20178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eoi.es/blogs/danielcintado/2012/04/19/el-modelo-de-negocio-de-google" TargetMode="External"/><Relationship Id="rId3" Type="http://schemas.openxmlformats.org/officeDocument/2006/relationships/styles" Target="styles.xml"/><Relationship Id="rId21" Type="http://schemas.openxmlformats.org/officeDocument/2006/relationships/hyperlink" Target="http://milenio3.com.mx/bimbo_micrositio/acerca-de/nuestra-estrategia.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uv.mx/personal/marisperez/files/2013/06/Google-Inc.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s.wikipedia.org/wiki/Pan_de_mol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deguate.com/artman/publish/gestion_merca/Analisis-FODA-de-Googl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eticaprofesional8.webnode.mx/news/mision-vision-y-valores-de-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BE7F-0D75-43F4-8502-C1099884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9</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 Mendoza</dc:creator>
  <cp:keywords/>
  <dc:description/>
  <cp:lastModifiedBy>Jorge Eduardo Castro Cruces</cp:lastModifiedBy>
  <cp:revision>12</cp:revision>
  <dcterms:created xsi:type="dcterms:W3CDTF">2020-10-03T02:07:00Z</dcterms:created>
  <dcterms:modified xsi:type="dcterms:W3CDTF">2020-10-04T05:42:00Z</dcterms:modified>
</cp:coreProperties>
</file>