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50135520" w14:textId="10B58DBC" w:rsidR="008E7743" w:rsidRDefault="008E7743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</w:p>
    <w:p w14:paraId="200B285C" w14:textId="74480DAA" w:rsidR="008E7743" w:rsidRDefault="008E7743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 xml:space="preserve">Innovación y </w:t>
      </w:r>
      <w:r w:rsidR="003361D6">
        <w:rPr>
          <w:rFonts w:ascii="Arial" w:hAnsi="Arial" w:cs="Arial"/>
          <w:b/>
          <w:sz w:val="20"/>
          <w:szCs w:val="12"/>
          <w:u w:val="single"/>
        </w:rPr>
        <w:t>Tecnología</w:t>
      </w:r>
    </w:p>
    <w:p w14:paraId="5B2E9A41" w14:textId="4B87ADDF" w:rsidR="00DF7770" w:rsidRPr="00A21D0D" w:rsidRDefault="003361D6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INVESTIGACIÓN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6E18DE25" w:rsidR="00DF7770" w:rsidRPr="00A21D0D" w:rsidRDefault="003361D6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Miércoles</w:t>
      </w:r>
      <w:r w:rsidR="000B7786">
        <w:rPr>
          <w:rFonts w:ascii="Arial" w:hAnsi="Arial" w:cs="Arial"/>
          <w:sz w:val="36"/>
          <w:lang w:val="es-ES"/>
        </w:rPr>
        <w:t xml:space="preserve">, </w:t>
      </w:r>
      <w:r>
        <w:rPr>
          <w:rFonts w:ascii="Arial" w:hAnsi="Arial" w:cs="Arial"/>
          <w:sz w:val="36"/>
          <w:lang w:val="es-ES"/>
        </w:rPr>
        <w:t>18</w:t>
      </w:r>
      <w:r w:rsidR="000B7786">
        <w:rPr>
          <w:rFonts w:ascii="Arial" w:hAnsi="Arial" w:cs="Arial"/>
          <w:sz w:val="36"/>
          <w:lang w:val="es-ES"/>
        </w:rPr>
        <w:t xml:space="preserve"> de noviembre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5908F669" w:rsidR="00147D69" w:rsidRDefault="00F13C2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INVESTIGACIÓN</w:t>
      </w:r>
    </w:p>
    <w:p w14:paraId="69851BB7" w14:textId="1723754C" w:rsidR="008A20B9" w:rsidRDefault="008A20B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00F71CDB" w14:textId="3DA6D911" w:rsidR="006C0609" w:rsidRPr="00F13C2D" w:rsidRDefault="00F13C2D" w:rsidP="00F13C2D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F13C2D">
        <w:rPr>
          <w:rFonts w:ascii="Arial" w:eastAsia="Times New Roman" w:hAnsi="Arial" w:cs="Arial"/>
          <w:b/>
          <w:bCs/>
          <w:color w:val="000000"/>
          <w:lang w:eastAsia="es-MX"/>
        </w:rPr>
        <w:t>Innovación:</w:t>
      </w:r>
    </w:p>
    <w:p w14:paraId="19A78E2C" w14:textId="77777777" w:rsidR="00F13C2D" w:rsidRPr="00F13C2D" w:rsidRDefault="00F13C2D" w:rsidP="00F13C2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F13C2D">
        <w:rPr>
          <w:rFonts w:ascii="Arial" w:eastAsia="Times New Roman" w:hAnsi="Arial" w:cs="Arial"/>
          <w:color w:val="000000"/>
          <w:lang w:eastAsia="es-MX"/>
        </w:rPr>
        <w:t>En el mundo empresarial la innovación es uno de los elementos que se tienen en cuenta a la hora de tener éxito comercial.</w:t>
      </w:r>
    </w:p>
    <w:p w14:paraId="17C707A1" w14:textId="77777777" w:rsidR="00F13C2D" w:rsidRPr="00F13C2D" w:rsidRDefault="00F13C2D" w:rsidP="00F13C2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F13C2D">
        <w:rPr>
          <w:rFonts w:ascii="Arial" w:eastAsia="Times New Roman" w:hAnsi="Arial" w:cs="Arial"/>
          <w:color w:val="000000"/>
          <w:lang w:eastAsia="es-MX"/>
        </w:rPr>
        <w:t>El concepto de innovación empresarial puede hacer referencia a la introducción de nuevos productos o servicios en el mercado y también a la organización y gestión de una empresa.</w:t>
      </w:r>
    </w:p>
    <w:p w14:paraId="45706317" w14:textId="77777777" w:rsidR="00F13C2D" w:rsidRPr="00F13C2D" w:rsidRDefault="00F13C2D" w:rsidP="00F13C2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F13C2D">
        <w:rPr>
          <w:rFonts w:ascii="Arial" w:eastAsia="Times New Roman" w:hAnsi="Arial" w:cs="Arial"/>
          <w:color w:val="000000"/>
          <w:lang w:eastAsia="es-MX"/>
        </w:rPr>
        <w:t>En ocasiones los productos o servicios comercializados no suponen un cambio en sí, ya que la novedad puede consistir en un nuevo enfoque a productos ya existentes.</w:t>
      </w:r>
    </w:p>
    <w:p w14:paraId="356BF48C" w14:textId="77777777" w:rsidR="00F13C2D" w:rsidRPr="00F13C2D" w:rsidRDefault="00F13C2D" w:rsidP="00F13C2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F13C2D">
        <w:rPr>
          <w:rFonts w:ascii="Arial" w:eastAsia="Times New Roman" w:hAnsi="Arial" w:cs="Arial"/>
          <w:color w:val="000000"/>
          <w:lang w:eastAsia="es-MX"/>
        </w:rPr>
        <w:t>La innovación empresarial puede suponer una renovación de productos o de la propia empresa, generalmente actualizándose a las demandas del mercado.</w:t>
      </w:r>
    </w:p>
    <w:p w14:paraId="44E23B8A" w14:textId="4C2AF02C" w:rsidR="00F13C2D" w:rsidRDefault="00F13C2D" w:rsidP="00F13C2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F13C2D">
        <w:rPr>
          <w:rFonts w:ascii="Arial" w:eastAsia="Times New Roman" w:hAnsi="Arial" w:cs="Arial"/>
          <w:color w:val="000000"/>
          <w:lang w:eastAsia="es-MX"/>
        </w:rPr>
        <w:t>En muchos casos, el éxito de una empresa depende del grado de innovación, debido a que esta característica puede ser el rasgo distintivo que le haga tener éxito.</w:t>
      </w:r>
    </w:p>
    <w:p w14:paraId="264C9397" w14:textId="77777777" w:rsidR="00F13C2D" w:rsidRDefault="00F13C2D" w:rsidP="00F13C2D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71F4234" w14:textId="79E97BA4" w:rsidR="00F13C2D" w:rsidRDefault="00F13C2D" w:rsidP="00F13C2D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F13C2D">
        <w:rPr>
          <w:rFonts w:ascii="Arial" w:eastAsia="Times New Roman" w:hAnsi="Arial" w:cs="Arial"/>
          <w:b/>
          <w:bCs/>
          <w:color w:val="000000"/>
          <w:lang w:eastAsia="es-MX"/>
        </w:rPr>
        <w:t>Tecnología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:</w:t>
      </w:r>
    </w:p>
    <w:p w14:paraId="0D392D5B" w14:textId="37AAAD68" w:rsidR="00F13C2D" w:rsidRDefault="00F13C2D" w:rsidP="00F13C2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F13C2D">
        <w:rPr>
          <w:rFonts w:ascii="Arial" w:eastAsia="Times New Roman" w:hAnsi="Arial" w:cs="Arial"/>
          <w:color w:val="000000"/>
          <w:lang w:eastAsia="es-MX"/>
        </w:rPr>
        <w:t>Se entiende por tecnología empresarial toda aquella tecnología que puede ser aplicada en el sector empresarial con el fin de hacer más competitiva y eficiente la actividad de la empresa. En este sentido, la tecnología empresarial se puede dividir en dos grandes sectores: hardware y software. Donde el hardware representaría los dispositivos tecnológicos físicos y tangibles, y el software toda la programación que hacen posible el uso de los dispositivos físicos mencionados.</w:t>
      </w:r>
    </w:p>
    <w:p w14:paraId="29CB30DF" w14:textId="77777777" w:rsidR="00AE060C" w:rsidRPr="00F13C2D" w:rsidRDefault="00AE060C" w:rsidP="00F13C2D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85B2E48" w14:textId="77E196B5" w:rsidR="00486631" w:rsidRDefault="00486631" w:rsidP="00AE060C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AE060C">
        <w:rPr>
          <w:rFonts w:ascii="Arial" w:eastAsia="Times New Roman" w:hAnsi="Arial" w:cs="Arial"/>
          <w:b/>
          <w:bCs/>
          <w:color w:val="000000"/>
          <w:lang w:eastAsia="es-MX"/>
        </w:rPr>
        <w:t>La tecnología como factor intangible de competitividad</w:t>
      </w:r>
    </w:p>
    <w:p w14:paraId="6E4F07BD" w14:textId="77777777" w:rsidR="008C303E" w:rsidRDefault="00AE060C" w:rsidP="008C303E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8C303E">
        <w:rPr>
          <w:rFonts w:ascii="Arial" w:eastAsia="Times New Roman" w:hAnsi="Arial" w:cs="Arial"/>
          <w:color w:val="000000"/>
          <w:lang w:eastAsia="es-MX"/>
        </w:rPr>
        <w:t>El incremento que se produce en la década de los 80's en el número de publicaciones sobre la importancia estratégica de la gestión de la tecnología y de la innovación tecnológica, constituye la respuesta a una serie de cambios radicales que se generan en el entorno empresarial. A esta década se puede denominar «</w:t>
      </w:r>
      <w:proofErr w:type="spellStart"/>
      <w:r w:rsidRPr="008C303E">
        <w:rPr>
          <w:rFonts w:ascii="Arial" w:eastAsia="Times New Roman" w:hAnsi="Arial" w:cs="Arial"/>
          <w:color w:val="000000"/>
          <w:lang w:eastAsia="es-MX"/>
        </w:rPr>
        <w:t>mutacionista</w:t>
      </w:r>
      <w:proofErr w:type="spellEnd"/>
      <w:r w:rsidRPr="008C303E">
        <w:rPr>
          <w:rFonts w:ascii="Arial" w:eastAsia="Times New Roman" w:hAnsi="Arial" w:cs="Arial"/>
          <w:color w:val="000000"/>
          <w:lang w:eastAsia="es-MX"/>
        </w:rPr>
        <w:t>», pues se producen acontecimientos de carácter revolucionario en lo tecnológico que sirven de antecedente a lo que se ha denominado Sociedad de la Información.</w:t>
      </w:r>
    </w:p>
    <w:p w14:paraId="635A9BB4" w14:textId="161A3D34" w:rsidR="00F13C2D" w:rsidRDefault="00486631" w:rsidP="008C303E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8C303E">
        <w:rPr>
          <w:rFonts w:ascii="Arial" w:eastAsia="Times New Roman" w:hAnsi="Arial" w:cs="Arial"/>
          <w:b/>
          <w:bCs/>
          <w:color w:val="000000"/>
          <w:lang w:eastAsia="es-MX"/>
        </w:rPr>
        <w:t>Tecnologías emergentes</w:t>
      </w:r>
    </w:p>
    <w:p w14:paraId="096275CC" w14:textId="48F6418E" w:rsidR="00724147" w:rsidRPr="00724147" w:rsidRDefault="00724147" w:rsidP="00724147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724147">
        <w:rPr>
          <w:rFonts w:ascii="Arial" w:eastAsia="Times New Roman" w:hAnsi="Arial" w:cs="Arial"/>
          <w:color w:val="000000"/>
          <w:lang w:eastAsia="es-MX"/>
        </w:rPr>
        <w:t>Tecnologías emergentes o tecnologías convergentes son términos usados para señalar la emergencia y convergencia de nuevas tecnologías, respectivamente, con potencial de demostrarse como tecnologías disruptivas. Y entre ellas, deben citarse la nanotecnología, la biotecnología, las tecnologías de la información y la comunicación, la ciencia cognitiva, la robótica, y la inteligencia artificial.</w:t>
      </w:r>
    </w:p>
    <w:p w14:paraId="07AAA054" w14:textId="214DC53D" w:rsidR="008C303E" w:rsidRPr="00724147" w:rsidRDefault="00724147" w:rsidP="00724147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724147">
        <w:rPr>
          <w:rFonts w:ascii="Arial" w:eastAsia="Times New Roman" w:hAnsi="Arial" w:cs="Arial"/>
          <w:color w:val="000000"/>
          <w:lang w:eastAsia="es-MX"/>
        </w:rPr>
        <w:t xml:space="preserve">Las tecnologías emergentes también pueden definirse “Innovaciones científicas que pueden crear una nueva industria o transformar una existente. Incluyen tecnologías discontinuas derivadas de innovaciones radicales, así como tecnologías más evolucionadas formadas a raíz de la convergencia de ramas de investigación antes separadas", Gregory Day y Paul </w:t>
      </w:r>
      <w:proofErr w:type="spellStart"/>
      <w:r w:rsidRPr="00724147">
        <w:rPr>
          <w:rFonts w:ascii="Arial" w:eastAsia="Times New Roman" w:hAnsi="Arial" w:cs="Arial"/>
          <w:color w:val="000000"/>
          <w:lang w:eastAsia="es-MX"/>
        </w:rPr>
        <w:t>Schoemaker</w:t>
      </w:r>
      <w:proofErr w:type="spellEnd"/>
      <w:r w:rsidRPr="00724147">
        <w:rPr>
          <w:rFonts w:ascii="Arial" w:eastAsia="Times New Roman" w:hAnsi="Arial" w:cs="Arial"/>
          <w:color w:val="000000"/>
          <w:lang w:eastAsia="es-MX"/>
        </w:rPr>
        <w:t xml:space="preserve"> (2011) Gerencia de tecnologías emergentes citado en Medina (2012).</w:t>
      </w:r>
    </w:p>
    <w:p w14:paraId="457A3117" w14:textId="77777777" w:rsidR="00F13C2D" w:rsidRDefault="00F13C2D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14:paraId="67988764" w14:textId="705FE8DC" w:rsidR="003361D6" w:rsidRDefault="00F13C2D" w:rsidP="00F13C2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REFERENCIAS</w:t>
      </w:r>
    </w:p>
    <w:p w14:paraId="248C40BF" w14:textId="1B8A4E34" w:rsidR="00F13C2D" w:rsidRDefault="00F13C2D" w:rsidP="00F13C2D">
      <w:pPr>
        <w:rPr>
          <w:rFonts w:ascii="Arial" w:eastAsia="Times New Roman" w:hAnsi="Arial" w:cs="Arial"/>
          <w:color w:val="000000"/>
          <w:lang w:eastAsia="es-MX"/>
        </w:rPr>
      </w:pPr>
      <w:hyperlink r:id="rId8" w:history="1">
        <w:r w:rsidRPr="00E319DE">
          <w:rPr>
            <w:rStyle w:val="Hipervnculo"/>
            <w:rFonts w:ascii="Arial" w:eastAsia="Times New Roman" w:hAnsi="Arial" w:cs="Arial"/>
            <w:lang w:eastAsia="es-MX"/>
          </w:rPr>
          <w:t>https://www.significados.com/innovacion/</w:t>
        </w:r>
      </w:hyperlink>
    </w:p>
    <w:p w14:paraId="67ABF505" w14:textId="17688556" w:rsidR="00F13C2D" w:rsidRDefault="00F13C2D" w:rsidP="00F13C2D">
      <w:pPr>
        <w:rPr>
          <w:rFonts w:ascii="Arial" w:eastAsia="Times New Roman" w:hAnsi="Arial" w:cs="Arial"/>
          <w:color w:val="000000"/>
          <w:lang w:eastAsia="es-MX"/>
        </w:rPr>
      </w:pPr>
      <w:hyperlink r:id="rId9" w:history="1">
        <w:r w:rsidRPr="00E319DE">
          <w:rPr>
            <w:rStyle w:val="Hipervnculo"/>
            <w:rFonts w:ascii="Arial" w:eastAsia="Times New Roman" w:hAnsi="Arial" w:cs="Arial"/>
            <w:lang w:eastAsia="es-MX"/>
          </w:rPr>
          <w:t>https://www.beetrack.com/es/blog/tecnologia-empresarial</w:t>
        </w:r>
      </w:hyperlink>
    </w:p>
    <w:p w14:paraId="5629FEE1" w14:textId="20E18FF9" w:rsidR="00F13C2D" w:rsidRDefault="00724147" w:rsidP="00F13C2D">
      <w:pPr>
        <w:rPr>
          <w:rFonts w:ascii="Arial" w:eastAsia="Times New Roman" w:hAnsi="Arial" w:cs="Arial"/>
          <w:color w:val="000000"/>
          <w:lang w:eastAsia="es-MX"/>
        </w:rPr>
      </w:pPr>
      <w:hyperlink r:id="rId10" w:history="1">
        <w:r w:rsidRPr="00E319DE">
          <w:rPr>
            <w:rStyle w:val="Hipervnculo"/>
            <w:rFonts w:ascii="Arial" w:eastAsia="Times New Roman" w:hAnsi="Arial" w:cs="Arial"/>
            <w:lang w:eastAsia="es-MX"/>
          </w:rPr>
          <w:t>https://prezi.com/pjsls4van0td/la-tecnologia-como-factor-intangilble-de-competitividad/</w:t>
        </w:r>
      </w:hyperlink>
    </w:p>
    <w:p w14:paraId="173CC53D" w14:textId="06B17C03" w:rsidR="00724147" w:rsidRDefault="00724147" w:rsidP="00F13C2D">
      <w:pPr>
        <w:rPr>
          <w:rFonts w:ascii="Arial" w:eastAsia="Times New Roman" w:hAnsi="Arial" w:cs="Arial"/>
          <w:color w:val="000000"/>
          <w:lang w:eastAsia="es-MX"/>
        </w:rPr>
      </w:pPr>
      <w:hyperlink r:id="rId11" w:history="1">
        <w:r w:rsidRPr="00E319DE">
          <w:rPr>
            <w:rStyle w:val="Hipervnculo"/>
            <w:rFonts w:ascii="Arial" w:eastAsia="Times New Roman" w:hAnsi="Arial" w:cs="Arial"/>
            <w:lang w:eastAsia="es-MX"/>
          </w:rPr>
          <w:t>https://es.wikipedia.org/wiki/Tecnologías_emergentes</w:t>
        </w:r>
      </w:hyperlink>
    </w:p>
    <w:p w14:paraId="787EFB5C" w14:textId="77777777" w:rsidR="00724147" w:rsidRPr="00F13C2D" w:rsidRDefault="00724147" w:rsidP="00F13C2D">
      <w:pPr>
        <w:rPr>
          <w:rFonts w:ascii="Arial" w:eastAsia="Times New Roman" w:hAnsi="Arial" w:cs="Arial"/>
          <w:color w:val="000000"/>
          <w:lang w:eastAsia="es-MX"/>
        </w:rPr>
      </w:pPr>
    </w:p>
    <w:sectPr w:rsidR="00724147" w:rsidRPr="00F13C2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67EA1"/>
    <w:multiLevelType w:val="hybridMultilevel"/>
    <w:tmpl w:val="D1D09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2"/>
  </w:num>
  <w:num w:numId="5">
    <w:abstractNumId w:val="7"/>
  </w:num>
  <w:num w:numId="6">
    <w:abstractNumId w:val="15"/>
  </w:num>
  <w:num w:numId="7">
    <w:abstractNumId w:val="6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9"/>
  </w:num>
  <w:num w:numId="13">
    <w:abstractNumId w:val="18"/>
  </w:num>
  <w:num w:numId="14">
    <w:abstractNumId w:val="10"/>
  </w:num>
  <w:num w:numId="15">
    <w:abstractNumId w:val="19"/>
  </w:num>
  <w:num w:numId="16">
    <w:abstractNumId w:val="3"/>
  </w:num>
  <w:num w:numId="17">
    <w:abstractNumId w:val="5"/>
  </w:num>
  <w:num w:numId="18">
    <w:abstractNumId w:val="17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B7786"/>
    <w:rsid w:val="000D37B3"/>
    <w:rsid w:val="0012230B"/>
    <w:rsid w:val="00147D69"/>
    <w:rsid w:val="002117B2"/>
    <w:rsid w:val="00291248"/>
    <w:rsid w:val="003361D6"/>
    <w:rsid w:val="00392B50"/>
    <w:rsid w:val="003B022A"/>
    <w:rsid w:val="003D23E1"/>
    <w:rsid w:val="003E5FE6"/>
    <w:rsid w:val="0042145A"/>
    <w:rsid w:val="00486631"/>
    <w:rsid w:val="00533196"/>
    <w:rsid w:val="00541F88"/>
    <w:rsid w:val="00544559"/>
    <w:rsid w:val="005D73F7"/>
    <w:rsid w:val="0063530F"/>
    <w:rsid w:val="006521A8"/>
    <w:rsid w:val="006C0609"/>
    <w:rsid w:val="0070124F"/>
    <w:rsid w:val="00724147"/>
    <w:rsid w:val="007D5E7B"/>
    <w:rsid w:val="00884331"/>
    <w:rsid w:val="008A20B9"/>
    <w:rsid w:val="008C303E"/>
    <w:rsid w:val="008E7743"/>
    <w:rsid w:val="00905BE8"/>
    <w:rsid w:val="009537B0"/>
    <w:rsid w:val="009F7A72"/>
    <w:rsid w:val="00A21D0D"/>
    <w:rsid w:val="00A769AE"/>
    <w:rsid w:val="00A91B5E"/>
    <w:rsid w:val="00AE060C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F7770"/>
    <w:rsid w:val="00EA0D00"/>
    <w:rsid w:val="00F13C2D"/>
    <w:rsid w:val="00F1470A"/>
    <w:rsid w:val="00F72B3F"/>
    <w:rsid w:val="00F93B08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nificados.com/innovac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Tecnolog&#237;as_emergent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ezi.com/pjsls4van0td/la-tecnologia-como-factor-intangilble-de-competitivid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etrack.com/es/blog/tecnologia-empresa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8</cp:revision>
  <dcterms:created xsi:type="dcterms:W3CDTF">2020-11-18T19:10:00Z</dcterms:created>
  <dcterms:modified xsi:type="dcterms:W3CDTF">2020-11-19T00:24:00Z</dcterms:modified>
</cp:coreProperties>
</file>