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8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071563" cy="15811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5010150</wp:posOffset>
            </wp:positionH>
            <wp:positionV relativeFrom="paragraph">
              <wp:posOffset>114300</wp:posOffset>
            </wp:positionV>
            <wp:extent cx="1452563" cy="14287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80" w:lineRule="auto"/>
        <w:ind w:right="-20"/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Escuela Superior de Cómputo</w:t>
      </w:r>
    </w:p>
    <w:p w:rsidR="00000000" w:rsidDel="00000000" w:rsidP="00000000" w:rsidRDefault="00000000" w:rsidRPr="00000000" w14:paraId="00000003">
      <w:pPr>
        <w:pageBreakBefore w:val="0"/>
        <w:spacing w:after="8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8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8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8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80" w:lineRule="auto"/>
        <w:ind w:right="-2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Diagrama de flujo de datos del sistema bibliotecario </w:t>
      </w:r>
    </w:p>
    <w:p w:rsidR="00000000" w:rsidDel="00000000" w:rsidP="00000000" w:rsidRDefault="00000000" w:rsidRPr="00000000" w14:paraId="00000008">
      <w:pPr>
        <w:pageBreakBefore w:val="0"/>
        <w:spacing w:after="80" w:lineRule="auto"/>
        <w:ind w:right="-2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8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2.40000000000003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Asignatura: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Ingeniería de Software.</w:t>
      </w:r>
    </w:p>
    <w:p w:rsidR="00000000" w:rsidDel="00000000" w:rsidP="00000000" w:rsidRDefault="00000000" w:rsidRPr="00000000" w14:paraId="0000000B">
      <w:pPr>
        <w:pageBreakBefore w:val="0"/>
        <w:spacing w:line="362.40000000000003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Profesora: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Laura Méndez Segundo.</w:t>
      </w:r>
    </w:p>
    <w:p w:rsidR="00000000" w:rsidDel="00000000" w:rsidP="00000000" w:rsidRDefault="00000000" w:rsidRPr="00000000" w14:paraId="0000000D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2.40000000000003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Alumnos: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Arellano Aguillón Shu Nashy Nizarely</w:t>
      </w:r>
    </w:p>
    <w:p w:rsidR="00000000" w:rsidDel="00000000" w:rsidP="00000000" w:rsidRDefault="00000000" w:rsidRPr="00000000" w14:paraId="00000011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Escudero Robles Rafael Agustín</w:t>
      </w:r>
    </w:p>
    <w:p w:rsidR="00000000" w:rsidDel="00000000" w:rsidP="00000000" w:rsidRDefault="00000000" w:rsidRPr="00000000" w14:paraId="00000012">
      <w:pPr>
        <w:pageBreakBefore w:val="0"/>
        <w:spacing w:after="180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Ramírez Rodríguez Carlos Eduardo</w:t>
      </w:r>
    </w:p>
    <w:p w:rsidR="00000000" w:rsidDel="00000000" w:rsidP="00000000" w:rsidRDefault="00000000" w:rsidRPr="00000000" w14:paraId="00000013">
      <w:pPr>
        <w:pageBreakBefore w:val="0"/>
        <w:spacing w:line="362.40000000000003" w:lineRule="auto"/>
        <w:ind w:right="-2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2.40000000000003" w:lineRule="auto"/>
        <w:ind w:right="-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Grupo: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3CM13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