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CAF47" w14:textId="77777777" w:rsidR="00902E37" w:rsidRPr="00F73FE5" w:rsidRDefault="00247812" w:rsidP="001840B6">
      <w:pPr>
        <w:jc w:val="both"/>
        <w:rPr>
          <w:rFonts w:ascii="Arial" w:hAnsi="Arial" w:cs="Arial"/>
          <w:sz w:val="24"/>
          <w:szCs w:val="24"/>
        </w:rPr>
      </w:pPr>
      <w:r w:rsidRPr="00F73FE5">
        <w:rPr>
          <w:rFonts w:ascii="Arial" w:hAnsi="Arial" w:cs="Arial"/>
          <w:noProof/>
          <w:sz w:val="24"/>
          <w:szCs w:val="24"/>
          <w:lang w:eastAsia="es-MX"/>
        </w:rPr>
        <mc:AlternateContent>
          <mc:Choice Requires="wps">
            <w:drawing>
              <wp:anchor distT="45720" distB="45720" distL="114300" distR="114300" simplePos="0" relativeHeight="251643904" behindDoc="0" locked="0" layoutInCell="1" allowOverlap="1" wp14:anchorId="5E9524F1" wp14:editId="1AB70FD0">
                <wp:simplePos x="0" y="0"/>
                <wp:positionH relativeFrom="margin">
                  <wp:posOffset>834390</wp:posOffset>
                </wp:positionH>
                <wp:positionV relativeFrom="paragraph">
                  <wp:posOffset>4445</wp:posOffset>
                </wp:positionV>
                <wp:extent cx="3771900" cy="140462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404620"/>
                        </a:xfrm>
                        <a:prstGeom prst="rect">
                          <a:avLst/>
                        </a:prstGeom>
                        <a:solidFill>
                          <a:srgbClr val="FFFFFF"/>
                        </a:solidFill>
                        <a:ln w="9525">
                          <a:solidFill>
                            <a:schemeClr val="bg1"/>
                          </a:solidFill>
                          <a:miter lim="800000"/>
                          <a:headEnd/>
                          <a:tailEnd/>
                        </a:ln>
                      </wps:spPr>
                      <wps:txbx>
                        <w:txbxContent>
                          <w:p w14:paraId="6051FCAA" w14:textId="77777777" w:rsidR="00FF10F0" w:rsidRPr="00247812" w:rsidRDefault="00FF10F0" w:rsidP="00902E37">
                            <w:pPr>
                              <w:jc w:val="center"/>
                              <w:rPr>
                                <w:rFonts w:ascii="Arial" w:hAnsi="Arial" w:cs="Arial"/>
                                <w:sz w:val="44"/>
                              </w:rPr>
                            </w:pPr>
                            <w:r w:rsidRPr="00247812">
                              <w:rPr>
                                <w:rFonts w:ascii="Arial" w:hAnsi="Arial" w:cs="Arial"/>
                                <w:sz w:val="44"/>
                              </w:rPr>
                              <w:t>INSTITUTO POLITÉCNICO NACIONAL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9524F1" id="_x0000_t202" coordsize="21600,21600" o:spt="202" path="m,l,21600r21600,l21600,xe">
                <v:stroke joinstyle="miter"/>
                <v:path gradientshapeok="t" o:connecttype="rect"/>
              </v:shapetype>
              <v:shape id="Cuadro de texto 2" o:spid="_x0000_s1026" type="#_x0000_t202" style="position:absolute;left:0;text-align:left;margin-left:65.7pt;margin-top:.35pt;width:297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" strokecolor="white [3212]">
                <v:textbox style="mso-fit-shape-to-text:t">
                  <w:txbxContent>
                    <w:p w14:paraId="6051FCAA" w14:textId="77777777" w:rsidR="00FF10F0" w:rsidRPr="00247812" w:rsidRDefault="00FF10F0" w:rsidP="00902E37">
                      <w:pPr>
                        <w:jc w:val="center"/>
                        <w:rPr>
                          <w:rFonts w:ascii="Arial" w:hAnsi="Arial" w:cs="Arial"/>
                          <w:sz w:val="44"/>
                        </w:rPr>
                      </w:pPr>
                      <w:r w:rsidRPr="00247812">
                        <w:rPr>
                          <w:rFonts w:ascii="Arial" w:hAnsi="Arial" w:cs="Arial"/>
                          <w:sz w:val="44"/>
                        </w:rPr>
                        <w:t>INSTITUTO POLITÉCNICO NACIONAL</w:t>
                      </w:r>
                    </w:p>
                  </w:txbxContent>
                </v:textbox>
                <w10:wrap type="square" anchorx="margin"/>
              </v:shape>
            </w:pict>
          </mc:Fallback>
        </mc:AlternateContent>
      </w:r>
      <w:r w:rsidRPr="00F73FE5">
        <w:rPr>
          <w:rFonts w:ascii="Arial" w:hAnsi="Arial" w:cs="Arial"/>
          <w:noProof/>
          <w:sz w:val="24"/>
          <w:szCs w:val="24"/>
          <w:lang w:eastAsia="es-MX"/>
        </w:rPr>
        <w:drawing>
          <wp:anchor distT="0" distB="0" distL="114300" distR="114300" simplePos="0" relativeHeight="251635712" behindDoc="1" locked="0" layoutInCell="1" allowOverlap="1" wp14:anchorId="7BE6655E" wp14:editId="50CBB9F0">
            <wp:simplePos x="0" y="0"/>
            <wp:positionH relativeFrom="margin">
              <wp:align>right</wp:align>
            </wp:positionH>
            <wp:positionV relativeFrom="paragraph">
              <wp:posOffset>14605</wp:posOffset>
            </wp:positionV>
            <wp:extent cx="913765" cy="657225"/>
            <wp:effectExtent l="0" t="0" r="63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sc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765" cy="657225"/>
                    </a:xfrm>
                    <a:prstGeom prst="rect">
                      <a:avLst/>
                    </a:prstGeom>
                  </pic:spPr>
                </pic:pic>
              </a:graphicData>
            </a:graphic>
            <wp14:sizeRelH relativeFrom="margin">
              <wp14:pctWidth>0</wp14:pctWidth>
            </wp14:sizeRelH>
            <wp14:sizeRelV relativeFrom="margin">
              <wp14:pctHeight>0</wp14:pctHeight>
            </wp14:sizeRelV>
          </wp:anchor>
        </w:drawing>
      </w:r>
      <w:r w:rsidR="00902E37" w:rsidRPr="00F73FE5">
        <w:rPr>
          <w:rFonts w:ascii="Arial" w:hAnsi="Arial" w:cs="Arial"/>
          <w:noProof/>
          <w:sz w:val="24"/>
          <w:szCs w:val="24"/>
          <w:lang w:eastAsia="es-MX"/>
        </w:rPr>
        <mc:AlternateContent>
          <mc:Choice Requires="wps">
            <w:drawing>
              <wp:anchor distT="45720" distB="45720" distL="114300" distR="114300" simplePos="0" relativeHeight="251661312" behindDoc="0" locked="0" layoutInCell="1" allowOverlap="1" wp14:anchorId="32A91085" wp14:editId="1AEB7A1D">
                <wp:simplePos x="0" y="0"/>
                <wp:positionH relativeFrom="margin">
                  <wp:align>center</wp:align>
                </wp:positionH>
                <wp:positionV relativeFrom="paragraph">
                  <wp:posOffset>1195705</wp:posOffset>
                </wp:positionV>
                <wp:extent cx="3914775" cy="1404620"/>
                <wp:effectExtent l="0" t="0" r="28575"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404620"/>
                        </a:xfrm>
                        <a:prstGeom prst="rect">
                          <a:avLst/>
                        </a:prstGeom>
                        <a:solidFill>
                          <a:srgbClr val="FFFFFF"/>
                        </a:solidFill>
                        <a:ln w="9525">
                          <a:solidFill>
                            <a:schemeClr val="bg1"/>
                          </a:solidFill>
                          <a:miter lim="800000"/>
                          <a:headEnd/>
                          <a:tailEnd/>
                        </a:ln>
                      </wps:spPr>
                      <wps:txbx>
                        <w:txbxContent>
                          <w:p w14:paraId="55033449" w14:textId="77777777" w:rsidR="00FF10F0" w:rsidRPr="00247812" w:rsidRDefault="00FF10F0" w:rsidP="00902E37">
                            <w:pPr>
                              <w:jc w:val="center"/>
                              <w:rPr>
                                <w:rFonts w:ascii="Arial" w:hAnsi="Arial" w:cs="Arial"/>
                                <w:sz w:val="36"/>
                              </w:rPr>
                            </w:pPr>
                            <w:r w:rsidRPr="00247812">
                              <w:rPr>
                                <w:rFonts w:ascii="Arial" w:hAnsi="Arial" w:cs="Arial"/>
                                <w:sz w:val="36"/>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91085" id="_x0000_s1027" type="#_x0000_t202" style="position:absolute;left:0;text-align:left;margin-left:0;margin-top:94.15pt;width:308.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" strokecolor="white [3212]">
                <v:textbox style="mso-fit-shape-to-text:t">
                  <w:txbxContent>
                    <w:p w14:paraId="55033449" w14:textId="77777777" w:rsidR="00FF10F0" w:rsidRPr="00247812" w:rsidRDefault="00FF10F0" w:rsidP="00902E37">
                      <w:pPr>
                        <w:jc w:val="center"/>
                        <w:rPr>
                          <w:rFonts w:ascii="Arial" w:hAnsi="Arial" w:cs="Arial"/>
                          <w:sz w:val="36"/>
                        </w:rPr>
                      </w:pPr>
                      <w:r w:rsidRPr="00247812">
                        <w:rPr>
                          <w:rFonts w:ascii="Arial" w:hAnsi="Arial" w:cs="Arial"/>
                          <w:sz w:val="36"/>
                        </w:rPr>
                        <w:t>ESCUELA SUPERIOR DE CÓMPUTO</w:t>
                      </w:r>
                    </w:p>
                  </w:txbxContent>
                </v:textbox>
                <w10:wrap type="square" anchorx="margin"/>
              </v:shape>
            </w:pict>
          </mc:Fallback>
        </mc:AlternateContent>
      </w:r>
      <w:r w:rsidR="00902E37" w:rsidRPr="00F73FE5">
        <w:rPr>
          <w:rFonts w:ascii="Arial" w:hAnsi="Arial" w:cs="Arial"/>
          <w:noProof/>
          <w:sz w:val="24"/>
          <w:szCs w:val="24"/>
          <w:lang w:eastAsia="es-MX"/>
        </w:rPr>
        <w:drawing>
          <wp:anchor distT="0" distB="0" distL="114300" distR="114300" simplePos="0" relativeHeight="251637760" behindDoc="1" locked="0" layoutInCell="1" allowOverlap="1" wp14:anchorId="56B85C10" wp14:editId="79B0AE1F">
            <wp:simplePos x="0" y="0"/>
            <wp:positionH relativeFrom="margin">
              <wp:align>left</wp:align>
            </wp:positionH>
            <wp:positionV relativeFrom="paragraph">
              <wp:posOffset>-4445</wp:posOffset>
            </wp:positionV>
            <wp:extent cx="542925" cy="791103"/>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240" cy="801762"/>
                    </a:xfrm>
                    <a:prstGeom prst="rect">
                      <a:avLst/>
                    </a:prstGeom>
                  </pic:spPr>
                </pic:pic>
              </a:graphicData>
            </a:graphic>
            <wp14:sizeRelH relativeFrom="margin">
              <wp14:pctWidth>0</wp14:pctWidth>
            </wp14:sizeRelH>
            <wp14:sizeRelV relativeFrom="margin">
              <wp14:pctHeight>0</wp14:pctHeight>
            </wp14:sizeRelV>
          </wp:anchor>
        </w:drawing>
      </w:r>
    </w:p>
    <w:p w14:paraId="31BD0458" w14:textId="77777777" w:rsidR="00902E37" w:rsidRPr="00F73FE5" w:rsidRDefault="00902E37" w:rsidP="001840B6">
      <w:pPr>
        <w:jc w:val="both"/>
        <w:rPr>
          <w:rFonts w:ascii="Arial" w:hAnsi="Arial" w:cs="Arial"/>
          <w:sz w:val="24"/>
          <w:szCs w:val="24"/>
        </w:rPr>
      </w:pPr>
    </w:p>
    <w:p w14:paraId="3B5C7DBC" w14:textId="77777777" w:rsidR="00873C31" w:rsidRPr="00F73FE5" w:rsidRDefault="00873C31" w:rsidP="001840B6">
      <w:pPr>
        <w:jc w:val="both"/>
        <w:rPr>
          <w:rFonts w:ascii="Arial" w:hAnsi="Arial" w:cs="Arial"/>
          <w:sz w:val="24"/>
          <w:szCs w:val="24"/>
        </w:rPr>
      </w:pPr>
    </w:p>
    <w:p w14:paraId="66506000" w14:textId="77777777" w:rsidR="005A5B58" w:rsidRPr="00F73FE5" w:rsidRDefault="005A5B58" w:rsidP="001840B6">
      <w:pPr>
        <w:jc w:val="both"/>
        <w:rPr>
          <w:rFonts w:ascii="Arial" w:hAnsi="Arial" w:cs="Arial"/>
          <w:sz w:val="24"/>
          <w:szCs w:val="24"/>
        </w:rPr>
      </w:pPr>
    </w:p>
    <w:p w14:paraId="347FBD83" w14:textId="77777777" w:rsidR="00873C31" w:rsidRPr="00F73FE5" w:rsidRDefault="00873C31" w:rsidP="001840B6">
      <w:pPr>
        <w:jc w:val="both"/>
        <w:rPr>
          <w:rFonts w:ascii="Arial" w:hAnsi="Arial" w:cs="Arial"/>
          <w:sz w:val="24"/>
          <w:szCs w:val="24"/>
        </w:rPr>
      </w:pPr>
    </w:p>
    <w:p w14:paraId="23961871" w14:textId="77777777" w:rsidR="00873C31" w:rsidRPr="00F73FE5" w:rsidRDefault="00873C31" w:rsidP="001840B6">
      <w:pPr>
        <w:jc w:val="both"/>
        <w:rPr>
          <w:rFonts w:ascii="Arial" w:hAnsi="Arial" w:cs="Arial"/>
          <w:sz w:val="24"/>
          <w:szCs w:val="24"/>
        </w:rPr>
      </w:pPr>
    </w:p>
    <w:p w14:paraId="50347653" w14:textId="77777777" w:rsidR="00873C31" w:rsidRPr="00F73FE5" w:rsidRDefault="00873C31" w:rsidP="001840B6">
      <w:pPr>
        <w:jc w:val="both"/>
        <w:rPr>
          <w:rFonts w:ascii="Arial" w:hAnsi="Arial" w:cs="Arial"/>
          <w:sz w:val="24"/>
          <w:szCs w:val="24"/>
        </w:rPr>
      </w:pPr>
    </w:p>
    <w:p w14:paraId="07AC2EBD" w14:textId="77777777" w:rsidR="00873C31" w:rsidRPr="00F73FE5" w:rsidRDefault="00873C31" w:rsidP="001840B6">
      <w:pPr>
        <w:jc w:val="both"/>
        <w:rPr>
          <w:rFonts w:ascii="Arial" w:hAnsi="Arial" w:cs="Arial"/>
          <w:sz w:val="24"/>
          <w:szCs w:val="24"/>
        </w:rPr>
      </w:pPr>
    </w:p>
    <w:p w14:paraId="7389C14E" w14:textId="77777777" w:rsidR="00873C31" w:rsidRPr="00F73FE5" w:rsidRDefault="00873C31" w:rsidP="001840B6">
      <w:pPr>
        <w:jc w:val="both"/>
        <w:rPr>
          <w:rFonts w:ascii="Arial" w:hAnsi="Arial" w:cs="Arial"/>
          <w:sz w:val="24"/>
          <w:szCs w:val="24"/>
        </w:rPr>
      </w:pPr>
    </w:p>
    <w:p w14:paraId="06C9B378" w14:textId="77777777" w:rsidR="00873C31" w:rsidRPr="00F73FE5" w:rsidRDefault="00247812" w:rsidP="001840B6">
      <w:pPr>
        <w:jc w:val="both"/>
        <w:rPr>
          <w:rFonts w:ascii="Arial" w:hAnsi="Arial" w:cs="Arial"/>
          <w:sz w:val="24"/>
          <w:szCs w:val="24"/>
        </w:rPr>
      </w:pPr>
      <w:r w:rsidRPr="00F73FE5">
        <w:rPr>
          <w:rFonts w:ascii="Arial" w:hAnsi="Arial" w:cs="Arial"/>
          <w:noProof/>
          <w:sz w:val="24"/>
          <w:szCs w:val="24"/>
          <w:lang w:eastAsia="es-MX"/>
        </w:rPr>
        <mc:AlternateContent>
          <mc:Choice Requires="wps">
            <w:drawing>
              <wp:anchor distT="45720" distB="45720" distL="114300" distR="114300" simplePos="0" relativeHeight="251633664" behindDoc="1" locked="0" layoutInCell="1" allowOverlap="1" wp14:anchorId="0A14D313" wp14:editId="01A3E225">
                <wp:simplePos x="0" y="0"/>
                <wp:positionH relativeFrom="margin">
                  <wp:align>center</wp:align>
                </wp:positionH>
                <wp:positionV relativeFrom="paragraph">
                  <wp:posOffset>108585</wp:posOffset>
                </wp:positionV>
                <wp:extent cx="4895850" cy="1404620"/>
                <wp:effectExtent l="0" t="0" r="0" b="952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404620"/>
                        </a:xfrm>
                        <a:prstGeom prst="rect">
                          <a:avLst/>
                        </a:prstGeom>
                        <a:solidFill>
                          <a:srgbClr val="FFFFFF"/>
                        </a:solidFill>
                        <a:ln w="9525">
                          <a:noFill/>
                          <a:miter lim="800000"/>
                          <a:headEnd/>
                          <a:tailEnd/>
                        </a:ln>
                      </wps:spPr>
                      <wps:txbx>
                        <w:txbxContent>
                          <w:p w14:paraId="65DBF77C" w14:textId="32006996" w:rsidR="00FF10F0" w:rsidRPr="008615C5" w:rsidRDefault="00FF10F0" w:rsidP="00D67314">
                            <w:pPr>
                              <w:jc w:val="center"/>
                              <w:rPr>
                                <w:rFonts w:ascii="Arial" w:hAnsi="Arial" w:cs="Arial"/>
                                <w:b/>
                                <w:sz w:val="36"/>
                                <w:u w:val="single"/>
                              </w:rPr>
                            </w:pPr>
                            <w:r>
                              <w:rPr>
                                <w:rFonts w:ascii="Arial" w:hAnsi="Arial" w:cs="Arial"/>
                                <w:b/>
                                <w:sz w:val="36"/>
                                <w:u w:val="single"/>
                              </w:rPr>
                              <w:t>Reporte Práctica #3: AD590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4D313" id="_x0000_s1028" type="#_x0000_t202" style="position:absolute;left:0;text-align:left;margin-left:0;margin-top:8.55pt;width:385.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" stroked="f">
                <v:textbox style="mso-fit-shape-to-text:t">
                  <w:txbxContent>
                    <w:p w14:paraId="65DBF77C" w14:textId="32006996" w:rsidR="00FF10F0" w:rsidRPr="008615C5" w:rsidRDefault="00FF10F0" w:rsidP="00D67314">
                      <w:pPr>
                        <w:jc w:val="center"/>
                        <w:rPr>
                          <w:rFonts w:ascii="Arial" w:hAnsi="Arial" w:cs="Arial"/>
                          <w:b/>
                          <w:sz w:val="36"/>
                          <w:u w:val="single"/>
                        </w:rPr>
                      </w:pPr>
                      <w:r>
                        <w:rPr>
                          <w:rFonts w:ascii="Arial" w:hAnsi="Arial" w:cs="Arial"/>
                          <w:b/>
                          <w:sz w:val="36"/>
                          <w:u w:val="single"/>
                        </w:rPr>
                        <w:t>Reporte Práctica #3: AD590</w:t>
                      </w:r>
                    </w:p>
                  </w:txbxContent>
                </v:textbox>
                <w10:wrap anchorx="margin"/>
              </v:shape>
            </w:pict>
          </mc:Fallback>
        </mc:AlternateContent>
      </w:r>
    </w:p>
    <w:p w14:paraId="02F6A5E4" w14:textId="77777777" w:rsidR="00873C31" w:rsidRPr="00F73FE5" w:rsidRDefault="00873C31" w:rsidP="001840B6">
      <w:pPr>
        <w:jc w:val="both"/>
        <w:rPr>
          <w:rFonts w:ascii="Arial" w:hAnsi="Arial" w:cs="Arial"/>
          <w:sz w:val="24"/>
          <w:szCs w:val="24"/>
        </w:rPr>
      </w:pPr>
    </w:p>
    <w:p w14:paraId="4B46BE25" w14:textId="77777777" w:rsidR="00873C31" w:rsidRPr="00F73FE5" w:rsidRDefault="00873C31" w:rsidP="001840B6">
      <w:pPr>
        <w:jc w:val="both"/>
        <w:rPr>
          <w:rFonts w:ascii="Arial" w:hAnsi="Arial" w:cs="Arial"/>
          <w:sz w:val="24"/>
          <w:szCs w:val="24"/>
        </w:rPr>
      </w:pPr>
    </w:p>
    <w:p w14:paraId="73F9729F" w14:textId="77777777" w:rsidR="00873C31" w:rsidRPr="00F73FE5" w:rsidRDefault="00873C31" w:rsidP="001840B6">
      <w:pPr>
        <w:jc w:val="both"/>
        <w:rPr>
          <w:rFonts w:ascii="Arial" w:hAnsi="Arial" w:cs="Arial"/>
          <w:sz w:val="24"/>
          <w:szCs w:val="24"/>
        </w:rPr>
      </w:pPr>
    </w:p>
    <w:p w14:paraId="43AF4528" w14:textId="77777777" w:rsidR="00873C31" w:rsidRPr="00F73FE5" w:rsidRDefault="00873C31" w:rsidP="001840B6">
      <w:pPr>
        <w:jc w:val="both"/>
        <w:rPr>
          <w:rFonts w:ascii="Arial" w:hAnsi="Arial" w:cs="Arial"/>
          <w:sz w:val="24"/>
          <w:szCs w:val="24"/>
        </w:rPr>
      </w:pPr>
    </w:p>
    <w:p w14:paraId="35FCF210" w14:textId="77777777" w:rsidR="00873C31" w:rsidRPr="00F73FE5" w:rsidRDefault="00873C31" w:rsidP="001840B6">
      <w:pPr>
        <w:jc w:val="both"/>
        <w:rPr>
          <w:rFonts w:ascii="Arial" w:hAnsi="Arial" w:cs="Arial"/>
          <w:sz w:val="24"/>
          <w:szCs w:val="24"/>
        </w:rPr>
      </w:pPr>
    </w:p>
    <w:p w14:paraId="43DF242F" w14:textId="77777777" w:rsidR="00873C31" w:rsidRPr="00F73FE5" w:rsidRDefault="00873C31" w:rsidP="001840B6">
      <w:pPr>
        <w:jc w:val="both"/>
        <w:rPr>
          <w:rFonts w:ascii="Arial" w:hAnsi="Arial" w:cs="Arial"/>
          <w:sz w:val="24"/>
          <w:szCs w:val="24"/>
        </w:rPr>
      </w:pPr>
    </w:p>
    <w:p w14:paraId="627BE6C7" w14:textId="77777777" w:rsidR="00873C31" w:rsidRPr="00F73FE5" w:rsidRDefault="00873C31" w:rsidP="001840B6">
      <w:pPr>
        <w:jc w:val="both"/>
        <w:rPr>
          <w:rFonts w:ascii="Arial" w:hAnsi="Arial" w:cs="Arial"/>
          <w:sz w:val="24"/>
          <w:szCs w:val="24"/>
        </w:rPr>
      </w:pPr>
    </w:p>
    <w:p w14:paraId="465159FA" w14:textId="77777777" w:rsidR="00873C31" w:rsidRPr="00F73FE5" w:rsidRDefault="00873C31" w:rsidP="001840B6">
      <w:pPr>
        <w:jc w:val="both"/>
        <w:rPr>
          <w:rFonts w:ascii="Arial" w:hAnsi="Arial" w:cs="Arial"/>
          <w:sz w:val="24"/>
          <w:szCs w:val="24"/>
        </w:rPr>
      </w:pPr>
    </w:p>
    <w:p w14:paraId="39F5A510" w14:textId="77777777" w:rsidR="00873C31" w:rsidRPr="00F73FE5" w:rsidRDefault="00873C31" w:rsidP="001840B6">
      <w:pPr>
        <w:jc w:val="both"/>
        <w:rPr>
          <w:rFonts w:ascii="Arial" w:hAnsi="Arial" w:cs="Arial"/>
          <w:sz w:val="24"/>
          <w:szCs w:val="24"/>
        </w:rPr>
      </w:pPr>
    </w:p>
    <w:p w14:paraId="1FCA171A" w14:textId="77777777" w:rsidR="00873C31" w:rsidRPr="00F73FE5" w:rsidRDefault="000A183C" w:rsidP="001840B6">
      <w:pPr>
        <w:jc w:val="both"/>
        <w:rPr>
          <w:rFonts w:ascii="Arial" w:hAnsi="Arial" w:cs="Arial"/>
          <w:sz w:val="24"/>
          <w:szCs w:val="24"/>
        </w:rPr>
      </w:pPr>
      <w:r w:rsidRPr="00F73FE5">
        <w:rPr>
          <w:rFonts w:ascii="Arial" w:hAnsi="Arial" w:cs="Arial"/>
          <w:noProof/>
          <w:sz w:val="24"/>
          <w:szCs w:val="24"/>
          <w:lang w:eastAsia="es-MX"/>
        </w:rPr>
        <mc:AlternateContent>
          <mc:Choice Requires="wps">
            <w:drawing>
              <wp:anchor distT="45720" distB="45720" distL="114300" distR="114300" simplePos="0" relativeHeight="251684864" behindDoc="1" locked="0" layoutInCell="1" allowOverlap="1" wp14:anchorId="7839446C" wp14:editId="4802D01B">
                <wp:simplePos x="0" y="0"/>
                <wp:positionH relativeFrom="margin">
                  <wp:align>right</wp:align>
                </wp:positionH>
                <wp:positionV relativeFrom="paragraph">
                  <wp:posOffset>5080</wp:posOffset>
                </wp:positionV>
                <wp:extent cx="5600700" cy="2095500"/>
                <wp:effectExtent l="0" t="0" r="19050" b="19050"/>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095500"/>
                        </a:xfrm>
                        <a:prstGeom prst="rect">
                          <a:avLst/>
                        </a:prstGeom>
                        <a:solidFill>
                          <a:srgbClr val="FFFFFF"/>
                        </a:solidFill>
                        <a:ln w="9525">
                          <a:solidFill>
                            <a:schemeClr val="bg1"/>
                          </a:solidFill>
                          <a:miter lim="800000"/>
                          <a:headEnd/>
                          <a:tailEnd/>
                        </a:ln>
                      </wps:spPr>
                      <wps:txbx>
                        <w:txbxContent>
                          <w:p w14:paraId="4C1F8B8B" w14:textId="77777777" w:rsidR="00FF10F0" w:rsidRPr="009F26C3" w:rsidRDefault="00FF10F0" w:rsidP="002C57FD">
                            <w:pPr>
                              <w:pStyle w:val="Sinespaciado"/>
                              <w:rPr>
                                <w:rFonts w:ascii="Arial" w:hAnsi="Arial" w:cs="Arial"/>
                                <w:sz w:val="32"/>
                              </w:rPr>
                            </w:pPr>
                            <w:r w:rsidRPr="009F26C3">
                              <w:rPr>
                                <w:rFonts w:ascii="Arial" w:hAnsi="Arial" w:cs="Arial"/>
                                <w:sz w:val="32"/>
                              </w:rPr>
                              <w:t>NOMBRE: OLIVARES REYES VÍCTOR</w:t>
                            </w:r>
                          </w:p>
                          <w:p w14:paraId="71393EDE" w14:textId="2D5B4C19" w:rsidR="00FF10F0" w:rsidRPr="009F26C3" w:rsidRDefault="00FF10F0" w:rsidP="002C57FD">
                            <w:pPr>
                              <w:pStyle w:val="Sinespaciado"/>
                              <w:rPr>
                                <w:rFonts w:ascii="Arial" w:hAnsi="Arial" w:cs="Arial"/>
                                <w:sz w:val="32"/>
                              </w:rPr>
                            </w:pPr>
                            <w:r w:rsidRPr="009F26C3">
                              <w:rPr>
                                <w:rFonts w:ascii="Arial" w:hAnsi="Arial" w:cs="Arial"/>
                                <w:sz w:val="32"/>
                              </w:rPr>
                              <w:t xml:space="preserve">ASIGNATURA: </w:t>
                            </w:r>
                            <w:r>
                              <w:rPr>
                                <w:rFonts w:ascii="Arial" w:hAnsi="Arial" w:cs="Arial"/>
                                <w:sz w:val="32"/>
                              </w:rPr>
                              <w:t xml:space="preserve">INSTRUMENTACIÓN </w:t>
                            </w:r>
                          </w:p>
                          <w:p w14:paraId="3C2DAFA7" w14:textId="09F0AAA1" w:rsidR="00FF10F0" w:rsidRPr="009F26C3" w:rsidRDefault="00FF10F0" w:rsidP="00247812">
                            <w:pPr>
                              <w:pStyle w:val="Sinespaciado"/>
                              <w:rPr>
                                <w:rFonts w:ascii="Arial" w:hAnsi="Arial" w:cs="Arial"/>
                                <w:sz w:val="32"/>
                              </w:rPr>
                            </w:pPr>
                            <w:r w:rsidRPr="009F26C3">
                              <w:rPr>
                                <w:rFonts w:ascii="Arial" w:hAnsi="Arial" w:cs="Arial"/>
                                <w:sz w:val="32"/>
                              </w:rPr>
                              <w:t xml:space="preserve">GRUPO: </w:t>
                            </w:r>
                            <w:r>
                              <w:rPr>
                                <w:rFonts w:ascii="Arial" w:hAnsi="Arial" w:cs="Arial"/>
                                <w:sz w:val="32"/>
                              </w:rPr>
                              <w:t>3CM3</w:t>
                            </w:r>
                          </w:p>
                          <w:p w14:paraId="3FB86DD0" w14:textId="73232A71" w:rsidR="00FF10F0" w:rsidRPr="009F26C3" w:rsidRDefault="00FF10F0" w:rsidP="00247812">
                            <w:pPr>
                              <w:pStyle w:val="Sinespaciado"/>
                              <w:rPr>
                                <w:rFonts w:ascii="Arial" w:hAnsi="Arial" w:cs="Arial"/>
                                <w:sz w:val="32"/>
                              </w:rPr>
                            </w:pPr>
                            <w:r w:rsidRPr="009F26C3">
                              <w:rPr>
                                <w:rFonts w:ascii="Arial" w:hAnsi="Arial" w:cs="Arial"/>
                                <w:sz w:val="32"/>
                              </w:rPr>
                              <w:t xml:space="preserve">FECHA: </w:t>
                            </w:r>
                            <w:r>
                              <w:rPr>
                                <w:rFonts w:ascii="Arial" w:hAnsi="Arial" w:cs="Arial"/>
                                <w:sz w:val="32"/>
                              </w:rPr>
                              <w:t>25 DE NOVIEMBRE DE 2020</w:t>
                            </w:r>
                          </w:p>
                          <w:p w14:paraId="21599DBB" w14:textId="74FC71C4" w:rsidR="00FF10F0" w:rsidRPr="009F26C3" w:rsidRDefault="00FF10F0" w:rsidP="00247812">
                            <w:pPr>
                              <w:pStyle w:val="Sinespaciado"/>
                              <w:rPr>
                                <w:rFonts w:ascii="Arial" w:hAnsi="Arial" w:cs="Arial"/>
                                <w:sz w:val="32"/>
                              </w:rPr>
                            </w:pPr>
                            <w:r w:rsidRPr="009F26C3">
                              <w:rPr>
                                <w:rFonts w:ascii="Arial" w:hAnsi="Arial" w:cs="Arial"/>
                                <w:sz w:val="32"/>
                              </w:rPr>
                              <w:t xml:space="preserve">PROFESOR: </w:t>
                            </w:r>
                            <w:r>
                              <w:rPr>
                                <w:rFonts w:ascii="Arial" w:hAnsi="Arial" w:cs="Arial"/>
                                <w:sz w:val="32"/>
                              </w:rPr>
                              <w:t>JUAN CARLOS MARTÍNEZ DÍAZ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9446C" id="_x0000_s1029" type="#_x0000_t202" style="position:absolute;left:0;text-align:left;margin-left:389.8pt;margin-top:.4pt;width:441pt;height:165pt;z-index:-251631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" strokecolor="white [3212]">
                <v:textbox>
                  <w:txbxContent>
                    <w:p w14:paraId="4C1F8B8B" w14:textId="77777777" w:rsidR="00FF10F0" w:rsidRPr="009F26C3" w:rsidRDefault="00FF10F0" w:rsidP="002C57FD">
                      <w:pPr>
                        <w:pStyle w:val="Sinespaciado"/>
                        <w:rPr>
                          <w:rFonts w:ascii="Arial" w:hAnsi="Arial" w:cs="Arial"/>
                          <w:sz w:val="32"/>
                        </w:rPr>
                      </w:pPr>
                      <w:r w:rsidRPr="009F26C3">
                        <w:rPr>
                          <w:rFonts w:ascii="Arial" w:hAnsi="Arial" w:cs="Arial"/>
                          <w:sz w:val="32"/>
                        </w:rPr>
                        <w:t>NOMBRE: OLIVARES REYES VÍCTOR</w:t>
                      </w:r>
                    </w:p>
                    <w:p w14:paraId="71393EDE" w14:textId="2D5B4C19" w:rsidR="00FF10F0" w:rsidRPr="009F26C3" w:rsidRDefault="00FF10F0" w:rsidP="002C57FD">
                      <w:pPr>
                        <w:pStyle w:val="Sinespaciado"/>
                        <w:rPr>
                          <w:rFonts w:ascii="Arial" w:hAnsi="Arial" w:cs="Arial"/>
                          <w:sz w:val="32"/>
                        </w:rPr>
                      </w:pPr>
                      <w:r w:rsidRPr="009F26C3">
                        <w:rPr>
                          <w:rFonts w:ascii="Arial" w:hAnsi="Arial" w:cs="Arial"/>
                          <w:sz w:val="32"/>
                        </w:rPr>
                        <w:t xml:space="preserve">ASIGNATURA: </w:t>
                      </w:r>
                      <w:r>
                        <w:rPr>
                          <w:rFonts w:ascii="Arial" w:hAnsi="Arial" w:cs="Arial"/>
                          <w:sz w:val="32"/>
                        </w:rPr>
                        <w:t xml:space="preserve">INSTRUMENTACIÓN </w:t>
                      </w:r>
                    </w:p>
                    <w:p w14:paraId="3C2DAFA7" w14:textId="09F0AAA1" w:rsidR="00FF10F0" w:rsidRPr="009F26C3" w:rsidRDefault="00FF10F0" w:rsidP="00247812">
                      <w:pPr>
                        <w:pStyle w:val="Sinespaciado"/>
                        <w:rPr>
                          <w:rFonts w:ascii="Arial" w:hAnsi="Arial" w:cs="Arial"/>
                          <w:sz w:val="32"/>
                        </w:rPr>
                      </w:pPr>
                      <w:r w:rsidRPr="009F26C3">
                        <w:rPr>
                          <w:rFonts w:ascii="Arial" w:hAnsi="Arial" w:cs="Arial"/>
                          <w:sz w:val="32"/>
                        </w:rPr>
                        <w:t xml:space="preserve">GRUPO: </w:t>
                      </w:r>
                      <w:r>
                        <w:rPr>
                          <w:rFonts w:ascii="Arial" w:hAnsi="Arial" w:cs="Arial"/>
                          <w:sz w:val="32"/>
                        </w:rPr>
                        <w:t>3CM3</w:t>
                      </w:r>
                    </w:p>
                    <w:p w14:paraId="3FB86DD0" w14:textId="73232A71" w:rsidR="00FF10F0" w:rsidRPr="009F26C3" w:rsidRDefault="00FF10F0" w:rsidP="00247812">
                      <w:pPr>
                        <w:pStyle w:val="Sinespaciado"/>
                        <w:rPr>
                          <w:rFonts w:ascii="Arial" w:hAnsi="Arial" w:cs="Arial"/>
                          <w:sz w:val="32"/>
                        </w:rPr>
                      </w:pPr>
                      <w:r w:rsidRPr="009F26C3">
                        <w:rPr>
                          <w:rFonts w:ascii="Arial" w:hAnsi="Arial" w:cs="Arial"/>
                          <w:sz w:val="32"/>
                        </w:rPr>
                        <w:t xml:space="preserve">FECHA: </w:t>
                      </w:r>
                      <w:r>
                        <w:rPr>
                          <w:rFonts w:ascii="Arial" w:hAnsi="Arial" w:cs="Arial"/>
                          <w:sz w:val="32"/>
                        </w:rPr>
                        <w:t>25 DE NOVIEMBRE DE 2020</w:t>
                      </w:r>
                    </w:p>
                    <w:p w14:paraId="21599DBB" w14:textId="74FC71C4" w:rsidR="00FF10F0" w:rsidRPr="009F26C3" w:rsidRDefault="00FF10F0" w:rsidP="00247812">
                      <w:pPr>
                        <w:pStyle w:val="Sinespaciado"/>
                        <w:rPr>
                          <w:rFonts w:ascii="Arial" w:hAnsi="Arial" w:cs="Arial"/>
                          <w:sz w:val="32"/>
                        </w:rPr>
                      </w:pPr>
                      <w:r w:rsidRPr="009F26C3">
                        <w:rPr>
                          <w:rFonts w:ascii="Arial" w:hAnsi="Arial" w:cs="Arial"/>
                          <w:sz w:val="32"/>
                        </w:rPr>
                        <w:t xml:space="preserve">PROFESOR: </w:t>
                      </w:r>
                      <w:r>
                        <w:rPr>
                          <w:rFonts w:ascii="Arial" w:hAnsi="Arial" w:cs="Arial"/>
                          <w:sz w:val="32"/>
                        </w:rPr>
                        <w:t>JUAN CARLOS MARTÍNEZ DÍAZ</w:t>
                      </w:r>
                    </w:p>
                  </w:txbxContent>
                </v:textbox>
                <w10:wrap anchorx="margin"/>
              </v:shape>
            </w:pict>
          </mc:Fallback>
        </mc:AlternateContent>
      </w:r>
    </w:p>
    <w:p w14:paraId="26E51471" w14:textId="77777777" w:rsidR="00873C31" w:rsidRPr="00F73FE5" w:rsidRDefault="00873C31" w:rsidP="001840B6">
      <w:pPr>
        <w:jc w:val="both"/>
        <w:rPr>
          <w:rFonts w:ascii="Arial" w:hAnsi="Arial" w:cs="Arial"/>
          <w:sz w:val="24"/>
          <w:szCs w:val="24"/>
        </w:rPr>
      </w:pPr>
    </w:p>
    <w:p w14:paraId="3D4DFE47" w14:textId="77777777" w:rsidR="00873C31" w:rsidRPr="00F73FE5" w:rsidRDefault="00873C31" w:rsidP="001840B6">
      <w:pPr>
        <w:jc w:val="both"/>
        <w:rPr>
          <w:rFonts w:ascii="Arial" w:hAnsi="Arial" w:cs="Arial"/>
          <w:sz w:val="24"/>
          <w:szCs w:val="24"/>
        </w:rPr>
      </w:pPr>
    </w:p>
    <w:p w14:paraId="7420D1B7" w14:textId="77777777" w:rsidR="00873C31" w:rsidRPr="00F73FE5" w:rsidRDefault="00873C31" w:rsidP="001840B6">
      <w:pPr>
        <w:jc w:val="both"/>
        <w:rPr>
          <w:rFonts w:ascii="Arial" w:hAnsi="Arial" w:cs="Arial"/>
          <w:sz w:val="24"/>
          <w:szCs w:val="24"/>
        </w:rPr>
      </w:pPr>
    </w:p>
    <w:p w14:paraId="2A1A5736" w14:textId="77777777" w:rsidR="00873C31" w:rsidRPr="00F73FE5" w:rsidRDefault="00873C31" w:rsidP="001840B6">
      <w:pPr>
        <w:jc w:val="both"/>
        <w:rPr>
          <w:rFonts w:ascii="Arial" w:hAnsi="Arial" w:cs="Arial"/>
          <w:sz w:val="24"/>
          <w:szCs w:val="24"/>
        </w:rPr>
      </w:pPr>
    </w:p>
    <w:p w14:paraId="4F9084AA" w14:textId="77777777" w:rsidR="00873C31" w:rsidRPr="00F73FE5" w:rsidRDefault="00873C31" w:rsidP="001840B6">
      <w:pPr>
        <w:jc w:val="both"/>
        <w:rPr>
          <w:rFonts w:ascii="Arial" w:hAnsi="Arial" w:cs="Arial"/>
          <w:sz w:val="24"/>
          <w:szCs w:val="24"/>
        </w:rPr>
      </w:pPr>
    </w:p>
    <w:p w14:paraId="763E439F" w14:textId="77777777" w:rsidR="00873C31" w:rsidRPr="00F73FE5" w:rsidRDefault="00873C31" w:rsidP="001840B6">
      <w:pPr>
        <w:jc w:val="both"/>
        <w:rPr>
          <w:rFonts w:ascii="Arial" w:hAnsi="Arial" w:cs="Arial"/>
          <w:sz w:val="24"/>
          <w:szCs w:val="24"/>
        </w:rPr>
      </w:pPr>
    </w:p>
    <w:p w14:paraId="4DB5311C" w14:textId="77777777" w:rsidR="00873C31" w:rsidRPr="00F73FE5" w:rsidRDefault="00873C31" w:rsidP="001840B6">
      <w:pPr>
        <w:jc w:val="both"/>
        <w:rPr>
          <w:rFonts w:ascii="Arial" w:hAnsi="Arial" w:cs="Arial"/>
          <w:sz w:val="24"/>
          <w:szCs w:val="24"/>
        </w:rPr>
      </w:pPr>
    </w:p>
    <w:p w14:paraId="3B29CCE0" w14:textId="77777777" w:rsidR="00597512" w:rsidRPr="00F73FE5" w:rsidRDefault="00597512" w:rsidP="001840B6">
      <w:pPr>
        <w:pStyle w:val="Sinespaciado"/>
        <w:jc w:val="both"/>
        <w:rPr>
          <w:rFonts w:ascii="Arial" w:hAnsi="Arial" w:cs="Arial"/>
          <w:sz w:val="24"/>
          <w:szCs w:val="24"/>
        </w:rPr>
      </w:pPr>
    </w:p>
    <w:p w14:paraId="4DA56EB6" w14:textId="13A57566" w:rsidR="009033EF" w:rsidRPr="00F73FE5" w:rsidRDefault="009033EF" w:rsidP="002C57FD">
      <w:pPr>
        <w:pStyle w:val="Sinespaciado"/>
        <w:jc w:val="both"/>
        <w:rPr>
          <w:rFonts w:ascii="Arial" w:hAnsi="Arial" w:cs="Arial"/>
          <w:i/>
          <w:color w:val="4472C4" w:themeColor="accent1"/>
          <w:sz w:val="24"/>
          <w:szCs w:val="24"/>
        </w:rPr>
      </w:pPr>
    </w:p>
    <w:sdt>
      <w:sdtPr>
        <w:rPr>
          <w:rFonts w:asciiTheme="minorHAnsi" w:eastAsiaTheme="minorHAnsi" w:hAnsiTheme="minorHAnsi" w:cstheme="minorBidi"/>
          <w:color w:val="auto"/>
          <w:sz w:val="22"/>
          <w:szCs w:val="22"/>
          <w:lang w:val="es-ES" w:eastAsia="en-US"/>
        </w:rPr>
        <w:id w:val="-1371447576"/>
        <w:docPartObj>
          <w:docPartGallery w:val="Table of Contents"/>
          <w:docPartUnique/>
        </w:docPartObj>
      </w:sdtPr>
      <w:sdtEndPr>
        <w:rPr>
          <w:b/>
          <w:bCs/>
        </w:rPr>
      </w:sdtEndPr>
      <w:sdtContent>
        <w:p w14:paraId="6F07B043" w14:textId="2908F163" w:rsidR="00635CE0" w:rsidRDefault="00635CE0">
          <w:pPr>
            <w:pStyle w:val="TtuloTDC"/>
          </w:pPr>
          <w:r>
            <w:rPr>
              <w:lang w:val="es-ES"/>
            </w:rPr>
            <w:t>Contenido</w:t>
          </w:r>
        </w:p>
        <w:p w14:paraId="4C485DAA" w14:textId="78EC7407" w:rsidR="00635CE0" w:rsidRDefault="00635CE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7159305" w:history="1">
            <w:r w:rsidRPr="00CD0FF4">
              <w:rPr>
                <w:rStyle w:val="Hipervnculo"/>
                <w:rFonts w:ascii="Arial" w:hAnsi="Arial" w:cs="Arial"/>
                <w:noProof/>
              </w:rPr>
              <w:t>OBJETIVOS</w:t>
            </w:r>
            <w:r>
              <w:rPr>
                <w:noProof/>
                <w:webHidden/>
              </w:rPr>
              <w:tab/>
            </w:r>
            <w:r>
              <w:rPr>
                <w:noProof/>
                <w:webHidden/>
              </w:rPr>
              <w:fldChar w:fldCharType="begin"/>
            </w:r>
            <w:r>
              <w:rPr>
                <w:noProof/>
                <w:webHidden/>
              </w:rPr>
              <w:instrText xml:space="preserve"> PAGEREF _Toc57159305 \h </w:instrText>
            </w:r>
            <w:r>
              <w:rPr>
                <w:noProof/>
                <w:webHidden/>
              </w:rPr>
            </w:r>
            <w:r>
              <w:rPr>
                <w:noProof/>
                <w:webHidden/>
              </w:rPr>
              <w:fldChar w:fldCharType="separate"/>
            </w:r>
            <w:r w:rsidR="00FF10F0">
              <w:rPr>
                <w:noProof/>
                <w:webHidden/>
              </w:rPr>
              <w:t>3</w:t>
            </w:r>
            <w:r>
              <w:rPr>
                <w:noProof/>
                <w:webHidden/>
              </w:rPr>
              <w:fldChar w:fldCharType="end"/>
            </w:r>
          </w:hyperlink>
        </w:p>
        <w:p w14:paraId="0F3E2DFC" w14:textId="61644F81" w:rsidR="00635CE0" w:rsidRDefault="00FF10F0">
          <w:pPr>
            <w:pStyle w:val="TDC1"/>
            <w:tabs>
              <w:tab w:val="right" w:leader="dot" w:pos="8828"/>
            </w:tabs>
            <w:rPr>
              <w:rFonts w:eastAsiaTheme="minorEastAsia"/>
              <w:noProof/>
              <w:lang w:eastAsia="es-MX"/>
            </w:rPr>
          </w:pPr>
          <w:hyperlink w:anchor="_Toc57159306" w:history="1">
            <w:r w:rsidR="00635CE0" w:rsidRPr="00CD0FF4">
              <w:rPr>
                <w:rStyle w:val="Hipervnculo"/>
                <w:rFonts w:ascii="Arial" w:hAnsi="Arial" w:cs="Arial"/>
                <w:noProof/>
              </w:rPr>
              <w:t>INTRODUCCIÓN</w:t>
            </w:r>
            <w:r w:rsidR="00635CE0">
              <w:rPr>
                <w:noProof/>
                <w:webHidden/>
              </w:rPr>
              <w:tab/>
            </w:r>
            <w:r w:rsidR="00635CE0">
              <w:rPr>
                <w:noProof/>
                <w:webHidden/>
              </w:rPr>
              <w:fldChar w:fldCharType="begin"/>
            </w:r>
            <w:r w:rsidR="00635CE0">
              <w:rPr>
                <w:noProof/>
                <w:webHidden/>
              </w:rPr>
              <w:instrText xml:space="preserve"> PAGEREF _Toc57159306 \h </w:instrText>
            </w:r>
            <w:r w:rsidR="00635CE0">
              <w:rPr>
                <w:noProof/>
                <w:webHidden/>
              </w:rPr>
            </w:r>
            <w:r w:rsidR="00635CE0">
              <w:rPr>
                <w:noProof/>
                <w:webHidden/>
              </w:rPr>
              <w:fldChar w:fldCharType="separate"/>
            </w:r>
            <w:r>
              <w:rPr>
                <w:noProof/>
                <w:webHidden/>
              </w:rPr>
              <w:t>3</w:t>
            </w:r>
            <w:r w:rsidR="00635CE0">
              <w:rPr>
                <w:noProof/>
                <w:webHidden/>
              </w:rPr>
              <w:fldChar w:fldCharType="end"/>
            </w:r>
          </w:hyperlink>
        </w:p>
        <w:p w14:paraId="5F76CD40" w14:textId="35FAAE75" w:rsidR="00635CE0" w:rsidRDefault="00FF10F0">
          <w:pPr>
            <w:pStyle w:val="TDC1"/>
            <w:tabs>
              <w:tab w:val="right" w:leader="dot" w:pos="8828"/>
            </w:tabs>
            <w:rPr>
              <w:rFonts w:eastAsiaTheme="minorEastAsia"/>
              <w:noProof/>
              <w:lang w:eastAsia="es-MX"/>
            </w:rPr>
          </w:pPr>
          <w:hyperlink w:anchor="_Toc57159307" w:history="1">
            <w:r w:rsidR="00635CE0" w:rsidRPr="00CD0FF4">
              <w:rPr>
                <w:rStyle w:val="Hipervnculo"/>
                <w:rFonts w:ascii="Arial" w:hAnsi="Arial" w:cs="Arial"/>
                <w:noProof/>
              </w:rPr>
              <w:t>AD590</w:t>
            </w:r>
            <w:r w:rsidR="00635CE0">
              <w:rPr>
                <w:noProof/>
                <w:webHidden/>
              </w:rPr>
              <w:tab/>
            </w:r>
            <w:r w:rsidR="00635CE0">
              <w:rPr>
                <w:noProof/>
                <w:webHidden/>
              </w:rPr>
              <w:fldChar w:fldCharType="begin"/>
            </w:r>
            <w:r w:rsidR="00635CE0">
              <w:rPr>
                <w:noProof/>
                <w:webHidden/>
              </w:rPr>
              <w:instrText xml:space="preserve"> PAGEREF _Toc57159307 \h </w:instrText>
            </w:r>
            <w:r w:rsidR="00635CE0">
              <w:rPr>
                <w:noProof/>
                <w:webHidden/>
              </w:rPr>
            </w:r>
            <w:r w:rsidR="00635CE0">
              <w:rPr>
                <w:noProof/>
                <w:webHidden/>
              </w:rPr>
              <w:fldChar w:fldCharType="separate"/>
            </w:r>
            <w:r>
              <w:rPr>
                <w:noProof/>
                <w:webHidden/>
              </w:rPr>
              <w:t>3</w:t>
            </w:r>
            <w:r w:rsidR="00635CE0">
              <w:rPr>
                <w:noProof/>
                <w:webHidden/>
              </w:rPr>
              <w:fldChar w:fldCharType="end"/>
            </w:r>
          </w:hyperlink>
        </w:p>
        <w:p w14:paraId="6BACECA2" w14:textId="3C5A4C44" w:rsidR="00635CE0" w:rsidRDefault="00FF10F0">
          <w:pPr>
            <w:pStyle w:val="TDC1"/>
            <w:tabs>
              <w:tab w:val="right" w:leader="dot" w:pos="8828"/>
            </w:tabs>
            <w:rPr>
              <w:rFonts w:eastAsiaTheme="minorEastAsia"/>
              <w:noProof/>
              <w:lang w:eastAsia="es-MX"/>
            </w:rPr>
          </w:pPr>
          <w:hyperlink w:anchor="_Toc57159308" w:history="1">
            <w:r w:rsidR="00635CE0" w:rsidRPr="00CD0FF4">
              <w:rPr>
                <w:rStyle w:val="Hipervnculo"/>
                <w:rFonts w:ascii="Arial" w:hAnsi="Arial" w:cs="Arial"/>
                <w:noProof/>
              </w:rPr>
              <w:t>ADC0804</w:t>
            </w:r>
            <w:r w:rsidR="00635CE0">
              <w:rPr>
                <w:noProof/>
                <w:webHidden/>
              </w:rPr>
              <w:tab/>
            </w:r>
            <w:r w:rsidR="00635CE0">
              <w:rPr>
                <w:noProof/>
                <w:webHidden/>
              </w:rPr>
              <w:fldChar w:fldCharType="begin"/>
            </w:r>
            <w:r w:rsidR="00635CE0">
              <w:rPr>
                <w:noProof/>
                <w:webHidden/>
              </w:rPr>
              <w:instrText xml:space="preserve"> PAGEREF _Toc57159308 \h </w:instrText>
            </w:r>
            <w:r w:rsidR="00635CE0">
              <w:rPr>
                <w:noProof/>
                <w:webHidden/>
              </w:rPr>
            </w:r>
            <w:r w:rsidR="00635CE0">
              <w:rPr>
                <w:noProof/>
                <w:webHidden/>
              </w:rPr>
              <w:fldChar w:fldCharType="separate"/>
            </w:r>
            <w:r>
              <w:rPr>
                <w:noProof/>
                <w:webHidden/>
              </w:rPr>
              <w:t>8</w:t>
            </w:r>
            <w:r w:rsidR="00635CE0">
              <w:rPr>
                <w:noProof/>
                <w:webHidden/>
              </w:rPr>
              <w:fldChar w:fldCharType="end"/>
            </w:r>
          </w:hyperlink>
        </w:p>
        <w:p w14:paraId="63FF01A1" w14:textId="1BE497DD" w:rsidR="00635CE0" w:rsidRDefault="00FF10F0">
          <w:pPr>
            <w:pStyle w:val="TDC1"/>
            <w:tabs>
              <w:tab w:val="right" w:leader="dot" w:pos="8828"/>
            </w:tabs>
            <w:rPr>
              <w:rFonts w:eastAsiaTheme="minorEastAsia"/>
              <w:noProof/>
              <w:lang w:eastAsia="es-MX"/>
            </w:rPr>
          </w:pPr>
          <w:hyperlink w:anchor="_Toc57159309" w:history="1">
            <w:r w:rsidR="00635CE0" w:rsidRPr="00CD0FF4">
              <w:rPr>
                <w:rStyle w:val="Hipervnculo"/>
                <w:rFonts w:ascii="Arial" w:hAnsi="Arial" w:cs="Arial"/>
                <w:noProof/>
              </w:rPr>
              <w:t>DISEÑO DEL CAS</w:t>
            </w:r>
            <w:r w:rsidR="00635CE0">
              <w:rPr>
                <w:noProof/>
                <w:webHidden/>
              </w:rPr>
              <w:tab/>
            </w:r>
            <w:r w:rsidR="00635CE0">
              <w:rPr>
                <w:noProof/>
                <w:webHidden/>
              </w:rPr>
              <w:fldChar w:fldCharType="begin"/>
            </w:r>
            <w:r w:rsidR="00635CE0">
              <w:rPr>
                <w:noProof/>
                <w:webHidden/>
              </w:rPr>
              <w:instrText xml:space="preserve"> PAGEREF _Toc57159309 \h </w:instrText>
            </w:r>
            <w:r w:rsidR="00635CE0">
              <w:rPr>
                <w:noProof/>
                <w:webHidden/>
              </w:rPr>
            </w:r>
            <w:r w:rsidR="00635CE0">
              <w:rPr>
                <w:noProof/>
                <w:webHidden/>
              </w:rPr>
              <w:fldChar w:fldCharType="separate"/>
            </w:r>
            <w:r>
              <w:rPr>
                <w:noProof/>
                <w:webHidden/>
              </w:rPr>
              <w:t>9</w:t>
            </w:r>
            <w:r w:rsidR="00635CE0">
              <w:rPr>
                <w:noProof/>
                <w:webHidden/>
              </w:rPr>
              <w:fldChar w:fldCharType="end"/>
            </w:r>
          </w:hyperlink>
        </w:p>
        <w:p w14:paraId="48EE6437" w14:textId="1E795C18" w:rsidR="00635CE0" w:rsidRDefault="00FF10F0">
          <w:pPr>
            <w:pStyle w:val="TDC1"/>
            <w:tabs>
              <w:tab w:val="right" w:leader="dot" w:pos="8828"/>
            </w:tabs>
            <w:rPr>
              <w:rFonts w:eastAsiaTheme="minorEastAsia"/>
              <w:noProof/>
              <w:lang w:eastAsia="es-MX"/>
            </w:rPr>
          </w:pPr>
          <w:hyperlink w:anchor="_Toc57159310" w:history="1">
            <w:r w:rsidR="00635CE0" w:rsidRPr="00CD0FF4">
              <w:rPr>
                <w:rStyle w:val="Hipervnculo"/>
                <w:rFonts w:ascii="Arial" w:hAnsi="Arial" w:cs="Arial"/>
                <w:noProof/>
              </w:rPr>
              <w:t>EXPERIMENTACIÓN Y OBTENCIÓN DE RESULTADOS</w:t>
            </w:r>
            <w:r w:rsidR="00635CE0">
              <w:rPr>
                <w:noProof/>
                <w:webHidden/>
              </w:rPr>
              <w:tab/>
            </w:r>
            <w:r w:rsidR="00635CE0">
              <w:rPr>
                <w:noProof/>
                <w:webHidden/>
              </w:rPr>
              <w:fldChar w:fldCharType="begin"/>
            </w:r>
            <w:r w:rsidR="00635CE0">
              <w:rPr>
                <w:noProof/>
                <w:webHidden/>
              </w:rPr>
              <w:instrText xml:space="preserve"> PAGEREF _Toc57159310 \h </w:instrText>
            </w:r>
            <w:r w:rsidR="00635CE0">
              <w:rPr>
                <w:noProof/>
                <w:webHidden/>
              </w:rPr>
            </w:r>
            <w:r w:rsidR="00635CE0">
              <w:rPr>
                <w:noProof/>
                <w:webHidden/>
              </w:rPr>
              <w:fldChar w:fldCharType="separate"/>
            </w:r>
            <w:r>
              <w:rPr>
                <w:noProof/>
                <w:webHidden/>
              </w:rPr>
              <w:t>16</w:t>
            </w:r>
            <w:r w:rsidR="00635CE0">
              <w:rPr>
                <w:noProof/>
                <w:webHidden/>
              </w:rPr>
              <w:fldChar w:fldCharType="end"/>
            </w:r>
          </w:hyperlink>
        </w:p>
        <w:p w14:paraId="7C876CF1" w14:textId="09D2B5EB" w:rsidR="00635CE0" w:rsidRDefault="00FF10F0">
          <w:pPr>
            <w:pStyle w:val="TDC1"/>
            <w:tabs>
              <w:tab w:val="right" w:leader="dot" w:pos="8828"/>
            </w:tabs>
            <w:rPr>
              <w:rFonts w:eastAsiaTheme="minorEastAsia"/>
              <w:noProof/>
              <w:lang w:eastAsia="es-MX"/>
            </w:rPr>
          </w:pPr>
          <w:hyperlink w:anchor="_Toc57159311" w:history="1">
            <w:r w:rsidR="00635CE0" w:rsidRPr="00CD0FF4">
              <w:rPr>
                <w:rStyle w:val="Hipervnculo"/>
                <w:rFonts w:ascii="Arial" w:hAnsi="Arial" w:cs="Arial"/>
                <w:noProof/>
              </w:rPr>
              <w:t>CONCLUSIÓN</w:t>
            </w:r>
            <w:r w:rsidR="00635CE0">
              <w:rPr>
                <w:noProof/>
                <w:webHidden/>
              </w:rPr>
              <w:tab/>
            </w:r>
            <w:r w:rsidR="00635CE0">
              <w:rPr>
                <w:noProof/>
                <w:webHidden/>
              </w:rPr>
              <w:fldChar w:fldCharType="begin"/>
            </w:r>
            <w:r w:rsidR="00635CE0">
              <w:rPr>
                <w:noProof/>
                <w:webHidden/>
              </w:rPr>
              <w:instrText xml:space="preserve"> PAGEREF _Toc57159311 \h </w:instrText>
            </w:r>
            <w:r w:rsidR="00635CE0">
              <w:rPr>
                <w:noProof/>
                <w:webHidden/>
              </w:rPr>
            </w:r>
            <w:r w:rsidR="00635CE0">
              <w:rPr>
                <w:noProof/>
                <w:webHidden/>
              </w:rPr>
              <w:fldChar w:fldCharType="separate"/>
            </w:r>
            <w:r>
              <w:rPr>
                <w:noProof/>
                <w:webHidden/>
              </w:rPr>
              <w:t>18</w:t>
            </w:r>
            <w:r w:rsidR="00635CE0">
              <w:rPr>
                <w:noProof/>
                <w:webHidden/>
              </w:rPr>
              <w:fldChar w:fldCharType="end"/>
            </w:r>
          </w:hyperlink>
        </w:p>
        <w:p w14:paraId="1501EA36" w14:textId="53C0DDC7" w:rsidR="00635CE0" w:rsidRDefault="00635CE0">
          <w:r>
            <w:rPr>
              <w:b/>
              <w:bCs/>
              <w:lang w:val="es-ES"/>
            </w:rPr>
            <w:fldChar w:fldCharType="end"/>
          </w:r>
        </w:p>
      </w:sdtContent>
    </w:sdt>
    <w:p w14:paraId="633CE266" w14:textId="77777777" w:rsidR="008916E8" w:rsidRDefault="008916E8" w:rsidP="008916E8"/>
    <w:p w14:paraId="210061FD" w14:textId="77777777" w:rsidR="008916E8" w:rsidRDefault="008916E8" w:rsidP="008916E8"/>
    <w:p w14:paraId="13CF0A70" w14:textId="77777777" w:rsidR="008916E8" w:rsidRDefault="008916E8" w:rsidP="008916E8"/>
    <w:p w14:paraId="31DD318B" w14:textId="77777777" w:rsidR="008916E8" w:rsidRDefault="008916E8" w:rsidP="008916E8"/>
    <w:p w14:paraId="79BD3B81" w14:textId="77777777" w:rsidR="008916E8" w:rsidRDefault="008916E8" w:rsidP="008916E8"/>
    <w:p w14:paraId="1197319D" w14:textId="77777777" w:rsidR="008916E8" w:rsidRDefault="008916E8" w:rsidP="008916E8"/>
    <w:p w14:paraId="55F5FC31" w14:textId="77777777" w:rsidR="008916E8" w:rsidRDefault="008916E8" w:rsidP="008916E8"/>
    <w:p w14:paraId="0F827C26" w14:textId="77777777" w:rsidR="008916E8" w:rsidRDefault="008916E8" w:rsidP="008916E8"/>
    <w:p w14:paraId="3278EC31" w14:textId="77777777" w:rsidR="008916E8" w:rsidRDefault="008916E8" w:rsidP="008916E8"/>
    <w:p w14:paraId="6AAC8CBB" w14:textId="77777777" w:rsidR="008916E8" w:rsidRDefault="008916E8" w:rsidP="008916E8"/>
    <w:p w14:paraId="28CFE918" w14:textId="77777777" w:rsidR="008916E8" w:rsidRDefault="008916E8" w:rsidP="008916E8"/>
    <w:p w14:paraId="41CC2050" w14:textId="77777777" w:rsidR="008916E8" w:rsidRDefault="008916E8" w:rsidP="008916E8"/>
    <w:p w14:paraId="5E3AA078" w14:textId="77777777" w:rsidR="008916E8" w:rsidRDefault="008916E8" w:rsidP="008916E8"/>
    <w:p w14:paraId="30F34882" w14:textId="77777777" w:rsidR="008916E8" w:rsidRDefault="008916E8" w:rsidP="008916E8"/>
    <w:p w14:paraId="05CB8486" w14:textId="77777777" w:rsidR="008916E8" w:rsidRDefault="008916E8" w:rsidP="008916E8"/>
    <w:p w14:paraId="1D3AA6F5" w14:textId="77777777" w:rsidR="008916E8" w:rsidRDefault="008916E8" w:rsidP="008916E8"/>
    <w:p w14:paraId="6CEA4706" w14:textId="77777777" w:rsidR="008916E8" w:rsidRDefault="008916E8" w:rsidP="008916E8"/>
    <w:p w14:paraId="7052E93F" w14:textId="77777777" w:rsidR="008916E8" w:rsidRDefault="008916E8" w:rsidP="008916E8"/>
    <w:p w14:paraId="0252622E" w14:textId="77777777" w:rsidR="008916E8" w:rsidRDefault="008916E8" w:rsidP="008916E8"/>
    <w:p w14:paraId="1BB459A9" w14:textId="77777777" w:rsidR="008916E8" w:rsidRDefault="008916E8" w:rsidP="008916E8"/>
    <w:p w14:paraId="4D959402" w14:textId="64D0E060" w:rsidR="000565A5" w:rsidRPr="00F73FE5" w:rsidRDefault="001D4093" w:rsidP="00C92E1F">
      <w:pPr>
        <w:pStyle w:val="Ttulo1"/>
        <w:jc w:val="both"/>
        <w:rPr>
          <w:rFonts w:ascii="Arial" w:hAnsi="Arial" w:cs="Arial"/>
          <w:color w:val="auto"/>
          <w:sz w:val="24"/>
          <w:szCs w:val="24"/>
        </w:rPr>
      </w:pPr>
      <w:bookmarkStart w:id="0" w:name="_Toc57159247"/>
      <w:bookmarkStart w:id="1" w:name="_Toc57159305"/>
      <w:r w:rsidRPr="00F73FE5">
        <w:rPr>
          <w:rFonts w:ascii="Arial" w:hAnsi="Arial" w:cs="Arial"/>
          <w:color w:val="auto"/>
          <w:sz w:val="24"/>
          <w:szCs w:val="24"/>
        </w:rPr>
        <w:lastRenderedPageBreak/>
        <w:t>OBJETIVOS</w:t>
      </w:r>
      <w:bookmarkEnd w:id="0"/>
      <w:bookmarkEnd w:id="1"/>
    </w:p>
    <w:p w14:paraId="713ED100" w14:textId="7398F3B3" w:rsidR="00996B62" w:rsidRPr="00F73FE5" w:rsidRDefault="00996B62" w:rsidP="005F1B4E">
      <w:pPr>
        <w:pStyle w:val="Subttulo"/>
        <w:jc w:val="both"/>
        <w:rPr>
          <w:rFonts w:ascii="Arial" w:hAnsi="Arial" w:cs="Arial"/>
        </w:rPr>
      </w:pPr>
      <w:r w:rsidRPr="00F73FE5">
        <w:rPr>
          <w:rFonts w:ascii="Arial" w:hAnsi="Arial" w:cs="Arial"/>
        </w:rPr>
        <w:t xml:space="preserve">Objetivo General </w:t>
      </w:r>
    </w:p>
    <w:p w14:paraId="4DCA1A61" w14:textId="1C69A3C9" w:rsidR="00996B62" w:rsidRPr="00F73FE5" w:rsidRDefault="00996B62" w:rsidP="005F1B4E">
      <w:pPr>
        <w:ind w:left="705"/>
        <w:jc w:val="both"/>
        <w:rPr>
          <w:rFonts w:ascii="Arial" w:hAnsi="Arial" w:cs="Arial"/>
        </w:rPr>
      </w:pPr>
      <w:r w:rsidRPr="00F73FE5">
        <w:rPr>
          <w:rFonts w:ascii="Arial" w:hAnsi="Arial" w:cs="Arial"/>
        </w:rPr>
        <w:t>Esta práctica tiene como objetivo fundamental realizar un sistema  que muestre la temperatura en base al sensor AD590</w:t>
      </w:r>
    </w:p>
    <w:p w14:paraId="36369DA4" w14:textId="1BBD0D65" w:rsidR="00996B62" w:rsidRPr="00F73FE5" w:rsidRDefault="00996B62" w:rsidP="005F1B4E">
      <w:pPr>
        <w:pStyle w:val="Subttulo"/>
        <w:jc w:val="both"/>
        <w:rPr>
          <w:rFonts w:ascii="Arial" w:hAnsi="Arial" w:cs="Arial"/>
        </w:rPr>
      </w:pPr>
      <w:r w:rsidRPr="00F73FE5">
        <w:rPr>
          <w:rFonts w:ascii="Arial" w:hAnsi="Arial" w:cs="Arial"/>
        </w:rPr>
        <w:t>Objetivos Particulares</w:t>
      </w:r>
    </w:p>
    <w:p w14:paraId="3EB79816" w14:textId="0E467318" w:rsidR="00996B62" w:rsidRPr="00F73FE5" w:rsidRDefault="00996B62" w:rsidP="005F1B4E">
      <w:pPr>
        <w:pStyle w:val="Prrafodelista"/>
        <w:numPr>
          <w:ilvl w:val="0"/>
          <w:numId w:val="36"/>
        </w:numPr>
        <w:jc w:val="both"/>
        <w:rPr>
          <w:rFonts w:ascii="Arial" w:hAnsi="Arial" w:cs="Arial"/>
        </w:rPr>
      </w:pPr>
      <w:r w:rsidRPr="00F73FE5">
        <w:rPr>
          <w:rFonts w:ascii="Arial" w:hAnsi="Arial" w:cs="Arial"/>
        </w:rPr>
        <w:t>Comprender el funcionamiento de sensor AD590, así como poder realizar una sustitución simulada del mismo.</w:t>
      </w:r>
    </w:p>
    <w:p w14:paraId="0FE0F68E" w14:textId="4D8B48A9" w:rsidR="00996B62" w:rsidRPr="00F73FE5" w:rsidRDefault="00996B62" w:rsidP="005F1B4E">
      <w:pPr>
        <w:pStyle w:val="Prrafodelista"/>
        <w:numPr>
          <w:ilvl w:val="0"/>
          <w:numId w:val="36"/>
        </w:numPr>
        <w:jc w:val="both"/>
        <w:rPr>
          <w:rFonts w:ascii="Arial" w:hAnsi="Arial" w:cs="Arial"/>
        </w:rPr>
      </w:pPr>
      <w:r w:rsidRPr="00F73FE5">
        <w:rPr>
          <w:rFonts w:ascii="Arial" w:hAnsi="Arial" w:cs="Arial"/>
        </w:rPr>
        <w:t>Establecer una ecuación para interpretar la variable independiente (la temperatura) y la variable dependiente  (La salida).</w:t>
      </w:r>
    </w:p>
    <w:p w14:paraId="736F4C9D" w14:textId="707F5D37" w:rsidR="00996B62" w:rsidRPr="00F73FE5" w:rsidRDefault="00996B62" w:rsidP="005F1B4E">
      <w:pPr>
        <w:pStyle w:val="Prrafodelista"/>
        <w:numPr>
          <w:ilvl w:val="0"/>
          <w:numId w:val="36"/>
        </w:numPr>
        <w:jc w:val="both"/>
        <w:rPr>
          <w:rFonts w:ascii="Arial" w:hAnsi="Arial" w:cs="Arial"/>
        </w:rPr>
      </w:pPr>
      <w:r w:rsidRPr="00F73FE5">
        <w:rPr>
          <w:rFonts w:ascii="Arial" w:hAnsi="Arial" w:cs="Arial"/>
        </w:rPr>
        <w:t>Adaptar la señal de salida del sensor para que esta misma sea interpretada por el convertidor ADC0804</w:t>
      </w:r>
    </w:p>
    <w:p w14:paraId="73043BE6" w14:textId="58ADF540" w:rsidR="00534C61" w:rsidRPr="00F73FE5" w:rsidRDefault="001D4093" w:rsidP="00C92E1F">
      <w:pPr>
        <w:pStyle w:val="Ttulo1"/>
        <w:jc w:val="both"/>
        <w:rPr>
          <w:rFonts w:ascii="Arial" w:hAnsi="Arial" w:cs="Arial"/>
          <w:color w:val="auto"/>
          <w:sz w:val="24"/>
          <w:szCs w:val="24"/>
        </w:rPr>
      </w:pPr>
      <w:bookmarkStart w:id="2" w:name="_Toc57159248"/>
      <w:bookmarkStart w:id="3" w:name="_Toc57159306"/>
      <w:r w:rsidRPr="00F73FE5">
        <w:rPr>
          <w:rFonts w:ascii="Arial" w:hAnsi="Arial" w:cs="Arial"/>
          <w:color w:val="auto"/>
          <w:sz w:val="24"/>
          <w:szCs w:val="24"/>
        </w:rPr>
        <w:t>INTRODUCCIÓN</w:t>
      </w:r>
      <w:bookmarkEnd w:id="2"/>
      <w:bookmarkEnd w:id="3"/>
    </w:p>
    <w:p w14:paraId="3DE43108" w14:textId="77777777" w:rsidR="00BE5EF4" w:rsidRPr="00F73FE5" w:rsidRDefault="00BE5EF4" w:rsidP="005F1B4E">
      <w:pPr>
        <w:pStyle w:val="Subttulo"/>
        <w:jc w:val="both"/>
        <w:rPr>
          <w:rFonts w:ascii="Arial" w:hAnsi="Arial" w:cs="Arial"/>
        </w:rPr>
      </w:pPr>
      <w:r w:rsidRPr="00F73FE5">
        <w:rPr>
          <w:rFonts w:ascii="Arial" w:hAnsi="Arial" w:cs="Arial"/>
        </w:rPr>
        <w:t>Práctica 4</w:t>
      </w:r>
    </w:p>
    <w:p w14:paraId="3DE2DA78" w14:textId="681A3577" w:rsidR="00BE5EF4" w:rsidRPr="00F73FE5" w:rsidRDefault="00BE5EF4" w:rsidP="005F1B4E">
      <w:pPr>
        <w:ind w:left="705"/>
        <w:jc w:val="both"/>
        <w:rPr>
          <w:rFonts w:ascii="Arial" w:hAnsi="Arial" w:cs="Arial"/>
        </w:rPr>
      </w:pPr>
      <w:r w:rsidRPr="00F73FE5">
        <w:rPr>
          <w:rFonts w:ascii="Arial" w:hAnsi="Arial" w:cs="Arial"/>
        </w:rPr>
        <w:t>Realizar un sistema que interprete la temperatura</w:t>
      </w:r>
      <w:r w:rsidR="00A5288D" w:rsidRPr="00F73FE5">
        <w:rPr>
          <w:rFonts w:ascii="Arial" w:hAnsi="Arial" w:cs="Arial"/>
        </w:rPr>
        <w:t xml:space="preserve"> ambiental</w:t>
      </w:r>
      <w:r w:rsidRPr="00F73FE5">
        <w:rPr>
          <w:rFonts w:ascii="Arial" w:hAnsi="Arial" w:cs="Arial"/>
        </w:rPr>
        <w:t xml:space="preserve"> en código binario</w:t>
      </w:r>
      <w:r w:rsidR="00A5288D" w:rsidRPr="00F73FE5">
        <w:rPr>
          <w:rFonts w:ascii="Arial" w:hAnsi="Arial" w:cs="Arial"/>
        </w:rPr>
        <w:t xml:space="preserve"> de 8 bits</w:t>
      </w:r>
      <w:r w:rsidRPr="00F73FE5">
        <w:rPr>
          <w:rFonts w:ascii="Arial" w:hAnsi="Arial" w:cs="Arial"/>
        </w:rPr>
        <w:t>.</w:t>
      </w:r>
    </w:p>
    <w:p w14:paraId="57F2DFC0" w14:textId="77777777" w:rsidR="00BE5EF4" w:rsidRPr="00F73FE5" w:rsidRDefault="00BE5EF4" w:rsidP="005F1B4E">
      <w:pPr>
        <w:pStyle w:val="Subttulo"/>
        <w:jc w:val="both"/>
        <w:rPr>
          <w:rFonts w:ascii="Arial" w:hAnsi="Arial" w:cs="Arial"/>
        </w:rPr>
      </w:pPr>
      <w:r w:rsidRPr="00F73FE5">
        <w:rPr>
          <w:rFonts w:ascii="Arial" w:hAnsi="Arial" w:cs="Arial"/>
        </w:rPr>
        <w:t>Breve Descripción de la práctica</w:t>
      </w:r>
    </w:p>
    <w:p w14:paraId="5EED9032" w14:textId="28C175FD" w:rsidR="00D6795B" w:rsidRPr="00F73FE5" w:rsidRDefault="00F73FE5" w:rsidP="005F1B4E">
      <w:pPr>
        <w:ind w:left="705"/>
        <w:jc w:val="both"/>
        <w:rPr>
          <w:rFonts w:ascii="Arial" w:hAnsi="Arial" w:cs="Arial"/>
        </w:rPr>
      </w:pPr>
      <w:r w:rsidRPr="00F73FE5">
        <w:rPr>
          <w:rFonts w:ascii="Arial" w:hAnsi="Arial" w:cs="Arial"/>
          <w:noProof/>
        </w:rPr>
        <mc:AlternateContent>
          <mc:Choice Requires="wps">
            <w:drawing>
              <wp:anchor distT="45720" distB="45720" distL="114300" distR="114300" simplePos="0" relativeHeight="251695104" behindDoc="0" locked="0" layoutInCell="1" allowOverlap="1" wp14:anchorId="1464809C" wp14:editId="1213451C">
                <wp:simplePos x="0" y="0"/>
                <wp:positionH relativeFrom="margin">
                  <wp:posOffset>4911090</wp:posOffset>
                </wp:positionH>
                <wp:positionV relativeFrom="paragraph">
                  <wp:posOffset>971550</wp:posOffset>
                </wp:positionV>
                <wp:extent cx="866775" cy="1404620"/>
                <wp:effectExtent l="0" t="0" r="28575" b="2286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solidFill>
                          <a:srgbClr val="FFFFFF"/>
                        </a:solidFill>
                        <a:ln w="9525">
                          <a:solidFill>
                            <a:srgbClr val="000000"/>
                          </a:solidFill>
                          <a:miter lim="800000"/>
                          <a:headEnd/>
                          <a:tailEnd/>
                        </a:ln>
                      </wps:spPr>
                      <wps:txbx>
                        <w:txbxContent>
                          <w:p w14:paraId="3508D512" w14:textId="2D57D2F3" w:rsidR="00FF10F0" w:rsidRPr="00F73FE5" w:rsidRDefault="00FF10F0" w:rsidP="00A5288D">
                            <w:pPr>
                              <w:jc w:val="center"/>
                              <w:rPr>
                                <w:rFonts w:ascii="Arial" w:hAnsi="Arial" w:cs="Arial"/>
                              </w:rPr>
                            </w:pPr>
                            <w:r w:rsidRPr="00F73FE5">
                              <w:rPr>
                                <w:rFonts w:ascii="Arial" w:hAnsi="Arial" w:cs="Arial"/>
                              </w:rPr>
                              <w:t>Salida Codificada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464809C" id="_x0000_s1030" type="#_x0000_t202" style="position:absolute;left:0;text-align:left;margin-left:386.7pt;margin-top:76.5pt;width:68.2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">
                <v:textbox style="mso-fit-shape-to-text:t">
                  <w:txbxContent>
                    <w:p w14:paraId="3508D512" w14:textId="2D57D2F3" w:rsidR="00FF10F0" w:rsidRPr="00F73FE5" w:rsidRDefault="00FF10F0" w:rsidP="00A5288D">
                      <w:pPr>
                        <w:jc w:val="center"/>
                        <w:rPr>
                          <w:rFonts w:ascii="Arial" w:hAnsi="Arial" w:cs="Arial"/>
                        </w:rPr>
                      </w:pPr>
                      <w:r w:rsidRPr="00F73FE5">
                        <w:rPr>
                          <w:rFonts w:ascii="Arial" w:hAnsi="Arial" w:cs="Arial"/>
                        </w:rPr>
                        <w:t>Salida Codificada</w:t>
                      </w:r>
                    </w:p>
                  </w:txbxContent>
                </v:textbox>
                <w10:wrap type="square" anchorx="margin"/>
              </v:shape>
            </w:pict>
          </mc:Fallback>
        </mc:AlternateContent>
      </w:r>
      <w:r w:rsidRPr="00F73FE5">
        <w:rPr>
          <w:rFonts w:ascii="Arial" w:hAnsi="Arial" w:cs="Arial"/>
          <w:noProof/>
        </w:rPr>
        <mc:AlternateContent>
          <mc:Choice Requires="wps">
            <w:drawing>
              <wp:anchor distT="45720" distB="45720" distL="114300" distR="114300" simplePos="0" relativeHeight="251691008" behindDoc="0" locked="0" layoutInCell="1" allowOverlap="1" wp14:anchorId="04302DDD" wp14:editId="7288B1EF">
                <wp:simplePos x="0" y="0"/>
                <wp:positionH relativeFrom="margin">
                  <wp:posOffset>3729990</wp:posOffset>
                </wp:positionH>
                <wp:positionV relativeFrom="paragraph">
                  <wp:posOffset>990600</wp:posOffset>
                </wp:positionV>
                <wp:extent cx="800100" cy="570230"/>
                <wp:effectExtent l="0" t="0" r="19050" b="2032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0230"/>
                        </a:xfrm>
                        <a:prstGeom prst="rect">
                          <a:avLst/>
                        </a:prstGeom>
                        <a:solidFill>
                          <a:srgbClr val="FFFFFF"/>
                        </a:solidFill>
                        <a:ln w="9525">
                          <a:solidFill>
                            <a:srgbClr val="000000"/>
                          </a:solidFill>
                          <a:miter lim="800000"/>
                          <a:headEnd/>
                          <a:tailEnd/>
                        </a:ln>
                      </wps:spPr>
                      <wps:txbx>
                        <w:txbxContent>
                          <w:p w14:paraId="4039D8DD" w14:textId="54EF42AB" w:rsidR="00FF10F0" w:rsidRPr="00F73FE5" w:rsidRDefault="00FF10F0" w:rsidP="00A5288D">
                            <w:pPr>
                              <w:jc w:val="center"/>
                              <w:rPr>
                                <w:rFonts w:ascii="Arial" w:hAnsi="Arial" w:cs="Arial"/>
                              </w:rPr>
                            </w:pPr>
                            <w:r w:rsidRPr="00F73FE5">
                              <w:rPr>
                                <w:rFonts w:ascii="Arial" w:hAnsi="Arial" w:cs="Arial"/>
                              </w:rPr>
                              <w:t>ADC0804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302DDD" id="_x0000_s1031" type="#_x0000_t202" style="position:absolute;left:0;text-align:left;margin-left:293.7pt;margin-top:78pt;width:63pt;height:44.9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">
                <v:textbox>
                  <w:txbxContent>
                    <w:p w14:paraId="4039D8DD" w14:textId="54EF42AB" w:rsidR="00FF10F0" w:rsidRPr="00F73FE5" w:rsidRDefault="00FF10F0" w:rsidP="00A5288D">
                      <w:pPr>
                        <w:jc w:val="center"/>
                        <w:rPr>
                          <w:rFonts w:ascii="Arial" w:hAnsi="Arial" w:cs="Arial"/>
                        </w:rPr>
                      </w:pPr>
                      <w:r w:rsidRPr="00F73FE5">
                        <w:rPr>
                          <w:rFonts w:ascii="Arial" w:hAnsi="Arial" w:cs="Arial"/>
                        </w:rPr>
                        <w:t>ADC0804</w:t>
                      </w:r>
                    </w:p>
                  </w:txbxContent>
                </v:textbox>
                <w10:wrap type="square" anchorx="margin"/>
              </v:shape>
            </w:pict>
          </mc:Fallback>
        </mc:AlternateContent>
      </w:r>
      <w:r w:rsidRPr="00F73FE5">
        <w:rPr>
          <w:rFonts w:ascii="Arial" w:hAnsi="Arial" w:cs="Arial"/>
          <w:noProof/>
        </w:rPr>
        <mc:AlternateContent>
          <mc:Choice Requires="wps">
            <w:drawing>
              <wp:anchor distT="0" distB="0" distL="114300" distR="114300" simplePos="0" relativeHeight="251702272" behindDoc="0" locked="0" layoutInCell="1" allowOverlap="1" wp14:anchorId="5D0AA06B" wp14:editId="2E716665">
                <wp:simplePos x="0" y="0"/>
                <wp:positionH relativeFrom="column">
                  <wp:posOffset>4552950</wp:posOffset>
                </wp:positionH>
                <wp:positionV relativeFrom="paragraph">
                  <wp:posOffset>1224280</wp:posOffset>
                </wp:positionV>
                <wp:extent cx="361950" cy="0"/>
                <wp:effectExtent l="0" t="76200" r="19050" b="95250"/>
                <wp:wrapNone/>
                <wp:docPr id="13" name="Conector recto de flecha 13"/>
                <wp:cNvGraphicFramePr/>
                <a:graphic xmlns:a="http://schemas.openxmlformats.org/drawingml/2006/main">
                  <a:graphicData uri="http://schemas.microsoft.com/office/word/2010/wordprocessingShape">
                    <wps:wsp>
                      <wps:cNvCnPr/>
                      <wps:spPr>
                        <a:xfrm>
                          <a:off x="0" y="0"/>
                          <a:ext cx="361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F3769" id="_x0000_t32" coordsize="21600,21600" o:spt="32" o:oned="t" path="m,l21600,21600e" filled="f">
                <v:path arrowok="t" fillok="f" o:connecttype="none"/>
                <o:lock v:ext="edit" shapetype="t"/>
              </v:shapetype>
              <v:shape id="Conector recto de flecha 13" o:spid="_x0000_s1026" type="#_x0000_t32" style="position:absolute;margin-left:358.5pt;margin-top:96.4pt;width:28.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" strokecolor="black [3213]" strokeweight=".5pt">
                <v:stroke endarrow="block" joinstyle="miter"/>
              </v:shape>
            </w:pict>
          </mc:Fallback>
        </mc:AlternateContent>
      </w:r>
      <w:r w:rsidRPr="00F73FE5">
        <w:rPr>
          <w:rFonts w:ascii="Arial" w:hAnsi="Arial" w:cs="Arial"/>
          <w:noProof/>
        </w:rPr>
        <mc:AlternateContent>
          <mc:Choice Requires="wps">
            <w:drawing>
              <wp:anchor distT="45720" distB="45720" distL="114300" distR="114300" simplePos="0" relativeHeight="251693056" behindDoc="0" locked="0" layoutInCell="1" allowOverlap="1" wp14:anchorId="2ED62F24" wp14:editId="224306AF">
                <wp:simplePos x="0" y="0"/>
                <wp:positionH relativeFrom="column">
                  <wp:posOffset>405765</wp:posOffset>
                </wp:positionH>
                <wp:positionV relativeFrom="paragraph">
                  <wp:posOffset>971550</wp:posOffset>
                </wp:positionV>
                <wp:extent cx="1019175" cy="5810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81025"/>
                        </a:xfrm>
                        <a:prstGeom prst="rect">
                          <a:avLst/>
                        </a:prstGeom>
                        <a:solidFill>
                          <a:srgbClr val="FFFFFF"/>
                        </a:solidFill>
                        <a:ln w="9525">
                          <a:solidFill>
                            <a:srgbClr val="000000"/>
                          </a:solidFill>
                          <a:miter lim="800000"/>
                          <a:headEnd/>
                          <a:tailEnd/>
                        </a:ln>
                      </wps:spPr>
                      <wps:txbx>
                        <w:txbxContent>
                          <w:p w14:paraId="6BA870D7" w14:textId="386C7D1F" w:rsidR="00FF10F0" w:rsidRPr="00F73FE5" w:rsidRDefault="00FF10F0" w:rsidP="00A5288D">
                            <w:pPr>
                              <w:jc w:val="center"/>
                              <w:rPr>
                                <w:rFonts w:ascii="Arial" w:hAnsi="Arial" w:cs="Arial"/>
                              </w:rPr>
                            </w:pPr>
                            <w:r w:rsidRPr="00F73FE5">
                              <w:rPr>
                                <w:rFonts w:ascii="Arial" w:hAnsi="Arial" w:cs="Arial"/>
                              </w:rPr>
                              <w:t>Temperatura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D62F24" id="_x0000_s1032" type="#_x0000_t202" style="position:absolute;left:0;text-align:left;margin-left:31.95pt;margin-top:76.5pt;width:80.25pt;height:45.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">
                <v:textbox>
                  <w:txbxContent>
                    <w:p w14:paraId="6BA870D7" w14:textId="386C7D1F" w:rsidR="00FF10F0" w:rsidRPr="00F73FE5" w:rsidRDefault="00FF10F0" w:rsidP="00A5288D">
                      <w:pPr>
                        <w:jc w:val="center"/>
                        <w:rPr>
                          <w:rFonts w:ascii="Arial" w:hAnsi="Arial" w:cs="Arial"/>
                        </w:rPr>
                      </w:pPr>
                      <w:r w:rsidRPr="00F73FE5">
                        <w:rPr>
                          <w:rFonts w:ascii="Arial" w:hAnsi="Arial" w:cs="Arial"/>
                        </w:rPr>
                        <w:t>Temperatura</w:t>
                      </w:r>
                    </w:p>
                  </w:txbxContent>
                </v:textbox>
                <w10:wrap type="square"/>
              </v:shape>
            </w:pict>
          </mc:Fallback>
        </mc:AlternateContent>
      </w:r>
      <w:r w:rsidR="001C6AA5" w:rsidRPr="00F73FE5">
        <w:rPr>
          <w:rFonts w:ascii="Arial" w:hAnsi="Arial" w:cs="Arial"/>
          <w:noProof/>
        </w:rPr>
        <mc:AlternateContent>
          <mc:Choice Requires="wps">
            <w:drawing>
              <wp:anchor distT="0" distB="0" distL="114300" distR="114300" simplePos="0" relativeHeight="251696128" behindDoc="0" locked="0" layoutInCell="1" allowOverlap="1" wp14:anchorId="465BFFDF" wp14:editId="52B12D2C">
                <wp:simplePos x="0" y="0"/>
                <wp:positionH relativeFrom="column">
                  <wp:posOffset>1443990</wp:posOffset>
                </wp:positionH>
                <wp:positionV relativeFrom="paragraph">
                  <wp:posOffset>1293495</wp:posOffset>
                </wp:positionV>
                <wp:extent cx="361950" cy="0"/>
                <wp:effectExtent l="0" t="76200" r="19050" b="95250"/>
                <wp:wrapNone/>
                <wp:docPr id="10" name="Conector recto de flecha 10"/>
                <wp:cNvGraphicFramePr/>
                <a:graphic xmlns:a="http://schemas.openxmlformats.org/drawingml/2006/main">
                  <a:graphicData uri="http://schemas.microsoft.com/office/word/2010/wordprocessingShape">
                    <wps:wsp>
                      <wps:cNvCnPr/>
                      <wps:spPr>
                        <a:xfrm>
                          <a:off x="0" y="0"/>
                          <a:ext cx="361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B268" id="Conector recto de flecha 10" o:spid="_x0000_s1026" type="#_x0000_t32" style="position:absolute;margin-left:113.7pt;margin-top:101.85pt;width:28.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" strokecolor="black [3213]" strokeweight=".5pt">
                <v:stroke endarrow="block" joinstyle="miter"/>
              </v:shape>
            </w:pict>
          </mc:Fallback>
        </mc:AlternateContent>
      </w:r>
      <w:r w:rsidR="00BE5EF4" w:rsidRPr="00F73FE5">
        <w:rPr>
          <w:rFonts w:ascii="Arial" w:hAnsi="Arial" w:cs="Arial"/>
        </w:rPr>
        <w:t>En resumen, la práctica consiste en un sensor que, en base a la temperatura del ambiente, entrega una señal de salida, misma señal que será adaptada por un subsistema al cual se le conoce como circuito acondicionador de seña l, que hará que el convertidor de señal analógico a digital lo interprete en código binario. Como se puede ver en el siguiente diagrama a bloques:</w:t>
      </w:r>
      <w:r w:rsidR="001C6AA5" w:rsidRPr="00F73FE5">
        <w:rPr>
          <w:rFonts w:ascii="Arial" w:hAnsi="Arial" w:cs="Arial"/>
          <w:noProof/>
        </w:rPr>
        <w:t xml:space="preserve"> </w:t>
      </w:r>
    </w:p>
    <w:p w14:paraId="7654A878" w14:textId="3B7C4074" w:rsidR="00A5288D" w:rsidRPr="00F73FE5" w:rsidRDefault="00F73FE5" w:rsidP="005F1B4E">
      <w:pPr>
        <w:ind w:left="705"/>
        <w:jc w:val="both"/>
        <w:rPr>
          <w:rFonts w:ascii="Arial" w:hAnsi="Arial" w:cs="Arial"/>
        </w:rPr>
      </w:pPr>
      <w:r w:rsidRPr="00F73FE5">
        <w:rPr>
          <w:rFonts w:ascii="Arial" w:hAnsi="Arial" w:cs="Arial"/>
          <w:noProof/>
        </w:rPr>
        <mc:AlternateContent>
          <mc:Choice Requires="wps">
            <w:drawing>
              <wp:anchor distT="0" distB="0" distL="114300" distR="114300" simplePos="0" relativeHeight="251700224" behindDoc="0" locked="0" layoutInCell="1" allowOverlap="1" wp14:anchorId="25E385EC" wp14:editId="592655D9">
                <wp:simplePos x="0" y="0"/>
                <wp:positionH relativeFrom="column">
                  <wp:posOffset>3352800</wp:posOffset>
                </wp:positionH>
                <wp:positionV relativeFrom="paragraph">
                  <wp:posOffset>271780</wp:posOffset>
                </wp:positionV>
                <wp:extent cx="361950" cy="0"/>
                <wp:effectExtent l="0" t="76200" r="19050" b="95250"/>
                <wp:wrapNone/>
                <wp:docPr id="12" name="Conector recto de flecha 12"/>
                <wp:cNvGraphicFramePr/>
                <a:graphic xmlns:a="http://schemas.openxmlformats.org/drawingml/2006/main">
                  <a:graphicData uri="http://schemas.microsoft.com/office/word/2010/wordprocessingShape">
                    <wps:wsp>
                      <wps:cNvCnPr/>
                      <wps:spPr>
                        <a:xfrm>
                          <a:off x="0" y="0"/>
                          <a:ext cx="361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EC586" id="Conector recto de flecha 12" o:spid="_x0000_s1026" type="#_x0000_t32" style="position:absolute;margin-left:264pt;margin-top:21.4pt;width:28.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" strokecolor="black [3213]" strokeweight=".5pt">
                <v:stroke endarrow="block" joinstyle="miter"/>
              </v:shape>
            </w:pict>
          </mc:Fallback>
        </mc:AlternateContent>
      </w:r>
      <w:r w:rsidRPr="00F73FE5">
        <w:rPr>
          <w:rFonts w:ascii="Arial" w:hAnsi="Arial" w:cs="Arial"/>
          <w:noProof/>
        </w:rPr>
        <mc:AlternateContent>
          <mc:Choice Requires="wps">
            <w:drawing>
              <wp:anchor distT="45720" distB="45720" distL="114300" distR="114300" simplePos="0" relativeHeight="251688960" behindDoc="0" locked="0" layoutInCell="1" allowOverlap="1" wp14:anchorId="443DD556" wp14:editId="7DD6F829">
                <wp:simplePos x="0" y="0"/>
                <wp:positionH relativeFrom="margin">
                  <wp:posOffset>2825115</wp:posOffset>
                </wp:positionH>
                <wp:positionV relativeFrom="paragraph">
                  <wp:posOffset>12700</wp:posOffset>
                </wp:positionV>
                <wp:extent cx="495300" cy="570230"/>
                <wp:effectExtent l="0" t="0" r="19050" b="2032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570230"/>
                        </a:xfrm>
                        <a:prstGeom prst="rect">
                          <a:avLst/>
                        </a:prstGeom>
                        <a:solidFill>
                          <a:srgbClr val="FFFFFF"/>
                        </a:solidFill>
                        <a:ln w="9525">
                          <a:solidFill>
                            <a:srgbClr val="000000"/>
                          </a:solidFill>
                          <a:miter lim="800000"/>
                          <a:headEnd/>
                          <a:tailEnd/>
                        </a:ln>
                      </wps:spPr>
                      <wps:txbx>
                        <w:txbxContent>
                          <w:p w14:paraId="0184F8F4" w14:textId="5C5384A5" w:rsidR="00FF10F0" w:rsidRPr="00F73FE5" w:rsidRDefault="00FF10F0" w:rsidP="00A5288D">
                            <w:pPr>
                              <w:jc w:val="center"/>
                              <w:rPr>
                                <w:rFonts w:ascii="Arial" w:hAnsi="Arial" w:cs="Arial"/>
                              </w:rPr>
                            </w:pPr>
                            <w:r w:rsidRPr="00F73FE5">
                              <w:rPr>
                                <w:rFonts w:ascii="Arial" w:hAnsi="Arial" w:cs="Arial"/>
                              </w:rPr>
                              <w:t>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3DD556" id="_x0000_s1033" type="#_x0000_t202" style="position:absolute;left:0;text-align:left;margin-left:222.45pt;margin-top:1pt;width:39pt;height:44.9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">
                <v:textbox>
                  <w:txbxContent>
                    <w:p w14:paraId="0184F8F4" w14:textId="5C5384A5" w:rsidR="00FF10F0" w:rsidRPr="00F73FE5" w:rsidRDefault="00FF10F0" w:rsidP="00A5288D">
                      <w:pPr>
                        <w:jc w:val="center"/>
                        <w:rPr>
                          <w:rFonts w:ascii="Arial" w:hAnsi="Arial" w:cs="Arial"/>
                        </w:rPr>
                      </w:pPr>
                      <w:r w:rsidRPr="00F73FE5">
                        <w:rPr>
                          <w:rFonts w:ascii="Arial" w:hAnsi="Arial" w:cs="Arial"/>
                        </w:rPr>
                        <w:t>CAS</w:t>
                      </w:r>
                    </w:p>
                  </w:txbxContent>
                </v:textbox>
                <w10:wrap type="square" anchorx="margin"/>
              </v:shape>
            </w:pict>
          </mc:Fallback>
        </mc:AlternateContent>
      </w:r>
      <w:r w:rsidRPr="00F73FE5">
        <w:rPr>
          <w:rFonts w:ascii="Arial" w:hAnsi="Arial" w:cs="Arial"/>
          <w:noProof/>
        </w:rPr>
        <mc:AlternateContent>
          <mc:Choice Requires="wps">
            <w:drawing>
              <wp:anchor distT="0" distB="0" distL="114300" distR="114300" simplePos="0" relativeHeight="251698176" behindDoc="0" locked="0" layoutInCell="1" allowOverlap="1" wp14:anchorId="47BFE5E0" wp14:editId="381EC6F5">
                <wp:simplePos x="0" y="0"/>
                <wp:positionH relativeFrom="column">
                  <wp:posOffset>2466975</wp:posOffset>
                </wp:positionH>
                <wp:positionV relativeFrom="paragraph">
                  <wp:posOffset>300355</wp:posOffset>
                </wp:positionV>
                <wp:extent cx="361950" cy="0"/>
                <wp:effectExtent l="0" t="76200" r="19050" b="95250"/>
                <wp:wrapNone/>
                <wp:docPr id="11" name="Conector recto de flecha 11"/>
                <wp:cNvGraphicFramePr/>
                <a:graphic xmlns:a="http://schemas.openxmlformats.org/drawingml/2006/main">
                  <a:graphicData uri="http://schemas.microsoft.com/office/word/2010/wordprocessingShape">
                    <wps:wsp>
                      <wps:cNvCnPr/>
                      <wps:spPr>
                        <a:xfrm>
                          <a:off x="0" y="0"/>
                          <a:ext cx="361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7C02F" id="Conector recto de flecha 11" o:spid="_x0000_s1026" type="#_x0000_t32" style="position:absolute;margin-left:194.25pt;margin-top:23.65pt;width:28.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" strokecolor="black [3213]" strokeweight=".5pt">
                <v:stroke endarrow="block" joinstyle="miter"/>
              </v:shape>
            </w:pict>
          </mc:Fallback>
        </mc:AlternateContent>
      </w:r>
      <w:r w:rsidR="00A5288D" w:rsidRPr="00F73FE5">
        <w:rPr>
          <w:rFonts w:ascii="Arial" w:hAnsi="Arial" w:cs="Arial"/>
          <w:noProof/>
        </w:rPr>
        <mc:AlternateContent>
          <mc:Choice Requires="wps">
            <w:drawing>
              <wp:anchor distT="45720" distB="45720" distL="114300" distR="114300" simplePos="0" relativeHeight="251686912" behindDoc="0" locked="0" layoutInCell="1" allowOverlap="1" wp14:anchorId="4FC159CE" wp14:editId="0F6173C9">
                <wp:simplePos x="0" y="0"/>
                <wp:positionH relativeFrom="column">
                  <wp:posOffset>1815465</wp:posOffset>
                </wp:positionH>
                <wp:positionV relativeFrom="paragraph">
                  <wp:posOffset>5080</wp:posOffset>
                </wp:positionV>
                <wp:extent cx="619125" cy="570230"/>
                <wp:effectExtent l="0" t="0" r="28575" b="2032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70230"/>
                        </a:xfrm>
                        <a:prstGeom prst="rect">
                          <a:avLst/>
                        </a:prstGeom>
                        <a:solidFill>
                          <a:srgbClr val="FFFFFF"/>
                        </a:solidFill>
                        <a:ln w="9525">
                          <a:solidFill>
                            <a:srgbClr val="000000"/>
                          </a:solidFill>
                          <a:miter lim="800000"/>
                          <a:headEnd/>
                          <a:tailEnd/>
                        </a:ln>
                      </wps:spPr>
                      <wps:txbx>
                        <w:txbxContent>
                          <w:p w14:paraId="6C629D00" w14:textId="3346B411" w:rsidR="00FF10F0" w:rsidRPr="00F73FE5" w:rsidRDefault="00FF10F0" w:rsidP="00A5288D">
                            <w:pPr>
                              <w:jc w:val="center"/>
                              <w:rPr>
                                <w:rFonts w:ascii="Arial" w:hAnsi="Arial" w:cs="Arial"/>
                              </w:rPr>
                            </w:pPr>
                            <w:r w:rsidRPr="00F73FE5">
                              <w:rPr>
                                <w:rFonts w:ascii="Arial" w:hAnsi="Arial" w:cs="Arial"/>
                              </w:rPr>
                              <w:t>AD590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C159CE" id="_x0000_s1034" type="#_x0000_t202" style="position:absolute;left:0;text-align:left;margin-left:142.95pt;margin-top:.4pt;width:48.75pt;height:44.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">
                <v:textbox>
                  <w:txbxContent>
                    <w:p w14:paraId="6C629D00" w14:textId="3346B411" w:rsidR="00FF10F0" w:rsidRPr="00F73FE5" w:rsidRDefault="00FF10F0" w:rsidP="00A5288D">
                      <w:pPr>
                        <w:jc w:val="center"/>
                        <w:rPr>
                          <w:rFonts w:ascii="Arial" w:hAnsi="Arial" w:cs="Arial"/>
                        </w:rPr>
                      </w:pPr>
                      <w:r w:rsidRPr="00F73FE5">
                        <w:rPr>
                          <w:rFonts w:ascii="Arial" w:hAnsi="Arial" w:cs="Arial"/>
                        </w:rPr>
                        <w:t>AD590</w:t>
                      </w:r>
                    </w:p>
                  </w:txbxContent>
                </v:textbox>
                <w10:wrap type="square"/>
              </v:shape>
            </w:pict>
          </mc:Fallback>
        </mc:AlternateContent>
      </w:r>
    </w:p>
    <w:p w14:paraId="63FE6718" w14:textId="20D82834" w:rsidR="00534C61" w:rsidRDefault="00534C61" w:rsidP="00C92E1F">
      <w:pPr>
        <w:pStyle w:val="Ttulo1"/>
        <w:jc w:val="both"/>
        <w:rPr>
          <w:rFonts w:ascii="Arial" w:hAnsi="Arial" w:cs="Arial"/>
          <w:color w:val="auto"/>
          <w:sz w:val="24"/>
          <w:szCs w:val="24"/>
        </w:rPr>
      </w:pPr>
      <w:bookmarkStart w:id="4" w:name="_Toc57159249"/>
      <w:bookmarkStart w:id="5" w:name="_Toc57159307"/>
      <w:r w:rsidRPr="00F73FE5">
        <w:rPr>
          <w:rFonts w:ascii="Arial" w:hAnsi="Arial" w:cs="Arial"/>
          <w:color w:val="auto"/>
          <w:sz w:val="24"/>
          <w:szCs w:val="24"/>
        </w:rPr>
        <w:t>AD590</w:t>
      </w:r>
      <w:bookmarkEnd w:id="4"/>
      <w:bookmarkEnd w:id="5"/>
    </w:p>
    <w:p w14:paraId="1F8B1CB3" w14:textId="0D832988" w:rsidR="00F73FE5" w:rsidRPr="008B39C7" w:rsidRDefault="00F73FE5" w:rsidP="005F1B4E">
      <w:pPr>
        <w:pStyle w:val="Subttulo"/>
        <w:jc w:val="both"/>
        <w:rPr>
          <w:rFonts w:ascii="Arial" w:hAnsi="Arial" w:cs="Arial"/>
        </w:rPr>
      </w:pPr>
      <w:r w:rsidRPr="008B39C7">
        <w:rPr>
          <w:rFonts w:ascii="Arial" w:hAnsi="Arial" w:cs="Arial"/>
        </w:rPr>
        <w:t>Descripción</w:t>
      </w:r>
      <w:r w:rsidR="00614448" w:rsidRPr="008B39C7">
        <w:rPr>
          <w:rFonts w:ascii="Arial" w:hAnsi="Arial" w:cs="Arial"/>
        </w:rPr>
        <w:t xml:space="preserve"> General</w:t>
      </w:r>
    </w:p>
    <w:p w14:paraId="5CA88206" w14:textId="1848E6BC" w:rsidR="00F73FE5" w:rsidRDefault="00F73FE5" w:rsidP="005F1B4E">
      <w:pPr>
        <w:ind w:left="705"/>
        <w:jc w:val="both"/>
        <w:rPr>
          <w:rFonts w:ascii="Arial" w:hAnsi="Arial" w:cs="Arial"/>
        </w:rPr>
      </w:pPr>
      <w:r w:rsidRPr="008B39C7">
        <w:rPr>
          <w:rFonts w:ascii="Arial" w:hAnsi="Arial" w:cs="Arial"/>
        </w:rPr>
        <w:t xml:space="preserve">El AD590 es un </w:t>
      </w:r>
      <w:r w:rsidR="00614448" w:rsidRPr="008B39C7">
        <w:rPr>
          <w:rFonts w:ascii="Arial" w:hAnsi="Arial" w:cs="Arial"/>
        </w:rPr>
        <w:t xml:space="preserve">sensor de temperatura </w:t>
      </w:r>
      <w:r w:rsidR="002620A6" w:rsidRPr="008B39C7">
        <w:rPr>
          <w:rFonts w:ascii="Arial" w:hAnsi="Arial" w:cs="Arial"/>
        </w:rPr>
        <w:t>en un encapsulado que produce una corriente de salida proporcional a la temperatura.</w:t>
      </w:r>
      <w:r w:rsidR="008B39C7">
        <w:rPr>
          <w:rFonts w:ascii="Arial" w:hAnsi="Arial" w:cs="Arial"/>
        </w:rPr>
        <w:t xml:space="preserve"> </w:t>
      </w:r>
      <w:r w:rsidR="008B39C7" w:rsidRPr="008B39C7">
        <w:rPr>
          <w:rFonts w:ascii="Arial" w:hAnsi="Arial" w:cs="Arial"/>
        </w:rPr>
        <w:t>El dispositivo es insensible a las caídas de voltaje en líneas largas debido a</w:t>
      </w:r>
      <w:r w:rsidR="007A17DD">
        <w:rPr>
          <w:rFonts w:ascii="Arial" w:hAnsi="Arial" w:cs="Arial"/>
        </w:rPr>
        <w:t xml:space="preserve"> </w:t>
      </w:r>
      <w:r w:rsidR="008B39C7" w:rsidRPr="008B39C7">
        <w:rPr>
          <w:rFonts w:ascii="Arial" w:hAnsi="Arial" w:cs="Arial"/>
        </w:rPr>
        <w:t>su salida de corriente de alta impedancia.</w:t>
      </w:r>
    </w:p>
    <w:p w14:paraId="3FC87A70" w14:textId="68668393" w:rsidR="005F1B4E" w:rsidRDefault="005F1B4E" w:rsidP="005F1B4E">
      <w:pPr>
        <w:ind w:left="705"/>
        <w:jc w:val="center"/>
        <w:rPr>
          <w:rFonts w:ascii="Arial" w:hAnsi="Arial" w:cs="Arial"/>
        </w:rPr>
      </w:pPr>
      <w:r>
        <w:rPr>
          <w:noProof/>
        </w:rPr>
        <w:drawing>
          <wp:inline distT="0" distB="0" distL="0" distR="0" wp14:anchorId="3FD27E16" wp14:editId="679F238A">
            <wp:extent cx="2703768" cy="16383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067" t="14485" r="9878" b="42366"/>
                    <a:stretch/>
                  </pic:blipFill>
                  <pic:spPr bwMode="auto">
                    <a:xfrm>
                      <a:off x="0" y="0"/>
                      <a:ext cx="2717062" cy="1646355"/>
                    </a:xfrm>
                    <a:prstGeom prst="rect">
                      <a:avLst/>
                    </a:prstGeom>
                    <a:ln>
                      <a:noFill/>
                    </a:ln>
                    <a:extLst>
                      <a:ext uri="{53640926-AAD7-44D8-BBD7-CCE9431645EC}">
                        <a14:shadowObscured xmlns:a14="http://schemas.microsoft.com/office/drawing/2010/main"/>
                      </a:ext>
                    </a:extLst>
                  </pic:spPr>
                </pic:pic>
              </a:graphicData>
            </a:graphic>
          </wp:inline>
        </w:drawing>
      </w:r>
    </w:p>
    <w:p w14:paraId="7473D2DB" w14:textId="1FB6B41E" w:rsidR="005F1B4E" w:rsidRDefault="002268FB" w:rsidP="002268FB">
      <w:pPr>
        <w:ind w:left="705"/>
        <w:jc w:val="center"/>
        <w:rPr>
          <w:rFonts w:ascii="Arial" w:hAnsi="Arial" w:cs="Arial"/>
        </w:rPr>
      </w:pPr>
      <w:r>
        <w:rPr>
          <w:noProof/>
        </w:rPr>
        <w:lastRenderedPageBreak/>
        <w:drawing>
          <wp:inline distT="0" distB="0" distL="0" distR="0" wp14:anchorId="5EA3C260" wp14:editId="1334B184">
            <wp:extent cx="2750571" cy="1209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44" t="59747" r="15140" b="14907"/>
                    <a:stretch/>
                  </pic:blipFill>
                  <pic:spPr bwMode="auto">
                    <a:xfrm>
                      <a:off x="0" y="0"/>
                      <a:ext cx="2754263" cy="1211298"/>
                    </a:xfrm>
                    <a:prstGeom prst="rect">
                      <a:avLst/>
                    </a:prstGeom>
                    <a:ln>
                      <a:noFill/>
                    </a:ln>
                    <a:extLst>
                      <a:ext uri="{53640926-AAD7-44D8-BBD7-CCE9431645EC}">
                        <a14:shadowObscured xmlns:a14="http://schemas.microsoft.com/office/drawing/2010/main"/>
                      </a:ext>
                    </a:extLst>
                  </pic:spPr>
                </pic:pic>
              </a:graphicData>
            </a:graphic>
          </wp:inline>
        </w:drawing>
      </w:r>
    </w:p>
    <w:p w14:paraId="10885C32" w14:textId="1C0C1D39" w:rsidR="002620A6" w:rsidRPr="008B39C7" w:rsidRDefault="002620A6" w:rsidP="005F1B4E">
      <w:pPr>
        <w:pStyle w:val="Subttulo"/>
        <w:jc w:val="both"/>
        <w:rPr>
          <w:rFonts w:ascii="Arial" w:hAnsi="Arial" w:cs="Arial"/>
        </w:rPr>
      </w:pPr>
      <w:r w:rsidRPr="008B39C7">
        <w:rPr>
          <w:rFonts w:ascii="Arial" w:hAnsi="Arial" w:cs="Arial"/>
        </w:rPr>
        <w:t>Características</w:t>
      </w:r>
    </w:p>
    <w:p w14:paraId="17C9D3C6" w14:textId="04A23DA9" w:rsidR="002620A6" w:rsidRPr="008B39C7" w:rsidRDefault="002620A6" w:rsidP="005F1B4E">
      <w:pPr>
        <w:pStyle w:val="Prrafodelista"/>
        <w:numPr>
          <w:ilvl w:val="0"/>
          <w:numId w:val="37"/>
        </w:numPr>
        <w:jc w:val="both"/>
        <w:rPr>
          <w:rFonts w:ascii="Arial" w:hAnsi="Arial" w:cs="Arial"/>
        </w:rPr>
      </w:pPr>
      <w:r w:rsidRPr="008B39C7">
        <w:rPr>
          <w:rFonts w:ascii="Arial" w:hAnsi="Arial" w:cs="Arial"/>
        </w:rPr>
        <w:t>Corriente lineal de salida de 1uA/°K.</w:t>
      </w:r>
    </w:p>
    <w:p w14:paraId="6BDC7C87" w14:textId="7C9990A2" w:rsidR="002620A6" w:rsidRPr="008B39C7" w:rsidRDefault="002620A6" w:rsidP="005F1B4E">
      <w:pPr>
        <w:pStyle w:val="Prrafodelista"/>
        <w:numPr>
          <w:ilvl w:val="0"/>
          <w:numId w:val="37"/>
        </w:numPr>
        <w:jc w:val="both"/>
        <w:rPr>
          <w:rFonts w:ascii="Arial" w:hAnsi="Arial" w:cs="Arial"/>
        </w:rPr>
      </w:pPr>
      <w:r w:rsidRPr="008B39C7">
        <w:rPr>
          <w:rFonts w:ascii="Arial" w:hAnsi="Arial" w:cs="Arial"/>
        </w:rPr>
        <w:t>Rango de temperatura -55°C a 150°C</w:t>
      </w:r>
      <w:r w:rsidR="008B39C7" w:rsidRPr="008B39C7">
        <w:rPr>
          <w:rFonts w:ascii="Arial" w:hAnsi="Arial" w:cs="Arial"/>
        </w:rPr>
        <w:t>.</w:t>
      </w:r>
    </w:p>
    <w:p w14:paraId="2A4E964E" w14:textId="076063F0" w:rsidR="008B39C7" w:rsidRPr="00984F5A" w:rsidRDefault="008B39C7" w:rsidP="005F1B4E">
      <w:pPr>
        <w:pStyle w:val="Prrafodelista"/>
        <w:numPr>
          <w:ilvl w:val="0"/>
          <w:numId w:val="37"/>
        </w:numPr>
        <w:jc w:val="both"/>
      </w:pPr>
      <w:r w:rsidRPr="008B39C7">
        <w:rPr>
          <w:rFonts w:ascii="Arial" w:hAnsi="Arial" w:cs="Arial"/>
        </w:rPr>
        <w:t>Alimentación de 4V a 30V.</w:t>
      </w:r>
    </w:p>
    <w:p w14:paraId="3C6DFBA2" w14:textId="77A64F58" w:rsidR="00952C76" w:rsidRPr="003D40E6" w:rsidRDefault="00984F5A" w:rsidP="005F1B4E">
      <w:pPr>
        <w:pStyle w:val="Subttulo"/>
        <w:jc w:val="both"/>
        <w:rPr>
          <w:rFonts w:ascii="Arial" w:hAnsi="Arial" w:cs="Arial"/>
        </w:rPr>
      </w:pPr>
      <w:r w:rsidRPr="003D40E6">
        <w:rPr>
          <w:rFonts w:ascii="Arial" w:hAnsi="Arial" w:cs="Arial"/>
        </w:rPr>
        <w:t>Especificaciones AD</w:t>
      </w:r>
      <w:r w:rsidR="00952C76" w:rsidRPr="003D40E6">
        <w:rPr>
          <w:rFonts w:ascii="Arial" w:hAnsi="Arial" w:cs="Arial"/>
        </w:rPr>
        <w:t>590J &amp; AD590K</w:t>
      </w:r>
    </w:p>
    <w:tbl>
      <w:tblPr>
        <w:tblStyle w:val="Tablaconcuadrcula"/>
        <w:tblW w:w="0" w:type="auto"/>
        <w:tblLook w:val="04A0" w:firstRow="1" w:lastRow="0" w:firstColumn="1" w:lastColumn="0" w:noHBand="0" w:noVBand="1"/>
      </w:tblPr>
      <w:tblGrid>
        <w:gridCol w:w="3576"/>
        <w:gridCol w:w="656"/>
        <w:gridCol w:w="1036"/>
        <w:gridCol w:w="934"/>
        <w:gridCol w:w="656"/>
        <w:gridCol w:w="1036"/>
        <w:gridCol w:w="934"/>
      </w:tblGrid>
      <w:tr w:rsidR="00DD6A21" w:rsidRPr="003D40E6" w14:paraId="5B42D101" w14:textId="77777777" w:rsidTr="005F1B4E">
        <w:trPr>
          <w:cnfStyle w:val="100000000000" w:firstRow="1" w:lastRow="0" w:firstColumn="0" w:lastColumn="0" w:oddVBand="0" w:evenVBand="0" w:oddHBand="0" w:evenHBand="0" w:firstRowFirstColumn="0" w:firstRowLastColumn="0" w:lastRowFirstColumn="0" w:lastRowLastColumn="0"/>
        </w:trPr>
        <w:tc>
          <w:tcPr>
            <w:tcW w:w="3924" w:type="dxa"/>
            <w:vMerge w:val="restart"/>
            <w:vAlign w:val="center"/>
          </w:tcPr>
          <w:p w14:paraId="45FF6D94" w14:textId="6881E3AF" w:rsidR="00952C76" w:rsidRPr="003D40E6" w:rsidRDefault="00952C76" w:rsidP="005F1B4E">
            <w:pPr>
              <w:jc w:val="center"/>
              <w:rPr>
                <w:rFonts w:cs="Arial"/>
                <w:b/>
                <w:bCs/>
              </w:rPr>
            </w:pPr>
            <w:r w:rsidRPr="003D40E6">
              <w:rPr>
                <w:rFonts w:cs="Arial"/>
                <w:b/>
                <w:bCs/>
              </w:rPr>
              <w:t>Parámetro</w:t>
            </w:r>
          </w:p>
        </w:tc>
        <w:tc>
          <w:tcPr>
            <w:tcW w:w="2452" w:type="dxa"/>
            <w:gridSpan w:val="3"/>
            <w:vAlign w:val="center"/>
          </w:tcPr>
          <w:p w14:paraId="2C5BD15F" w14:textId="77298ABD" w:rsidR="00952C76" w:rsidRPr="003D40E6" w:rsidRDefault="00952C76" w:rsidP="005F1B4E">
            <w:pPr>
              <w:jc w:val="center"/>
              <w:rPr>
                <w:rFonts w:cs="Arial"/>
                <w:b/>
                <w:bCs/>
              </w:rPr>
            </w:pPr>
            <w:r w:rsidRPr="003D40E6">
              <w:rPr>
                <w:rFonts w:cs="Arial"/>
                <w:b/>
                <w:bCs/>
              </w:rPr>
              <w:t>AD590J</w:t>
            </w:r>
          </w:p>
        </w:tc>
        <w:tc>
          <w:tcPr>
            <w:tcW w:w="2452" w:type="dxa"/>
            <w:gridSpan w:val="3"/>
            <w:vAlign w:val="center"/>
          </w:tcPr>
          <w:p w14:paraId="05605252" w14:textId="5B7B572D" w:rsidR="00952C76" w:rsidRPr="003D40E6" w:rsidRDefault="00952C76" w:rsidP="005F1B4E">
            <w:pPr>
              <w:jc w:val="center"/>
              <w:rPr>
                <w:rFonts w:cs="Arial"/>
                <w:b/>
                <w:bCs/>
              </w:rPr>
            </w:pPr>
            <w:r w:rsidRPr="003D40E6">
              <w:rPr>
                <w:rFonts w:cs="Arial"/>
                <w:b/>
                <w:bCs/>
              </w:rPr>
              <w:t>AD590K</w:t>
            </w:r>
          </w:p>
        </w:tc>
      </w:tr>
      <w:tr w:rsidR="005F1B4E" w:rsidRPr="003D40E6" w14:paraId="4832B72F" w14:textId="77777777" w:rsidTr="005F1B4E">
        <w:tc>
          <w:tcPr>
            <w:tcW w:w="3924" w:type="dxa"/>
            <w:vMerge/>
            <w:vAlign w:val="center"/>
          </w:tcPr>
          <w:p w14:paraId="2D58FC90" w14:textId="77777777" w:rsidR="00952C76" w:rsidRPr="003D40E6" w:rsidRDefault="00952C76" w:rsidP="005F1B4E">
            <w:pPr>
              <w:jc w:val="center"/>
              <w:rPr>
                <w:rFonts w:ascii="Arial" w:hAnsi="Arial" w:cs="Arial"/>
              </w:rPr>
            </w:pPr>
          </w:p>
        </w:tc>
        <w:tc>
          <w:tcPr>
            <w:tcW w:w="640" w:type="dxa"/>
            <w:vAlign w:val="center"/>
          </w:tcPr>
          <w:p w14:paraId="49DDFB0D" w14:textId="3F69919F" w:rsidR="00952C76" w:rsidRPr="003D40E6" w:rsidRDefault="00952C76" w:rsidP="005F1B4E">
            <w:pPr>
              <w:jc w:val="center"/>
              <w:rPr>
                <w:rFonts w:ascii="Arial" w:hAnsi="Arial" w:cs="Arial"/>
                <w:b/>
                <w:bCs/>
              </w:rPr>
            </w:pPr>
            <w:r w:rsidRPr="003D40E6">
              <w:rPr>
                <w:rFonts w:ascii="Arial" w:hAnsi="Arial" w:cs="Arial"/>
                <w:b/>
                <w:bCs/>
              </w:rPr>
              <w:t>Mín.</w:t>
            </w:r>
          </w:p>
        </w:tc>
        <w:tc>
          <w:tcPr>
            <w:tcW w:w="961" w:type="dxa"/>
            <w:vAlign w:val="center"/>
          </w:tcPr>
          <w:p w14:paraId="33463387" w14:textId="7FE147F3" w:rsidR="00952C76" w:rsidRPr="003D40E6" w:rsidRDefault="00952C76" w:rsidP="005F1B4E">
            <w:pPr>
              <w:jc w:val="center"/>
              <w:rPr>
                <w:rFonts w:ascii="Arial" w:hAnsi="Arial" w:cs="Arial"/>
                <w:b/>
                <w:bCs/>
              </w:rPr>
            </w:pPr>
            <w:r w:rsidRPr="003D40E6">
              <w:rPr>
                <w:rFonts w:ascii="Arial" w:hAnsi="Arial" w:cs="Arial"/>
                <w:b/>
                <w:bCs/>
              </w:rPr>
              <w:t>Reg.</w:t>
            </w:r>
          </w:p>
        </w:tc>
        <w:tc>
          <w:tcPr>
            <w:tcW w:w="851" w:type="dxa"/>
            <w:vAlign w:val="center"/>
          </w:tcPr>
          <w:p w14:paraId="047CD22D" w14:textId="02EE0277" w:rsidR="00952C76" w:rsidRPr="003D40E6" w:rsidRDefault="00952C76" w:rsidP="005F1B4E">
            <w:pPr>
              <w:jc w:val="center"/>
              <w:rPr>
                <w:rFonts w:ascii="Arial" w:hAnsi="Arial" w:cs="Arial"/>
                <w:b/>
                <w:bCs/>
              </w:rPr>
            </w:pPr>
            <w:r w:rsidRPr="003D40E6">
              <w:rPr>
                <w:rFonts w:ascii="Arial" w:hAnsi="Arial" w:cs="Arial"/>
                <w:b/>
                <w:bCs/>
              </w:rPr>
              <w:t>Máx.</w:t>
            </w:r>
          </w:p>
        </w:tc>
        <w:tc>
          <w:tcPr>
            <w:tcW w:w="640" w:type="dxa"/>
            <w:vAlign w:val="center"/>
          </w:tcPr>
          <w:p w14:paraId="29590AD2" w14:textId="7E75A954" w:rsidR="00952C76" w:rsidRPr="003D40E6" w:rsidRDefault="00952C76" w:rsidP="005F1B4E">
            <w:pPr>
              <w:jc w:val="center"/>
              <w:rPr>
                <w:rFonts w:ascii="Arial" w:hAnsi="Arial" w:cs="Arial"/>
                <w:b/>
                <w:bCs/>
              </w:rPr>
            </w:pPr>
            <w:r w:rsidRPr="003D40E6">
              <w:rPr>
                <w:rFonts w:ascii="Arial" w:hAnsi="Arial" w:cs="Arial"/>
                <w:b/>
                <w:bCs/>
              </w:rPr>
              <w:t>Mín.</w:t>
            </w:r>
          </w:p>
        </w:tc>
        <w:tc>
          <w:tcPr>
            <w:tcW w:w="961" w:type="dxa"/>
            <w:vAlign w:val="center"/>
          </w:tcPr>
          <w:p w14:paraId="43B6A50D" w14:textId="2BC6A35B" w:rsidR="00952C76" w:rsidRPr="003D40E6" w:rsidRDefault="00952C76" w:rsidP="005F1B4E">
            <w:pPr>
              <w:jc w:val="center"/>
              <w:rPr>
                <w:rFonts w:ascii="Arial" w:hAnsi="Arial" w:cs="Arial"/>
                <w:b/>
                <w:bCs/>
              </w:rPr>
            </w:pPr>
            <w:r w:rsidRPr="003D40E6">
              <w:rPr>
                <w:rFonts w:ascii="Arial" w:hAnsi="Arial" w:cs="Arial"/>
                <w:b/>
                <w:bCs/>
              </w:rPr>
              <w:t>Reg.</w:t>
            </w:r>
          </w:p>
        </w:tc>
        <w:tc>
          <w:tcPr>
            <w:tcW w:w="851" w:type="dxa"/>
            <w:vAlign w:val="center"/>
          </w:tcPr>
          <w:p w14:paraId="63F4FA49" w14:textId="688AB174" w:rsidR="00952C76" w:rsidRPr="003D40E6" w:rsidRDefault="00952C76" w:rsidP="005F1B4E">
            <w:pPr>
              <w:jc w:val="center"/>
              <w:rPr>
                <w:rFonts w:ascii="Arial" w:hAnsi="Arial" w:cs="Arial"/>
                <w:b/>
                <w:bCs/>
              </w:rPr>
            </w:pPr>
            <w:r w:rsidRPr="003D40E6">
              <w:rPr>
                <w:rFonts w:ascii="Arial" w:hAnsi="Arial" w:cs="Arial"/>
                <w:b/>
                <w:bCs/>
              </w:rPr>
              <w:t>Máx.</w:t>
            </w:r>
          </w:p>
        </w:tc>
      </w:tr>
      <w:tr w:rsidR="005F1B4E" w:rsidRPr="003D40E6" w14:paraId="0CFC27E9" w14:textId="77777777" w:rsidTr="005F1B4E">
        <w:tc>
          <w:tcPr>
            <w:tcW w:w="3924" w:type="dxa"/>
            <w:vAlign w:val="center"/>
          </w:tcPr>
          <w:p w14:paraId="5CAA58CB" w14:textId="44439793" w:rsidR="00952C76" w:rsidRPr="003D40E6" w:rsidRDefault="00952C76" w:rsidP="005F1B4E">
            <w:pPr>
              <w:jc w:val="center"/>
              <w:rPr>
                <w:rFonts w:ascii="Arial" w:hAnsi="Arial" w:cs="Arial"/>
              </w:rPr>
            </w:pPr>
            <w:r w:rsidRPr="003D40E6">
              <w:rPr>
                <w:rFonts w:ascii="Arial" w:hAnsi="Arial" w:cs="Arial"/>
              </w:rPr>
              <w:t>Rango de voltaje de alimentación</w:t>
            </w:r>
          </w:p>
        </w:tc>
        <w:tc>
          <w:tcPr>
            <w:tcW w:w="640" w:type="dxa"/>
            <w:vAlign w:val="center"/>
          </w:tcPr>
          <w:p w14:paraId="0E1D51F8" w14:textId="4BA0749C" w:rsidR="00952C76" w:rsidRPr="003D40E6" w:rsidRDefault="00952C76" w:rsidP="005F1B4E">
            <w:pPr>
              <w:jc w:val="center"/>
              <w:rPr>
                <w:rFonts w:ascii="Arial" w:hAnsi="Arial" w:cs="Arial"/>
              </w:rPr>
            </w:pPr>
            <w:r w:rsidRPr="003D40E6">
              <w:rPr>
                <w:rFonts w:ascii="Arial" w:hAnsi="Arial" w:cs="Arial"/>
              </w:rPr>
              <w:t>4V</w:t>
            </w:r>
          </w:p>
        </w:tc>
        <w:tc>
          <w:tcPr>
            <w:tcW w:w="961" w:type="dxa"/>
            <w:vAlign w:val="center"/>
          </w:tcPr>
          <w:p w14:paraId="015D6560" w14:textId="77777777" w:rsidR="00952C76" w:rsidRPr="003D40E6" w:rsidRDefault="00952C76" w:rsidP="005F1B4E">
            <w:pPr>
              <w:jc w:val="center"/>
              <w:rPr>
                <w:rFonts w:ascii="Arial" w:hAnsi="Arial" w:cs="Arial"/>
              </w:rPr>
            </w:pPr>
          </w:p>
        </w:tc>
        <w:tc>
          <w:tcPr>
            <w:tcW w:w="851" w:type="dxa"/>
            <w:vAlign w:val="center"/>
          </w:tcPr>
          <w:p w14:paraId="2CE29849" w14:textId="3EE0FFAC" w:rsidR="00952C76" w:rsidRPr="003D40E6" w:rsidRDefault="00952C76" w:rsidP="005F1B4E">
            <w:pPr>
              <w:jc w:val="center"/>
              <w:rPr>
                <w:rFonts w:ascii="Arial" w:hAnsi="Arial" w:cs="Arial"/>
              </w:rPr>
            </w:pPr>
            <w:r w:rsidRPr="003D40E6">
              <w:rPr>
                <w:rFonts w:ascii="Arial" w:hAnsi="Arial" w:cs="Arial"/>
              </w:rPr>
              <w:t>30V</w:t>
            </w:r>
          </w:p>
        </w:tc>
        <w:tc>
          <w:tcPr>
            <w:tcW w:w="640" w:type="dxa"/>
            <w:vAlign w:val="center"/>
          </w:tcPr>
          <w:p w14:paraId="3699F38F" w14:textId="71116A35" w:rsidR="00952C76" w:rsidRPr="003D40E6" w:rsidRDefault="00952C76" w:rsidP="005F1B4E">
            <w:pPr>
              <w:jc w:val="center"/>
              <w:rPr>
                <w:rFonts w:ascii="Arial" w:hAnsi="Arial" w:cs="Arial"/>
              </w:rPr>
            </w:pPr>
            <w:r w:rsidRPr="003D40E6">
              <w:rPr>
                <w:rFonts w:ascii="Arial" w:hAnsi="Arial" w:cs="Arial"/>
              </w:rPr>
              <w:t>4V</w:t>
            </w:r>
          </w:p>
        </w:tc>
        <w:tc>
          <w:tcPr>
            <w:tcW w:w="961" w:type="dxa"/>
            <w:vAlign w:val="center"/>
          </w:tcPr>
          <w:p w14:paraId="3FCC45EF" w14:textId="77777777" w:rsidR="00952C76" w:rsidRPr="003D40E6" w:rsidRDefault="00952C76" w:rsidP="005F1B4E">
            <w:pPr>
              <w:jc w:val="center"/>
              <w:rPr>
                <w:rFonts w:ascii="Arial" w:hAnsi="Arial" w:cs="Arial"/>
              </w:rPr>
            </w:pPr>
          </w:p>
        </w:tc>
        <w:tc>
          <w:tcPr>
            <w:tcW w:w="851" w:type="dxa"/>
            <w:vAlign w:val="center"/>
          </w:tcPr>
          <w:p w14:paraId="15DE51FE" w14:textId="37FB90E4" w:rsidR="00952C76" w:rsidRPr="003D40E6" w:rsidRDefault="00952C76" w:rsidP="005F1B4E">
            <w:pPr>
              <w:jc w:val="center"/>
              <w:rPr>
                <w:rFonts w:ascii="Arial" w:hAnsi="Arial" w:cs="Arial"/>
              </w:rPr>
            </w:pPr>
            <w:r w:rsidRPr="003D40E6">
              <w:rPr>
                <w:rFonts w:ascii="Arial" w:hAnsi="Arial" w:cs="Arial"/>
              </w:rPr>
              <w:t>30V</w:t>
            </w:r>
          </w:p>
        </w:tc>
      </w:tr>
      <w:tr w:rsidR="003D40E6" w:rsidRPr="003D40E6" w14:paraId="1092F3C8" w14:textId="77777777" w:rsidTr="005F1B4E">
        <w:tc>
          <w:tcPr>
            <w:tcW w:w="3924" w:type="dxa"/>
            <w:vAlign w:val="center"/>
          </w:tcPr>
          <w:p w14:paraId="46011170" w14:textId="4BA4E225" w:rsidR="00952C76" w:rsidRPr="003D40E6" w:rsidRDefault="00550F82" w:rsidP="005F1B4E">
            <w:pPr>
              <w:jc w:val="center"/>
              <w:rPr>
                <w:rFonts w:ascii="Arial" w:hAnsi="Arial" w:cs="Arial"/>
              </w:rPr>
            </w:pPr>
            <w:r w:rsidRPr="003D40E6">
              <w:rPr>
                <w:rFonts w:ascii="Arial" w:hAnsi="Arial" w:cs="Arial"/>
              </w:rPr>
              <w:t>Coeficiente de temperatura</w:t>
            </w:r>
          </w:p>
        </w:tc>
        <w:tc>
          <w:tcPr>
            <w:tcW w:w="640" w:type="dxa"/>
            <w:vAlign w:val="center"/>
          </w:tcPr>
          <w:p w14:paraId="3206DAEB" w14:textId="77777777" w:rsidR="00952C76" w:rsidRPr="003D40E6" w:rsidRDefault="00952C76" w:rsidP="005F1B4E">
            <w:pPr>
              <w:jc w:val="center"/>
              <w:rPr>
                <w:rFonts w:ascii="Arial" w:hAnsi="Arial" w:cs="Arial"/>
              </w:rPr>
            </w:pPr>
          </w:p>
        </w:tc>
        <w:tc>
          <w:tcPr>
            <w:tcW w:w="961" w:type="dxa"/>
            <w:vAlign w:val="center"/>
          </w:tcPr>
          <w:p w14:paraId="4C092C0F" w14:textId="24515F72" w:rsidR="00952C76" w:rsidRPr="003D40E6" w:rsidRDefault="00550F82" w:rsidP="005F1B4E">
            <w:pPr>
              <w:jc w:val="center"/>
              <w:rPr>
                <w:rFonts w:ascii="Arial" w:hAnsi="Arial" w:cs="Arial"/>
              </w:rPr>
            </w:pPr>
            <w:r w:rsidRPr="003D40E6">
              <w:rPr>
                <w:rFonts w:ascii="Arial" w:hAnsi="Arial" w:cs="Arial"/>
              </w:rPr>
              <w:t>1uA/°K</w:t>
            </w:r>
          </w:p>
        </w:tc>
        <w:tc>
          <w:tcPr>
            <w:tcW w:w="851" w:type="dxa"/>
            <w:vAlign w:val="center"/>
          </w:tcPr>
          <w:p w14:paraId="16EC0841" w14:textId="232B0B21" w:rsidR="00952C76" w:rsidRPr="003D40E6" w:rsidRDefault="00952C76" w:rsidP="005F1B4E">
            <w:pPr>
              <w:jc w:val="center"/>
              <w:rPr>
                <w:rFonts w:ascii="Arial" w:hAnsi="Arial" w:cs="Arial"/>
              </w:rPr>
            </w:pPr>
          </w:p>
        </w:tc>
        <w:tc>
          <w:tcPr>
            <w:tcW w:w="640" w:type="dxa"/>
            <w:vAlign w:val="center"/>
          </w:tcPr>
          <w:p w14:paraId="7805600E" w14:textId="77777777" w:rsidR="00952C76" w:rsidRPr="003D40E6" w:rsidRDefault="00952C76" w:rsidP="005F1B4E">
            <w:pPr>
              <w:jc w:val="center"/>
              <w:rPr>
                <w:rFonts w:ascii="Arial" w:hAnsi="Arial" w:cs="Arial"/>
              </w:rPr>
            </w:pPr>
          </w:p>
        </w:tc>
        <w:tc>
          <w:tcPr>
            <w:tcW w:w="961" w:type="dxa"/>
            <w:vAlign w:val="center"/>
          </w:tcPr>
          <w:p w14:paraId="0142ED01" w14:textId="2A6F60A1" w:rsidR="00952C76" w:rsidRPr="003D40E6" w:rsidRDefault="00550F82" w:rsidP="005F1B4E">
            <w:pPr>
              <w:jc w:val="center"/>
              <w:rPr>
                <w:rFonts w:ascii="Arial" w:hAnsi="Arial" w:cs="Arial"/>
              </w:rPr>
            </w:pPr>
            <w:r w:rsidRPr="003D40E6">
              <w:rPr>
                <w:rFonts w:ascii="Arial" w:hAnsi="Arial" w:cs="Arial"/>
              </w:rPr>
              <w:t>1uA/°K</w:t>
            </w:r>
          </w:p>
        </w:tc>
        <w:tc>
          <w:tcPr>
            <w:tcW w:w="851" w:type="dxa"/>
            <w:vAlign w:val="center"/>
          </w:tcPr>
          <w:p w14:paraId="7F8AF2D6" w14:textId="77777777" w:rsidR="00952C76" w:rsidRPr="003D40E6" w:rsidRDefault="00952C76" w:rsidP="005F1B4E">
            <w:pPr>
              <w:jc w:val="center"/>
              <w:rPr>
                <w:rFonts w:ascii="Arial" w:hAnsi="Arial" w:cs="Arial"/>
              </w:rPr>
            </w:pPr>
          </w:p>
        </w:tc>
      </w:tr>
      <w:tr w:rsidR="005F1B4E" w:rsidRPr="003D40E6" w14:paraId="5373C655" w14:textId="77777777" w:rsidTr="005F1B4E">
        <w:tc>
          <w:tcPr>
            <w:tcW w:w="3924" w:type="dxa"/>
            <w:vAlign w:val="center"/>
          </w:tcPr>
          <w:p w14:paraId="553A2A32" w14:textId="7FB19D08" w:rsidR="00550F82" w:rsidRPr="003D40E6" w:rsidRDefault="008E73C9" w:rsidP="005F1B4E">
            <w:pPr>
              <w:jc w:val="center"/>
              <w:rPr>
                <w:rFonts w:ascii="Arial" w:hAnsi="Arial" w:cs="Arial"/>
              </w:rPr>
            </w:pPr>
            <w:r w:rsidRPr="003D40E6">
              <w:rPr>
                <w:rFonts w:ascii="Arial" w:hAnsi="Arial" w:cs="Arial"/>
              </w:rPr>
              <w:t xml:space="preserve">Corriente de salida </w:t>
            </w:r>
            <w:r w:rsidR="00DD6A21" w:rsidRPr="003D40E6">
              <w:rPr>
                <w:rFonts w:ascii="Arial" w:hAnsi="Arial" w:cs="Arial"/>
              </w:rPr>
              <w:t xml:space="preserve">a </w:t>
            </w:r>
            <w:r w:rsidRPr="003D40E6">
              <w:rPr>
                <w:rFonts w:ascii="Arial" w:hAnsi="Arial" w:cs="Arial"/>
              </w:rPr>
              <w:t>25°C -&gt; 298.2°K</w:t>
            </w:r>
          </w:p>
        </w:tc>
        <w:tc>
          <w:tcPr>
            <w:tcW w:w="640" w:type="dxa"/>
            <w:vAlign w:val="center"/>
          </w:tcPr>
          <w:p w14:paraId="3371AB76" w14:textId="77777777" w:rsidR="00550F82" w:rsidRPr="003D40E6" w:rsidRDefault="00550F82" w:rsidP="005F1B4E">
            <w:pPr>
              <w:jc w:val="center"/>
              <w:rPr>
                <w:rFonts w:ascii="Arial" w:hAnsi="Arial" w:cs="Arial"/>
              </w:rPr>
            </w:pPr>
          </w:p>
        </w:tc>
        <w:tc>
          <w:tcPr>
            <w:tcW w:w="961" w:type="dxa"/>
            <w:vAlign w:val="center"/>
          </w:tcPr>
          <w:p w14:paraId="2ACBABE7" w14:textId="2CE12518" w:rsidR="00550F82" w:rsidRPr="003D40E6" w:rsidRDefault="008E73C9" w:rsidP="005F1B4E">
            <w:pPr>
              <w:jc w:val="center"/>
              <w:rPr>
                <w:rFonts w:ascii="Arial" w:hAnsi="Arial" w:cs="Arial"/>
              </w:rPr>
            </w:pPr>
            <w:r w:rsidRPr="003D40E6">
              <w:rPr>
                <w:rFonts w:ascii="Arial" w:hAnsi="Arial" w:cs="Arial"/>
              </w:rPr>
              <w:t>298.2uA</w:t>
            </w:r>
          </w:p>
        </w:tc>
        <w:tc>
          <w:tcPr>
            <w:tcW w:w="851" w:type="dxa"/>
            <w:vAlign w:val="center"/>
          </w:tcPr>
          <w:p w14:paraId="628E952F" w14:textId="758E4DE5" w:rsidR="00550F82" w:rsidRPr="003D40E6" w:rsidRDefault="00550F82" w:rsidP="005F1B4E">
            <w:pPr>
              <w:jc w:val="center"/>
              <w:rPr>
                <w:rFonts w:ascii="Arial" w:hAnsi="Arial" w:cs="Arial"/>
              </w:rPr>
            </w:pPr>
          </w:p>
        </w:tc>
        <w:tc>
          <w:tcPr>
            <w:tcW w:w="640" w:type="dxa"/>
            <w:vAlign w:val="center"/>
          </w:tcPr>
          <w:p w14:paraId="12FE04DE" w14:textId="77777777" w:rsidR="00550F82" w:rsidRPr="003D40E6" w:rsidRDefault="00550F82" w:rsidP="005F1B4E">
            <w:pPr>
              <w:jc w:val="center"/>
              <w:rPr>
                <w:rFonts w:ascii="Arial" w:hAnsi="Arial" w:cs="Arial"/>
              </w:rPr>
            </w:pPr>
          </w:p>
        </w:tc>
        <w:tc>
          <w:tcPr>
            <w:tcW w:w="961" w:type="dxa"/>
            <w:vAlign w:val="center"/>
          </w:tcPr>
          <w:p w14:paraId="360D757E" w14:textId="4F90AAB9" w:rsidR="00550F82" w:rsidRPr="003D40E6" w:rsidRDefault="008E73C9" w:rsidP="005F1B4E">
            <w:pPr>
              <w:jc w:val="center"/>
              <w:rPr>
                <w:rFonts w:ascii="Arial" w:hAnsi="Arial" w:cs="Arial"/>
              </w:rPr>
            </w:pPr>
            <w:r w:rsidRPr="003D40E6">
              <w:rPr>
                <w:rFonts w:ascii="Arial" w:hAnsi="Arial" w:cs="Arial"/>
              </w:rPr>
              <w:t>298.2uA</w:t>
            </w:r>
          </w:p>
        </w:tc>
        <w:tc>
          <w:tcPr>
            <w:tcW w:w="851" w:type="dxa"/>
            <w:vAlign w:val="center"/>
          </w:tcPr>
          <w:p w14:paraId="3D612922" w14:textId="77777777" w:rsidR="00550F82" w:rsidRPr="003D40E6" w:rsidRDefault="00550F82" w:rsidP="005F1B4E">
            <w:pPr>
              <w:jc w:val="center"/>
              <w:rPr>
                <w:rFonts w:ascii="Arial" w:hAnsi="Arial" w:cs="Arial"/>
              </w:rPr>
            </w:pPr>
          </w:p>
        </w:tc>
      </w:tr>
      <w:tr w:rsidR="008E73C9" w:rsidRPr="003D40E6" w14:paraId="28D594BA" w14:textId="77777777" w:rsidTr="005F1B4E">
        <w:tc>
          <w:tcPr>
            <w:tcW w:w="3924" w:type="dxa"/>
            <w:vAlign w:val="center"/>
          </w:tcPr>
          <w:p w14:paraId="72638112" w14:textId="3AC67E3A" w:rsidR="008E73C9" w:rsidRPr="003D40E6" w:rsidRDefault="00DD6A21" w:rsidP="005F1B4E">
            <w:pPr>
              <w:jc w:val="center"/>
              <w:rPr>
                <w:rFonts w:ascii="Arial" w:hAnsi="Arial" w:cs="Arial"/>
              </w:rPr>
            </w:pPr>
            <w:r w:rsidRPr="003D40E6">
              <w:rPr>
                <w:rFonts w:ascii="Arial" w:hAnsi="Arial" w:cs="Arial"/>
              </w:rPr>
              <w:t>Error de calibración a 25°C</w:t>
            </w:r>
          </w:p>
        </w:tc>
        <w:tc>
          <w:tcPr>
            <w:tcW w:w="640" w:type="dxa"/>
            <w:vAlign w:val="center"/>
          </w:tcPr>
          <w:p w14:paraId="6E5B93EF" w14:textId="77777777" w:rsidR="008E73C9" w:rsidRPr="003D40E6" w:rsidRDefault="008E73C9" w:rsidP="005F1B4E">
            <w:pPr>
              <w:jc w:val="center"/>
              <w:rPr>
                <w:rFonts w:ascii="Arial" w:hAnsi="Arial" w:cs="Arial"/>
              </w:rPr>
            </w:pPr>
          </w:p>
        </w:tc>
        <w:tc>
          <w:tcPr>
            <w:tcW w:w="961" w:type="dxa"/>
            <w:vAlign w:val="center"/>
          </w:tcPr>
          <w:p w14:paraId="4A473687" w14:textId="77777777" w:rsidR="008E73C9" w:rsidRPr="003D40E6" w:rsidRDefault="008E73C9" w:rsidP="005F1B4E">
            <w:pPr>
              <w:jc w:val="center"/>
              <w:rPr>
                <w:rFonts w:ascii="Arial" w:hAnsi="Arial" w:cs="Arial"/>
              </w:rPr>
            </w:pPr>
          </w:p>
        </w:tc>
        <w:tc>
          <w:tcPr>
            <w:tcW w:w="851" w:type="dxa"/>
            <w:vAlign w:val="center"/>
          </w:tcPr>
          <w:p w14:paraId="2903B8E1" w14:textId="4960E35C" w:rsidR="00DD6A21" w:rsidRPr="003D40E6" w:rsidRDefault="00DD6A21" w:rsidP="005F1B4E">
            <w:pPr>
              <w:jc w:val="center"/>
              <w:rPr>
                <w:rFonts w:ascii="Arial" w:eastAsiaTheme="minorEastAsia" w:hAnsi="Arial" w:cs="Arial"/>
              </w:rPr>
            </w:pPr>
            <m:oMath>
              <m:r>
                <w:rPr>
                  <w:rFonts w:ascii="Cambria Math" w:hAnsi="Cambria Math" w:cs="Arial"/>
                </w:rPr>
                <m:t>±</m:t>
              </m:r>
            </m:oMath>
            <w:r w:rsidRPr="003D40E6">
              <w:rPr>
                <w:rFonts w:ascii="Arial" w:eastAsiaTheme="minorEastAsia" w:hAnsi="Arial" w:cs="Arial"/>
              </w:rPr>
              <w:t>5.0°C</w:t>
            </w:r>
          </w:p>
        </w:tc>
        <w:tc>
          <w:tcPr>
            <w:tcW w:w="640" w:type="dxa"/>
            <w:vAlign w:val="center"/>
          </w:tcPr>
          <w:p w14:paraId="0ED84F6E" w14:textId="77777777" w:rsidR="008E73C9" w:rsidRPr="003D40E6" w:rsidRDefault="008E73C9" w:rsidP="005F1B4E">
            <w:pPr>
              <w:jc w:val="center"/>
              <w:rPr>
                <w:rFonts w:ascii="Arial" w:hAnsi="Arial" w:cs="Arial"/>
              </w:rPr>
            </w:pPr>
          </w:p>
        </w:tc>
        <w:tc>
          <w:tcPr>
            <w:tcW w:w="961" w:type="dxa"/>
            <w:vAlign w:val="center"/>
          </w:tcPr>
          <w:p w14:paraId="1B6BF193" w14:textId="77777777" w:rsidR="008E73C9" w:rsidRPr="003D40E6" w:rsidRDefault="008E73C9" w:rsidP="005F1B4E">
            <w:pPr>
              <w:jc w:val="center"/>
              <w:rPr>
                <w:rFonts w:ascii="Arial" w:hAnsi="Arial" w:cs="Arial"/>
              </w:rPr>
            </w:pPr>
          </w:p>
        </w:tc>
        <w:tc>
          <w:tcPr>
            <w:tcW w:w="851" w:type="dxa"/>
            <w:vAlign w:val="center"/>
          </w:tcPr>
          <w:p w14:paraId="171F5A3D" w14:textId="0819C58C" w:rsidR="008E73C9" w:rsidRPr="003D40E6" w:rsidRDefault="00DD6A21" w:rsidP="005F1B4E">
            <w:pPr>
              <w:jc w:val="center"/>
              <w:rPr>
                <w:rFonts w:ascii="Arial" w:hAnsi="Arial" w:cs="Arial"/>
              </w:rPr>
            </w:pPr>
            <m:oMath>
              <m:r>
                <w:rPr>
                  <w:rFonts w:ascii="Cambria Math" w:hAnsi="Cambria Math" w:cs="Arial"/>
                </w:rPr>
                <m:t>±</m:t>
              </m:r>
            </m:oMath>
            <w:r w:rsidRPr="003D40E6">
              <w:rPr>
                <w:rFonts w:ascii="Arial" w:eastAsiaTheme="minorEastAsia" w:hAnsi="Arial" w:cs="Arial"/>
              </w:rPr>
              <w:t>2.5°C</w:t>
            </w:r>
          </w:p>
        </w:tc>
      </w:tr>
      <w:tr w:rsidR="008E73C9" w:rsidRPr="003D40E6" w14:paraId="7F6090F6" w14:textId="77777777" w:rsidTr="005F1B4E">
        <w:tc>
          <w:tcPr>
            <w:tcW w:w="3924" w:type="dxa"/>
            <w:vAlign w:val="center"/>
          </w:tcPr>
          <w:p w14:paraId="78240637" w14:textId="502426CA" w:rsidR="008E73C9" w:rsidRPr="003D40E6" w:rsidRDefault="00C51AF3" w:rsidP="005F1B4E">
            <w:pPr>
              <w:jc w:val="center"/>
              <w:rPr>
                <w:rFonts w:ascii="Arial" w:hAnsi="Arial" w:cs="Arial"/>
              </w:rPr>
            </w:pPr>
            <w:r w:rsidRPr="003D40E6">
              <w:rPr>
                <w:rFonts w:ascii="Arial" w:hAnsi="Arial" w:cs="Arial"/>
              </w:rPr>
              <w:t>Error absoluto sin circuito de calibración</w:t>
            </w:r>
          </w:p>
        </w:tc>
        <w:tc>
          <w:tcPr>
            <w:tcW w:w="640" w:type="dxa"/>
            <w:vAlign w:val="center"/>
          </w:tcPr>
          <w:p w14:paraId="190F5F00" w14:textId="77777777" w:rsidR="008E73C9" w:rsidRPr="003D40E6" w:rsidRDefault="008E73C9" w:rsidP="005F1B4E">
            <w:pPr>
              <w:jc w:val="center"/>
              <w:rPr>
                <w:rFonts w:ascii="Arial" w:hAnsi="Arial" w:cs="Arial"/>
              </w:rPr>
            </w:pPr>
          </w:p>
        </w:tc>
        <w:tc>
          <w:tcPr>
            <w:tcW w:w="961" w:type="dxa"/>
            <w:vAlign w:val="center"/>
          </w:tcPr>
          <w:p w14:paraId="7DBC2F94" w14:textId="77777777" w:rsidR="008E73C9" w:rsidRPr="003D40E6" w:rsidRDefault="008E73C9" w:rsidP="005F1B4E">
            <w:pPr>
              <w:jc w:val="center"/>
              <w:rPr>
                <w:rFonts w:ascii="Arial" w:hAnsi="Arial" w:cs="Arial"/>
              </w:rPr>
            </w:pPr>
          </w:p>
        </w:tc>
        <w:tc>
          <w:tcPr>
            <w:tcW w:w="851" w:type="dxa"/>
            <w:vAlign w:val="center"/>
          </w:tcPr>
          <w:p w14:paraId="377A43E4" w14:textId="24A74092" w:rsidR="008E73C9" w:rsidRPr="003D40E6" w:rsidRDefault="00C51AF3" w:rsidP="005F1B4E">
            <w:pPr>
              <w:jc w:val="center"/>
              <w:rPr>
                <w:rFonts w:ascii="Arial" w:hAnsi="Arial" w:cs="Arial"/>
              </w:rPr>
            </w:pPr>
            <m:oMath>
              <m:r>
                <w:rPr>
                  <w:rFonts w:ascii="Cambria Math" w:hAnsi="Cambria Math" w:cs="Arial"/>
                </w:rPr>
                <m:t>±</m:t>
              </m:r>
            </m:oMath>
            <w:r w:rsidRPr="003D40E6">
              <w:rPr>
                <w:rFonts w:ascii="Arial" w:eastAsiaTheme="minorEastAsia" w:hAnsi="Arial" w:cs="Arial"/>
              </w:rPr>
              <w:t>10°C</w:t>
            </w:r>
          </w:p>
        </w:tc>
        <w:tc>
          <w:tcPr>
            <w:tcW w:w="640" w:type="dxa"/>
            <w:vAlign w:val="center"/>
          </w:tcPr>
          <w:p w14:paraId="688B56DF" w14:textId="77777777" w:rsidR="008E73C9" w:rsidRPr="003D40E6" w:rsidRDefault="008E73C9" w:rsidP="005F1B4E">
            <w:pPr>
              <w:jc w:val="center"/>
              <w:rPr>
                <w:rFonts w:ascii="Arial" w:hAnsi="Arial" w:cs="Arial"/>
              </w:rPr>
            </w:pPr>
          </w:p>
        </w:tc>
        <w:tc>
          <w:tcPr>
            <w:tcW w:w="961" w:type="dxa"/>
            <w:vAlign w:val="center"/>
          </w:tcPr>
          <w:p w14:paraId="44908912" w14:textId="77777777" w:rsidR="008E73C9" w:rsidRPr="003D40E6" w:rsidRDefault="008E73C9" w:rsidP="005F1B4E">
            <w:pPr>
              <w:jc w:val="center"/>
              <w:rPr>
                <w:rFonts w:ascii="Arial" w:hAnsi="Arial" w:cs="Arial"/>
              </w:rPr>
            </w:pPr>
          </w:p>
        </w:tc>
        <w:tc>
          <w:tcPr>
            <w:tcW w:w="851" w:type="dxa"/>
            <w:vAlign w:val="center"/>
          </w:tcPr>
          <w:p w14:paraId="77E74C21" w14:textId="21750E89" w:rsidR="008E73C9" w:rsidRPr="003D40E6" w:rsidRDefault="00C51AF3" w:rsidP="005F1B4E">
            <w:pPr>
              <w:jc w:val="center"/>
              <w:rPr>
                <w:rFonts w:ascii="Arial" w:hAnsi="Arial" w:cs="Arial"/>
              </w:rPr>
            </w:pPr>
            <m:oMath>
              <m:r>
                <w:rPr>
                  <w:rFonts w:ascii="Cambria Math" w:hAnsi="Cambria Math" w:cs="Arial"/>
                </w:rPr>
                <m:t>±</m:t>
              </m:r>
            </m:oMath>
            <w:r w:rsidRPr="003D40E6">
              <w:rPr>
                <w:rFonts w:ascii="Arial" w:eastAsiaTheme="minorEastAsia" w:hAnsi="Arial" w:cs="Arial"/>
              </w:rPr>
              <w:t>5.5°C</w:t>
            </w:r>
          </w:p>
        </w:tc>
      </w:tr>
    </w:tbl>
    <w:p w14:paraId="044E08F3" w14:textId="69DC1DBE" w:rsidR="00952C76" w:rsidRPr="003D40E6" w:rsidRDefault="00952C76" w:rsidP="005F1B4E">
      <w:pPr>
        <w:jc w:val="both"/>
        <w:rPr>
          <w:rFonts w:ascii="Arial" w:hAnsi="Arial" w:cs="Arial"/>
        </w:rPr>
      </w:pPr>
    </w:p>
    <w:p w14:paraId="171FD91A" w14:textId="79D8A594" w:rsidR="00952C76" w:rsidRPr="003D40E6" w:rsidRDefault="00952C76" w:rsidP="005F1B4E">
      <w:pPr>
        <w:pStyle w:val="Subttulo"/>
        <w:jc w:val="both"/>
        <w:rPr>
          <w:rFonts w:ascii="Arial" w:hAnsi="Arial" w:cs="Arial"/>
        </w:rPr>
      </w:pPr>
      <w:r w:rsidRPr="003D40E6">
        <w:rPr>
          <w:rFonts w:ascii="Arial" w:hAnsi="Arial" w:cs="Arial"/>
        </w:rPr>
        <w:t>Especificaciones AD590L &amp; AD590M</w:t>
      </w:r>
    </w:p>
    <w:tbl>
      <w:tblPr>
        <w:tblStyle w:val="Tablaconcuadrcula"/>
        <w:tblW w:w="0" w:type="auto"/>
        <w:tblLook w:val="04A0" w:firstRow="1" w:lastRow="0" w:firstColumn="1" w:lastColumn="0" w:noHBand="0" w:noVBand="1"/>
      </w:tblPr>
      <w:tblGrid>
        <w:gridCol w:w="3576"/>
        <w:gridCol w:w="656"/>
        <w:gridCol w:w="1036"/>
        <w:gridCol w:w="934"/>
        <w:gridCol w:w="656"/>
        <w:gridCol w:w="1036"/>
        <w:gridCol w:w="934"/>
      </w:tblGrid>
      <w:tr w:rsidR="00155E20" w:rsidRPr="003D40E6" w14:paraId="5AE61227" w14:textId="77777777" w:rsidTr="005F1B4E">
        <w:trPr>
          <w:cnfStyle w:val="100000000000" w:firstRow="1" w:lastRow="0" w:firstColumn="0" w:lastColumn="0" w:oddVBand="0" w:evenVBand="0" w:oddHBand="0" w:evenHBand="0" w:firstRowFirstColumn="0" w:firstRowLastColumn="0" w:lastRowFirstColumn="0" w:lastRowLastColumn="0"/>
        </w:trPr>
        <w:tc>
          <w:tcPr>
            <w:tcW w:w="3924" w:type="dxa"/>
            <w:vMerge w:val="restart"/>
            <w:vAlign w:val="center"/>
          </w:tcPr>
          <w:p w14:paraId="5957F5A0" w14:textId="77777777" w:rsidR="00155E20" w:rsidRPr="003D40E6" w:rsidRDefault="00155E20" w:rsidP="005F1B4E">
            <w:pPr>
              <w:jc w:val="center"/>
              <w:rPr>
                <w:rFonts w:cs="Arial"/>
                <w:b/>
                <w:bCs/>
              </w:rPr>
            </w:pPr>
            <w:r w:rsidRPr="003D40E6">
              <w:rPr>
                <w:rFonts w:cs="Arial"/>
                <w:b/>
                <w:bCs/>
              </w:rPr>
              <w:t>Parámetro</w:t>
            </w:r>
          </w:p>
        </w:tc>
        <w:tc>
          <w:tcPr>
            <w:tcW w:w="2452" w:type="dxa"/>
            <w:gridSpan w:val="3"/>
            <w:vAlign w:val="center"/>
          </w:tcPr>
          <w:p w14:paraId="1E76DA36" w14:textId="270C2E4E" w:rsidR="00155E20" w:rsidRPr="003D40E6" w:rsidRDefault="00155E20" w:rsidP="005F1B4E">
            <w:pPr>
              <w:jc w:val="center"/>
              <w:rPr>
                <w:rFonts w:cs="Arial"/>
                <w:b/>
                <w:bCs/>
              </w:rPr>
            </w:pPr>
            <w:r w:rsidRPr="003D40E6">
              <w:rPr>
                <w:rFonts w:cs="Arial"/>
                <w:b/>
                <w:bCs/>
              </w:rPr>
              <w:t>AD590J</w:t>
            </w:r>
          </w:p>
        </w:tc>
        <w:tc>
          <w:tcPr>
            <w:tcW w:w="2452" w:type="dxa"/>
            <w:gridSpan w:val="3"/>
            <w:vAlign w:val="center"/>
          </w:tcPr>
          <w:p w14:paraId="509E1059" w14:textId="2708CBE5" w:rsidR="00155E20" w:rsidRPr="003D40E6" w:rsidRDefault="00155E20" w:rsidP="005F1B4E">
            <w:pPr>
              <w:jc w:val="center"/>
              <w:rPr>
                <w:rFonts w:cs="Arial"/>
                <w:b/>
                <w:bCs/>
              </w:rPr>
            </w:pPr>
            <w:r w:rsidRPr="003D40E6">
              <w:rPr>
                <w:rFonts w:cs="Arial"/>
                <w:b/>
                <w:bCs/>
              </w:rPr>
              <w:t>AD590K</w:t>
            </w:r>
          </w:p>
        </w:tc>
      </w:tr>
      <w:tr w:rsidR="00155E20" w:rsidRPr="003D40E6" w14:paraId="63396F93" w14:textId="77777777" w:rsidTr="005F1B4E">
        <w:tc>
          <w:tcPr>
            <w:tcW w:w="3924" w:type="dxa"/>
            <w:vMerge/>
            <w:vAlign w:val="center"/>
          </w:tcPr>
          <w:p w14:paraId="47534A9E" w14:textId="77777777" w:rsidR="00155E20" w:rsidRPr="003D40E6" w:rsidRDefault="00155E20" w:rsidP="005F1B4E">
            <w:pPr>
              <w:jc w:val="center"/>
              <w:rPr>
                <w:rFonts w:ascii="Arial" w:hAnsi="Arial" w:cs="Arial"/>
              </w:rPr>
            </w:pPr>
          </w:p>
        </w:tc>
        <w:tc>
          <w:tcPr>
            <w:tcW w:w="640" w:type="dxa"/>
            <w:vAlign w:val="center"/>
          </w:tcPr>
          <w:p w14:paraId="6162712E" w14:textId="77777777" w:rsidR="00155E20" w:rsidRPr="003D40E6" w:rsidRDefault="00155E20" w:rsidP="005F1B4E">
            <w:pPr>
              <w:jc w:val="center"/>
              <w:rPr>
                <w:rFonts w:ascii="Arial" w:hAnsi="Arial" w:cs="Arial"/>
                <w:b/>
                <w:bCs/>
              </w:rPr>
            </w:pPr>
            <w:r w:rsidRPr="003D40E6">
              <w:rPr>
                <w:rFonts w:ascii="Arial" w:hAnsi="Arial" w:cs="Arial"/>
                <w:b/>
                <w:bCs/>
              </w:rPr>
              <w:t>Mín.</w:t>
            </w:r>
          </w:p>
        </w:tc>
        <w:tc>
          <w:tcPr>
            <w:tcW w:w="961" w:type="dxa"/>
            <w:vAlign w:val="center"/>
          </w:tcPr>
          <w:p w14:paraId="189CCD20" w14:textId="77777777" w:rsidR="00155E20" w:rsidRPr="003D40E6" w:rsidRDefault="00155E20" w:rsidP="005F1B4E">
            <w:pPr>
              <w:jc w:val="center"/>
              <w:rPr>
                <w:rFonts w:ascii="Arial" w:hAnsi="Arial" w:cs="Arial"/>
                <w:b/>
                <w:bCs/>
              </w:rPr>
            </w:pPr>
            <w:r w:rsidRPr="003D40E6">
              <w:rPr>
                <w:rFonts w:ascii="Arial" w:hAnsi="Arial" w:cs="Arial"/>
                <w:b/>
                <w:bCs/>
              </w:rPr>
              <w:t>Reg.</w:t>
            </w:r>
          </w:p>
        </w:tc>
        <w:tc>
          <w:tcPr>
            <w:tcW w:w="851" w:type="dxa"/>
            <w:vAlign w:val="center"/>
          </w:tcPr>
          <w:p w14:paraId="52760F2E" w14:textId="77777777" w:rsidR="00155E20" w:rsidRPr="003D40E6" w:rsidRDefault="00155E20" w:rsidP="005F1B4E">
            <w:pPr>
              <w:jc w:val="center"/>
              <w:rPr>
                <w:rFonts w:ascii="Arial" w:hAnsi="Arial" w:cs="Arial"/>
                <w:b/>
                <w:bCs/>
              </w:rPr>
            </w:pPr>
            <w:r w:rsidRPr="003D40E6">
              <w:rPr>
                <w:rFonts w:ascii="Arial" w:hAnsi="Arial" w:cs="Arial"/>
                <w:b/>
                <w:bCs/>
              </w:rPr>
              <w:t>Máx.</w:t>
            </w:r>
          </w:p>
        </w:tc>
        <w:tc>
          <w:tcPr>
            <w:tcW w:w="640" w:type="dxa"/>
            <w:vAlign w:val="center"/>
          </w:tcPr>
          <w:p w14:paraId="1631274A" w14:textId="77777777" w:rsidR="00155E20" w:rsidRPr="003D40E6" w:rsidRDefault="00155E20" w:rsidP="005F1B4E">
            <w:pPr>
              <w:jc w:val="center"/>
              <w:rPr>
                <w:rFonts w:ascii="Arial" w:hAnsi="Arial" w:cs="Arial"/>
                <w:b/>
                <w:bCs/>
              </w:rPr>
            </w:pPr>
            <w:r w:rsidRPr="003D40E6">
              <w:rPr>
                <w:rFonts w:ascii="Arial" w:hAnsi="Arial" w:cs="Arial"/>
                <w:b/>
                <w:bCs/>
              </w:rPr>
              <w:t>Mín.</w:t>
            </w:r>
          </w:p>
        </w:tc>
        <w:tc>
          <w:tcPr>
            <w:tcW w:w="961" w:type="dxa"/>
            <w:vAlign w:val="center"/>
          </w:tcPr>
          <w:p w14:paraId="76BCF19C" w14:textId="77777777" w:rsidR="00155E20" w:rsidRPr="003D40E6" w:rsidRDefault="00155E20" w:rsidP="005F1B4E">
            <w:pPr>
              <w:jc w:val="center"/>
              <w:rPr>
                <w:rFonts w:ascii="Arial" w:hAnsi="Arial" w:cs="Arial"/>
                <w:b/>
                <w:bCs/>
              </w:rPr>
            </w:pPr>
            <w:r w:rsidRPr="003D40E6">
              <w:rPr>
                <w:rFonts w:ascii="Arial" w:hAnsi="Arial" w:cs="Arial"/>
                <w:b/>
                <w:bCs/>
              </w:rPr>
              <w:t>Reg.</w:t>
            </w:r>
          </w:p>
        </w:tc>
        <w:tc>
          <w:tcPr>
            <w:tcW w:w="851" w:type="dxa"/>
            <w:vAlign w:val="center"/>
          </w:tcPr>
          <w:p w14:paraId="498DE28F" w14:textId="7C07B952" w:rsidR="00155E20" w:rsidRPr="003D40E6" w:rsidRDefault="00155E20" w:rsidP="005F1B4E">
            <w:pPr>
              <w:jc w:val="center"/>
              <w:rPr>
                <w:rFonts w:ascii="Arial" w:hAnsi="Arial" w:cs="Arial"/>
                <w:b/>
                <w:bCs/>
              </w:rPr>
            </w:pPr>
            <w:r w:rsidRPr="003D40E6">
              <w:rPr>
                <w:rFonts w:ascii="Arial" w:hAnsi="Arial" w:cs="Arial"/>
                <w:b/>
                <w:bCs/>
              </w:rPr>
              <w:t>Máx.</w:t>
            </w:r>
          </w:p>
        </w:tc>
      </w:tr>
      <w:tr w:rsidR="00155E20" w:rsidRPr="003D40E6" w14:paraId="37A2DF44" w14:textId="77777777" w:rsidTr="005F1B4E">
        <w:tc>
          <w:tcPr>
            <w:tcW w:w="3924" w:type="dxa"/>
            <w:vAlign w:val="center"/>
          </w:tcPr>
          <w:p w14:paraId="2D7A3C43" w14:textId="77777777" w:rsidR="00155E20" w:rsidRPr="003D40E6" w:rsidRDefault="00155E20" w:rsidP="005F1B4E">
            <w:pPr>
              <w:jc w:val="center"/>
              <w:rPr>
                <w:rFonts w:ascii="Arial" w:hAnsi="Arial" w:cs="Arial"/>
              </w:rPr>
            </w:pPr>
            <w:r w:rsidRPr="003D40E6">
              <w:rPr>
                <w:rFonts w:ascii="Arial" w:hAnsi="Arial" w:cs="Arial"/>
              </w:rPr>
              <w:t>Rango de voltaje de alimentación</w:t>
            </w:r>
          </w:p>
        </w:tc>
        <w:tc>
          <w:tcPr>
            <w:tcW w:w="640" w:type="dxa"/>
            <w:vAlign w:val="center"/>
          </w:tcPr>
          <w:p w14:paraId="4566925B" w14:textId="77777777" w:rsidR="00155E20" w:rsidRPr="003D40E6" w:rsidRDefault="00155E20" w:rsidP="005F1B4E">
            <w:pPr>
              <w:jc w:val="center"/>
              <w:rPr>
                <w:rFonts w:ascii="Arial" w:hAnsi="Arial" w:cs="Arial"/>
              </w:rPr>
            </w:pPr>
            <w:r w:rsidRPr="003D40E6">
              <w:rPr>
                <w:rFonts w:ascii="Arial" w:hAnsi="Arial" w:cs="Arial"/>
              </w:rPr>
              <w:t>4V</w:t>
            </w:r>
          </w:p>
        </w:tc>
        <w:tc>
          <w:tcPr>
            <w:tcW w:w="961" w:type="dxa"/>
            <w:vAlign w:val="center"/>
          </w:tcPr>
          <w:p w14:paraId="0B0999DC" w14:textId="77777777" w:rsidR="00155E20" w:rsidRPr="003D40E6" w:rsidRDefault="00155E20" w:rsidP="005F1B4E">
            <w:pPr>
              <w:jc w:val="center"/>
              <w:rPr>
                <w:rFonts w:ascii="Arial" w:hAnsi="Arial" w:cs="Arial"/>
              </w:rPr>
            </w:pPr>
          </w:p>
        </w:tc>
        <w:tc>
          <w:tcPr>
            <w:tcW w:w="851" w:type="dxa"/>
            <w:vAlign w:val="center"/>
          </w:tcPr>
          <w:p w14:paraId="0A603683" w14:textId="4FB7F24C" w:rsidR="00155E20" w:rsidRPr="003D40E6" w:rsidRDefault="00155E20" w:rsidP="005F1B4E">
            <w:pPr>
              <w:jc w:val="center"/>
              <w:rPr>
                <w:rFonts w:ascii="Arial" w:hAnsi="Arial" w:cs="Arial"/>
              </w:rPr>
            </w:pPr>
            <w:r w:rsidRPr="003D40E6">
              <w:rPr>
                <w:rFonts w:ascii="Arial" w:hAnsi="Arial" w:cs="Arial"/>
              </w:rPr>
              <w:t>30V</w:t>
            </w:r>
          </w:p>
        </w:tc>
        <w:tc>
          <w:tcPr>
            <w:tcW w:w="640" w:type="dxa"/>
            <w:vAlign w:val="center"/>
          </w:tcPr>
          <w:p w14:paraId="2817EBCD" w14:textId="77777777" w:rsidR="00155E20" w:rsidRPr="003D40E6" w:rsidRDefault="00155E20" w:rsidP="005F1B4E">
            <w:pPr>
              <w:jc w:val="center"/>
              <w:rPr>
                <w:rFonts w:ascii="Arial" w:hAnsi="Arial" w:cs="Arial"/>
              </w:rPr>
            </w:pPr>
            <w:r w:rsidRPr="003D40E6">
              <w:rPr>
                <w:rFonts w:ascii="Arial" w:hAnsi="Arial" w:cs="Arial"/>
              </w:rPr>
              <w:t>4V</w:t>
            </w:r>
          </w:p>
        </w:tc>
        <w:tc>
          <w:tcPr>
            <w:tcW w:w="961" w:type="dxa"/>
            <w:vAlign w:val="center"/>
          </w:tcPr>
          <w:p w14:paraId="38BDD165" w14:textId="402831C3" w:rsidR="00155E20" w:rsidRPr="003D40E6" w:rsidRDefault="00155E20" w:rsidP="005F1B4E">
            <w:pPr>
              <w:jc w:val="center"/>
              <w:rPr>
                <w:rFonts w:ascii="Arial" w:hAnsi="Arial" w:cs="Arial"/>
              </w:rPr>
            </w:pPr>
          </w:p>
        </w:tc>
        <w:tc>
          <w:tcPr>
            <w:tcW w:w="851" w:type="dxa"/>
            <w:vAlign w:val="center"/>
          </w:tcPr>
          <w:p w14:paraId="6516D2D3" w14:textId="6691E749" w:rsidR="00155E20" w:rsidRPr="003D40E6" w:rsidRDefault="00155E20" w:rsidP="005F1B4E">
            <w:pPr>
              <w:jc w:val="center"/>
              <w:rPr>
                <w:rFonts w:ascii="Arial" w:hAnsi="Arial" w:cs="Arial"/>
              </w:rPr>
            </w:pPr>
            <w:r w:rsidRPr="003D40E6">
              <w:rPr>
                <w:rFonts w:ascii="Arial" w:hAnsi="Arial" w:cs="Arial"/>
              </w:rPr>
              <w:t>30V</w:t>
            </w:r>
          </w:p>
        </w:tc>
      </w:tr>
      <w:tr w:rsidR="00155E20" w:rsidRPr="003D40E6" w14:paraId="730E5B03" w14:textId="77777777" w:rsidTr="005F1B4E">
        <w:tc>
          <w:tcPr>
            <w:tcW w:w="3924" w:type="dxa"/>
            <w:vAlign w:val="center"/>
          </w:tcPr>
          <w:p w14:paraId="7E5BFBC8" w14:textId="77777777" w:rsidR="00155E20" w:rsidRPr="003D40E6" w:rsidRDefault="00155E20" w:rsidP="005F1B4E">
            <w:pPr>
              <w:jc w:val="center"/>
              <w:rPr>
                <w:rFonts w:ascii="Arial" w:hAnsi="Arial" w:cs="Arial"/>
              </w:rPr>
            </w:pPr>
            <w:r w:rsidRPr="003D40E6">
              <w:rPr>
                <w:rFonts w:ascii="Arial" w:hAnsi="Arial" w:cs="Arial"/>
              </w:rPr>
              <w:t>Coeficiente de temperatura</w:t>
            </w:r>
          </w:p>
        </w:tc>
        <w:tc>
          <w:tcPr>
            <w:tcW w:w="640" w:type="dxa"/>
            <w:vAlign w:val="center"/>
          </w:tcPr>
          <w:p w14:paraId="29D71DD2" w14:textId="77777777" w:rsidR="00155E20" w:rsidRPr="003D40E6" w:rsidRDefault="00155E20" w:rsidP="005F1B4E">
            <w:pPr>
              <w:jc w:val="center"/>
              <w:rPr>
                <w:rFonts w:ascii="Arial" w:hAnsi="Arial" w:cs="Arial"/>
              </w:rPr>
            </w:pPr>
          </w:p>
        </w:tc>
        <w:tc>
          <w:tcPr>
            <w:tcW w:w="961" w:type="dxa"/>
            <w:vAlign w:val="center"/>
          </w:tcPr>
          <w:p w14:paraId="3C9FC600" w14:textId="77777777" w:rsidR="00155E20" w:rsidRPr="003D40E6" w:rsidRDefault="00155E20" w:rsidP="005F1B4E">
            <w:pPr>
              <w:jc w:val="center"/>
              <w:rPr>
                <w:rFonts w:ascii="Arial" w:hAnsi="Arial" w:cs="Arial"/>
              </w:rPr>
            </w:pPr>
            <w:r w:rsidRPr="003D40E6">
              <w:rPr>
                <w:rFonts w:ascii="Arial" w:hAnsi="Arial" w:cs="Arial"/>
              </w:rPr>
              <w:t>1uA/°K</w:t>
            </w:r>
          </w:p>
        </w:tc>
        <w:tc>
          <w:tcPr>
            <w:tcW w:w="851" w:type="dxa"/>
            <w:vAlign w:val="center"/>
          </w:tcPr>
          <w:p w14:paraId="587BB721" w14:textId="77777777" w:rsidR="00155E20" w:rsidRPr="003D40E6" w:rsidRDefault="00155E20" w:rsidP="005F1B4E">
            <w:pPr>
              <w:jc w:val="center"/>
              <w:rPr>
                <w:rFonts w:ascii="Arial" w:hAnsi="Arial" w:cs="Arial"/>
              </w:rPr>
            </w:pPr>
          </w:p>
        </w:tc>
        <w:tc>
          <w:tcPr>
            <w:tcW w:w="640" w:type="dxa"/>
            <w:vAlign w:val="center"/>
          </w:tcPr>
          <w:p w14:paraId="1D2D519F" w14:textId="77777777" w:rsidR="00155E20" w:rsidRPr="003D40E6" w:rsidRDefault="00155E20" w:rsidP="005F1B4E">
            <w:pPr>
              <w:jc w:val="center"/>
              <w:rPr>
                <w:rFonts w:ascii="Arial" w:hAnsi="Arial" w:cs="Arial"/>
              </w:rPr>
            </w:pPr>
          </w:p>
        </w:tc>
        <w:tc>
          <w:tcPr>
            <w:tcW w:w="961" w:type="dxa"/>
            <w:vAlign w:val="center"/>
          </w:tcPr>
          <w:p w14:paraId="6EA0F210" w14:textId="77777777" w:rsidR="00155E20" w:rsidRPr="003D40E6" w:rsidRDefault="00155E20" w:rsidP="005F1B4E">
            <w:pPr>
              <w:jc w:val="center"/>
              <w:rPr>
                <w:rFonts w:ascii="Arial" w:hAnsi="Arial" w:cs="Arial"/>
              </w:rPr>
            </w:pPr>
            <w:r w:rsidRPr="003D40E6">
              <w:rPr>
                <w:rFonts w:ascii="Arial" w:hAnsi="Arial" w:cs="Arial"/>
              </w:rPr>
              <w:t>1uA/°K</w:t>
            </w:r>
          </w:p>
        </w:tc>
        <w:tc>
          <w:tcPr>
            <w:tcW w:w="851" w:type="dxa"/>
            <w:vAlign w:val="center"/>
          </w:tcPr>
          <w:p w14:paraId="2F733D95" w14:textId="648DC5BC" w:rsidR="00155E20" w:rsidRPr="003D40E6" w:rsidRDefault="00155E20" w:rsidP="005F1B4E">
            <w:pPr>
              <w:jc w:val="center"/>
              <w:rPr>
                <w:rFonts w:ascii="Arial" w:hAnsi="Arial" w:cs="Arial"/>
              </w:rPr>
            </w:pPr>
          </w:p>
        </w:tc>
      </w:tr>
      <w:tr w:rsidR="00155E20" w:rsidRPr="003D40E6" w14:paraId="4B412F7A" w14:textId="77777777" w:rsidTr="005F1B4E">
        <w:tc>
          <w:tcPr>
            <w:tcW w:w="3924" w:type="dxa"/>
            <w:vAlign w:val="center"/>
          </w:tcPr>
          <w:p w14:paraId="08C672C9" w14:textId="77777777" w:rsidR="00155E20" w:rsidRPr="003D40E6" w:rsidRDefault="00155E20" w:rsidP="005F1B4E">
            <w:pPr>
              <w:jc w:val="center"/>
              <w:rPr>
                <w:rFonts w:ascii="Arial" w:hAnsi="Arial" w:cs="Arial"/>
              </w:rPr>
            </w:pPr>
            <w:r w:rsidRPr="003D40E6">
              <w:rPr>
                <w:rFonts w:ascii="Arial" w:hAnsi="Arial" w:cs="Arial"/>
              </w:rPr>
              <w:t>Corriente de salida a 25°C -&gt; 298.2°K</w:t>
            </w:r>
          </w:p>
        </w:tc>
        <w:tc>
          <w:tcPr>
            <w:tcW w:w="640" w:type="dxa"/>
            <w:vAlign w:val="center"/>
          </w:tcPr>
          <w:p w14:paraId="402E43B0" w14:textId="77777777" w:rsidR="00155E20" w:rsidRPr="003D40E6" w:rsidRDefault="00155E20" w:rsidP="005F1B4E">
            <w:pPr>
              <w:jc w:val="center"/>
              <w:rPr>
                <w:rFonts w:ascii="Arial" w:hAnsi="Arial" w:cs="Arial"/>
              </w:rPr>
            </w:pPr>
          </w:p>
        </w:tc>
        <w:tc>
          <w:tcPr>
            <w:tcW w:w="961" w:type="dxa"/>
            <w:vAlign w:val="center"/>
          </w:tcPr>
          <w:p w14:paraId="49E79965" w14:textId="77777777" w:rsidR="00155E20" w:rsidRPr="003D40E6" w:rsidRDefault="00155E20" w:rsidP="005F1B4E">
            <w:pPr>
              <w:jc w:val="center"/>
              <w:rPr>
                <w:rFonts w:ascii="Arial" w:hAnsi="Arial" w:cs="Arial"/>
              </w:rPr>
            </w:pPr>
            <w:r w:rsidRPr="003D40E6">
              <w:rPr>
                <w:rFonts w:ascii="Arial" w:hAnsi="Arial" w:cs="Arial"/>
              </w:rPr>
              <w:t>298.2uA</w:t>
            </w:r>
          </w:p>
        </w:tc>
        <w:tc>
          <w:tcPr>
            <w:tcW w:w="851" w:type="dxa"/>
            <w:vAlign w:val="center"/>
          </w:tcPr>
          <w:p w14:paraId="54F48517" w14:textId="77777777" w:rsidR="00155E20" w:rsidRPr="003D40E6" w:rsidRDefault="00155E20" w:rsidP="005F1B4E">
            <w:pPr>
              <w:jc w:val="center"/>
              <w:rPr>
                <w:rFonts w:ascii="Arial" w:hAnsi="Arial" w:cs="Arial"/>
              </w:rPr>
            </w:pPr>
          </w:p>
        </w:tc>
        <w:tc>
          <w:tcPr>
            <w:tcW w:w="640" w:type="dxa"/>
            <w:vAlign w:val="center"/>
          </w:tcPr>
          <w:p w14:paraId="43A2B58C" w14:textId="77777777" w:rsidR="00155E20" w:rsidRPr="003D40E6" w:rsidRDefault="00155E20" w:rsidP="005F1B4E">
            <w:pPr>
              <w:jc w:val="center"/>
              <w:rPr>
                <w:rFonts w:ascii="Arial" w:hAnsi="Arial" w:cs="Arial"/>
              </w:rPr>
            </w:pPr>
          </w:p>
        </w:tc>
        <w:tc>
          <w:tcPr>
            <w:tcW w:w="961" w:type="dxa"/>
            <w:vAlign w:val="center"/>
          </w:tcPr>
          <w:p w14:paraId="541B8ECE" w14:textId="77777777" w:rsidR="00155E20" w:rsidRPr="003D40E6" w:rsidRDefault="00155E20" w:rsidP="005F1B4E">
            <w:pPr>
              <w:jc w:val="center"/>
              <w:rPr>
                <w:rFonts w:ascii="Arial" w:hAnsi="Arial" w:cs="Arial"/>
              </w:rPr>
            </w:pPr>
            <w:r w:rsidRPr="003D40E6">
              <w:rPr>
                <w:rFonts w:ascii="Arial" w:hAnsi="Arial" w:cs="Arial"/>
              </w:rPr>
              <w:t>298.2uA</w:t>
            </w:r>
          </w:p>
        </w:tc>
        <w:tc>
          <w:tcPr>
            <w:tcW w:w="851" w:type="dxa"/>
            <w:vAlign w:val="center"/>
          </w:tcPr>
          <w:p w14:paraId="40425199" w14:textId="77777777" w:rsidR="00155E20" w:rsidRPr="003D40E6" w:rsidRDefault="00155E20" w:rsidP="005F1B4E">
            <w:pPr>
              <w:jc w:val="center"/>
              <w:rPr>
                <w:rFonts w:ascii="Arial" w:hAnsi="Arial" w:cs="Arial"/>
              </w:rPr>
            </w:pPr>
          </w:p>
        </w:tc>
      </w:tr>
      <w:tr w:rsidR="00155E20" w:rsidRPr="003D40E6" w14:paraId="4BE09DB0" w14:textId="77777777" w:rsidTr="005F1B4E">
        <w:tc>
          <w:tcPr>
            <w:tcW w:w="3924" w:type="dxa"/>
            <w:vAlign w:val="center"/>
          </w:tcPr>
          <w:p w14:paraId="1EC72D72" w14:textId="77777777" w:rsidR="00155E20" w:rsidRPr="003D40E6" w:rsidRDefault="00155E20" w:rsidP="005F1B4E">
            <w:pPr>
              <w:jc w:val="center"/>
              <w:rPr>
                <w:rFonts w:ascii="Arial" w:hAnsi="Arial" w:cs="Arial"/>
              </w:rPr>
            </w:pPr>
            <w:r w:rsidRPr="003D40E6">
              <w:rPr>
                <w:rFonts w:ascii="Arial" w:hAnsi="Arial" w:cs="Arial"/>
              </w:rPr>
              <w:t>Error de calibración a 25°C</w:t>
            </w:r>
          </w:p>
        </w:tc>
        <w:tc>
          <w:tcPr>
            <w:tcW w:w="640" w:type="dxa"/>
            <w:vAlign w:val="center"/>
          </w:tcPr>
          <w:p w14:paraId="5A2724E3" w14:textId="77777777" w:rsidR="00155E20" w:rsidRPr="003D40E6" w:rsidRDefault="00155E20" w:rsidP="005F1B4E">
            <w:pPr>
              <w:jc w:val="center"/>
              <w:rPr>
                <w:rFonts w:ascii="Arial" w:hAnsi="Arial" w:cs="Arial"/>
              </w:rPr>
            </w:pPr>
          </w:p>
        </w:tc>
        <w:tc>
          <w:tcPr>
            <w:tcW w:w="961" w:type="dxa"/>
            <w:vAlign w:val="center"/>
          </w:tcPr>
          <w:p w14:paraId="2ABEF454" w14:textId="77777777" w:rsidR="00155E20" w:rsidRPr="003D40E6" w:rsidRDefault="00155E20" w:rsidP="005F1B4E">
            <w:pPr>
              <w:jc w:val="center"/>
              <w:rPr>
                <w:rFonts w:ascii="Arial" w:hAnsi="Arial" w:cs="Arial"/>
              </w:rPr>
            </w:pPr>
          </w:p>
        </w:tc>
        <w:tc>
          <w:tcPr>
            <w:tcW w:w="851" w:type="dxa"/>
            <w:vAlign w:val="center"/>
          </w:tcPr>
          <w:p w14:paraId="7AB00883" w14:textId="5451C2CD" w:rsidR="00155E20" w:rsidRPr="003D40E6" w:rsidRDefault="00155E20" w:rsidP="005F1B4E">
            <w:pPr>
              <w:jc w:val="center"/>
              <w:rPr>
                <w:rFonts w:ascii="Arial" w:eastAsiaTheme="minorEastAsia" w:hAnsi="Arial" w:cs="Arial"/>
              </w:rPr>
            </w:pPr>
            <m:oMath>
              <m:r>
                <w:rPr>
                  <w:rFonts w:ascii="Cambria Math" w:hAnsi="Cambria Math" w:cs="Arial"/>
                </w:rPr>
                <m:t>±</m:t>
              </m:r>
            </m:oMath>
            <w:r w:rsidRPr="003D40E6">
              <w:rPr>
                <w:rFonts w:ascii="Arial" w:eastAsiaTheme="minorEastAsia" w:hAnsi="Arial" w:cs="Arial"/>
              </w:rPr>
              <w:t>1.0°C</w:t>
            </w:r>
          </w:p>
        </w:tc>
        <w:tc>
          <w:tcPr>
            <w:tcW w:w="640" w:type="dxa"/>
            <w:vAlign w:val="center"/>
          </w:tcPr>
          <w:p w14:paraId="4E438D2A" w14:textId="77777777" w:rsidR="00155E20" w:rsidRPr="003D40E6" w:rsidRDefault="00155E20" w:rsidP="005F1B4E">
            <w:pPr>
              <w:jc w:val="center"/>
              <w:rPr>
                <w:rFonts w:ascii="Arial" w:hAnsi="Arial" w:cs="Arial"/>
              </w:rPr>
            </w:pPr>
          </w:p>
        </w:tc>
        <w:tc>
          <w:tcPr>
            <w:tcW w:w="961" w:type="dxa"/>
            <w:vAlign w:val="center"/>
          </w:tcPr>
          <w:p w14:paraId="108B5C9A" w14:textId="77777777" w:rsidR="00155E20" w:rsidRPr="003D40E6" w:rsidRDefault="00155E20" w:rsidP="005F1B4E">
            <w:pPr>
              <w:jc w:val="center"/>
              <w:rPr>
                <w:rFonts w:ascii="Arial" w:hAnsi="Arial" w:cs="Arial"/>
              </w:rPr>
            </w:pPr>
          </w:p>
        </w:tc>
        <w:tc>
          <w:tcPr>
            <w:tcW w:w="851" w:type="dxa"/>
            <w:vAlign w:val="center"/>
          </w:tcPr>
          <w:p w14:paraId="4D6C3957" w14:textId="4AD7F9A5" w:rsidR="00155E20" w:rsidRPr="003D40E6" w:rsidRDefault="00155E20" w:rsidP="005F1B4E">
            <w:pPr>
              <w:jc w:val="center"/>
              <w:rPr>
                <w:rFonts w:ascii="Arial" w:hAnsi="Arial" w:cs="Arial"/>
              </w:rPr>
            </w:pPr>
            <m:oMath>
              <m:r>
                <w:rPr>
                  <w:rFonts w:ascii="Cambria Math" w:hAnsi="Cambria Math" w:cs="Arial"/>
                </w:rPr>
                <m:t>±0</m:t>
              </m:r>
            </m:oMath>
            <w:r w:rsidRPr="003D40E6">
              <w:rPr>
                <w:rFonts w:ascii="Arial" w:eastAsiaTheme="minorEastAsia" w:hAnsi="Arial" w:cs="Arial"/>
              </w:rPr>
              <w:t>.5°C</w:t>
            </w:r>
          </w:p>
        </w:tc>
      </w:tr>
      <w:tr w:rsidR="00155E20" w:rsidRPr="003D40E6" w14:paraId="10DBAFFF" w14:textId="77777777" w:rsidTr="005F1B4E">
        <w:tc>
          <w:tcPr>
            <w:tcW w:w="3924" w:type="dxa"/>
            <w:vAlign w:val="center"/>
          </w:tcPr>
          <w:p w14:paraId="030E560A" w14:textId="77777777" w:rsidR="00155E20" w:rsidRPr="003D40E6" w:rsidRDefault="00155E20" w:rsidP="005F1B4E">
            <w:pPr>
              <w:jc w:val="center"/>
              <w:rPr>
                <w:rFonts w:ascii="Arial" w:hAnsi="Arial" w:cs="Arial"/>
              </w:rPr>
            </w:pPr>
            <w:r w:rsidRPr="003D40E6">
              <w:rPr>
                <w:rFonts w:ascii="Arial" w:hAnsi="Arial" w:cs="Arial"/>
              </w:rPr>
              <w:t>Error absoluto sin circuito de calibración</w:t>
            </w:r>
          </w:p>
        </w:tc>
        <w:tc>
          <w:tcPr>
            <w:tcW w:w="640" w:type="dxa"/>
            <w:vAlign w:val="center"/>
          </w:tcPr>
          <w:p w14:paraId="58075CBA" w14:textId="77777777" w:rsidR="00155E20" w:rsidRPr="003D40E6" w:rsidRDefault="00155E20" w:rsidP="005F1B4E">
            <w:pPr>
              <w:jc w:val="center"/>
              <w:rPr>
                <w:rFonts w:ascii="Arial" w:hAnsi="Arial" w:cs="Arial"/>
              </w:rPr>
            </w:pPr>
          </w:p>
        </w:tc>
        <w:tc>
          <w:tcPr>
            <w:tcW w:w="961" w:type="dxa"/>
            <w:vAlign w:val="center"/>
          </w:tcPr>
          <w:p w14:paraId="2D7D3406" w14:textId="77777777" w:rsidR="00155E20" w:rsidRPr="003D40E6" w:rsidRDefault="00155E20" w:rsidP="005F1B4E">
            <w:pPr>
              <w:jc w:val="center"/>
              <w:rPr>
                <w:rFonts w:ascii="Arial" w:hAnsi="Arial" w:cs="Arial"/>
              </w:rPr>
            </w:pPr>
          </w:p>
        </w:tc>
        <w:tc>
          <w:tcPr>
            <w:tcW w:w="851" w:type="dxa"/>
            <w:vAlign w:val="center"/>
          </w:tcPr>
          <w:p w14:paraId="37419C9A" w14:textId="752EB0FD" w:rsidR="00155E20" w:rsidRPr="003D40E6" w:rsidRDefault="00155E20" w:rsidP="005F1B4E">
            <w:pPr>
              <w:jc w:val="center"/>
              <w:rPr>
                <w:rFonts w:ascii="Arial" w:hAnsi="Arial" w:cs="Arial"/>
              </w:rPr>
            </w:pPr>
            <m:oMath>
              <m:r>
                <w:rPr>
                  <w:rFonts w:ascii="Cambria Math" w:hAnsi="Cambria Math" w:cs="Arial"/>
                </w:rPr>
                <m:t>±</m:t>
              </m:r>
            </m:oMath>
            <w:r w:rsidRPr="003D40E6">
              <w:rPr>
                <w:rFonts w:ascii="Arial" w:eastAsiaTheme="minorEastAsia" w:hAnsi="Arial" w:cs="Arial"/>
              </w:rPr>
              <w:t>3°C</w:t>
            </w:r>
          </w:p>
        </w:tc>
        <w:tc>
          <w:tcPr>
            <w:tcW w:w="640" w:type="dxa"/>
            <w:vAlign w:val="center"/>
          </w:tcPr>
          <w:p w14:paraId="6B21924A" w14:textId="77777777" w:rsidR="00155E20" w:rsidRPr="003D40E6" w:rsidRDefault="00155E20" w:rsidP="005F1B4E">
            <w:pPr>
              <w:jc w:val="center"/>
              <w:rPr>
                <w:rFonts w:ascii="Arial" w:hAnsi="Arial" w:cs="Arial"/>
              </w:rPr>
            </w:pPr>
          </w:p>
        </w:tc>
        <w:tc>
          <w:tcPr>
            <w:tcW w:w="961" w:type="dxa"/>
            <w:vAlign w:val="center"/>
          </w:tcPr>
          <w:p w14:paraId="01F612A1" w14:textId="77777777" w:rsidR="00155E20" w:rsidRPr="003D40E6" w:rsidRDefault="00155E20" w:rsidP="005F1B4E">
            <w:pPr>
              <w:jc w:val="center"/>
              <w:rPr>
                <w:rFonts w:ascii="Arial" w:hAnsi="Arial" w:cs="Arial"/>
              </w:rPr>
            </w:pPr>
          </w:p>
        </w:tc>
        <w:tc>
          <w:tcPr>
            <w:tcW w:w="851" w:type="dxa"/>
            <w:vAlign w:val="center"/>
          </w:tcPr>
          <w:p w14:paraId="583553C6" w14:textId="4C533363" w:rsidR="00155E20" w:rsidRPr="003D40E6" w:rsidRDefault="00155E20" w:rsidP="005F1B4E">
            <w:pPr>
              <w:jc w:val="center"/>
              <w:rPr>
                <w:rFonts w:ascii="Arial" w:hAnsi="Arial" w:cs="Arial"/>
              </w:rPr>
            </w:pPr>
            <m:oMath>
              <m:r>
                <w:rPr>
                  <w:rFonts w:ascii="Cambria Math" w:hAnsi="Cambria Math" w:cs="Arial"/>
                </w:rPr>
                <m:t>±</m:t>
              </m:r>
            </m:oMath>
            <w:r w:rsidRPr="003D40E6">
              <w:rPr>
                <w:rFonts w:ascii="Arial" w:eastAsiaTheme="minorEastAsia" w:hAnsi="Arial" w:cs="Arial"/>
              </w:rPr>
              <w:t>1.7°C</w:t>
            </w:r>
          </w:p>
        </w:tc>
      </w:tr>
    </w:tbl>
    <w:p w14:paraId="38FB036A" w14:textId="76E1339A" w:rsidR="00984F5A" w:rsidRDefault="00984F5A" w:rsidP="005F1B4E">
      <w:pPr>
        <w:jc w:val="both"/>
      </w:pPr>
    </w:p>
    <w:p w14:paraId="2C859EE9" w14:textId="1F5F63D4" w:rsidR="003D40E6" w:rsidRPr="003D40E6" w:rsidRDefault="003D40E6" w:rsidP="005F1B4E">
      <w:pPr>
        <w:pStyle w:val="Subttulo"/>
        <w:jc w:val="both"/>
        <w:rPr>
          <w:rFonts w:ascii="Arial" w:hAnsi="Arial" w:cs="Arial"/>
        </w:rPr>
      </w:pPr>
      <w:r w:rsidRPr="003D40E6">
        <w:rPr>
          <w:rFonts w:ascii="Arial" w:hAnsi="Arial" w:cs="Arial"/>
        </w:rPr>
        <w:t>Calibración</w:t>
      </w:r>
    </w:p>
    <w:p w14:paraId="2454E79A" w14:textId="2DE79FD4" w:rsidR="003D40E6" w:rsidRDefault="002268FB" w:rsidP="005F1B4E">
      <w:pPr>
        <w:ind w:left="705"/>
        <w:jc w:val="both"/>
        <w:rPr>
          <w:rFonts w:ascii="Arial" w:hAnsi="Arial" w:cs="Arial"/>
        </w:rPr>
      </w:pPr>
      <w:r>
        <w:rPr>
          <w:noProof/>
        </w:rPr>
        <w:drawing>
          <wp:anchor distT="0" distB="0" distL="114300" distR="114300" simplePos="0" relativeHeight="251703296" behindDoc="1" locked="0" layoutInCell="1" allowOverlap="1" wp14:anchorId="310F492C" wp14:editId="29EB5C63">
            <wp:simplePos x="0" y="0"/>
            <wp:positionH relativeFrom="margin">
              <wp:align>center</wp:align>
            </wp:positionH>
            <wp:positionV relativeFrom="paragraph">
              <wp:posOffset>487045</wp:posOffset>
            </wp:positionV>
            <wp:extent cx="1617980" cy="1562100"/>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2274" t="37417" r="18534" b="12492"/>
                    <a:stretch/>
                  </pic:blipFill>
                  <pic:spPr bwMode="auto">
                    <a:xfrm>
                      <a:off x="0" y="0"/>
                      <a:ext cx="161798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0E6" w:rsidRPr="003D40E6">
        <w:rPr>
          <w:rFonts w:ascii="Arial" w:hAnsi="Arial" w:cs="Arial"/>
        </w:rPr>
        <w:t>En la mayoría de las aplicaciones de este sensor se hace un circuito de calibración que  permita hacer una conversión de corriente  a voltaje. Aunque esto mismo pueda recortar para el ajuste de factor de escala.</w:t>
      </w:r>
    </w:p>
    <w:p w14:paraId="02F2D18D" w14:textId="4E6778F0" w:rsidR="003D40E6" w:rsidRDefault="003D40E6" w:rsidP="005F1B4E">
      <w:pPr>
        <w:ind w:left="705"/>
        <w:jc w:val="center"/>
        <w:rPr>
          <w:rFonts w:ascii="Arial" w:hAnsi="Arial" w:cs="Arial"/>
          <w:sz w:val="24"/>
          <w:szCs w:val="24"/>
        </w:rPr>
      </w:pPr>
    </w:p>
    <w:p w14:paraId="38B9B5BE" w14:textId="77777777" w:rsidR="005F1B4E" w:rsidRDefault="005F1B4E" w:rsidP="005F1B4E">
      <w:pPr>
        <w:jc w:val="both"/>
        <w:rPr>
          <w:rFonts w:ascii="Arial" w:hAnsi="Arial" w:cs="Arial"/>
          <w:sz w:val="24"/>
          <w:szCs w:val="24"/>
        </w:rPr>
      </w:pPr>
    </w:p>
    <w:p w14:paraId="22E53DE5" w14:textId="4F842EA4" w:rsidR="0046507F" w:rsidRDefault="0046507F" w:rsidP="005F1B4E">
      <w:pPr>
        <w:jc w:val="both"/>
        <w:rPr>
          <w:rFonts w:ascii="Arial" w:hAnsi="Arial" w:cs="Arial"/>
          <w:sz w:val="24"/>
          <w:szCs w:val="24"/>
        </w:rPr>
      </w:pPr>
    </w:p>
    <w:p w14:paraId="1CFE291D" w14:textId="769B0F02" w:rsidR="0046507F" w:rsidRDefault="0046507F" w:rsidP="0046507F">
      <w:pPr>
        <w:pStyle w:val="Subttulo"/>
        <w:rPr>
          <w:rFonts w:ascii="Arial" w:hAnsi="Arial" w:cs="Arial"/>
        </w:rPr>
      </w:pPr>
      <w:r w:rsidRPr="0046507F">
        <w:rPr>
          <w:rFonts w:ascii="Arial" w:hAnsi="Arial" w:cs="Arial"/>
        </w:rPr>
        <w:lastRenderedPageBreak/>
        <w:t>AD590</w:t>
      </w:r>
      <w:r>
        <w:rPr>
          <w:rFonts w:ascii="Arial" w:hAnsi="Arial" w:cs="Arial"/>
        </w:rPr>
        <w:t xml:space="preserve"> simulado</w:t>
      </w:r>
    </w:p>
    <w:p w14:paraId="31BB3C34" w14:textId="15D9B10A" w:rsidR="0046507F" w:rsidRDefault="0046507F" w:rsidP="0046507F">
      <w:pPr>
        <w:ind w:left="705"/>
        <w:jc w:val="both"/>
        <w:rPr>
          <w:rFonts w:ascii="Arial" w:hAnsi="Arial" w:cs="Arial"/>
        </w:rPr>
      </w:pPr>
      <w:r>
        <w:rPr>
          <w:rFonts w:ascii="Arial" w:hAnsi="Arial" w:cs="Arial"/>
        </w:rPr>
        <w:t>Al ser un circuito simulado, no se cuenta con el sensor AD590, sin embargo, para fines de esta práctica, se hace uso de un circuito divisor de corriente, mismo circuito que funge como la señal de salida que debería mostrar el sensor.</w:t>
      </w:r>
    </w:p>
    <w:p w14:paraId="5B698D4B" w14:textId="5E642EE5" w:rsidR="0046507F" w:rsidRDefault="0046507F" w:rsidP="0046507F">
      <w:pPr>
        <w:ind w:left="705"/>
        <w:jc w:val="center"/>
        <w:rPr>
          <w:rFonts w:ascii="Arial" w:hAnsi="Arial" w:cs="Arial"/>
        </w:rPr>
      </w:pPr>
      <w:r>
        <w:rPr>
          <w:noProof/>
        </w:rPr>
        <w:drawing>
          <wp:inline distT="0" distB="0" distL="0" distR="0" wp14:anchorId="17E12B55" wp14:editId="641634B3">
            <wp:extent cx="1914525" cy="18484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2274" t="37417" r="18534" b="12492"/>
                    <a:stretch/>
                  </pic:blipFill>
                  <pic:spPr bwMode="auto">
                    <a:xfrm>
                      <a:off x="0" y="0"/>
                      <a:ext cx="1919389" cy="18530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FD5EB0" wp14:editId="708EF95A">
            <wp:extent cx="1809750" cy="1693616"/>
            <wp:effectExtent l="76200" t="76200" r="133350" b="135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75" t="20217" r="34487" b="26976"/>
                    <a:stretch/>
                  </pic:blipFill>
                  <pic:spPr bwMode="auto">
                    <a:xfrm>
                      <a:off x="0" y="0"/>
                      <a:ext cx="1817900" cy="1701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CDEC8F" w14:textId="7C871036" w:rsidR="0046507F" w:rsidRDefault="0046507F" w:rsidP="0046507F">
      <w:pPr>
        <w:ind w:left="705"/>
        <w:jc w:val="both"/>
        <w:rPr>
          <w:rFonts w:ascii="Arial" w:hAnsi="Arial" w:cs="Arial"/>
        </w:rPr>
      </w:pPr>
      <w:r>
        <w:rPr>
          <w:rFonts w:ascii="Arial" w:hAnsi="Arial" w:cs="Arial"/>
        </w:rPr>
        <w:t>Como se puede ver este es un circuito compuesto de 4 resistencias, R1, R2, RV1, RV2</w:t>
      </w:r>
      <w:r w:rsidR="005176C2">
        <w:rPr>
          <w:rFonts w:ascii="Arial" w:hAnsi="Arial" w:cs="Arial"/>
        </w:rPr>
        <w:t>.</w:t>
      </w:r>
      <w:r w:rsidR="00552D84">
        <w:rPr>
          <w:rFonts w:ascii="Arial" w:hAnsi="Arial" w:cs="Arial"/>
        </w:rPr>
        <w:t xml:space="preserve"> Sin embargo, para entender esta simulación se hace una abstracción. Como se muestra en la siguiente figura.</w:t>
      </w:r>
    </w:p>
    <w:p w14:paraId="2A24E090" w14:textId="5F58E89F" w:rsidR="00552D84" w:rsidRDefault="0036369A" w:rsidP="00552D84">
      <w:pPr>
        <w:ind w:left="705"/>
        <w:jc w:val="center"/>
        <w:rPr>
          <w:rFonts w:ascii="Arial" w:hAnsi="Arial" w:cs="Arial"/>
        </w:rPr>
      </w:pPr>
      <w:r>
        <w:rPr>
          <w:noProof/>
        </w:rPr>
        <w:drawing>
          <wp:inline distT="0" distB="0" distL="0" distR="0" wp14:anchorId="6100ADCC" wp14:editId="7B65D3E5">
            <wp:extent cx="2389584" cy="2228850"/>
            <wp:effectExtent l="76200" t="76200" r="125095" b="133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84" t="13276" r="27869" b="23960"/>
                    <a:stretch/>
                  </pic:blipFill>
                  <pic:spPr bwMode="auto">
                    <a:xfrm>
                      <a:off x="0" y="0"/>
                      <a:ext cx="2393356" cy="2232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64FF8B" w14:textId="68580B42" w:rsidR="00C02AA0" w:rsidRDefault="00106241" w:rsidP="00C02AA0">
      <w:pPr>
        <w:ind w:left="705"/>
        <w:jc w:val="both"/>
        <w:rPr>
          <w:rFonts w:ascii="Arial" w:eastAsiaTheme="minorEastAsia" w:hAnsi="Arial" w:cs="Arial"/>
        </w:rPr>
      </w:pPr>
      <w:r>
        <w:rPr>
          <w:noProof/>
        </w:rPr>
        <w:t xml:space="preserve"> </w:t>
      </w:r>
      <w:r w:rsidR="0036369A">
        <w:rPr>
          <w:rFonts w:ascii="Arial" w:eastAsiaTheme="minorEastAsia" w:hAnsi="Arial" w:cs="Arial"/>
        </w:rPr>
        <w:t>Para justificar los siguientes datos, se tienen las siguientes operaciones:</w:t>
      </w:r>
    </w:p>
    <w:p w14:paraId="55A18223" w14:textId="5E1D0741" w:rsidR="0036369A" w:rsidRPr="0036369A" w:rsidRDefault="00FF10F0" w:rsidP="00C02AA0">
      <w:pPr>
        <w:ind w:left="705"/>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a</m:t>
              </m:r>
            </m:sub>
          </m:sSub>
          <m:r>
            <w:rPr>
              <w:rFonts w:ascii="Cambria Math" w:eastAsiaTheme="minorEastAsia" w:hAnsi="Cambria Math" w:cs="Arial"/>
            </w:rPr>
            <m:t>=RV1+RV2=20K</m:t>
          </m:r>
          <m:r>
            <m:rPr>
              <m:sty m:val="p"/>
            </m:rPr>
            <w:rPr>
              <w:rFonts w:ascii="Cambria Math" w:eastAsiaTheme="minorEastAsia" w:hAnsi="Cambria Math" w:cs="Arial"/>
            </w:rPr>
            <m:t>Ω</m:t>
          </m:r>
          <m:r>
            <w:rPr>
              <w:rFonts w:ascii="Cambria Math" w:eastAsiaTheme="minorEastAsia" w:hAnsi="Cambria Math" w:cs="Arial"/>
            </w:rPr>
            <m:t>+900</m:t>
          </m:r>
          <m:r>
            <m:rPr>
              <m:sty m:val="p"/>
            </m:rPr>
            <w:rPr>
              <w:rFonts w:ascii="Cambria Math" w:eastAsiaTheme="minorEastAsia" w:hAnsi="Cambria Math" w:cs="Arial"/>
            </w:rPr>
            <m:t>Ω</m:t>
          </m:r>
          <m:r>
            <w:rPr>
              <w:rFonts w:ascii="Cambria Math" w:eastAsiaTheme="minorEastAsia" w:hAnsi="Cambria Math" w:cs="Arial"/>
            </w:rPr>
            <m:t>=20900</m:t>
          </m:r>
          <m:r>
            <m:rPr>
              <m:sty m:val="p"/>
            </m:rPr>
            <w:rPr>
              <w:rFonts w:ascii="Cambria Math" w:eastAsiaTheme="minorEastAsia" w:hAnsi="Cambria Math" w:cs="Arial"/>
            </w:rPr>
            <m:t>Ω</m:t>
          </m:r>
        </m:oMath>
      </m:oMathPara>
    </w:p>
    <w:p w14:paraId="1AAC4213" w14:textId="14B4D76B" w:rsidR="0036369A" w:rsidRPr="0036369A" w:rsidRDefault="00106241" w:rsidP="0036369A">
      <w:pPr>
        <w:ind w:left="705"/>
        <w:jc w:val="center"/>
        <w:rPr>
          <w:rFonts w:ascii="Arial" w:eastAsiaTheme="minorEastAsia" w:hAnsi="Arial" w:cs="Arial"/>
        </w:rPr>
      </w:pPr>
      <w:r>
        <w:rPr>
          <w:noProof/>
        </w:rPr>
        <w:drawing>
          <wp:anchor distT="0" distB="0" distL="114300" distR="114300" simplePos="0" relativeHeight="251704320" behindDoc="1" locked="0" layoutInCell="1" allowOverlap="1" wp14:anchorId="1069C5A9" wp14:editId="44C4E1C4">
            <wp:simplePos x="0" y="0"/>
            <wp:positionH relativeFrom="column">
              <wp:posOffset>2015490</wp:posOffset>
            </wp:positionH>
            <wp:positionV relativeFrom="paragraph">
              <wp:posOffset>83185</wp:posOffset>
            </wp:positionV>
            <wp:extent cx="1981200" cy="2002277"/>
            <wp:effectExtent l="76200" t="76200" r="133350" b="131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5811" t="16898" r="32281" b="25770"/>
                    <a:stretch/>
                  </pic:blipFill>
                  <pic:spPr bwMode="auto">
                    <a:xfrm>
                      <a:off x="0" y="0"/>
                      <a:ext cx="1981200" cy="2002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2E390" w14:textId="1E058F25" w:rsidR="0036369A" w:rsidRDefault="0036369A" w:rsidP="005F1B4E">
      <w:pPr>
        <w:jc w:val="both"/>
        <w:rPr>
          <w:rFonts w:ascii="Arial" w:hAnsi="Arial" w:cs="Arial"/>
          <w:sz w:val="24"/>
          <w:szCs w:val="24"/>
        </w:rPr>
      </w:pPr>
    </w:p>
    <w:p w14:paraId="5C0AF082" w14:textId="77777777" w:rsidR="0036369A" w:rsidRDefault="0036369A" w:rsidP="005F1B4E">
      <w:pPr>
        <w:jc w:val="both"/>
        <w:rPr>
          <w:rFonts w:ascii="Arial" w:hAnsi="Arial" w:cs="Arial"/>
          <w:sz w:val="24"/>
          <w:szCs w:val="24"/>
        </w:rPr>
      </w:pPr>
    </w:p>
    <w:p w14:paraId="2D772937" w14:textId="1F40A03A" w:rsidR="0036369A" w:rsidRDefault="0036369A" w:rsidP="005F1B4E">
      <w:pPr>
        <w:jc w:val="both"/>
        <w:rPr>
          <w:rFonts w:ascii="Arial" w:hAnsi="Arial" w:cs="Arial"/>
          <w:sz w:val="24"/>
          <w:szCs w:val="24"/>
        </w:rPr>
      </w:pPr>
    </w:p>
    <w:p w14:paraId="373BFC3C" w14:textId="77777777" w:rsidR="00106241" w:rsidRDefault="00106241" w:rsidP="005F1B4E">
      <w:pPr>
        <w:jc w:val="both"/>
        <w:rPr>
          <w:rFonts w:ascii="Arial" w:hAnsi="Arial" w:cs="Arial"/>
          <w:sz w:val="24"/>
          <w:szCs w:val="24"/>
        </w:rPr>
      </w:pPr>
    </w:p>
    <w:p w14:paraId="5B00B770" w14:textId="2EC878B4" w:rsidR="00106241" w:rsidRDefault="00F349E8" w:rsidP="00F349E8">
      <w:pPr>
        <w:ind w:left="705"/>
        <w:jc w:val="both"/>
        <w:rPr>
          <w:rFonts w:ascii="Arial" w:hAnsi="Arial" w:cs="Arial"/>
        </w:rPr>
      </w:pPr>
      <w:r w:rsidRPr="00F349E8">
        <w:rPr>
          <w:rFonts w:ascii="Arial" w:hAnsi="Arial" w:cs="Arial"/>
        </w:rPr>
        <w:lastRenderedPageBreak/>
        <w:t>Entonces, al tener las resistencias RA y R2 en paralelo se hace la siguiente reducción:</w:t>
      </w:r>
    </w:p>
    <w:p w14:paraId="5BCB4ADC" w14:textId="7A5E8B00" w:rsidR="00F349E8" w:rsidRPr="00F349E8" w:rsidRDefault="00F349E8" w:rsidP="00F349E8">
      <w:pPr>
        <w:ind w:left="705"/>
        <w:jc w:val="both"/>
        <w:rPr>
          <w:rFonts w:ascii="Arial" w:eastAsiaTheme="minorEastAsia" w:hAnsi="Arial" w:cs="Arial"/>
          <w:sz w:val="24"/>
          <w:szCs w:val="24"/>
        </w:rPr>
      </w:pPr>
      <m:oMathPara>
        <m:oMath>
          <m:r>
            <w:rPr>
              <w:rFonts w:ascii="Cambria Math" w:hAnsi="Cambria Math" w:cs="Arial"/>
              <w:sz w:val="24"/>
              <w:szCs w:val="24"/>
            </w:rPr>
            <m:t>RB=</m:t>
          </m:r>
          <m:f>
            <m:fPr>
              <m:ctrlPr>
                <w:rPr>
                  <w:rFonts w:ascii="Cambria Math" w:hAnsi="Cambria Math" w:cs="Arial"/>
                  <w:i/>
                  <w:sz w:val="24"/>
                  <w:szCs w:val="24"/>
                </w:rPr>
              </m:ctrlPr>
            </m:fPr>
            <m:num>
              <m:r>
                <w:rPr>
                  <w:rFonts w:ascii="Cambria Math" w:hAnsi="Cambria Math" w:cs="Arial"/>
                  <w:sz w:val="24"/>
                  <w:szCs w:val="24"/>
                </w:rPr>
                <m:t>(5K</m:t>
              </m:r>
              <m:r>
                <m:rPr>
                  <m:sty m:val="p"/>
                </m:rPr>
                <w:rPr>
                  <w:rFonts w:ascii="Cambria Math" w:hAnsi="Cambria Math" w:cs="Arial"/>
                  <w:sz w:val="24"/>
                  <w:szCs w:val="24"/>
                </w:rPr>
                <m:t>Ω</m:t>
              </m:r>
              <m:r>
                <w:rPr>
                  <w:rFonts w:ascii="Cambria Math" w:hAnsi="Cambria Math" w:cs="Arial"/>
                  <w:sz w:val="24"/>
                  <w:szCs w:val="24"/>
                </w:rPr>
                <m:t>)(20900</m:t>
              </m:r>
              <m:r>
                <m:rPr>
                  <m:sty m:val="p"/>
                </m:rPr>
                <w:rPr>
                  <w:rFonts w:ascii="Cambria Math" w:hAnsi="Cambria Math" w:cs="Arial"/>
                  <w:sz w:val="24"/>
                  <w:szCs w:val="24"/>
                </w:rPr>
                <m:t>Ω</m:t>
              </m:r>
              <m:r>
                <w:rPr>
                  <w:rFonts w:ascii="Cambria Math" w:hAnsi="Cambria Math" w:cs="Arial"/>
                  <w:sz w:val="24"/>
                  <w:szCs w:val="24"/>
                </w:rPr>
                <m:t>)</m:t>
              </m:r>
            </m:num>
            <m:den>
              <m:r>
                <w:rPr>
                  <w:rFonts w:ascii="Cambria Math" w:hAnsi="Cambria Math" w:cs="Arial"/>
                  <w:sz w:val="24"/>
                  <w:szCs w:val="24"/>
                </w:rPr>
                <m:t>25900</m:t>
              </m:r>
              <m:r>
                <m:rPr>
                  <m:sty m:val="p"/>
                </m:rPr>
                <w:rPr>
                  <w:rFonts w:ascii="Cambria Math" w:hAnsi="Cambria Math" w:cs="Arial"/>
                  <w:sz w:val="24"/>
                  <w:szCs w:val="24"/>
                </w:rPr>
                <m:t>Ω</m:t>
              </m:r>
            </m:den>
          </m:f>
          <m:r>
            <w:rPr>
              <w:rFonts w:ascii="Cambria Math" w:hAnsi="Cambria Math" w:cs="Arial"/>
              <w:sz w:val="24"/>
              <w:szCs w:val="24"/>
            </w:rPr>
            <m:t>=4034.7490</m:t>
          </m:r>
          <m:r>
            <m:rPr>
              <m:sty m:val="p"/>
            </m:rPr>
            <w:rPr>
              <w:rFonts w:ascii="Cambria Math" w:hAnsi="Cambria Math" w:cs="Arial"/>
              <w:sz w:val="24"/>
              <w:szCs w:val="24"/>
            </w:rPr>
            <m:t>Ω</m:t>
          </m:r>
        </m:oMath>
      </m:oMathPara>
    </w:p>
    <w:p w14:paraId="18077B4F" w14:textId="044104DE" w:rsidR="00F349E8" w:rsidRDefault="00F349E8" w:rsidP="00F349E8">
      <w:pPr>
        <w:ind w:left="705"/>
        <w:jc w:val="center"/>
        <w:rPr>
          <w:rFonts w:ascii="Arial" w:hAnsi="Arial" w:cs="Arial"/>
          <w:sz w:val="24"/>
          <w:szCs w:val="24"/>
        </w:rPr>
      </w:pPr>
      <w:r>
        <w:rPr>
          <w:noProof/>
        </w:rPr>
        <w:drawing>
          <wp:inline distT="0" distB="0" distL="0" distR="0" wp14:anchorId="3A284F0F" wp14:editId="05AA792F">
            <wp:extent cx="2076450" cy="1924050"/>
            <wp:effectExtent l="76200" t="76200" r="133350" b="133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114" t="16293" r="28887" b="22753"/>
                    <a:stretch/>
                  </pic:blipFill>
                  <pic:spPr bwMode="auto">
                    <a:xfrm>
                      <a:off x="0" y="0"/>
                      <a:ext cx="207645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646D06" w14:textId="00E82CF7" w:rsidR="00F349E8" w:rsidRDefault="00F349E8" w:rsidP="00F349E8">
      <w:pPr>
        <w:ind w:left="705"/>
        <w:jc w:val="both"/>
        <w:rPr>
          <w:rFonts w:ascii="Arial" w:hAnsi="Arial" w:cs="Arial"/>
        </w:rPr>
      </w:pPr>
      <w:r>
        <w:rPr>
          <w:rFonts w:ascii="Arial" w:hAnsi="Arial" w:cs="Arial"/>
        </w:rPr>
        <w:t>Al tener dos resistencias en serie conectadas a una fuente, se puede simplificar y obtener la corriente total:</w:t>
      </w:r>
    </w:p>
    <w:p w14:paraId="6611A8B7" w14:textId="56FE01C3" w:rsidR="00F349E8" w:rsidRPr="00F349E8" w:rsidRDefault="00FF10F0" w:rsidP="00F349E8">
      <w:pPr>
        <w:ind w:left="705"/>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total</m:t>
              </m:r>
            </m:sub>
          </m:sSub>
          <m:r>
            <w:rPr>
              <w:rFonts w:ascii="Cambria Math" w:hAnsi="Cambria Math" w:cs="Arial"/>
            </w:rPr>
            <m:t>=R1+RB=10K</m:t>
          </m:r>
          <m:r>
            <m:rPr>
              <m:sty m:val="p"/>
            </m:rPr>
            <w:rPr>
              <w:rFonts w:ascii="Cambria Math" w:hAnsi="Cambria Math" w:cs="Arial"/>
            </w:rPr>
            <m:t>Ω</m:t>
          </m:r>
          <m:r>
            <w:rPr>
              <w:rFonts w:ascii="Cambria Math" w:hAnsi="Cambria Math" w:cs="Arial"/>
            </w:rPr>
            <m:t>+4034.7490</m:t>
          </m:r>
          <m:r>
            <m:rPr>
              <m:sty m:val="p"/>
            </m:rPr>
            <w:rPr>
              <w:rFonts w:ascii="Cambria Math" w:hAnsi="Cambria Math" w:cs="Arial"/>
            </w:rPr>
            <m:t>Ω</m:t>
          </m:r>
        </m:oMath>
      </m:oMathPara>
    </w:p>
    <w:p w14:paraId="69968A47" w14:textId="65DA56EE" w:rsidR="00F349E8" w:rsidRPr="00F349E8" w:rsidRDefault="00FF10F0" w:rsidP="00F349E8">
      <w:pPr>
        <w:ind w:left="705"/>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total</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15V</m:t>
              </m:r>
            </m:num>
            <m:den>
              <m:r>
                <w:rPr>
                  <w:rFonts w:ascii="Cambria Math" w:eastAsiaTheme="minorEastAsia" w:hAnsi="Cambria Math" w:cs="Arial"/>
                </w:rPr>
                <m:t>14034.7490</m:t>
              </m:r>
              <m:r>
                <m:rPr>
                  <m:sty m:val="p"/>
                </m:rPr>
                <w:rPr>
                  <w:rFonts w:ascii="Cambria Math" w:eastAsiaTheme="minorEastAsia" w:hAnsi="Cambria Math" w:cs="Arial"/>
                </w:rPr>
                <m:t>Ω</m:t>
              </m:r>
            </m:den>
          </m:f>
          <m:r>
            <w:rPr>
              <w:rFonts w:ascii="Cambria Math" w:eastAsiaTheme="minorEastAsia" w:hAnsi="Cambria Math" w:cs="Arial"/>
            </w:rPr>
            <m:t>=1.068mA</m:t>
          </m:r>
        </m:oMath>
      </m:oMathPara>
    </w:p>
    <w:p w14:paraId="6DAC2817" w14:textId="69E032AF" w:rsidR="00F349E8" w:rsidRDefault="00F349E8" w:rsidP="00F349E8">
      <w:pPr>
        <w:ind w:left="705"/>
        <w:jc w:val="both"/>
        <w:rPr>
          <w:rFonts w:ascii="Arial" w:eastAsiaTheme="minorEastAsia" w:hAnsi="Arial" w:cs="Arial"/>
        </w:rPr>
      </w:pPr>
      <w:r>
        <w:rPr>
          <w:rFonts w:ascii="Arial" w:eastAsiaTheme="minorEastAsia" w:hAnsi="Arial" w:cs="Arial"/>
        </w:rPr>
        <w:t>De esta manera se puede calcular el voltaje que existe en la resistencia equivalente RB</w:t>
      </w:r>
      <w:r w:rsidR="00671E6C">
        <w:rPr>
          <w:rFonts w:ascii="Arial" w:eastAsiaTheme="minorEastAsia" w:hAnsi="Arial" w:cs="Arial"/>
        </w:rPr>
        <w:t>, ya que al estar R1 y RB en serie, la corriente que circula por ambas resistencias es la misma 1.68mA</w:t>
      </w:r>
      <w:r>
        <w:rPr>
          <w:rFonts w:ascii="Arial" w:eastAsiaTheme="minorEastAsia" w:hAnsi="Arial" w:cs="Arial"/>
        </w:rPr>
        <w:t>:</w:t>
      </w:r>
    </w:p>
    <w:p w14:paraId="37E67A55" w14:textId="0445C899" w:rsidR="00F349E8" w:rsidRPr="004F3282" w:rsidRDefault="00FF10F0" w:rsidP="00F349E8">
      <w:pPr>
        <w:ind w:left="705"/>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RB</m:t>
              </m:r>
            </m:sub>
          </m:sSub>
          <m:r>
            <w:rPr>
              <w:rFonts w:ascii="Cambria Math" w:eastAsiaTheme="minorEastAsia" w:hAnsi="Cambria Math" w:cs="Arial"/>
            </w:rPr>
            <m:t>*RB=</m:t>
          </m:r>
          <m:d>
            <m:dPr>
              <m:ctrlPr>
                <w:rPr>
                  <w:rFonts w:ascii="Cambria Math" w:eastAsiaTheme="minorEastAsia" w:hAnsi="Cambria Math" w:cs="Arial"/>
                  <w:i/>
                </w:rPr>
              </m:ctrlPr>
            </m:dPr>
            <m:e>
              <m:r>
                <w:rPr>
                  <w:rFonts w:ascii="Cambria Math" w:eastAsiaTheme="minorEastAsia" w:hAnsi="Cambria Math" w:cs="Arial"/>
                </w:rPr>
                <m:t>1.068mA</m:t>
              </m:r>
            </m:e>
          </m:d>
          <m:d>
            <m:dPr>
              <m:ctrlPr>
                <w:rPr>
                  <w:rFonts w:ascii="Cambria Math" w:eastAsiaTheme="minorEastAsia" w:hAnsi="Cambria Math" w:cs="Arial"/>
                  <w:i/>
                </w:rPr>
              </m:ctrlPr>
            </m:dPr>
            <m:e>
              <m:r>
                <w:rPr>
                  <w:rFonts w:ascii="Cambria Math" w:eastAsiaTheme="minorEastAsia" w:hAnsi="Cambria Math" w:cs="Arial"/>
                </w:rPr>
                <m:t>4034.7490</m:t>
              </m:r>
              <m:r>
                <m:rPr>
                  <m:sty m:val="p"/>
                </m:rPr>
                <w:rPr>
                  <w:rFonts w:ascii="Cambria Math" w:eastAsiaTheme="minorEastAsia" w:hAnsi="Cambria Math" w:cs="Arial"/>
                </w:rPr>
                <m:t>Ω</m:t>
              </m:r>
            </m:e>
          </m:d>
          <m:r>
            <w:rPr>
              <w:rFonts w:ascii="Cambria Math" w:eastAsiaTheme="minorEastAsia" w:hAnsi="Cambria Math" w:cs="Arial"/>
            </w:rPr>
            <m:t>=4.3091V</m:t>
          </m:r>
        </m:oMath>
      </m:oMathPara>
    </w:p>
    <w:p w14:paraId="34D1D950" w14:textId="14368C5D" w:rsidR="004F3282" w:rsidRDefault="004F3282" w:rsidP="004F3282">
      <w:pPr>
        <w:ind w:left="705"/>
        <w:jc w:val="both"/>
        <w:rPr>
          <w:rFonts w:ascii="Arial" w:eastAsiaTheme="minorEastAsia" w:hAnsi="Arial" w:cs="Arial"/>
        </w:rPr>
      </w:pPr>
      <w:r>
        <w:rPr>
          <w:rFonts w:ascii="Arial" w:eastAsiaTheme="minorEastAsia" w:hAnsi="Arial" w:cs="Arial"/>
        </w:rPr>
        <w:t xml:space="preserve">Este voltaje es importante definirlo ya que será pieza clave para simular el voltaje de salida del circuito. Teniendo el circuito equivalente en donde RA y R2 están conectados en paralelo, se sabe entonces que se tiene el mismo voltaje en ambos resistores: 4.309V, por lo que, la corriente que circula en RA se expresa de la siguiente forma: </w:t>
      </w:r>
    </w:p>
    <w:p w14:paraId="0BB375C0" w14:textId="4F62A866" w:rsidR="004F3282" w:rsidRPr="00157514" w:rsidRDefault="00FF10F0" w:rsidP="004F3282">
      <w:pPr>
        <w:ind w:left="705"/>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RA</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RA</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4.309V</m:t>
              </m:r>
            </m:num>
            <m:den>
              <m:r>
                <w:rPr>
                  <w:rFonts w:ascii="Cambria Math" w:eastAsiaTheme="minorEastAsia" w:hAnsi="Cambria Math" w:cs="Arial"/>
                </w:rPr>
                <m:t>209000</m:t>
              </m:r>
              <m:r>
                <m:rPr>
                  <m:sty m:val="p"/>
                </m:rPr>
                <w:rPr>
                  <w:rFonts w:ascii="Cambria Math" w:eastAsiaTheme="minorEastAsia" w:hAnsi="Cambria Math" w:cs="Arial"/>
                </w:rPr>
                <m:t>Ω</m:t>
              </m:r>
            </m:den>
          </m:f>
          <m:r>
            <w:rPr>
              <w:rFonts w:ascii="Cambria Math" w:eastAsiaTheme="minorEastAsia" w:hAnsi="Cambria Math" w:cs="Arial"/>
            </w:rPr>
            <m:t>=0.206mA</m:t>
          </m:r>
        </m:oMath>
      </m:oMathPara>
    </w:p>
    <w:p w14:paraId="16E3268D" w14:textId="5D5CD404" w:rsidR="00157514" w:rsidRDefault="00157514" w:rsidP="004F3282">
      <w:pPr>
        <w:ind w:left="705"/>
        <w:jc w:val="both"/>
        <w:rPr>
          <w:rFonts w:ascii="Arial" w:eastAsiaTheme="minorEastAsia" w:hAnsi="Arial" w:cs="Arial"/>
        </w:rPr>
      </w:pPr>
      <w:r>
        <w:rPr>
          <w:rFonts w:ascii="Arial" w:eastAsiaTheme="minorEastAsia" w:hAnsi="Arial" w:cs="Arial"/>
        </w:rPr>
        <w:t>Y RA al estar conformada por dos resistores conectados en serie, la corriente que circula en ambos es la misma</w:t>
      </w:r>
      <w:r w:rsidR="000B4EA0">
        <w:rPr>
          <w:rFonts w:ascii="Arial" w:eastAsiaTheme="minorEastAsia" w:hAnsi="Arial" w:cs="Arial"/>
        </w:rPr>
        <w:t>. Para la sensibilidad de salida se toma RV1 y para modificar la salida se toma RV2</w:t>
      </w:r>
    </w:p>
    <w:p w14:paraId="4D3E7618" w14:textId="66940A27" w:rsidR="000B4EA0" w:rsidRDefault="000B4EA0" w:rsidP="004F3282">
      <w:pPr>
        <w:ind w:left="705"/>
        <w:jc w:val="both"/>
        <w:rPr>
          <w:rFonts w:ascii="Arial" w:eastAsiaTheme="minorEastAsia" w:hAnsi="Arial" w:cs="Arial"/>
        </w:rPr>
      </w:pPr>
      <w:r>
        <w:rPr>
          <w:rFonts w:ascii="Arial" w:eastAsiaTheme="minorEastAsia" w:hAnsi="Arial" w:cs="Arial"/>
        </w:rPr>
        <w:t xml:space="preserve">RV1 se tiene al 5%, sin embargo, se mide el voltaje que hay en la parte opuesta, es decir, se mide desde el 95%.de su capacidad, esto se expresa de la siguiente manera: </w:t>
      </w:r>
    </w:p>
    <w:p w14:paraId="39009655" w14:textId="42F06BFF" w:rsidR="000B4EA0" w:rsidRPr="004B4BE2" w:rsidRDefault="000B4EA0" w:rsidP="004F3282">
      <w:pPr>
        <w:ind w:left="705"/>
        <w:jc w:val="both"/>
        <w:rPr>
          <w:rFonts w:ascii="Arial" w:eastAsiaTheme="minorEastAsia" w:hAnsi="Arial" w:cs="Arial"/>
        </w:rPr>
      </w:pPr>
      <m:oMathPara>
        <m:oMath>
          <m:r>
            <w:rPr>
              <w:rFonts w:ascii="Cambria Math" w:eastAsiaTheme="minorEastAsia" w:hAnsi="Cambria Math" w:cs="Arial"/>
            </w:rPr>
            <m:t>RV1*0.95=19000</m:t>
          </m:r>
          <m:r>
            <m:rPr>
              <m:sty m:val="p"/>
            </m:rPr>
            <w:rPr>
              <w:rFonts w:ascii="Cambria Math" w:eastAsiaTheme="minorEastAsia" w:hAnsi="Cambria Math" w:cs="Arial"/>
            </w:rPr>
            <m:t>Ω</m:t>
          </m:r>
        </m:oMath>
      </m:oMathPara>
    </w:p>
    <w:p w14:paraId="2B714E02" w14:textId="77777777" w:rsidR="00EB3CFE" w:rsidRDefault="004B4BE2" w:rsidP="004B4BE2">
      <w:pPr>
        <w:ind w:left="705"/>
        <w:jc w:val="both"/>
        <w:rPr>
          <w:rFonts w:ascii="Arial" w:eastAsiaTheme="minorEastAsia" w:hAnsi="Arial" w:cs="Arial"/>
        </w:rPr>
      </w:pPr>
      <w:r w:rsidRPr="004B4BE2">
        <w:rPr>
          <w:rFonts w:ascii="Arial" w:hAnsi="Arial" w:cs="Arial"/>
        </w:rPr>
        <w:lastRenderedPageBreak/>
        <w:t>Aunque la resistencia sea constante, el voltaje varía con respecto al resistor RV2</w:t>
      </w:r>
      <w:r w:rsidR="00F65D6F">
        <w:rPr>
          <w:rFonts w:ascii="Arial" w:hAnsi="Arial" w:cs="Arial"/>
        </w:rPr>
        <w:t>, por lo que se tendrán voltaje mínimo y voltaje máximo. El voltaje mínimo se dará cuando la resistencia de RV2 esté al 0%, lo que indica que solo se tomará el voltaje en una resistencia de 1000</w:t>
      </w:r>
      <m:oMath>
        <m:r>
          <m:rPr>
            <m:sty m:val="p"/>
          </m:rPr>
          <w:rPr>
            <w:rFonts w:ascii="Cambria Math" w:hAnsi="Cambria Math" w:cs="Arial"/>
          </w:rPr>
          <m:t>Ω</m:t>
        </m:r>
      </m:oMath>
      <w:r w:rsidR="00F65D6F">
        <w:rPr>
          <w:rFonts w:ascii="Arial" w:eastAsiaTheme="minorEastAsia" w:hAnsi="Arial" w:cs="Arial"/>
        </w:rPr>
        <w:t xml:space="preserve"> y cuando RV2 esté al  0% indica que se tomará el voltaje en una resistencia de 1900</w:t>
      </w:r>
      <m:oMath>
        <m:r>
          <m:rPr>
            <m:sty m:val="p"/>
          </m:rPr>
          <w:rPr>
            <w:rFonts w:ascii="Cambria Math" w:eastAsiaTheme="minorEastAsia" w:hAnsi="Cambria Math" w:cs="Arial"/>
          </w:rPr>
          <m:t>Ω</m:t>
        </m:r>
      </m:oMath>
      <w:r w:rsidR="00EB3CFE">
        <w:rPr>
          <w:rFonts w:ascii="Arial" w:eastAsiaTheme="minorEastAsia" w:hAnsi="Arial" w:cs="Arial"/>
        </w:rPr>
        <w:t xml:space="preserve"> lo anterior se fundamenta de la siguiente manera: </w:t>
      </w:r>
    </w:p>
    <w:p w14:paraId="3538BBF5" w14:textId="0607EC20" w:rsidR="004B4BE2" w:rsidRPr="004B4BE2" w:rsidRDefault="00EB3CFE" w:rsidP="004B4BE2">
      <w:pPr>
        <w:ind w:left="705"/>
        <w:jc w:val="both"/>
        <w:rPr>
          <w:rFonts w:ascii="Arial" w:hAnsi="Arial" w:cs="Arial"/>
        </w:rPr>
      </w:pPr>
      <m:oMath>
        <m:r>
          <w:rPr>
            <w:rFonts w:ascii="Cambria Math" w:hAnsi="Cambria Math" w:cs="Arial"/>
          </w:rPr>
          <m:t>V=</m:t>
        </m:r>
        <m:d>
          <m:dPr>
            <m:ctrlPr>
              <w:rPr>
                <w:rFonts w:ascii="Cambria Math" w:hAnsi="Cambria Math" w:cs="Arial"/>
                <w:i/>
              </w:rPr>
            </m:ctrlPr>
          </m:dPr>
          <m:e>
            <m:r>
              <w:rPr>
                <w:rFonts w:ascii="Cambria Math" w:hAnsi="Cambria Math" w:cs="Arial"/>
              </w:rPr>
              <m:t>0.206mA</m:t>
            </m:r>
          </m:e>
        </m:d>
        <m:d>
          <m:dPr>
            <m:ctrlPr>
              <w:rPr>
                <w:rFonts w:ascii="Cambria Math" w:hAnsi="Cambria Math" w:cs="Arial"/>
                <w:i/>
              </w:rPr>
            </m:ctrlPr>
          </m:dPr>
          <m:e>
            <m:r>
              <w:rPr>
                <w:rFonts w:ascii="Cambria Math" w:hAnsi="Cambria Math" w:cs="Arial"/>
              </w:rPr>
              <m:t>1000</m:t>
            </m:r>
            <m:r>
              <m:rPr>
                <m:sty m:val="p"/>
              </m:rPr>
              <w:rPr>
                <w:rFonts w:ascii="Cambria Math" w:hAnsi="Cambria Math" w:cs="Arial"/>
              </w:rPr>
              <m:t>Ω</m:t>
            </m:r>
          </m:e>
        </m:d>
        <m:r>
          <w:rPr>
            <w:rFonts w:ascii="Cambria Math" w:hAnsi="Cambria Math" w:cs="Arial"/>
          </w:rPr>
          <m:t>=206mV</m:t>
        </m:r>
      </m:oMath>
      <w:r>
        <w:rPr>
          <w:rFonts w:ascii="Arial" w:eastAsiaTheme="minorEastAsia" w:hAnsi="Arial" w:cs="Arial"/>
        </w:rPr>
        <w:t xml:space="preserv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0.206mA</m:t>
            </m:r>
          </m:e>
        </m:d>
        <m:d>
          <m:dPr>
            <m:ctrlPr>
              <w:rPr>
                <w:rFonts w:ascii="Cambria Math" w:eastAsiaTheme="minorEastAsia" w:hAnsi="Cambria Math" w:cs="Arial"/>
                <w:i/>
              </w:rPr>
            </m:ctrlPr>
          </m:dPr>
          <m:e>
            <m:r>
              <w:rPr>
                <w:rFonts w:ascii="Cambria Math" w:eastAsiaTheme="minorEastAsia" w:hAnsi="Cambria Math" w:cs="Arial"/>
              </w:rPr>
              <m:t>1900</m:t>
            </m:r>
            <m:r>
              <m:rPr>
                <m:sty m:val="p"/>
              </m:rPr>
              <w:rPr>
                <w:rFonts w:ascii="Cambria Math" w:eastAsiaTheme="minorEastAsia" w:hAnsi="Cambria Math" w:cs="Arial"/>
              </w:rPr>
              <m:t>Ω</m:t>
            </m:r>
          </m:e>
        </m:d>
        <m:r>
          <w:rPr>
            <w:rFonts w:ascii="Cambria Math" w:eastAsiaTheme="minorEastAsia" w:hAnsi="Cambria Math" w:cs="Arial"/>
          </w:rPr>
          <m:t>=391.4mV</m:t>
        </m:r>
      </m:oMath>
      <w:r w:rsidR="00765E63">
        <w:rPr>
          <w:rFonts w:ascii="Arial" w:eastAsiaTheme="minorEastAsia" w:hAnsi="Arial" w:cs="Arial"/>
        </w:rPr>
        <w:br/>
      </w:r>
      <w:r w:rsidR="00765E63">
        <w:rPr>
          <w:noProof/>
        </w:rPr>
        <w:drawing>
          <wp:inline distT="0" distB="0" distL="0" distR="0" wp14:anchorId="6071BABD" wp14:editId="0E179A6F">
            <wp:extent cx="2095500" cy="1972891"/>
            <wp:effectExtent l="76200" t="76200" r="133350" b="1422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435" t="19312" r="34657" b="27278"/>
                    <a:stretch/>
                  </pic:blipFill>
                  <pic:spPr bwMode="auto">
                    <a:xfrm>
                      <a:off x="0" y="0"/>
                      <a:ext cx="2099485" cy="1976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B4BE2" w:rsidRPr="004B4BE2">
        <w:rPr>
          <w:rFonts w:ascii="Arial" w:hAnsi="Arial" w:cs="Arial"/>
        </w:rPr>
        <w:t xml:space="preserve"> </w:t>
      </w:r>
      <w:r w:rsidR="00765E63">
        <w:rPr>
          <w:noProof/>
        </w:rPr>
        <w:drawing>
          <wp:inline distT="0" distB="0" distL="0" distR="0" wp14:anchorId="0AF8FA79" wp14:editId="5CEE2F7C">
            <wp:extent cx="2047240" cy="1999026"/>
            <wp:effectExtent l="76200" t="76200" r="124460" b="134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498" t="19614" r="34867" b="25467"/>
                    <a:stretch/>
                  </pic:blipFill>
                  <pic:spPr bwMode="auto">
                    <a:xfrm>
                      <a:off x="0" y="0"/>
                      <a:ext cx="2051377" cy="200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65E63">
        <w:rPr>
          <w:rFonts w:ascii="Arial" w:hAnsi="Arial" w:cs="Arial"/>
        </w:rPr>
        <w:br/>
      </w:r>
    </w:p>
    <w:p w14:paraId="7D2FFAF1" w14:textId="77777777" w:rsidR="007A2BBE" w:rsidRDefault="00534C61" w:rsidP="007A2BBE">
      <w:pPr>
        <w:jc w:val="both"/>
        <w:rPr>
          <w:rFonts w:ascii="Arial" w:hAnsi="Arial" w:cs="Arial"/>
          <w:sz w:val="24"/>
          <w:szCs w:val="24"/>
        </w:rPr>
      </w:pPr>
      <w:r w:rsidRPr="00F73FE5">
        <w:rPr>
          <w:rFonts w:ascii="Arial" w:hAnsi="Arial" w:cs="Arial"/>
          <w:sz w:val="24"/>
          <w:szCs w:val="24"/>
        </w:rPr>
        <w:t>LM741</w:t>
      </w:r>
    </w:p>
    <w:p w14:paraId="1158C6A1" w14:textId="04F319C3" w:rsidR="007A2BBE" w:rsidRPr="003A7255" w:rsidRDefault="007A2BBE" w:rsidP="003A7255">
      <w:pPr>
        <w:pStyle w:val="Subttulo"/>
        <w:ind w:firstLine="708"/>
        <w:rPr>
          <w:rFonts w:ascii="Arial" w:hAnsi="Arial" w:cs="Arial"/>
          <w:sz w:val="24"/>
          <w:szCs w:val="24"/>
        </w:rPr>
      </w:pPr>
      <w:r w:rsidRPr="003A7255">
        <w:rPr>
          <w:rFonts w:ascii="Arial" w:hAnsi="Arial" w:cs="Arial"/>
        </w:rPr>
        <w:t>Descripción general</w:t>
      </w:r>
    </w:p>
    <w:p w14:paraId="15C8D752" w14:textId="5B2BB6B1" w:rsidR="007A2BBE" w:rsidRDefault="007A2BBE" w:rsidP="003A7255">
      <w:pPr>
        <w:ind w:left="708"/>
        <w:jc w:val="both"/>
        <w:rPr>
          <w:rFonts w:ascii="Arial" w:hAnsi="Arial" w:cs="Arial"/>
        </w:rPr>
      </w:pPr>
      <w:r w:rsidRPr="007A2BBE">
        <w:rPr>
          <w:rFonts w:ascii="Arial" w:hAnsi="Arial" w:cs="Arial"/>
        </w:rPr>
        <w:t>El LM741 se trata de una serie de amplificadores operacionales (op-amp) de propósito general</w:t>
      </w:r>
    </w:p>
    <w:p w14:paraId="3DBD887F" w14:textId="77777777" w:rsidR="003A7255" w:rsidRDefault="003A7255" w:rsidP="003A7255">
      <w:pPr>
        <w:ind w:left="708"/>
        <w:jc w:val="center"/>
        <w:rPr>
          <w:rFonts w:ascii="Arial" w:hAnsi="Arial" w:cs="Arial"/>
        </w:rPr>
      </w:pPr>
      <w:r w:rsidRPr="00146A8B">
        <w:rPr>
          <w:rFonts w:ascii="Century" w:hAnsi="Century"/>
          <w:noProof/>
        </w:rPr>
        <w:drawing>
          <wp:inline distT="0" distB="0" distL="0" distR="0" wp14:anchorId="0318CCE8" wp14:editId="24F44503">
            <wp:extent cx="1676400" cy="119955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67" t="29832" r="67676" b="49867"/>
                    <a:stretch/>
                  </pic:blipFill>
                  <pic:spPr bwMode="auto">
                    <a:xfrm>
                      <a:off x="0" y="0"/>
                      <a:ext cx="1689899" cy="1209216"/>
                    </a:xfrm>
                    <a:prstGeom prst="rect">
                      <a:avLst/>
                    </a:prstGeom>
                    <a:ln>
                      <a:noFill/>
                    </a:ln>
                    <a:extLst>
                      <a:ext uri="{53640926-AAD7-44D8-BBD7-CCE9431645EC}">
                        <a14:shadowObscured xmlns:a14="http://schemas.microsoft.com/office/drawing/2010/main"/>
                      </a:ext>
                    </a:extLst>
                  </pic:spPr>
                </pic:pic>
              </a:graphicData>
            </a:graphic>
          </wp:inline>
        </w:drawing>
      </w:r>
    </w:p>
    <w:p w14:paraId="392C4737" w14:textId="4A085BFB" w:rsidR="007A2BBE" w:rsidRPr="003A7255" w:rsidRDefault="007A2BBE" w:rsidP="003A7255">
      <w:pPr>
        <w:pStyle w:val="Subttulo"/>
        <w:ind w:firstLine="708"/>
        <w:rPr>
          <w:rFonts w:ascii="Arial" w:hAnsi="Arial" w:cs="Arial"/>
        </w:rPr>
      </w:pPr>
      <w:r w:rsidRPr="003A7255">
        <w:rPr>
          <w:rFonts w:ascii="Arial" w:hAnsi="Arial" w:cs="Arial"/>
        </w:rPr>
        <w:t>Características para el correcto funcionamiento (valores máximos)</w:t>
      </w:r>
    </w:p>
    <w:tbl>
      <w:tblPr>
        <w:tblStyle w:val="Tablaconcuadrcula"/>
        <w:tblW w:w="0" w:type="auto"/>
        <w:tblInd w:w="704" w:type="dxa"/>
        <w:tblLook w:val="04A0" w:firstRow="1" w:lastRow="0" w:firstColumn="1" w:lastColumn="0" w:noHBand="0" w:noVBand="1"/>
      </w:tblPr>
      <w:tblGrid>
        <w:gridCol w:w="5812"/>
        <w:gridCol w:w="1276"/>
        <w:gridCol w:w="1036"/>
      </w:tblGrid>
      <w:tr w:rsidR="003A7255" w:rsidRPr="003A7255" w14:paraId="29EF5AA0" w14:textId="77777777" w:rsidTr="003A7255">
        <w:trPr>
          <w:cnfStyle w:val="100000000000" w:firstRow="1" w:lastRow="0" w:firstColumn="0" w:lastColumn="0" w:oddVBand="0" w:evenVBand="0" w:oddHBand="0" w:evenHBand="0" w:firstRowFirstColumn="0" w:firstRowLastColumn="0" w:lastRowFirstColumn="0" w:lastRowLastColumn="0"/>
          <w:trHeight w:val="259"/>
        </w:trPr>
        <w:tc>
          <w:tcPr>
            <w:tcW w:w="5812" w:type="dxa"/>
            <w:vAlign w:val="center"/>
          </w:tcPr>
          <w:p w14:paraId="6C125168" w14:textId="77777777" w:rsidR="003A7255" w:rsidRPr="003A7255" w:rsidRDefault="003A7255" w:rsidP="005933A6">
            <w:pPr>
              <w:jc w:val="center"/>
              <w:rPr>
                <w:rFonts w:cs="Arial"/>
                <w:b/>
                <w:bCs/>
                <w:sz w:val="22"/>
              </w:rPr>
            </w:pPr>
            <w:bookmarkStart w:id="6" w:name="_Toc56538496"/>
            <w:r w:rsidRPr="003A7255">
              <w:rPr>
                <w:rFonts w:cs="Arial"/>
                <w:b/>
                <w:bCs/>
                <w:sz w:val="22"/>
              </w:rPr>
              <w:t>Parámetro</w:t>
            </w:r>
            <w:bookmarkEnd w:id="6"/>
          </w:p>
        </w:tc>
        <w:tc>
          <w:tcPr>
            <w:tcW w:w="1276" w:type="dxa"/>
            <w:vAlign w:val="center"/>
          </w:tcPr>
          <w:p w14:paraId="15CA0310" w14:textId="77777777" w:rsidR="003A7255" w:rsidRPr="003A7255" w:rsidRDefault="003A7255" w:rsidP="005933A6">
            <w:pPr>
              <w:jc w:val="center"/>
              <w:rPr>
                <w:rFonts w:cs="Arial"/>
                <w:b/>
                <w:bCs/>
                <w:sz w:val="22"/>
              </w:rPr>
            </w:pPr>
            <w:bookmarkStart w:id="7" w:name="_Toc56538497"/>
            <w:r w:rsidRPr="003A7255">
              <w:rPr>
                <w:rFonts w:cs="Arial"/>
                <w:b/>
                <w:bCs/>
                <w:sz w:val="22"/>
              </w:rPr>
              <w:t>Valor</w:t>
            </w:r>
            <w:bookmarkEnd w:id="7"/>
          </w:p>
        </w:tc>
        <w:tc>
          <w:tcPr>
            <w:tcW w:w="1036" w:type="dxa"/>
            <w:vAlign w:val="center"/>
          </w:tcPr>
          <w:p w14:paraId="01E42F18" w14:textId="77777777" w:rsidR="003A7255" w:rsidRPr="003A7255" w:rsidRDefault="003A7255" w:rsidP="005933A6">
            <w:pPr>
              <w:jc w:val="center"/>
              <w:rPr>
                <w:rFonts w:cs="Arial"/>
                <w:b/>
                <w:bCs/>
                <w:sz w:val="22"/>
              </w:rPr>
            </w:pPr>
            <w:bookmarkStart w:id="8" w:name="_Toc56538498"/>
            <w:r w:rsidRPr="003A7255">
              <w:rPr>
                <w:rFonts w:cs="Arial"/>
                <w:b/>
                <w:bCs/>
                <w:sz w:val="22"/>
              </w:rPr>
              <w:t>Unidad</w:t>
            </w:r>
            <w:bookmarkEnd w:id="8"/>
          </w:p>
        </w:tc>
      </w:tr>
      <w:tr w:rsidR="003A7255" w:rsidRPr="003A7255" w14:paraId="14020B41" w14:textId="77777777" w:rsidTr="003A7255">
        <w:tc>
          <w:tcPr>
            <w:tcW w:w="5812" w:type="dxa"/>
            <w:vAlign w:val="center"/>
          </w:tcPr>
          <w:p w14:paraId="5E747ABA" w14:textId="323D72D6" w:rsidR="003A7255" w:rsidRPr="003A7255" w:rsidRDefault="003A7255" w:rsidP="003A7255">
            <w:pPr>
              <w:jc w:val="both"/>
              <w:rPr>
                <w:rFonts w:ascii="Arial" w:hAnsi="Arial" w:cs="Arial"/>
              </w:rPr>
            </w:pPr>
            <w:bookmarkStart w:id="9" w:name="_Toc56538499"/>
            <w:r w:rsidRPr="003A7255">
              <w:rPr>
                <w:rFonts w:ascii="Arial" w:hAnsi="Arial" w:cs="Arial"/>
              </w:rPr>
              <w:t>Voltaje de suministro (VCC)</w:t>
            </w:r>
            <w:bookmarkEnd w:id="9"/>
          </w:p>
        </w:tc>
        <w:tc>
          <w:tcPr>
            <w:tcW w:w="1276" w:type="dxa"/>
            <w:vAlign w:val="center"/>
          </w:tcPr>
          <w:p w14:paraId="359510CE" w14:textId="77777777" w:rsidR="003A7255" w:rsidRPr="003A7255" w:rsidRDefault="003A7255" w:rsidP="003A7255">
            <w:pPr>
              <w:jc w:val="center"/>
              <w:rPr>
                <w:rFonts w:ascii="Arial" w:hAnsi="Arial" w:cs="Arial"/>
              </w:rPr>
            </w:pPr>
            <w:bookmarkStart w:id="10" w:name="_Toc56538500"/>
            <m:oMath>
              <m:r>
                <w:rPr>
                  <w:rFonts w:ascii="Cambria Math" w:hAnsi="Cambria Math" w:cs="Arial"/>
                </w:rPr>
                <m:t>±</m:t>
              </m:r>
            </m:oMath>
            <w:r w:rsidRPr="003A7255">
              <w:rPr>
                <w:rFonts w:ascii="Arial" w:hAnsi="Arial" w:cs="Arial"/>
              </w:rPr>
              <w:t>18</w:t>
            </w:r>
            <w:bookmarkEnd w:id="10"/>
          </w:p>
          <w:p w14:paraId="32B28382" w14:textId="77777777" w:rsidR="003A7255" w:rsidRPr="003A7255" w:rsidRDefault="003A7255" w:rsidP="003A7255">
            <w:pPr>
              <w:jc w:val="center"/>
              <w:rPr>
                <w:rFonts w:ascii="Arial" w:eastAsiaTheme="majorEastAsia" w:hAnsi="Arial" w:cs="Arial"/>
              </w:rPr>
            </w:pPr>
          </w:p>
        </w:tc>
        <w:tc>
          <w:tcPr>
            <w:tcW w:w="1036" w:type="dxa"/>
            <w:vAlign w:val="center"/>
          </w:tcPr>
          <w:p w14:paraId="056BCF72" w14:textId="77777777" w:rsidR="003A7255" w:rsidRPr="003A7255" w:rsidRDefault="003A7255" w:rsidP="003A7255">
            <w:pPr>
              <w:jc w:val="center"/>
              <w:rPr>
                <w:rFonts w:ascii="Arial" w:hAnsi="Arial" w:cs="Arial"/>
              </w:rPr>
            </w:pPr>
            <w:bookmarkStart w:id="11" w:name="_Toc56538501"/>
            <w:r w:rsidRPr="003A7255">
              <w:rPr>
                <w:rFonts w:ascii="Arial" w:hAnsi="Arial" w:cs="Arial"/>
              </w:rPr>
              <w:t>Volts</w:t>
            </w:r>
            <w:bookmarkEnd w:id="11"/>
          </w:p>
        </w:tc>
      </w:tr>
      <w:tr w:rsidR="003A7255" w:rsidRPr="003A7255" w14:paraId="5F98267B" w14:textId="77777777" w:rsidTr="003A7255">
        <w:tc>
          <w:tcPr>
            <w:tcW w:w="5812" w:type="dxa"/>
            <w:vAlign w:val="center"/>
          </w:tcPr>
          <w:p w14:paraId="2D7670FD" w14:textId="1DCE6037" w:rsidR="003A7255" w:rsidRPr="003A7255" w:rsidRDefault="003A7255" w:rsidP="003A7255">
            <w:pPr>
              <w:jc w:val="both"/>
              <w:rPr>
                <w:rFonts w:ascii="Arial" w:hAnsi="Arial" w:cs="Arial"/>
              </w:rPr>
            </w:pPr>
            <w:bookmarkStart w:id="12" w:name="_Toc56538502"/>
            <w:r w:rsidRPr="003A7255">
              <w:rPr>
                <w:rFonts w:ascii="Arial" w:hAnsi="Arial" w:cs="Arial"/>
              </w:rPr>
              <w:t>Entrada diferencial de voltaje (VIDIFF)</w:t>
            </w:r>
            <w:bookmarkEnd w:id="12"/>
          </w:p>
        </w:tc>
        <w:tc>
          <w:tcPr>
            <w:tcW w:w="1276" w:type="dxa"/>
            <w:vAlign w:val="center"/>
          </w:tcPr>
          <w:p w14:paraId="33D9727A" w14:textId="77777777" w:rsidR="003A7255" w:rsidRPr="003A7255" w:rsidRDefault="003A7255" w:rsidP="003A7255">
            <w:pPr>
              <w:jc w:val="center"/>
              <w:rPr>
                <w:rFonts w:ascii="Arial" w:hAnsi="Arial" w:cs="Arial"/>
              </w:rPr>
            </w:pPr>
            <w:bookmarkStart w:id="13" w:name="_Toc56538503"/>
            <w:r w:rsidRPr="003A7255">
              <w:rPr>
                <w:rFonts w:ascii="Arial" w:hAnsi="Arial" w:cs="Arial"/>
              </w:rPr>
              <w:t>30</w:t>
            </w:r>
            <w:bookmarkEnd w:id="13"/>
          </w:p>
        </w:tc>
        <w:tc>
          <w:tcPr>
            <w:tcW w:w="1036" w:type="dxa"/>
            <w:vAlign w:val="center"/>
          </w:tcPr>
          <w:p w14:paraId="3809809F" w14:textId="77777777" w:rsidR="003A7255" w:rsidRPr="003A7255" w:rsidRDefault="003A7255" w:rsidP="003A7255">
            <w:pPr>
              <w:jc w:val="center"/>
              <w:rPr>
                <w:rFonts w:ascii="Arial" w:hAnsi="Arial" w:cs="Arial"/>
              </w:rPr>
            </w:pPr>
            <w:bookmarkStart w:id="14" w:name="_Toc56538504"/>
            <w:r w:rsidRPr="003A7255">
              <w:rPr>
                <w:rFonts w:ascii="Arial" w:hAnsi="Arial" w:cs="Arial"/>
              </w:rPr>
              <w:t>Volts</w:t>
            </w:r>
            <w:bookmarkEnd w:id="14"/>
          </w:p>
        </w:tc>
      </w:tr>
      <w:tr w:rsidR="003A7255" w:rsidRPr="003A7255" w14:paraId="3601443F" w14:textId="77777777" w:rsidTr="003A7255">
        <w:trPr>
          <w:trHeight w:val="247"/>
        </w:trPr>
        <w:tc>
          <w:tcPr>
            <w:tcW w:w="5812" w:type="dxa"/>
            <w:vAlign w:val="center"/>
          </w:tcPr>
          <w:p w14:paraId="6B092AE7" w14:textId="6FF86E97" w:rsidR="003A7255" w:rsidRPr="003A7255" w:rsidRDefault="003A7255" w:rsidP="003A7255">
            <w:pPr>
              <w:jc w:val="both"/>
              <w:rPr>
                <w:rFonts w:ascii="Arial" w:hAnsi="Arial" w:cs="Arial"/>
              </w:rPr>
            </w:pPr>
            <w:bookmarkStart w:id="15" w:name="_Toc56538505"/>
            <w:r w:rsidRPr="003A7255">
              <w:rPr>
                <w:rFonts w:ascii="Arial" w:hAnsi="Arial" w:cs="Arial"/>
              </w:rPr>
              <w:t>Voltaje de entrada (VI)</w:t>
            </w:r>
            <w:bookmarkEnd w:id="15"/>
          </w:p>
        </w:tc>
        <w:tc>
          <w:tcPr>
            <w:tcW w:w="1276" w:type="dxa"/>
            <w:vAlign w:val="center"/>
          </w:tcPr>
          <w:p w14:paraId="59BFC12C" w14:textId="77777777" w:rsidR="003A7255" w:rsidRPr="003A7255" w:rsidRDefault="003A7255" w:rsidP="003A7255">
            <w:pPr>
              <w:jc w:val="center"/>
              <w:rPr>
                <w:rFonts w:ascii="Arial" w:hAnsi="Arial" w:cs="Arial"/>
              </w:rPr>
            </w:pPr>
            <w:bookmarkStart w:id="16" w:name="_Toc56538506"/>
            <m:oMath>
              <m:r>
                <w:rPr>
                  <w:rFonts w:ascii="Cambria Math" w:hAnsi="Cambria Math" w:cs="Arial"/>
                </w:rPr>
                <m:t>±</m:t>
              </m:r>
            </m:oMath>
            <w:r w:rsidRPr="003A7255">
              <w:rPr>
                <w:rFonts w:ascii="Arial" w:hAnsi="Arial" w:cs="Arial"/>
              </w:rPr>
              <w:t>15</w:t>
            </w:r>
            <w:bookmarkEnd w:id="16"/>
          </w:p>
          <w:p w14:paraId="2C62AC7F" w14:textId="77777777" w:rsidR="003A7255" w:rsidRPr="003A7255" w:rsidRDefault="003A7255" w:rsidP="003A7255">
            <w:pPr>
              <w:jc w:val="center"/>
              <w:rPr>
                <w:rFonts w:ascii="Arial" w:eastAsiaTheme="majorEastAsia" w:hAnsi="Arial" w:cs="Arial"/>
              </w:rPr>
            </w:pPr>
          </w:p>
        </w:tc>
        <w:tc>
          <w:tcPr>
            <w:tcW w:w="1036" w:type="dxa"/>
            <w:vAlign w:val="center"/>
          </w:tcPr>
          <w:p w14:paraId="6080531C" w14:textId="77777777" w:rsidR="003A7255" w:rsidRPr="003A7255" w:rsidRDefault="003A7255" w:rsidP="003A7255">
            <w:pPr>
              <w:jc w:val="center"/>
              <w:rPr>
                <w:rFonts w:ascii="Arial" w:hAnsi="Arial" w:cs="Arial"/>
              </w:rPr>
            </w:pPr>
            <w:bookmarkStart w:id="17" w:name="_Toc56538507"/>
            <w:r w:rsidRPr="003A7255">
              <w:rPr>
                <w:rFonts w:ascii="Arial" w:hAnsi="Arial" w:cs="Arial"/>
              </w:rPr>
              <w:t>Volts</w:t>
            </w:r>
            <w:bookmarkEnd w:id="17"/>
          </w:p>
        </w:tc>
      </w:tr>
      <w:tr w:rsidR="003A7255" w:rsidRPr="003A7255" w14:paraId="5136A804" w14:textId="77777777" w:rsidTr="003A7255">
        <w:trPr>
          <w:trHeight w:val="70"/>
        </w:trPr>
        <w:tc>
          <w:tcPr>
            <w:tcW w:w="5812" w:type="dxa"/>
            <w:vAlign w:val="center"/>
          </w:tcPr>
          <w:p w14:paraId="69A3EE04" w14:textId="62D2B8B7" w:rsidR="003A7255" w:rsidRPr="003A7255" w:rsidRDefault="003A7255" w:rsidP="003A7255">
            <w:pPr>
              <w:jc w:val="both"/>
              <w:rPr>
                <w:rFonts w:ascii="Arial" w:hAnsi="Arial" w:cs="Arial"/>
              </w:rPr>
            </w:pPr>
            <w:bookmarkStart w:id="18" w:name="_Toc56538508"/>
            <w:r w:rsidRPr="003A7255">
              <w:rPr>
                <w:rFonts w:ascii="Arial" w:hAnsi="Arial" w:cs="Arial"/>
              </w:rPr>
              <w:t>Disipación de potencia (PD)</w:t>
            </w:r>
            <w:bookmarkEnd w:id="18"/>
          </w:p>
        </w:tc>
        <w:tc>
          <w:tcPr>
            <w:tcW w:w="1276" w:type="dxa"/>
            <w:vAlign w:val="center"/>
          </w:tcPr>
          <w:p w14:paraId="50EEF415" w14:textId="77777777" w:rsidR="003A7255" w:rsidRPr="003A7255" w:rsidRDefault="003A7255" w:rsidP="003A7255">
            <w:pPr>
              <w:jc w:val="center"/>
              <w:rPr>
                <w:rFonts w:ascii="Arial" w:hAnsi="Arial" w:cs="Arial"/>
              </w:rPr>
            </w:pPr>
            <w:bookmarkStart w:id="19" w:name="_Toc56538509"/>
            <w:r w:rsidRPr="003A7255">
              <w:rPr>
                <w:rFonts w:ascii="Arial" w:hAnsi="Arial" w:cs="Arial"/>
              </w:rPr>
              <w:t>500</w:t>
            </w:r>
            <w:bookmarkEnd w:id="19"/>
          </w:p>
        </w:tc>
        <w:tc>
          <w:tcPr>
            <w:tcW w:w="1036" w:type="dxa"/>
            <w:vAlign w:val="center"/>
          </w:tcPr>
          <w:p w14:paraId="7A16A14B" w14:textId="77777777" w:rsidR="003A7255" w:rsidRPr="003A7255" w:rsidRDefault="003A7255" w:rsidP="003A7255">
            <w:pPr>
              <w:jc w:val="center"/>
              <w:rPr>
                <w:rFonts w:ascii="Arial" w:hAnsi="Arial" w:cs="Arial"/>
              </w:rPr>
            </w:pPr>
            <w:bookmarkStart w:id="20" w:name="_Toc56538510"/>
            <w:r w:rsidRPr="003A7255">
              <w:rPr>
                <w:rFonts w:ascii="Arial" w:hAnsi="Arial" w:cs="Arial"/>
              </w:rPr>
              <w:t>mWatts</w:t>
            </w:r>
            <w:bookmarkEnd w:id="20"/>
          </w:p>
        </w:tc>
      </w:tr>
      <w:tr w:rsidR="003A7255" w:rsidRPr="003A7255" w14:paraId="6733571F" w14:textId="77777777" w:rsidTr="003A7255">
        <w:trPr>
          <w:trHeight w:val="386"/>
        </w:trPr>
        <w:tc>
          <w:tcPr>
            <w:tcW w:w="5812" w:type="dxa"/>
            <w:vAlign w:val="center"/>
          </w:tcPr>
          <w:p w14:paraId="38D87F57" w14:textId="6AAA46F1" w:rsidR="003A7255" w:rsidRPr="003A7255" w:rsidRDefault="003A7255" w:rsidP="003A7255">
            <w:pPr>
              <w:jc w:val="both"/>
              <w:rPr>
                <w:rFonts w:ascii="Arial" w:hAnsi="Arial" w:cs="Arial"/>
              </w:rPr>
            </w:pPr>
            <w:bookmarkStart w:id="21" w:name="_Toc56538511"/>
            <w:r w:rsidRPr="003A7255">
              <w:rPr>
                <w:rFonts w:ascii="Arial" w:hAnsi="Arial" w:cs="Arial"/>
              </w:rPr>
              <w:t>Rango de temperatura para operar (T OPR)</w:t>
            </w:r>
            <w:bookmarkEnd w:id="21"/>
          </w:p>
          <w:p w14:paraId="6499F6EF" w14:textId="77777777" w:rsidR="003A7255" w:rsidRPr="003A7255" w:rsidRDefault="003A7255" w:rsidP="003A7255">
            <w:pPr>
              <w:jc w:val="both"/>
              <w:rPr>
                <w:rFonts w:ascii="Arial" w:hAnsi="Arial" w:cs="Arial"/>
              </w:rPr>
            </w:pPr>
          </w:p>
        </w:tc>
        <w:tc>
          <w:tcPr>
            <w:tcW w:w="1276" w:type="dxa"/>
            <w:vAlign w:val="center"/>
          </w:tcPr>
          <w:p w14:paraId="01A30FDC" w14:textId="77777777" w:rsidR="003A7255" w:rsidRPr="003A7255" w:rsidRDefault="003A7255" w:rsidP="003A7255">
            <w:pPr>
              <w:jc w:val="center"/>
              <w:rPr>
                <w:rFonts w:ascii="Arial" w:hAnsi="Arial" w:cs="Arial"/>
              </w:rPr>
            </w:pPr>
            <w:bookmarkStart w:id="22" w:name="_Toc56538512"/>
            <w:r w:rsidRPr="003A7255">
              <w:rPr>
                <w:rFonts w:ascii="Arial" w:hAnsi="Arial" w:cs="Arial"/>
              </w:rPr>
              <w:t>(-40 . +85)</w:t>
            </w:r>
            <w:bookmarkEnd w:id="22"/>
          </w:p>
          <w:p w14:paraId="67A42703" w14:textId="77777777" w:rsidR="003A7255" w:rsidRPr="003A7255" w:rsidRDefault="003A7255" w:rsidP="003A7255">
            <w:pPr>
              <w:jc w:val="center"/>
              <w:rPr>
                <w:rFonts w:ascii="Arial" w:hAnsi="Arial" w:cs="Arial"/>
              </w:rPr>
            </w:pPr>
          </w:p>
        </w:tc>
        <w:tc>
          <w:tcPr>
            <w:tcW w:w="1036" w:type="dxa"/>
            <w:vAlign w:val="center"/>
          </w:tcPr>
          <w:p w14:paraId="1F7991DC" w14:textId="77777777" w:rsidR="003A7255" w:rsidRPr="003A7255" w:rsidRDefault="003A7255" w:rsidP="003A7255">
            <w:pPr>
              <w:jc w:val="center"/>
              <w:rPr>
                <w:rFonts w:ascii="Arial" w:hAnsi="Arial" w:cs="Arial"/>
              </w:rPr>
            </w:pPr>
            <w:bookmarkStart w:id="23" w:name="_Toc56538513"/>
            <w:r w:rsidRPr="003A7255">
              <w:rPr>
                <w:rFonts w:ascii="Arial" w:hAnsi="Arial" w:cs="Arial"/>
              </w:rPr>
              <w:t>°C</w:t>
            </w:r>
            <w:bookmarkEnd w:id="23"/>
          </w:p>
          <w:p w14:paraId="15DD55DA" w14:textId="77777777" w:rsidR="003A7255" w:rsidRPr="003A7255" w:rsidRDefault="003A7255" w:rsidP="003A7255">
            <w:pPr>
              <w:jc w:val="center"/>
              <w:rPr>
                <w:rFonts w:ascii="Arial" w:hAnsi="Arial" w:cs="Arial"/>
              </w:rPr>
            </w:pPr>
          </w:p>
        </w:tc>
      </w:tr>
    </w:tbl>
    <w:p w14:paraId="0CD54525" w14:textId="14BB4429" w:rsidR="003A7255" w:rsidRDefault="003A7255" w:rsidP="003A7255"/>
    <w:p w14:paraId="1961850D" w14:textId="77777777" w:rsidR="003A7255" w:rsidRPr="003A7255" w:rsidRDefault="003A7255" w:rsidP="003A7255">
      <w:pPr>
        <w:pStyle w:val="Subttulo"/>
        <w:rPr>
          <w:rFonts w:ascii="Arial" w:hAnsi="Arial" w:cs="Arial"/>
        </w:rPr>
      </w:pPr>
      <w:r>
        <w:lastRenderedPageBreak/>
        <w:tab/>
      </w:r>
      <w:r w:rsidRPr="003A7255">
        <w:rPr>
          <w:rFonts w:ascii="Arial" w:hAnsi="Arial" w:cs="Arial"/>
        </w:rPr>
        <w:t>Voltaje de offset de entrada</w:t>
      </w:r>
    </w:p>
    <w:tbl>
      <w:tblPr>
        <w:tblStyle w:val="Tablaconcuadrcula"/>
        <w:tblW w:w="0" w:type="auto"/>
        <w:tblInd w:w="704" w:type="dxa"/>
        <w:tblLook w:val="04A0" w:firstRow="1" w:lastRow="0" w:firstColumn="1" w:lastColumn="0" w:noHBand="0" w:noVBand="1"/>
      </w:tblPr>
      <w:tblGrid>
        <w:gridCol w:w="4253"/>
        <w:gridCol w:w="1828"/>
        <w:gridCol w:w="1003"/>
        <w:gridCol w:w="1040"/>
      </w:tblGrid>
      <w:tr w:rsidR="003A7255" w:rsidRPr="003A7255" w14:paraId="3B5A2E2F" w14:textId="77777777" w:rsidTr="003A7255">
        <w:trPr>
          <w:cnfStyle w:val="100000000000" w:firstRow="1" w:lastRow="0" w:firstColumn="0" w:lastColumn="0" w:oddVBand="0" w:evenVBand="0" w:oddHBand="0" w:evenHBand="0" w:firstRowFirstColumn="0" w:firstRowLastColumn="0" w:lastRowFirstColumn="0" w:lastRowLastColumn="0"/>
        </w:trPr>
        <w:tc>
          <w:tcPr>
            <w:tcW w:w="4253" w:type="dxa"/>
            <w:vAlign w:val="center"/>
          </w:tcPr>
          <w:p w14:paraId="4D39F147" w14:textId="77777777" w:rsidR="003A7255" w:rsidRPr="003A7255" w:rsidRDefault="003A7255" w:rsidP="005933A6">
            <w:pPr>
              <w:jc w:val="center"/>
              <w:rPr>
                <w:rFonts w:cs="Arial"/>
                <w:b/>
                <w:bCs/>
                <w:sz w:val="22"/>
              </w:rPr>
            </w:pPr>
            <w:r w:rsidRPr="003A7255">
              <w:rPr>
                <w:rFonts w:cs="Arial"/>
                <w:b/>
                <w:bCs/>
                <w:sz w:val="22"/>
              </w:rPr>
              <w:t>Parámetro</w:t>
            </w:r>
          </w:p>
        </w:tc>
        <w:tc>
          <w:tcPr>
            <w:tcW w:w="1828" w:type="dxa"/>
            <w:vAlign w:val="center"/>
          </w:tcPr>
          <w:p w14:paraId="42EA1B6B" w14:textId="77777777" w:rsidR="003A7255" w:rsidRPr="003A7255" w:rsidRDefault="003A7255" w:rsidP="005933A6">
            <w:pPr>
              <w:jc w:val="center"/>
              <w:rPr>
                <w:rFonts w:cs="Arial"/>
                <w:b/>
                <w:bCs/>
                <w:sz w:val="22"/>
              </w:rPr>
            </w:pPr>
            <w:r w:rsidRPr="003A7255">
              <w:rPr>
                <w:rFonts w:cs="Arial"/>
                <w:b/>
                <w:bCs/>
                <w:sz w:val="22"/>
              </w:rPr>
              <w:t>Condición</w:t>
            </w:r>
          </w:p>
        </w:tc>
        <w:tc>
          <w:tcPr>
            <w:tcW w:w="1003" w:type="dxa"/>
            <w:vAlign w:val="center"/>
          </w:tcPr>
          <w:p w14:paraId="2A2A9D8E" w14:textId="77777777" w:rsidR="003A7255" w:rsidRPr="003A7255" w:rsidRDefault="003A7255" w:rsidP="005933A6">
            <w:pPr>
              <w:jc w:val="center"/>
              <w:rPr>
                <w:rFonts w:cs="Arial"/>
                <w:b/>
                <w:bCs/>
                <w:sz w:val="22"/>
              </w:rPr>
            </w:pPr>
            <w:r w:rsidRPr="003A7255">
              <w:rPr>
                <w:rFonts w:cs="Arial"/>
                <w:b/>
                <w:bCs/>
                <w:sz w:val="22"/>
              </w:rPr>
              <w:t>Mínimo</w:t>
            </w:r>
          </w:p>
        </w:tc>
        <w:tc>
          <w:tcPr>
            <w:tcW w:w="1040" w:type="dxa"/>
            <w:vAlign w:val="center"/>
          </w:tcPr>
          <w:p w14:paraId="3FEB2794" w14:textId="77777777" w:rsidR="003A7255" w:rsidRPr="003A7255" w:rsidRDefault="003A7255" w:rsidP="005933A6">
            <w:pPr>
              <w:jc w:val="center"/>
              <w:rPr>
                <w:rFonts w:cs="Arial"/>
                <w:b/>
                <w:bCs/>
                <w:sz w:val="22"/>
              </w:rPr>
            </w:pPr>
            <w:r w:rsidRPr="003A7255">
              <w:rPr>
                <w:rFonts w:cs="Arial"/>
                <w:b/>
                <w:bCs/>
                <w:sz w:val="22"/>
              </w:rPr>
              <w:t>Máximo</w:t>
            </w:r>
          </w:p>
        </w:tc>
      </w:tr>
      <w:tr w:rsidR="003A7255" w:rsidRPr="003A7255" w14:paraId="1DCF3706" w14:textId="77777777" w:rsidTr="003A7255">
        <w:tc>
          <w:tcPr>
            <w:tcW w:w="4253" w:type="dxa"/>
            <w:vAlign w:val="center"/>
          </w:tcPr>
          <w:p w14:paraId="0DAA9D9D" w14:textId="7376C092" w:rsidR="003A7255" w:rsidRPr="003A7255" w:rsidRDefault="003A7255" w:rsidP="003A7255">
            <w:pPr>
              <w:jc w:val="both"/>
              <w:rPr>
                <w:rFonts w:ascii="Arial" w:hAnsi="Arial" w:cs="Arial"/>
              </w:rPr>
            </w:pPr>
            <w:r w:rsidRPr="003A7255">
              <w:rPr>
                <w:rFonts w:ascii="Arial" w:hAnsi="Arial" w:cs="Arial"/>
              </w:rPr>
              <w:t>Voltaje de offset de entrada (VIO</w:t>
            </w:r>
          </w:p>
        </w:tc>
        <w:tc>
          <w:tcPr>
            <w:tcW w:w="1828" w:type="dxa"/>
            <w:vAlign w:val="center"/>
          </w:tcPr>
          <w:p w14:paraId="656D5006" w14:textId="77777777" w:rsidR="003A7255" w:rsidRPr="003A7255" w:rsidRDefault="00FF10F0" w:rsidP="005933A6">
            <w:pPr>
              <w:jc w:val="center"/>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r>
                  <w:rPr>
                    <w:rFonts w:ascii="Cambria Math" w:hAnsi="Cambria Math" w:cs="Arial"/>
                  </w:rPr>
                  <m:t>≤10K Ohm</m:t>
                </m:r>
              </m:oMath>
            </m:oMathPara>
          </w:p>
        </w:tc>
        <w:tc>
          <w:tcPr>
            <w:tcW w:w="1003" w:type="dxa"/>
            <w:vAlign w:val="center"/>
          </w:tcPr>
          <w:p w14:paraId="2DA3D4AA" w14:textId="77777777" w:rsidR="003A7255" w:rsidRPr="003A7255" w:rsidRDefault="003A7255" w:rsidP="005933A6">
            <w:pPr>
              <w:jc w:val="center"/>
              <w:rPr>
                <w:rFonts w:ascii="Arial" w:hAnsi="Arial" w:cs="Arial"/>
              </w:rPr>
            </w:pPr>
            <w:r w:rsidRPr="003A7255">
              <w:rPr>
                <w:rFonts w:ascii="Arial" w:hAnsi="Arial" w:cs="Arial"/>
              </w:rPr>
              <w:t>-2mV</w:t>
            </w:r>
          </w:p>
        </w:tc>
        <w:tc>
          <w:tcPr>
            <w:tcW w:w="1040" w:type="dxa"/>
            <w:vAlign w:val="center"/>
          </w:tcPr>
          <w:p w14:paraId="01225979" w14:textId="77777777" w:rsidR="003A7255" w:rsidRPr="003A7255" w:rsidRDefault="003A7255" w:rsidP="005933A6">
            <w:pPr>
              <w:jc w:val="center"/>
              <w:rPr>
                <w:rFonts w:ascii="Arial" w:hAnsi="Arial" w:cs="Arial"/>
              </w:rPr>
            </w:pPr>
            <w:r w:rsidRPr="003A7255">
              <w:rPr>
                <w:rFonts w:ascii="Arial" w:hAnsi="Arial" w:cs="Arial"/>
              </w:rPr>
              <w:t>6mV</w:t>
            </w:r>
          </w:p>
        </w:tc>
      </w:tr>
    </w:tbl>
    <w:p w14:paraId="17A50CFA" w14:textId="27801079" w:rsidR="001D4093" w:rsidRDefault="00534C61" w:rsidP="00C92E1F">
      <w:pPr>
        <w:pStyle w:val="Ttulo1"/>
        <w:jc w:val="both"/>
        <w:rPr>
          <w:rFonts w:ascii="Arial" w:hAnsi="Arial" w:cs="Arial"/>
          <w:color w:val="auto"/>
          <w:sz w:val="24"/>
          <w:szCs w:val="24"/>
        </w:rPr>
      </w:pPr>
      <w:bookmarkStart w:id="24" w:name="_Toc57159250"/>
      <w:bookmarkStart w:id="25" w:name="_Toc57159308"/>
      <w:r w:rsidRPr="00F73FE5">
        <w:rPr>
          <w:rFonts w:ascii="Arial" w:hAnsi="Arial" w:cs="Arial"/>
          <w:color w:val="auto"/>
          <w:sz w:val="24"/>
          <w:szCs w:val="24"/>
        </w:rPr>
        <w:t>ADC0804</w:t>
      </w:r>
      <w:bookmarkEnd w:id="24"/>
      <w:bookmarkEnd w:id="25"/>
      <w:r w:rsidR="001D4093" w:rsidRPr="00F73FE5">
        <w:rPr>
          <w:rFonts w:ascii="Arial" w:hAnsi="Arial" w:cs="Arial"/>
          <w:color w:val="auto"/>
          <w:sz w:val="24"/>
          <w:szCs w:val="24"/>
        </w:rPr>
        <w:t xml:space="preserve"> </w:t>
      </w:r>
    </w:p>
    <w:p w14:paraId="3E766AB1" w14:textId="4C0A56D8" w:rsidR="003A7255" w:rsidRPr="003A7255" w:rsidRDefault="003A7255" w:rsidP="003A7255">
      <w:pPr>
        <w:pStyle w:val="Subttulo"/>
        <w:ind w:firstLine="708"/>
        <w:rPr>
          <w:rFonts w:ascii="Arial" w:hAnsi="Arial" w:cs="Arial"/>
        </w:rPr>
      </w:pPr>
      <w:r w:rsidRPr="003A7255">
        <w:rPr>
          <w:rFonts w:ascii="Arial" w:hAnsi="Arial" w:cs="Arial"/>
        </w:rPr>
        <w:t>Descripción genera l</w:t>
      </w:r>
    </w:p>
    <w:p w14:paraId="5FE7CC7C" w14:textId="77777777" w:rsidR="003A7255" w:rsidRPr="003A7255" w:rsidRDefault="003A7255" w:rsidP="003A7255">
      <w:pPr>
        <w:ind w:left="708"/>
        <w:jc w:val="both"/>
        <w:rPr>
          <w:rFonts w:ascii="Arial" w:hAnsi="Arial" w:cs="Arial"/>
        </w:rPr>
      </w:pPr>
      <w:r w:rsidRPr="003A7255">
        <w:rPr>
          <w:rFonts w:ascii="Arial" w:hAnsi="Arial" w:cs="Arial"/>
        </w:rPr>
        <w:t>Este es un dispositivo que convierte una señal analógica (de un rango de 0V a 5V) a código binario expresado en 8 bits. La familia de dispositivos ADC080X son convertidores de aproximación sucesivos CMOS de 8 bits.</w:t>
      </w:r>
    </w:p>
    <w:p w14:paraId="5A9C9620" w14:textId="63C9BC6B" w:rsidR="003A7255" w:rsidRPr="003A7255" w:rsidRDefault="003A7255" w:rsidP="003A7255">
      <w:pPr>
        <w:pStyle w:val="Subttulo"/>
        <w:ind w:firstLine="708"/>
        <w:rPr>
          <w:rFonts w:ascii="Arial" w:hAnsi="Arial" w:cs="Arial"/>
        </w:rPr>
      </w:pPr>
      <w:r w:rsidRPr="003A7255">
        <w:rPr>
          <w:rFonts w:ascii="Arial" w:hAnsi="Arial" w:cs="Arial"/>
        </w:rPr>
        <w:t>Características</w:t>
      </w:r>
    </w:p>
    <w:tbl>
      <w:tblPr>
        <w:tblStyle w:val="Tablaconcuadrcula"/>
        <w:tblW w:w="8222" w:type="dxa"/>
        <w:tblInd w:w="562" w:type="dxa"/>
        <w:tblLook w:val="04A0" w:firstRow="1" w:lastRow="0" w:firstColumn="1" w:lastColumn="0" w:noHBand="0" w:noVBand="1"/>
      </w:tblPr>
      <w:tblGrid>
        <w:gridCol w:w="1418"/>
        <w:gridCol w:w="1559"/>
        <w:gridCol w:w="1418"/>
        <w:gridCol w:w="1984"/>
        <w:gridCol w:w="1843"/>
      </w:tblGrid>
      <w:tr w:rsidR="003A7255" w:rsidRPr="003A7255" w14:paraId="38E63BB4" w14:textId="77777777" w:rsidTr="003A7255">
        <w:trPr>
          <w:cnfStyle w:val="100000000000" w:firstRow="1" w:lastRow="0" w:firstColumn="0" w:lastColumn="0" w:oddVBand="0" w:evenVBand="0" w:oddHBand="0" w:evenHBand="0" w:firstRowFirstColumn="0" w:firstRowLastColumn="0" w:lastRowFirstColumn="0" w:lastRowLastColumn="0"/>
        </w:trPr>
        <w:tc>
          <w:tcPr>
            <w:tcW w:w="8222" w:type="dxa"/>
            <w:gridSpan w:val="5"/>
            <w:tcBorders>
              <w:top w:val="single" w:sz="4" w:space="0" w:color="auto"/>
              <w:left w:val="single" w:sz="4" w:space="0" w:color="auto"/>
              <w:bottom w:val="single" w:sz="4" w:space="0" w:color="auto"/>
              <w:right w:val="single" w:sz="4" w:space="0" w:color="auto"/>
            </w:tcBorders>
            <w:vAlign w:val="center"/>
            <w:hideMark/>
          </w:tcPr>
          <w:p w14:paraId="443824BD" w14:textId="77777777" w:rsidR="003A7255" w:rsidRPr="003A7255" w:rsidRDefault="003A7255" w:rsidP="005933A6">
            <w:pPr>
              <w:jc w:val="center"/>
              <w:rPr>
                <w:rFonts w:cs="Arial"/>
                <w:b/>
                <w:bCs/>
                <w:sz w:val="22"/>
              </w:rPr>
            </w:pPr>
            <w:r w:rsidRPr="003A7255">
              <w:rPr>
                <w:rFonts w:cs="Arial"/>
                <w:b/>
                <w:bCs/>
                <w:sz w:val="22"/>
              </w:rPr>
              <w:t>ADC0804</w:t>
            </w:r>
          </w:p>
        </w:tc>
      </w:tr>
      <w:tr w:rsidR="003A7255" w:rsidRPr="003A7255" w14:paraId="2B7C7133" w14:textId="77777777" w:rsidTr="003A7255">
        <w:tc>
          <w:tcPr>
            <w:tcW w:w="4395" w:type="dxa"/>
            <w:gridSpan w:val="3"/>
            <w:tcBorders>
              <w:top w:val="single" w:sz="4" w:space="0" w:color="auto"/>
              <w:left w:val="single" w:sz="4" w:space="0" w:color="auto"/>
              <w:bottom w:val="single" w:sz="4" w:space="0" w:color="auto"/>
              <w:right w:val="single" w:sz="4" w:space="0" w:color="auto"/>
            </w:tcBorders>
            <w:vAlign w:val="center"/>
            <w:hideMark/>
          </w:tcPr>
          <w:p w14:paraId="738D4872" w14:textId="77777777" w:rsidR="003A7255" w:rsidRPr="003A7255" w:rsidRDefault="003A7255" w:rsidP="005933A6">
            <w:pPr>
              <w:jc w:val="center"/>
              <w:rPr>
                <w:rFonts w:ascii="Arial" w:hAnsi="Arial" w:cs="Arial"/>
                <w:b/>
                <w:bCs/>
              </w:rPr>
            </w:pPr>
            <w:r w:rsidRPr="003A7255">
              <w:rPr>
                <w:rFonts w:ascii="Arial" w:hAnsi="Arial" w:cs="Arial"/>
                <w:b/>
                <w:bCs/>
              </w:rPr>
              <w:t>Suministro de voltaje</w:t>
            </w:r>
          </w:p>
        </w:tc>
        <w:tc>
          <w:tcPr>
            <w:tcW w:w="3827" w:type="dxa"/>
            <w:gridSpan w:val="2"/>
            <w:tcBorders>
              <w:top w:val="single" w:sz="4" w:space="0" w:color="auto"/>
              <w:left w:val="single" w:sz="4" w:space="0" w:color="auto"/>
              <w:bottom w:val="single" w:sz="4" w:space="0" w:color="auto"/>
              <w:right w:val="single" w:sz="4" w:space="0" w:color="auto"/>
            </w:tcBorders>
            <w:vAlign w:val="center"/>
            <w:hideMark/>
          </w:tcPr>
          <w:p w14:paraId="0E213860" w14:textId="77777777" w:rsidR="003A7255" w:rsidRPr="003A7255" w:rsidRDefault="003A7255" w:rsidP="005933A6">
            <w:pPr>
              <w:jc w:val="center"/>
              <w:rPr>
                <w:rFonts w:ascii="Arial" w:hAnsi="Arial" w:cs="Arial"/>
                <w:b/>
                <w:bCs/>
              </w:rPr>
            </w:pPr>
            <w:r w:rsidRPr="003A7255">
              <w:rPr>
                <w:rFonts w:ascii="Arial" w:hAnsi="Arial" w:cs="Arial"/>
                <w:b/>
                <w:bCs/>
              </w:rPr>
              <w:t>Entrada analógica</w:t>
            </w:r>
          </w:p>
        </w:tc>
      </w:tr>
      <w:tr w:rsidR="003A7255" w:rsidRPr="003A7255" w14:paraId="567974E7" w14:textId="77777777" w:rsidTr="003A7255">
        <w:trPr>
          <w:trHeight w:val="607"/>
        </w:trPr>
        <w:tc>
          <w:tcPr>
            <w:tcW w:w="1418" w:type="dxa"/>
            <w:tcBorders>
              <w:top w:val="single" w:sz="4" w:space="0" w:color="auto"/>
              <w:left w:val="single" w:sz="4" w:space="0" w:color="auto"/>
              <w:bottom w:val="single" w:sz="4" w:space="0" w:color="auto"/>
              <w:right w:val="single" w:sz="4" w:space="0" w:color="auto"/>
            </w:tcBorders>
            <w:vAlign w:val="center"/>
            <w:hideMark/>
          </w:tcPr>
          <w:p w14:paraId="600F7F73" w14:textId="77777777" w:rsidR="003A7255" w:rsidRPr="003A7255" w:rsidRDefault="003A7255" w:rsidP="005933A6">
            <w:pPr>
              <w:jc w:val="center"/>
              <w:rPr>
                <w:rFonts w:ascii="Arial" w:hAnsi="Arial" w:cs="Arial"/>
              </w:rPr>
            </w:pPr>
            <w:r w:rsidRPr="003A7255">
              <w:rPr>
                <w:rFonts w:ascii="Arial" w:hAnsi="Arial" w:cs="Arial"/>
                <w:lang w:val="fr-BE"/>
              </w:rPr>
              <w:t>Min = 4.5V</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D995B62" w14:textId="77777777" w:rsidR="003A7255" w:rsidRPr="003A7255" w:rsidRDefault="003A7255" w:rsidP="005933A6">
            <w:pPr>
              <w:jc w:val="center"/>
              <w:rPr>
                <w:rFonts w:ascii="Arial" w:hAnsi="Arial" w:cs="Arial"/>
              </w:rPr>
            </w:pPr>
            <w:r w:rsidRPr="003A7255">
              <w:rPr>
                <w:rFonts w:ascii="Arial" w:hAnsi="Arial" w:cs="Arial"/>
                <w:lang w:val="fr-BE"/>
              </w:rPr>
              <w:t>Normal= 5V</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F539B11" w14:textId="77777777" w:rsidR="003A7255" w:rsidRPr="003A7255" w:rsidRDefault="003A7255" w:rsidP="005933A6">
            <w:pPr>
              <w:jc w:val="center"/>
              <w:rPr>
                <w:rFonts w:ascii="Arial" w:hAnsi="Arial" w:cs="Arial"/>
              </w:rPr>
            </w:pPr>
            <w:r w:rsidRPr="003A7255">
              <w:rPr>
                <w:rFonts w:ascii="Arial" w:hAnsi="Arial" w:cs="Arial"/>
                <w:lang w:val="fr-BE"/>
              </w:rPr>
              <w:t>Max = 5.5V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5709433" w14:textId="77777777" w:rsidR="003A7255" w:rsidRPr="003A7255" w:rsidRDefault="003A7255" w:rsidP="005933A6">
            <w:pPr>
              <w:jc w:val="center"/>
              <w:rPr>
                <w:rFonts w:ascii="Arial" w:hAnsi="Arial" w:cs="Arial"/>
              </w:rPr>
            </w:pPr>
            <w:r w:rsidRPr="003A7255">
              <w:rPr>
                <w:rFonts w:ascii="Arial" w:hAnsi="Arial" w:cs="Arial"/>
                <w:lang w:val="fr-BE"/>
              </w:rPr>
              <w:t>Min = GND-0.05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AF224C6" w14:textId="77777777" w:rsidR="003A7255" w:rsidRPr="003A7255" w:rsidRDefault="003A7255" w:rsidP="005933A6">
            <w:pPr>
              <w:jc w:val="center"/>
              <w:rPr>
                <w:rFonts w:ascii="Arial" w:hAnsi="Arial" w:cs="Arial"/>
              </w:rPr>
            </w:pPr>
            <w:r w:rsidRPr="003A7255">
              <w:rPr>
                <w:rFonts w:ascii="Arial" w:hAnsi="Arial" w:cs="Arial"/>
                <w:lang w:val="fr-BE"/>
              </w:rPr>
              <w:t>Max = Vcc+0.05</w:t>
            </w:r>
          </w:p>
        </w:tc>
      </w:tr>
    </w:tbl>
    <w:p w14:paraId="257C3758" w14:textId="77777777" w:rsidR="003A7255" w:rsidRPr="00146A8B" w:rsidRDefault="003A7255" w:rsidP="003A7255">
      <w:pPr>
        <w:jc w:val="center"/>
        <w:rPr>
          <w:rFonts w:ascii="Century" w:hAnsi="Century" w:cs="Arial"/>
        </w:rPr>
      </w:pPr>
      <w:r w:rsidRPr="00146A8B">
        <w:rPr>
          <w:rFonts w:ascii="Century" w:hAnsi="Century" w:cs="Arial"/>
          <w:noProof/>
        </w:rPr>
        <w:drawing>
          <wp:inline distT="0" distB="0" distL="0" distR="0" wp14:anchorId="44C2E092" wp14:editId="032E0860">
            <wp:extent cx="3219450" cy="28384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l="27661" t="21136" r="47897" b="40378"/>
                    <a:stretch>
                      <a:fillRect/>
                    </a:stretch>
                  </pic:blipFill>
                  <pic:spPr bwMode="auto">
                    <a:xfrm>
                      <a:off x="0" y="0"/>
                      <a:ext cx="3219450" cy="2838450"/>
                    </a:xfrm>
                    <a:prstGeom prst="rect">
                      <a:avLst/>
                    </a:prstGeom>
                    <a:noFill/>
                    <a:ln>
                      <a:noFill/>
                    </a:ln>
                  </pic:spPr>
                </pic:pic>
              </a:graphicData>
            </a:graphic>
          </wp:inline>
        </w:drawing>
      </w:r>
    </w:p>
    <w:p w14:paraId="7C7B31FB" w14:textId="77777777" w:rsidR="003A7255" w:rsidRPr="00146A8B" w:rsidRDefault="003A7255" w:rsidP="003A7255">
      <w:pPr>
        <w:rPr>
          <w:rFonts w:ascii="Century" w:hAnsi="Century" w:cs="Arial"/>
        </w:rPr>
      </w:pPr>
      <w:r w:rsidRPr="00146A8B">
        <w:rPr>
          <w:rFonts w:ascii="Century" w:hAnsi="Century" w:cs="Arial"/>
        </w:rPr>
        <w:br w:type="page"/>
      </w:r>
    </w:p>
    <w:p w14:paraId="1D39666B" w14:textId="4C34EDC1" w:rsidR="003A7255" w:rsidRPr="003A7255" w:rsidRDefault="003A7255" w:rsidP="003A7255">
      <w:pPr>
        <w:pStyle w:val="Subttulo"/>
        <w:ind w:firstLine="708"/>
        <w:rPr>
          <w:rFonts w:ascii="Arial" w:hAnsi="Arial" w:cs="Arial"/>
        </w:rPr>
      </w:pPr>
      <w:r w:rsidRPr="003A7255">
        <w:rPr>
          <w:rFonts w:ascii="Arial" w:hAnsi="Arial" w:cs="Arial"/>
        </w:rPr>
        <w:lastRenderedPageBreak/>
        <w:t>Configuración del circuito</w:t>
      </w:r>
    </w:p>
    <w:p w14:paraId="3E1AD0A4" w14:textId="77777777" w:rsidR="003A7255" w:rsidRPr="003A7255" w:rsidRDefault="003A7255" w:rsidP="003A7255">
      <w:pPr>
        <w:ind w:left="708"/>
        <w:jc w:val="both"/>
        <w:rPr>
          <w:rFonts w:ascii="Arial" w:hAnsi="Arial" w:cs="Arial"/>
        </w:rPr>
      </w:pPr>
      <w:r w:rsidRPr="003A7255">
        <w:rPr>
          <w:rFonts w:ascii="Arial" w:hAnsi="Arial" w:cs="Arial"/>
        </w:rPr>
        <w:t>Por motivos de practicidad, utilizaremos una configuración incluida en la hoja de datos de este ADC0804 y porque esta fuera del foco de aprendizaje el aprender a cerca de las configuraciones de este A/C en particular.</w:t>
      </w:r>
    </w:p>
    <w:p w14:paraId="25C2FF24" w14:textId="77777777" w:rsidR="003A7255" w:rsidRPr="00146A8B" w:rsidRDefault="003A7255" w:rsidP="003A7255">
      <w:pPr>
        <w:jc w:val="center"/>
        <w:rPr>
          <w:rFonts w:ascii="Century" w:hAnsi="Century" w:cs="Arial"/>
        </w:rPr>
      </w:pPr>
      <w:r w:rsidRPr="00146A8B">
        <w:rPr>
          <w:rFonts w:ascii="Century" w:hAnsi="Century" w:cs="Arial"/>
          <w:noProof/>
        </w:rPr>
        <w:drawing>
          <wp:inline distT="0" distB="0" distL="0" distR="0" wp14:anchorId="1803FB5B" wp14:editId="6BCE998A">
            <wp:extent cx="3067050" cy="21812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81225"/>
                    </a:xfrm>
                    <a:prstGeom prst="rect">
                      <a:avLst/>
                    </a:prstGeom>
                    <a:noFill/>
                    <a:ln>
                      <a:noFill/>
                    </a:ln>
                  </pic:spPr>
                </pic:pic>
              </a:graphicData>
            </a:graphic>
          </wp:inline>
        </w:drawing>
      </w:r>
    </w:p>
    <w:p w14:paraId="7704C400" w14:textId="77777777" w:rsidR="003A7255" w:rsidRPr="003A7255" w:rsidRDefault="003A7255" w:rsidP="003A7255"/>
    <w:p w14:paraId="77E1254E" w14:textId="0E17B110" w:rsidR="001D4093" w:rsidRDefault="001D4093" w:rsidP="00C92E1F">
      <w:pPr>
        <w:pStyle w:val="Ttulo1"/>
        <w:jc w:val="both"/>
        <w:rPr>
          <w:rFonts w:ascii="Arial" w:hAnsi="Arial" w:cs="Arial"/>
          <w:color w:val="auto"/>
          <w:sz w:val="24"/>
          <w:szCs w:val="24"/>
        </w:rPr>
      </w:pPr>
      <w:bookmarkStart w:id="26" w:name="_Toc57159251"/>
      <w:bookmarkStart w:id="27" w:name="_Toc57159309"/>
      <w:r w:rsidRPr="00F73FE5">
        <w:rPr>
          <w:rFonts w:ascii="Arial" w:hAnsi="Arial" w:cs="Arial"/>
          <w:color w:val="auto"/>
          <w:sz w:val="24"/>
          <w:szCs w:val="24"/>
        </w:rPr>
        <w:t>D</w:t>
      </w:r>
      <w:r w:rsidR="00450E8D">
        <w:rPr>
          <w:rFonts w:ascii="Arial" w:hAnsi="Arial" w:cs="Arial"/>
          <w:color w:val="auto"/>
          <w:sz w:val="24"/>
          <w:szCs w:val="24"/>
        </w:rPr>
        <w:t>ISEÑO DEL CAS</w:t>
      </w:r>
      <w:bookmarkEnd w:id="26"/>
      <w:bookmarkEnd w:id="27"/>
    </w:p>
    <w:p w14:paraId="3DF07BDE" w14:textId="0D4FD63B" w:rsidR="00450E8D" w:rsidRPr="0036163F" w:rsidRDefault="00450E8D" w:rsidP="009027DB">
      <w:pPr>
        <w:pStyle w:val="Subttulo"/>
        <w:ind w:firstLine="708"/>
        <w:jc w:val="both"/>
        <w:rPr>
          <w:rFonts w:ascii="Arial" w:hAnsi="Arial" w:cs="Arial"/>
        </w:rPr>
      </w:pPr>
      <w:r w:rsidRPr="0036163F">
        <w:rPr>
          <w:rFonts w:ascii="Arial" w:hAnsi="Arial" w:cs="Arial"/>
        </w:rPr>
        <w:t>Obtención de la ecuación</w:t>
      </w:r>
    </w:p>
    <w:p w14:paraId="4413626D" w14:textId="38F53B2B" w:rsidR="00450E8D" w:rsidRPr="0036163F" w:rsidRDefault="00450E8D" w:rsidP="009027DB">
      <w:pPr>
        <w:ind w:left="708"/>
        <w:jc w:val="both"/>
        <w:rPr>
          <w:rFonts w:ascii="Arial" w:hAnsi="Arial" w:cs="Arial"/>
        </w:rPr>
      </w:pPr>
      <w:r w:rsidRPr="0036163F">
        <w:rPr>
          <w:rFonts w:ascii="Arial" w:hAnsi="Arial" w:cs="Arial"/>
        </w:rPr>
        <w:t>La ecuación del circuito es importante, ya que la salida del sensor de temperatura, para fines de esta práctica, muestra valores de 273mV a373mV, mientras que el convertidor analógico - digital admite un rango de 0V a 5V, por lo que, si no se acondiciona la señal, mostrará datos erróneos.</w:t>
      </w:r>
    </w:p>
    <w:p w14:paraId="32EBB73D" w14:textId="78BFFA82" w:rsidR="00450E8D" w:rsidRPr="0036163F" w:rsidRDefault="00450E8D" w:rsidP="009027DB">
      <w:pPr>
        <w:pStyle w:val="Subttulo"/>
        <w:ind w:firstLine="708"/>
        <w:jc w:val="both"/>
        <w:rPr>
          <w:rFonts w:ascii="Arial" w:hAnsi="Arial" w:cs="Arial"/>
        </w:rPr>
      </w:pPr>
      <w:r w:rsidRPr="0036163F">
        <w:rPr>
          <w:rFonts w:ascii="Arial" w:hAnsi="Arial" w:cs="Arial"/>
        </w:rPr>
        <w:t>Dominio y contra dominio</w:t>
      </w:r>
    </w:p>
    <w:p w14:paraId="7EBEE781" w14:textId="09E08A26" w:rsidR="00450E8D" w:rsidRPr="0036163F" w:rsidRDefault="00450E8D" w:rsidP="009027DB">
      <w:pPr>
        <w:ind w:left="708"/>
        <w:jc w:val="both"/>
        <w:rPr>
          <w:rFonts w:ascii="Arial" w:hAnsi="Arial" w:cs="Arial"/>
        </w:rPr>
      </w:pPr>
      <w:r w:rsidRPr="0036163F">
        <w:rPr>
          <w:rFonts w:ascii="Arial" w:hAnsi="Arial" w:cs="Arial"/>
        </w:rPr>
        <w:t>Estos términos usados en geometría ayudarán para establecer una relación entre las variables, para que sea posible graficarlas. Primero se establece la siguiente relación:</w:t>
      </w:r>
    </w:p>
    <w:p w14:paraId="06209CDD" w14:textId="78634A50" w:rsidR="00450E8D" w:rsidRPr="0036163F" w:rsidRDefault="00FF10F0" w:rsidP="00C92E1F">
      <w:pPr>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T</m:t>
              </m:r>
            </m:sub>
          </m:sSub>
          <m:r>
            <w:rPr>
              <w:rFonts w:ascii="Cambria Math" w:hAnsi="Cambria Math" w:cs="Arial"/>
            </w:rPr>
            <m:t>→Voltaje de salida del sensor (Voltaje de entrada del CAS)</m:t>
          </m:r>
        </m:oMath>
      </m:oMathPara>
    </w:p>
    <w:p w14:paraId="405C4609" w14:textId="315081CD" w:rsidR="00450E8D" w:rsidRPr="0036163F" w:rsidRDefault="00FF10F0" w:rsidP="00C92E1F">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→Voltaje de salida del CAS</m:t>
          </m:r>
        </m:oMath>
      </m:oMathPara>
    </w:p>
    <w:p w14:paraId="78907647" w14:textId="3D4D37A2" w:rsidR="00415100" w:rsidRPr="0036163F" w:rsidRDefault="00415100" w:rsidP="009027DB">
      <w:pPr>
        <w:ind w:firstLine="708"/>
        <w:jc w:val="both"/>
        <w:rPr>
          <w:rFonts w:ascii="Arial" w:eastAsiaTheme="minorEastAsia" w:hAnsi="Arial" w:cs="Arial"/>
        </w:rPr>
      </w:pPr>
      <w:r w:rsidRPr="0036163F">
        <w:rPr>
          <w:rFonts w:ascii="Arial" w:eastAsiaTheme="minorEastAsia" w:hAnsi="Arial" w:cs="Arial"/>
        </w:rPr>
        <w:t xml:space="preserve">En donde cada variable tiene sus limitantes: </w:t>
      </w:r>
    </w:p>
    <w:p w14:paraId="565C1D6A" w14:textId="33B324EA" w:rsidR="00415100" w:rsidRPr="0036163F" w:rsidRDefault="00FF10F0" w:rsidP="00C92E1F">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m:t>
              </m:r>
            </m:sub>
          </m:sSub>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273mV, 373mV</m:t>
              </m:r>
            </m:e>
          </m:d>
          <m:r>
            <w:rPr>
              <w:rFonts w:ascii="Cambria Math" w:eastAsiaTheme="minorEastAsia" w:hAnsi="Cambria Math" w:cs="Arial"/>
            </w:rPr>
            <m:t>Variable independiente</m:t>
          </m:r>
        </m:oMath>
      </m:oMathPara>
    </w:p>
    <w:p w14:paraId="7D18676A" w14:textId="622563CB" w:rsidR="00415100" w:rsidRPr="0036163F" w:rsidRDefault="00FF10F0" w:rsidP="00C92E1F">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 xml:space="preserve">→ </m:t>
          </m:r>
          <m:d>
            <m:dPr>
              <m:begChr m:val="["/>
              <m:endChr m:val="]"/>
              <m:ctrlPr>
                <w:rPr>
                  <w:rFonts w:ascii="Cambria Math" w:eastAsiaTheme="minorEastAsia" w:hAnsi="Cambria Math" w:cs="Arial"/>
                  <w:i/>
                </w:rPr>
              </m:ctrlPr>
            </m:dPr>
            <m:e>
              <m:r>
                <w:rPr>
                  <w:rFonts w:ascii="Cambria Math" w:eastAsiaTheme="minorEastAsia" w:hAnsi="Cambria Math" w:cs="Arial"/>
                </w:rPr>
                <m:t>0V, 5V</m:t>
              </m:r>
            </m:e>
          </m:d>
          <m:r>
            <w:rPr>
              <w:rFonts w:ascii="Cambria Math" w:eastAsiaTheme="minorEastAsia" w:hAnsi="Cambria Math" w:cs="Arial"/>
            </w:rPr>
            <m:t>Variable dependiente</m:t>
          </m:r>
        </m:oMath>
      </m:oMathPara>
    </w:p>
    <w:p w14:paraId="4F7254F0" w14:textId="4639566D" w:rsidR="00C92E1F" w:rsidRPr="0036163F" w:rsidRDefault="00C92E1F" w:rsidP="009027DB">
      <w:pPr>
        <w:ind w:left="708"/>
        <w:jc w:val="both"/>
        <w:rPr>
          <w:rFonts w:ascii="Arial" w:eastAsiaTheme="minorEastAsia" w:hAnsi="Arial" w:cs="Arial"/>
        </w:rPr>
      </w:pPr>
      <w:r w:rsidRPr="0036163F">
        <w:rPr>
          <w:rFonts w:ascii="Arial" w:eastAsiaTheme="minorEastAsia" w:hAnsi="Arial" w:cs="Arial"/>
        </w:rPr>
        <w:t>De esta manera se tienen dos puntos (nombrándolos provisionalmente como A &amp; B) en el plano, que se pueden expresar de la siguiente forma:</w:t>
      </w:r>
    </w:p>
    <w:p w14:paraId="20B57F0C" w14:textId="05CC33A8" w:rsidR="00C92E1F" w:rsidRPr="0036163F" w:rsidRDefault="00C92E1F" w:rsidP="00C92E1F">
      <w:pPr>
        <w:jc w:val="both"/>
        <w:rPr>
          <w:rFonts w:ascii="Arial" w:eastAsiaTheme="minorEastAsia" w:hAnsi="Arial" w:cs="Arial"/>
        </w:rPr>
      </w:pPr>
      <m:oMathPara>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273mV, 0V</m:t>
              </m:r>
            </m:e>
          </m:d>
        </m:oMath>
      </m:oMathPara>
    </w:p>
    <w:p w14:paraId="05E66D35" w14:textId="097D37CD" w:rsidR="00C92E1F" w:rsidRPr="0036163F" w:rsidRDefault="00C92E1F" w:rsidP="00C92E1F">
      <w:pPr>
        <w:jc w:val="both"/>
        <w:rPr>
          <w:rFonts w:ascii="Arial" w:eastAsiaTheme="minorEastAsia" w:hAnsi="Arial" w:cs="Arial"/>
        </w:rPr>
      </w:pPr>
      <m:oMathPara>
        <m:oMath>
          <m:r>
            <w:rPr>
              <w:rFonts w:ascii="Cambria Math" w:eastAsiaTheme="minorEastAsia" w:hAnsi="Cambria Math" w:cs="Arial"/>
            </w:rPr>
            <m:t>B</m:t>
          </m:r>
          <m:d>
            <m:dPr>
              <m:ctrlPr>
                <w:rPr>
                  <w:rFonts w:ascii="Cambria Math" w:eastAsiaTheme="minorEastAsia" w:hAnsi="Cambria Math" w:cs="Arial"/>
                  <w:i/>
                </w:rPr>
              </m:ctrlPr>
            </m:dPr>
            <m:e>
              <m:r>
                <w:rPr>
                  <w:rFonts w:ascii="Cambria Math" w:eastAsiaTheme="minorEastAsia" w:hAnsi="Cambria Math" w:cs="Arial"/>
                </w:rPr>
                <m:t>373mV, 5V</m:t>
              </m:r>
            </m:e>
          </m:d>
        </m:oMath>
      </m:oMathPara>
    </w:p>
    <w:p w14:paraId="23D26514" w14:textId="164A31D6" w:rsidR="00C92E1F" w:rsidRPr="0036163F" w:rsidRDefault="00C92E1F" w:rsidP="00C92E1F">
      <w:pPr>
        <w:jc w:val="center"/>
        <w:rPr>
          <w:rFonts w:ascii="Arial" w:eastAsiaTheme="minorEastAsia" w:hAnsi="Arial" w:cs="Arial"/>
        </w:rPr>
      </w:pPr>
      <w:r w:rsidRPr="0036163F">
        <w:rPr>
          <w:rFonts w:ascii="Arial" w:hAnsi="Arial" w:cs="Arial"/>
          <w:noProof/>
        </w:rPr>
        <w:lastRenderedPageBreak/>
        <w:drawing>
          <wp:inline distT="0" distB="0" distL="0" distR="0" wp14:anchorId="37669FDB" wp14:editId="7CCFA875">
            <wp:extent cx="2329912" cy="2343150"/>
            <wp:effectExtent l="76200" t="76200" r="12763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715" t="22330" r="30414" b="24260"/>
                    <a:stretch/>
                  </pic:blipFill>
                  <pic:spPr bwMode="auto">
                    <a:xfrm>
                      <a:off x="0" y="0"/>
                      <a:ext cx="2339833" cy="23531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62A2BC" w14:textId="56C4492D" w:rsidR="00E90499" w:rsidRPr="00D535F3" w:rsidRDefault="00E90499" w:rsidP="00D535F3">
      <w:pPr>
        <w:rPr>
          <w:rFonts w:ascii="Arial" w:hAnsi="Arial" w:cs="Arial"/>
        </w:rPr>
      </w:pPr>
      <w:r w:rsidRPr="00D535F3">
        <w:rPr>
          <w:rFonts w:ascii="Arial" w:hAnsi="Arial" w:cs="Arial"/>
        </w:rPr>
        <w:tab/>
        <w:t xml:space="preserve">Por la ecuación de la línea recta </w:t>
      </w:r>
      <m:oMath>
        <m:r>
          <w:rPr>
            <w:rFonts w:ascii="Cambria Math" w:hAnsi="Cambria Math" w:cs="Arial"/>
          </w:rPr>
          <m:t>y=mx+b</m:t>
        </m:r>
      </m:oMath>
      <w:r w:rsidRPr="00D535F3">
        <w:rPr>
          <w:rFonts w:ascii="Arial" w:hAnsi="Arial" w:cs="Arial"/>
        </w:rPr>
        <w:t>, se procede a calcular m</w:t>
      </w:r>
    </w:p>
    <w:p w14:paraId="3760B196" w14:textId="77777777" w:rsidR="00E90499" w:rsidRPr="0036163F" w:rsidRDefault="00E90499" w:rsidP="00E90499">
      <w:pPr>
        <w:rPr>
          <w:rFonts w:ascii="Arial" w:eastAsiaTheme="majorEastAsia" w:hAnsi="Arial" w:cs="Arial"/>
        </w:rPr>
      </w:pPr>
    </w:p>
    <w:p w14:paraId="4338201C" w14:textId="15DD704F" w:rsidR="00E90499" w:rsidRPr="0036163F" w:rsidRDefault="00E90499" w:rsidP="00E90499">
      <w:pPr>
        <w:rPr>
          <w:rFonts w:ascii="Arial" w:eastAsiaTheme="majorEastAsia" w:hAnsi="Arial" w:cs="Arial"/>
        </w:rPr>
      </w:pPr>
      <m:oMathPara>
        <m:oMath>
          <m:r>
            <w:rPr>
              <w:rFonts w:ascii="Cambria Math" w:hAnsi="Cambria Math" w:cs="Arial"/>
            </w:rPr>
            <m:t>m=</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oMath>
      </m:oMathPara>
    </w:p>
    <w:p w14:paraId="6B2A49E8" w14:textId="128E8B51" w:rsidR="00E90499" w:rsidRPr="0036163F" w:rsidRDefault="00E90499" w:rsidP="00E90499">
      <w:pPr>
        <w:rPr>
          <w:rFonts w:ascii="Arial" w:eastAsiaTheme="majorEastAsia" w:hAnsi="Arial" w:cs="Arial"/>
        </w:rPr>
      </w:pPr>
      <w:r w:rsidRPr="0036163F">
        <w:rPr>
          <w:rFonts w:ascii="Arial" w:eastAsiaTheme="majorEastAsia" w:hAnsi="Arial" w:cs="Arial"/>
        </w:rPr>
        <w:tab/>
        <w:t xml:space="preserve">Sustituyendo se tiene: </w:t>
      </w:r>
    </w:p>
    <w:p w14:paraId="01836065" w14:textId="2A07DFA8" w:rsidR="00E90499" w:rsidRPr="0036163F" w:rsidRDefault="00E90499" w:rsidP="00E90499">
      <w:pPr>
        <w:rPr>
          <w:rFonts w:ascii="Arial" w:eastAsiaTheme="majorEastAsia" w:hAnsi="Arial" w:cs="Arial"/>
        </w:rPr>
      </w:pPr>
      <m:oMathPara>
        <m:oMath>
          <m:r>
            <w:rPr>
              <w:rFonts w:ascii="Cambria Math" w:eastAsiaTheme="majorEastAsia" w:hAnsi="Cambria Math" w:cs="Arial"/>
            </w:rPr>
            <m:t>m=</m:t>
          </m:r>
          <m:f>
            <m:fPr>
              <m:ctrlPr>
                <w:rPr>
                  <w:rFonts w:ascii="Cambria Math" w:eastAsiaTheme="majorEastAsia" w:hAnsi="Cambria Math" w:cs="Arial"/>
                  <w:i/>
                </w:rPr>
              </m:ctrlPr>
            </m:fPr>
            <m:num>
              <m:r>
                <w:rPr>
                  <w:rFonts w:ascii="Cambria Math" w:eastAsiaTheme="majorEastAsia" w:hAnsi="Cambria Math" w:cs="Arial"/>
                </w:rPr>
                <m:t>5-0</m:t>
              </m:r>
            </m:num>
            <m:den>
              <m:r>
                <w:rPr>
                  <w:rFonts w:ascii="Cambria Math" w:eastAsiaTheme="majorEastAsia" w:hAnsi="Cambria Math" w:cs="Arial"/>
                </w:rPr>
                <m:t>0.273-0.373</m:t>
              </m:r>
            </m:den>
          </m:f>
          <m:r>
            <w:rPr>
              <w:rFonts w:ascii="Cambria Math" w:eastAsiaTheme="majorEastAsia" w:hAnsi="Cambria Math" w:cs="Arial"/>
            </w:rPr>
            <m:t>=</m:t>
          </m:r>
          <m:f>
            <m:fPr>
              <m:ctrlPr>
                <w:rPr>
                  <w:rFonts w:ascii="Cambria Math" w:eastAsiaTheme="majorEastAsia" w:hAnsi="Cambria Math" w:cs="Arial"/>
                  <w:i/>
                </w:rPr>
              </m:ctrlPr>
            </m:fPr>
            <m:num>
              <m:r>
                <w:rPr>
                  <w:rFonts w:ascii="Cambria Math" w:eastAsiaTheme="majorEastAsia" w:hAnsi="Cambria Math" w:cs="Arial"/>
                </w:rPr>
                <m:t>5</m:t>
              </m:r>
            </m:num>
            <m:den>
              <m:r>
                <w:rPr>
                  <w:rFonts w:ascii="Cambria Math" w:eastAsiaTheme="majorEastAsia" w:hAnsi="Cambria Math" w:cs="Arial"/>
                </w:rPr>
                <m:t>0.1</m:t>
              </m:r>
            </m:den>
          </m:f>
          <m:r>
            <w:rPr>
              <w:rFonts w:ascii="Cambria Math" w:eastAsiaTheme="majorEastAsia" w:hAnsi="Cambria Math" w:cs="Arial"/>
            </w:rPr>
            <m:t>=50</m:t>
          </m:r>
        </m:oMath>
      </m:oMathPara>
    </w:p>
    <w:p w14:paraId="15957B26" w14:textId="2F9D7277" w:rsidR="004E4CBB" w:rsidRPr="0036163F" w:rsidRDefault="004E4CBB" w:rsidP="004E4CBB">
      <w:pPr>
        <w:ind w:left="705"/>
        <w:rPr>
          <w:rFonts w:ascii="Arial" w:eastAsiaTheme="majorEastAsia" w:hAnsi="Arial" w:cs="Arial"/>
        </w:rPr>
      </w:pPr>
      <w:r w:rsidRPr="0036163F">
        <w:rPr>
          <w:rFonts w:ascii="Arial" w:eastAsiaTheme="majorEastAsia" w:hAnsi="Arial" w:cs="Arial"/>
        </w:rPr>
        <w:t xml:space="preserve">Ahora se procede a encontrar en que punto corta con el eje y, para lo cual se despeja b de la ecuación </w:t>
      </w:r>
    </w:p>
    <w:p w14:paraId="463D0178" w14:textId="612D6643" w:rsidR="004E4CBB" w:rsidRPr="0036163F" w:rsidRDefault="004E4CBB" w:rsidP="004E4CBB">
      <w:pPr>
        <w:rPr>
          <w:rFonts w:ascii="Arial" w:eastAsiaTheme="majorEastAsia" w:hAnsi="Arial" w:cs="Arial"/>
        </w:rPr>
      </w:pPr>
      <m:oMathPara>
        <m:oMath>
          <m:r>
            <w:rPr>
              <w:rFonts w:ascii="Cambria Math" w:eastAsiaTheme="majorEastAsia" w:hAnsi="Cambria Math" w:cs="Arial"/>
            </w:rPr>
            <m:t>y=mx+b→b=y-mx</m:t>
          </m:r>
        </m:oMath>
      </m:oMathPara>
    </w:p>
    <w:p w14:paraId="25B8F03C" w14:textId="65C05925" w:rsidR="004E4CBB" w:rsidRPr="0036163F" w:rsidRDefault="004E4CBB" w:rsidP="004E4CBB">
      <w:pPr>
        <w:rPr>
          <w:rFonts w:ascii="Arial" w:eastAsiaTheme="majorEastAsia" w:hAnsi="Arial" w:cs="Arial"/>
        </w:rPr>
      </w:pPr>
      <w:r w:rsidRPr="0036163F">
        <w:rPr>
          <w:rFonts w:ascii="Arial" w:eastAsiaTheme="majorEastAsia" w:hAnsi="Arial" w:cs="Arial"/>
        </w:rPr>
        <w:tab/>
        <w:t>Tomando uno de los valores de los puntos A o B</w:t>
      </w:r>
    </w:p>
    <w:p w14:paraId="1F28DC26" w14:textId="4D4366BA" w:rsidR="004E4CBB" w:rsidRPr="0036163F" w:rsidRDefault="004E4CBB" w:rsidP="004E4CBB">
      <w:pPr>
        <w:rPr>
          <w:rFonts w:ascii="Arial" w:eastAsiaTheme="majorEastAsia" w:hAnsi="Arial" w:cs="Arial"/>
        </w:rPr>
      </w:pPr>
      <m:oMathPara>
        <m:oMath>
          <m:r>
            <w:rPr>
              <w:rFonts w:ascii="Cambria Math" w:eastAsiaTheme="majorEastAsia" w:hAnsi="Cambria Math" w:cs="Arial"/>
            </w:rPr>
            <m:t>b=5-50</m:t>
          </m:r>
          <m:d>
            <m:dPr>
              <m:ctrlPr>
                <w:rPr>
                  <w:rFonts w:ascii="Cambria Math" w:eastAsiaTheme="majorEastAsia" w:hAnsi="Cambria Math" w:cs="Arial"/>
                  <w:i/>
                </w:rPr>
              </m:ctrlPr>
            </m:dPr>
            <m:e>
              <m:r>
                <w:rPr>
                  <w:rFonts w:ascii="Cambria Math" w:eastAsiaTheme="majorEastAsia" w:hAnsi="Cambria Math" w:cs="Arial"/>
                </w:rPr>
                <m:t>373m</m:t>
              </m:r>
            </m:e>
          </m:d>
        </m:oMath>
      </m:oMathPara>
    </w:p>
    <w:p w14:paraId="20537D02" w14:textId="20CC53E7" w:rsidR="004E4CBB" w:rsidRPr="0036163F" w:rsidRDefault="004E4CBB" w:rsidP="004E4CBB">
      <w:pPr>
        <w:rPr>
          <w:rFonts w:ascii="Arial" w:eastAsiaTheme="majorEastAsia" w:hAnsi="Arial" w:cs="Arial"/>
        </w:rPr>
      </w:pPr>
      <m:oMathPara>
        <m:oMath>
          <m:r>
            <w:rPr>
              <w:rFonts w:ascii="Cambria Math" w:eastAsiaTheme="majorEastAsia" w:hAnsi="Cambria Math" w:cs="Arial"/>
            </w:rPr>
            <m:t>b= -13.65</m:t>
          </m:r>
        </m:oMath>
      </m:oMathPara>
    </w:p>
    <w:p w14:paraId="59BB7FBC" w14:textId="3E016B22" w:rsidR="004E4CBB" w:rsidRPr="0036163F" w:rsidRDefault="004E4CBB" w:rsidP="004E4CBB">
      <w:pPr>
        <w:rPr>
          <w:rFonts w:ascii="Arial" w:eastAsiaTheme="majorEastAsia" w:hAnsi="Arial" w:cs="Arial"/>
        </w:rPr>
      </w:pPr>
      <w:r w:rsidRPr="0036163F">
        <w:rPr>
          <w:rFonts w:ascii="Arial" w:eastAsiaTheme="majorEastAsia" w:hAnsi="Arial" w:cs="Arial"/>
        </w:rPr>
        <w:tab/>
        <w:t xml:space="preserve">Finalmente sustituyendo: </w:t>
      </w:r>
    </w:p>
    <w:p w14:paraId="6622A0F1" w14:textId="59853AE8" w:rsidR="004E4CBB" w:rsidRPr="0036163F" w:rsidRDefault="004E4CBB" w:rsidP="004E4CBB">
      <w:pPr>
        <w:rPr>
          <w:rFonts w:ascii="Arial" w:eastAsiaTheme="majorEastAsia" w:hAnsi="Arial" w:cs="Arial"/>
        </w:rPr>
      </w:pPr>
      <m:oMathPara>
        <m:oMath>
          <m:r>
            <w:rPr>
              <w:rFonts w:ascii="Cambria Math" w:eastAsiaTheme="majorEastAsia" w:hAnsi="Cambria Math" w:cs="Arial"/>
            </w:rPr>
            <m:t>y=50x-13.65=5</m:t>
          </m:r>
          <m:d>
            <m:dPr>
              <m:ctrlPr>
                <w:rPr>
                  <w:rFonts w:ascii="Cambria Math" w:eastAsiaTheme="majorEastAsia" w:hAnsi="Cambria Math" w:cs="Arial"/>
                  <w:i/>
                </w:rPr>
              </m:ctrlPr>
            </m:dPr>
            <m:e>
              <m:r>
                <w:rPr>
                  <w:rFonts w:ascii="Cambria Math" w:eastAsiaTheme="majorEastAsia" w:hAnsi="Cambria Math" w:cs="Arial"/>
                </w:rPr>
                <m:t>10x-2.73</m:t>
              </m:r>
            </m:e>
          </m:d>
        </m:oMath>
      </m:oMathPara>
    </w:p>
    <w:p w14:paraId="3AEBFC30" w14:textId="49CC3A78" w:rsidR="004E4CBB" w:rsidRPr="0036163F" w:rsidRDefault="004E4CBB" w:rsidP="004E4CBB">
      <w:pPr>
        <w:rPr>
          <w:rFonts w:ascii="Arial" w:eastAsiaTheme="majorEastAsia" w:hAnsi="Arial" w:cs="Arial"/>
        </w:rPr>
      </w:pPr>
      <w:r w:rsidRPr="0036163F">
        <w:rPr>
          <w:rFonts w:ascii="Arial" w:eastAsiaTheme="majorEastAsia" w:hAnsi="Arial" w:cs="Arial"/>
        </w:rPr>
        <w:tab/>
        <w:t>Expresado en términos del CAS</w:t>
      </w:r>
    </w:p>
    <w:p w14:paraId="51D26F20" w14:textId="7EF3920A" w:rsidR="004E4CBB" w:rsidRPr="0036163F" w:rsidRDefault="00FF10F0" w:rsidP="004E4CBB">
      <w:pPr>
        <w:rPr>
          <w:rFonts w:ascii="Arial" w:eastAsiaTheme="majorEastAsia" w:hAnsi="Arial" w:cs="Arial"/>
        </w:rPr>
      </w:pPr>
      <m:oMathPara>
        <m:oMath>
          <m:sSub>
            <m:sSubPr>
              <m:ctrlPr>
                <w:rPr>
                  <w:rFonts w:ascii="Cambria Math" w:eastAsiaTheme="majorEastAsia" w:hAnsi="Cambria Math" w:cs="Arial"/>
                  <w:i/>
                </w:rPr>
              </m:ctrlPr>
            </m:sSubPr>
            <m:e>
              <m:r>
                <w:rPr>
                  <w:rFonts w:ascii="Cambria Math" w:eastAsiaTheme="majorEastAsia" w:hAnsi="Cambria Math" w:cs="Arial"/>
                </w:rPr>
                <m:t>V</m:t>
              </m:r>
            </m:e>
            <m:sub>
              <m:r>
                <w:rPr>
                  <w:rFonts w:ascii="Cambria Math" w:eastAsiaTheme="majorEastAsia" w:hAnsi="Cambria Math" w:cs="Arial"/>
                </w:rPr>
                <m:t>o</m:t>
              </m:r>
            </m:sub>
          </m:sSub>
          <m:r>
            <w:rPr>
              <w:rFonts w:ascii="Cambria Math" w:eastAsiaTheme="majorEastAsia" w:hAnsi="Cambria Math" w:cs="Arial"/>
            </w:rPr>
            <m:t>=5</m:t>
          </m:r>
          <m:d>
            <m:dPr>
              <m:ctrlPr>
                <w:rPr>
                  <w:rFonts w:ascii="Cambria Math" w:eastAsiaTheme="majorEastAsia" w:hAnsi="Cambria Math" w:cs="Arial"/>
                  <w:i/>
                </w:rPr>
              </m:ctrlPr>
            </m:dPr>
            <m:e>
              <m:r>
                <w:rPr>
                  <w:rFonts w:ascii="Cambria Math" w:eastAsiaTheme="majorEastAsia" w:hAnsi="Cambria Math" w:cs="Arial"/>
                </w:rPr>
                <m:t>10</m:t>
              </m:r>
              <m:sSub>
                <m:sSubPr>
                  <m:ctrlPr>
                    <w:rPr>
                      <w:rFonts w:ascii="Cambria Math" w:eastAsiaTheme="majorEastAsia" w:hAnsi="Cambria Math" w:cs="Arial"/>
                      <w:i/>
                    </w:rPr>
                  </m:ctrlPr>
                </m:sSubPr>
                <m:e>
                  <m:r>
                    <w:rPr>
                      <w:rFonts w:ascii="Cambria Math" w:eastAsiaTheme="majorEastAsia" w:hAnsi="Cambria Math" w:cs="Arial"/>
                    </w:rPr>
                    <m:t>V</m:t>
                  </m:r>
                </m:e>
                <m:sub>
                  <m:r>
                    <w:rPr>
                      <w:rFonts w:ascii="Cambria Math" w:eastAsiaTheme="majorEastAsia" w:hAnsi="Cambria Math" w:cs="Arial"/>
                    </w:rPr>
                    <m:t>t</m:t>
                  </m:r>
                </m:sub>
              </m:sSub>
              <m:r>
                <w:rPr>
                  <w:rFonts w:ascii="Cambria Math" w:eastAsiaTheme="majorEastAsia" w:hAnsi="Cambria Math" w:cs="Arial"/>
                </w:rPr>
                <m:t>-2.73V</m:t>
              </m:r>
            </m:e>
          </m:d>
        </m:oMath>
      </m:oMathPara>
    </w:p>
    <w:p w14:paraId="61367DFF" w14:textId="217EF2E1" w:rsidR="004E4CBB" w:rsidRPr="0036163F" w:rsidRDefault="00F85816" w:rsidP="004E4CBB">
      <w:pPr>
        <w:rPr>
          <w:rFonts w:ascii="Arial" w:eastAsiaTheme="majorEastAsia" w:hAnsi="Arial" w:cs="Arial"/>
        </w:rPr>
      </w:pPr>
      <w:r w:rsidRPr="0036163F">
        <w:rPr>
          <w:rFonts w:ascii="Arial" w:eastAsiaTheme="majorEastAsia" w:hAnsi="Arial" w:cs="Arial"/>
        </w:rPr>
        <w:tab/>
        <w:t>Graficando</w:t>
      </w:r>
    </w:p>
    <w:p w14:paraId="1E387716" w14:textId="16DB2C67" w:rsidR="00F85816" w:rsidRPr="0036163F" w:rsidRDefault="00F85816" w:rsidP="00F85816">
      <w:pPr>
        <w:jc w:val="center"/>
        <w:rPr>
          <w:rFonts w:ascii="Arial" w:eastAsiaTheme="majorEastAsia" w:hAnsi="Arial" w:cs="Arial"/>
        </w:rPr>
      </w:pPr>
      <w:r w:rsidRPr="0036163F">
        <w:rPr>
          <w:rFonts w:ascii="Arial" w:hAnsi="Arial" w:cs="Arial"/>
          <w:noProof/>
        </w:rPr>
        <w:lastRenderedPageBreak/>
        <w:drawing>
          <wp:inline distT="0" distB="0" distL="0" distR="0" wp14:anchorId="71E1A5ED" wp14:editId="19D837A3">
            <wp:extent cx="3556458" cy="3467100"/>
            <wp:effectExtent l="76200" t="76200" r="13970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132" t="22330" r="31093" b="19131"/>
                    <a:stretch/>
                  </pic:blipFill>
                  <pic:spPr bwMode="auto">
                    <a:xfrm>
                      <a:off x="0" y="0"/>
                      <a:ext cx="3561443" cy="3471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432A21" w14:textId="0C3534F8" w:rsidR="00F85816" w:rsidRPr="00DE4B61" w:rsidRDefault="009027DB" w:rsidP="006E3BE7">
      <w:pPr>
        <w:pStyle w:val="Subttulo"/>
        <w:jc w:val="both"/>
        <w:rPr>
          <w:rFonts w:ascii="Arial" w:eastAsiaTheme="majorEastAsia" w:hAnsi="Arial" w:cs="Arial"/>
        </w:rPr>
      </w:pPr>
      <w:r w:rsidRPr="0036163F">
        <w:rPr>
          <w:rFonts w:ascii="Arial" w:eastAsiaTheme="majorEastAsia" w:hAnsi="Arial" w:cs="Arial"/>
        </w:rPr>
        <w:tab/>
      </w:r>
      <w:r w:rsidR="0036163F" w:rsidRPr="00DE4B61">
        <w:rPr>
          <w:rFonts w:ascii="Arial" w:eastAsiaTheme="majorEastAsia" w:hAnsi="Arial" w:cs="Arial"/>
        </w:rPr>
        <w:t>Implementación en el CAS</w:t>
      </w:r>
    </w:p>
    <w:p w14:paraId="703DB6ED" w14:textId="0FE0E45D" w:rsidR="00464DD4" w:rsidRPr="00DE4B61" w:rsidRDefault="00464DD4" w:rsidP="006E3BE7">
      <w:pPr>
        <w:ind w:left="708"/>
        <w:jc w:val="both"/>
        <w:rPr>
          <w:rFonts w:ascii="Arial" w:eastAsiaTheme="minorEastAsia" w:hAnsi="Arial" w:cs="Arial"/>
        </w:rPr>
      </w:pPr>
      <w:r w:rsidRPr="00DE4B61">
        <w:rPr>
          <w:rFonts w:ascii="Arial" w:hAnsi="Arial" w:cs="Arial"/>
        </w:rPr>
        <w:t xml:space="preserve">Dada la ecuación </w:t>
      </w:r>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=50(</m:t>
        </m:r>
        <m:sSub>
          <m:sSubPr>
            <m:ctrlPr>
              <w:rPr>
                <w:rFonts w:ascii="Cambria Math" w:hAnsi="Cambria Math" w:cs="Arial"/>
                <w:i/>
              </w:rPr>
            </m:ctrlPr>
          </m:sSubPr>
          <m:e>
            <m:r>
              <w:rPr>
                <w:rFonts w:ascii="Cambria Math" w:hAnsi="Cambria Math" w:cs="Arial"/>
              </w:rPr>
              <m:t>V</m:t>
            </m:r>
          </m:e>
          <m:sub>
            <m:r>
              <w:rPr>
                <w:rFonts w:ascii="Cambria Math" w:hAnsi="Cambria Math" w:cs="Arial"/>
              </w:rPr>
              <m:t>T</m:t>
            </m:r>
          </m:sub>
        </m:sSub>
        <m:r>
          <w:rPr>
            <w:rFonts w:ascii="Cambria Math" w:hAnsi="Cambria Math" w:cs="Arial"/>
          </w:rPr>
          <m:t>-0.273V)</m:t>
        </m:r>
      </m:oMath>
      <w:r w:rsidR="006E3BE7" w:rsidRPr="00DE4B61">
        <w:rPr>
          <w:rFonts w:ascii="Arial" w:eastAsiaTheme="minorEastAsia" w:hAnsi="Arial" w:cs="Arial"/>
        </w:rPr>
        <w:t xml:space="preserve"> se construirá el CAS, por lo que es bastante intuitivo pensar en un amplificador de diferencia, sin embargo, primero hay que hacer adaptaciones.</w:t>
      </w:r>
    </w:p>
    <w:p w14:paraId="41A56FB2" w14:textId="23E0B06E" w:rsidR="006E3BE7" w:rsidRPr="00DE4B61" w:rsidRDefault="006E3BE7" w:rsidP="006E3BE7">
      <w:pPr>
        <w:ind w:left="708"/>
        <w:jc w:val="both"/>
        <w:rPr>
          <w:rFonts w:ascii="Arial" w:hAnsi="Arial" w:cs="Arial"/>
        </w:rPr>
      </w:pPr>
      <w:r w:rsidRPr="00DE4B61">
        <w:rPr>
          <w:rFonts w:ascii="Arial" w:hAnsi="Arial" w:cs="Arial"/>
        </w:rPr>
        <w:t>Al ser un circuito alimentado por 15V, se puede obtener un voltaje igual a la constante de la ecuación usando un simple divisor de tensión. Para ejemplificar esto, se parte desde el punto más básico, proponiendo dos resistencias conectadas en serie, a una batería de 15V</w:t>
      </w:r>
      <w:r w:rsidR="00DE4B61" w:rsidRPr="00DE4B61">
        <w:rPr>
          <w:rFonts w:ascii="Arial" w:hAnsi="Arial" w:cs="Arial"/>
        </w:rPr>
        <w:t>.</w:t>
      </w:r>
    </w:p>
    <w:p w14:paraId="21851924" w14:textId="1936FF68" w:rsidR="00DE4B61" w:rsidRPr="00DE4B61" w:rsidRDefault="00DE4B61" w:rsidP="00DE4B61">
      <w:pPr>
        <w:ind w:left="708"/>
        <w:jc w:val="center"/>
        <w:rPr>
          <w:rFonts w:ascii="Arial" w:hAnsi="Arial" w:cs="Arial"/>
        </w:rPr>
      </w:pPr>
      <w:r w:rsidRPr="00DE4B61">
        <w:rPr>
          <w:rFonts w:ascii="Arial" w:hAnsi="Arial" w:cs="Arial"/>
          <w:noProof/>
        </w:rPr>
        <w:drawing>
          <wp:inline distT="0" distB="0" distL="0" distR="0" wp14:anchorId="6DF1097A" wp14:editId="0F41CD6B">
            <wp:extent cx="2247900" cy="2400300"/>
            <wp:effectExtent l="76200" t="76200" r="133350" b="133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944" t="17802" r="26002" b="6157"/>
                    <a:stretch/>
                  </pic:blipFill>
                  <pic:spPr bwMode="auto">
                    <a:xfrm>
                      <a:off x="0" y="0"/>
                      <a:ext cx="224790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DD3A2F" w14:textId="6C916964" w:rsidR="00DE4B61" w:rsidRPr="00DE4B61" w:rsidRDefault="00DE4B61" w:rsidP="006E3BE7">
      <w:pPr>
        <w:ind w:left="708"/>
        <w:jc w:val="both"/>
        <w:rPr>
          <w:rFonts w:ascii="Arial" w:hAnsi="Arial" w:cs="Arial"/>
        </w:rPr>
      </w:pPr>
      <w:r w:rsidRPr="00DE4B61">
        <w:rPr>
          <w:rFonts w:ascii="Arial" w:hAnsi="Arial" w:cs="Arial"/>
        </w:rPr>
        <w:lastRenderedPageBreak/>
        <w:t xml:space="preserve">De la ecuación de divisor de voltaje: </w:t>
      </w:r>
    </w:p>
    <w:p w14:paraId="403D0F03" w14:textId="7251819C" w:rsidR="00DE4B61" w:rsidRPr="00DE4B61" w:rsidRDefault="00FF10F0" w:rsidP="00DE4B61">
      <w:pPr>
        <w:ind w:left="708"/>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total</m:t>
                      </m:r>
                    </m:sub>
                  </m:sSub>
                </m:den>
              </m:f>
            </m:e>
          </m:d>
          <m:sSub>
            <m:sSubPr>
              <m:ctrlPr>
                <w:rPr>
                  <w:rFonts w:ascii="Cambria Math" w:hAnsi="Cambria Math" w:cs="Arial"/>
                  <w:i/>
                </w:rPr>
              </m:ctrlPr>
            </m:sSubPr>
            <m:e>
              <m:r>
                <w:rPr>
                  <w:rFonts w:ascii="Cambria Math" w:hAnsi="Cambria Math" w:cs="Arial"/>
                </w:rPr>
                <m:t>V</m:t>
              </m:r>
            </m:e>
            <m:sub>
              <m:r>
                <w:rPr>
                  <w:rFonts w:ascii="Cambria Math" w:hAnsi="Cambria Math" w:cs="Arial"/>
                </w:rPr>
                <m:t>s</m:t>
              </m:r>
            </m:sub>
          </m:sSub>
          <m:r>
            <w:rPr>
              <w:rFonts w:ascii="Cambria Math" w:hAnsi="Cambria Math" w:cs="Arial"/>
            </w:rPr>
            <m:t xml:space="preserve"> </m:t>
          </m:r>
        </m:oMath>
      </m:oMathPara>
    </w:p>
    <w:p w14:paraId="4A675B26" w14:textId="0194E4CF" w:rsidR="00DE4B61" w:rsidRPr="00DE4B61" w:rsidRDefault="00DE4B61" w:rsidP="00DE4B61">
      <w:pPr>
        <w:ind w:left="708"/>
        <w:jc w:val="both"/>
        <w:rPr>
          <w:rFonts w:ascii="Arial" w:eastAsiaTheme="minorEastAsia" w:hAnsi="Arial" w:cs="Arial"/>
        </w:rPr>
      </w:pPr>
      <w:r w:rsidRPr="00DE4B61">
        <w:rPr>
          <w:rFonts w:ascii="Arial" w:eastAsiaTheme="minorEastAsia" w:hAnsi="Arial" w:cs="Arial"/>
        </w:rPr>
        <w:t xml:space="preserve">Al querer una salida de 0.273V, y proponer un resistor de 15k, se sustituye los siguientes valores: </w:t>
      </w:r>
    </w:p>
    <w:p w14:paraId="39C5397F" w14:textId="1BA5ECDA" w:rsidR="00E90499" w:rsidRPr="00DE4B61" w:rsidRDefault="00DE4B61" w:rsidP="006E3BE7">
      <w:pPr>
        <w:jc w:val="both"/>
        <w:rPr>
          <w:rFonts w:ascii="Arial" w:eastAsiaTheme="minorEastAsia" w:hAnsi="Arial" w:cs="Arial"/>
        </w:rPr>
      </w:pPr>
      <m:oMathPara>
        <m:oMath>
          <m:r>
            <w:rPr>
              <w:rFonts w:ascii="Cambria Math" w:eastAsiaTheme="majorEastAsia" w:hAnsi="Cambria Math" w:cs="Arial"/>
            </w:rPr>
            <m:t>0.273V=</m:t>
          </m:r>
          <m:f>
            <m:fPr>
              <m:ctrlPr>
                <w:rPr>
                  <w:rFonts w:ascii="Cambria Math" w:eastAsiaTheme="majorEastAsia" w:hAnsi="Cambria Math" w:cs="Arial"/>
                  <w:i/>
                </w:rPr>
              </m:ctrlPr>
            </m:fPr>
            <m:num>
              <m:sSub>
                <m:sSubPr>
                  <m:ctrlPr>
                    <w:rPr>
                      <w:rFonts w:ascii="Cambria Math" w:eastAsiaTheme="majorEastAsia" w:hAnsi="Cambria Math" w:cs="Arial"/>
                      <w:i/>
                    </w:rPr>
                  </m:ctrlPr>
                </m:sSubPr>
                <m:e>
                  <m:r>
                    <w:rPr>
                      <w:rFonts w:ascii="Cambria Math" w:eastAsiaTheme="majorEastAsia" w:hAnsi="Cambria Math" w:cs="Arial"/>
                    </w:rPr>
                    <m:t>R</m:t>
                  </m:r>
                </m:e>
                <m:sub>
                  <m:r>
                    <w:rPr>
                      <w:rFonts w:ascii="Cambria Math" w:eastAsiaTheme="majorEastAsia" w:hAnsi="Cambria Math" w:cs="Arial"/>
                    </w:rPr>
                    <m:t>x</m:t>
                  </m:r>
                </m:sub>
              </m:sSub>
            </m:num>
            <m:den>
              <m:r>
                <w:rPr>
                  <w:rFonts w:ascii="Cambria Math" w:eastAsiaTheme="majorEastAsia" w:hAnsi="Cambria Math" w:cs="Arial"/>
                </w:rPr>
                <m:t>15K</m:t>
              </m:r>
              <m:r>
                <m:rPr>
                  <m:sty m:val="p"/>
                </m:rPr>
                <w:rPr>
                  <w:rFonts w:ascii="Cambria Math" w:eastAsiaTheme="majorEastAsia" w:hAnsi="Cambria Math" w:cs="Arial"/>
                </w:rPr>
                <m:t>Ω</m:t>
              </m:r>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R</m:t>
                  </m:r>
                </m:e>
                <m:sub>
                  <m:r>
                    <w:rPr>
                      <w:rFonts w:ascii="Cambria Math" w:eastAsiaTheme="majorEastAsia" w:hAnsi="Cambria Math" w:cs="Arial"/>
                    </w:rPr>
                    <m:t>x</m:t>
                  </m:r>
                </m:sub>
              </m:sSub>
            </m:den>
          </m:f>
          <m:r>
            <w:rPr>
              <w:rFonts w:ascii="Cambria Math" w:eastAsiaTheme="majorEastAsia" w:hAnsi="Cambria Math" w:cs="Arial"/>
            </w:rPr>
            <m:t>15V</m:t>
          </m:r>
        </m:oMath>
      </m:oMathPara>
    </w:p>
    <w:p w14:paraId="477C21DD" w14:textId="3FFC8FDF" w:rsidR="00DE4B61" w:rsidRPr="00DE4B61" w:rsidRDefault="00FF10F0" w:rsidP="006E3BE7">
      <w:pPr>
        <w:jc w:val="both"/>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num>
            <m:den>
              <m:r>
                <w:rPr>
                  <w:rFonts w:ascii="Cambria Math" w:eastAsiaTheme="minorEastAsia" w:hAnsi="Cambria Math" w:cs="Arial"/>
                </w:rPr>
                <m:t>15K</m:t>
              </m:r>
              <m:r>
                <m:rPr>
                  <m:sty m:val="p"/>
                </m:rPr>
                <w:rPr>
                  <w:rFonts w:ascii="Cambria Math" w:eastAsiaTheme="minorEastAsia" w:hAnsi="Cambria Math" w:cs="Arial"/>
                </w:rPr>
                <m:t>Ω</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den>
          </m:f>
          <m:r>
            <w:rPr>
              <w:rFonts w:ascii="Cambria Math" w:eastAsiaTheme="minorEastAsia" w:hAnsi="Cambria Math" w:cs="Arial"/>
            </w:rPr>
            <m:t>=0.0182</m:t>
          </m:r>
        </m:oMath>
      </m:oMathPara>
    </w:p>
    <w:p w14:paraId="57283F31" w14:textId="5E829E3B" w:rsidR="00DE4B61" w:rsidRPr="00DE4B61" w:rsidRDefault="00FF10F0" w:rsidP="006E3BE7">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r>
            <w:rPr>
              <w:rFonts w:ascii="Cambria Math" w:eastAsiaTheme="minorEastAsia" w:hAnsi="Cambria Math" w:cs="Arial"/>
            </w:rPr>
            <m:t>=0.0182</m:t>
          </m:r>
          <m:d>
            <m:dPr>
              <m:ctrlPr>
                <w:rPr>
                  <w:rFonts w:ascii="Cambria Math" w:eastAsiaTheme="minorEastAsia" w:hAnsi="Cambria Math" w:cs="Arial"/>
                  <w:i/>
                </w:rPr>
              </m:ctrlPr>
            </m:dPr>
            <m:e>
              <m:r>
                <w:rPr>
                  <w:rFonts w:ascii="Cambria Math" w:eastAsiaTheme="minorEastAsia" w:hAnsi="Cambria Math" w:cs="Arial"/>
                </w:rPr>
                <m:t>15K</m:t>
              </m:r>
              <m:r>
                <m:rPr>
                  <m:sty m:val="p"/>
                </m:rPr>
                <w:rPr>
                  <w:rFonts w:ascii="Cambria Math" w:eastAsiaTheme="minorEastAsia" w:hAnsi="Cambria Math" w:cs="Arial"/>
                </w:rPr>
                <m:t>Ω</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e>
          </m:d>
        </m:oMath>
      </m:oMathPara>
    </w:p>
    <w:p w14:paraId="53FD17B9" w14:textId="0B00CA33" w:rsidR="00DE4B61" w:rsidRPr="00DE4B61" w:rsidRDefault="00FF10F0" w:rsidP="006E3BE7">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r>
            <w:rPr>
              <w:rFonts w:ascii="Cambria Math" w:eastAsiaTheme="minorEastAsia" w:hAnsi="Cambria Math" w:cs="Arial"/>
            </w:rPr>
            <m:t>-0.0182</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r>
            <w:rPr>
              <w:rFonts w:ascii="Cambria Math" w:eastAsiaTheme="minorEastAsia" w:hAnsi="Cambria Math" w:cs="Arial"/>
            </w:rPr>
            <m:t>=273</m:t>
          </m:r>
          <m:r>
            <m:rPr>
              <m:sty m:val="p"/>
            </m:rPr>
            <w:rPr>
              <w:rFonts w:ascii="Cambria Math" w:eastAsiaTheme="minorEastAsia" w:hAnsi="Cambria Math" w:cs="Arial"/>
            </w:rPr>
            <m:t>Ω</m:t>
          </m:r>
        </m:oMath>
      </m:oMathPara>
    </w:p>
    <w:p w14:paraId="3E76383C" w14:textId="2AC57A1D" w:rsidR="00DE4B61" w:rsidRPr="00DE4B61" w:rsidRDefault="00FF10F0" w:rsidP="006E3BE7">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273</m:t>
              </m:r>
              <m:r>
                <m:rPr>
                  <m:sty m:val="p"/>
                </m:rPr>
                <w:rPr>
                  <w:rFonts w:ascii="Cambria Math" w:eastAsiaTheme="minorEastAsia" w:hAnsi="Cambria Math" w:cs="Arial"/>
                </w:rPr>
                <m:t>Ω</m:t>
              </m:r>
            </m:num>
            <m:den>
              <m:r>
                <w:rPr>
                  <w:rFonts w:ascii="Cambria Math" w:eastAsiaTheme="minorEastAsia" w:hAnsi="Cambria Math" w:cs="Arial"/>
                </w:rPr>
                <m:t>(1-0.0182)</m:t>
              </m:r>
            </m:den>
          </m:f>
          <m:r>
            <w:rPr>
              <w:rFonts w:ascii="Cambria Math" w:eastAsiaTheme="minorEastAsia" w:hAnsi="Cambria Math" w:cs="Arial"/>
            </w:rPr>
            <m:t>=278.06≈278</m:t>
          </m:r>
          <m:r>
            <m:rPr>
              <m:sty m:val="p"/>
            </m:rPr>
            <w:rPr>
              <w:rFonts w:ascii="Cambria Math" w:eastAsiaTheme="minorEastAsia" w:hAnsi="Cambria Math" w:cs="Arial"/>
            </w:rPr>
            <m:t>Ω</m:t>
          </m:r>
        </m:oMath>
      </m:oMathPara>
    </w:p>
    <w:p w14:paraId="74EA722A" w14:textId="11A99F1C" w:rsidR="00DE4B61" w:rsidRPr="00DE4B61" w:rsidRDefault="00DE4B61" w:rsidP="006E3BE7">
      <w:pPr>
        <w:jc w:val="both"/>
        <w:rPr>
          <w:rFonts w:ascii="Arial" w:eastAsiaTheme="minorEastAsia" w:hAnsi="Arial" w:cs="Arial"/>
        </w:rPr>
      </w:pPr>
      <w:r w:rsidRPr="00DE4B61">
        <w:rPr>
          <w:rFonts w:ascii="Arial" w:eastAsiaTheme="minorEastAsia" w:hAnsi="Arial" w:cs="Arial"/>
        </w:rPr>
        <w:tab/>
        <w:t xml:space="preserve">Lo cual se puede corroborar con el siguiente circuito: </w:t>
      </w:r>
    </w:p>
    <w:p w14:paraId="2FA62E23" w14:textId="31602D5E" w:rsidR="00DE4B61" w:rsidRDefault="00DE4B61" w:rsidP="00D535F3">
      <w:pPr>
        <w:jc w:val="center"/>
        <w:rPr>
          <w:rFonts w:ascii="Arial" w:hAnsi="Arial" w:cs="Arial"/>
          <w:sz w:val="24"/>
          <w:szCs w:val="24"/>
        </w:rPr>
      </w:pPr>
      <w:r>
        <w:rPr>
          <w:noProof/>
        </w:rPr>
        <w:drawing>
          <wp:inline distT="0" distB="0" distL="0" distR="0" wp14:anchorId="26ED93E6" wp14:editId="49AB20AE">
            <wp:extent cx="3190875" cy="2419350"/>
            <wp:effectExtent l="76200" t="76200" r="14287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623" t="18105" r="8520" b="5251"/>
                    <a:stretch/>
                  </pic:blipFill>
                  <pic:spPr bwMode="auto">
                    <a:xfrm>
                      <a:off x="0" y="0"/>
                      <a:ext cx="3190875"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05C656" w14:textId="521305D3" w:rsidR="00F46AD3" w:rsidRDefault="00F46AD3" w:rsidP="00F46AD3">
      <w:pPr>
        <w:ind w:left="705"/>
        <w:jc w:val="both"/>
        <w:rPr>
          <w:rFonts w:ascii="Arial" w:hAnsi="Arial" w:cs="Arial"/>
        </w:rPr>
      </w:pPr>
      <w:r w:rsidRPr="00F46AD3">
        <w:rPr>
          <w:rFonts w:ascii="Arial" w:hAnsi="Arial" w:cs="Arial"/>
        </w:rPr>
        <w:t>De esta forma se obtiene el voltaje, sin embargo, es necesario pasar a la siguiente fase, que se encarga de realizar las operaciones matemáticas de multiplicar por 50 y restar a Vt</w:t>
      </w:r>
      <w:r>
        <w:rPr>
          <w:rFonts w:ascii="Arial" w:hAnsi="Arial" w:cs="Arial"/>
        </w:rPr>
        <w:t>. Para lo anterior, se hace un seguidor de voltaje con el circuito anteriormente implementado.</w:t>
      </w:r>
    </w:p>
    <w:p w14:paraId="3ED340E0" w14:textId="35D0D11C" w:rsidR="00F46AD3" w:rsidRDefault="00F46AD3" w:rsidP="00F46AD3">
      <w:pPr>
        <w:jc w:val="center"/>
        <w:rPr>
          <w:rFonts w:ascii="Arial" w:hAnsi="Arial" w:cs="Arial"/>
        </w:rPr>
      </w:pPr>
      <w:r>
        <w:rPr>
          <w:noProof/>
        </w:rPr>
        <w:lastRenderedPageBreak/>
        <w:drawing>
          <wp:inline distT="0" distB="0" distL="0" distR="0" wp14:anchorId="48CE0DCF" wp14:editId="4FDAD5B2">
            <wp:extent cx="3124200" cy="2499360"/>
            <wp:effectExtent l="76200" t="76200" r="133350" b="129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449" t="25347" r="15818" b="16717"/>
                    <a:stretch/>
                  </pic:blipFill>
                  <pic:spPr bwMode="auto">
                    <a:xfrm>
                      <a:off x="0" y="0"/>
                      <a:ext cx="3124443" cy="2499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1F29DF" w14:textId="3D7F0A10" w:rsidR="00F46AD3" w:rsidRDefault="00F46AD3" w:rsidP="00D7572F">
      <w:pPr>
        <w:ind w:left="705"/>
        <w:jc w:val="both"/>
        <w:rPr>
          <w:rFonts w:ascii="Arial" w:hAnsi="Arial" w:cs="Arial"/>
        </w:rPr>
      </w:pPr>
      <w:r>
        <w:rPr>
          <w:rFonts w:ascii="Arial" w:hAnsi="Arial" w:cs="Arial"/>
        </w:rPr>
        <w:t>Ahora se requiere de hacer el amplificador diferencial</w:t>
      </w:r>
      <w:r w:rsidR="00D7572F">
        <w:rPr>
          <w:rFonts w:ascii="Arial" w:hAnsi="Arial" w:cs="Arial"/>
        </w:rPr>
        <w:t>, para lo cual se requiere de un factor de amplitud de 50, entonces se tiene la siguiente configuración</w:t>
      </w:r>
    </w:p>
    <w:p w14:paraId="4455F432" w14:textId="4DB1E65F" w:rsidR="00D7572F" w:rsidRDefault="00D7572F" w:rsidP="00D7572F">
      <w:pPr>
        <w:ind w:left="705"/>
        <w:jc w:val="center"/>
        <w:rPr>
          <w:rFonts w:ascii="Arial" w:hAnsi="Arial" w:cs="Arial"/>
        </w:rPr>
      </w:pPr>
      <w:r>
        <w:rPr>
          <w:noProof/>
        </w:rPr>
        <w:drawing>
          <wp:anchor distT="0" distB="0" distL="114300" distR="114300" simplePos="0" relativeHeight="251705344" behindDoc="1" locked="0" layoutInCell="1" allowOverlap="1" wp14:anchorId="0712C174" wp14:editId="3CDFAD31">
            <wp:simplePos x="0" y="0"/>
            <wp:positionH relativeFrom="margin">
              <wp:align>center</wp:align>
            </wp:positionH>
            <wp:positionV relativeFrom="paragraph">
              <wp:posOffset>7620</wp:posOffset>
            </wp:positionV>
            <wp:extent cx="3048000" cy="1993478"/>
            <wp:effectExtent l="76200" t="76200" r="133350" b="140335"/>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573" t="19312" r="41616" b="39047"/>
                    <a:stretch/>
                  </pic:blipFill>
                  <pic:spPr bwMode="auto">
                    <a:xfrm>
                      <a:off x="0" y="0"/>
                      <a:ext cx="3048000" cy="1993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360BF" w14:textId="42C352EF" w:rsidR="00D7572F" w:rsidRDefault="00D7572F" w:rsidP="00D7572F">
      <w:pPr>
        <w:ind w:left="705"/>
        <w:jc w:val="both"/>
        <w:rPr>
          <w:rFonts w:ascii="Arial" w:hAnsi="Arial" w:cs="Arial"/>
        </w:rPr>
      </w:pPr>
    </w:p>
    <w:p w14:paraId="5A51629B" w14:textId="422FD20E" w:rsidR="00D7572F" w:rsidRDefault="00D7572F" w:rsidP="00D7572F">
      <w:pPr>
        <w:ind w:left="705"/>
        <w:jc w:val="both"/>
        <w:rPr>
          <w:rFonts w:ascii="Arial" w:hAnsi="Arial" w:cs="Arial"/>
        </w:rPr>
      </w:pPr>
      <w:r>
        <w:rPr>
          <w:rFonts w:ascii="Arial" w:hAnsi="Arial" w:cs="Arial"/>
        </w:rPr>
        <w:tab/>
      </w:r>
    </w:p>
    <w:p w14:paraId="6F76F8B3" w14:textId="77777777" w:rsidR="00D7572F" w:rsidRPr="00F46AD3" w:rsidRDefault="00D7572F" w:rsidP="00D7572F">
      <w:pPr>
        <w:ind w:left="705"/>
        <w:jc w:val="both"/>
        <w:rPr>
          <w:rFonts w:ascii="Arial" w:hAnsi="Arial" w:cs="Arial"/>
        </w:rPr>
      </w:pPr>
    </w:p>
    <w:p w14:paraId="5D290A02" w14:textId="77777777" w:rsidR="00D7572F" w:rsidRPr="00D7572F" w:rsidRDefault="00D7572F" w:rsidP="00D7572F"/>
    <w:p w14:paraId="0CC36C9E" w14:textId="77777777" w:rsidR="00D535F3" w:rsidRDefault="00D535F3" w:rsidP="00D535F3">
      <w:pPr>
        <w:pStyle w:val="Sinespaciado"/>
        <w:rPr>
          <w:rFonts w:ascii="Arial" w:hAnsi="Arial" w:cs="Arial"/>
        </w:rPr>
      </w:pPr>
    </w:p>
    <w:p w14:paraId="40C7ECE8" w14:textId="77777777" w:rsidR="00D535F3" w:rsidRDefault="00D535F3" w:rsidP="00D535F3">
      <w:pPr>
        <w:pStyle w:val="Sinespaciado"/>
        <w:rPr>
          <w:rFonts w:ascii="Arial" w:hAnsi="Arial" w:cs="Arial"/>
        </w:rPr>
      </w:pPr>
    </w:p>
    <w:p w14:paraId="14E40182" w14:textId="77777777" w:rsidR="00D535F3" w:rsidRDefault="00D535F3" w:rsidP="00D535F3">
      <w:pPr>
        <w:pStyle w:val="Sinespaciado"/>
        <w:rPr>
          <w:rFonts w:ascii="Arial" w:hAnsi="Arial" w:cs="Arial"/>
        </w:rPr>
      </w:pPr>
    </w:p>
    <w:p w14:paraId="39B8AFAE" w14:textId="77777777" w:rsidR="00D535F3" w:rsidRDefault="00D535F3" w:rsidP="00D535F3">
      <w:pPr>
        <w:pStyle w:val="Sinespaciado"/>
        <w:rPr>
          <w:rFonts w:ascii="Arial" w:hAnsi="Arial" w:cs="Arial"/>
        </w:rPr>
      </w:pPr>
    </w:p>
    <w:p w14:paraId="7C027F7A" w14:textId="77777777" w:rsidR="00D535F3" w:rsidRDefault="00D535F3" w:rsidP="00D535F3">
      <w:pPr>
        <w:pStyle w:val="Sinespaciado"/>
        <w:rPr>
          <w:rFonts w:ascii="Arial" w:hAnsi="Arial" w:cs="Arial"/>
        </w:rPr>
      </w:pPr>
    </w:p>
    <w:p w14:paraId="5CE5CAD9" w14:textId="7D3882E5" w:rsidR="00D46F9A" w:rsidRPr="00D535F3" w:rsidRDefault="00D7572F" w:rsidP="00D535F3">
      <w:pPr>
        <w:pStyle w:val="Sinespaciado"/>
        <w:ind w:left="708"/>
        <w:rPr>
          <w:rFonts w:ascii="Arial" w:hAnsi="Arial" w:cs="Arial"/>
        </w:rPr>
      </w:pPr>
      <w:r w:rsidRPr="00D535F3">
        <w:rPr>
          <w:rFonts w:ascii="Arial" w:hAnsi="Arial" w:cs="Arial"/>
        </w:rPr>
        <w:t xml:space="preserve">Por el teorema de super posición se pacifican las fuentes, para después sumar algebraicamente y obtener el resultado: </w:t>
      </w:r>
      <m:oMath>
        <m:r>
          <w:rPr>
            <w:rFonts w:ascii="Cambria Math" w:hAnsi="Cambria Math" w:cs="Arial"/>
          </w:rPr>
          <m:t>Vo=</m:t>
        </m:r>
        <m:sSub>
          <m:sSubPr>
            <m:ctrlPr>
              <w:rPr>
                <w:rFonts w:ascii="Cambria Math" w:hAnsi="Cambria Math" w:cs="Arial"/>
                <w:i/>
              </w:rPr>
            </m:ctrlPr>
          </m:sSubPr>
          <m:e>
            <m:r>
              <w:rPr>
                <w:rFonts w:ascii="Cambria Math" w:hAnsi="Cambria Math" w:cs="Arial"/>
              </w:rPr>
              <m:t>V</m:t>
            </m:r>
          </m:e>
          <m:sub>
            <m:r>
              <w:rPr>
                <w:rFonts w:ascii="Cambria Math" w:hAnsi="Cambria Math" w:cs="Arial"/>
              </w:rPr>
              <m:t>o1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o2</m:t>
            </m:r>
          </m:sub>
        </m:sSub>
      </m:oMath>
    </w:p>
    <w:p w14:paraId="6CA04907" w14:textId="77777777" w:rsidR="00D7572F" w:rsidRPr="00693857" w:rsidRDefault="00D7572F" w:rsidP="00D7572F">
      <w:pPr>
        <w:rPr>
          <w:rFonts w:ascii="Arial" w:hAnsi="Arial" w:cs="Arial"/>
        </w:rPr>
      </w:pPr>
    </w:p>
    <w:p w14:paraId="6F3AA97F" w14:textId="6FD4C262" w:rsidR="00D7572F" w:rsidRPr="00693857" w:rsidRDefault="00FF10F0" w:rsidP="00D7572F">
      <w:pPr>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o2</m:t>
              </m:r>
            </m:sub>
          </m:sSub>
          <m:r>
            <w:rPr>
              <w:rFonts w:ascii="Cambria Math" w:hAnsi="Cambria Math" w:cs="Arial"/>
            </w:rPr>
            <m:t>=-0.273</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den>
              </m:f>
            </m:e>
          </m:d>
        </m:oMath>
      </m:oMathPara>
    </w:p>
    <w:p w14:paraId="50322E39" w14:textId="154E8B96" w:rsidR="00D46F9A" w:rsidRPr="00693857" w:rsidRDefault="00D46F9A" w:rsidP="00D7572F">
      <w:pPr>
        <w:jc w:val="center"/>
        <w:rPr>
          <w:rFonts w:ascii="Arial" w:hAnsi="Arial" w:cs="Arial"/>
        </w:rPr>
      </w:pPr>
      <w:r w:rsidRPr="00693857">
        <w:rPr>
          <w:rFonts w:ascii="Arial" w:hAnsi="Arial" w:cs="Arial"/>
          <w:noProof/>
        </w:rPr>
        <w:drawing>
          <wp:inline distT="0" distB="0" distL="0" distR="0" wp14:anchorId="014DA362" wp14:editId="5A500B97">
            <wp:extent cx="2762250" cy="1266825"/>
            <wp:effectExtent l="76200" t="76200" r="133350" b="14287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03" t="13579" r="28378" b="46289"/>
                    <a:stretch/>
                  </pic:blipFill>
                  <pic:spPr bwMode="auto">
                    <a:xfrm>
                      <a:off x="0" y="0"/>
                      <a:ext cx="276225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2458A2" w14:textId="01EA66D5" w:rsidR="00D46F9A" w:rsidRPr="00693857" w:rsidRDefault="00D7572F" w:rsidP="00D46F9A">
      <w:pPr>
        <w:ind w:left="705"/>
        <w:rPr>
          <w:rFonts w:ascii="Arial" w:hAnsi="Arial" w:cs="Arial"/>
        </w:rPr>
      </w:pPr>
      <w:r w:rsidRPr="00693857">
        <w:rPr>
          <w:rFonts w:ascii="Arial" w:hAnsi="Arial" w:cs="Arial"/>
        </w:rPr>
        <w:lastRenderedPageBreak/>
        <w:t>Mientras que</w:t>
      </w:r>
      <w:r w:rsidR="00D46F9A" w:rsidRPr="00693857">
        <w:rPr>
          <w:rFonts w:ascii="Arial" w:hAnsi="Arial" w:cs="Arial"/>
        </w:rPr>
        <w:t>,</w:t>
      </w:r>
      <w:r w:rsidRPr="00693857">
        <w:rPr>
          <w:rFonts w:ascii="Arial" w:hAnsi="Arial" w:cs="Arial"/>
        </w:rPr>
        <w:t xml:space="preserve"> por divisor de voltaje, se tiene la siguiente</w:t>
      </w:r>
      <w:r w:rsidR="00D46F9A" w:rsidRPr="00693857">
        <w:rPr>
          <w:rFonts w:ascii="Arial" w:hAnsi="Arial" w:cs="Arial"/>
        </w:rPr>
        <w:t xml:space="preserve"> ecuación para la entrada no inversora, se tiene que la salida de voltaje es: </w:t>
      </w:r>
    </w:p>
    <w:p w14:paraId="1877A690" w14:textId="00B61C61" w:rsidR="00D46F9A" w:rsidRPr="00693857" w:rsidRDefault="00FF10F0" w:rsidP="00D46F9A">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den>
              </m:f>
            </m:e>
          </m:d>
        </m:oMath>
      </m:oMathPara>
    </w:p>
    <w:p w14:paraId="5A5570D0" w14:textId="441627EE" w:rsidR="00D46F9A" w:rsidRPr="00693857" w:rsidRDefault="00D46F9A" w:rsidP="00D46F9A">
      <w:pPr>
        <w:ind w:left="705"/>
        <w:rPr>
          <w:rFonts w:ascii="Arial" w:eastAsiaTheme="minorEastAsia" w:hAnsi="Arial" w:cs="Arial"/>
        </w:rPr>
      </w:pPr>
      <w:r w:rsidRPr="00693857">
        <w:rPr>
          <w:rFonts w:ascii="Arial" w:eastAsiaTheme="minorEastAsia" w:hAnsi="Arial" w:cs="Arial"/>
        </w:rPr>
        <w:t xml:space="preserve">Pero el voltaje de entrada es el voltaje que se encuentra en el nodo donde se encuentran conectadas las resistencias R6, R5 y la entrada inversora, esto debido a la resistencia interna del amplificador, por lo que el voltaje que está entrando es: </w:t>
      </w:r>
    </w:p>
    <w:p w14:paraId="2106B6DF" w14:textId="40E44FDE" w:rsidR="00D46F9A" w:rsidRPr="00693857" w:rsidRDefault="00FF10F0" w:rsidP="00D46F9A">
      <w:pPr>
        <w:ind w:left="705"/>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in</m:t>
              </m:r>
            </m:sub>
          </m:sSub>
          <m:r>
            <w:rPr>
              <w:rFonts w:ascii="Cambria Math" w:eastAsiaTheme="minorEastAsia" w:hAnsi="Cambria Math" w:cs="Arial"/>
            </w:rPr>
            <m:t>=</m:t>
          </m:r>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 xml:space="preserve"> </m:t>
                  </m:r>
                </m:den>
              </m:f>
            </m:e>
          </m:d>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m:t>
              </m:r>
            </m:sub>
          </m:sSub>
        </m:oMath>
      </m:oMathPara>
    </w:p>
    <w:p w14:paraId="11D8D89C" w14:textId="3128621C" w:rsidR="00D46F9A" w:rsidRPr="00693857" w:rsidRDefault="00D46F9A" w:rsidP="00D46F9A">
      <w:pPr>
        <w:rPr>
          <w:rFonts w:ascii="Arial" w:eastAsiaTheme="minorEastAsia" w:hAnsi="Arial" w:cs="Arial"/>
        </w:rPr>
      </w:pPr>
      <w:r w:rsidRPr="00693857">
        <w:rPr>
          <w:rFonts w:ascii="Arial" w:eastAsiaTheme="minorEastAsia" w:hAnsi="Arial" w:cs="Arial"/>
        </w:rPr>
        <w:tab/>
        <w:t xml:space="preserve">Sustituyendo, se  tiene: </w:t>
      </w:r>
    </w:p>
    <w:p w14:paraId="7548A15D" w14:textId="75CE2083" w:rsidR="00D46F9A" w:rsidRPr="00693857" w:rsidRDefault="00FF10F0" w:rsidP="00D46F9A">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m:t>
              </m:r>
            </m:sub>
          </m:sSub>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 xml:space="preserve"> </m:t>
                  </m:r>
                </m:den>
              </m:f>
            </m:e>
          </m:d>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den>
              </m:f>
            </m:e>
          </m:d>
        </m:oMath>
      </m:oMathPara>
    </w:p>
    <w:p w14:paraId="02B8A59D" w14:textId="15C54671" w:rsidR="00D46F9A" w:rsidRPr="00693857" w:rsidRDefault="00AD3100" w:rsidP="00AD3100">
      <w:pPr>
        <w:jc w:val="center"/>
        <w:rPr>
          <w:rFonts w:ascii="Arial" w:eastAsiaTheme="minorEastAsia" w:hAnsi="Arial" w:cs="Arial"/>
        </w:rPr>
      </w:pPr>
      <w:r w:rsidRPr="00693857">
        <w:rPr>
          <w:rFonts w:ascii="Arial" w:hAnsi="Arial" w:cs="Arial"/>
          <w:noProof/>
        </w:rPr>
        <w:drawing>
          <wp:inline distT="0" distB="0" distL="0" distR="0" wp14:anchorId="6C713E4A" wp14:editId="79D81ABB">
            <wp:extent cx="3619500" cy="1285875"/>
            <wp:effectExtent l="76200" t="76200" r="133350" b="14287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173" t="13579" r="7331" b="45685"/>
                    <a:stretch/>
                  </pic:blipFill>
                  <pic:spPr bwMode="auto">
                    <a:xfrm>
                      <a:off x="0" y="0"/>
                      <a:ext cx="3619500" cy="12858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2C16D2" w14:textId="4730963F" w:rsidR="00693857" w:rsidRDefault="00693857" w:rsidP="00693857">
      <w:pPr>
        <w:ind w:left="705"/>
        <w:jc w:val="both"/>
        <w:rPr>
          <w:rFonts w:ascii="Arial" w:eastAsiaTheme="minorEastAsia" w:hAnsi="Arial" w:cs="Arial"/>
        </w:rPr>
      </w:pPr>
      <w:r w:rsidRPr="00693857">
        <w:rPr>
          <w:rFonts w:ascii="Arial" w:eastAsiaTheme="minorEastAsia" w:hAnsi="Arial" w:cs="Arial"/>
        </w:rPr>
        <w:t>Para fines prácticos, antes de unificar con el sensor, se establece una prueba, usando fuentes que simulen ser Vt y 0.273V.</w:t>
      </w:r>
      <w:r w:rsidR="00DB1567">
        <w:rPr>
          <w:rFonts w:ascii="Arial" w:eastAsiaTheme="minorEastAsia" w:hAnsi="Arial" w:cs="Arial"/>
        </w:rPr>
        <w:t xml:space="preserve"> Teóricamente se deberá tener el siguiente resultado: </w:t>
      </w:r>
    </w:p>
    <w:p w14:paraId="2E00D757" w14:textId="7151E005" w:rsidR="00DB1567" w:rsidRDefault="00DB1567" w:rsidP="00693857">
      <w:pPr>
        <w:ind w:left="705"/>
        <w:jc w:val="both"/>
        <w:rPr>
          <w:rFonts w:ascii="Arial" w:eastAsiaTheme="minorEastAsia" w:hAnsi="Arial" w:cs="Arial"/>
        </w:rPr>
      </w:pPr>
    </w:p>
    <w:p w14:paraId="6D0C2197" w14:textId="05718EC7" w:rsidR="00DB1567" w:rsidRDefault="00DB1567" w:rsidP="00693857">
      <w:pPr>
        <w:ind w:left="705"/>
        <w:jc w:val="both"/>
        <w:rPr>
          <w:rFonts w:ascii="Arial" w:eastAsiaTheme="minorEastAsia" w:hAnsi="Arial" w:cs="Arial"/>
        </w:rPr>
      </w:pPr>
    </w:p>
    <w:p w14:paraId="4E7C1F81" w14:textId="7676BDFD" w:rsidR="00DB1567" w:rsidRDefault="00FF10F0" w:rsidP="00693857">
      <w:pPr>
        <w:ind w:left="705"/>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=50</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m:t>
                  </m:r>
                </m:sub>
              </m:sSub>
              <m:r>
                <w:rPr>
                  <w:rFonts w:ascii="Cambria Math" w:eastAsiaTheme="minorEastAsia" w:hAnsi="Cambria Math" w:cs="Arial"/>
                </w:rPr>
                <m:t>-0.273V</m:t>
              </m:r>
            </m:e>
          </m:d>
          <m:r>
            <w:rPr>
              <w:rFonts w:ascii="Cambria Math" w:eastAsiaTheme="minorEastAsia" w:hAnsi="Cambria Math" w:cs="Arial"/>
            </w:rPr>
            <m:t>=50</m:t>
          </m:r>
          <m:d>
            <m:dPr>
              <m:ctrlPr>
                <w:rPr>
                  <w:rFonts w:ascii="Cambria Math" w:eastAsiaTheme="minorEastAsia" w:hAnsi="Cambria Math" w:cs="Arial"/>
                  <w:i/>
                </w:rPr>
              </m:ctrlPr>
            </m:dPr>
            <m:e>
              <m:r>
                <w:rPr>
                  <w:rFonts w:ascii="Cambria Math" w:eastAsiaTheme="minorEastAsia" w:hAnsi="Cambria Math" w:cs="Arial"/>
                </w:rPr>
                <m:t>0.373V-0.273V</m:t>
              </m:r>
            </m:e>
          </m:d>
          <m:r>
            <w:rPr>
              <w:rFonts w:ascii="Cambria Math" w:eastAsiaTheme="minorEastAsia" w:hAnsi="Cambria Math" w:cs="Arial"/>
            </w:rPr>
            <m:t>=5V</m:t>
          </m:r>
        </m:oMath>
      </m:oMathPara>
    </w:p>
    <w:p w14:paraId="707F1193" w14:textId="72660288" w:rsidR="00DB1567" w:rsidRDefault="00DB1567" w:rsidP="00693857">
      <w:pPr>
        <w:ind w:left="705"/>
        <w:jc w:val="both"/>
        <w:rPr>
          <w:rFonts w:ascii="Arial" w:eastAsiaTheme="minorEastAsia" w:hAnsi="Arial" w:cs="Arial"/>
        </w:rPr>
      </w:pPr>
      <w:r>
        <w:rPr>
          <w:noProof/>
        </w:rPr>
        <w:lastRenderedPageBreak/>
        <w:drawing>
          <wp:inline distT="0" distB="0" distL="0" distR="0" wp14:anchorId="028F665F" wp14:editId="284822A6">
            <wp:extent cx="4381500" cy="3414412"/>
            <wp:effectExtent l="76200" t="76200" r="133350" b="12890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023" t="10863" r="33299" b="36935"/>
                    <a:stretch/>
                  </pic:blipFill>
                  <pic:spPr bwMode="auto">
                    <a:xfrm>
                      <a:off x="0" y="0"/>
                      <a:ext cx="4386548" cy="341834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5309F3" w14:textId="2E11758B" w:rsidR="00693857" w:rsidRDefault="00DB1567" w:rsidP="00693857">
      <w:pPr>
        <w:ind w:left="705"/>
        <w:jc w:val="both"/>
        <w:rPr>
          <w:rFonts w:ascii="Arial" w:eastAsiaTheme="minorEastAsia" w:hAnsi="Arial" w:cs="Arial"/>
        </w:rPr>
      </w:pPr>
      <w:r>
        <w:rPr>
          <w:rFonts w:ascii="Arial" w:eastAsiaTheme="minorEastAsia" w:hAnsi="Arial" w:cs="Arial"/>
        </w:rPr>
        <w:t>Sin embargo</w:t>
      </w:r>
      <w:r w:rsidR="005933A6">
        <w:rPr>
          <w:rFonts w:ascii="Arial" w:eastAsiaTheme="minorEastAsia" w:hAnsi="Arial" w:cs="Arial"/>
        </w:rPr>
        <w:t xml:space="preserve">, debido a factores como la resistencia que tiende al valor </w:t>
      </w:r>
      <w:r w:rsidR="004505E1">
        <w:rPr>
          <w:rFonts w:ascii="Arial" w:eastAsiaTheme="minorEastAsia" w:hAnsi="Arial" w:cs="Arial"/>
        </w:rPr>
        <w:t>aproximado y al voltaje de desviación producido por el voltaje de offset del amplificador operacional, se tiene un error de 0.07V.</w:t>
      </w:r>
      <w:r w:rsidR="0068181C">
        <w:rPr>
          <w:rFonts w:ascii="Arial" w:eastAsiaTheme="minorEastAsia" w:hAnsi="Arial" w:cs="Arial"/>
        </w:rPr>
        <w:t xml:space="preserve"> Finalmente, el CAS tiene la siguiente forma:</w:t>
      </w:r>
    </w:p>
    <w:p w14:paraId="6ED71DF3" w14:textId="6E8CF690" w:rsidR="0068181C" w:rsidRDefault="0068181C" w:rsidP="0068181C">
      <w:pPr>
        <w:jc w:val="center"/>
        <w:rPr>
          <w:rFonts w:ascii="Arial" w:eastAsiaTheme="minorEastAsia" w:hAnsi="Arial" w:cs="Arial"/>
        </w:rPr>
      </w:pPr>
      <w:r>
        <w:rPr>
          <w:noProof/>
        </w:rPr>
        <w:drawing>
          <wp:inline distT="0" distB="0" distL="0" distR="0" wp14:anchorId="0A00AAE2" wp14:editId="371A2C23">
            <wp:extent cx="4699047" cy="2924175"/>
            <wp:effectExtent l="76200" t="76200" r="139700" b="1238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573" t="21726" r="22607" b="17622"/>
                    <a:stretch/>
                  </pic:blipFill>
                  <pic:spPr bwMode="auto">
                    <a:xfrm>
                      <a:off x="0" y="0"/>
                      <a:ext cx="4708221" cy="2929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495675" w14:textId="77777777" w:rsidR="00D42738" w:rsidRDefault="00E77C2C" w:rsidP="00D42738">
      <w:pPr>
        <w:jc w:val="both"/>
        <w:rPr>
          <w:rFonts w:ascii="Arial" w:eastAsiaTheme="minorEastAsia" w:hAnsi="Arial" w:cs="Arial"/>
        </w:rPr>
      </w:pPr>
      <w:r>
        <w:rPr>
          <w:rFonts w:ascii="Arial" w:eastAsiaTheme="minorEastAsia" w:hAnsi="Arial" w:cs="Arial"/>
        </w:rPr>
        <w:tab/>
      </w:r>
    </w:p>
    <w:p w14:paraId="0842A259" w14:textId="77777777" w:rsidR="00D42738" w:rsidRDefault="00D42738" w:rsidP="00D42738">
      <w:pPr>
        <w:jc w:val="both"/>
        <w:rPr>
          <w:rFonts w:ascii="Arial" w:eastAsiaTheme="minorEastAsia" w:hAnsi="Arial" w:cs="Arial"/>
        </w:rPr>
      </w:pPr>
    </w:p>
    <w:p w14:paraId="6BFA73A9" w14:textId="7786C50E" w:rsidR="006C0412" w:rsidRPr="00635CE0" w:rsidRDefault="006C0412" w:rsidP="00635CE0">
      <w:pPr>
        <w:pStyle w:val="Ttulo1"/>
        <w:rPr>
          <w:rFonts w:ascii="Arial" w:eastAsiaTheme="minorEastAsia" w:hAnsi="Arial" w:cs="Arial"/>
          <w:color w:val="auto"/>
          <w:sz w:val="24"/>
          <w:szCs w:val="24"/>
        </w:rPr>
      </w:pPr>
      <w:bookmarkStart w:id="28" w:name="_Toc57159310"/>
      <w:r w:rsidRPr="00635CE0">
        <w:rPr>
          <w:rFonts w:ascii="Arial" w:hAnsi="Arial" w:cs="Arial"/>
          <w:color w:val="auto"/>
          <w:sz w:val="24"/>
          <w:szCs w:val="24"/>
        </w:rPr>
        <w:lastRenderedPageBreak/>
        <w:t>EXPERIMENTACIÓN Y OBTENCIÓN DE RESULTADOS</w:t>
      </w:r>
      <w:bookmarkEnd w:id="28"/>
    </w:p>
    <w:p w14:paraId="7A032BD6" w14:textId="78225423" w:rsidR="006C0412" w:rsidRPr="002A30C2" w:rsidRDefault="006C0412" w:rsidP="006C0412">
      <w:pPr>
        <w:pStyle w:val="Subttulo"/>
        <w:ind w:firstLine="708"/>
        <w:rPr>
          <w:rFonts w:ascii="Arial" w:hAnsi="Arial" w:cs="Arial"/>
        </w:rPr>
      </w:pPr>
      <w:r w:rsidRPr="002A30C2">
        <w:rPr>
          <w:rFonts w:ascii="Arial" w:hAnsi="Arial" w:cs="Arial"/>
        </w:rPr>
        <w:t>Unificación (Circuito completo)</w:t>
      </w:r>
    </w:p>
    <w:p w14:paraId="5802C7A3" w14:textId="12B93429" w:rsidR="006C0412" w:rsidRPr="002A30C2" w:rsidRDefault="006C0412" w:rsidP="006C0412">
      <w:pPr>
        <w:ind w:left="705"/>
        <w:rPr>
          <w:rFonts w:ascii="Arial" w:hAnsi="Arial" w:cs="Arial"/>
        </w:rPr>
      </w:pPr>
      <w:r w:rsidRPr="002A30C2">
        <w:rPr>
          <w:rFonts w:ascii="Arial" w:hAnsi="Arial" w:cs="Arial"/>
        </w:rPr>
        <w:t>Finalmente, usando la configuración propuesta en anteriores prácticas y al inicio de esta misma, se unifica junto con el sensor y con el CAS, lo cual da como resultado el siguiente sistema.</w:t>
      </w:r>
    </w:p>
    <w:p w14:paraId="6612C2F6" w14:textId="7A14C10D" w:rsidR="006C0412" w:rsidRPr="006C0412" w:rsidRDefault="006C0412" w:rsidP="006C0412">
      <w:pPr>
        <w:jc w:val="center"/>
      </w:pPr>
      <w:r>
        <w:rPr>
          <w:noProof/>
        </w:rPr>
        <w:drawing>
          <wp:inline distT="0" distB="0" distL="0" distR="0" wp14:anchorId="093F0045" wp14:editId="3890A994">
            <wp:extent cx="5076825" cy="2870007"/>
            <wp:effectExtent l="76200" t="76200" r="123825" b="14033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257" t="14786" r="10387" b="9475"/>
                    <a:stretch/>
                  </pic:blipFill>
                  <pic:spPr bwMode="auto">
                    <a:xfrm>
                      <a:off x="0" y="0"/>
                      <a:ext cx="5091377" cy="2878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2F9371" w14:textId="77777777" w:rsidR="00D42738" w:rsidRDefault="002A30C2" w:rsidP="00D42738">
      <w:pPr>
        <w:pStyle w:val="Subttulo"/>
        <w:rPr>
          <w:rFonts w:ascii="Arial" w:hAnsi="Arial" w:cs="Arial"/>
        </w:rPr>
      </w:pPr>
      <w:r w:rsidRPr="002A30C2">
        <w:rPr>
          <w:rFonts w:ascii="Arial" w:hAnsi="Arial" w:cs="Arial"/>
        </w:rPr>
        <w:tab/>
      </w:r>
    </w:p>
    <w:p w14:paraId="34A86FCB" w14:textId="5FF5EA6F" w:rsidR="002A30C2" w:rsidRDefault="002A30C2" w:rsidP="00D42738">
      <w:pPr>
        <w:pStyle w:val="Subttulo"/>
        <w:ind w:firstLine="708"/>
        <w:rPr>
          <w:rFonts w:ascii="Arial" w:hAnsi="Arial" w:cs="Arial"/>
        </w:rPr>
      </w:pPr>
      <w:r w:rsidRPr="002A30C2">
        <w:rPr>
          <w:rFonts w:ascii="Arial" w:hAnsi="Arial" w:cs="Arial"/>
        </w:rPr>
        <w:t>Obtención de resultados (teóricos)</w:t>
      </w:r>
    </w:p>
    <w:p w14:paraId="6BD1A785" w14:textId="5A8B7001" w:rsidR="00F25A29" w:rsidRDefault="00ED67CB" w:rsidP="00F25A29">
      <w:pPr>
        <w:pStyle w:val="Sinespaciado"/>
        <w:ind w:left="708"/>
      </w:pPr>
      <w:r w:rsidRPr="00F25A29">
        <w:rPr>
          <w:rFonts w:ascii="Arial" w:hAnsi="Arial" w:cs="Arial"/>
        </w:rPr>
        <w:t>Para esta sección los resultados obtenidos se basan enteramente en las ecuaciones obtenidas</w:t>
      </w:r>
      <w:r w:rsidRPr="00ED67CB">
        <w:rPr>
          <w:rFonts w:ascii="Arial" w:hAnsi="Arial" w:cs="Arial"/>
        </w:rPr>
        <w:t>.</w:t>
      </w:r>
      <w:r>
        <w:fldChar w:fldCharType="begin"/>
      </w:r>
      <w:r>
        <w:instrText xml:space="preserve"> LINK </w:instrText>
      </w:r>
      <w:r w:rsidR="00255D22">
        <w:instrText xml:space="preserve">Excel.Sheet.12 C:\\Users\\Víctor\\Desktop\\valores.xlsx Hoja1!F3C3:F14C8 </w:instrText>
      </w:r>
      <w:r>
        <w:instrText xml:space="preserve">\a \f 4 \h </w:instrText>
      </w:r>
      <w:r>
        <w:fldChar w:fldCharType="separate"/>
      </w:r>
    </w:p>
    <w:p w14:paraId="6D93B143" w14:textId="77777777" w:rsidR="00F25A29" w:rsidRDefault="00F25A29" w:rsidP="00F25A29">
      <w:pPr>
        <w:pStyle w:val="Sinespaciado"/>
        <w:ind w:left="708"/>
      </w:pPr>
    </w:p>
    <w:tbl>
      <w:tblPr>
        <w:tblW w:w="8840" w:type="dxa"/>
        <w:tblCellMar>
          <w:left w:w="70" w:type="dxa"/>
          <w:right w:w="70" w:type="dxa"/>
        </w:tblCellMar>
        <w:tblLook w:val="04A0" w:firstRow="1" w:lastRow="0" w:firstColumn="1" w:lastColumn="0" w:noHBand="0" w:noVBand="1"/>
      </w:tblPr>
      <w:tblGrid>
        <w:gridCol w:w="2217"/>
        <w:gridCol w:w="1311"/>
        <w:gridCol w:w="1187"/>
        <w:gridCol w:w="1162"/>
        <w:gridCol w:w="1536"/>
        <w:gridCol w:w="1536"/>
      </w:tblGrid>
      <w:tr w:rsidR="00F25A29" w:rsidRPr="00F25A29" w14:paraId="79C77FAF" w14:textId="77777777" w:rsidTr="00F25A29">
        <w:trPr>
          <w:divId w:val="232669542"/>
          <w:trHeight w:val="900"/>
        </w:trPr>
        <w:tc>
          <w:tcPr>
            <w:tcW w:w="2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0D5A4" w14:textId="3301EC43" w:rsidR="00F25A29" w:rsidRPr="00F25A29" w:rsidRDefault="00F25A29" w:rsidP="00F25A29">
            <w:pPr>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Temperatura °C</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14E0B81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Temperatura °K</w:t>
            </w:r>
          </w:p>
        </w:tc>
        <w:tc>
          <w:tcPr>
            <w:tcW w:w="1187" w:type="dxa"/>
            <w:tcBorders>
              <w:top w:val="single" w:sz="4" w:space="0" w:color="auto"/>
              <w:left w:val="nil"/>
              <w:bottom w:val="single" w:sz="4" w:space="0" w:color="auto"/>
              <w:right w:val="single" w:sz="4" w:space="0" w:color="auto"/>
            </w:tcBorders>
            <w:shd w:val="clear" w:color="auto" w:fill="auto"/>
            <w:vAlign w:val="center"/>
            <w:hideMark/>
          </w:tcPr>
          <w:p w14:paraId="0C03171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 sensor (mV)</w:t>
            </w:r>
          </w:p>
        </w:tc>
        <w:tc>
          <w:tcPr>
            <w:tcW w:w="1162" w:type="dxa"/>
            <w:tcBorders>
              <w:top w:val="single" w:sz="4" w:space="0" w:color="auto"/>
              <w:left w:val="nil"/>
              <w:bottom w:val="single" w:sz="4" w:space="0" w:color="auto"/>
              <w:right w:val="single" w:sz="4" w:space="0" w:color="auto"/>
            </w:tcBorders>
            <w:shd w:val="clear" w:color="auto" w:fill="auto"/>
            <w:vAlign w:val="center"/>
            <w:hideMark/>
          </w:tcPr>
          <w:p w14:paraId="6D995A7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 CAS (V)</w:t>
            </w:r>
          </w:p>
        </w:tc>
        <w:tc>
          <w:tcPr>
            <w:tcW w:w="1495" w:type="dxa"/>
            <w:tcBorders>
              <w:top w:val="single" w:sz="4" w:space="0" w:color="auto"/>
              <w:left w:val="nil"/>
              <w:bottom w:val="single" w:sz="4" w:space="0" w:color="auto"/>
              <w:right w:val="single" w:sz="4" w:space="0" w:color="auto"/>
            </w:tcBorders>
            <w:shd w:val="clear" w:color="auto" w:fill="auto"/>
            <w:vAlign w:val="center"/>
            <w:hideMark/>
          </w:tcPr>
          <w:p w14:paraId="2F307F4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decimal</w:t>
            </w:r>
          </w:p>
        </w:tc>
        <w:tc>
          <w:tcPr>
            <w:tcW w:w="1519" w:type="dxa"/>
            <w:tcBorders>
              <w:top w:val="single" w:sz="4" w:space="0" w:color="auto"/>
              <w:left w:val="nil"/>
              <w:bottom w:val="single" w:sz="4" w:space="0" w:color="auto"/>
              <w:right w:val="single" w:sz="4" w:space="0" w:color="auto"/>
            </w:tcBorders>
            <w:shd w:val="clear" w:color="auto" w:fill="auto"/>
            <w:vAlign w:val="center"/>
            <w:hideMark/>
          </w:tcPr>
          <w:p w14:paraId="728F2D3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binaria</w:t>
            </w:r>
          </w:p>
        </w:tc>
      </w:tr>
      <w:tr w:rsidR="00F25A29" w:rsidRPr="00F25A29" w14:paraId="59E00470"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757A469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w:t>
            </w:r>
          </w:p>
        </w:tc>
        <w:tc>
          <w:tcPr>
            <w:tcW w:w="1260" w:type="dxa"/>
            <w:tcBorders>
              <w:top w:val="nil"/>
              <w:left w:val="nil"/>
              <w:bottom w:val="single" w:sz="4" w:space="0" w:color="auto"/>
              <w:right w:val="single" w:sz="4" w:space="0" w:color="auto"/>
            </w:tcBorders>
            <w:shd w:val="clear" w:color="auto" w:fill="auto"/>
            <w:noWrap/>
            <w:vAlign w:val="bottom"/>
            <w:hideMark/>
          </w:tcPr>
          <w:p w14:paraId="6EF3365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273</w:t>
            </w:r>
          </w:p>
        </w:tc>
        <w:tc>
          <w:tcPr>
            <w:tcW w:w="1187" w:type="dxa"/>
            <w:tcBorders>
              <w:top w:val="nil"/>
              <w:left w:val="nil"/>
              <w:bottom w:val="single" w:sz="4" w:space="0" w:color="auto"/>
              <w:right w:val="single" w:sz="4" w:space="0" w:color="auto"/>
            </w:tcBorders>
            <w:shd w:val="clear" w:color="auto" w:fill="auto"/>
            <w:noWrap/>
            <w:vAlign w:val="bottom"/>
            <w:hideMark/>
          </w:tcPr>
          <w:p w14:paraId="0377C06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0.273</w:t>
            </w:r>
          </w:p>
        </w:tc>
        <w:tc>
          <w:tcPr>
            <w:tcW w:w="1162" w:type="dxa"/>
            <w:tcBorders>
              <w:top w:val="nil"/>
              <w:left w:val="nil"/>
              <w:bottom w:val="single" w:sz="4" w:space="0" w:color="auto"/>
              <w:right w:val="single" w:sz="4" w:space="0" w:color="auto"/>
            </w:tcBorders>
            <w:shd w:val="clear" w:color="auto" w:fill="auto"/>
            <w:noWrap/>
            <w:vAlign w:val="bottom"/>
            <w:hideMark/>
          </w:tcPr>
          <w:p w14:paraId="241E114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w:t>
            </w:r>
          </w:p>
        </w:tc>
        <w:tc>
          <w:tcPr>
            <w:tcW w:w="1495" w:type="dxa"/>
            <w:tcBorders>
              <w:top w:val="nil"/>
              <w:left w:val="nil"/>
              <w:bottom w:val="single" w:sz="4" w:space="0" w:color="auto"/>
              <w:right w:val="single" w:sz="4" w:space="0" w:color="auto"/>
            </w:tcBorders>
            <w:shd w:val="clear" w:color="auto" w:fill="auto"/>
            <w:noWrap/>
            <w:vAlign w:val="bottom"/>
            <w:hideMark/>
          </w:tcPr>
          <w:p w14:paraId="308AB2E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w:t>
            </w:r>
          </w:p>
        </w:tc>
        <w:tc>
          <w:tcPr>
            <w:tcW w:w="1519" w:type="dxa"/>
            <w:tcBorders>
              <w:top w:val="nil"/>
              <w:left w:val="nil"/>
              <w:bottom w:val="single" w:sz="4" w:space="0" w:color="auto"/>
              <w:right w:val="single" w:sz="4" w:space="0" w:color="auto"/>
            </w:tcBorders>
            <w:shd w:val="clear" w:color="auto" w:fill="auto"/>
            <w:noWrap/>
            <w:vAlign w:val="bottom"/>
            <w:hideMark/>
          </w:tcPr>
          <w:p w14:paraId="53FE326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00000000</w:t>
            </w:r>
          </w:p>
        </w:tc>
      </w:tr>
      <w:tr w:rsidR="00F25A29" w:rsidRPr="00F25A29" w14:paraId="6B258EB0"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02171BE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B97016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283</w:t>
            </w:r>
          </w:p>
        </w:tc>
        <w:tc>
          <w:tcPr>
            <w:tcW w:w="1187" w:type="dxa"/>
            <w:tcBorders>
              <w:top w:val="nil"/>
              <w:left w:val="nil"/>
              <w:bottom w:val="single" w:sz="4" w:space="0" w:color="auto"/>
              <w:right w:val="single" w:sz="4" w:space="0" w:color="auto"/>
            </w:tcBorders>
            <w:shd w:val="clear" w:color="auto" w:fill="auto"/>
            <w:noWrap/>
            <w:vAlign w:val="bottom"/>
            <w:hideMark/>
          </w:tcPr>
          <w:p w14:paraId="7B1DAFF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0.283</w:t>
            </w:r>
          </w:p>
        </w:tc>
        <w:tc>
          <w:tcPr>
            <w:tcW w:w="1162" w:type="dxa"/>
            <w:tcBorders>
              <w:top w:val="nil"/>
              <w:left w:val="nil"/>
              <w:bottom w:val="single" w:sz="4" w:space="0" w:color="auto"/>
              <w:right w:val="single" w:sz="4" w:space="0" w:color="auto"/>
            </w:tcBorders>
            <w:shd w:val="clear" w:color="auto" w:fill="auto"/>
            <w:noWrap/>
            <w:vAlign w:val="bottom"/>
            <w:hideMark/>
          </w:tcPr>
          <w:p w14:paraId="3CF5C9D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0.5</w:t>
            </w:r>
          </w:p>
        </w:tc>
        <w:tc>
          <w:tcPr>
            <w:tcW w:w="1495" w:type="dxa"/>
            <w:tcBorders>
              <w:top w:val="nil"/>
              <w:left w:val="nil"/>
              <w:bottom w:val="single" w:sz="4" w:space="0" w:color="auto"/>
              <w:right w:val="single" w:sz="4" w:space="0" w:color="auto"/>
            </w:tcBorders>
            <w:shd w:val="clear" w:color="auto" w:fill="auto"/>
            <w:noWrap/>
            <w:vAlign w:val="bottom"/>
            <w:hideMark/>
          </w:tcPr>
          <w:p w14:paraId="3C4D0ED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w:t>
            </w:r>
          </w:p>
        </w:tc>
        <w:tc>
          <w:tcPr>
            <w:tcW w:w="1519" w:type="dxa"/>
            <w:tcBorders>
              <w:top w:val="nil"/>
              <w:left w:val="nil"/>
              <w:bottom w:val="single" w:sz="4" w:space="0" w:color="auto"/>
              <w:right w:val="single" w:sz="4" w:space="0" w:color="auto"/>
            </w:tcBorders>
            <w:shd w:val="clear" w:color="auto" w:fill="auto"/>
            <w:noWrap/>
            <w:vAlign w:val="bottom"/>
            <w:hideMark/>
          </w:tcPr>
          <w:p w14:paraId="733FA18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00011001</w:t>
            </w:r>
          </w:p>
        </w:tc>
      </w:tr>
      <w:tr w:rsidR="00F25A29" w:rsidRPr="00F25A29" w14:paraId="1C0EB84D"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1ADFE88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w:t>
            </w:r>
          </w:p>
        </w:tc>
        <w:tc>
          <w:tcPr>
            <w:tcW w:w="1260" w:type="dxa"/>
            <w:tcBorders>
              <w:top w:val="nil"/>
              <w:left w:val="nil"/>
              <w:bottom w:val="single" w:sz="4" w:space="0" w:color="auto"/>
              <w:right w:val="single" w:sz="4" w:space="0" w:color="auto"/>
            </w:tcBorders>
            <w:shd w:val="clear" w:color="auto" w:fill="auto"/>
            <w:noWrap/>
            <w:vAlign w:val="bottom"/>
            <w:hideMark/>
          </w:tcPr>
          <w:p w14:paraId="1AE76C5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293</w:t>
            </w:r>
          </w:p>
        </w:tc>
        <w:tc>
          <w:tcPr>
            <w:tcW w:w="1187" w:type="dxa"/>
            <w:tcBorders>
              <w:top w:val="nil"/>
              <w:left w:val="nil"/>
              <w:bottom w:val="single" w:sz="4" w:space="0" w:color="auto"/>
              <w:right w:val="single" w:sz="4" w:space="0" w:color="auto"/>
            </w:tcBorders>
            <w:shd w:val="clear" w:color="auto" w:fill="auto"/>
            <w:noWrap/>
            <w:vAlign w:val="bottom"/>
            <w:hideMark/>
          </w:tcPr>
          <w:p w14:paraId="3B34FAE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0.293</w:t>
            </w:r>
          </w:p>
        </w:tc>
        <w:tc>
          <w:tcPr>
            <w:tcW w:w="1162" w:type="dxa"/>
            <w:tcBorders>
              <w:top w:val="nil"/>
              <w:left w:val="nil"/>
              <w:bottom w:val="single" w:sz="4" w:space="0" w:color="auto"/>
              <w:right w:val="single" w:sz="4" w:space="0" w:color="auto"/>
            </w:tcBorders>
            <w:shd w:val="clear" w:color="auto" w:fill="auto"/>
            <w:noWrap/>
            <w:vAlign w:val="bottom"/>
            <w:hideMark/>
          </w:tcPr>
          <w:p w14:paraId="7A8A8F4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w:t>
            </w:r>
          </w:p>
        </w:tc>
        <w:tc>
          <w:tcPr>
            <w:tcW w:w="1495" w:type="dxa"/>
            <w:tcBorders>
              <w:top w:val="nil"/>
              <w:left w:val="nil"/>
              <w:bottom w:val="single" w:sz="4" w:space="0" w:color="auto"/>
              <w:right w:val="single" w:sz="4" w:space="0" w:color="auto"/>
            </w:tcBorders>
            <w:shd w:val="clear" w:color="auto" w:fill="auto"/>
            <w:noWrap/>
            <w:vAlign w:val="bottom"/>
            <w:hideMark/>
          </w:tcPr>
          <w:p w14:paraId="30A7F12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51</w:t>
            </w:r>
          </w:p>
        </w:tc>
        <w:tc>
          <w:tcPr>
            <w:tcW w:w="1519" w:type="dxa"/>
            <w:tcBorders>
              <w:top w:val="nil"/>
              <w:left w:val="nil"/>
              <w:bottom w:val="single" w:sz="4" w:space="0" w:color="auto"/>
              <w:right w:val="single" w:sz="4" w:space="0" w:color="auto"/>
            </w:tcBorders>
            <w:shd w:val="clear" w:color="auto" w:fill="auto"/>
            <w:noWrap/>
            <w:vAlign w:val="bottom"/>
            <w:hideMark/>
          </w:tcPr>
          <w:p w14:paraId="35DA8AE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00110011</w:t>
            </w:r>
          </w:p>
        </w:tc>
      </w:tr>
      <w:tr w:rsidR="00F25A29" w:rsidRPr="00F25A29" w14:paraId="276B22B4"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7BC11E4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w:t>
            </w:r>
          </w:p>
        </w:tc>
        <w:tc>
          <w:tcPr>
            <w:tcW w:w="1260" w:type="dxa"/>
            <w:tcBorders>
              <w:top w:val="nil"/>
              <w:left w:val="nil"/>
              <w:bottom w:val="single" w:sz="4" w:space="0" w:color="auto"/>
              <w:right w:val="single" w:sz="4" w:space="0" w:color="auto"/>
            </w:tcBorders>
            <w:shd w:val="clear" w:color="auto" w:fill="auto"/>
            <w:noWrap/>
            <w:vAlign w:val="bottom"/>
            <w:hideMark/>
          </w:tcPr>
          <w:p w14:paraId="3AB3DF3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303</w:t>
            </w:r>
          </w:p>
        </w:tc>
        <w:tc>
          <w:tcPr>
            <w:tcW w:w="1187" w:type="dxa"/>
            <w:tcBorders>
              <w:top w:val="nil"/>
              <w:left w:val="nil"/>
              <w:bottom w:val="single" w:sz="4" w:space="0" w:color="auto"/>
              <w:right w:val="single" w:sz="4" w:space="0" w:color="auto"/>
            </w:tcBorders>
            <w:shd w:val="clear" w:color="auto" w:fill="auto"/>
            <w:noWrap/>
            <w:vAlign w:val="bottom"/>
            <w:hideMark/>
          </w:tcPr>
          <w:p w14:paraId="21861A4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0.303</w:t>
            </w:r>
          </w:p>
        </w:tc>
        <w:tc>
          <w:tcPr>
            <w:tcW w:w="1162" w:type="dxa"/>
            <w:tcBorders>
              <w:top w:val="nil"/>
              <w:left w:val="nil"/>
              <w:bottom w:val="single" w:sz="4" w:space="0" w:color="auto"/>
              <w:right w:val="single" w:sz="4" w:space="0" w:color="auto"/>
            </w:tcBorders>
            <w:shd w:val="clear" w:color="auto" w:fill="auto"/>
            <w:noWrap/>
            <w:vAlign w:val="bottom"/>
            <w:hideMark/>
          </w:tcPr>
          <w:p w14:paraId="30AA76C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w:t>
            </w:r>
          </w:p>
        </w:tc>
        <w:tc>
          <w:tcPr>
            <w:tcW w:w="1495" w:type="dxa"/>
            <w:tcBorders>
              <w:top w:val="nil"/>
              <w:left w:val="nil"/>
              <w:bottom w:val="single" w:sz="4" w:space="0" w:color="auto"/>
              <w:right w:val="single" w:sz="4" w:space="0" w:color="auto"/>
            </w:tcBorders>
            <w:shd w:val="clear" w:color="auto" w:fill="auto"/>
            <w:noWrap/>
            <w:vAlign w:val="bottom"/>
            <w:hideMark/>
          </w:tcPr>
          <w:p w14:paraId="169B5C2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76</w:t>
            </w:r>
          </w:p>
        </w:tc>
        <w:tc>
          <w:tcPr>
            <w:tcW w:w="1519" w:type="dxa"/>
            <w:tcBorders>
              <w:top w:val="nil"/>
              <w:left w:val="nil"/>
              <w:bottom w:val="single" w:sz="4" w:space="0" w:color="auto"/>
              <w:right w:val="single" w:sz="4" w:space="0" w:color="auto"/>
            </w:tcBorders>
            <w:shd w:val="clear" w:color="auto" w:fill="auto"/>
            <w:noWrap/>
            <w:vAlign w:val="bottom"/>
            <w:hideMark/>
          </w:tcPr>
          <w:p w14:paraId="612A1B6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01001100</w:t>
            </w:r>
          </w:p>
        </w:tc>
      </w:tr>
      <w:tr w:rsidR="00F25A29" w:rsidRPr="00F25A29" w14:paraId="2BDE8B60"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541F21C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40</w:t>
            </w:r>
          </w:p>
        </w:tc>
        <w:tc>
          <w:tcPr>
            <w:tcW w:w="1260" w:type="dxa"/>
            <w:tcBorders>
              <w:top w:val="nil"/>
              <w:left w:val="nil"/>
              <w:bottom w:val="single" w:sz="4" w:space="0" w:color="auto"/>
              <w:right w:val="single" w:sz="4" w:space="0" w:color="auto"/>
            </w:tcBorders>
            <w:shd w:val="clear" w:color="auto" w:fill="auto"/>
            <w:noWrap/>
            <w:vAlign w:val="bottom"/>
            <w:hideMark/>
          </w:tcPr>
          <w:p w14:paraId="495F35E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313</w:t>
            </w:r>
          </w:p>
        </w:tc>
        <w:tc>
          <w:tcPr>
            <w:tcW w:w="1187" w:type="dxa"/>
            <w:tcBorders>
              <w:top w:val="nil"/>
              <w:left w:val="nil"/>
              <w:bottom w:val="single" w:sz="4" w:space="0" w:color="auto"/>
              <w:right w:val="single" w:sz="4" w:space="0" w:color="auto"/>
            </w:tcBorders>
            <w:shd w:val="clear" w:color="auto" w:fill="auto"/>
            <w:noWrap/>
            <w:vAlign w:val="bottom"/>
            <w:hideMark/>
          </w:tcPr>
          <w:p w14:paraId="64A355E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0.313</w:t>
            </w:r>
          </w:p>
        </w:tc>
        <w:tc>
          <w:tcPr>
            <w:tcW w:w="1162" w:type="dxa"/>
            <w:tcBorders>
              <w:top w:val="nil"/>
              <w:left w:val="nil"/>
              <w:bottom w:val="single" w:sz="4" w:space="0" w:color="auto"/>
              <w:right w:val="single" w:sz="4" w:space="0" w:color="auto"/>
            </w:tcBorders>
            <w:shd w:val="clear" w:color="auto" w:fill="auto"/>
            <w:noWrap/>
            <w:vAlign w:val="bottom"/>
            <w:hideMark/>
          </w:tcPr>
          <w:p w14:paraId="692446B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w:t>
            </w:r>
          </w:p>
        </w:tc>
        <w:tc>
          <w:tcPr>
            <w:tcW w:w="1495" w:type="dxa"/>
            <w:tcBorders>
              <w:top w:val="nil"/>
              <w:left w:val="nil"/>
              <w:bottom w:val="single" w:sz="4" w:space="0" w:color="auto"/>
              <w:right w:val="single" w:sz="4" w:space="0" w:color="auto"/>
            </w:tcBorders>
            <w:shd w:val="clear" w:color="auto" w:fill="auto"/>
            <w:noWrap/>
            <w:vAlign w:val="bottom"/>
            <w:hideMark/>
          </w:tcPr>
          <w:p w14:paraId="2FBA416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102</w:t>
            </w:r>
          </w:p>
        </w:tc>
        <w:tc>
          <w:tcPr>
            <w:tcW w:w="1519" w:type="dxa"/>
            <w:tcBorders>
              <w:top w:val="nil"/>
              <w:left w:val="nil"/>
              <w:bottom w:val="single" w:sz="4" w:space="0" w:color="auto"/>
              <w:right w:val="single" w:sz="4" w:space="0" w:color="auto"/>
            </w:tcBorders>
            <w:shd w:val="clear" w:color="auto" w:fill="auto"/>
            <w:noWrap/>
            <w:vAlign w:val="bottom"/>
            <w:hideMark/>
          </w:tcPr>
          <w:p w14:paraId="176C2BF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01100110</w:t>
            </w:r>
          </w:p>
        </w:tc>
      </w:tr>
      <w:tr w:rsidR="00F25A29" w:rsidRPr="00F25A29" w14:paraId="42E76431"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1395BF0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50</w:t>
            </w:r>
          </w:p>
        </w:tc>
        <w:tc>
          <w:tcPr>
            <w:tcW w:w="1260" w:type="dxa"/>
            <w:tcBorders>
              <w:top w:val="nil"/>
              <w:left w:val="nil"/>
              <w:bottom w:val="single" w:sz="4" w:space="0" w:color="auto"/>
              <w:right w:val="single" w:sz="4" w:space="0" w:color="auto"/>
            </w:tcBorders>
            <w:shd w:val="clear" w:color="auto" w:fill="auto"/>
            <w:noWrap/>
            <w:vAlign w:val="bottom"/>
            <w:hideMark/>
          </w:tcPr>
          <w:p w14:paraId="72CDA77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323</w:t>
            </w:r>
          </w:p>
        </w:tc>
        <w:tc>
          <w:tcPr>
            <w:tcW w:w="1187" w:type="dxa"/>
            <w:tcBorders>
              <w:top w:val="nil"/>
              <w:left w:val="nil"/>
              <w:bottom w:val="single" w:sz="4" w:space="0" w:color="auto"/>
              <w:right w:val="single" w:sz="4" w:space="0" w:color="auto"/>
            </w:tcBorders>
            <w:shd w:val="clear" w:color="auto" w:fill="auto"/>
            <w:noWrap/>
            <w:vAlign w:val="bottom"/>
            <w:hideMark/>
          </w:tcPr>
          <w:p w14:paraId="569E3DB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0.323</w:t>
            </w:r>
          </w:p>
        </w:tc>
        <w:tc>
          <w:tcPr>
            <w:tcW w:w="1162" w:type="dxa"/>
            <w:tcBorders>
              <w:top w:val="nil"/>
              <w:left w:val="nil"/>
              <w:bottom w:val="single" w:sz="4" w:space="0" w:color="auto"/>
              <w:right w:val="single" w:sz="4" w:space="0" w:color="auto"/>
            </w:tcBorders>
            <w:shd w:val="clear" w:color="auto" w:fill="auto"/>
            <w:noWrap/>
            <w:vAlign w:val="bottom"/>
            <w:hideMark/>
          </w:tcPr>
          <w:p w14:paraId="0FB3A72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w:t>
            </w:r>
          </w:p>
        </w:tc>
        <w:tc>
          <w:tcPr>
            <w:tcW w:w="1495" w:type="dxa"/>
            <w:tcBorders>
              <w:top w:val="nil"/>
              <w:left w:val="nil"/>
              <w:bottom w:val="single" w:sz="4" w:space="0" w:color="auto"/>
              <w:right w:val="single" w:sz="4" w:space="0" w:color="auto"/>
            </w:tcBorders>
            <w:shd w:val="clear" w:color="auto" w:fill="auto"/>
            <w:noWrap/>
            <w:vAlign w:val="bottom"/>
            <w:hideMark/>
          </w:tcPr>
          <w:p w14:paraId="7A21143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128</w:t>
            </w:r>
          </w:p>
        </w:tc>
        <w:tc>
          <w:tcPr>
            <w:tcW w:w="1519" w:type="dxa"/>
            <w:tcBorders>
              <w:top w:val="nil"/>
              <w:left w:val="nil"/>
              <w:bottom w:val="single" w:sz="4" w:space="0" w:color="auto"/>
              <w:right w:val="single" w:sz="4" w:space="0" w:color="auto"/>
            </w:tcBorders>
            <w:shd w:val="clear" w:color="auto" w:fill="auto"/>
            <w:noWrap/>
            <w:vAlign w:val="bottom"/>
            <w:hideMark/>
          </w:tcPr>
          <w:p w14:paraId="62110B3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10000000</w:t>
            </w:r>
          </w:p>
        </w:tc>
      </w:tr>
      <w:tr w:rsidR="00F25A29" w:rsidRPr="00F25A29" w14:paraId="7F0A81F3"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41FB7C4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60</w:t>
            </w:r>
          </w:p>
        </w:tc>
        <w:tc>
          <w:tcPr>
            <w:tcW w:w="1260" w:type="dxa"/>
            <w:tcBorders>
              <w:top w:val="nil"/>
              <w:left w:val="nil"/>
              <w:bottom w:val="single" w:sz="4" w:space="0" w:color="auto"/>
              <w:right w:val="single" w:sz="4" w:space="0" w:color="auto"/>
            </w:tcBorders>
            <w:shd w:val="clear" w:color="auto" w:fill="auto"/>
            <w:noWrap/>
            <w:vAlign w:val="bottom"/>
            <w:hideMark/>
          </w:tcPr>
          <w:p w14:paraId="67DB666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333</w:t>
            </w:r>
          </w:p>
        </w:tc>
        <w:tc>
          <w:tcPr>
            <w:tcW w:w="1187" w:type="dxa"/>
            <w:tcBorders>
              <w:top w:val="nil"/>
              <w:left w:val="nil"/>
              <w:bottom w:val="single" w:sz="4" w:space="0" w:color="auto"/>
              <w:right w:val="single" w:sz="4" w:space="0" w:color="auto"/>
            </w:tcBorders>
            <w:shd w:val="clear" w:color="auto" w:fill="auto"/>
            <w:noWrap/>
            <w:vAlign w:val="bottom"/>
            <w:hideMark/>
          </w:tcPr>
          <w:p w14:paraId="66F4DA4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0.333</w:t>
            </w:r>
          </w:p>
        </w:tc>
        <w:tc>
          <w:tcPr>
            <w:tcW w:w="1162" w:type="dxa"/>
            <w:tcBorders>
              <w:top w:val="nil"/>
              <w:left w:val="nil"/>
              <w:bottom w:val="single" w:sz="4" w:space="0" w:color="auto"/>
              <w:right w:val="single" w:sz="4" w:space="0" w:color="auto"/>
            </w:tcBorders>
            <w:shd w:val="clear" w:color="auto" w:fill="auto"/>
            <w:noWrap/>
            <w:vAlign w:val="bottom"/>
            <w:hideMark/>
          </w:tcPr>
          <w:p w14:paraId="5A67CE7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w:t>
            </w:r>
          </w:p>
        </w:tc>
        <w:tc>
          <w:tcPr>
            <w:tcW w:w="1495" w:type="dxa"/>
            <w:tcBorders>
              <w:top w:val="nil"/>
              <w:left w:val="nil"/>
              <w:bottom w:val="single" w:sz="4" w:space="0" w:color="auto"/>
              <w:right w:val="single" w:sz="4" w:space="0" w:color="auto"/>
            </w:tcBorders>
            <w:shd w:val="clear" w:color="auto" w:fill="auto"/>
            <w:noWrap/>
            <w:vAlign w:val="bottom"/>
            <w:hideMark/>
          </w:tcPr>
          <w:p w14:paraId="5B683C7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153</w:t>
            </w:r>
          </w:p>
        </w:tc>
        <w:tc>
          <w:tcPr>
            <w:tcW w:w="1519" w:type="dxa"/>
            <w:tcBorders>
              <w:top w:val="nil"/>
              <w:left w:val="nil"/>
              <w:bottom w:val="single" w:sz="4" w:space="0" w:color="auto"/>
              <w:right w:val="single" w:sz="4" w:space="0" w:color="auto"/>
            </w:tcBorders>
            <w:shd w:val="clear" w:color="auto" w:fill="auto"/>
            <w:noWrap/>
            <w:vAlign w:val="bottom"/>
            <w:hideMark/>
          </w:tcPr>
          <w:p w14:paraId="48E4728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10011001</w:t>
            </w:r>
          </w:p>
        </w:tc>
      </w:tr>
      <w:tr w:rsidR="00F25A29" w:rsidRPr="00F25A29" w14:paraId="73DD48B2"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5128507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70</w:t>
            </w:r>
          </w:p>
        </w:tc>
        <w:tc>
          <w:tcPr>
            <w:tcW w:w="1260" w:type="dxa"/>
            <w:tcBorders>
              <w:top w:val="nil"/>
              <w:left w:val="nil"/>
              <w:bottom w:val="single" w:sz="4" w:space="0" w:color="auto"/>
              <w:right w:val="single" w:sz="4" w:space="0" w:color="auto"/>
            </w:tcBorders>
            <w:shd w:val="clear" w:color="auto" w:fill="auto"/>
            <w:noWrap/>
            <w:vAlign w:val="bottom"/>
            <w:hideMark/>
          </w:tcPr>
          <w:p w14:paraId="12A3FBE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343</w:t>
            </w:r>
          </w:p>
        </w:tc>
        <w:tc>
          <w:tcPr>
            <w:tcW w:w="1187" w:type="dxa"/>
            <w:tcBorders>
              <w:top w:val="nil"/>
              <w:left w:val="nil"/>
              <w:bottom w:val="single" w:sz="4" w:space="0" w:color="auto"/>
              <w:right w:val="single" w:sz="4" w:space="0" w:color="auto"/>
            </w:tcBorders>
            <w:shd w:val="clear" w:color="auto" w:fill="auto"/>
            <w:noWrap/>
            <w:vAlign w:val="bottom"/>
            <w:hideMark/>
          </w:tcPr>
          <w:p w14:paraId="3803FE3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0.343</w:t>
            </w:r>
          </w:p>
        </w:tc>
        <w:tc>
          <w:tcPr>
            <w:tcW w:w="1162" w:type="dxa"/>
            <w:tcBorders>
              <w:top w:val="nil"/>
              <w:left w:val="nil"/>
              <w:bottom w:val="single" w:sz="4" w:space="0" w:color="auto"/>
              <w:right w:val="single" w:sz="4" w:space="0" w:color="auto"/>
            </w:tcBorders>
            <w:shd w:val="clear" w:color="auto" w:fill="auto"/>
            <w:noWrap/>
            <w:vAlign w:val="bottom"/>
            <w:hideMark/>
          </w:tcPr>
          <w:p w14:paraId="0C3BBB3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3.5</w:t>
            </w:r>
          </w:p>
        </w:tc>
        <w:tc>
          <w:tcPr>
            <w:tcW w:w="1495" w:type="dxa"/>
            <w:tcBorders>
              <w:top w:val="nil"/>
              <w:left w:val="nil"/>
              <w:bottom w:val="single" w:sz="4" w:space="0" w:color="auto"/>
              <w:right w:val="single" w:sz="4" w:space="0" w:color="auto"/>
            </w:tcBorders>
            <w:shd w:val="clear" w:color="auto" w:fill="auto"/>
            <w:noWrap/>
            <w:vAlign w:val="bottom"/>
            <w:hideMark/>
          </w:tcPr>
          <w:p w14:paraId="6A8A6B9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179</w:t>
            </w:r>
          </w:p>
        </w:tc>
        <w:tc>
          <w:tcPr>
            <w:tcW w:w="1519" w:type="dxa"/>
            <w:tcBorders>
              <w:top w:val="nil"/>
              <w:left w:val="nil"/>
              <w:bottom w:val="single" w:sz="4" w:space="0" w:color="auto"/>
              <w:right w:val="single" w:sz="4" w:space="0" w:color="auto"/>
            </w:tcBorders>
            <w:shd w:val="clear" w:color="auto" w:fill="auto"/>
            <w:noWrap/>
            <w:vAlign w:val="bottom"/>
            <w:hideMark/>
          </w:tcPr>
          <w:p w14:paraId="5B4EAA0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10110011</w:t>
            </w:r>
          </w:p>
        </w:tc>
      </w:tr>
      <w:tr w:rsidR="00F25A29" w:rsidRPr="00F25A29" w14:paraId="0049E78D"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0B3ACE6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80</w:t>
            </w:r>
          </w:p>
        </w:tc>
        <w:tc>
          <w:tcPr>
            <w:tcW w:w="1260" w:type="dxa"/>
            <w:tcBorders>
              <w:top w:val="nil"/>
              <w:left w:val="nil"/>
              <w:bottom w:val="single" w:sz="4" w:space="0" w:color="auto"/>
              <w:right w:val="single" w:sz="4" w:space="0" w:color="auto"/>
            </w:tcBorders>
            <w:shd w:val="clear" w:color="auto" w:fill="auto"/>
            <w:noWrap/>
            <w:vAlign w:val="bottom"/>
            <w:hideMark/>
          </w:tcPr>
          <w:p w14:paraId="6A0DE58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353</w:t>
            </w:r>
          </w:p>
        </w:tc>
        <w:tc>
          <w:tcPr>
            <w:tcW w:w="1187" w:type="dxa"/>
            <w:tcBorders>
              <w:top w:val="nil"/>
              <w:left w:val="nil"/>
              <w:bottom w:val="single" w:sz="4" w:space="0" w:color="auto"/>
              <w:right w:val="single" w:sz="4" w:space="0" w:color="auto"/>
            </w:tcBorders>
            <w:shd w:val="clear" w:color="auto" w:fill="auto"/>
            <w:noWrap/>
            <w:vAlign w:val="bottom"/>
            <w:hideMark/>
          </w:tcPr>
          <w:p w14:paraId="322AE27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0.353</w:t>
            </w:r>
          </w:p>
        </w:tc>
        <w:tc>
          <w:tcPr>
            <w:tcW w:w="1162" w:type="dxa"/>
            <w:tcBorders>
              <w:top w:val="nil"/>
              <w:left w:val="nil"/>
              <w:bottom w:val="single" w:sz="4" w:space="0" w:color="auto"/>
              <w:right w:val="single" w:sz="4" w:space="0" w:color="auto"/>
            </w:tcBorders>
            <w:shd w:val="clear" w:color="auto" w:fill="auto"/>
            <w:noWrap/>
            <w:vAlign w:val="bottom"/>
            <w:hideMark/>
          </w:tcPr>
          <w:p w14:paraId="323E4C6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w:t>
            </w:r>
          </w:p>
        </w:tc>
        <w:tc>
          <w:tcPr>
            <w:tcW w:w="1495" w:type="dxa"/>
            <w:tcBorders>
              <w:top w:val="nil"/>
              <w:left w:val="nil"/>
              <w:bottom w:val="single" w:sz="4" w:space="0" w:color="auto"/>
              <w:right w:val="single" w:sz="4" w:space="0" w:color="auto"/>
            </w:tcBorders>
            <w:shd w:val="clear" w:color="auto" w:fill="auto"/>
            <w:noWrap/>
            <w:vAlign w:val="bottom"/>
            <w:hideMark/>
          </w:tcPr>
          <w:p w14:paraId="1B05606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204</w:t>
            </w:r>
          </w:p>
        </w:tc>
        <w:tc>
          <w:tcPr>
            <w:tcW w:w="1519" w:type="dxa"/>
            <w:tcBorders>
              <w:top w:val="nil"/>
              <w:left w:val="nil"/>
              <w:bottom w:val="single" w:sz="4" w:space="0" w:color="auto"/>
              <w:right w:val="single" w:sz="4" w:space="0" w:color="auto"/>
            </w:tcBorders>
            <w:shd w:val="clear" w:color="auto" w:fill="auto"/>
            <w:noWrap/>
            <w:vAlign w:val="bottom"/>
            <w:hideMark/>
          </w:tcPr>
          <w:p w14:paraId="38506BF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11001100</w:t>
            </w:r>
          </w:p>
        </w:tc>
      </w:tr>
      <w:tr w:rsidR="00F25A29" w:rsidRPr="00F25A29" w14:paraId="7CCED5FE"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2E44CE6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90</w:t>
            </w:r>
          </w:p>
        </w:tc>
        <w:tc>
          <w:tcPr>
            <w:tcW w:w="1260" w:type="dxa"/>
            <w:tcBorders>
              <w:top w:val="nil"/>
              <w:left w:val="nil"/>
              <w:bottom w:val="single" w:sz="4" w:space="0" w:color="auto"/>
              <w:right w:val="single" w:sz="4" w:space="0" w:color="auto"/>
            </w:tcBorders>
            <w:shd w:val="clear" w:color="auto" w:fill="auto"/>
            <w:noWrap/>
            <w:vAlign w:val="bottom"/>
            <w:hideMark/>
          </w:tcPr>
          <w:p w14:paraId="20AE6E5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363</w:t>
            </w:r>
          </w:p>
        </w:tc>
        <w:tc>
          <w:tcPr>
            <w:tcW w:w="1187" w:type="dxa"/>
            <w:tcBorders>
              <w:top w:val="nil"/>
              <w:left w:val="nil"/>
              <w:bottom w:val="single" w:sz="4" w:space="0" w:color="auto"/>
              <w:right w:val="single" w:sz="4" w:space="0" w:color="auto"/>
            </w:tcBorders>
            <w:shd w:val="clear" w:color="auto" w:fill="auto"/>
            <w:noWrap/>
            <w:vAlign w:val="bottom"/>
            <w:hideMark/>
          </w:tcPr>
          <w:p w14:paraId="5ECC585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0.363</w:t>
            </w:r>
          </w:p>
        </w:tc>
        <w:tc>
          <w:tcPr>
            <w:tcW w:w="1162" w:type="dxa"/>
            <w:tcBorders>
              <w:top w:val="nil"/>
              <w:left w:val="nil"/>
              <w:bottom w:val="single" w:sz="4" w:space="0" w:color="auto"/>
              <w:right w:val="single" w:sz="4" w:space="0" w:color="auto"/>
            </w:tcBorders>
            <w:shd w:val="clear" w:color="auto" w:fill="auto"/>
            <w:noWrap/>
            <w:vAlign w:val="bottom"/>
            <w:hideMark/>
          </w:tcPr>
          <w:p w14:paraId="6067210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4.5</w:t>
            </w:r>
          </w:p>
        </w:tc>
        <w:tc>
          <w:tcPr>
            <w:tcW w:w="1495" w:type="dxa"/>
            <w:tcBorders>
              <w:top w:val="nil"/>
              <w:left w:val="nil"/>
              <w:bottom w:val="single" w:sz="4" w:space="0" w:color="auto"/>
              <w:right w:val="single" w:sz="4" w:space="0" w:color="auto"/>
            </w:tcBorders>
            <w:shd w:val="clear" w:color="auto" w:fill="auto"/>
            <w:noWrap/>
            <w:vAlign w:val="bottom"/>
            <w:hideMark/>
          </w:tcPr>
          <w:p w14:paraId="6F6A242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230</w:t>
            </w:r>
          </w:p>
        </w:tc>
        <w:tc>
          <w:tcPr>
            <w:tcW w:w="1519" w:type="dxa"/>
            <w:tcBorders>
              <w:top w:val="nil"/>
              <w:left w:val="nil"/>
              <w:bottom w:val="single" w:sz="4" w:space="0" w:color="auto"/>
              <w:right w:val="single" w:sz="4" w:space="0" w:color="auto"/>
            </w:tcBorders>
            <w:shd w:val="clear" w:color="auto" w:fill="auto"/>
            <w:noWrap/>
            <w:vAlign w:val="bottom"/>
            <w:hideMark/>
          </w:tcPr>
          <w:p w14:paraId="55FA425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11100110</w:t>
            </w:r>
          </w:p>
        </w:tc>
      </w:tr>
      <w:tr w:rsidR="00F25A29" w:rsidRPr="00F25A29" w14:paraId="5CD50DF0" w14:textId="77777777" w:rsidTr="00F25A29">
        <w:trPr>
          <w:divId w:val="232669542"/>
          <w:trHeight w:val="300"/>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14:paraId="25F476C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w:t>
            </w:r>
          </w:p>
        </w:tc>
        <w:tc>
          <w:tcPr>
            <w:tcW w:w="1260" w:type="dxa"/>
            <w:tcBorders>
              <w:top w:val="nil"/>
              <w:left w:val="nil"/>
              <w:bottom w:val="single" w:sz="4" w:space="0" w:color="auto"/>
              <w:right w:val="single" w:sz="4" w:space="0" w:color="auto"/>
            </w:tcBorders>
            <w:shd w:val="clear" w:color="auto" w:fill="auto"/>
            <w:noWrap/>
            <w:vAlign w:val="bottom"/>
            <w:hideMark/>
          </w:tcPr>
          <w:p w14:paraId="2E7E3DF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373</w:t>
            </w:r>
          </w:p>
        </w:tc>
        <w:tc>
          <w:tcPr>
            <w:tcW w:w="1187" w:type="dxa"/>
            <w:tcBorders>
              <w:top w:val="nil"/>
              <w:left w:val="nil"/>
              <w:bottom w:val="single" w:sz="4" w:space="0" w:color="auto"/>
              <w:right w:val="single" w:sz="4" w:space="0" w:color="auto"/>
            </w:tcBorders>
            <w:shd w:val="clear" w:color="auto" w:fill="auto"/>
            <w:noWrap/>
            <w:vAlign w:val="bottom"/>
            <w:hideMark/>
          </w:tcPr>
          <w:p w14:paraId="3C1BD5A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0.373</w:t>
            </w:r>
          </w:p>
        </w:tc>
        <w:tc>
          <w:tcPr>
            <w:tcW w:w="1162" w:type="dxa"/>
            <w:tcBorders>
              <w:top w:val="nil"/>
              <w:left w:val="nil"/>
              <w:bottom w:val="single" w:sz="4" w:space="0" w:color="auto"/>
              <w:right w:val="single" w:sz="4" w:space="0" w:color="auto"/>
            </w:tcBorders>
            <w:shd w:val="clear" w:color="auto" w:fill="auto"/>
            <w:noWrap/>
            <w:vAlign w:val="bottom"/>
            <w:hideMark/>
          </w:tcPr>
          <w:p w14:paraId="12DFD52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w:t>
            </w:r>
          </w:p>
        </w:tc>
        <w:tc>
          <w:tcPr>
            <w:tcW w:w="1495" w:type="dxa"/>
            <w:tcBorders>
              <w:top w:val="nil"/>
              <w:left w:val="nil"/>
              <w:bottom w:val="single" w:sz="4" w:space="0" w:color="auto"/>
              <w:right w:val="single" w:sz="4" w:space="0" w:color="auto"/>
            </w:tcBorders>
            <w:shd w:val="clear" w:color="auto" w:fill="auto"/>
            <w:noWrap/>
            <w:vAlign w:val="bottom"/>
            <w:hideMark/>
          </w:tcPr>
          <w:p w14:paraId="300164E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255</w:t>
            </w:r>
          </w:p>
        </w:tc>
        <w:tc>
          <w:tcPr>
            <w:tcW w:w="1519" w:type="dxa"/>
            <w:tcBorders>
              <w:top w:val="nil"/>
              <w:left w:val="nil"/>
              <w:bottom w:val="single" w:sz="4" w:space="0" w:color="auto"/>
              <w:right w:val="single" w:sz="4" w:space="0" w:color="auto"/>
            </w:tcBorders>
            <w:shd w:val="clear" w:color="auto" w:fill="auto"/>
            <w:noWrap/>
            <w:vAlign w:val="bottom"/>
            <w:hideMark/>
          </w:tcPr>
          <w:p w14:paraId="4088D80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11111111</w:t>
            </w:r>
          </w:p>
        </w:tc>
      </w:tr>
    </w:tbl>
    <w:p w14:paraId="4F890C4B" w14:textId="5390D061" w:rsidR="00F25A29" w:rsidRPr="00F25A29" w:rsidRDefault="00ED67CB" w:rsidP="00F25A29">
      <w:pPr>
        <w:pStyle w:val="Subttulo"/>
        <w:rPr>
          <w:rFonts w:ascii="Arial" w:hAnsi="Arial" w:cs="Arial"/>
        </w:rPr>
      </w:pPr>
      <w:r>
        <w:lastRenderedPageBreak/>
        <w:fldChar w:fldCharType="end"/>
      </w:r>
      <w:r w:rsidR="002F152D" w:rsidRPr="002F152D">
        <w:rPr>
          <w:rFonts w:ascii="Arial" w:hAnsi="Arial" w:cs="Arial"/>
        </w:rPr>
        <w:tab/>
        <w:t>Obtención de resultados (medidos)</w:t>
      </w:r>
      <w:r w:rsidR="00D42738">
        <w:fldChar w:fldCharType="begin"/>
      </w:r>
      <w:r w:rsidR="00D42738">
        <w:instrText xml:space="preserve"> LINK </w:instrText>
      </w:r>
      <w:r w:rsidR="00255D22">
        <w:instrText xml:space="preserve">Excel.Sheet.12 C:\\Users\\Víctor\\Desktop\\valores.xlsx Hoja1!F17C3:F28C8 </w:instrText>
      </w:r>
      <w:r w:rsidR="00D42738">
        <w:instrText xml:space="preserve">\a \f 4 \h  \* MERGEFORMAT </w:instrText>
      </w:r>
      <w:r w:rsidR="00D42738">
        <w:fldChar w:fldCharType="separate"/>
      </w:r>
    </w:p>
    <w:tbl>
      <w:tblPr>
        <w:tblW w:w="8224" w:type="dxa"/>
        <w:tblInd w:w="632" w:type="dxa"/>
        <w:tblCellMar>
          <w:left w:w="70" w:type="dxa"/>
          <w:right w:w="70" w:type="dxa"/>
        </w:tblCellMar>
        <w:tblLook w:val="04A0" w:firstRow="1" w:lastRow="0" w:firstColumn="1" w:lastColumn="0" w:noHBand="0" w:noVBand="1"/>
      </w:tblPr>
      <w:tblGrid>
        <w:gridCol w:w="9012"/>
        <w:gridCol w:w="1311"/>
        <w:gridCol w:w="978"/>
        <w:gridCol w:w="954"/>
        <w:gridCol w:w="1536"/>
        <w:gridCol w:w="1536"/>
      </w:tblGrid>
      <w:tr w:rsidR="00F25A29" w:rsidRPr="00F25A29" w14:paraId="77EC412B" w14:textId="77777777" w:rsidTr="00F25A29">
        <w:trPr>
          <w:divId w:val="751465699"/>
          <w:trHeight w:val="900"/>
        </w:trPr>
        <w:tc>
          <w:tcPr>
            <w:tcW w:w="1909" w:type="dxa"/>
            <w:tcBorders>
              <w:top w:val="nil"/>
              <w:left w:val="nil"/>
              <w:bottom w:val="nil"/>
              <w:right w:val="nil"/>
            </w:tcBorders>
            <w:shd w:val="clear" w:color="auto" w:fill="auto"/>
            <w:vAlign w:val="center"/>
          </w:tcPr>
          <w:p w14:paraId="723EC044" w14:textId="3089EFD2" w:rsidR="00F25A29" w:rsidRDefault="00F25A29" w:rsidP="00F25A29">
            <w:r>
              <w:rPr>
                <w:lang w:eastAsia="es-MX"/>
              </w:rPr>
              <w:fldChar w:fldCharType="begin"/>
            </w:r>
            <w:r>
              <w:rPr>
                <w:lang w:eastAsia="es-MX"/>
              </w:rPr>
              <w:instrText xml:space="preserve"> LINK </w:instrText>
            </w:r>
            <w:r w:rsidR="00255D22">
              <w:rPr>
                <w:lang w:eastAsia="es-MX"/>
              </w:rPr>
              <w:instrText xml:space="preserve">Excel.Sheet.12 C:\\Users\\Víctor\\Desktop\\valores.xlsx Hoja1!F17C3:F28C8 </w:instrText>
            </w:r>
            <w:r>
              <w:rPr>
                <w:lang w:eastAsia="es-MX"/>
              </w:rPr>
              <w:instrText xml:space="preserve">\a \f 4 \h </w:instrText>
            </w:r>
            <w:r>
              <w:rPr>
                <w:lang w:eastAsia="es-MX"/>
              </w:rPr>
              <w:fldChar w:fldCharType="separate"/>
            </w:r>
          </w:p>
          <w:tbl>
            <w:tblPr>
              <w:tblW w:w="8840" w:type="dxa"/>
              <w:tblCellMar>
                <w:left w:w="70" w:type="dxa"/>
                <w:right w:w="70" w:type="dxa"/>
              </w:tblCellMar>
              <w:tblLook w:val="04A0" w:firstRow="1" w:lastRow="0" w:firstColumn="1" w:lastColumn="0" w:noHBand="0" w:noVBand="1"/>
            </w:tblPr>
            <w:tblGrid>
              <w:gridCol w:w="1311"/>
              <w:gridCol w:w="1311"/>
              <w:gridCol w:w="1560"/>
              <w:gridCol w:w="1560"/>
              <w:gridCol w:w="1540"/>
              <w:gridCol w:w="1580"/>
            </w:tblGrid>
            <w:tr w:rsidR="00F25A29" w:rsidRPr="00F25A29" w14:paraId="1D057F78" w14:textId="77777777" w:rsidTr="00F25A29">
              <w:trPr>
                <w:trHeight w:val="900"/>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27E63" w14:textId="5235BA73"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Temperatura °C</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2DD7512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Temperatura °K</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85190C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 sensor (mV)</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2C2ADD1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 CAS (V)</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0370457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decimal</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0525FA7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binaria</w:t>
                  </w:r>
                </w:p>
              </w:tc>
            </w:tr>
            <w:tr w:rsidR="00F25A29" w:rsidRPr="00F25A29" w14:paraId="7EF6AF8D"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F7DDD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w:t>
                  </w:r>
                </w:p>
              </w:tc>
              <w:tc>
                <w:tcPr>
                  <w:tcW w:w="1300" w:type="dxa"/>
                  <w:tcBorders>
                    <w:top w:val="nil"/>
                    <w:left w:val="nil"/>
                    <w:bottom w:val="single" w:sz="4" w:space="0" w:color="auto"/>
                    <w:right w:val="single" w:sz="4" w:space="0" w:color="auto"/>
                  </w:tcBorders>
                  <w:shd w:val="clear" w:color="auto" w:fill="auto"/>
                  <w:noWrap/>
                  <w:vAlign w:val="bottom"/>
                  <w:hideMark/>
                </w:tcPr>
                <w:p w14:paraId="1E0619E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273</w:t>
                  </w:r>
                </w:p>
              </w:tc>
              <w:tc>
                <w:tcPr>
                  <w:tcW w:w="1560" w:type="dxa"/>
                  <w:tcBorders>
                    <w:top w:val="nil"/>
                    <w:left w:val="nil"/>
                    <w:bottom w:val="single" w:sz="4" w:space="0" w:color="auto"/>
                    <w:right w:val="single" w:sz="4" w:space="0" w:color="auto"/>
                  </w:tcBorders>
                  <w:shd w:val="clear" w:color="auto" w:fill="auto"/>
                  <w:noWrap/>
                  <w:vAlign w:val="bottom"/>
                  <w:hideMark/>
                </w:tcPr>
                <w:p w14:paraId="6B1CB7E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0.273</w:t>
                  </w:r>
                </w:p>
              </w:tc>
              <w:tc>
                <w:tcPr>
                  <w:tcW w:w="1560" w:type="dxa"/>
                  <w:tcBorders>
                    <w:top w:val="nil"/>
                    <w:left w:val="nil"/>
                    <w:bottom w:val="single" w:sz="4" w:space="0" w:color="auto"/>
                    <w:right w:val="single" w:sz="4" w:space="0" w:color="auto"/>
                  </w:tcBorders>
                  <w:shd w:val="clear" w:color="auto" w:fill="auto"/>
                  <w:noWrap/>
                  <w:vAlign w:val="bottom"/>
                  <w:hideMark/>
                </w:tcPr>
                <w:p w14:paraId="47C875A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0.06</w:t>
                  </w:r>
                </w:p>
              </w:tc>
              <w:tc>
                <w:tcPr>
                  <w:tcW w:w="1540" w:type="dxa"/>
                  <w:tcBorders>
                    <w:top w:val="nil"/>
                    <w:left w:val="nil"/>
                    <w:bottom w:val="single" w:sz="4" w:space="0" w:color="auto"/>
                    <w:right w:val="single" w:sz="4" w:space="0" w:color="auto"/>
                  </w:tcBorders>
                  <w:shd w:val="clear" w:color="auto" w:fill="auto"/>
                  <w:noWrap/>
                  <w:vAlign w:val="bottom"/>
                  <w:hideMark/>
                </w:tcPr>
                <w:p w14:paraId="70568C5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w:t>
                  </w:r>
                </w:p>
              </w:tc>
              <w:tc>
                <w:tcPr>
                  <w:tcW w:w="1580" w:type="dxa"/>
                  <w:tcBorders>
                    <w:top w:val="nil"/>
                    <w:left w:val="nil"/>
                    <w:bottom w:val="single" w:sz="4" w:space="0" w:color="auto"/>
                    <w:right w:val="single" w:sz="4" w:space="0" w:color="auto"/>
                  </w:tcBorders>
                  <w:shd w:val="clear" w:color="auto" w:fill="auto"/>
                  <w:noWrap/>
                  <w:vAlign w:val="bottom"/>
                  <w:hideMark/>
                </w:tcPr>
                <w:p w14:paraId="4353BFE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00000011</w:t>
                  </w:r>
                </w:p>
              </w:tc>
            </w:tr>
            <w:tr w:rsidR="00F25A29" w:rsidRPr="00F25A29" w14:paraId="5C4FEF1D"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B9A6D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w:t>
                  </w:r>
                </w:p>
              </w:tc>
              <w:tc>
                <w:tcPr>
                  <w:tcW w:w="1300" w:type="dxa"/>
                  <w:tcBorders>
                    <w:top w:val="nil"/>
                    <w:left w:val="nil"/>
                    <w:bottom w:val="single" w:sz="4" w:space="0" w:color="auto"/>
                    <w:right w:val="single" w:sz="4" w:space="0" w:color="auto"/>
                  </w:tcBorders>
                  <w:shd w:val="clear" w:color="auto" w:fill="auto"/>
                  <w:noWrap/>
                  <w:vAlign w:val="bottom"/>
                  <w:hideMark/>
                </w:tcPr>
                <w:p w14:paraId="654342D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283</w:t>
                  </w:r>
                </w:p>
              </w:tc>
              <w:tc>
                <w:tcPr>
                  <w:tcW w:w="1560" w:type="dxa"/>
                  <w:tcBorders>
                    <w:top w:val="nil"/>
                    <w:left w:val="nil"/>
                    <w:bottom w:val="single" w:sz="4" w:space="0" w:color="auto"/>
                    <w:right w:val="single" w:sz="4" w:space="0" w:color="auto"/>
                  </w:tcBorders>
                  <w:shd w:val="clear" w:color="auto" w:fill="auto"/>
                  <w:noWrap/>
                  <w:vAlign w:val="bottom"/>
                  <w:hideMark/>
                </w:tcPr>
                <w:p w14:paraId="606790F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0.283</w:t>
                  </w:r>
                </w:p>
              </w:tc>
              <w:tc>
                <w:tcPr>
                  <w:tcW w:w="1560" w:type="dxa"/>
                  <w:tcBorders>
                    <w:top w:val="nil"/>
                    <w:left w:val="nil"/>
                    <w:bottom w:val="single" w:sz="4" w:space="0" w:color="auto"/>
                    <w:right w:val="single" w:sz="4" w:space="0" w:color="auto"/>
                  </w:tcBorders>
                  <w:shd w:val="clear" w:color="auto" w:fill="auto"/>
                  <w:noWrap/>
                  <w:vAlign w:val="bottom"/>
                  <w:hideMark/>
                </w:tcPr>
                <w:p w14:paraId="003208D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0.59</w:t>
                  </w:r>
                </w:p>
              </w:tc>
              <w:tc>
                <w:tcPr>
                  <w:tcW w:w="1540" w:type="dxa"/>
                  <w:tcBorders>
                    <w:top w:val="nil"/>
                    <w:left w:val="nil"/>
                    <w:bottom w:val="single" w:sz="4" w:space="0" w:color="auto"/>
                    <w:right w:val="single" w:sz="4" w:space="0" w:color="auto"/>
                  </w:tcBorders>
                  <w:shd w:val="clear" w:color="auto" w:fill="auto"/>
                  <w:noWrap/>
                  <w:vAlign w:val="bottom"/>
                  <w:hideMark/>
                </w:tcPr>
                <w:p w14:paraId="1A88D14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w:t>
                  </w:r>
                </w:p>
              </w:tc>
              <w:tc>
                <w:tcPr>
                  <w:tcW w:w="1580" w:type="dxa"/>
                  <w:tcBorders>
                    <w:top w:val="nil"/>
                    <w:left w:val="nil"/>
                    <w:bottom w:val="single" w:sz="4" w:space="0" w:color="auto"/>
                    <w:right w:val="single" w:sz="4" w:space="0" w:color="auto"/>
                  </w:tcBorders>
                  <w:shd w:val="clear" w:color="auto" w:fill="auto"/>
                  <w:noWrap/>
                  <w:vAlign w:val="bottom"/>
                  <w:hideMark/>
                </w:tcPr>
                <w:p w14:paraId="0DD26A9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00011110</w:t>
                  </w:r>
                </w:p>
              </w:tc>
            </w:tr>
            <w:tr w:rsidR="00F25A29" w:rsidRPr="00F25A29" w14:paraId="3C572772"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9509C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w:t>
                  </w:r>
                </w:p>
              </w:tc>
              <w:tc>
                <w:tcPr>
                  <w:tcW w:w="1300" w:type="dxa"/>
                  <w:tcBorders>
                    <w:top w:val="nil"/>
                    <w:left w:val="nil"/>
                    <w:bottom w:val="single" w:sz="4" w:space="0" w:color="auto"/>
                    <w:right w:val="single" w:sz="4" w:space="0" w:color="auto"/>
                  </w:tcBorders>
                  <w:shd w:val="clear" w:color="auto" w:fill="auto"/>
                  <w:noWrap/>
                  <w:vAlign w:val="bottom"/>
                  <w:hideMark/>
                </w:tcPr>
                <w:p w14:paraId="4DA4E5F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293</w:t>
                  </w:r>
                </w:p>
              </w:tc>
              <w:tc>
                <w:tcPr>
                  <w:tcW w:w="1560" w:type="dxa"/>
                  <w:tcBorders>
                    <w:top w:val="nil"/>
                    <w:left w:val="nil"/>
                    <w:bottom w:val="single" w:sz="4" w:space="0" w:color="auto"/>
                    <w:right w:val="single" w:sz="4" w:space="0" w:color="auto"/>
                  </w:tcBorders>
                  <w:shd w:val="clear" w:color="auto" w:fill="auto"/>
                  <w:noWrap/>
                  <w:vAlign w:val="bottom"/>
                  <w:hideMark/>
                </w:tcPr>
                <w:p w14:paraId="4A172A4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0.292</w:t>
                  </w:r>
                </w:p>
              </w:tc>
              <w:tc>
                <w:tcPr>
                  <w:tcW w:w="1560" w:type="dxa"/>
                  <w:tcBorders>
                    <w:top w:val="nil"/>
                    <w:left w:val="nil"/>
                    <w:bottom w:val="single" w:sz="4" w:space="0" w:color="auto"/>
                    <w:right w:val="single" w:sz="4" w:space="0" w:color="auto"/>
                  </w:tcBorders>
                  <w:shd w:val="clear" w:color="auto" w:fill="auto"/>
                  <w:noWrap/>
                  <w:vAlign w:val="bottom"/>
                  <w:hideMark/>
                </w:tcPr>
                <w:p w14:paraId="75BE645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1.01</w:t>
                  </w:r>
                </w:p>
              </w:tc>
              <w:tc>
                <w:tcPr>
                  <w:tcW w:w="1540" w:type="dxa"/>
                  <w:tcBorders>
                    <w:top w:val="nil"/>
                    <w:left w:val="nil"/>
                    <w:bottom w:val="single" w:sz="4" w:space="0" w:color="auto"/>
                    <w:right w:val="single" w:sz="4" w:space="0" w:color="auto"/>
                  </w:tcBorders>
                  <w:shd w:val="clear" w:color="auto" w:fill="auto"/>
                  <w:noWrap/>
                  <w:vAlign w:val="bottom"/>
                  <w:hideMark/>
                </w:tcPr>
                <w:p w14:paraId="241B9F4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52</w:t>
                  </w:r>
                </w:p>
              </w:tc>
              <w:tc>
                <w:tcPr>
                  <w:tcW w:w="1580" w:type="dxa"/>
                  <w:tcBorders>
                    <w:top w:val="nil"/>
                    <w:left w:val="nil"/>
                    <w:bottom w:val="single" w:sz="4" w:space="0" w:color="auto"/>
                    <w:right w:val="single" w:sz="4" w:space="0" w:color="auto"/>
                  </w:tcBorders>
                  <w:shd w:val="clear" w:color="auto" w:fill="auto"/>
                  <w:noWrap/>
                  <w:vAlign w:val="bottom"/>
                  <w:hideMark/>
                </w:tcPr>
                <w:p w14:paraId="52B9C8B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00110011</w:t>
                  </w:r>
                </w:p>
              </w:tc>
            </w:tr>
            <w:tr w:rsidR="00F25A29" w:rsidRPr="00F25A29" w14:paraId="6D6BDDC7"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91150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w:t>
                  </w:r>
                </w:p>
              </w:tc>
              <w:tc>
                <w:tcPr>
                  <w:tcW w:w="1300" w:type="dxa"/>
                  <w:tcBorders>
                    <w:top w:val="nil"/>
                    <w:left w:val="nil"/>
                    <w:bottom w:val="single" w:sz="4" w:space="0" w:color="auto"/>
                    <w:right w:val="single" w:sz="4" w:space="0" w:color="auto"/>
                  </w:tcBorders>
                  <w:shd w:val="clear" w:color="auto" w:fill="auto"/>
                  <w:noWrap/>
                  <w:vAlign w:val="bottom"/>
                  <w:hideMark/>
                </w:tcPr>
                <w:p w14:paraId="36DFCA5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303</w:t>
                  </w:r>
                </w:p>
              </w:tc>
              <w:tc>
                <w:tcPr>
                  <w:tcW w:w="1560" w:type="dxa"/>
                  <w:tcBorders>
                    <w:top w:val="nil"/>
                    <w:left w:val="nil"/>
                    <w:bottom w:val="single" w:sz="4" w:space="0" w:color="auto"/>
                    <w:right w:val="single" w:sz="4" w:space="0" w:color="auto"/>
                  </w:tcBorders>
                  <w:shd w:val="clear" w:color="auto" w:fill="auto"/>
                  <w:noWrap/>
                  <w:vAlign w:val="bottom"/>
                  <w:hideMark/>
                </w:tcPr>
                <w:p w14:paraId="4262329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0.302</w:t>
                  </w:r>
                </w:p>
              </w:tc>
              <w:tc>
                <w:tcPr>
                  <w:tcW w:w="1560" w:type="dxa"/>
                  <w:tcBorders>
                    <w:top w:val="nil"/>
                    <w:left w:val="nil"/>
                    <w:bottom w:val="single" w:sz="4" w:space="0" w:color="auto"/>
                    <w:right w:val="single" w:sz="4" w:space="0" w:color="auto"/>
                  </w:tcBorders>
                  <w:shd w:val="clear" w:color="auto" w:fill="auto"/>
                  <w:noWrap/>
                  <w:vAlign w:val="bottom"/>
                  <w:hideMark/>
                </w:tcPr>
                <w:p w14:paraId="4C3A98A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1.53</w:t>
                  </w:r>
                </w:p>
              </w:tc>
              <w:tc>
                <w:tcPr>
                  <w:tcW w:w="1540" w:type="dxa"/>
                  <w:tcBorders>
                    <w:top w:val="nil"/>
                    <w:left w:val="nil"/>
                    <w:bottom w:val="single" w:sz="4" w:space="0" w:color="auto"/>
                    <w:right w:val="single" w:sz="4" w:space="0" w:color="auto"/>
                  </w:tcBorders>
                  <w:shd w:val="clear" w:color="auto" w:fill="auto"/>
                  <w:noWrap/>
                  <w:vAlign w:val="bottom"/>
                  <w:hideMark/>
                </w:tcPr>
                <w:p w14:paraId="7F0000E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78</w:t>
                  </w:r>
                </w:p>
              </w:tc>
              <w:tc>
                <w:tcPr>
                  <w:tcW w:w="1580" w:type="dxa"/>
                  <w:tcBorders>
                    <w:top w:val="nil"/>
                    <w:left w:val="nil"/>
                    <w:bottom w:val="single" w:sz="4" w:space="0" w:color="auto"/>
                    <w:right w:val="single" w:sz="4" w:space="0" w:color="auto"/>
                  </w:tcBorders>
                  <w:shd w:val="clear" w:color="auto" w:fill="auto"/>
                  <w:noWrap/>
                  <w:vAlign w:val="bottom"/>
                  <w:hideMark/>
                </w:tcPr>
                <w:p w14:paraId="3E30B3B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01001110</w:t>
                  </w:r>
                </w:p>
              </w:tc>
            </w:tr>
            <w:tr w:rsidR="00F25A29" w:rsidRPr="00F25A29" w14:paraId="1A74ACB1"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281B1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40</w:t>
                  </w:r>
                </w:p>
              </w:tc>
              <w:tc>
                <w:tcPr>
                  <w:tcW w:w="1300" w:type="dxa"/>
                  <w:tcBorders>
                    <w:top w:val="nil"/>
                    <w:left w:val="nil"/>
                    <w:bottom w:val="single" w:sz="4" w:space="0" w:color="auto"/>
                    <w:right w:val="single" w:sz="4" w:space="0" w:color="auto"/>
                  </w:tcBorders>
                  <w:shd w:val="clear" w:color="auto" w:fill="auto"/>
                  <w:noWrap/>
                  <w:vAlign w:val="bottom"/>
                  <w:hideMark/>
                </w:tcPr>
                <w:p w14:paraId="43A5499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313</w:t>
                  </w:r>
                </w:p>
              </w:tc>
              <w:tc>
                <w:tcPr>
                  <w:tcW w:w="1560" w:type="dxa"/>
                  <w:tcBorders>
                    <w:top w:val="nil"/>
                    <w:left w:val="nil"/>
                    <w:bottom w:val="single" w:sz="4" w:space="0" w:color="auto"/>
                    <w:right w:val="single" w:sz="4" w:space="0" w:color="auto"/>
                  </w:tcBorders>
                  <w:shd w:val="clear" w:color="auto" w:fill="auto"/>
                  <w:noWrap/>
                  <w:vAlign w:val="bottom"/>
                  <w:hideMark/>
                </w:tcPr>
                <w:p w14:paraId="370594E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0.312</w:t>
                  </w:r>
                </w:p>
              </w:tc>
              <w:tc>
                <w:tcPr>
                  <w:tcW w:w="1560" w:type="dxa"/>
                  <w:tcBorders>
                    <w:top w:val="nil"/>
                    <w:left w:val="nil"/>
                    <w:bottom w:val="single" w:sz="4" w:space="0" w:color="auto"/>
                    <w:right w:val="single" w:sz="4" w:space="0" w:color="auto"/>
                  </w:tcBorders>
                  <w:shd w:val="clear" w:color="auto" w:fill="auto"/>
                  <w:noWrap/>
                  <w:vAlign w:val="bottom"/>
                  <w:hideMark/>
                </w:tcPr>
                <w:p w14:paraId="6C2D3FD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2.05</w:t>
                  </w:r>
                </w:p>
              </w:tc>
              <w:tc>
                <w:tcPr>
                  <w:tcW w:w="1540" w:type="dxa"/>
                  <w:tcBorders>
                    <w:top w:val="nil"/>
                    <w:left w:val="nil"/>
                    <w:bottom w:val="single" w:sz="4" w:space="0" w:color="auto"/>
                    <w:right w:val="single" w:sz="4" w:space="0" w:color="auto"/>
                  </w:tcBorders>
                  <w:shd w:val="clear" w:color="auto" w:fill="auto"/>
                  <w:noWrap/>
                  <w:vAlign w:val="bottom"/>
                  <w:hideMark/>
                </w:tcPr>
                <w:p w14:paraId="1EF745F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105</w:t>
                  </w:r>
                </w:p>
              </w:tc>
              <w:tc>
                <w:tcPr>
                  <w:tcW w:w="1580" w:type="dxa"/>
                  <w:tcBorders>
                    <w:top w:val="nil"/>
                    <w:left w:val="nil"/>
                    <w:bottom w:val="single" w:sz="4" w:space="0" w:color="auto"/>
                    <w:right w:val="single" w:sz="4" w:space="0" w:color="auto"/>
                  </w:tcBorders>
                  <w:shd w:val="clear" w:color="auto" w:fill="auto"/>
                  <w:noWrap/>
                  <w:vAlign w:val="bottom"/>
                  <w:hideMark/>
                </w:tcPr>
                <w:p w14:paraId="0F430DC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01101000</w:t>
                  </w:r>
                </w:p>
              </w:tc>
            </w:tr>
            <w:tr w:rsidR="00F25A29" w:rsidRPr="00F25A29" w14:paraId="772C0CC1"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11BF8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8ED142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323</w:t>
                  </w:r>
                </w:p>
              </w:tc>
              <w:tc>
                <w:tcPr>
                  <w:tcW w:w="1560" w:type="dxa"/>
                  <w:tcBorders>
                    <w:top w:val="nil"/>
                    <w:left w:val="nil"/>
                    <w:bottom w:val="single" w:sz="4" w:space="0" w:color="auto"/>
                    <w:right w:val="single" w:sz="4" w:space="0" w:color="auto"/>
                  </w:tcBorders>
                  <w:shd w:val="clear" w:color="auto" w:fill="auto"/>
                  <w:noWrap/>
                  <w:vAlign w:val="bottom"/>
                  <w:hideMark/>
                </w:tcPr>
                <w:p w14:paraId="0A2AF6E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0.323</w:t>
                  </w:r>
                </w:p>
              </w:tc>
              <w:tc>
                <w:tcPr>
                  <w:tcW w:w="1560" w:type="dxa"/>
                  <w:tcBorders>
                    <w:top w:val="nil"/>
                    <w:left w:val="nil"/>
                    <w:bottom w:val="single" w:sz="4" w:space="0" w:color="auto"/>
                    <w:right w:val="single" w:sz="4" w:space="0" w:color="auto"/>
                  </w:tcBorders>
                  <w:shd w:val="clear" w:color="auto" w:fill="auto"/>
                  <w:noWrap/>
                  <w:vAlign w:val="bottom"/>
                  <w:hideMark/>
                </w:tcPr>
                <w:p w14:paraId="2D4EFAD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2.56</w:t>
                  </w:r>
                </w:p>
              </w:tc>
              <w:tc>
                <w:tcPr>
                  <w:tcW w:w="1540" w:type="dxa"/>
                  <w:tcBorders>
                    <w:top w:val="nil"/>
                    <w:left w:val="nil"/>
                    <w:bottom w:val="single" w:sz="4" w:space="0" w:color="auto"/>
                    <w:right w:val="single" w:sz="4" w:space="0" w:color="auto"/>
                  </w:tcBorders>
                  <w:shd w:val="clear" w:color="auto" w:fill="auto"/>
                  <w:noWrap/>
                  <w:vAlign w:val="bottom"/>
                  <w:hideMark/>
                </w:tcPr>
                <w:p w14:paraId="49FA252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131</w:t>
                  </w:r>
                </w:p>
              </w:tc>
              <w:tc>
                <w:tcPr>
                  <w:tcW w:w="1580" w:type="dxa"/>
                  <w:tcBorders>
                    <w:top w:val="nil"/>
                    <w:left w:val="nil"/>
                    <w:bottom w:val="single" w:sz="4" w:space="0" w:color="auto"/>
                    <w:right w:val="single" w:sz="4" w:space="0" w:color="auto"/>
                  </w:tcBorders>
                  <w:shd w:val="clear" w:color="auto" w:fill="auto"/>
                  <w:noWrap/>
                  <w:vAlign w:val="bottom"/>
                  <w:hideMark/>
                </w:tcPr>
                <w:p w14:paraId="1C6F5C1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10000010</w:t>
                  </w:r>
                </w:p>
              </w:tc>
            </w:tr>
            <w:tr w:rsidR="00F25A29" w:rsidRPr="00F25A29" w14:paraId="43C694A1"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F24FB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60</w:t>
                  </w:r>
                </w:p>
              </w:tc>
              <w:tc>
                <w:tcPr>
                  <w:tcW w:w="1300" w:type="dxa"/>
                  <w:tcBorders>
                    <w:top w:val="nil"/>
                    <w:left w:val="nil"/>
                    <w:bottom w:val="single" w:sz="4" w:space="0" w:color="auto"/>
                    <w:right w:val="single" w:sz="4" w:space="0" w:color="auto"/>
                  </w:tcBorders>
                  <w:shd w:val="clear" w:color="auto" w:fill="auto"/>
                  <w:noWrap/>
                  <w:vAlign w:val="bottom"/>
                  <w:hideMark/>
                </w:tcPr>
                <w:p w14:paraId="3DE9B07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333</w:t>
                  </w:r>
                </w:p>
              </w:tc>
              <w:tc>
                <w:tcPr>
                  <w:tcW w:w="1560" w:type="dxa"/>
                  <w:tcBorders>
                    <w:top w:val="nil"/>
                    <w:left w:val="nil"/>
                    <w:bottom w:val="single" w:sz="4" w:space="0" w:color="auto"/>
                    <w:right w:val="single" w:sz="4" w:space="0" w:color="auto"/>
                  </w:tcBorders>
                  <w:shd w:val="clear" w:color="auto" w:fill="auto"/>
                  <w:noWrap/>
                  <w:vAlign w:val="bottom"/>
                  <w:hideMark/>
                </w:tcPr>
                <w:p w14:paraId="4922D47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0.333</w:t>
                  </w:r>
                </w:p>
              </w:tc>
              <w:tc>
                <w:tcPr>
                  <w:tcW w:w="1560" w:type="dxa"/>
                  <w:tcBorders>
                    <w:top w:val="nil"/>
                    <w:left w:val="nil"/>
                    <w:bottom w:val="single" w:sz="4" w:space="0" w:color="auto"/>
                    <w:right w:val="single" w:sz="4" w:space="0" w:color="auto"/>
                  </w:tcBorders>
                  <w:shd w:val="clear" w:color="auto" w:fill="auto"/>
                  <w:noWrap/>
                  <w:vAlign w:val="bottom"/>
                  <w:hideMark/>
                </w:tcPr>
                <w:p w14:paraId="583DA4E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3.08</w:t>
                  </w:r>
                </w:p>
              </w:tc>
              <w:tc>
                <w:tcPr>
                  <w:tcW w:w="1540" w:type="dxa"/>
                  <w:tcBorders>
                    <w:top w:val="nil"/>
                    <w:left w:val="nil"/>
                    <w:bottom w:val="single" w:sz="4" w:space="0" w:color="auto"/>
                    <w:right w:val="single" w:sz="4" w:space="0" w:color="auto"/>
                  </w:tcBorders>
                  <w:shd w:val="clear" w:color="auto" w:fill="auto"/>
                  <w:noWrap/>
                  <w:vAlign w:val="bottom"/>
                  <w:hideMark/>
                </w:tcPr>
                <w:p w14:paraId="4FEC43A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157</w:t>
                  </w:r>
                </w:p>
              </w:tc>
              <w:tc>
                <w:tcPr>
                  <w:tcW w:w="1580" w:type="dxa"/>
                  <w:tcBorders>
                    <w:top w:val="nil"/>
                    <w:left w:val="nil"/>
                    <w:bottom w:val="single" w:sz="4" w:space="0" w:color="auto"/>
                    <w:right w:val="single" w:sz="4" w:space="0" w:color="auto"/>
                  </w:tcBorders>
                  <w:shd w:val="clear" w:color="auto" w:fill="auto"/>
                  <w:noWrap/>
                  <w:vAlign w:val="bottom"/>
                  <w:hideMark/>
                </w:tcPr>
                <w:p w14:paraId="35EC42A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10011101</w:t>
                  </w:r>
                </w:p>
              </w:tc>
            </w:tr>
            <w:tr w:rsidR="00F25A29" w:rsidRPr="00F25A29" w14:paraId="4CF98719"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40BDA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70</w:t>
                  </w:r>
                </w:p>
              </w:tc>
              <w:tc>
                <w:tcPr>
                  <w:tcW w:w="1300" w:type="dxa"/>
                  <w:tcBorders>
                    <w:top w:val="nil"/>
                    <w:left w:val="nil"/>
                    <w:bottom w:val="single" w:sz="4" w:space="0" w:color="auto"/>
                    <w:right w:val="single" w:sz="4" w:space="0" w:color="auto"/>
                  </w:tcBorders>
                  <w:shd w:val="clear" w:color="auto" w:fill="auto"/>
                  <w:noWrap/>
                  <w:vAlign w:val="bottom"/>
                  <w:hideMark/>
                </w:tcPr>
                <w:p w14:paraId="32B88F5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343</w:t>
                  </w:r>
                </w:p>
              </w:tc>
              <w:tc>
                <w:tcPr>
                  <w:tcW w:w="1560" w:type="dxa"/>
                  <w:tcBorders>
                    <w:top w:val="nil"/>
                    <w:left w:val="nil"/>
                    <w:bottom w:val="single" w:sz="4" w:space="0" w:color="auto"/>
                    <w:right w:val="single" w:sz="4" w:space="0" w:color="auto"/>
                  </w:tcBorders>
                  <w:shd w:val="clear" w:color="auto" w:fill="auto"/>
                  <w:noWrap/>
                  <w:vAlign w:val="bottom"/>
                  <w:hideMark/>
                </w:tcPr>
                <w:p w14:paraId="6D6047C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0.343</w:t>
                  </w:r>
                </w:p>
              </w:tc>
              <w:tc>
                <w:tcPr>
                  <w:tcW w:w="1560" w:type="dxa"/>
                  <w:tcBorders>
                    <w:top w:val="nil"/>
                    <w:left w:val="nil"/>
                    <w:bottom w:val="single" w:sz="4" w:space="0" w:color="auto"/>
                    <w:right w:val="single" w:sz="4" w:space="0" w:color="auto"/>
                  </w:tcBorders>
                  <w:shd w:val="clear" w:color="auto" w:fill="auto"/>
                  <w:noWrap/>
                  <w:vAlign w:val="bottom"/>
                  <w:hideMark/>
                </w:tcPr>
                <w:p w14:paraId="21AFC16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3.59</w:t>
                  </w:r>
                </w:p>
              </w:tc>
              <w:tc>
                <w:tcPr>
                  <w:tcW w:w="1540" w:type="dxa"/>
                  <w:tcBorders>
                    <w:top w:val="nil"/>
                    <w:left w:val="nil"/>
                    <w:bottom w:val="single" w:sz="4" w:space="0" w:color="auto"/>
                    <w:right w:val="single" w:sz="4" w:space="0" w:color="auto"/>
                  </w:tcBorders>
                  <w:shd w:val="clear" w:color="auto" w:fill="auto"/>
                  <w:noWrap/>
                  <w:vAlign w:val="bottom"/>
                  <w:hideMark/>
                </w:tcPr>
                <w:p w14:paraId="6E9BEB0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183</w:t>
                  </w:r>
                </w:p>
              </w:tc>
              <w:tc>
                <w:tcPr>
                  <w:tcW w:w="1580" w:type="dxa"/>
                  <w:tcBorders>
                    <w:top w:val="nil"/>
                    <w:left w:val="nil"/>
                    <w:bottom w:val="single" w:sz="4" w:space="0" w:color="auto"/>
                    <w:right w:val="single" w:sz="4" w:space="0" w:color="auto"/>
                  </w:tcBorders>
                  <w:shd w:val="clear" w:color="auto" w:fill="auto"/>
                  <w:noWrap/>
                  <w:vAlign w:val="bottom"/>
                  <w:hideMark/>
                </w:tcPr>
                <w:p w14:paraId="6E945E7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10110111</w:t>
                  </w:r>
                </w:p>
              </w:tc>
            </w:tr>
            <w:tr w:rsidR="00F25A29" w:rsidRPr="00F25A29" w14:paraId="03AEC734"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C0B20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80</w:t>
                  </w:r>
                </w:p>
              </w:tc>
              <w:tc>
                <w:tcPr>
                  <w:tcW w:w="1300" w:type="dxa"/>
                  <w:tcBorders>
                    <w:top w:val="nil"/>
                    <w:left w:val="nil"/>
                    <w:bottom w:val="single" w:sz="4" w:space="0" w:color="auto"/>
                    <w:right w:val="single" w:sz="4" w:space="0" w:color="auto"/>
                  </w:tcBorders>
                  <w:shd w:val="clear" w:color="auto" w:fill="auto"/>
                  <w:noWrap/>
                  <w:vAlign w:val="bottom"/>
                  <w:hideMark/>
                </w:tcPr>
                <w:p w14:paraId="4A79CE1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353</w:t>
                  </w:r>
                </w:p>
              </w:tc>
              <w:tc>
                <w:tcPr>
                  <w:tcW w:w="1560" w:type="dxa"/>
                  <w:tcBorders>
                    <w:top w:val="nil"/>
                    <w:left w:val="nil"/>
                    <w:bottom w:val="single" w:sz="4" w:space="0" w:color="auto"/>
                    <w:right w:val="single" w:sz="4" w:space="0" w:color="auto"/>
                  </w:tcBorders>
                  <w:shd w:val="clear" w:color="auto" w:fill="auto"/>
                  <w:noWrap/>
                  <w:vAlign w:val="bottom"/>
                  <w:hideMark/>
                </w:tcPr>
                <w:p w14:paraId="3DE4409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0.351</w:t>
                  </w:r>
                </w:p>
              </w:tc>
              <w:tc>
                <w:tcPr>
                  <w:tcW w:w="1560" w:type="dxa"/>
                  <w:tcBorders>
                    <w:top w:val="nil"/>
                    <w:left w:val="nil"/>
                    <w:bottom w:val="single" w:sz="4" w:space="0" w:color="auto"/>
                    <w:right w:val="single" w:sz="4" w:space="0" w:color="auto"/>
                  </w:tcBorders>
                  <w:shd w:val="clear" w:color="auto" w:fill="auto"/>
                  <w:noWrap/>
                  <w:vAlign w:val="bottom"/>
                  <w:hideMark/>
                </w:tcPr>
                <w:p w14:paraId="788FB55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w:t>
                  </w:r>
                </w:p>
              </w:tc>
              <w:tc>
                <w:tcPr>
                  <w:tcW w:w="1540" w:type="dxa"/>
                  <w:tcBorders>
                    <w:top w:val="nil"/>
                    <w:left w:val="nil"/>
                    <w:bottom w:val="single" w:sz="4" w:space="0" w:color="auto"/>
                    <w:right w:val="single" w:sz="4" w:space="0" w:color="auto"/>
                  </w:tcBorders>
                  <w:shd w:val="clear" w:color="auto" w:fill="auto"/>
                  <w:noWrap/>
                  <w:vAlign w:val="bottom"/>
                  <w:hideMark/>
                </w:tcPr>
                <w:p w14:paraId="3C2C3FB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204</w:t>
                  </w:r>
                </w:p>
              </w:tc>
              <w:tc>
                <w:tcPr>
                  <w:tcW w:w="1580" w:type="dxa"/>
                  <w:tcBorders>
                    <w:top w:val="nil"/>
                    <w:left w:val="nil"/>
                    <w:bottom w:val="single" w:sz="4" w:space="0" w:color="auto"/>
                    <w:right w:val="single" w:sz="4" w:space="0" w:color="auto"/>
                  </w:tcBorders>
                  <w:shd w:val="clear" w:color="auto" w:fill="auto"/>
                  <w:noWrap/>
                  <w:vAlign w:val="bottom"/>
                  <w:hideMark/>
                </w:tcPr>
                <w:p w14:paraId="089628F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11001100</w:t>
                  </w:r>
                </w:p>
              </w:tc>
            </w:tr>
            <w:tr w:rsidR="00F25A29" w:rsidRPr="00F25A29" w14:paraId="3218F360"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1CDB3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90</w:t>
                  </w:r>
                </w:p>
              </w:tc>
              <w:tc>
                <w:tcPr>
                  <w:tcW w:w="1300" w:type="dxa"/>
                  <w:tcBorders>
                    <w:top w:val="nil"/>
                    <w:left w:val="nil"/>
                    <w:bottom w:val="single" w:sz="4" w:space="0" w:color="auto"/>
                    <w:right w:val="single" w:sz="4" w:space="0" w:color="auto"/>
                  </w:tcBorders>
                  <w:shd w:val="clear" w:color="auto" w:fill="auto"/>
                  <w:noWrap/>
                  <w:vAlign w:val="bottom"/>
                  <w:hideMark/>
                </w:tcPr>
                <w:p w14:paraId="65120E0A"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363</w:t>
                  </w:r>
                </w:p>
              </w:tc>
              <w:tc>
                <w:tcPr>
                  <w:tcW w:w="1560" w:type="dxa"/>
                  <w:tcBorders>
                    <w:top w:val="nil"/>
                    <w:left w:val="nil"/>
                    <w:bottom w:val="single" w:sz="4" w:space="0" w:color="auto"/>
                    <w:right w:val="single" w:sz="4" w:space="0" w:color="auto"/>
                  </w:tcBorders>
                  <w:shd w:val="clear" w:color="auto" w:fill="auto"/>
                  <w:noWrap/>
                  <w:vAlign w:val="bottom"/>
                  <w:hideMark/>
                </w:tcPr>
                <w:p w14:paraId="00B17FA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0.362</w:t>
                  </w:r>
                </w:p>
              </w:tc>
              <w:tc>
                <w:tcPr>
                  <w:tcW w:w="1560" w:type="dxa"/>
                  <w:tcBorders>
                    <w:top w:val="nil"/>
                    <w:left w:val="nil"/>
                    <w:bottom w:val="single" w:sz="4" w:space="0" w:color="auto"/>
                    <w:right w:val="single" w:sz="4" w:space="0" w:color="auto"/>
                  </w:tcBorders>
                  <w:shd w:val="clear" w:color="auto" w:fill="auto"/>
                  <w:noWrap/>
                  <w:vAlign w:val="bottom"/>
                  <w:hideMark/>
                </w:tcPr>
                <w:p w14:paraId="347B2AB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4.51</w:t>
                  </w:r>
                </w:p>
              </w:tc>
              <w:tc>
                <w:tcPr>
                  <w:tcW w:w="1540" w:type="dxa"/>
                  <w:tcBorders>
                    <w:top w:val="nil"/>
                    <w:left w:val="nil"/>
                    <w:bottom w:val="single" w:sz="4" w:space="0" w:color="auto"/>
                    <w:right w:val="single" w:sz="4" w:space="0" w:color="auto"/>
                  </w:tcBorders>
                  <w:shd w:val="clear" w:color="auto" w:fill="auto"/>
                  <w:noWrap/>
                  <w:vAlign w:val="bottom"/>
                  <w:hideMark/>
                </w:tcPr>
                <w:p w14:paraId="7421C04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230</w:t>
                  </w:r>
                </w:p>
              </w:tc>
              <w:tc>
                <w:tcPr>
                  <w:tcW w:w="1580" w:type="dxa"/>
                  <w:tcBorders>
                    <w:top w:val="nil"/>
                    <w:left w:val="nil"/>
                    <w:bottom w:val="single" w:sz="4" w:space="0" w:color="auto"/>
                    <w:right w:val="single" w:sz="4" w:space="0" w:color="auto"/>
                  </w:tcBorders>
                  <w:shd w:val="clear" w:color="auto" w:fill="auto"/>
                  <w:noWrap/>
                  <w:vAlign w:val="bottom"/>
                  <w:hideMark/>
                </w:tcPr>
                <w:p w14:paraId="4DD9A84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11100110</w:t>
                  </w:r>
                </w:p>
              </w:tc>
            </w:tr>
            <w:tr w:rsidR="00F25A29" w:rsidRPr="00F25A29" w14:paraId="3C81B442" w14:textId="77777777" w:rsidTr="00F25A2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3D65F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087DA88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373</w:t>
                  </w:r>
                </w:p>
              </w:tc>
              <w:tc>
                <w:tcPr>
                  <w:tcW w:w="1560" w:type="dxa"/>
                  <w:tcBorders>
                    <w:top w:val="nil"/>
                    <w:left w:val="nil"/>
                    <w:bottom w:val="single" w:sz="4" w:space="0" w:color="auto"/>
                    <w:right w:val="single" w:sz="4" w:space="0" w:color="auto"/>
                  </w:tcBorders>
                  <w:shd w:val="clear" w:color="auto" w:fill="auto"/>
                  <w:noWrap/>
                  <w:vAlign w:val="bottom"/>
                  <w:hideMark/>
                </w:tcPr>
                <w:p w14:paraId="57B5DBF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0.372</w:t>
                  </w:r>
                </w:p>
              </w:tc>
              <w:tc>
                <w:tcPr>
                  <w:tcW w:w="1560" w:type="dxa"/>
                  <w:tcBorders>
                    <w:top w:val="nil"/>
                    <w:left w:val="nil"/>
                    <w:bottom w:val="single" w:sz="4" w:space="0" w:color="auto"/>
                    <w:right w:val="single" w:sz="4" w:space="0" w:color="auto"/>
                  </w:tcBorders>
                  <w:shd w:val="clear" w:color="auto" w:fill="auto"/>
                  <w:noWrap/>
                  <w:vAlign w:val="bottom"/>
                  <w:hideMark/>
                </w:tcPr>
                <w:p w14:paraId="76C47CA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5.01</w:t>
                  </w:r>
                </w:p>
              </w:tc>
              <w:tc>
                <w:tcPr>
                  <w:tcW w:w="1540" w:type="dxa"/>
                  <w:tcBorders>
                    <w:top w:val="nil"/>
                    <w:left w:val="nil"/>
                    <w:bottom w:val="single" w:sz="4" w:space="0" w:color="auto"/>
                    <w:right w:val="single" w:sz="4" w:space="0" w:color="auto"/>
                  </w:tcBorders>
                  <w:shd w:val="clear" w:color="auto" w:fill="auto"/>
                  <w:noWrap/>
                  <w:vAlign w:val="bottom"/>
                  <w:hideMark/>
                </w:tcPr>
                <w:p w14:paraId="6AEF96E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256</w:t>
                  </w:r>
                </w:p>
              </w:tc>
              <w:tc>
                <w:tcPr>
                  <w:tcW w:w="1580" w:type="dxa"/>
                  <w:tcBorders>
                    <w:top w:val="nil"/>
                    <w:left w:val="nil"/>
                    <w:bottom w:val="single" w:sz="4" w:space="0" w:color="auto"/>
                    <w:right w:val="single" w:sz="4" w:space="0" w:color="auto"/>
                  </w:tcBorders>
                  <w:shd w:val="clear" w:color="auto" w:fill="auto"/>
                  <w:noWrap/>
                  <w:vAlign w:val="bottom"/>
                  <w:hideMark/>
                </w:tcPr>
                <w:p w14:paraId="047CA2E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11111111</w:t>
                  </w:r>
                </w:p>
              </w:tc>
            </w:tr>
          </w:tbl>
          <w:p w14:paraId="5C7B624C" w14:textId="56ED20FE" w:rsidR="00F25A29" w:rsidRPr="00F25A29" w:rsidRDefault="00F25A29" w:rsidP="00F25A29">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fldChar w:fldCharType="end"/>
            </w:r>
          </w:p>
        </w:tc>
        <w:tc>
          <w:tcPr>
            <w:tcW w:w="1311" w:type="dxa"/>
            <w:tcBorders>
              <w:top w:val="nil"/>
              <w:left w:val="nil"/>
              <w:bottom w:val="nil"/>
              <w:right w:val="nil"/>
            </w:tcBorders>
            <w:shd w:val="clear" w:color="auto" w:fill="auto"/>
            <w:vAlign w:val="center"/>
          </w:tcPr>
          <w:p w14:paraId="0476DD4C" w14:textId="0DDD00D5"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vAlign w:val="center"/>
          </w:tcPr>
          <w:p w14:paraId="5F145E5C" w14:textId="62A92428"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vAlign w:val="center"/>
          </w:tcPr>
          <w:p w14:paraId="2B74E0A4" w14:textId="01819120"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vAlign w:val="center"/>
          </w:tcPr>
          <w:p w14:paraId="3DDAB8AA" w14:textId="27B262B5"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vAlign w:val="center"/>
          </w:tcPr>
          <w:p w14:paraId="0AEB175F" w14:textId="37252969"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7E572D23" w14:textId="77777777" w:rsidTr="00F25A29">
        <w:trPr>
          <w:divId w:val="751465699"/>
          <w:trHeight w:val="300"/>
        </w:trPr>
        <w:tc>
          <w:tcPr>
            <w:tcW w:w="1909" w:type="dxa"/>
            <w:tcBorders>
              <w:top w:val="nil"/>
              <w:left w:val="nil"/>
              <w:bottom w:val="nil"/>
              <w:right w:val="nil"/>
            </w:tcBorders>
            <w:shd w:val="clear" w:color="auto" w:fill="auto"/>
            <w:noWrap/>
            <w:vAlign w:val="bottom"/>
          </w:tcPr>
          <w:p w14:paraId="3D8D0E86" w14:textId="32401036"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677306EA" w14:textId="11598495"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42DD2FDA" w14:textId="517F07C2"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3A8186CD" w14:textId="024FFBE4"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161D40B0" w14:textId="66EBE228"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7B476E16" w14:textId="237BFED4"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2081D4B4" w14:textId="77777777" w:rsidTr="00F25A29">
        <w:trPr>
          <w:divId w:val="751465699"/>
          <w:trHeight w:val="300"/>
        </w:trPr>
        <w:tc>
          <w:tcPr>
            <w:tcW w:w="1909" w:type="dxa"/>
            <w:tcBorders>
              <w:top w:val="nil"/>
              <w:left w:val="nil"/>
              <w:bottom w:val="nil"/>
              <w:right w:val="nil"/>
            </w:tcBorders>
            <w:shd w:val="clear" w:color="auto" w:fill="auto"/>
            <w:noWrap/>
            <w:vAlign w:val="bottom"/>
          </w:tcPr>
          <w:p w14:paraId="716B8E53" w14:textId="0357B49A"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463FF4AC" w14:textId="039196ED"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1E9A4154" w14:textId="4C736FB7"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1EC8FB00" w14:textId="7DB96563"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1F51ED6B" w14:textId="3C1B4882"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250DE11D" w14:textId="5EBAB76A"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4BAAF7A8" w14:textId="77777777" w:rsidTr="00F25A29">
        <w:trPr>
          <w:divId w:val="751465699"/>
          <w:trHeight w:val="300"/>
        </w:trPr>
        <w:tc>
          <w:tcPr>
            <w:tcW w:w="1909" w:type="dxa"/>
            <w:tcBorders>
              <w:top w:val="nil"/>
              <w:left w:val="nil"/>
              <w:bottom w:val="nil"/>
              <w:right w:val="nil"/>
            </w:tcBorders>
            <w:shd w:val="clear" w:color="auto" w:fill="auto"/>
            <w:noWrap/>
            <w:vAlign w:val="bottom"/>
          </w:tcPr>
          <w:p w14:paraId="2FC9B597" w14:textId="6A82DB7B"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68481E2C" w14:textId="6EA27C2E"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31BA604B" w14:textId="12B2C0FE"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560CDCB6" w14:textId="4E078CD6"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467C0630" w14:textId="74D943B6"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1F0631A3" w14:textId="56B83BC1"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0C35D171" w14:textId="77777777" w:rsidTr="00F25A29">
        <w:trPr>
          <w:divId w:val="751465699"/>
          <w:trHeight w:val="300"/>
        </w:trPr>
        <w:tc>
          <w:tcPr>
            <w:tcW w:w="1909" w:type="dxa"/>
            <w:tcBorders>
              <w:top w:val="nil"/>
              <w:left w:val="nil"/>
              <w:bottom w:val="nil"/>
              <w:right w:val="nil"/>
            </w:tcBorders>
            <w:shd w:val="clear" w:color="auto" w:fill="auto"/>
            <w:noWrap/>
            <w:vAlign w:val="bottom"/>
          </w:tcPr>
          <w:p w14:paraId="78EBBFC5" w14:textId="5F2A0592"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0728DD4F" w14:textId="6EEEEDE9"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45BED32D" w14:textId="6204D868"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44B83705" w14:textId="7ED59011"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6A239434" w14:textId="406F09BE"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71F9837A" w14:textId="392AF7BE"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0EE7A003" w14:textId="77777777" w:rsidTr="00F25A29">
        <w:trPr>
          <w:divId w:val="751465699"/>
          <w:trHeight w:val="300"/>
        </w:trPr>
        <w:tc>
          <w:tcPr>
            <w:tcW w:w="1909" w:type="dxa"/>
            <w:tcBorders>
              <w:top w:val="nil"/>
              <w:left w:val="nil"/>
              <w:bottom w:val="nil"/>
              <w:right w:val="nil"/>
            </w:tcBorders>
            <w:shd w:val="clear" w:color="auto" w:fill="auto"/>
            <w:noWrap/>
            <w:vAlign w:val="bottom"/>
          </w:tcPr>
          <w:p w14:paraId="07B081BE" w14:textId="257481CE"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196E1783" w14:textId="1704927D"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2F88CCFD" w14:textId="17D9BBC1"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2E2CDBEE" w14:textId="0543DF4A"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09FE0105" w14:textId="16E90A7B"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7079E233" w14:textId="6A248AAD"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2E94A5A2" w14:textId="77777777" w:rsidTr="00F25A29">
        <w:trPr>
          <w:divId w:val="751465699"/>
          <w:trHeight w:val="300"/>
        </w:trPr>
        <w:tc>
          <w:tcPr>
            <w:tcW w:w="1909" w:type="dxa"/>
            <w:tcBorders>
              <w:top w:val="nil"/>
              <w:left w:val="nil"/>
              <w:bottom w:val="nil"/>
              <w:right w:val="nil"/>
            </w:tcBorders>
            <w:shd w:val="clear" w:color="auto" w:fill="auto"/>
            <w:noWrap/>
            <w:vAlign w:val="bottom"/>
          </w:tcPr>
          <w:p w14:paraId="66F252B4" w14:textId="7E36A712"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795BA565" w14:textId="0982E923"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4BE50402" w14:textId="7BB27D6E"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2BD7A55B" w14:textId="5F77382A"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0AEF6BBA" w14:textId="1E9F4718"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1E0485FB" w14:textId="01A47EC0"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79C36431" w14:textId="77777777" w:rsidTr="00F25A29">
        <w:trPr>
          <w:divId w:val="751465699"/>
          <w:trHeight w:val="300"/>
        </w:trPr>
        <w:tc>
          <w:tcPr>
            <w:tcW w:w="1909" w:type="dxa"/>
            <w:tcBorders>
              <w:top w:val="nil"/>
              <w:left w:val="nil"/>
              <w:bottom w:val="nil"/>
              <w:right w:val="nil"/>
            </w:tcBorders>
            <w:shd w:val="clear" w:color="auto" w:fill="auto"/>
            <w:noWrap/>
            <w:vAlign w:val="bottom"/>
          </w:tcPr>
          <w:p w14:paraId="17A2FB37" w14:textId="6CE56B83"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628C2BC5" w14:textId="7C83F1EF"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367806A6" w14:textId="1219A2B7"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35A3DF3A" w14:textId="17F7A24A"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6AB79480" w14:textId="512F2051"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1FC8E9F0" w14:textId="11B4690F"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77342B72" w14:textId="77777777" w:rsidTr="00F25A29">
        <w:trPr>
          <w:divId w:val="751465699"/>
          <w:trHeight w:val="300"/>
        </w:trPr>
        <w:tc>
          <w:tcPr>
            <w:tcW w:w="1909" w:type="dxa"/>
            <w:tcBorders>
              <w:top w:val="nil"/>
              <w:left w:val="nil"/>
              <w:bottom w:val="nil"/>
              <w:right w:val="nil"/>
            </w:tcBorders>
            <w:shd w:val="clear" w:color="auto" w:fill="auto"/>
            <w:noWrap/>
            <w:vAlign w:val="bottom"/>
          </w:tcPr>
          <w:p w14:paraId="57E79AFE" w14:textId="73EB4577"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6B31F164" w14:textId="405765DA"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7606717A" w14:textId="57750BED"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703C41BD" w14:textId="3BD437FF"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52B2E991" w14:textId="0014DFA4"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34B74DE5" w14:textId="385A6D03"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53CBBC5B" w14:textId="77777777" w:rsidTr="00F25A29">
        <w:trPr>
          <w:divId w:val="751465699"/>
          <w:trHeight w:val="300"/>
        </w:trPr>
        <w:tc>
          <w:tcPr>
            <w:tcW w:w="1909" w:type="dxa"/>
            <w:tcBorders>
              <w:top w:val="nil"/>
              <w:left w:val="nil"/>
              <w:bottom w:val="nil"/>
              <w:right w:val="nil"/>
            </w:tcBorders>
            <w:shd w:val="clear" w:color="auto" w:fill="auto"/>
            <w:noWrap/>
            <w:vAlign w:val="bottom"/>
          </w:tcPr>
          <w:p w14:paraId="2773ABC7" w14:textId="63151ED0"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1B91B269" w14:textId="2F336E24"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3F7613B4" w14:textId="5926590F"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2FDEA4A7" w14:textId="78CFDB8B"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0B5F605B" w14:textId="3AC6D46B"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650033AF" w14:textId="23D4EE4D"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10078C6C" w14:textId="77777777" w:rsidTr="00F25A29">
        <w:trPr>
          <w:divId w:val="751465699"/>
          <w:trHeight w:val="300"/>
        </w:trPr>
        <w:tc>
          <w:tcPr>
            <w:tcW w:w="1909" w:type="dxa"/>
            <w:tcBorders>
              <w:top w:val="nil"/>
              <w:left w:val="nil"/>
              <w:bottom w:val="nil"/>
              <w:right w:val="nil"/>
            </w:tcBorders>
            <w:shd w:val="clear" w:color="auto" w:fill="auto"/>
            <w:noWrap/>
            <w:vAlign w:val="bottom"/>
          </w:tcPr>
          <w:p w14:paraId="4A05CB98" w14:textId="0111B5A2"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5B606C92" w14:textId="5FBD6D29"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1D31FB87" w14:textId="0476E1B4"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218B1F65" w14:textId="2BAF7060"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714025C1" w14:textId="48BD92A4"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44F54291" w14:textId="3C4BF332" w:rsidR="00F25A29" w:rsidRPr="00F25A29" w:rsidRDefault="00F25A29" w:rsidP="00F25A29">
            <w:pPr>
              <w:spacing w:after="0" w:line="240" w:lineRule="auto"/>
              <w:jc w:val="center"/>
              <w:rPr>
                <w:rFonts w:ascii="Calibri" w:eastAsia="Times New Roman" w:hAnsi="Calibri" w:cs="Times New Roman"/>
                <w:color w:val="000000"/>
                <w:lang w:eastAsia="es-MX"/>
              </w:rPr>
            </w:pPr>
          </w:p>
        </w:tc>
      </w:tr>
      <w:tr w:rsidR="00F25A29" w:rsidRPr="00F25A29" w14:paraId="2FD87021" w14:textId="77777777" w:rsidTr="00F25A29">
        <w:trPr>
          <w:divId w:val="751465699"/>
          <w:trHeight w:val="300"/>
        </w:trPr>
        <w:tc>
          <w:tcPr>
            <w:tcW w:w="1909" w:type="dxa"/>
            <w:tcBorders>
              <w:top w:val="nil"/>
              <w:left w:val="nil"/>
              <w:bottom w:val="nil"/>
              <w:right w:val="nil"/>
            </w:tcBorders>
            <w:shd w:val="clear" w:color="auto" w:fill="auto"/>
            <w:noWrap/>
            <w:vAlign w:val="bottom"/>
          </w:tcPr>
          <w:p w14:paraId="0CA2B340" w14:textId="7D3C634D"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311" w:type="dxa"/>
            <w:tcBorders>
              <w:top w:val="nil"/>
              <w:left w:val="nil"/>
              <w:bottom w:val="nil"/>
              <w:right w:val="nil"/>
            </w:tcBorders>
            <w:shd w:val="clear" w:color="auto" w:fill="auto"/>
            <w:noWrap/>
            <w:vAlign w:val="bottom"/>
          </w:tcPr>
          <w:p w14:paraId="58C35193" w14:textId="1A77B3E0"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78" w:type="dxa"/>
            <w:tcBorders>
              <w:top w:val="nil"/>
              <w:left w:val="nil"/>
              <w:bottom w:val="nil"/>
              <w:right w:val="nil"/>
            </w:tcBorders>
            <w:shd w:val="clear" w:color="auto" w:fill="auto"/>
            <w:noWrap/>
            <w:vAlign w:val="bottom"/>
          </w:tcPr>
          <w:p w14:paraId="581D5E80" w14:textId="5FA6BB99"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954" w:type="dxa"/>
            <w:tcBorders>
              <w:top w:val="nil"/>
              <w:left w:val="nil"/>
              <w:bottom w:val="nil"/>
              <w:right w:val="nil"/>
            </w:tcBorders>
            <w:shd w:val="clear" w:color="auto" w:fill="auto"/>
            <w:noWrap/>
            <w:vAlign w:val="bottom"/>
          </w:tcPr>
          <w:p w14:paraId="79BF3621" w14:textId="1DF51EAE"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378C83D4" w14:textId="6AAD85DB" w:rsidR="00F25A29" w:rsidRPr="00F25A29" w:rsidRDefault="00F25A29" w:rsidP="00F25A29">
            <w:pPr>
              <w:spacing w:after="0" w:line="240" w:lineRule="auto"/>
              <w:jc w:val="center"/>
              <w:rPr>
                <w:rFonts w:ascii="Calibri" w:eastAsia="Times New Roman" w:hAnsi="Calibri" w:cs="Times New Roman"/>
                <w:color w:val="000000"/>
                <w:lang w:eastAsia="es-MX"/>
              </w:rPr>
            </w:pPr>
          </w:p>
        </w:tc>
        <w:tc>
          <w:tcPr>
            <w:tcW w:w="1536" w:type="dxa"/>
            <w:tcBorders>
              <w:top w:val="nil"/>
              <w:left w:val="nil"/>
              <w:bottom w:val="nil"/>
              <w:right w:val="nil"/>
            </w:tcBorders>
            <w:shd w:val="clear" w:color="auto" w:fill="auto"/>
            <w:noWrap/>
            <w:vAlign w:val="bottom"/>
          </w:tcPr>
          <w:p w14:paraId="24AA2EF7" w14:textId="1F71C55F" w:rsidR="00F25A29" w:rsidRPr="00F25A29" w:rsidRDefault="00F25A29" w:rsidP="00F25A29">
            <w:pPr>
              <w:spacing w:after="0" w:line="240" w:lineRule="auto"/>
              <w:jc w:val="center"/>
              <w:rPr>
                <w:rFonts w:ascii="Calibri" w:eastAsia="Times New Roman" w:hAnsi="Calibri" w:cs="Times New Roman"/>
                <w:color w:val="000000"/>
                <w:lang w:eastAsia="es-MX"/>
              </w:rPr>
            </w:pPr>
          </w:p>
        </w:tc>
      </w:tr>
    </w:tbl>
    <w:p w14:paraId="0CB716F4" w14:textId="49E64678" w:rsidR="00D42738" w:rsidRDefault="00D42738" w:rsidP="00D42738">
      <w:r>
        <w:fldChar w:fldCharType="end"/>
      </w:r>
    </w:p>
    <w:p w14:paraId="213201F6" w14:textId="77777777" w:rsidR="00F25A29" w:rsidRDefault="00D42738" w:rsidP="00D42738">
      <w:pPr>
        <w:pStyle w:val="Subttulo"/>
        <w:rPr>
          <w:rFonts w:ascii="Arial" w:hAnsi="Arial" w:cs="Arial"/>
        </w:rPr>
      </w:pPr>
      <w:r w:rsidRPr="00D42738">
        <w:rPr>
          <w:rFonts w:ascii="Arial" w:hAnsi="Arial" w:cs="Arial"/>
        </w:rPr>
        <w:tab/>
      </w:r>
    </w:p>
    <w:p w14:paraId="1296BD3F" w14:textId="77777777" w:rsidR="00F25A29" w:rsidRDefault="00F25A29" w:rsidP="00D42738">
      <w:pPr>
        <w:pStyle w:val="Subttulo"/>
        <w:rPr>
          <w:rFonts w:ascii="Arial" w:hAnsi="Arial" w:cs="Arial"/>
        </w:rPr>
      </w:pPr>
    </w:p>
    <w:p w14:paraId="0FE6C9FE" w14:textId="77777777" w:rsidR="00F25A29" w:rsidRDefault="00F25A29" w:rsidP="00D42738">
      <w:pPr>
        <w:pStyle w:val="Subttulo"/>
        <w:rPr>
          <w:rFonts w:ascii="Arial" w:hAnsi="Arial" w:cs="Arial"/>
        </w:rPr>
      </w:pPr>
    </w:p>
    <w:p w14:paraId="5C6FD08C" w14:textId="77777777" w:rsidR="00F25A29" w:rsidRDefault="00F25A29" w:rsidP="00D42738">
      <w:pPr>
        <w:pStyle w:val="Subttulo"/>
        <w:rPr>
          <w:rFonts w:ascii="Arial" w:hAnsi="Arial" w:cs="Arial"/>
        </w:rPr>
      </w:pPr>
    </w:p>
    <w:p w14:paraId="4FEA2EAB" w14:textId="77777777" w:rsidR="00F25A29" w:rsidRDefault="00F25A29" w:rsidP="00D42738">
      <w:pPr>
        <w:pStyle w:val="Subttulo"/>
        <w:rPr>
          <w:rFonts w:ascii="Arial" w:hAnsi="Arial" w:cs="Arial"/>
        </w:rPr>
      </w:pPr>
    </w:p>
    <w:p w14:paraId="15DBF4C3" w14:textId="77777777" w:rsidR="00F25A29" w:rsidRDefault="00F25A29" w:rsidP="00D42738">
      <w:pPr>
        <w:pStyle w:val="Subttulo"/>
        <w:rPr>
          <w:rFonts w:ascii="Arial" w:hAnsi="Arial" w:cs="Arial"/>
        </w:rPr>
      </w:pPr>
    </w:p>
    <w:p w14:paraId="4BA53FED" w14:textId="77777777" w:rsidR="00F25A29" w:rsidRDefault="00F25A29" w:rsidP="00D42738">
      <w:pPr>
        <w:pStyle w:val="Subttulo"/>
        <w:rPr>
          <w:rFonts w:ascii="Arial" w:hAnsi="Arial" w:cs="Arial"/>
        </w:rPr>
      </w:pPr>
    </w:p>
    <w:p w14:paraId="12E88462" w14:textId="77777777" w:rsidR="00F25A29" w:rsidRDefault="00F25A29" w:rsidP="002F152D">
      <w:pPr>
        <w:rPr>
          <w:rFonts w:ascii="Arial" w:hAnsi="Arial" w:cs="Arial"/>
        </w:rPr>
      </w:pPr>
    </w:p>
    <w:p w14:paraId="095CC856" w14:textId="61800FDC" w:rsidR="00F25A29" w:rsidRDefault="00D42738" w:rsidP="00F25A29">
      <w:pPr>
        <w:ind w:firstLine="708"/>
      </w:pPr>
      <w:r w:rsidRPr="00D42738">
        <w:rPr>
          <w:rFonts w:ascii="Arial" w:hAnsi="Arial" w:cs="Arial"/>
        </w:rPr>
        <w:lastRenderedPageBreak/>
        <w:t>Comparación de resultados</w:t>
      </w:r>
      <w:r w:rsidR="002F152D">
        <w:tab/>
      </w:r>
      <w:r w:rsidR="00F25A29">
        <w:fldChar w:fldCharType="begin"/>
      </w:r>
      <w:r w:rsidR="00F25A29">
        <w:instrText xml:space="preserve"> LINK </w:instrText>
      </w:r>
      <w:r w:rsidR="00255D22">
        <w:instrText xml:space="preserve">Excel.Sheet.12 C:\\Users\\Víctor\\Desktop\\valores.xlsx Hoja1!F30C3:F55C6 </w:instrText>
      </w:r>
      <w:r w:rsidR="00F25A29">
        <w:instrText xml:space="preserve">\a \f 4 \h </w:instrText>
      </w:r>
      <w:r w:rsidR="00F25A29">
        <w:fldChar w:fldCharType="separate"/>
      </w:r>
    </w:p>
    <w:tbl>
      <w:tblPr>
        <w:tblW w:w="5720" w:type="dxa"/>
        <w:tblInd w:w="1549" w:type="dxa"/>
        <w:tblCellMar>
          <w:left w:w="70" w:type="dxa"/>
          <w:right w:w="70" w:type="dxa"/>
        </w:tblCellMar>
        <w:tblLook w:val="04A0" w:firstRow="1" w:lastRow="0" w:firstColumn="1" w:lastColumn="0" w:noHBand="0" w:noVBand="1"/>
      </w:tblPr>
      <w:tblGrid>
        <w:gridCol w:w="1300"/>
        <w:gridCol w:w="1300"/>
        <w:gridCol w:w="1560"/>
        <w:gridCol w:w="1560"/>
      </w:tblGrid>
      <w:tr w:rsidR="00F25A29" w:rsidRPr="00F25A29" w14:paraId="609F4958" w14:textId="77777777" w:rsidTr="00F25A29">
        <w:trPr>
          <w:divId w:val="449249303"/>
          <w:trHeight w:val="300"/>
        </w:trPr>
        <w:tc>
          <w:tcPr>
            <w:tcW w:w="57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3995C" w14:textId="4C4B8C93" w:rsidR="00F25A29" w:rsidRPr="00F25A29" w:rsidRDefault="00F25A29" w:rsidP="00F25A29">
            <w:pPr>
              <w:jc w:val="center"/>
              <w:rPr>
                <w:rFonts w:ascii="Calibri" w:eastAsia="Times New Roman" w:hAnsi="Calibri" w:cs="Times New Roman"/>
                <w:b/>
                <w:bCs/>
                <w:color w:val="000000"/>
                <w:lang w:eastAsia="es-MX"/>
              </w:rPr>
            </w:pPr>
            <w:r w:rsidRPr="00F25A29">
              <w:rPr>
                <w:rFonts w:ascii="Calibri" w:eastAsia="Times New Roman" w:hAnsi="Calibri" w:cs="Times New Roman"/>
                <w:b/>
                <w:bCs/>
                <w:color w:val="000000"/>
                <w:lang w:eastAsia="es-MX"/>
              </w:rPr>
              <w:t>Valores teóricos</w:t>
            </w:r>
          </w:p>
        </w:tc>
      </w:tr>
      <w:tr w:rsidR="00F25A29" w:rsidRPr="00F25A29" w14:paraId="36ABCA3A" w14:textId="77777777" w:rsidTr="00F25A29">
        <w:trPr>
          <w:divId w:val="449249303"/>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59CDA43C" w14:textId="7FD240AF"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w:t>
            </w:r>
            <w:r w:rsidR="00987B9D">
              <w:rPr>
                <w:rFonts w:ascii="Calibri" w:eastAsia="Times New Roman" w:hAnsi="Calibri" w:cs="Times New Roman"/>
                <w:color w:val="000000"/>
                <w:lang w:eastAsia="es-MX"/>
              </w:rPr>
              <w:t xml:space="preserve"> </w:t>
            </w:r>
            <w:r w:rsidRPr="00F25A29">
              <w:rPr>
                <w:rFonts w:ascii="Calibri" w:eastAsia="Times New Roman" w:hAnsi="Calibri" w:cs="Times New Roman"/>
                <w:color w:val="000000"/>
                <w:lang w:eastAsia="es-MX"/>
              </w:rPr>
              <w:t>CAS</w:t>
            </w:r>
          </w:p>
        </w:tc>
        <w:tc>
          <w:tcPr>
            <w:tcW w:w="1300" w:type="dxa"/>
            <w:tcBorders>
              <w:top w:val="nil"/>
              <w:left w:val="nil"/>
              <w:bottom w:val="single" w:sz="4" w:space="0" w:color="auto"/>
              <w:right w:val="single" w:sz="4" w:space="0" w:color="auto"/>
            </w:tcBorders>
            <w:shd w:val="clear" w:color="auto" w:fill="auto"/>
            <w:vAlign w:val="center"/>
            <w:hideMark/>
          </w:tcPr>
          <w:p w14:paraId="412287E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 sensor</w:t>
            </w:r>
          </w:p>
        </w:tc>
        <w:tc>
          <w:tcPr>
            <w:tcW w:w="1560" w:type="dxa"/>
            <w:tcBorders>
              <w:top w:val="nil"/>
              <w:left w:val="nil"/>
              <w:bottom w:val="single" w:sz="4" w:space="0" w:color="auto"/>
              <w:right w:val="single" w:sz="4" w:space="0" w:color="auto"/>
            </w:tcBorders>
            <w:shd w:val="clear" w:color="auto" w:fill="auto"/>
            <w:vAlign w:val="center"/>
            <w:hideMark/>
          </w:tcPr>
          <w:p w14:paraId="64C3CD2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decimal</w:t>
            </w:r>
          </w:p>
        </w:tc>
        <w:tc>
          <w:tcPr>
            <w:tcW w:w="1560" w:type="dxa"/>
            <w:tcBorders>
              <w:top w:val="nil"/>
              <w:left w:val="nil"/>
              <w:bottom w:val="single" w:sz="4" w:space="0" w:color="auto"/>
              <w:right w:val="single" w:sz="4" w:space="0" w:color="auto"/>
            </w:tcBorders>
            <w:shd w:val="clear" w:color="auto" w:fill="auto"/>
            <w:vAlign w:val="center"/>
            <w:hideMark/>
          </w:tcPr>
          <w:p w14:paraId="46A157A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binaria</w:t>
            </w:r>
          </w:p>
        </w:tc>
      </w:tr>
      <w:tr w:rsidR="00F25A29" w:rsidRPr="00F25A29" w14:paraId="6741D19B"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9EDE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w:t>
            </w:r>
          </w:p>
        </w:tc>
        <w:tc>
          <w:tcPr>
            <w:tcW w:w="1300" w:type="dxa"/>
            <w:tcBorders>
              <w:top w:val="nil"/>
              <w:left w:val="nil"/>
              <w:bottom w:val="single" w:sz="4" w:space="0" w:color="auto"/>
              <w:right w:val="single" w:sz="4" w:space="0" w:color="auto"/>
            </w:tcBorders>
            <w:shd w:val="clear" w:color="auto" w:fill="auto"/>
            <w:noWrap/>
            <w:vAlign w:val="center"/>
            <w:hideMark/>
          </w:tcPr>
          <w:p w14:paraId="1BA7D6A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0.273</w:t>
            </w:r>
          </w:p>
        </w:tc>
        <w:tc>
          <w:tcPr>
            <w:tcW w:w="1560" w:type="dxa"/>
            <w:tcBorders>
              <w:top w:val="nil"/>
              <w:left w:val="nil"/>
              <w:bottom w:val="single" w:sz="4" w:space="0" w:color="auto"/>
              <w:right w:val="single" w:sz="4" w:space="0" w:color="auto"/>
            </w:tcBorders>
            <w:shd w:val="clear" w:color="auto" w:fill="auto"/>
            <w:noWrap/>
            <w:vAlign w:val="center"/>
            <w:hideMark/>
          </w:tcPr>
          <w:p w14:paraId="10E1F57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w:t>
            </w:r>
          </w:p>
        </w:tc>
        <w:tc>
          <w:tcPr>
            <w:tcW w:w="1560" w:type="dxa"/>
            <w:tcBorders>
              <w:top w:val="nil"/>
              <w:left w:val="nil"/>
              <w:bottom w:val="single" w:sz="4" w:space="0" w:color="auto"/>
              <w:right w:val="single" w:sz="4" w:space="0" w:color="auto"/>
            </w:tcBorders>
            <w:shd w:val="clear" w:color="auto" w:fill="auto"/>
            <w:noWrap/>
            <w:vAlign w:val="center"/>
            <w:hideMark/>
          </w:tcPr>
          <w:p w14:paraId="4792D6A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00000000</w:t>
            </w:r>
          </w:p>
        </w:tc>
      </w:tr>
      <w:tr w:rsidR="00F25A29" w:rsidRPr="00F25A29" w14:paraId="4453294A"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131AB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0.5</w:t>
            </w:r>
          </w:p>
        </w:tc>
        <w:tc>
          <w:tcPr>
            <w:tcW w:w="1300" w:type="dxa"/>
            <w:tcBorders>
              <w:top w:val="nil"/>
              <w:left w:val="nil"/>
              <w:bottom w:val="single" w:sz="4" w:space="0" w:color="auto"/>
              <w:right w:val="single" w:sz="4" w:space="0" w:color="auto"/>
            </w:tcBorders>
            <w:shd w:val="clear" w:color="auto" w:fill="auto"/>
            <w:noWrap/>
            <w:vAlign w:val="center"/>
            <w:hideMark/>
          </w:tcPr>
          <w:p w14:paraId="6EF4146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0.283</w:t>
            </w:r>
          </w:p>
        </w:tc>
        <w:tc>
          <w:tcPr>
            <w:tcW w:w="1560" w:type="dxa"/>
            <w:tcBorders>
              <w:top w:val="nil"/>
              <w:left w:val="nil"/>
              <w:bottom w:val="single" w:sz="4" w:space="0" w:color="auto"/>
              <w:right w:val="single" w:sz="4" w:space="0" w:color="auto"/>
            </w:tcBorders>
            <w:shd w:val="clear" w:color="auto" w:fill="auto"/>
            <w:noWrap/>
            <w:vAlign w:val="center"/>
            <w:hideMark/>
          </w:tcPr>
          <w:p w14:paraId="24BE8E6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w:t>
            </w:r>
          </w:p>
        </w:tc>
        <w:tc>
          <w:tcPr>
            <w:tcW w:w="1560" w:type="dxa"/>
            <w:tcBorders>
              <w:top w:val="nil"/>
              <w:left w:val="nil"/>
              <w:bottom w:val="single" w:sz="4" w:space="0" w:color="auto"/>
              <w:right w:val="single" w:sz="4" w:space="0" w:color="auto"/>
            </w:tcBorders>
            <w:shd w:val="clear" w:color="auto" w:fill="auto"/>
            <w:noWrap/>
            <w:vAlign w:val="center"/>
            <w:hideMark/>
          </w:tcPr>
          <w:p w14:paraId="3D6AC6A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00011001</w:t>
            </w:r>
          </w:p>
        </w:tc>
      </w:tr>
      <w:tr w:rsidR="00F25A29" w:rsidRPr="00F25A29" w14:paraId="702752A7"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3E01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w:t>
            </w:r>
          </w:p>
        </w:tc>
        <w:tc>
          <w:tcPr>
            <w:tcW w:w="1300" w:type="dxa"/>
            <w:tcBorders>
              <w:top w:val="nil"/>
              <w:left w:val="nil"/>
              <w:bottom w:val="single" w:sz="4" w:space="0" w:color="auto"/>
              <w:right w:val="single" w:sz="4" w:space="0" w:color="auto"/>
            </w:tcBorders>
            <w:shd w:val="clear" w:color="auto" w:fill="auto"/>
            <w:noWrap/>
            <w:vAlign w:val="center"/>
            <w:hideMark/>
          </w:tcPr>
          <w:p w14:paraId="23979A0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0.293</w:t>
            </w:r>
          </w:p>
        </w:tc>
        <w:tc>
          <w:tcPr>
            <w:tcW w:w="1560" w:type="dxa"/>
            <w:tcBorders>
              <w:top w:val="nil"/>
              <w:left w:val="nil"/>
              <w:bottom w:val="single" w:sz="4" w:space="0" w:color="auto"/>
              <w:right w:val="single" w:sz="4" w:space="0" w:color="auto"/>
            </w:tcBorders>
            <w:shd w:val="clear" w:color="auto" w:fill="auto"/>
            <w:noWrap/>
            <w:vAlign w:val="center"/>
            <w:hideMark/>
          </w:tcPr>
          <w:p w14:paraId="09FD050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51</w:t>
            </w:r>
          </w:p>
        </w:tc>
        <w:tc>
          <w:tcPr>
            <w:tcW w:w="1560" w:type="dxa"/>
            <w:tcBorders>
              <w:top w:val="nil"/>
              <w:left w:val="nil"/>
              <w:bottom w:val="single" w:sz="4" w:space="0" w:color="auto"/>
              <w:right w:val="single" w:sz="4" w:space="0" w:color="auto"/>
            </w:tcBorders>
            <w:shd w:val="clear" w:color="auto" w:fill="auto"/>
            <w:noWrap/>
            <w:vAlign w:val="center"/>
            <w:hideMark/>
          </w:tcPr>
          <w:p w14:paraId="4AB72C3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00110011</w:t>
            </w:r>
          </w:p>
        </w:tc>
      </w:tr>
      <w:tr w:rsidR="00F25A29" w:rsidRPr="00F25A29" w14:paraId="55F2C19D"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9ABE5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w:t>
            </w:r>
          </w:p>
        </w:tc>
        <w:tc>
          <w:tcPr>
            <w:tcW w:w="1300" w:type="dxa"/>
            <w:tcBorders>
              <w:top w:val="nil"/>
              <w:left w:val="nil"/>
              <w:bottom w:val="single" w:sz="4" w:space="0" w:color="auto"/>
              <w:right w:val="single" w:sz="4" w:space="0" w:color="auto"/>
            </w:tcBorders>
            <w:shd w:val="clear" w:color="auto" w:fill="auto"/>
            <w:noWrap/>
            <w:vAlign w:val="center"/>
            <w:hideMark/>
          </w:tcPr>
          <w:p w14:paraId="5E85CCA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0.303</w:t>
            </w:r>
          </w:p>
        </w:tc>
        <w:tc>
          <w:tcPr>
            <w:tcW w:w="1560" w:type="dxa"/>
            <w:tcBorders>
              <w:top w:val="nil"/>
              <w:left w:val="nil"/>
              <w:bottom w:val="single" w:sz="4" w:space="0" w:color="auto"/>
              <w:right w:val="single" w:sz="4" w:space="0" w:color="auto"/>
            </w:tcBorders>
            <w:shd w:val="clear" w:color="auto" w:fill="auto"/>
            <w:noWrap/>
            <w:vAlign w:val="center"/>
            <w:hideMark/>
          </w:tcPr>
          <w:p w14:paraId="4E0803F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76</w:t>
            </w:r>
          </w:p>
        </w:tc>
        <w:tc>
          <w:tcPr>
            <w:tcW w:w="1560" w:type="dxa"/>
            <w:tcBorders>
              <w:top w:val="nil"/>
              <w:left w:val="nil"/>
              <w:bottom w:val="single" w:sz="4" w:space="0" w:color="auto"/>
              <w:right w:val="single" w:sz="4" w:space="0" w:color="auto"/>
            </w:tcBorders>
            <w:shd w:val="clear" w:color="auto" w:fill="auto"/>
            <w:noWrap/>
            <w:vAlign w:val="center"/>
            <w:hideMark/>
          </w:tcPr>
          <w:p w14:paraId="248D25E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01001100</w:t>
            </w:r>
          </w:p>
        </w:tc>
      </w:tr>
      <w:tr w:rsidR="00F25A29" w:rsidRPr="00F25A29" w14:paraId="077D7024"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FA899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w:t>
            </w:r>
          </w:p>
        </w:tc>
        <w:tc>
          <w:tcPr>
            <w:tcW w:w="1300" w:type="dxa"/>
            <w:tcBorders>
              <w:top w:val="nil"/>
              <w:left w:val="nil"/>
              <w:bottom w:val="single" w:sz="4" w:space="0" w:color="auto"/>
              <w:right w:val="single" w:sz="4" w:space="0" w:color="auto"/>
            </w:tcBorders>
            <w:shd w:val="clear" w:color="auto" w:fill="auto"/>
            <w:noWrap/>
            <w:vAlign w:val="center"/>
            <w:hideMark/>
          </w:tcPr>
          <w:p w14:paraId="127C37E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0.313</w:t>
            </w:r>
          </w:p>
        </w:tc>
        <w:tc>
          <w:tcPr>
            <w:tcW w:w="1560" w:type="dxa"/>
            <w:tcBorders>
              <w:top w:val="nil"/>
              <w:left w:val="nil"/>
              <w:bottom w:val="single" w:sz="4" w:space="0" w:color="auto"/>
              <w:right w:val="single" w:sz="4" w:space="0" w:color="auto"/>
            </w:tcBorders>
            <w:shd w:val="clear" w:color="auto" w:fill="auto"/>
            <w:noWrap/>
            <w:vAlign w:val="center"/>
            <w:hideMark/>
          </w:tcPr>
          <w:p w14:paraId="427848B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102</w:t>
            </w:r>
          </w:p>
        </w:tc>
        <w:tc>
          <w:tcPr>
            <w:tcW w:w="1560" w:type="dxa"/>
            <w:tcBorders>
              <w:top w:val="nil"/>
              <w:left w:val="nil"/>
              <w:bottom w:val="single" w:sz="4" w:space="0" w:color="auto"/>
              <w:right w:val="single" w:sz="4" w:space="0" w:color="auto"/>
            </w:tcBorders>
            <w:shd w:val="clear" w:color="auto" w:fill="auto"/>
            <w:noWrap/>
            <w:vAlign w:val="center"/>
            <w:hideMark/>
          </w:tcPr>
          <w:p w14:paraId="1B89909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01100110</w:t>
            </w:r>
          </w:p>
        </w:tc>
      </w:tr>
      <w:tr w:rsidR="00F25A29" w:rsidRPr="00F25A29" w14:paraId="4801CF1B"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43C2C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w:t>
            </w:r>
          </w:p>
        </w:tc>
        <w:tc>
          <w:tcPr>
            <w:tcW w:w="1300" w:type="dxa"/>
            <w:tcBorders>
              <w:top w:val="nil"/>
              <w:left w:val="nil"/>
              <w:bottom w:val="single" w:sz="4" w:space="0" w:color="auto"/>
              <w:right w:val="single" w:sz="4" w:space="0" w:color="auto"/>
            </w:tcBorders>
            <w:shd w:val="clear" w:color="auto" w:fill="auto"/>
            <w:noWrap/>
            <w:vAlign w:val="center"/>
            <w:hideMark/>
          </w:tcPr>
          <w:p w14:paraId="2C946B3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0.323</w:t>
            </w:r>
          </w:p>
        </w:tc>
        <w:tc>
          <w:tcPr>
            <w:tcW w:w="1560" w:type="dxa"/>
            <w:tcBorders>
              <w:top w:val="nil"/>
              <w:left w:val="nil"/>
              <w:bottom w:val="single" w:sz="4" w:space="0" w:color="auto"/>
              <w:right w:val="single" w:sz="4" w:space="0" w:color="auto"/>
            </w:tcBorders>
            <w:shd w:val="clear" w:color="auto" w:fill="auto"/>
            <w:noWrap/>
            <w:vAlign w:val="center"/>
            <w:hideMark/>
          </w:tcPr>
          <w:p w14:paraId="54E200D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128</w:t>
            </w:r>
          </w:p>
        </w:tc>
        <w:tc>
          <w:tcPr>
            <w:tcW w:w="1560" w:type="dxa"/>
            <w:tcBorders>
              <w:top w:val="nil"/>
              <w:left w:val="nil"/>
              <w:bottom w:val="single" w:sz="4" w:space="0" w:color="auto"/>
              <w:right w:val="single" w:sz="4" w:space="0" w:color="auto"/>
            </w:tcBorders>
            <w:shd w:val="clear" w:color="auto" w:fill="auto"/>
            <w:noWrap/>
            <w:vAlign w:val="center"/>
            <w:hideMark/>
          </w:tcPr>
          <w:p w14:paraId="7D47D6A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10000000</w:t>
            </w:r>
          </w:p>
        </w:tc>
      </w:tr>
      <w:tr w:rsidR="00F25A29" w:rsidRPr="00F25A29" w14:paraId="677995B2"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7318F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w:t>
            </w:r>
          </w:p>
        </w:tc>
        <w:tc>
          <w:tcPr>
            <w:tcW w:w="1300" w:type="dxa"/>
            <w:tcBorders>
              <w:top w:val="nil"/>
              <w:left w:val="nil"/>
              <w:bottom w:val="single" w:sz="4" w:space="0" w:color="auto"/>
              <w:right w:val="single" w:sz="4" w:space="0" w:color="auto"/>
            </w:tcBorders>
            <w:shd w:val="clear" w:color="auto" w:fill="auto"/>
            <w:noWrap/>
            <w:vAlign w:val="center"/>
            <w:hideMark/>
          </w:tcPr>
          <w:p w14:paraId="4290E97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0.333</w:t>
            </w:r>
          </w:p>
        </w:tc>
        <w:tc>
          <w:tcPr>
            <w:tcW w:w="1560" w:type="dxa"/>
            <w:tcBorders>
              <w:top w:val="nil"/>
              <w:left w:val="nil"/>
              <w:bottom w:val="single" w:sz="4" w:space="0" w:color="auto"/>
              <w:right w:val="single" w:sz="4" w:space="0" w:color="auto"/>
            </w:tcBorders>
            <w:shd w:val="clear" w:color="auto" w:fill="auto"/>
            <w:noWrap/>
            <w:vAlign w:val="center"/>
            <w:hideMark/>
          </w:tcPr>
          <w:p w14:paraId="4C591CC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153</w:t>
            </w:r>
          </w:p>
        </w:tc>
        <w:tc>
          <w:tcPr>
            <w:tcW w:w="1560" w:type="dxa"/>
            <w:tcBorders>
              <w:top w:val="nil"/>
              <w:left w:val="nil"/>
              <w:bottom w:val="single" w:sz="4" w:space="0" w:color="auto"/>
              <w:right w:val="single" w:sz="4" w:space="0" w:color="auto"/>
            </w:tcBorders>
            <w:shd w:val="clear" w:color="auto" w:fill="auto"/>
            <w:noWrap/>
            <w:vAlign w:val="center"/>
            <w:hideMark/>
          </w:tcPr>
          <w:p w14:paraId="11B1A7A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10011001</w:t>
            </w:r>
          </w:p>
        </w:tc>
      </w:tr>
      <w:tr w:rsidR="00F25A29" w:rsidRPr="00F25A29" w14:paraId="36051FA2"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70BA4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3.5</w:t>
            </w:r>
          </w:p>
        </w:tc>
        <w:tc>
          <w:tcPr>
            <w:tcW w:w="1300" w:type="dxa"/>
            <w:tcBorders>
              <w:top w:val="nil"/>
              <w:left w:val="nil"/>
              <w:bottom w:val="single" w:sz="4" w:space="0" w:color="auto"/>
              <w:right w:val="single" w:sz="4" w:space="0" w:color="auto"/>
            </w:tcBorders>
            <w:shd w:val="clear" w:color="auto" w:fill="auto"/>
            <w:noWrap/>
            <w:vAlign w:val="center"/>
            <w:hideMark/>
          </w:tcPr>
          <w:p w14:paraId="05A8511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0.343</w:t>
            </w:r>
          </w:p>
        </w:tc>
        <w:tc>
          <w:tcPr>
            <w:tcW w:w="1560" w:type="dxa"/>
            <w:tcBorders>
              <w:top w:val="nil"/>
              <w:left w:val="nil"/>
              <w:bottom w:val="single" w:sz="4" w:space="0" w:color="auto"/>
              <w:right w:val="single" w:sz="4" w:space="0" w:color="auto"/>
            </w:tcBorders>
            <w:shd w:val="clear" w:color="auto" w:fill="auto"/>
            <w:noWrap/>
            <w:vAlign w:val="center"/>
            <w:hideMark/>
          </w:tcPr>
          <w:p w14:paraId="253B20B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179</w:t>
            </w:r>
          </w:p>
        </w:tc>
        <w:tc>
          <w:tcPr>
            <w:tcW w:w="1560" w:type="dxa"/>
            <w:tcBorders>
              <w:top w:val="nil"/>
              <w:left w:val="nil"/>
              <w:bottom w:val="single" w:sz="4" w:space="0" w:color="auto"/>
              <w:right w:val="single" w:sz="4" w:space="0" w:color="auto"/>
            </w:tcBorders>
            <w:shd w:val="clear" w:color="auto" w:fill="auto"/>
            <w:noWrap/>
            <w:vAlign w:val="center"/>
            <w:hideMark/>
          </w:tcPr>
          <w:p w14:paraId="6862EC0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10110011</w:t>
            </w:r>
          </w:p>
        </w:tc>
      </w:tr>
      <w:tr w:rsidR="00F25A29" w:rsidRPr="00F25A29" w14:paraId="436131FE"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9B5CF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w:t>
            </w:r>
          </w:p>
        </w:tc>
        <w:tc>
          <w:tcPr>
            <w:tcW w:w="1300" w:type="dxa"/>
            <w:tcBorders>
              <w:top w:val="nil"/>
              <w:left w:val="nil"/>
              <w:bottom w:val="single" w:sz="4" w:space="0" w:color="auto"/>
              <w:right w:val="single" w:sz="4" w:space="0" w:color="auto"/>
            </w:tcBorders>
            <w:shd w:val="clear" w:color="auto" w:fill="auto"/>
            <w:noWrap/>
            <w:vAlign w:val="center"/>
            <w:hideMark/>
          </w:tcPr>
          <w:p w14:paraId="4C499A9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0.353</w:t>
            </w:r>
          </w:p>
        </w:tc>
        <w:tc>
          <w:tcPr>
            <w:tcW w:w="1560" w:type="dxa"/>
            <w:tcBorders>
              <w:top w:val="nil"/>
              <w:left w:val="nil"/>
              <w:bottom w:val="single" w:sz="4" w:space="0" w:color="auto"/>
              <w:right w:val="single" w:sz="4" w:space="0" w:color="auto"/>
            </w:tcBorders>
            <w:shd w:val="clear" w:color="auto" w:fill="auto"/>
            <w:noWrap/>
            <w:vAlign w:val="center"/>
            <w:hideMark/>
          </w:tcPr>
          <w:p w14:paraId="3EBD45B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204</w:t>
            </w:r>
          </w:p>
        </w:tc>
        <w:tc>
          <w:tcPr>
            <w:tcW w:w="1560" w:type="dxa"/>
            <w:tcBorders>
              <w:top w:val="nil"/>
              <w:left w:val="nil"/>
              <w:bottom w:val="single" w:sz="4" w:space="0" w:color="auto"/>
              <w:right w:val="single" w:sz="4" w:space="0" w:color="auto"/>
            </w:tcBorders>
            <w:shd w:val="clear" w:color="auto" w:fill="auto"/>
            <w:noWrap/>
            <w:vAlign w:val="center"/>
            <w:hideMark/>
          </w:tcPr>
          <w:p w14:paraId="7E2743C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11001100</w:t>
            </w:r>
          </w:p>
        </w:tc>
      </w:tr>
      <w:tr w:rsidR="00F25A29" w:rsidRPr="00F25A29" w14:paraId="2B5786FB"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C7B65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4.5</w:t>
            </w:r>
          </w:p>
        </w:tc>
        <w:tc>
          <w:tcPr>
            <w:tcW w:w="1300" w:type="dxa"/>
            <w:tcBorders>
              <w:top w:val="nil"/>
              <w:left w:val="nil"/>
              <w:bottom w:val="single" w:sz="4" w:space="0" w:color="auto"/>
              <w:right w:val="single" w:sz="4" w:space="0" w:color="auto"/>
            </w:tcBorders>
            <w:shd w:val="clear" w:color="auto" w:fill="auto"/>
            <w:noWrap/>
            <w:vAlign w:val="center"/>
            <w:hideMark/>
          </w:tcPr>
          <w:p w14:paraId="42ABE68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0.363</w:t>
            </w:r>
          </w:p>
        </w:tc>
        <w:tc>
          <w:tcPr>
            <w:tcW w:w="1560" w:type="dxa"/>
            <w:tcBorders>
              <w:top w:val="nil"/>
              <w:left w:val="nil"/>
              <w:bottom w:val="single" w:sz="4" w:space="0" w:color="auto"/>
              <w:right w:val="single" w:sz="4" w:space="0" w:color="auto"/>
            </w:tcBorders>
            <w:shd w:val="clear" w:color="auto" w:fill="auto"/>
            <w:noWrap/>
            <w:vAlign w:val="center"/>
            <w:hideMark/>
          </w:tcPr>
          <w:p w14:paraId="57B698B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230</w:t>
            </w:r>
          </w:p>
        </w:tc>
        <w:tc>
          <w:tcPr>
            <w:tcW w:w="1560" w:type="dxa"/>
            <w:tcBorders>
              <w:top w:val="nil"/>
              <w:left w:val="nil"/>
              <w:bottom w:val="single" w:sz="4" w:space="0" w:color="auto"/>
              <w:right w:val="single" w:sz="4" w:space="0" w:color="auto"/>
            </w:tcBorders>
            <w:shd w:val="clear" w:color="auto" w:fill="auto"/>
            <w:noWrap/>
            <w:vAlign w:val="center"/>
            <w:hideMark/>
          </w:tcPr>
          <w:p w14:paraId="130E6C2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11100110</w:t>
            </w:r>
          </w:p>
        </w:tc>
      </w:tr>
      <w:tr w:rsidR="00F25A29" w:rsidRPr="00F25A29" w14:paraId="7AA7687F"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E2263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w:t>
            </w:r>
          </w:p>
        </w:tc>
        <w:tc>
          <w:tcPr>
            <w:tcW w:w="1300" w:type="dxa"/>
            <w:tcBorders>
              <w:top w:val="nil"/>
              <w:left w:val="nil"/>
              <w:bottom w:val="single" w:sz="4" w:space="0" w:color="auto"/>
              <w:right w:val="single" w:sz="4" w:space="0" w:color="auto"/>
            </w:tcBorders>
            <w:shd w:val="clear" w:color="auto" w:fill="auto"/>
            <w:noWrap/>
            <w:vAlign w:val="center"/>
            <w:hideMark/>
          </w:tcPr>
          <w:p w14:paraId="19E126C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0.373</w:t>
            </w:r>
          </w:p>
        </w:tc>
        <w:tc>
          <w:tcPr>
            <w:tcW w:w="1560" w:type="dxa"/>
            <w:tcBorders>
              <w:top w:val="nil"/>
              <w:left w:val="nil"/>
              <w:bottom w:val="single" w:sz="4" w:space="0" w:color="auto"/>
              <w:right w:val="single" w:sz="4" w:space="0" w:color="auto"/>
            </w:tcBorders>
            <w:shd w:val="clear" w:color="auto" w:fill="auto"/>
            <w:noWrap/>
            <w:vAlign w:val="center"/>
            <w:hideMark/>
          </w:tcPr>
          <w:p w14:paraId="6D99AAD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255</w:t>
            </w:r>
          </w:p>
        </w:tc>
        <w:tc>
          <w:tcPr>
            <w:tcW w:w="1560" w:type="dxa"/>
            <w:tcBorders>
              <w:top w:val="nil"/>
              <w:left w:val="nil"/>
              <w:bottom w:val="single" w:sz="4" w:space="0" w:color="auto"/>
              <w:right w:val="single" w:sz="4" w:space="0" w:color="auto"/>
            </w:tcBorders>
            <w:shd w:val="clear" w:color="auto" w:fill="auto"/>
            <w:noWrap/>
            <w:vAlign w:val="center"/>
            <w:hideMark/>
          </w:tcPr>
          <w:p w14:paraId="3B3BA7F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11111111</w:t>
            </w:r>
          </w:p>
        </w:tc>
      </w:tr>
      <w:tr w:rsidR="00F25A29" w:rsidRPr="00F25A29" w14:paraId="34678874" w14:textId="77777777" w:rsidTr="00F25A29">
        <w:trPr>
          <w:divId w:val="449249303"/>
          <w:trHeight w:val="300"/>
        </w:trPr>
        <w:tc>
          <w:tcPr>
            <w:tcW w:w="57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0D211" w14:textId="77777777" w:rsidR="00F25A29" w:rsidRPr="00F25A29" w:rsidRDefault="00F25A29" w:rsidP="00F25A29">
            <w:pPr>
              <w:spacing w:after="0" w:line="240" w:lineRule="auto"/>
              <w:jc w:val="center"/>
              <w:rPr>
                <w:rFonts w:ascii="Calibri" w:eastAsia="Times New Roman" w:hAnsi="Calibri" w:cs="Times New Roman"/>
                <w:b/>
                <w:bCs/>
                <w:color w:val="000000"/>
                <w:lang w:eastAsia="es-MX"/>
              </w:rPr>
            </w:pPr>
            <w:r w:rsidRPr="00F25A29">
              <w:rPr>
                <w:rFonts w:ascii="Calibri" w:eastAsia="Times New Roman" w:hAnsi="Calibri" w:cs="Times New Roman"/>
                <w:b/>
                <w:bCs/>
                <w:color w:val="000000"/>
                <w:lang w:eastAsia="es-MX"/>
              </w:rPr>
              <w:t>Valores Reales</w:t>
            </w:r>
          </w:p>
        </w:tc>
      </w:tr>
      <w:tr w:rsidR="00F25A29" w:rsidRPr="00F25A29" w14:paraId="5DE03246" w14:textId="77777777" w:rsidTr="00F25A29">
        <w:trPr>
          <w:divId w:val="449249303"/>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02EA9F6A" w14:textId="40087EF2"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w:t>
            </w:r>
            <w:r w:rsidR="00987B9D">
              <w:rPr>
                <w:rFonts w:ascii="Calibri" w:eastAsia="Times New Roman" w:hAnsi="Calibri" w:cs="Times New Roman"/>
                <w:color w:val="000000"/>
                <w:lang w:eastAsia="es-MX"/>
              </w:rPr>
              <w:t xml:space="preserve"> </w:t>
            </w:r>
            <w:r w:rsidRPr="00F25A29">
              <w:rPr>
                <w:rFonts w:ascii="Calibri" w:eastAsia="Times New Roman" w:hAnsi="Calibri" w:cs="Times New Roman"/>
                <w:color w:val="000000"/>
                <w:lang w:eastAsia="es-MX"/>
              </w:rPr>
              <w:t>CAS</w:t>
            </w:r>
          </w:p>
        </w:tc>
        <w:tc>
          <w:tcPr>
            <w:tcW w:w="1300" w:type="dxa"/>
            <w:tcBorders>
              <w:top w:val="nil"/>
              <w:left w:val="nil"/>
              <w:bottom w:val="single" w:sz="4" w:space="0" w:color="auto"/>
              <w:right w:val="single" w:sz="4" w:space="0" w:color="auto"/>
            </w:tcBorders>
            <w:shd w:val="clear" w:color="auto" w:fill="auto"/>
            <w:vAlign w:val="center"/>
            <w:hideMark/>
          </w:tcPr>
          <w:p w14:paraId="7DF24DB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Salida del sensor</w:t>
            </w:r>
          </w:p>
        </w:tc>
        <w:tc>
          <w:tcPr>
            <w:tcW w:w="1560" w:type="dxa"/>
            <w:tcBorders>
              <w:top w:val="nil"/>
              <w:left w:val="nil"/>
              <w:bottom w:val="single" w:sz="4" w:space="0" w:color="auto"/>
              <w:right w:val="single" w:sz="4" w:space="0" w:color="auto"/>
            </w:tcBorders>
            <w:shd w:val="clear" w:color="auto" w:fill="auto"/>
            <w:vAlign w:val="center"/>
            <w:hideMark/>
          </w:tcPr>
          <w:p w14:paraId="539D609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decimal</w:t>
            </w:r>
          </w:p>
        </w:tc>
        <w:tc>
          <w:tcPr>
            <w:tcW w:w="1560" w:type="dxa"/>
            <w:tcBorders>
              <w:top w:val="nil"/>
              <w:left w:val="nil"/>
              <w:bottom w:val="single" w:sz="4" w:space="0" w:color="auto"/>
              <w:right w:val="single" w:sz="4" w:space="0" w:color="auto"/>
            </w:tcBorders>
            <w:shd w:val="clear" w:color="auto" w:fill="auto"/>
            <w:vAlign w:val="center"/>
            <w:hideMark/>
          </w:tcPr>
          <w:p w14:paraId="5790823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Representación binaria</w:t>
            </w:r>
          </w:p>
        </w:tc>
      </w:tr>
      <w:tr w:rsidR="00F25A29" w:rsidRPr="00F25A29" w14:paraId="60B0C4AD"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58D6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0.06</w:t>
            </w:r>
          </w:p>
        </w:tc>
        <w:tc>
          <w:tcPr>
            <w:tcW w:w="1300" w:type="dxa"/>
            <w:tcBorders>
              <w:top w:val="nil"/>
              <w:left w:val="nil"/>
              <w:bottom w:val="single" w:sz="4" w:space="0" w:color="auto"/>
              <w:right w:val="single" w:sz="4" w:space="0" w:color="auto"/>
            </w:tcBorders>
            <w:shd w:val="clear" w:color="auto" w:fill="auto"/>
            <w:noWrap/>
            <w:vAlign w:val="center"/>
            <w:hideMark/>
          </w:tcPr>
          <w:p w14:paraId="733EB0C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0.00006</w:t>
            </w:r>
          </w:p>
        </w:tc>
        <w:tc>
          <w:tcPr>
            <w:tcW w:w="1560" w:type="dxa"/>
            <w:tcBorders>
              <w:top w:val="nil"/>
              <w:left w:val="nil"/>
              <w:bottom w:val="single" w:sz="4" w:space="0" w:color="auto"/>
              <w:right w:val="single" w:sz="4" w:space="0" w:color="auto"/>
            </w:tcBorders>
            <w:shd w:val="clear" w:color="auto" w:fill="auto"/>
            <w:noWrap/>
            <w:vAlign w:val="center"/>
            <w:hideMark/>
          </w:tcPr>
          <w:p w14:paraId="4710FF5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w:t>
            </w:r>
          </w:p>
        </w:tc>
        <w:tc>
          <w:tcPr>
            <w:tcW w:w="1560" w:type="dxa"/>
            <w:tcBorders>
              <w:top w:val="nil"/>
              <w:left w:val="nil"/>
              <w:bottom w:val="single" w:sz="4" w:space="0" w:color="auto"/>
              <w:right w:val="single" w:sz="4" w:space="0" w:color="auto"/>
            </w:tcBorders>
            <w:shd w:val="clear" w:color="auto" w:fill="auto"/>
            <w:noWrap/>
            <w:vAlign w:val="center"/>
            <w:hideMark/>
          </w:tcPr>
          <w:p w14:paraId="72206AD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00000011</w:t>
            </w:r>
          </w:p>
        </w:tc>
      </w:tr>
      <w:tr w:rsidR="00F25A29" w:rsidRPr="00F25A29" w14:paraId="6B711334"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60EC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0.59</w:t>
            </w:r>
          </w:p>
        </w:tc>
        <w:tc>
          <w:tcPr>
            <w:tcW w:w="1300" w:type="dxa"/>
            <w:tcBorders>
              <w:top w:val="nil"/>
              <w:left w:val="nil"/>
              <w:bottom w:val="single" w:sz="4" w:space="0" w:color="auto"/>
              <w:right w:val="single" w:sz="4" w:space="0" w:color="auto"/>
            </w:tcBorders>
            <w:shd w:val="clear" w:color="auto" w:fill="auto"/>
            <w:noWrap/>
            <w:vAlign w:val="center"/>
            <w:hideMark/>
          </w:tcPr>
          <w:p w14:paraId="642160F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0.00059</w:t>
            </w:r>
          </w:p>
        </w:tc>
        <w:tc>
          <w:tcPr>
            <w:tcW w:w="1560" w:type="dxa"/>
            <w:tcBorders>
              <w:top w:val="nil"/>
              <w:left w:val="nil"/>
              <w:bottom w:val="single" w:sz="4" w:space="0" w:color="auto"/>
              <w:right w:val="single" w:sz="4" w:space="0" w:color="auto"/>
            </w:tcBorders>
            <w:shd w:val="clear" w:color="auto" w:fill="auto"/>
            <w:noWrap/>
            <w:vAlign w:val="center"/>
            <w:hideMark/>
          </w:tcPr>
          <w:p w14:paraId="6F912BE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w:t>
            </w:r>
          </w:p>
        </w:tc>
        <w:tc>
          <w:tcPr>
            <w:tcW w:w="1560" w:type="dxa"/>
            <w:tcBorders>
              <w:top w:val="nil"/>
              <w:left w:val="nil"/>
              <w:bottom w:val="single" w:sz="4" w:space="0" w:color="auto"/>
              <w:right w:val="single" w:sz="4" w:space="0" w:color="auto"/>
            </w:tcBorders>
            <w:shd w:val="clear" w:color="auto" w:fill="auto"/>
            <w:noWrap/>
            <w:vAlign w:val="center"/>
            <w:hideMark/>
          </w:tcPr>
          <w:p w14:paraId="2F4E571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00011110</w:t>
            </w:r>
          </w:p>
        </w:tc>
      </w:tr>
      <w:tr w:rsidR="00F25A29" w:rsidRPr="00F25A29" w14:paraId="2C0735FB"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FAB50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1.01</w:t>
            </w:r>
          </w:p>
        </w:tc>
        <w:tc>
          <w:tcPr>
            <w:tcW w:w="1300" w:type="dxa"/>
            <w:tcBorders>
              <w:top w:val="nil"/>
              <w:left w:val="nil"/>
              <w:bottom w:val="single" w:sz="4" w:space="0" w:color="auto"/>
              <w:right w:val="single" w:sz="4" w:space="0" w:color="auto"/>
            </w:tcBorders>
            <w:shd w:val="clear" w:color="auto" w:fill="auto"/>
            <w:noWrap/>
            <w:vAlign w:val="center"/>
            <w:hideMark/>
          </w:tcPr>
          <w:p w14:paraId="0BFF2F8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0.292</w:t>
            </w:r>
          </w:p>
        </w:tc>
        <w:tc>
          <w:tcPr>
            <w:tcW w:w="1560" w:type="dxa"/>
            <w:tcBorders>
              <w:top w:val="nil"/>
              <w:left w:val="nil"/>
              <w:bottom w:val="single" w:sz="4" w:space="0" w:color="auto"/>
              <w:right w:val="single" w:sz="4" w:space="0" w:color="auto"/>
            </w:tcBorders>
            <w:shd w:val="clear" w:color="auto" w:fill="auto"/>
            <w:noWrap/>
            <w:vAlign w:val="center"/>
            <w:hideMark/>
          </w:tcPr>
          <w:p w14:paraId="57CDFB4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52</w:t>
            </w:r>
          </w:p>
        </w:tc>
        <w:tc>
          <w:tcPr>
            <w:tcW w:w="1560" w:type="dxa"/>
            <w:tcBorders>
              <w:top w:val="nil"/>
              <w:left w:val="nil"/>
              <w:bottom w:val="single" w:sz="4" w:space="0" w:color="auto"/>
              <w:right w:val="single" w:sz="4" w:space="0" w:color="auto"/>
            </w:tcBorders>
            <w:shd w:val="clear" w:color="auto" w:fill="auto"/>
            <w:noWrap/>
            <w:vAlign w:val="center"/>
            <w:hideMark/>
          </w:tcPr>
          <w:p w14:paraId="142D61A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00110011</w:t>
            </w:r>
          </w:p>
        </w:tc>
      </w:tr>
      <w:tr w:rsidR="00F25A29" w:rsidRPr="00F25A29" w14:paraId="44932974"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AEA58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1.53</w:t>
            </w:r>
          </w:p>
        </w:tc>
        <w:tc>
          <w:tcPr>
            <w:tcW w:w="1300" w:type="dxa"/>
            <w:tcBorders>
              <w:top w:val="nil"/>
              <w:left w:val="nil"/>
              <w:bottom w:val="single" w:sz="4" w:space="0" w:color="auto"/>
              <w:right w:val="single" w:sz="4" w:space="0" w:color="auto"/>
            </w:tcBorders>
            <w:shd w:val="clear" w:color="auto" w:fill="auto"/>
            <w:noWrap/>
            <w:vAlign w:val="center"/>
            <w:hideMark/>
          </w:tcPr>
          <w:p w14:paraId="66108FC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0.302</w:t>
            </w:r>
          </w:p>
        </w:tc>
        <w:tc>
          <w:tcPr>
            <w:tcW w:w="1560" w:type="dxa"/>
            <w:tcBorders>
              <w:top w:val="nil"/>
              <w:left w:val="nil"/>
              <w:bottom w:val="single" w:sz="4" w:space="0" w:color="auto"/>
              <w:right w:val="single" w:sz="4" w:space="0" w:color="auto"/>
            </w:tcBorders>
            <w:shd w:val="clear" w:color="auto" w:fill="auto"/>
            <w:noWrap/>
            <w:vAlign w:val="center"/>
            <w:hideMark/>
          </w:tcPr>
          <w:p w14:paraId="24694C9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78</w:t>
            </w:r>
          </w:p>
        </w:tc>
        <w:tc>
          <w:tcPr>
            <w:tcW w:w="1560" w:type="dxa"/>
            <w:tcBorders>
              <w:top w:val="nil"/>
              <w:left w:val="nil"/>
              <w:bottom w:val="single" w:sz="4" w:space="0" w:color="auto"/>
              <w:right w:val="single" w:sz="4" w:space="0" w:color="auto"/>
            </w:tcBorders>
            <w:shd w:val="clear" w:color="auto" w:fill="auto"/>
            <w:noWrap/>
            <w:vAlign w:val="center"/>
            <w:hideMark/>
          </w:tcPr>
          <w:p w14:paraId="76AC21A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01001110</w:t>
            </w:r>
          </w:p>
        </w:tc>
      </w:tr>
      <w:tr w:rsidR="00F25A29" w:rsidRPr="00F25A29" w14:paraId="6961762D"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AA2CA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2.05</w:t>
            </w:r>
          </w:p>
        </w:tc>
        <w:tc>
          <w:tcPr>
            <w:tcW w:w="1300" w:type="dxa"/>
            <w:tcBorders>
              <w:top w:val="nil"/>
              <w:left w:val="nil"/>
              <w:bottom w:val="single" w:sz="4" w:space="0" w:color="auto"/>
              <w:right w:val="single" w:sz="4" w:space="0" w:color="auto"/>
            </w:tcBorders>
            <w:shd w:val="clear" w:color="auto" w:fill="auto"/>
            <w:noWrap/>
            <w:vAlign w:val="center"/>
            <w:hideMark/>
          </w:tcPr>
          <w:p w14:paraId="07807AA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0.312</w:t>
            </w:r>
          </w:p>
        </w:tc>
        <w:tc>
          <w:tcPr>
            <w:tcW w:w="1560" w:type="dxa"/>
            <w:tcBorders>
              <w:top w:val="nil"/>
              <w:left w:val="nil"/>
              <w:bottom w:val="single" w:sz="4" w:space="0" w:color="auto"/>
              <w:right w:val="single" w:sz="4" w:space="0" w:color="auto"/>
            </w:tcBorders>
            <w:shd w:val="clear" w:color="auto" w:fill="auto"/>
            <w:noWrap/>
            <w:vAlign w:val="center"/>
            <w:hideMark/>
          </w:tcPr>
          <w:p w14:paraId="66EF47E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105</w:t>
            </w:r>
          </w:p>
        </w:tc>
        <w:tc>
          <w:tcPr>
            <w:tcW w:w="1560" w:type="dxa"/>
            <w:tcBorders>
              <w:top w:val="nil"/>
              <w:left w:val="nil"/>
              <w:bottom w:val="single" w:sz="4" w:space="0" w:color="auto"/>
              <w:right w:val="single" w:sz="4" w:space="0" w:color="auto"/>
            </w:tcBorders>
            <w:shd w:val="clear" w:color="auto" w:fill="auto"/>
            <w:noWrap/>
            <w:vAlign w:val="center"/>
            <w:hideMark/>
          </w:tcPr>
          <w:p w14:paraId="04A5D82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01101000</w:t>
            </w:r>
          </w:p>
        </w:tc>
      </w:tr>
      <w:tr w:rsidR="00F25A29" w:rsidRPr="00F25A29" w14:paraId="54BF1166"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F96C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2.56</w:t>
            </w:r>
          </w:p>
        </w:tc>
        <w:tc>
          <w:tcPr>
            <w:tcW w:w="1300" w:type="dxa"/>
            <w:tcBorders>
              <w:top w:val="nil"/>
              <w:left w:val="nil"/>
              <w:bottom w:val="single" w:sz="4" w:space="0" w:color="auto"/>
              <w:right w:val="single" w:sz="4" w:space="0" w:color="auto"/>
            </w:tcBorders>
            <w:shd w:val="clear" w:color="auto" w:fill="auto"/>
            <w:noWrap/>
            <w:vAlign w:val="center"/>
            <w:hideMark/>
          </w:tcPr>
          <w:p w14:paraId="1A4848D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0.00256</w:t>
            </w:r>
          </w:p>
        </w:tc>
        <w:tc>
          <w:tcPr>
            <w:tcW w:w="1560" w:type="dxa"/>
            <w:tcBorders>
              <w:top w:val="nil"/>
              <w:left w:val="nil"/>
              <w:bottom w:val="single" w:sz="4" w:space="0" w:color="auto"/>
              <w:right w:val="single" w:sz="4" w:space="0" w:color="auto"/>
            </w:tcBorders>
            <w:shd w:val="clear" w:color="auto" w:fill="auto"/>
            <w:noWrap/>
            <w:vAlign w:val="center"/>
            <w:hideMark/>
          </w:tcPr>
          <w:p w14:paraId="621FB6F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131</w:t>
            </w:r>
          </w:p>
        </w:tc>
        <w:tc>
          <w:tcPr>
            <w:tcW w:w="1560" w:type="dxa"/>
            <w:tcBorders>
              <w:top w:val="nil"/>
              <w:left w:val="nil"/>
              <w:bottom w:val="single" w:sz="4" w:space="0" w:color="auto"/>
              <w:right w:val="single" w:sz="4" w:space="0" w:color="auto"/>
            </w:tcBorders>
            <w:shd w:val="clear" w:color="auto" w:fill="auto"/>
            <w:noWrap/>
            <w:vAlign w:val="center"/>
            <w:hideMark/>
          </w:tcPr>
          <w:p w14:paraId="75BC52B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10000010</w:t>
            </w:r>
          </w:p>
        </w:tc>
      </w:tr>
      <w:tr w:rsidR="00F25A29" w:rsidRPr="00F25A29" w14:paraId="2ED5ABA8"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0B4FE5"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3.08</w:t>
            </w:r>
          </w:p>
        </w:tc>
        <w:tc>
          <w:tcPr>
            <w:tcW w:w="1300" w:type="dxa"/>
            <w:tcBorders>
              <w:top w:val="nil"/>
              <w:left w:val="nil"/>
              <w:bottom w:val="single" w:sz="4" w:space="0" w:color="auto"/>
              <w:right w:val="single" w:sz="4" w:space="0" w:color="auto"/>
            </w:tcBorders>
            <w:shd w:val="clear" w:color="auto" w:fill="auto"/>
            <w:noWrap/>
            <w:vAlign w:val="center"/>
            <w:hideMark/>
          </w:tcPr>
          <w:p w14:paraId="6A04D5D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0.00308</w:t>
            </w:r>
          </w:p>
        </w:tc>
        <w:tc>
          <w:tcPr>
            <w:tcW w:w="1560" w:type="dxa"/>
            <w:tcBorders>
              <w:top w:val="nil"/>
              <w:left w:val="nil"/>
              <w:bottom w:val="single" w:sz="4" w:space="0" w:color="auto"/>
              <w:right w:val="single" w:sz="4" w:space="0" w:color="auto"/>
            </w:tcBorders>
            <w:shd w:val="clear" w:color="auto" w:fill="auto"/>
            <w:noWrap/>
            <w:vAlign w:val="center"/>
            <w:hideMark/>
          </w:tcPr>
          <w:p w14:paraId="568D58A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157</w:t>
            </w:r>
          </w:p>
        </w:tc>
        <w:tc>
          <w:tcPr>
            <w:tcW w:w="1560" w:type="dxa"/>
            <w:tcBorders>
              <w:top w:val="nil"/>
              <w:left w:val="nil"/>
              <w:bottom w:val="single" w:sz="4" w:space="0" w:color="auto"/>
              <w:right w:val="single" w:sz="4" w:space="0" w:color="auto"/>
            </w:tcBorders>
            <w:shd w:val="clear" w:color="auto" w:fill="auto"/>
            <w:noWrap/>
            <w:vAlign w:val="center"/>
            <w:hideMark/>
          </w:tcPr>
          <w:p w14:paraId="078FB314"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10011101</w:t>
            </w:r>
          </w:p>
        </w:tc>
      </w:tr>
      <w:tr w:rsidR="00F25A29" w:rsidRPr="00F25A29" w14:paraId="7FAB4F7D"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271802"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3.59</w:t>
            </w:r>
          </w:p>
        </w:tc>
        <w:tc>
          <w:tcPr>
            <w:tcW w:w="1300" w:type="dxa"/>
            <w:tcBorders>
              <w:top w:val="nil"/>
              <w:left w:val="nil"/>
              <w:bottom w:val="single" w:sz="4" w:space="0" w:color="auto"/>
              <w:right w:val="single" w:sz="4" w:space="0" w:color="auto"/>
            </w:tcBorders>
            <w:shd w:val="clear" w:color="auto" w:fill="auto"/>
            <w:noWrap/>
            <w:vAlign w:val="center"/>
            <w:hideMark/>
          </w:tcPr>
          <w:p w14:paraId="34D0E59C"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0.00359</w:t>
            </w:r>
          </w:p>
        </w:tc>
        <w:tc>
          <w:tcPr>
            <w:tcW w:w="1560" w:type="dxa"/>
            <w:tcBorders>
              <w:top w:val="nil"/>
              <w:left w:val="nil"/>
              <w:bottom w:val="single" w:sz="4" w:space="0" w:color="auto"/>
              <w:right w:val="single" w:sz="4" w:space="0" w:color="auto"/>
            </w:tcBorders>
            <w:shd w:val="clear" w:color="auto" w:fill="auto"/>
            <w:noWrap/>
            <w:vAlign w:val="center"/>
            <w:hideMark/>
          </w:tcPr>
          <w:p w14:paraId="4D05663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183</w:t>
            </w:r>
          </w:p>
        </w:tc>
        <w:tc>
          <w:tcPr>
            <w:tcW w:w="1560" w:type="dxa"/>
            <w:tcBorders>
              <w:top w:val="nil"/>
              <w:left w:val="nil"/>
              <w:bottom w:val="single" w:sz="4" w:space="0" w:color="auto"/>
              <w:right w:val="single" w:sz="4" w:space="0" w:color="auto"/>
            </w:tcBorders>
            <w:shd w:val="clear" w:color="auto" w:fill="auto"/>
            <w:noWrap/>
            <w:vAlign w:val="center"/>
            <w:hideMark/>
          </w:tcPr>
          <w:p w14:paraId="632E3B71"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10110111</w:t>
            </w:r>
          </w:p>
        </w:tc>
      </w:tr>
      <w:tr w:rsidR="00F25A29" w:rsidRPr="00F25A29" w14:paraId="4602C6D0"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156EC3"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w:t>
            </w:r>
          </w:p>
        </w:tc>
        <w:tc>
          <w:tcPr>
            <w:tcW w:w="1300" w:type="dxa"/>
            <w:tcBorders>
              <w:top w:val="nil"/>
              <w:left w:val="nil"/>
              <w:bottom w:val="single" w:sz="4" w:space="0" w:color="auto"/>
              <w:right w:val="single" w:sz="4" w:space="0" w:color="auto"/>
            </w:tcBorders>
            <w:shd w:val="clear" w:color="auto" w:fill="auto"/>
            <w:noWrap/>
            <w:vAlign w:val="center"/>
            <w:hideMark/>
          </w:tcPr>
          <w:p w14:paraId="53470E86"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0.351</w:t>
            </w:r>
          </w:p>
        </w:tc>
        <w:tc>
          <w:tcPr>
            <w:tcW w:w="1560" w:type="dxa"/>
            <w:tcBorders>
              <w:top w:val="nil"/>
              <w:left w:val="nil"/>
              <w:bottom w:val="single" w:sz="4" w:space="0" w:color="auto"/>
              <w:right w:val="single" w:sz="4" w:space="0" w:color="auto"/>
            </w:tcBorders>
            <w:shd w:val="clear" w:color="auto" w:fill="auto"/>
            <w:noWrap/>
            <w:vAlign w:val="center"/>
            <w:hideMark/>
          </w:tcPr>
          <w:p w14:paraId="680502C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204</w:t>
            </w:r>
          </w:p>
        </w:tc>
        <w:tc>
          <w:tcPr>
            <w:tcW w:w="1560" w:type="dxa"/>
            <w:tcBorders>
              <w:top w:val="nil"/>
              <w:left w:val="nil"/>
              <w:bottom w:val="single" w:sz="4" w:space="0" w:color="auto"/>
              <w:right w:val="single" w:sz="4" w:space="0" w:color="auto"/>
            </w:tcBorders>
            <w:shd w:val="clear" w:color="auto" w:fill="auto"/>
            <w:noWrap/>
            <w:vAlign w:val="center"/>
            <w:hideMark/>
          </w:tcPr>
          <w:p w14:paraId="234916F7"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11001100</w:t>
            </w:r>
          </w:p>
        </w:tc>
      </w:tr>
      <w:tr w:rsidR="00F25A29" w:rsidRPr="00F25A29" w14:paraId="3FD60E16"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920588"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4.51</w:t>
            </w:r>
          </w:p>
        </w:tc>
        <w:tc>
          <w:tcPr>
            <w:tcW w:w="1300" w:type="dxa"/>
            <w:tcBorders>
              <w:top w:val="nil"/>
              <w:left w:val="nil"/>
              <w:bottom w:val="single" w:sz="4" w:space="0" w:color="auto"/>
              <w:right w:val="single" w:sz="4" w:space="0" w:color="auto"/>
            </w:tcBorders>
            <w:shd w:val="clear" w:color="auto" w:fill="auto"/>
            <w:noWrap/>
            <w:vAlign w:val="center"/>
            <w:hideMark/>
          </w:tcPr>
          <w:p w14:paraId="43EB28CB"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0.362</w:t>
            </w:r>
          </w:p>
        </w:tc>
        <w:tc>
          <w:tcPr>
            <w:tcW w:w="1560" w:type="dxa"/>
            <w:tcBorders>
              <w:top w:val="nil"/>
              <w:left w:val="nil"/>
              <w:bottom w:val="single" w:sz="4" w:space="0" w:color="auto"/>
              <w:right w:val="single" w:sz="4" w:space="0" w:color="auto"/>
            </w:tcBorders>
            <w:shd w:val="clear" w:color="auto" w:fill="auto"/>
            <w:noWrap/>
            <w:vAlign w:val="center"/>
            <w:hideMark/>
          </w:tcPr>
          <w:p w14:paraId="2F88CD4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230</w:t>
            </w:r>
          </w:p>
        </w:tc>
        <w:tc>
          <w:tcPr>
            <w:tcW w:w="1560" w:type="dxa"/>
            <w:tcBorders>
              <w:top w:val="nil"/>
              <w:left w:val="nil"/>
              <w:bottom w:val="single" w:sz="4" w:space="0" w:color="auto"/>
              <w:right w:val="single" w:sz="4" w:space="0" w:color="auto"/>
            </w:tcBorders>
            <w:shd w:val="clear" w:color="auto" w:fill="auto"/>
            <w:noWrap/>
            <w:vAlign w:val="center"/>
            <w:hideMark/>
          </w:tcPr>
          <w:p w14:paraId="2E3845AF"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11100110</w:t>
            </w:r>
          </w:p>
        </w:tc>
      </w:tr>
      <w:tr w:rsidR="00F25A29" w:rsidRPr="00F25A29" w14:paraId="1C6160C3" w14:textId="77777777" w:rsidTr="00F25A29">
        <w:trPr>
          <w:divId w:val="449249303"/>
          <w:trHeight w:val="3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E72EB9"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5.01</w:t>
            </w:r>
          </w:p>
        </w:tc>
        <w:tc>
          <w:tcPr>
            <w:tcW w:w="1300" w:type="dxa"/>
            <w:tcBorders>
              <w:top w:val="nil"/>
              <w:left w:val="nil"/>
              <w:bottom w:val="single" w:sz="4" w:space="0" w:color="auto"/>
              <w:right w:val="single" w:sz="4" w:space="0" w:color="auto"/>
            </w:tcBorders>
            <w:shd w:val="clear" w:color="auto" w:fill="auto"/>
            <w:noWrap/>
            <w:vAlign w:val="center"/>
            <w:hideMark/>
          </w:tcPr>
          <w:p w14:paraId="6CF822AE"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0.372</w:t>
            </w:r>
          </w:p>
        </w:tc>
        <w:tc>
          <w:tcPr>
            <w:tcW w:w="1560" w:type="dxa"/>
            <w:tcBorders>
              <w:top w:val="nil"/>
              <w:left w:val="nil"/>
              <w:bottom w:val="single" w:sz="4" w:space="0" w:color="auto"/>
              <w:right w:val="single" w:sz="4" w:space="0" w:color="auto"/>
            </w:tcBorders>
            <w:shd w:val="clear" w:color="auto" w:fill="auto"/>
            <w:noWrap/>
            <w:vAlign w:val="center"/>
            <w:hideMark/>
          </w:tcPr>
          <w:p w14:paraId="06576540"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256</w:t>
            </w:r>
          </w:p>
        </w:tc>
        <w:tc>
          <w:tcPr>
            <w:tcW w:w="1560" w:type="dxa"/>
            <w:tcBorders>
              <w:top w:val="nil"/>
              <w:left w:val="nil"/>
              <w:bottom w:val="single" w:sz="4" w:space="0" w:color="auto"/>
              <w:right w:val="single" w:sz="4" w:space="0" w:color="auto"/>
            </w:tcBorders>
            <w:shd w:val="clear" w:color="auto" w:fill="auto"/>
            <w:noWrap/>
            <w:vAlign w:val="center"/>
            <w:hideMark/>
          </w:tcPr>
          <w:p w14:paraId="61D3FB6D" w14:textId="77777777" w:rsidR="00F25A29" w:rsidRPr="00F25A29" w:rsidRDefault="00F25A29" w:rsidP="00F25A29">
            <w:pPr>
              <w:spacing w:after="0" w:line="240" w:lineRule="auto"/>
              <w:jc w:val="center"/>
              <w:rPr>
                <w:rFonts w:ascii="Calibri" w:eastAsia="Times New Roman" w:hAnsi="Calibri" w:cs="Times New Roman"/>
                <w:color w:val="000000"/>
                <w:lang w:eastAsia="es-MX"/>
              </w:rPr>
            </w:pPr>
            <w:r w:rsidRPr="00F25A29">
              <w:rPr>
                <w:rFonts w:ascii="Calibri" w:eastAsia="Times New Roman" w:hAnsi="Calibri" w:cs="Times New Roman"/>
                <w:color w:val="000000"/>
                <w:lang w:eastAsia="es-MX"/>
              </w:rPr>
              <w:t>11111111</w:t>
            </w:r>
          </w:p>
        </w:tc>
      </w:tr>
    </w:tbl>
    <w:p w14:paraId="4BD52482" w14:textId="76648185" w:rsidR="002F152D" w:rsidRPr="002F152D" w:rsidRDefault="00F25A29" w:rsidP="002F152D">
      <w:r>
        <w:fldChar w:fldCharType="end"/>
      </w:r>
    </w:p>
    <w:p w14:paraId="77716BD8" w14:textId="6DFABD78" w:rsidR="000C3AE0" w:rsidRPr="00C43A3F" w:rsidRDefault="001D4093" w:rsidP="00C43A3F">
      <w:pPr>
        <w:pStyle w:val="Ttulo1"/>
        <w:jc w:val="both"/>
        <w:rPr>
          <w:rFonts w:ascii="Arial" w:hAnsi="Arial" w:cs="Arial"/>
          <w:color w:val="auto"/>
          <w:sz w:val="24"/>
          <w:szCs w:val="24"/>
        </w:rPr>
      </w:pPr>
      <w:bookmarkStart w:id="29" w:name="_Toc57159252"/>
      <w:bookmarkStart w:id="30" w:name="_Toc57159311"/>
      <w:r w:rsidRPr="00F73FE5">
        <w:rPr>
          <w:rFonts w:ascii="Arial" w:hAnsi="Arial" w:cs="Arial"/>
          <w:color w:val="auto"/>
          <w:sz w:val="24"/>
          <w:szCs w:val="24"/>
        </w:rPr>
        <w:t>CONCLUSIÓN</w:t>
      </w:r>
      <w:bookmarkEnd w:id="29"/>
      <w:bookmarkEnd w:id="30"/>
    </w:p>
    <w:p w14:paraId="0D9978B8" w14:textId="32C8749F" w:rsidR="000C3AE0" w:rsidRPr="00C43A3F" w:rsidRDefault="000C3AE0" w:rsidP="00C43A3F">
      <w:pPr>
        <w:ind w:left="705"/>
        <w:jc w:val="both"/>
        <w:rPr>
          <w:rFonts w:ascii="Arial" w:hAnsi="Arial" w:cs="Arial"/>
        </w:rPr>
      </w:pPr>
      <w:r w:rsidRPr="00C43A3F">
        <w:rPr>
          <w:rFonts w:ascii="Arial" w:hAnsi="Arial" w:cs="Arial"/>
        </w:rPr>
        <w:t>Muy en lo particular siento que esta práctica ayudó mucho a retomar conceptos y temas que ya se habían  quedado en el pasado</w:t>
      </w:r>
      <w:r w:rsidR="00987B9D" w:rsidRPr="00C43A3F">
        <w:rPr>
          <w:rFonts w:ascii="Arial" w:hAnsi="Arial" w:cs="Arial"/>
        </w:rPr>
        <w:t xml:space="preserve"> como el divisor de voltaje, amplificadores diferenciales, etc</w:t>
      </w:r>
      <w:r w:rsidR="00C43A3F" w:rsidRPr="00C43A3F">
        <w:rPr>
          <w:rFonts w:ascii="Arial" w:hAnsi="Arial" w:cs="Arial"/>
        </w:rPr>
        <w:t>. En especial en la parte de la simulación del AD590, sin embargo, una parte importante que cabe recalcar es que</w:t>
      </w:r>
      <w:r w:rsidR="00C43A3F">
        <w:rPr>
          <w:rFonts w:ascii="Arial" w:hAnsi="Arial" w:cs="Arial"/>
        </w:rPr>
        <w:t>,</w:t>
      </w:r>
      <w:r w:rsidR="00C43A3F" w:rsidRPr="00C43A3F">
        <w:rPr>
          <w:rFonts w:ascii="Arial" w:hAnsi="Arial" w:cs="Arial"/>
        </w:rPr>
        <w:t xml:space="preserve"> para esta práctica, más que conocimientos técnicos, se requiere de ingenio, característica que le da el nombre a la carrera, sin embargo</w:t>
      </w:r>
      <w:r w:rsidR="00C43A3F">
        <w:rPr>
          <w:rFonts w:ascii="Arial" w:hAnsi="Arial" w:cs="Arial"/>
        </w:rPr>
        <w:t>,</w:t>
      </w:r>
      <w:r w:rsidR="00C43A3F" w:rsidRPr="00C43A3F">
        <w:rPr>
          <w:rFonts w:ascii="Arial" w:hAnsi="Arial" w:cs="Arial"/>
        </w:rPr>
        <w:t xml:space="preserve"> es una habilidad que debe desarrollarse por uno mismo</w:t>
      </w:r>
      <w:r w:rsidR="00C43A3F">
        <w:rPr>
          <w:rFonts w:ascii="Arial" w:hAnsi="Arial" w:cs="Arial"/>
        </w:rPr>
        <w:t>.</w:t>
      </w:r>
      <w:r w:rsidR="00C43A3F" w:rsidRPr="00C43A3F">
        <w:rPr>
          <w:rFonts w:ascii="Arial" w:hAnsi="Arial" w:cs="Arial"/>
        </w:rPr>
        <w:t xml:space="preserve"> </w:t>
      </w:r>
    </w:p>
    <w:sectPr w:rsidR="000C3AE0" w:rsidRPr="00C43A3F" w:rsidSect="00635CE0">
      <w:footerReference w:type="default" r:id="rId32"/>
      <w:pgSz w:w="12240" w:h="15840" w:code="1"/>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CD782" w14:textId="77777777" w:rsidR="00D11DD6" w:rsidRDefault="00D11DD6" w:rsidP="00902E37">
      <w:pPr>
        <w:spacing w:after="0" w:line="240" w:lineRule="auto"/>
      </w:pPr>
      <w:r>
        <w:separator/>
      </w:r>
    </w:p>
  </w:endnote>
  <w:endnote w:type="continuationSeparator" w:id="0">
    <w:p w14:paraId="490725C2" w14:textId="77777777" w:rsidR="00D11DD6" w:rsidRDefault="00D11DD6" w:rsidP="00902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47BBF" w14:textId="77777777" w:rsidR="00FF10F0" w:rsidRDefault="00FF10F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007080B2" w14:textId="77777777" w:rsidR="00FF10F0" w:rsidRDefault="00FF10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C48B1" w14:textId="77777777" w:rsidR="00D11DD6" w:rsidRDefault="00D11DD6" w:rsidP="00902E37">
      <w:pPr>
        <w:spacing w:after="0" w:line="240" w:lineRule="auto"/>
      </w:pPr>
      <w:r>
        <w:separator/>
      </w:r>
    </w:p>
  </w:footnote>
  <w:footnote w:type="continuationSeparator" w:id="0">
    <w:p w14:paraId="0D009257" w14:textId="77777777" w:rsidR="00D11DD6" w:rsidRDefault="00D11DD6" w:rsidP="00902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48A"/>
    <w:multiLevelType w:val="hybridMultilevel"/>
    <w:tmpl w:val="4396363A"/>
    <w:lvl w:ilvl="0" w:tplc="5FD60432">
      <w:numFmt w:val="bullet"/>
      <w:lvlText w:val="-"/>
      <w:lvlJc w:val="left"/>
      <w:pPr>
        <w:ind w:left="1428" w:hanging="360"/>
      </w:pPr>
      <w:rPr>
        <w:rFonts w:ascii="Calibri Light" w:eastAsiaTheme="minorHAnsi" w:hAnsi="Calibri Light" w:cstheme="minorBid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134493D"/>
    <w:multiLevelType w:val="hybridMultilevel"/>
    <w:tmpl w:val="FF342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FB41B7"/>
    <w:multiLevelType w:val="hybridMultilevel"/>
    <w:tmpl w:val="D196F55C"/>
    <w:lvl w:ilvl="0" w:tplc="5FD60432">
      <w:numFmt w:val="bullet"/>
      <w:lvlText w:val="-"/>
      <w:lvlJc w:val="left"/>
      <w:pPr>
        <w:ind w:left="1440" w:hanging="360"/>
      </w:pPr>
      <w:rPr>
        <w:rFonts w:ascii="Calibri Light" w:eastAsiaTheme="minorHAnsi" w:hAnsi="Calibri Light"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90B164E"/>
    <w:multiLevelType w:val="hybridMultilevel"/>
    <w:tmpl w:val="BE38FA0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4" w15:restartNumberingAfterBreak="0">
    <w:nsid w:val="0B643A27"/>
    <w:multiLevelType w:val="hybridMultilevel"/>
    <w:tmpl w:val="4DF4F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8E5841"/>
    <w:multiLevelType w:val="hybridMultilevel"/>
    <w:tmpl w:val="F7B2F0E4"/>
    <w:lvl w:ilvl="0" w:tplc="E3C6D3E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141D510C"/>
    <w:multiLevelType w:val="hybridMultilevel"/>
    <w:tmpl w:val="A5B2362A"/>
    <w:lvl w:ilvl="0" w:tplc="E3CCCFCE">
      <w:start w:val="1"/>
      <w:numFmt w:val="lowerRoman"/>
      <w:lvlText w:val="%1)"/>
      <w:lvlJc w:val="left"/>
      <w:pPr>
        <w:ind w:left="1785" w:hanging="72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7" w15:restartNumberingAfterBreak="0">
    <w:nsid w:val="158B1F65"/>
    <w:multiLevelType w:val="hybridMultilevel"/>
    <w:tmpl w:val="1FD0D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EA71B8"/>
    <w:multiLevelType w:val="hybridMultilevel"/>
    <w:tmpl w:val="A40855B0"/>
    <w:lvl w:ilvl="0" w:tplc="48963326">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4F3430"/>
    <w:multiLevelType w:val="hybridMultilevel"/>
    <w:tmpl w:val="CA8C0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DB84FE1"/>
    <w:multiLevelType w:val="hybridMultilevel"/>
    <w:tmpl w:val="A5B2362A"/>
    <w:lvl w:ilvl="0" w:tplc="E3CCCFCE">
      <w:start w:val="1"/>
      <w:numFmt w:val="lowerRoman"/>
      <w:lvlText w:val="%1)"/>
      <w:lvlJc w:val="left"/>
      <w:pPr>
        <w:ind w:left="1785" w:hanging="72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1" w15:restartNumberingAfterBreak="0">
    <w:nsid w:val="20076E9F"/>
    <w:multiLevelType w:val="hybridMultilevel"/>
    <w:tmpl w:val="465C9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4229CC"/>
    <w:multiLevelType w:val="hybridMultilevel"/>
    <w:tmpl w:val="569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4510376"/>
    <w:multiLevelType w:val="hybridMultilevel"/>
    <w:tmpl w:val="090C8C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62806CA"/>
    <w:multiLevelType w:val="hybridMultilevel"/>
    <w:tmpl w:val="64F68EE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5" w15:restartNumberingAfterBreak="0">
    <w:nsid w:val="2C5329DE"/>
    <w:multiLevelType w:val="hybridMultilevel"/>
    <w:tmpl w:val="5204E7B8"/>
    <w:lvl w:ilvl="0" w:tplc="439C229E">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6" w15:restartNumberingAfterBreak="0">
    <w:nsid w:val="2E466D28"/>
    <w:multiLevelType w:val="hybridMultilevel"/>
    <w:tmpl w:val="EF8A0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73C39B8"/>
    <w:multiLevelType w:val="hybridMultilevel"/>
    <w:tmpl w:val="30F47DE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8" w15:restartNumberingAfterBreak="0">
    <w:nsid w:val="3B13105C"/>
    <w:multiLevelType w:val="hybridMultilevel"/>
    <w:tmpl w:val="9F061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F7B2495"/>
    <w:multiLevelType w:val="hybridMultilevel"/>
    <w:tmpl w:val="8F1EF476"/>
    <w:lvl w:ilvl="0" w:tplc="5FD60432">
      <w:numFmt w:val="bullet"/>
      <w:lvlText w:val="-"/>
      <w:lvlJc w:val="left"/>
      <w:pPr>
        <w:ind w:left="1635" w:hanging="360"/>
      </w:pPr>
      <w:rPr>
        <w:rFonts w:ascii="Calibri Light" w:eastAsiaTheme="minorHAnsi" w:hAnsi="Calibri Light" w:cstheme="minorBidi" w:hint="default"/>
      </w:rPr>
    </w:lvl>
    <w:lvl w:ilvl="1" w:tplc="080A0003" w:tentative="1">
      <w:start w:val="1"/>
      <w:numFmt w:val="bullet"/>
      <w:lvlText w:val="o"/>
      <w:lvlJc w:val="left"/>
      <w:pPr>
        <w:ind w:left="2355" w:hanging="360"/>
      </w:pPr>
      <w:rPr>
        <w:rFonts w:ascii="Courier New" w:hAnsi="Courier New" w:cs="Courier New" w:hint="default"/>
      </w:rPr>
    </w:lvl>
    <w:lvl w:ilvl="2" w:tplc="080A0005" w:tentative="1">
      <w:start w:val="1"/>
      <w:numFmt w:val="bullet"/>
      <w:lvlText w:val=""/>
      <w:lvlJc w:val="left"/>
      <w:pPr>
        <w:ind w:left="3075" w:hanging="360"/>
      </w:pPr>
      <w:rPr>
        <w:rFonts w:ascii="Wingdings" w:hAnsi="Wingdings" w:hint="default"/>
      </w:rPr>
    </w:lvl>
    <w:lvl w:ilvl="3" w:tplc="080A0001" w:tentative="1">
      <w:start w:val="1"/>
      <w:numFmt w:val="bullet"/>
      <w:lvlText w:val=""/>
      <w:lvlJc w:val="left"/>
      <w:pPr>
        <w:ind w:left="3795" w:hanging="360"/>
      </w:pPr>
      <w:rPr>
        <w:rFonts w:ascii="Symbol" w:hAnsi="Symbol" w:hint="default"/>
      </w:rPr>
    </w:lvl>
    <w:lvl w:ilvl="4" w:tplc="080A0003" w:tentative="1">
      <w:start w:val="1"/>
      <w:numFmt w:val="bullet"/>
      <w:lvlText w:val="o"/>
      <w:lvlJc w:val="left"/>
      <w:pPr>
        <w:ind w:left="4515" w:hanging="360"/>
      </w:pPr>
      <w:rPr>
        <w:rFonts w:ascii="Courier New" w:hAnsi="Courier New" w:cs="Courier New" w:hint="default"/>
      </w:rPr>
    </w:lvl>
    <w:lvl w:ilvl="5" w:tplc="080A0005" w:tentative="1">
      <w:start w:val="1"/>
      <w:numFmt w:val="bullet"/>
      <w:lvlText w:val=""/>
      <w:lvlJc w:val="left"/>
      <w:pPr>
        <w:ind w:left="5235" w:hanging="360"/>
      </w:pPr>
      <w:rPr>
        <w:rFonts w:ascii="Wingdings" w:hAnsi="Wingdings" w:hint="default"/>
      </w:rPr>
    </w:lvl>
    <w:lvl w:ilvl="6" w:tplc="080A0001" w:tentative="1">
      <w:start w:val="1"/>
      <w:numFmt w:val="bullet"/>
      <w:lvlText w:val=""/>
      <w:lvlJc w:val="left"/>
      <w:pPr>
        <w:ind w:left="5955" w:hanging="360"/>
      </w:pPr>
      <w:rPr>
        <w:rFonts w:ascii="Symbol" w:hAnsi="Symbol" w:hint="default"/>
      </w:rPr>
    </w:lvl>
    <w:lvl w:ilvl="7" w:tplc="080A0003" w:tentative="1">
      <w:start w:val="1"/>
      <w:numFmt w:val="bullet"/>
      <w:lvlText w:val="o"/>
      <w:lvlJc w:val="left"/>
      <w:pPr>
        <w:ind w:left="6675" w:hanging="360"/>
      </w:pPr>
      <w:rPr>
        <w:rFonts w:ascii="Courier New" w:hAnsi="Courier New" w:cs="Courier New" w:hint="default"/>
      </w:rPr>
    </w:lvl>
    <w:lvl w:ilvl="8" w:tplc="080A0005" w:tentative="1">
      <w:start w:val="1"/>
      <w:numFmt w:val="bullet"/>
      <w:lvlText w:val=""/>
      <w:lvlJc w:val="left"/>
      <w:pPr>
        <w:ind w:left="7395" w:hanging="360"/>
      </w:pPr>
      <w:rPr>
        <w:rFonts w:ascii="Wingdings" w:hAnsi="Wingdings" w:hint="default"/>
      </w:rPr>
    </w:lvl>
  </w:abstractNum>
  <w:abstractNum w:abstractNumId="20" w15:restartNumberingAfterBreak="0">
    <w:nsid w:val="4024571D"/>
    <w:multiLevelType w:val="hybridMultilevel"/>
    <w:tmpl w:val="C458200C"/>
    <w:lvl w:ilvl="0" w:tplc="35960A8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1272F85"/>
    <w:multiLevelType w:val="hybridMultilevel"/>
    <w:tmpl w:val="86F8574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2" w15:restartNumberingAfterBreak="0">
    <w:nsid w:val="414715AB"/>
    <w:multiLevelType w:val="hybridMultilevel"/>
    <w:tmpl w:val="A656D9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3606FB7"/>
    <w:multiLevelType w:val="hybridMultilevel"/>
    <w:tmpl w:val="38F0A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3AB4CB5"/>
    <w:multiLevelType w:val="hybridMultilevel"/>
    <w:tmpl w:val="69FA3020"/>
    <w:lvl w:ilvl="0" w:tplc="5FD60432">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8842F8D"/>
    <w:multiLevelType w:val="hybridMultilevel"/>
    <w:tmpl w:val="E2EE60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B8C740E"/>
    <w:multiLevelType w:val="hybridMultilevel"/>
    <w:tmpl w:val="3E943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D8A5FCD"/>
    <w:multiLevelType w:val="hybridMultilevel"/>
    <w:tmpl w:val="DF18285A"/>
    <w:lvl w:ilvl="0" w:tplc="0B8E9D24">
      <w:numFmt w:val="bullet"/>
      <w:lvlText w:val="-"/>
      <w:lvlJc w:val="left"/>
      <w:pPr>
        <w:ind w:left="1065" w:hanging="360"/>
      </w:pPr>
      <w:rPr>
        <w:rFonts w:ascii="Arial" w:eastAsiaTheme="minorHAnsi" w:hAnsi="Arial" w:cs="Aria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28" w15:restartNumberingAfterBreak="0">
    <w:nsid w:val="50E655E2"/>
    <w:multiLevelType w:val="hybridMultilevel"/>
    <w:tmpl w:val="007C02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235684"/>
    <w:multiLevelType w:val="hybridMultilevel"/>
    <w:tmpl w:val="0C00AC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ABD4E78"/>
    <w:multiLevelType w:val="hybridMultilevel"/>
    <w:tmpl w:val="DE305C12"/>
    <w:lvl w:ilvl="0" w:tplc="E236B7E2">
      <w:start w:val="1"/>
      <w:numFmt w:val="decimal"/>
      <w:lvlText w:val="%1."/>
      <w:lvlJc w:val="left"/>
      <w:pPr>
        <w:ind w:left="720" w:hanging="360"/>
      </w:pPr>
      <w:rPr>
        <w:rFonts w:ascii="inherit" w:eastAsia="Times New Roman" w:hAnsi="inherit" w:cs="Courier New" w:hint="default"/>
        <w:color w:val="212121"/>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065DD9"/>
    <w:multiLevelType w:val="hybridMultilevel"/>
    <w:tmpl w:val="512C750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2" w15:restartNumberingAfterBreak="0">
    <w:nsid w:val="5FD0739C"/>
    <w:multiLevelType w:val="hybridMultilevel"/>
    <w:tmpl w:val="D69493F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3" w15:restartNumberingAfterBreak="0">
    <w:nsid w:val="609D2C09"/>
    <w:multiLevelType w:val="hybridMultilevel"/>
    <w:tmpl w:val="1402ECB0"/>
    <w:lvl w:ilvl="0" w:tplc="5FD60432">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9B4A0E"/>
    <w:multiLevelType w:val="hybridMultilevel"/>
    <w:tmpl w:val="8556A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5C43150"/>
    <w:multiLevelType w:val="hybridMultilevel"/>
    <w:tmpl w:val="1690FF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A6D6AC2"/>
    <w:multiLevelType w:val="hybridMultilevel"/>
    <w:tmpl w:val="2736B5FE"/>
    <w:lvl w:ilvl="0" w:tplc="80B2CA8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4"/>
  </w:num>
  <w:num w:numId="2">
    <w:abstractNumId w:val="32"/>
  </w:num>
  <w:num w:numId="3">
    <w:abstractNumId w:val="14"/>
  </w:num>
  <w:num w:numId="4">
    <w:abstractNumId w:val="20"/>
  </w:num>
  <w:num w:numId="5">
    <w:abstractNumId w:val="24"/>
  </w:num>
  <w:num w:numId="6">
    <w:abstractNumId w:val="35"/>
  </w:num>
  <w:num w:numId="7">
    <w:abstractNumId w:val="18"/>
  </w:num>
  <w:num w:numId="8">
    <w:abstractNumId w:val="17"/>
  </w:num>
  <w:num w:numId="9">
    <w:abstractNumId w:val="30"/>
  </w:num>
  <w:num w:numId="10">
    <w:abstractNumId w:val="9"/>
  </w:num>
  <w:num w:numId="11">
    <w:abstractNumId w:val="1"/>
  </w:num>
  <w:num w:numId="12">
    <w:abstractNumId w:val="12"/>
  </w:num>
  <w:num w:numId="13">
    <w:abstractNumId w:val="25"/>
  </w:num>
  <w:num w:numId="14">
    <w:abstractNumId w:val="28"/>
  </w:num>
  <w:num w:numId="15">
    <w:abstractNumId w:val="22"/>
  </w:num>
  <w:num w:numId="16">
    <w:abstractNumId w:val="33"/>
  </w:num>
  <w:num w:numId="17">
    <w:abstractNumId w:val="19"/>
  </w:num>
  <w:num w:numId="18">
    <w:abstractNumId w:val="2"/>
  </w:num>
  <w:num w:numId="19">
    <w:abstractNumId w:val="27"/>
  </w:num>
  <w:num w:numId="20">
    <w:abstractNumId w:val="21"/>
  </w:num>
  <w:num w:numId="21">
    <w:abstractNumId w:val="16"/>
  </w:num>
  <w:num w:numId="22">
    <w:abstractNumId w:val="31"/>
  </w:num>
  <w:num w:numId="23">
    <w:abstractNumId w:val="34"/>
  </w:num>
  <w:num w:numId="24">
    <w:abstractNumId w:val="36"/>
  </w:num>
  <w:num w:numId="25">
    <w:abstractNumId w:val="5"/>
  </w:num>
  <w:num w:numId="26">
    <w:abstractNumId w:val="8"/>
  </w:num>
  <w:num w:numId="27">
    <w:abstractNumId w:val="23"/>
  </w:num>
  <w:num w:numId="28">
    <w:abstractNumId w:val="0"/>
  </w:num>
  <w:num w:numId="29">
    <w:abstractNumId w:val="29"/>
  </w:num>
  <w:num w:numId="30">
    <w:abstractNumId w:val="3"/>
  </w:num>
  <w:num w:numId="31">
    <w:abstractNumId w:val="11"/>
  </w:num>
  <w:num w:numId="32">
    <w:abstractNumId w:val="26"/>
  </w:num>
  <w:num w:numId="33">
    <w:abstractNumId w:val="15"/>
  </w:num>
  <w:num w:numId="34">
    <w:abstractNumId w:val="6"/>
  </w:num>
  <w:num w:numId="35">
    <w:abstractNumId w:val="10"/>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BE"/>
    <w:rsid w:val="00001E15"/>
    <w:rsid w:val="000114DF"/>
    <w:rsid w:val="000212B0"/>
    <w:rsid w:val="00025D18"/>
    <w:rsid w:val="00031F11"/>
    <w:rsid w:val="00047BD9"/>
    <w:rsid w:val="00050681"/>
    <w:rsid w:val="00050A73"/>
    <w:rsid w:val="000527E9"/>
    <w:rsid w:val="0005527F"/>
    <w:rsid w:val="0005627C"/>
    <w:rsid w:val="000565A5"/>
    <w:rsid w:val="000566AE"/>
    <w:rsid w:val="00073DDE"/>
    <w:rsid w:val="00080ED0"/>
    <w:rsid w:val="00081A58"/>
    <w:rsid w:val="000A183C"/>
    <w:rsid w:val="000A253E"/>
    <w:rsid w:val="000A6F27"/>
    <w:rsid w:val="000B22B8"/>
    <w:rsid w:val="000B4EA0"/>
    <w:rsid w:val="000C0C9F"/>
    <w:rsid w:val="000C1DBD"/>
    <w:rsid w:val="000C3AE0"/>
    <w:rsid w:val="000D0E3F"/>
    <w:rsid w:val="000D23E0"/>
    <w:rsid w:val="000E02BE"/>
    <w:rsid w:val="000E11FA"/>
    <w:rsid w:val="000E4CAB"/>
    <w:rsid w:val="000F078B"/>
    <w:rsid w:val="000F12A2"/>
    <w:rsid w:val="000F2398"/>
    <w:rsid w:val="0010169B"/>
    <w:rsid w:val="00105E9D"/>
    <w:rsid w:val="00106241"/>
    <w:rsid w:val="001330EA"/>
    <w:rsid w:val="00155E20"/>
    <w:rsid w:val="00157514"/>
    <w:rsid w:val="00172E2A"/>
    <w:rsid w:val="001840B6"/>
    <w:rsid w:val="00190685"/>
    <w:rsid w:val="001969C9"/>
    <w:rsid w:val="001B309E"/>
    <w:rsid w:val="001B7ACA"/>
    <w:rsid w:val="001C31E6"/>
    <w:rsid w:val="001C6AA5"/>
    <w:rsid w:val="001D4093"/>
    <w:rsid w:val="001E44DB"/>
    <w:rsid w:val="00205B2D"/>
    <w:rsid w:val="00212AA1"/>
    <w:rsid w:val="002248BB"/>
    <w:rsid w:val="002268FB"/>
    <w:rsid w:val="00236FFD"/>
    <w:rsid w:val="00247812"/>
    <w:rsid w:val="00247F58"/>
    <w:rsid w:val="00255749"/>
    <w:rsid w:val="00255D22"/>
    <w:rsid w:val="002620A6"/>
    <w:rsid w:val="00286CE2"/>
    <w:rsid w:val="002A2548"/>
    <w:rsid w:val="002A30C2"/>
    <w:rsid w:val="002B2ECE"/>
    <w:rsid w:val="002C57FD"/>
    <w:rsid w:val="002D1F4D"/>
    <w:rsid w:val="002E717B"/>
    <w:rsid w:val="002F152D"/>
    <w:rsid w:val="002F7363"/>
    <w:rsid w:val="00306476"/>
    <w:rsid w:val="003227D5"/>
    <w:rsid w:val="003312E3"/>
    <w:rsid w:val="00334821"/>
    <w:rsid w:val="0034599A"/>
    <w:rsid w:val="00346647"/>
    <w:rsid w:val="0036163F"/>
    <w:rsid w:val="0036369A"/>
    <w:rsid w:val="00363F74"/>
    <w:rsid w:val="00365B04"/>
    <w:rsid w:val="00380456"/>
    <w:rsid w:val="003822C0"/>
    <w:rsid w:val="0038230E"/>
    <w:rsid w:val="00383FEB"/>
    <w:rsid w:val="00384565"/>
    <w:rsid w:val="00393023"/>
    <w:rsid w:val="00394C80"/>
    <w:rsid w:val="00395C02"/>
    <w:rsid w:val="00396456"/>
    <w:rsid w:val="003A7255"/>
    <w:rsid w:val="003C6B37"/>
    <w:rsid w:val="003D40E6"/>
    <w:rsid w:val="003E0E26"/>
    <w:rsid w:val="003E0EBE"/>
    <w:rsid w:val="003F4438"/>
    <w:rsid w:val="004027EE"/>
    <w:rsid w:val="00403FB0"/>
    <w:rsid w:val="004057AD"/>
    <w:rsid w:val="00405AFB"/>
    <w:rsid w:val="004069B3"/>
    <w:rsid w:val="00412757"/>
    <w:rsid w:val="004150E3"/>
    <w:rsid w:val="00415100"/>
    <w:rsid w:val="004151CB"/>
    <w:rsid w:val="00441DDE"/>
    <w:rsid w:val="004505E1"/>
    <w:rsid w:val="00450E8D"/>
    <w:rsid w:val="00462E49"/>
    <w:rsid w:val="00464818"/>
    <w:rsid w:val="00464DD4"/>
    <w:rsid w:val="0046507F"/>
    <w:rsid w:val="00465DCD"/>
    <w:rsid w:val="00472312"/>
    <w:rsid w:val="004B4BE2"/>
    <w:rsid w:val="004C39CC"/>
    <w:rsid w:val="004C6E60"/>
    <w:rsid w:val="004E058D"/>
    <w:rsid w:val="004E4CBB"/>
    <w:rsid w:val="004F20ED"/>
    <w:rsid w:val="004F2D10"/>
    <w:rsid w:val="004F3282"/>
    <w:rsid w:val="005013A3"/>
    <w:rsid w:val="005042A9"/>
    <w:rsid w:val="00504FA8"/>
    <w:rsid w:val="0050627A"/>
    <w:rsid w:val="00511C40"/>
    <w:rsid w:val="00515351"/>
    <w:rsid w:val="005176C2"/>
    <w:rsid w:val="00531032"/>
    <w:rsid w:val="00534C61"/>
    <w:rsid w:val="00536F9D"/>
    <w:rsid w:val="00550F82"/>
    <w:rsid w:val="00552D84"/>
    <w:rsid w:val="005547C3"/>
    <w:rsid w:val="00562F9C"/>
    <w:rsid w:val="0056542E"/>
    <w:rsid w:val="0057409D"/>
    <w:rsid w:val="00581657"/>
    <w:rsid w:val="005933A6"/>
    <w:rsid w:val="00597512"/>
    <w:rsid w:val="005A2409"/>
    <w:rsid w:val="005A5B58"/>
    <w:rsid w:val="005B2E9B"/>
    <w:rsid w:val="005C37A9"/>
    <w:rsid w:val="005C42DF"/>
    <w:rsid w:val="005D2154"/>
    <w:rsid w:val="005F0BD0"/>
    <w:rsid w:val="005F17FF"/>
    <w:rsid w:val="005F1B4E"/>
    <w:rsid w:val="006030B4"/>
    <w:rsid w:val="00614448"/>
    <w:rsid w:val="00624423"/>
    <w:rsid w:val="006311C5"/>
    <w:rsid w:val="006328D5"/>
    <w:rsid w:val="00635CE0"/>
    <w:rsid w:val="00671E6C"/>
    <w:rsid w:val="0068181C"/>
    <w:rsid w:val="00693857"/>
    <w:rsid w:val="00697822"/>
    <w:rsid w:val="006B119B"/>
    <w:rsid w:val="006C0412"/>
    <w:rsid w:val="006C3B9E"/>
    <w:rsid w:val="006C6DC4"/>
    <w:rsid w:val="006D2771"/>
    <w:rsid w:val="006E1DD5"/>
    <w:rsid w:val="006E3BE7"/>
    <w:rsid w:val="006E6E84"/>
    <w:rsid w:val="006F226D"/>
    <w:rsid w:val="00700762"/>
    <w:rsid w:val="00703342"/>
    <w:rsid w:val="0070431D"/>
    <w:rsid w:val="007077A0"/>
    <w:rsid w:val="00735C85"/>
    <w:rsid w:val="0074600D"/>
    <w:rsid w:val="00754251"/>
    <w:rsid w:val="00765E63"/>
    <w:rsid w:val="00774D71"/>
    <w:rsid w:val="007A17DD"/>
    <w:rsid w:val="007A2BBE"/>
    <w:rsid w:val="007B10A8"/>
    <w:rsid w:val="007D1E38"/>
    <w:rsid w:val="008032DE"/>
    <w:rsid w:val="008230B6"/>
    <w:rsid w:val="0083128D"/>
    <w:rsid w:val="00834F06"/>
    <w:rsid w:val="0083607D"/>
    <w:rsid w:val="00836847"/>
    <w:rsid w:val="0083757C"/>
    <w:rsid w:val="00850BD2"/>
    <w:rsid w:val="008615C5"/>
    <w:rsid w:val="0087247B"/>
    <w:rsid w:val="00872E72"/>
    <w:rsid w:val="00873C31"/>
    <w:rsid w:val="008807D4"/>
    <w:rsid w:val="008916E8"/>
    <w:rsid w:val="008A518E"/>
    <w:rsid w:val="008A72BF"/>
    <w:rsid w:val="008B39C7"/>
    <w:rsid w:val="008C0B72"/>
    <w:rsid w:val="008E73C9"/>
    <w:rsid w:val="008F66C1"/>
    <w:rsid w:val="009027DB"/>
    <w:rsid w:val="00902E37"/>
    <w:rsid w:val="009033EF"/>
    <w:rsid w:val="00903BFE"/>
    <w:rsid w:val="009040F7"/>
    <w:rsid w:val="0091533B"/>
    <w:rsid w:val="00932004"/>
    <w:rsid w:val="00932226"/>
    <w:rsid w:val="00932762"/>
    <w:rsid w:val="00934352"/>
    <w:rsid w:val="00937809"/>
    <w:rsid w:val="00937D4D"/>
    <w:rsid w:val="009508F7"/>
    <w:rsid w:val="00952C76"/>
    <w:rsid w:val="00961F4C"/>
    <w:rsid w:val="00967C29"/>
    <w:rsid w:val="00974DB9"/>
    <w:rsid w:val="009775B8"/>
    <w:rsid w:val="00984F5A"/>
    <w:rsid w:val="009854B0"/>
    <w:rsid w:val="00987B9D"/>
    <w:rsid w:val="009910FE"/>
    <w:rsid w:val="00996B62"/>
    <w:rsid w:val="009A2192"/>
    <w:rsid w:val="009C5C82"/>
    <w:rsid w:val="009F26C3"/>
    <w:rsid w:val="009F42FA"/>
    <w:rsid w:val="00A047E2"/>
    <w:rsid w:val="00A0496A"/>
    <w:rsid w:val="00A133EA"/>
    <w:rsid w:val="00A14999"/>
    <w:rsid w:val="00A37CB0"/>
    <w:rsid w:val="00A43E12"/>
    <w:rsid w:val="00A5288D"/>
    <w:rsid w:val="00A53351"/>
    <w:rsid w:val="00A57DB9"/>
    <w:rsid w:val="00A62A17"/>
    <w:rsid w:val="00A66AF6"/>
    <w:rsid w:val="00A73347"/>
    <w:rsid w:val="00A75255"/>
    <w:rsid w:val="00A87895"/>
    <w:rsid w:val="00A94608"/>
    <w:rsid w:val="00AA0799"/>
    <w:rsid w:val="00AC01D3"/>
    <w:rsid w:val="00AC1BD8"/>
    <w:rsid w:val="00AC43C3"/>
    <w:rsid w:val="00AC6FED"/>
    <w:rsid w:val="00AC7873"/>
    <w:rsid w:val="00AD3100"/>
    <w:rsid w:val="00AD71DB"/>
    <w:rsid w:val="00AF0D8A"/>
    <w:rsid w:val="00AF2B12"/>
    <w:rsid w:val="00AF4A71"/>
    <w:rsid w:val="00AF7536"/>
    <w:rsid w:val="00B00426"/>
    <w:rsid w:val="00B069D8"/>
    <w:rsid w:val="00B118B5"/>
    <w:rsid w:val="00B134FF"/>
    <w:rsid w:val="00B1592D"/>
    <w:rsid w:val="00B225DD"/>
    <w:rsid w:val="00B40894"/>
    <w:rsid w:val="00B41632"/>
    <w:rsid w:val="00B80D9D"/>
    <w:rsid w:val="00B80F33"/>
    <w:rsid w:val="00B95A34"/>
    <w:rsid w:val="00B97A21"/>
    <w:rsid w:val="00B97B6A"/>
    <w:rsid w:val="00BB1FC2"/>
    <w:rsid w:val="00BB2DEC"/>
    <w:rsid w:val="00BB4D94"/>
    <w:rsid w:val="00BE0F2D"/>
    <w:rsid w:val="00BE467F"/>
    <w:rsid w:val="00BE5EF4"/>
    <w:rsid w:val="00BF1914"/>
    <w:rsid w:val="00C013F0"/>
    <w:rsid w:val="00C02AA0"/>
    <w:rsid w:val="00C04E39"/>
    <w:rsid w:val="00C43A3F"/>
    <w:rsid w:val="00C51AF3"/>
    <w:rsid w:val="00C568EB"/>
    <w:rsid w:val="00C70C53"/>
    <w:rsid w:val="00C76DD1"/>
    <w:rsid w:val="00C77B3D"/>
    <w:rsid w:val="00C87527"/>
    <w:rsid w:val="00C92E1F"/>
    <w:rsid w:val="00C931BA"/>
    <w:rsid w:val="00CB323E"/>
    <w:rsid w:val="00CB5088"/>
    <w:rsid w:val="00CC62C8"/>
    <w:rsid w:val="00CD44E5"/>
    <w:rsid w:val="00CD4766"/>
    <w:rsid w:val="00CE24B2"/>
    <w:rsid w:val="00CE349C"/>
    <w:rsid w:val="00CE3E7D"/>
    <w:rsid w:val="00CE43D1"/>
    <w:rsid w:val="00CF55C6"/>
    <w:rsid w:val="00D0551A"/>
    <w:rsid w:val="00D11DD6"/>
    <w:rsid w:val="00D42738"/>
    <w:rsid w:val="00D458CF"/>
    <w:rsid w:val="00D46F9A"/>
    <w:rsid w:val="00D535F3"/>
    <w:rsid w:val="00D56F2F"/>
    <w:rsid w:val="00D640AF"/>
    <w:rsid w:val="00D67314"/>
    <w:rsid w:val="00D67626"/>
    <w:rsid w:val="00D6795B"/>
    <w:rsid w:val="00D7299B"/>
    <w:rsid w:val="00D7572F"/>
    <w:rsid w:val="00DA7682"/>
    <w:rsid w:val="00DB1124"/>
    <w:rsid w:val="00DB1567"/>
    <w:rsid w:val="00DB192A"/>
    <w:rsid w:val="00DB1C83"/>
    <w:rsid w:val="00DB229C"/>
    <w:rsid w:val="00DB4E42"/>
    <w:rsid w:val="00DC2D03"/>
    <w:rsid w:val="00DD202C"/>
    <w:rsid w:val="00DD6A21"/>
    <w:rsid w:val="00DE4B61"/>
    <w:rsid w:val="00E00169"/>
    <w:rsid w:val="00E01A72"/>
    <w:rsid w:val="00E0577F"/>
    <w:rsid w:val="00E16809"/>
    <w:rsid w:val="00E24384"/>
    <w:rsid w:val="00E3108A"/>
    <w:rsid w:val="00E3397D"/>
    <w:rsid w:val="00E406F0"/>
    <w:rsid w:val="00E454CF"/>
    <w:rsid w:val="00E541A6"/>
    <w:rsid w:val="00E63CEC"/>
    <w:rsid w:val="00E65ED6"/>
    <w:rsid w:val="00E753CC"/>
    <w:rsid w:val="00E77C2C"/>
    <w:rsid w:val="00E80681"/>
    <w:rsid w:val="00E81670"/>
    <w:rsid w:val="00E90499"/>
    <w:rsid w:val="00E90DA2"/>
    <w:rsid w:val="00E91BAC"/>
    <w:rsid w:val="00E92312"/>
    <w:rsid w:val="00E9418B"/>
    <w:rsid w:val="00EB1D93"/>
    <w:rsid w:val="00EB3CFE"/>
    <w:rsid w:val="00EB42D1"/>
    <w:rsid w:val="00EB47F4"/>
    <w:rsid w:val="00EB506C"/>
    <w:rsid w:val="00EB60D8"/>
    <w:rsid w:val="00EC1A47"/>
    <w:rsid w:val="00EC7D0D"/>
    <w:rsid w:val="00ED252F"/>
    <w:rsid w:val="00ED67CB"/>
    <w:rsid w:val="00EE48DB"/>
    <w:rsid w:val="00EE6655"/>
    <w:rsid w:val="00EF2CF6"/>
    <w:rsid w:val="00EF4FFB"/>
    <w:rsid w:val="00F25A29"/>
    <w:rsid w:val="00F271F1"/>
    <w:rsid w:val="00F349E8"/>
    <w:rsid w:val="00F46AD3"/>
    <w:rsid w:val="00F51C5D"/>
    <w:rsid w:val="00F60DEA"/>
    <w:rsid w:val="00F65D6F"/>
    <w:rsid w:val="00F7217D"/>
    <w:rsid w:val="00F729A3"/>
    <w:rsid w:val="00F73FE5"/>
    <w:rsid w:val="00F80318"/>
    <w:rsid w:val="00F85816"/>
    <w:rsid w:val="00FA3991"/>
    <w:rsid w:val="00FA42A6"/>
    <w:rsid w:val="00FF1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27F78"/>
  <w15:docId w15:val="{7D094227-6C68-45BA-88D4-F5DC49525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2BE"/>
  </w:style>
  <w:style w:type="paragraph" w:styleId="Ttulo1">
    <w:name w:val="heading 1"/>
    <w:basedOn w:val="Normal"/>
    <w:next w:val="Normal"/>
    <w:link w:val="Ttulo1Car"/>
    <w:uiPriority w:val="9"/>
    <w:qFormat/>
    <w:rsid w:val="00534C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2E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2E37"/>
  </w:style>
  <w:style w:type="paragraph" w:styleId="Piedepgina">
    <w:name w:val="footer"/>
    <w:basedOn w:val="Normal"/>
    <w:link w:val="PiedepginaCar"/>
    <w:uiPriority w:val="99"/>
    <w:unhideWhenUsed/>
    <w:rsid w:val="00902E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2E37"/>
  </w:style>
  <w:style w:type="paragraph" w:styleId="Sinespaciado">
    <w:name w:val="No Spacing"/>
    <w:uiPriority w:val="1"/>
    <w:qFormat/>
    <w:rsid w:val="00902E37"/>
    <w:pPr>
      <w:spacing w:after="0" w:line="240" w:lineRule="auto"/>
    </w:pPr>
  </w:style>
  <w:style w:type="character" w:styleId="Hipervnculo">
    <w:name w:val="Hyperlink"/>
    <w:basedOn w:val="Fuentedeprrafopredeter"/>
    <w:uiPriority w:val="99"/>
    <w:unhideWhenUsed/>
    <w:rsid w:val="00363F74"/>
    <w:rPr>
      <w:color w:val="0563C1" w:themeColor="hyperlink"/>
      <w:u w:val="single"/>
    </w:rPr>
  </w:style>
  <w:style w:type="character" w:customStyle="1" w:styleId="Mencinsinresolver1">
    <w:name w:val="Mención sin resolver1"/>
    <w:basedOn w:val="Fuentedeprrafopredeter"/>
    <w:uiPriority w:val="99"/>
    <w:semiHidden/>
    <w:unhideWhenUsed/>
    <w:rsid w:val="00363F74"/>
    <w:rPr>
      <w:color w:val="808080"/>
      <w:shd w:val="clear" w:color="auto" w:fill="E6E6E6"/>
    </w:rPr>
  </w:style>
  <w:style w:type="paragraph" w:styleId="Prrafodelista">
    <w:name w:val="List Paragraph"/>
    <w:basedOn w:val="Normal"/>
    <w:uiPriority w:val="34"/>
    <w:qFormat/>
    <w:rsid w:val="000F12A2"/>
    <w:pPr>
      <w:ind w:left="720"/>
      <w:contextualSpacing/>
    </w:pPr>
  </w:style>
  <w:style w:type="character" w:styleId="Mencinsinresolver">
    <w:name w:val="Unresolved Mention"/>
    <w:basedOn w:val="Fuentedeprrafopredeter"/>
    <w:uiPriority w:val="99"/>
    <w:semiHidden/>
    <w:unhideWhenUsed/>
    <w:rsid w:val="005A5B58"/>
    <w:rPr>
      <w:color w:val="808080"/>
      <w:shd w:val="clear" w:color="auto" w:fill="E6E6E6"/>
    </w:rPr>
  </w:style>
  <w:style w:type="character" w:styleId="Textodelmarcadordeposicin">
    <w:name w:val="Placeholder Text"/>
    <w:basedOn w:val="Fuentedeprrafopredeter"/>
    <w:uiPriority w:val="99"/>
    <w:semiHidden/>
    <w:rsid w:val="000E11FA"/>
    <w:rPr>
      <w:color w:val="808080"/>
    </w:rPr>
  </w:style>
  <w:style w:type="paragraph" w:styleId="HTMLconformatoprevio">
    <w:name w:val="HTML Preformatted"/>
    <w:basedOn w:val="Normal"/>
    <w:link w:val="HTMLconformatoprevioCar"/>
    <w:uiPriority w:val="99"/>
    <w:unhideWhenUsed/>
    <w:rsid w:val="00B15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1592D"/>
    <w:rPr>
      <w:rFonts w:ascii="Courier New" w:eastAsia="Times New Roman" w:hAnsi="Courier New" w:cs="Courier New"/>
      <w:sz w:val="20"/>
      <w:szCs w:val="20"/>
      <w:lang w:eastAsia="es-MX"/>
    </w:rPr>
  </w:style>
  <w:style w:type="table" w:styleId="Tablaconcuadrcula">
    <w:name w:val="Table Grid"/>
    <w:basedOn w:val="Tablanormal"/>
    <w:uiPriority w:val="39"/>
    <w:rsid w:val="00F7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sz w:val="24"/>
      </w:rPr>
    </w:tblStylePr>
  </w:style>
  <w:style w:type="character" w:customStyle="1" w:styleId="Ttulo1Car">
    <w:name w:val="Título 1 Car"/>
    <w:basedOn w:val="Fuentedeprrafopredeter"/>
    <w:link w:val="Ttulo1"/>
    <w:uiPriority w:val="9"/>
    <w:rsid w:val="00534C61"/>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96B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6B62"/>
    <w:rPr>
      <w:rFonts w:eastAsiaTheme="minorEastAsia"/>
      <w:color w:val="5A5A5A" w:themeColor="text1" w:themeTint="A5"/>
      <w:spacing w:val="15"/>
    </w:rPr>
  </w:style>
  <w:style w:type="paragraph" w:styleId="TtuloTDC">
    <w:name w:val="TOC Heading"/>
    <w:basedOn w:val="Ttulo1"/>
    <w:next w:val="Normal"/>
    <w:uiPriority w:val="39"/>
    <w:unhideWhenUsed/>
    <w:qFormat/>
    <w:rsid w:val="00635CE0"/>
    <w:pPr>
      <w:outlineLvl w:val="9"/>
    </w:pPr>
    <w:rPr>
      <w:lang w:eastAsia="es-MX"/>
    </w:rPr>
  </w:style>
  <w:style w:type="paragraph" w:styleId="TDC1">
    <w:name w:val="toc 1"/>
    <w:basedOn w:val="Normal"/>
    <w:next w:val="Normal"/>
    <w:autoRedefine/>
    <w:uiPriority w:val="39"/>
    <w:unhideWhenUsed/>
    <w:rsid w:val="00635C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5894">
      <w:bodyDiv w:val="1"/>
      <w:marLeft w:val="0"/>
      <w:marRight w:val="0"/>
      <w:marTop w:val="0"/>
      <w:marBottom w:val="0"/>
      <w:divBdr>
        <w:top w:val="none" w:sz="0" w:space="0" w:color="auto"/>
        <w:left w:val="none" w:sz="0" w:space="0" w:color="auto"/>
        <w:bottom w:val="none" w:sz="0" w:space="0" w:color="auto"/>
        <w:right w:val="none" w:sz="0" w:space="0" w:color="auto"/>
      </w:divBdr>
    </w:div>
    <w:div w:id="184558300">
      <w:bodyDiv w:val="1"/>
      <w:marLeft w:val="0"/>
      <w:marRight w:val="0"/>
      <w:marTop w:val="0"/>
      <w:marBottom w:val="0"/>
      <w:divBdr>
        <w:top w:val="none" w:sz="0" w:space="0" w:color="auto"/>
        <w:left w:val="none" w:sz="0" w:space="0" w:color="auto"/>
        <w:bottom w:val="none" w:sz="0" w:space="0" w:color="auto"/>
        <w:right w:val="none" w:sz="0" w:space="0" w:color="auto"/>
      </w:divBdr>
    </w:div>
    <w:div w:id="232669542">
      <w:bodyDiv w:val="1"/>
      <w:marLeft w:val="0"/>
      <w:marRight w:val="0"/>
      <w:marTop w:val="0"/>
      <w:marBottom w:val="0"/>
      <w:divBdr>
        <w:top w:val="none" w:sz="0" w:space="0" w:color="auto"/>
        <w:left w:val="none" w:sz="0" w:space="0" w:color="auto"/>
        <w:bottom w:val="none" w:sz="0" w:space="0" w:color="auto"/>
        <w:right w:val="none" w:sz="0" w:space="0" w:color="auto"/>
      </w:divBdr>
    </w:div>
    <w:div w:id="250941079">
      <w:bodyDiv w:val="1"/>
      <w:marLeft w:val="0"/>
      <w:marRight w:val="0"/>
      <w:marTop w:val="0"/>
      <w:marBottom w:val="0"/>
      <w:divBdr>
        <w:top w:val="none" w:sz="0" w:space="0" w:color="auto"/>
        <w:left w:val="none" w:sz="0" w:space="0" w:color="auto"/>
        <w:bottom w:val="none" w:sz="0" w:space="0" w:color="auto"/>
        <w:right w:val="none" w:sz="0" w:space="0" w:color="auto"/>
      </w:divBdr>
    </w:div>
    <w:div w:id="306128027">
      <w:bodyDiv w:val="1"/>
      <w:marLeft w:val="0"/>
      <w:marRight w:val="0"/>
      <w:marTop w:val="0"/>
      <w:marBottom w:val="0"/>
      <w:divBdr>
        <w:top w:val="none" w:sz="0" w:space="0" w:color="auto"/>
        <w:left w:val="none" w:sz="0" w:space="0" w:color="auto"/>
        <w:bottom w:val="none" w:sz="0" w:space="0" w:color="auto"/>
        <w:right w:val="none" w:sz="0" w:space="0" w:color="auto"/>
      </w:divBdr>
    </w:div>
    <w:div w:id="359279184">
      <w:bodyDiv w:val="1"/>
      <w:marLeft w:val="0"/>
      <w:marRight w:val="0"/>
      <w:marTop w:val="0"/>
      <w:marBottom w:val="0"/>
      <w:divBdr>
        <w:top w:val="none" w:sz="0" w:space="0" w:color="auto"/>
        <w:left w:val="none" w:sz="0" w:space="0" w:color="auto"/>
        <w:bottom w:val="none" w:sz="0" w:space="0" w:color="auto"/>
        <w:right w:val="none" w:sz="0" w:space="0" w:color="auto"/>
      </w:divBdr>
    </w:div>
    <w:div w:id="364133403">
      <w:bodyDiv w:val="1"/>
      <w:marLeft w:val="0"/>
      <w:marRight w:val="0"/>
      <w:marTop w:val="0"/>
      <w:marBottom w:val="0"/>
      <w:divBdr>
        <w:top w:val="none" w:sz="0" w:space="0" w:color="auto"/>
        <w:left w:val="none" w:sz="0" w:space="0" w:color="auto"/>
        <w:bottom w:val="none" w:sz="0" w:space="0" w:color="auto"/>
        <w:right w:val="none" w:sz="0" w:space="0" w:color="auto"/>
      </w:divBdr>
    </w:div>
    <w:div w:id="443421241">
      <w:bodyDiv w:val="1"/>
      <w:marLeft w:val="0"/>
      <w:marRight w:val="0"/>
      <w:marTop w:val="0"/>
      <w:marBottom w:val="0"/>
      <w:divBdr>
        <w:top w:val="none" w:sz="0" w:space="0" w:color="auto"/>
        <w:left w:val="none" w:sz="0" w:space="0" w:color="auto"/>
        <w:bottom w:val="none" w:sz="0" w:space="0" w:color="auto"/>
        <w:right w:val="none" w:sz="0" w:space="0" w:color="auto"/>
      </w:divBdr>
    </w:div>
    <w:div w:id="449249303">
      <w:bodyDiv w:val="1"/>
      <w:marLeft w:val="0"/>
      <w:marRight w:val="0"/>
      <w:marTop w:val="0"/>
      <w:marBottom w:val="0"/>
      <w:divBdr>
        <w:top w:val="none" w:sz="0" w:space="0" w:color="auto"/>
        <w:left w:val="none" w:sz="0" w:space="0" w:color="auto"/>
        <w:bottom w:val="none" w:sz="0" w:space="0" w:color="auto"/>
        <w:right w:val="none" w:sz="0" w:space="0" w:color="auto"/>
      </w:divBdr>
    </w:div>
    <w:div w:id="452016439">
      <w:bodyDiv w:val="1"/>
      <w:marLeft w:val="0"/>
      <w:marRight w:val="0"/>
      <w:marTop w:val="0"/>
      <w:marBottom w:val="0"/>
      <w:divBdr>
        <w:top w:val="none" w:sz="0" w:space="0" w:color="auto"/>
        <w:left w:val="none" w:sz="0" w:space="0" w:color="auto"/>
        <w:bottom w:val="none" w:sz="0" w:space="0" w:color="auto"/>
        <w:right w:val="none" w:sz="0" w:space="0" w:color="auto"/>
      </w:divBdr>
    </w:div>
    <w:div w:id="526406741">
      <w:bodyDiv w:val="1"/>
      <w:marLeft w:val="0"/>
      <w:marRight w:val="0"/>
      <w:marTop w:val="0"/>
      <w:marBottom w:val="0"/>
      <w:divBdr>
        <w:top w:val="none" w:sz="0" w:space="0" w:color="auto"/>
        <w:left w:val="none" w:sz="0" w:space="0" w:color="auto"/>
        <w:bottom w:val="none" w:sz="0" w:space="0" w:color="auto"/>
        <w:right w:val="none" w:sz="0" w:space="0" w:color="auto"/>
      </w:divBdr>
    </w:div>
    <w:div w:id="751465699">
      <w:bodyDiv w:val="1"/>
      <w:marLeft w:val="0"/>
      <w:marRight w:val="0"/>
      <w:marTop w:val="0"/>
      <w:marBottom w:val="0"/>
      <w:divBdr>
        <w:top w:val="none" w:sz="0" w:space="0" w:color="auto"/>
        <w:left w:val="none" w:sz="0" w:space="0" w:color="auto"/>
        <w:bottom w:val="none" w:sz="0" w:space="0" w:color="auto"/>
        <w:right w:val="none" w:sz="0" w:space="0" w:color="auto"/>
      </w:divBdr>
    </w:div>
    <w:div w:id="831677214">
      <w:bodyDiv w:val="1"/>
      <w:marLeft w:val="0"/>
      <w:marRight w:val="0"/>
      <w:marTop w:val="0"/>
      <w:marBottom w:val="0"/>
      <w:divBdr>
        <w:top w:val="none" w:sz="0" w:space="0" w:color="auto"/>
        <w:left w:val="none" w:sz="0" w:space="0" w:color="auto"/>
        <w:bottom w:val="none" w:sz="0" w:space="0" w:color="auto"/>
        <w:right w:val="none" w:sz="0" w:space="0" w:color="auto"/>
      </w:divBdr>
    </w:div>
    <w:div w:id="938442117">
      <w:bodyDiv w:val="1"/>
      <w:marLeft w:val="0"/>
      <w:marRight w:val="0"/>
      <w:marTop w:val="0"/>
      <w:marBottom w:val="0"/>
      <w:divBdr>
        <w:top w:val="none" w:sz="0" w:space="0" w:color="auto"/>
        <w:left w:val="none" w:sz="0" w:space="0" w:color="auto"/>
        <w:bottom w:val="none" w:sz="0" w:space="0" w:color="auto"/>
        <w:right w:val="none" w:sz="0" w:space="0" w:color="auto"/>
      </w:divBdr>
    </w:div>
    <w:div w:id="1164323086">
      <w:bodyDiv w:val="1"/>
      <w:marLeft w:val="0"/>
      <w:marRight w:val="0"/>
      <w:marTop w:val="0"/>
      <w:marBottom w:val="0"/>
      <w:divBdr>
        <w:top w:val="none" w:sz="0" w:space="0" w:color="auto"/>
        <w:left w:val="none" w:sz="0" w:space="0" w:color="auto"/>
        <w:bottom w:val="none" w:sz="0" w:space="0" w:color="auto"/>
        <w:right w:val="none" w:sz="0" w:space="0" w:color="auto"/>
      </w:divBdr>
    </w:div>
    <w:div w:id="1278172125">
      <w:bodyDiv w:val="1"/>
      <w:marLeft w:val="0"/>
      <w:marRight w:val="0"/>
      <w:marTop w:val="0"/>
      <w:marBottom w:val="0"/>
      <w:divBdr>
        <w:top w:val="none" w:sz="0" w:space="0" w:color="auto"/>
        <w:left w:val="none" w:sz="0" w:space="0" w:color="auto"/>
        <w:bottom w:val="none" w:sz="0" w:space="0" w:color="auto"/>
        <w:right w:val="none" w:sz="0" w:space="0" w:color="auto"/>
      </w:divBdr>
    </w:div>
    <w:div w:id="1287927918">
      <w:bodyDiv w:val="1"/>
      <w:marLeft w:val="0"/>
      <w:marRight w:val="0"/>
      <w:marTop w:val="0"/>
      <w:marBottom w:val="0"/>
      <w:divBdr>
        <w:top w:val="none" w:sz="0" w:space="0" w:color="auto"/>
        <w:left w:val="none" w:sz="0" w:space="0" w:color="auto"/>
        <w:bottom w:val="none" w:sz="0" w:space="0" w:color="auto"/>
        <w:right w:val="none" w:sz="0" w:space="0" w:color="auto"/>
      </w:divBdr>
    </w:div>
    <w:div w:id="1364818214">
      <w:bodyDiv w:val="1"/>
      <w:marLeft w:val="0"/>
      <w:marRight w:val="0"/>
      <w:marTop w:val="0"/>
      <w:marBottom w:val="0"/>
      <w:divBdr>
        <w:top w:val="none" w:sz="0" w:space="0" w:color="auto"/>
        <w:left w:val="none" w:sz="0" w:space="0" w:color="auto"/>
        <w:bottom w:val="none" w:sz="0" w:space="0" w:color="auto"/>
        <w:right w:val="none" w:sz="0" w:space="0" w:color="auto"/>
      </w:divBdr>
    </w:div>
    <w:div w:id="1378898117">
      <w:bodyDiv w:val="1"/>
      <w:marLeft w:val="0"/>
      <w:marRight w:val="0"/>
      <w:marTop w:val="0"/>
      <w:marBottom w:val="0"/>
      <w:divBdr>
        <w:top w:val="none" w:sz="0" w:space="0" w:color="auto"/>
        <w:left w:val="none" w:sz="0" w:space="0" w:color="auto"/>
        <w:bottom w:val="none" w:sz="0" w:space="0" w:color="auto"/>
        <w:right w:val="none" w:sz="0" w:space="0" w:color="auto"/>
      </w:divBdr>
    </w:div>
    <w:div w:id="1443256949">
      <w:bodyDiv w:val="1"/>
      <w:marLeft w:val="0"/>
      <w:marRight w:val="0"/>
      <w:marTop w:val="0"/>
      <w:marBottom w:val="0"/>
      <w:divBdr>
        <w:top w:val="none" w:sz="0" w:space="0" w:color="auto"/>
        <w:left w:val="none" w:sz="0" w:space="0" w:color="auto"/>
        <w:bottom w:val="none" w:sz="0" w:space="0" w:color="auto"/>
        <w:right w:val="none" w:sz="0" w:space="0" w:color="auto"/>
      </w:divBdr>
    </w:div>
    <w:div w:id="1466199806">
      <w:bodyDiv w:val="1"/>
      <w:marLeft w:val="0"/>
      <w:marRight w:val="0"/>
      <w:marTop w:val="0"/>
      <w:marBottom w:val="0"/>
      <w:divBdr>
        <w:top w:val="none" w:sz="0" w:space="0" w:color="auto"/>
        <w:left w:val="none" w:sz="0" w:space="0" w:color="auto"/>
        <w:bottom w:val="none" w:sz="0" w:space="0" w:color="auto"/>
        <w:right w:val="none" w:sz="0" w:space="0" w:color="auto"/>
      </w:divBdr>
    </w:div>
    <w:div w:id="1648707047">
      <w:bodyDiv w:val="1"/>
      <w:marLeft w:val="0"/>
      <w:marRight w:val="0"/>
      <w:marTop w:val="0"/>
      <w:marBottom w:val="0"/>
      <w:divBdr>
        <w:top w:val="none" w:sz="0" w:space="0" w:color="auto"/>
        <w:left w:val="none" w:sz="0" w:space="0" w:color="auto"/>
        <w:bottom w:val="none" w:sz="0" w:space="0" w:color="auto"/>
        <w:right w:val="none" w:sz="0" w:space="0" w:color="auto"/>
      </w:divBdr>
    </w:div>
    <w:div w:id="1666468720">
      <w:bodyDiv w:val="1"/>
      <w:marLeft w:val="0"/>
      <w:marRight w:val="0"/>
      <w:marTop w:val="0"/>
      <w:marBottom w:val="0"/>
      <w:divBdr>
        <w:top w:val="none" w:sz="0" w:space="0" w:color="auto"/>
        <w:left w:val="none" w:sz="0" w:space="0" w:color="auto"/>
        <w:bottom w:val="none" w:sz="0" w:space="0" w:color="auto"/>
        <w:right w:val="none" w:sz="0" w:space="0" w:color="auto"/>
      </w:divBdr>
    </w:div>
    <w:div w:id="1687558653">
      <w:bodyDiv w:val="1"/>
      <w:marLeft w:val="0"/>
      <w:marRight w:val="0"/>
      <w:marTop w:val="0"/>
      <w:marBottom w:val="0"/>
      <w:divBdr>
        <w:top w:val="none" w:sz="0" w:space="0" w:color="auto"/>
        <w:left w:val="none" w:sz="0" w:space="0" w:color="auto"/>
        <w:bottom w:val="none" w:sz="0" w:space="0" w:color="auto"/>
        <w:right w:val="none" w:sz="0" w:space="0" w:color="auto"/>
      </w:divBdr>
    </w:div>
    <w:div w:id="1691569496">
      <w:bodyDiv w:val="1"/>
      <w:marLeft w:val="0"/>
      <w:marRight w:val="0"/>
      <w:marTop w:val="0"/>
      <w:marBottom w:val="0"/>
      <w:divBdr>
        <w:top w:val="none" w:sz="0" w:space="0" w:color="auto"/>
        <w:left w:val="none" w:sz="0" w:space="0" w:color="auto"/>
        <w:bottom w:val="none" w:sz="0" w:space="0" w:color="auto"/>
        <w:right w:val="none" w:sz="0" w:space="0" w:color="auto"/>
      </w:divBdr>
    </w:div>
    <w:div w:id="1736321318">
      <w:bodyDiv w:val="1"/>
      <w:marLeft w:val="0"/>
      <w:marRight w:val="0"/>
      <w:marTop w:val="0"/>
      <w:marBottom w:val="0"/>
      <w:divBdr>
        <w:top w:val="none" w:sz="0" w:space="0" w:color="auto"/>
        <w:left w:val="none" w:sz="0" w:space="0" w:color="auto"/>
        <w:bottom w:val="none" w:sz="0" w:space="0" w:color="auto"/>
        <w:right w:val="none" w:sz="0" w:space="0" w:color="auto"/>
      </w:divBdr>
    </w:div>
    <w:div w:id="1820144502">
      <w:bodyDiv w:val="1"/>
      <w:marLeft w:val="0"/>
      <w:marRight w:val="0"/>
      <w:marTop w:val="0"/>
      <w:marBottom w:val="0"/>
      <w:divBdr>
        <w:top w:val="none" w:sz="0" w:space="0" w:color="auto"/>
        <w:left w:val="none" w:sz="0" w:space="0" w:color="auto"/>
        <w:bottom w:val="none" w:sz="0" w:space="0" w:color="auto"/>
        <w:right w:val="none" w:sz="0" w:space="0" w:color="auto"/>
      </w:divBdr>
    </w:div>
    <w:div w:id="1915238398">
      <w:bodyDiv w:val="1"/>
      <w:marLeft w:val="0"/>
      <w:marRight w:val="0"/>
      <w:marTop w:val="0"/>
      <w:marBottom w:val="0"/>
      <w:divBdr>
        <w:top w:val="none" w:sz="0" w:space="0" w:color="auto"/>
        <w:left w:val="none" w:sz="0" w:space="0" w:color="auto"/>
        <w:bottom w:val="none" w:sz="0" w:space="0" w:color="auto"/>
        <w:right w:val="none" w:sz="0" w:space="0" w:color="auto"/>
      </w:divBdr>
    </w:div>
    <w:div w:id="191878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F2AD8-85C8-42A4-9526-7834E554D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Pages>
  <Words>2118</Words>
  <Characters>11654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Olivares</dc:creator>
  <cp:keywords/>
  <dc:description/>
  <cp:lastModifiedBy>Victor Olivares Reyes</cp:lastModifiedBy>
  <cp:revision>89</cp:revision>
  <cp:lastPrinted>2020-11-25T15:46:00Z</cp:lastPrinted>
  <dcterms:created xsi:type="dcterms:W3CDTF">2018-12-05T19:44:00Z</dcterms:created>
  <dcterms:modified xsi:type="dcterms:W3CDTF">2020-11-25T19:35:00Z</dcterms:modified>
</cp:coreProperties>
</file>