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F9" w:rsidRDefault="00D26E60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32"/>
          <w:szCs w:val="32"/>
        </w:rPr>
        <w:t>Tema 4.</w:t>
      </w:r>
      <w:r w:rsidR="00F61F43">
        <w:rPr>
          <w:rFonts w:ascii="Cambria Math" w:hAnsi="Cambria Math"/>
          <w:b/>
          <w:sz w:val="32"/>
          <w:szCs w:val="32"/>
        </w:rPr>
        <w:t>1. Densidad Conjunta y Marginal-Discreta.</w:t>
      </w:r>
    </w:p>
    <w:p w:rsidR="00D26E60" w:rsidRDefault="00D26E60">
      <w:pPr>
        <w:rPr>
          <w:rFonts w:ascii="Cambria Math" w:hAnsi="Cambria Math"/>
          <w:b/>
          <w:sz w:val="24"/>
          <w:szCs w:val="24"/>
        </w:rPr>
      </w:pPr>
    </w:p>
    <w:p w:rsidR="00F41BD4" w:rsidRDefault="00F41BD4" w:rsidP="00E166A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Motivación del tema</w:t>
      </w:r>
      <w:r w:rsidR="00E166A2">
        <w:rPr>
          <w:rFonts w:ascii="Cambria Math" w:eastAsiaTheme="minorEastAsia" w:hAnsi="Cambria Math"/>
          <w:b/>
          <w:sz w:val="24"/>
          <w:szCs w:val="24"/>
        </w:rPr>
        <w:t>.</w:t>
      </w:r>
      <w:r>
        <w:rPr>
          <w:rFonts w:ascii="Cambria Math" w:eastAsiaTheme="minorEastAsia" w:hAnsi="Cambria Math"/>
          <w:sz w:val="24"/>
          <w:szCs w:val="24"/>
        </w:rPr>
        <w:t xml:space="preserve"> C</w:t>
      </w:r>
      <w:r w:rsidR="00E166A2">
        <w:rPr>
          <w:rFonts w:ascii="Cambria Math" w:eastAsiaTheme="minorEastAsia" w:hAnsi="Cambria Math"/>
          <w:sz w:val="24"/>
          <w:szCs w:val="24"/>
        </w:rPr>
        <w:t xml:space="preserve">uando un automóvil es detenido por una patrulla, se revisa el desgaste de cada neumático y cada faro delantero se verifica para ver si está correctamente alineado. Denotemos por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6A2">
        <w:rPr>
          <w:rFonts w:ascii="Cambria Math" w:eastAsiaTheme="minorEastAsia" w:hAnsi="Cambria Math"/>
          <w:sz w:val="24"/>
          <w:szCs w:val="24"/>
        </w:rPr>
        <w:t xml:space="preserve"> el número de faros delanteros que necesitan ajuste y por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E166A2">
        <w:rPr>
          <w:rFonts w:ascii="Cambria Math" w:eastAsiaTheme="minorEastAsia" w:hAnsi="Cambria Math"/>
          <w:sz w:val="24"/>
          <w:szCs w:val="24"/>
        </w:rPr>
        <w:t xml:space="preserve"> el número de neumáticos defectuosos. </w:t>
      </w:r>
      <w:r>
        <w:rPr>
          <w:rFonts w:ascii="Cambria Math" w:eastAsiaTheme="minorEastAsia" w:hAnsi="Cambria Math"/>
          <w:sz w:val="24"/>
          <w:szCs w:val="24"/>
        </w:rPr>
        <w:t xml:space="preserve">Supongamos que </w:t>
      </w:r>
    </w:p>
    <w:p w:rsidR="00F41BD4" w:rsidRDefault="00F41BD4" w:rsidP="00E166A2">
      <w:pPr>
        <w:rPr>
          <w:rFonts w:ascii="Cambria Math" w:eastAsiaTheme="minorEastAsia" w:hAnsi="Cambria Math"/>
          <w:sz w:val="24"/>
          <w:szCs w:val="24"/>
        </w:rPr>
      </w:pPr>
    </w:p>
    <w:p w:rsidR="00F41BD4" w:rsidRDefault="00F41BD4" w:rsidP="00F41BD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X=x,Y=y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=probabilidad de que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faros necesiten ajuste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neumáticos estén defectuosos, donde </w:t>
      </w:r>
      <m:oMath>
        <m:r>
          <w:rPr>
            <w:rFonts w:ascii="Cambria Math" w:eastAsiaTheme="minorEastAsia" w:hAnsi="Cambria Math"/>
            <w:sz w:val="24"/>
            <w:szCs w:val="24"/>
          </w:rPr>
          <m:t>x=0,1,2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y=0,1,2,3,4</m:t>
        </m:r>
      </m:oMath>
    </w:p>
    <w:p w:rsidR="00F41BD4" w:rsidRDefault="00F41BD4" w:rsidP="00E166A2">
      <w:pPr>
        <w:rPr>
          <w:rFonts w:ascii="Cambria Math" w:eastAsiaTheme="minorEastAsia" w:hAnsi="Cambria Math"/>
          <w:sz w:val="24"/>
          <w:szCs w:val="24"/>
        </w:rPr>
      </w:pPr>
    </w:p>
    <w:p w:rsidR="00A209AE" w:rsidRDefault="00886361" w:rsidP="00E166A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</w:t>
      </w:r>
      <w:r w:rsidR="00A209AE">
        <w:rPr>
          <w:rFonts w:ascii="Cambria Math" w:eastAsiaTheme="minorEastAsia" w:hAnsi="Cambria Math"/>
          <w:sz w:val="24"/>
          <w:szCs w:val="24"/>
        </w:rPr>
        <w:t>a</w:t>
      </w:r>
      <w:r>
        <w:rPr>
          <w:rFonts w:ascii="Cambria Math" w:eastAsiaTheme="minorEastAsia" w:hAnsi="Cambria Math"/>
          <w:sz w:val="24"/>
          <w:szCs w:val="24"/>
        </w:rPr>
        <w:t>s probabilidades están dadas en</w:t>
      </w:r>
      <w:r w:rsidR="00A209AE">
        <w:rPr>
          <w:rFonts w:ascii="Cambria Math" w:eastAsiaTheme="minorEastAsia" w:hAnsi="Cambria Math"/>
          <w:sz w:val="24"/>
          <w:szCs w:val="24"/>
        </w:rPr>
        <w:t xml:space="preserve"> la siguiente tabla</w:t>
      </w:r>
    </w:p>
    <w:p w:rsidR="00A209AE" w:rsidRDefault="00A209AE" w:rsidP="00E166A2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085" w:type="dxa"/>
        <w:tblLook w:val="04A0" w:firstRow="1" w:lastRow="0" w:firstColumn="1" w:lastColumn="0" w:noHBand="0" w:noVBand="1"/>
      </w:tblPr>
      <w:tblGrid>
        <w:gridCol w:w="820"/>
        <w:gridCol w:w="664"/>
        <w:gridCol w:w="664"/>
        <w:gridCol w:w="797"/>
        <w:gridCol w:w="797"/>
        <w:gridCol w:w="664"/>
      </w:tblGrid>
      <w:tr w:rsidR="00A209AE" w:rsidTr="00A209AE"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X  \  Y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</w:tr>
      <w:tr w:rsidR="00A209AE" w:rsidTr="00A209AE"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0.3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0.025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0.025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</m:t>
                </m:r>
              </m:oMath>
            </m:oMathPara>
          </w:p>
        </w:tc>
      </w:tr>
      <w:tr w:rsidR="00A209AE" w:rsidTr="00A209AE"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0.06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0.01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0.005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0.005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</w:tr>
      <w:tr w:rsidR="00A209AE" w:rsidTr="00A209AE">
        <w:tc>
          <w:tcPr>
            <w:tcW w:w="0" w:type="auto"/>
          </w:tcPr>
          <w:p w:rsidR="00A209AE" w:rsidRDefault="00A209AE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0.24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0.04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  <w:tc>
          <w:tcPr>
            <w:tcW w:w="0" w:type="auto"/>
          </w:tcPr>
          <w:p w:rsidR="00A209AE" w:rsidRDefault="00A209AE" w:rsidP="00A209A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</m:t>
                </m:r>
              </m:oMath>
            </m:oMathPara>
          </w:p>
        </w:tc>
      </w:tr>
    </w:tbl>
    <w:p w:rsidR="00A209AE" w:rsidRDefault="00A209AE" w:rsidP="00A209AE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A209AE" w:rsidRDefault="00A209AE" w:rsidP="00E166A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Podemos representar está función de densidad conjunta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el espacio tridimensional como:</w:t>
      </w:r>
    </w:p>
    <w:p w:rsidR="00A209AE" w:rsidRDefault="00A209AE" w:rsidP="00E166A2">
      <w:pPr>
        <w:rPr>
          <w:rFonts w:ascii="Cambria Math" w:eastAsiaTheme="minorEastAsia" w:hAnsi="Cambria Math"/>
          <w:sz w:val="24"/>
          <w:szCs w:val="24"/>
        </w:rPr>
      </w:pPr>
    </w:p>
    <w:p w:rsidR="00A209AE" w:rsidRDefault="009B16C0" w:rsidP="009B16C0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9B16C0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809207" cy="225437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697" cy="22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0" w:rsidRDefault="00DB76F1" w:rsidP="00E166A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Con la tabla se puede comprobar que la suma de las alturas de estos puntos es 1 o</w:t>
      </w:r>
    </w:p>
    <w:p w:rsidR="00DB76F1" w:rsidRDefault="00DB76F1" w:rsidP="00E166A2">
      <w:pPr>
        <w:rPr>
          <w:rFonts w:ascii="Cambria Math" w:eastAsiaTheme="minorEastAsia" w:hAnsi="Cambria Math"/>
          <w:sz w:val="24"/>
          <w:szCs w:val="24"/>
        </w:rPr>
      </w:pPr>
    </w:p>
    <w:p w:rsidR="00DB76F1" w:rsidRDefault="00AB189A" w:rsidP="00DB76F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DB76F1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B76F1" w:rsidRDefault="00DB76F1" w:rsidP="00DB76F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DB76F1" w:rsidRDefault="00DB76F1" w:rsidP="00DB76F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También podemos calcular la probabilidad</w:t>
      </w:r>
      <w:r w:rsidR="00886361">
        <w:rPr>
          <w:rFonts w:ascii="Cambria Math" w:eastAsiaTheme="minorEastAsia" w:hAnsi="Cambria Math"/>
          <w:sz w:val="24"/>
          <w:szCs w:val="24"/>
        </w:rPr>
        <w:t xml:space="preserve"> de haya más de 0.5 faros que necesiten ajuste y entre 1 y 3 llantas defectuosas con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X≥0.5,1≤Y≤3</m:t>
            </m:r>
          </m:e>
        </m:d>
      </m:oMath>
      <w:r w:rsidR="00886361">
        <w:rPr>
          <w:rFonts w:ascii="Cambria Math" w:eastAsiaTheme="minorEastAsia" w:hAnsi="Cambria Math"/>
          <w:sz w:val="24"/>
          <w:szCs w:val="24"/>
        </w:rPr>
        <w:t>, para ello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886361">
        <w:rPr>
          <w:rFonts w:ascii="Cambria Math" w:eastAsiaTheme="minorEastAsia" w:hAnsi="Cambria Math"/>
          <w:sz w:val="24"/>
          <w:szCs w:val="24"/>
        </w:rPr>
        <w:t>simplemente sumamos</w:t>
      </w:r>
      <w:r w:rsidR="007A6039">
        <w:rPr>
          <w:rFonts w:ascii="Cambria Math" w:eastAsiaTheme="minorEastAsia" w:hAnsi="Cambria Math"/>
          <w:sz w:val="24"/>
          <w:szCs w:val="24"/>
        </w:rPr>
        <w:t xml:space="preserve"> las alturas de los puntos cuyas abscisas son mayores o iguales a 0.5 y sus ordenadas están entre 1 y 3, esto nos da</w:t>
      </w:r>
    </w:p>
    <w:p w:rsidR="007A6039" w:rsidRDefault="007A6039" w:rsidP="00DB76F1">
      <w:pPr>
        <w:rPr>
          <w:rFonts w:ascii="Cambria Math" w:eastAsiaTheme="minorEastAsia" w:hAnsi="Cambria Math"/>
          <w:sz w:val="24"/>
          <w:szCs w:val="24"/>
        </w:rPr>
      </w:pPr>
    </w:p>
    <w:p w:rsidR="007A6039" w:rsidRDefault="007A6039" w:rsidP="007A603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X≥0.5,1≤Y≤3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B76F1" w:rsidRDefault="00DB76F1" w:rsidP="00DB76F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86361" w:rsidRDefault="00886361" w:rsidP="00E166A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Esta suma corresponde a sumar los números que están en la región sombreada de la siguiente tabla:</w:t>
      </w:r>
    </w:p>
    <w:p w:rsidR="00886361" w:rsidRDefault="00886361" w:rsidP="00E166A2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085" w:type="dxa"/>
        <w:tblLook w:val="04A0" w:firstRow="1" w:lastRow="0" w:firstColumn="1" w:lastColumn="0" w:noHBand="0" w:noVBand="1"/>
      </w:tblPr>
      <w:tblGrid>
        <w:gridCol w:w="820"/>
        <w:gridCol w:w="664"/>
        <w:gridCol w:w="664"/>
        <w:gridCol w:w="797"/>
        <w:gridCol w:w="797"/>
        <w:gridCol w:w="664"/>
      </w:tblGrid>
      <w:tr w:rsidR="00886361" w:rsidTr="00886361"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X  \  Y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</w:tr>
      <w:tr w:rsidR="00886361" w:rsidTr="00D721F2"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0.3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0.025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0.025</m:t>
                </m:r>
              </m:oMath>
            </m:oMathPara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</m:t>
                </m:r>
              </m:oMath>
            </m:oMathPara>
          </w:p>
        </w:tc>
      </w:tr>
      <w:tr w:rsidR="00886361" w:rsidTr="00D721F2"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0.06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0.01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0.005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0.005</m:t>
                </m:r>
              </m:oMath>
            </m:oMathPara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</w:tr>
      <w:tr w:rsidR="00886361" w:rsidTr="00D721F2"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0.24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0.04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  <w:tc>
          <w:tcPr>
            <w:tcW w:w="0" w:type="auto"/>
            <w:shd w:val="clear" w:color="auto" w:fill="FFC000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</m:oMath>
            </m:oMathPara>
          </w:p>
        </w:tc>
        <w:tc>
          <w:tcPr>
            <w:tcW w:w="0" w:type="auto"/>
          </w:tcPr>
          <w:p w:rsidR="00886361" w:rsidRDefault="00886361" w:rsidP="0088636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</m:t>
                </m:r>
              </m:oMath>
            </m:oMathPara>
          </w:p>
        </w:tc>
      </w:tr>
    </w:tbl>
    <w:p w:rsidR="00E9161D" w:rsidRDefault="0035245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>Definición 1. Función de Densidad Con</w:t>
      </w:r>
      <w:r w:rsidR="00B53489">
        <w:rPr>
          <w:rFonts w:ascii="Cambria Math" w:eastAsiaTheme="minorEastAsia" w:hAnsi="Cambria Math"/>
          <w:b/>
          <w:sz w:val="24"/>
          <w:szCs w:val="24"/>
        </w:rPr>
        <w:t>junta Discreta</w:t>
      </w:r>
      <w:r>
        <w:rPr>
          <w:rFonts w:ascii="Cambria Math" w:eastAsiaTheme="minorEastAsia" w:hAnsi="Cambria Math"/>
          <w:b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  <w:szCs w:val="24"/>
        </w:rPr>
        <w:t xml:space="preserve">Sean </w:t>
      </w:r>
      <m:oMath>
        <m:r>
          <w:rPr>
            <w:rFonts w:ascii="Cambria Math" w:eastAsiaTheme="minorEastAsia" w:hAnsi="Cambria Math"/>
            <w:sz w:val="24"/>
            <w:szCs w:val="24"/>
          </w:rPr>
          <m:t>X,Y:S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variables aleatorias discretas con recorridos</w:t>
      </w:r>
    </w:p>
    <w:p w:rsidR="00352458" w:rsidRDefault="00352458">
      <w:pPr>
        <w:rPr>
          <w:rFonts w:ascii="Cambria Math" w:eastAsiaTheme="minorEastAsia" w:hAnsi="Cambria Math"/>
          <w:sz w:val="24"/>
          <w:szCs w:val="24"/>
        </w:rPr>
      </w:pPr>
    </w:p>
    <w:p w:rsidR="00352458" w:rsidRDefault="00AB189A" w:rsidP="00352458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52458"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 w:rsidR="00352458">
        <w:rPr>
          <w:rFonts w:ascii="Cambria Math" w:eastAsiaTheme="minorEastAsia" w:hAnsi="Cambria Math"/>
          <w:sz w:val="24"/>
          <w:szCs w:val="24"/>
        </w:rPr>
        <w:t>y</w:t>
      </w:r>
      <w:proofErr w:type="gramEnd"/>
      <w:r w:rsidR="00352458">
        <w:rPr>
          <w:rFonts w:ascii="Cambria Math" w:eastAsiaTheme="minorEastAsia" w:hAnsi="Cambria Math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52458" w:rsidRDefault="00352458" w:rsidP="0035245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52458" w:rsidRDefault="00352458" w:rsidP="0035245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La función de densidad conjunta</w:t>
      </w:r>
      <w:r w:rsidR="00C63DF4">
        <w:rPr>
          <w:rFonts w:ascii="Cambria Math" w:eastAsiaTheme="minorEastAsia" w:hAnsi="Cambria Math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63DF4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C63DF4">
        <w:rPr>
          <w:rFonts w:ascii="Cambria Math" w:eastAsiaTheme="minorEastAsia" w:hAnsi="Cambria Math"/>
          <w:sz w:val="24"/>
          <w:szCs w:val="24"/>
        </w:rPr>
        <w:t xml:space="preserve"> es la función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 w:rsidR="00370941">
        <w:rPr>
          <w:rFonts w:ascii="Cambria Math" w:eastAsiaTheme="minorEastAsia" w:hAnsi="Cambria Math"/>
          <w:sz w:val="24"/>
          <w:szCs w:val="24"/>
        </w:rPr>
        <w:t xml:space="preserve"> </w:t>
      </w:r>
      <w:r w:rsidR="00C63DF4">
        <w:rPr>
          <w:rFonts w:ascii="Cambria Math" w:eastAsiaTheme="minorEastAsia" w:hAnsi="Cambria Math"/>
          <w:sz w:val="24"/>
          <w:szCs w:val="24"/>
        </w:rPr>
        <w:t>definida</w:t>
      </w:r>
      <w:r w:rsidR="00310EB4">
        <w:rPr>
          <w:rFonts w:ascii="Cambria Math" w:eastAsiaTheme="minorEastAsia" w:hAnsi="Cambria Math"/>
          <w:sz w:val="24"/>
          <w:szCs w:val="24"/>
        </w:rPr>
        <w:t xml:space="preserve"> en el producto cartesiano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="00C63DF4">
        <w:rPr>
          <w:rFonts w:ascii="Cambria Math" w:eastAsiaTheme="minorEastAsia" w:hAnsi="Cambria Math"/>
          <w:sz w:val="24"/>
          <w:szCs w:val="24"/>
        </w:rPr>
        <w:t xml:space="preserve"> y</w:t>
      </w:r>
      <w:r w:rsidR="00310EB4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310EB4">
        <w:rPr>
          <w:rFonts w:ascii="Cambria Math" w:eastAsiaTheme="minorEastAsia" w:hAnsi="Cambria Math"/>
          <w:sz w:val="24"/>
          <w:szCs w:val="24"/>
        </w:rPr>
        <w:t>,  por</w:t>
      </w:r>
    </w:p>
    <w:p w:rsidR="00310EB4" w:rsidRDefault="00310EB4" w:rsidP="00352458">
      <w:pPr>
        <w:rPr>
          <w:rFonts w:ascii="Cambria Math" w:eastAsiaTheme="minorEastAsia" w:hAnsi="Cambria Math"/>
          <w:sz w:val="24"/>
          <w:szCs w:val="24"/>
        </w:rPr>
      </w:pPr>
    </w:p>
    <w:p w:rsidR="00310EB4" w:rsidRDefault="00AB189A" w:rsidP="00310EB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:rsidR="00F2662C" w:rsidRDefault="00F2662C" w:rsidP="00310EB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10EB4" w:rsidRDefault="00310EB4" w:rsidP="00310E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La función de densidad conjunta generalmente se da como una tabla</w:t>
      </w:r>
    </w:p>
    <w:p w:rsidR="00CD7FCB" w:rsidRDefault="00CD7FCB" w:rsidP="00310EB4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1471" w:type="dxa"/>
        <w:tblLook w:val="04A0" w:firstRow="1" w:lastRow="0" w:firstColumn="1" w:lastColumn="0" w:noHBand="0" w:noVBand="1"/>
      </w:tblPr>
      <w:tblGrid>
        <w:gridCol w:w="709"/>
        <w:gridCol w:w="1571"/>
        <w:gridCol w:w="1577"/>
        <w:gridCol w:w="422"/>
        <w:gridCol w:w="1862"/>
        <w:gridCol w:w="1626"/>
        <w:gridCol w:w="222"/>
      </w:tblGrid>
      <w:tr w:rsidR="00CD7FCB" w:rsidTr="00C63DF4"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|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CD7FCB" w:rsidTr="00C63DF4"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CD7FCB" w:rsidTr="00C63DF4"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CD7FCB" w:rsidTr="00C63DF4"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CD7FCB" w:rsidTr="00C63DF4"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CD7FCB" w:rsidTr="00C63DF4"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AB189A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CD7FCB" w:rsidRDefault="00CD7FCB" w:rsidP="00CD7FC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</w:tbl>
    <w:p w:rsidR="0078355A" w:rsidRDefault="0078355A" w:rsidP="00310EB4">
      <w:pPr>
        <w:rPr>
          <w:rFonts w:ascii="Cambria Math" w:eastAsiaTheme="minorEastAsia" w:hAnsi="Cambria Math"/>
          <w:sz w:val="24"/>
          <w:szCs w:val="24"/>
        </w:rPr>
      </w:pPr>
    </w:p>
    <w:p w:rsidR="00B53489" w:rsidRDefault="00B53489" w:rsidP="00310EB4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Propiedades de la Función de Densidad Conjunta.</w:t>
      </w:r>
    </w:p>
    <w:p w:rsidR="00B53489" w:rsidRDefault="00B53489" w:rsidP="00310EB4">
      <w:pPr>
        <w:rPr>
          <w:rFonts w:ascii="Cambria Math" w:eastAsiaTheme="minorEastAsia" w:hAnsi="Cambria Math"/>
          <w:sz w:val="24"/>
          <w:szCs w:val="24"/>
        </w:rPr>
      </w:pPr>
    </w:p>
    <w:p w:rsidR="00B53489" w:rsidRDefault="00B53489" w:rsidP="00B53489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para toda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B53489" w:rsidRDefault="00AB189A" w:rsidP="00B53489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B53489" w:rsidRDefault="00B53489" w:rsidP="00B53489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∈R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</m:oMath>
      <w:r w:rsidR="00B84531">
        <w:rPr>
          <w:rFonts w:ascii="Cambria Math" w:eastAsiaTheme="minorEastAsia" w:hAnsi="Cambria Math"/>
          <w:sz w:val="24"/>
          <w:szCs w:val="24"/>
        </w:rPr>
        <w:t xml:space="preserve">, donde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B84531">
        <w:rPr>
          <w:rFonts w:ascii="Cambria Math" w:eastAsiaTheme="minorEastAsia" w:hAnsi="Cambria Math"/>
          <w:sz w:val="24"/>
          <w:szCs w:val="24"/>
        </w:rPr>
        <w:t xml:space="preserve"> es una región del plano </w:t>
      </w:r>
      <m:oMath>
        <m:r>
          <w:rPr>
            <w:rFonts w:ascii="Cambria Math" w:eastAsiaTheme="minorEastAsia" w:hAnsi="Cambria Math"/>
            <w:sz w:val="24"/>
            <w:szCs w:val="24"/>
          </w:rPr>
          <m:t>XY</m:t>
        </m:r>
      </m:oMath>
      <w:r w:rsidR="00B84531">
        <w:rPr>
          <w:rFonts w:ascii="Cambria Math" w:eastAsiaTheme="minorEastAsia" w:hAnsi="Cambria Math"/>
          <w:sz w:val="24"/>
          <w:szCs w:val="24"/>
        </w:rPr>
        <w:t>.</w:t>
      </w:r>
    </w:p>
    <w:p w:rsidR="00B84531" w:rsidRPr="00B53489" w:rsidRDefault="00B84531" w:rsidP="00B84531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A14DC" w:rsidRDefault="00FA14DC" w:rsidP="00310EB4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Definición 2. Funci</w:t>
      </w:r>
      <w:r w:rsidR="00C3540F">
        <w:rPr>
          <w:rFonts w:ascii="Cambria Math" w:eastAsiaTheme="minorEastAsia" w:hAnsi="Cambria Math"/>
          <w:b/>
          <w:sz w:val="24"/>
          <w:szCs w:val="24"/>
        </w:rPr>
        <w:t>ones</w:t>
      </w:r>
      <w:r>
        <w:rPr>
          <w:rFonts w:ascii="Cambria Math" w:eastAsiaTheme="minorEastAsia" w:hAnsi="Cambria Math"/>
          <w:b/>
          <w:sz w:val="24"/>
          <w:szCs w:val="24"/>
        </w:rPr>
        <w:t xml:space="preserve"> de Densidad Marginal</w:t>
      </w:r>
      <w:r w:rsidR="00C3540F">
        <w:rPr>
          <w:rFonts w:ascii="Cambria Math" w:eastAsiaTheme="minorEastAsia" w:hAnsi="Cambria Math"/>
          <w:b/>
          <w:sz w:val="24"/>
          <w:szCs w:val="24"/>
        </w:rPr>
        <w:t>es</w:t>
      </w:r>
      <w:r>
        <w:rPr>
          <w:rFonts w:ascii="Cambria Math" w:eastAsiaTheme="minorEastAsia" w:hAnsi="Cambria Math"/>
          <w:b/>
          <w:sz w:val="24"/>
          <w:szCs w:val="24"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b/>
          <w:sz w:val="24"/>
          <w:szCs w:val="24"/>
        </w:rPr>
        <w:t>.</w:t>
      </w:r>
    </w:p>
    <w:p w:rsidR="00FA14DC" w:rsidRDefault="00FA14DC" w:rsidP="00310EB4">
      <w:pPr>
        <w:rPr>
          <w:rFonts w:ascii="Cambria Math" w:eastAsiaTheme="minorEastAsia" w:hAnsi="Cambria Math"/>
          <w:b/>
          <w:sz w:val="24"/>
          <w:szCs w:val="24"/>
        </w:rPr>
      </w:pPr>
    </w:p>
    <w:p w:rsidR="00FA14DC" w:rsidRDefault="00AB189A" w:rsidP="00FA14DC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</m:oMath>
      <w:r w:rsidR="00C3540F">
        <w:rPr>
          <w:rFonts w:ascii="Cambria Math" w:eastAsiaTheme="minorEastAsia" w:hAnsi="Cambria Math"/>
          <w:sz w:val="24"/>
          <w:szCs w:val="24"/>
        </w:rPr>
        <w:t xml:space="preserve">. Sumar sobre el renglón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</w:p>
    <w:p w:rsidR="00C3540F" w:rsidRDefault="00C3540F" w:rsidP="00FA14DC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3540F" w:rsidRDefault="00AB189A" w:rsidP="00C3540F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</m:oMath>
      <w:r w:rsidR="00C3540F">
        <w:rPr>
          <w:rFonts w:ascii="Cambria Math" w:eastAsiaTheme="minorEastAsia" w:hAnsi="Cambria Math"/>
          <w:sz w:val="24"/>
          <w:szCs w:val="24"/>
        </w:rPr>
        <w:t xml:space="preserve">. Sumar sobre la columna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</w:p>
    <w:p w:rsidR="00F2662C" w:rsidRDefault="00F2662C" w:rsidP="00B84531">
      <w:pPr>
        <w:rPr>
          <w:rFonts w:ascii="Cambria Math" w:eastAsiaTheme="minorEastAsia" w:hAnsi="Cambria Math"/>
          <w:sz w:val="24"/>
          <w:szCs w:val="24"/>
        </w:rPr>
      </w:pPr>
    </w:p>
    <w:p w:rsidR="0078355A" w:rsidRDefault="00E166A2" w:rsidP="0078355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3</w:t>
      </w:r>
      <w:r w:rsidR="0078355A">
        <w:rPr>
          <w:rFonts w:ascii="Cambria Math" w:eastAsiaTheme="minorEastAsia" w:hAnsi="Cambria Math"/>
          <w:b/>
          <w:sz w:val="24"/>
          <w:szCs w:val="24"/>
        </w:rPr>
        <w:t xml:space="preserve">. </w:t>
      </w:r>
      <w:r w:rsidR="002F4BBE">
        <w:rPr>
          <w:rFonts w:ascii="Cambria Math" w:eastAsiaTheme="minorEastAsia" w:hAnsi="Cambria Math"/>
          <w:sz w:val="24"/>
          <w:szCs w:val="24"/>
        </w:rPr>
        <w:t xml:space="preserve">Cuando un automóvil es detenido por una patrulla, se revisa el desgaste de cada neumático y cada faro delantero se verifica para ver si está correctamente alineado. Denotemos por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2F4BBE">
        <w:rPr>
          <w:rFonts w:ascii="Cambria Math" w:eastAsiaTheme="minorEastAsia" w:hAnsi="Cambria Math"/>
          <w:sz w:val="24"/>
          <w:szCs w:val="24"/>
        </w:rPr>
        <w:t xml:space="preserve"> el número de faros delanteros que necesitan ajuste y por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2F4BBE">
        <w:rPr>
          <w:rFonts w:ascii="Cambria Math" w:eastAsiaTheme="minorEastAsia" w:hAnsi="Cambria Math"/>
          <w:sz w:val="24"/>
          <w:szCs w:val="24"/>
        </w:rPr>
        <w:t xml:space="preserve"> el número de neumáticos defectuosos.</w:t>
      </w:r>
    </w:p>
    <w:p w:rsidR="002F4BBE" w:rsidRDefault="002F4BBE" w:rsidP="002F4BBE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son independientes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=0.6</m:t>
        </m:r>
      </m:oMath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>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=0.05</m:t>
        </m:r>
      </m:oMath>
      <w:r w:rsidR="001C3C42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</m:t>
        </m:r>
      </m:oMath>
      <w:r w:rsidR="001C3C42">
        <w:rPr>
          <w:rFonts w:ascii="Cambria Math" w:eastAsiaTheme="minorEastAsia" w:hAnsi="Cambria Math"/>
          <w:sz w:val="24"/>
          <w:szCs w:val="24"/>
        </w:rPr>
        <w:t xml:space="preserve">. Escriba la función de densidad conjunta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1C3C42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1C3C42">
        <w:rPr>
          <w:rFonts w:ascii="Cambria Math" w:eastAsiaTheme="minorEastAsia" w:hAnsi="Cambria Math"/>
          <w:sz w:val="24"/>
          <w:szCs w:val="24"/>
        </w:rPr>
        <w:t xml:space="preserve"> con una tabla.</w:t>
      </w:r>
    </w:p>
    <w:p w:rsidR="001C3C42" w:rsidRDefault="001C3C42" w:rsidP="002F4BBE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Calcular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X≤1,Y≤1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verifica que es igual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Y≤1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1C3C42" w:rsidRDefault="001C3C42" w:rsidP="002F4BBE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¿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Cuál es la probabilidad de no violaciones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X+Y=0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080402" w:rsidRDefault="00080402" w:rsidP="002F4BBE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Compruebe que la suma de los números del segundo renglón nos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así con los demás renglones y columnas.</w:t>
      </w:r>
    </w:p>
    <w:p w:rsidR="001C3C42" w:rsidRDefault="001C3C42" w:rsidP="001C3C42">
      <w:pPr>
        <w:rPr>
          <w:rFonts w:ascii="Cambria Math" w:eastAsiaTheme="minorEastAsia" w:hAnsi="Cambria Math"/>
          <w:sz w:val="24"/>
          <w:szCs w:val="24"/>
        </w:rPr>
      </w:pPr>
    </w:p>
    <w:p w:rsidR="001C3C42" w:rsidRDefault="001C3C42" w:rsidP="001C3C4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Para (a) </w:t>
      </w:r>
      <w:r w:rsidR="003D3B02">
        <w:rPr>
          <w:rFonts w:ascii="Cambria Math" w:eastAsiaTheme="minorEastAsia" w:hAnsi="Cambria Math"/>
          <w:sz w:val="24"/>
          <w:szCs w:val="24"/>
        </w:rPr>
        <w:t xml:space="preserve">hacemos </w:t>
      </w:r>
      <w:r>
        <w:rPr>
          <w:rFonts w:ascii="Cambria Math" w:eastAsiaTheme="minorEastAsia" w:hAnsi="Cambria Math"/>
          <w:sz w:val="24"/>
          <w:szCs w:val="24"/>
        </w:rPr>
        <w:t xml:space="preserve">la tabla </w:t>
      </w:r>
      <w:r w:rsidR="003D3B02">
        <w:rPr>
          <w:rFonts w:ascii="Cambria Math" w:eastAsiaTheme="minorEastAsia" w:hAnsi="Cambria Math"/>
          <w:sz w:val="24"/>
          <w:szCs w:val="24"/>
        </w:rPr>
        <w:t>utilizando la independencia</w:t>
      </w:r>
      <w:r w:rsidR="002041D4">
        <w:rPr>
          <w:rFonts w:ascii="Cambria Math" w:eastAsiaTheme="minorEastAsia" w:hAnsi="Cambria Math"/>
          <w:sz w:val="24"/>
          <w:szCs w:val="24"/>
        </w:rPr>
        <w:t xml:space="preserve"> de las variables aleatorias</w:t>
      </w:r>
      <w:r w:rsidR="00C76438">
        <w:rPr>
          <w:rFonts w:ascii="Cambria Math" w:eastAsiaTheme="minorEastAsia" w:hAnsi="Cambria Math"/>
          <w:sz w:val="24"/>
          <w:szCs w:val="24"/>
        </w:rPr>
        <w:t>,</w:t>
      </w:r>
      <w:r w:rsidR="003D3B02">
        <w:rPr>
          <w:rFonts w:ascii="Cambria Math" w:eastAsiaTheme="minorEastAsia" w:hAnsi="Cambria Math"/>
          <w:sz w:val="24"/>
          <w:szCs w:val="24"/>
        </w:rPr>
        <w:t xml:space="preserve"> que quiere decir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2041D4">
        <w:rPr>
          <w:rFonts w:ascii="Cambria Math" w:eastAsiaTheme="minorEastAsia" w:hAnsi="Cambria Math"/>
          <w:sz w:val="24"/>
          <w:szCs w:val="24"/>
        </w:rPr>
        <w:t xml:space="preserve">. Así en cada celda de la tabla ponemos el producto de las densidades marginales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80402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C3C42" w:rsidRDefault="001C3C42" w:rsidP="001C3C42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809"/>
        <w:gridCol w:w="1931"/>
        <w:gridCol w:w="2062"/>
        <w:gridCol w:w="2062"/>
        <w:gridCol w:w="1931"/>
      </w:tblGrid>
      <w:tr w:rsidR="001C3C42" w:rsidTr="003A72E7">
        <w:tc>
          <w:tcPr>
            <w:tcW w:w="959" w:type="dxa"/>
          </w:tcPr>
          <w:p w:rsidR="001C3C42" w:rsidRDefault="003A72E7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lastRenderedPageBreak/>
              <w:t>X \</w:t>
            </w:r>
            <w:r w:rsidR="00C76438">
              <w:rPr>
                <w:rFonts w:ascii="Cambria Math" w:eastAsiaTheme="minorEastAsia" w:hAnsi="Cambria Math"/>
                <w:sz w:val="24"/>
                <w:szCs w:val="24"/>
              </w:rPr>
              <w:t xml:space="preserve"> Y</w:t>
            </w:r>
          </w:p>
        </w:tc>
        <w:tc>
          <w:tcPr>
            <w:tcW w:w="1809" w:type="dxa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</w:tr>
      <w:tr w:rsidR="001C3C42" w:rsidTr="003A72E7">
        <w:tc>
          <w:tcPr>
            <w:tcW w:w="959" w:type="dxa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=0.3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4533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=.05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=.025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=.025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=0.1</m:t>
                </m:r>
              </m:oMath>
            </m:oMathPara>
          </w:p>
        </w:tc>
      </w:tr>
      <w:tr w:rsidR="001C3C42" w:rsidTr="003A72E7">
        <w:tc>
          <w:tcPr>
            <w:tcW w:w="959" w:type="dxa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=.06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=.01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=.005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=.005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=.02</m:t>
                </m:r>
              </m:oMath>
            </m:oMathPara>
          </w:p>
        </w:tc>
      </w:tr>
      <w:tr w:rsidR="001C3C42" w:rsidTr="003A72E7">
        <w:tc>
          <w:tcPr>
            <w:tcW w:w="959" w:type="dxa"/>
          </w:tcPr>
          <w:p w:rsidR="001C3C42" w:rsidRDefault="001C3C42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=0.24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=.04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=.02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=.02</m:t>
                </m:r>
              </m:oMath>
            </m:oMathPara>
          </w:p>
        </w:tc>
        <w:tc>
          <w:tcPr>
            <w:tcW w:w="0" w:type="auto"/>
          </w:tcPr>
          <w:p w:rsidR="001C3C42" w:rsidRDefault="00AB189A" w:rsidP="001C3C42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=.08</m:t>
                </m:r>
              </m:oMath>
            </m:oMathPara>
          </w:p>
        </w:tc>
      </w:tr>
    </w:tbl>
    <w:p w:rsidR="001C3C42" w:rsidRPr="001C3C42" w:rsidRDefault="001C3C42" w:rsidP="001C3C4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8355A" w:rsidRDefault="00C76438" w:rsidP="00C7643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(b) hacemos la suma</w:t>
      </w:r>
    </w:p>
    <w:p w:rsidR="00C76438" w:rsidRDefault="00C76438" w:rsidP="00C76438">
      <w:pPr>
        <w:rPr>
          <w:rFonts w:ascii="Cambria Math" w:eastAsiaTheme="minorEastAsia" w:hAnsi="Cambria Math"/>
          <w:sz w:val="24"/>
          <w:szCs w:val="24"/>
        </w:rPr>
      </w:pPr>
    </w:p>
    <w:p w:rsidR="00C76438" w:rsidRDefault="00AB189A" w:rsidP="00C76438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X≤1,Y≤1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=0.42</m:t>
          </m:r>
        </m:oMath>
      </m:oMathPara>
    </w:p>
    <w:p w:rsidR="00C76438" w:rsidRDefault="00C76438" w:rsidP="00C7643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76438" w:rsidRDefault="00C76438" w:rsidP="00C7643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Mientras que</w:t>
      </w:r>
    </w:p>
    <w:p w:rsidR="00C76438" w:rsidRDefault="00C76438" w:rsidP="00C76438">
      <w:pPr>
        <w:rPr>
          <w:rFonts w:ascii="Cambria Math" w:eastAsiaTheme="minorEastAsia" w:hAnsi="Cambria Math"/>
          <w:sz w:val="24"/>
          <w:szCs w:val="24"/>
        </w:rPr>
      </w:pPr>
    </w:p>
    <w:p w:rsidR="00C76438" w:rsidRDefault="00C76438" w:rsidP="00C76438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X≤1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=.366</m:t>
          </m:r>
        </m:oMath>
      </m:oMathPara>
      <w:bookmarkStart w:id="0" w:name="_GoBack"/>
      <w:bookmarkEnd w:id="0"/>
    </w:p>
    <w:p w:rsidR="009A3AC5" w:rsidRDefault="009A3AC5" w:rsidP="00C7643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9A3AC5" w:rsidRDefault="009A3AC5" w:rsidP="009A3A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</w:t>
      </w:r>
      <w:r w:rsidR="00EE66B2">
        <w:rPr>
          <w:rFonts w:ascii="Cambria Math" w:eastAsiaTheme="minorEastAsia" w:hAnsi="Cambria Math"/>
          <w:sz w:val="24"/>
          <w:szCs w:val="24"/>
        </w:rPr>
        <w:t>(c)</w:t>
      </w:r>
      <w:r>
        <w:rPr>
          <w:rFonts w:ascii="Cambria Math" w:eastAsiaTheme="minorEastAsia" w:hAnsi="Cambria Math"/>
          <w:sz w:val="24"/>
          <w:szCs w:val="24"/>
        </w:rPr>
        <w:t xml:space="preserve"> la respuesta es</w:t>
      </w:r>
    </w:p>
    <w:p w:rsidR="009A3AC5" w:rsidRDefault="009A3AC5" w:rsidP="009A3AC5">
      <w:pPr>
        <w:rPr>
          <w:rFonts w:ascii="Cambria Math" w:eastAsiaTheme="minorEastAsia" w:hAnsi="Cambria Math"/>
          <w:sz w:val="24"/>
          <w:szCs w:val="24"/>
        </w:rPr>
      </w:pPr>
    </w:p>
    <w:p w:rsidR="009A3AC5" w:rsidRPr="0043455E" w:rsidRDefault="009A3AC5" w:rsidP="009A3AC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=0.3</m:t>
          </m:r>
        </m:oMath>
      </m:oMathPara>
    </w:p>
    <w:p w:rsidR="0043455E" w:rsidRDefault="0043455E" w:rsidP="009A3AC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3455E" w:rsidRDefault="0043455E" w:rsidP="0043455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(d) si sumamos los números del segundo renglón obtenemos </w:t>
      </w:r>
    </w:p>
    <w:p w:rsidR="0043455E" w:rsidRDefault="0043455E" w:rsidP="0043455E">
      <w:pPr>
        <w:rPr>
          <w:rFonts w:ascii="Cambria Math" w:eastAsiaTheme="minorEastAsia" w:hAnsi="Cambria Math"/>
          <w:sz w:val="24"/>
          <w:szCs w:val="24"/>
        </w:rPr>
      </w:pPr>
    </w:p>
    <w:p w:rsidR="0043455E" w:rsidRPr="0043455E" w:rsidRDefault="00AB189A" w:rsidP="0043455E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=0.3+0.05+0.025+0.025+0.1=0.5</m:t>
          </m:r>
        </m:oMath>
      </m:oMathPara>
    </w:p>
    <w:p w:rsidR="0043455E" w:rsidRDefault="0043455E" w:rsidP="0043455E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3455E" w:rsidRDefault="0043455E" w:rsidP="0043455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3. </w:t>
      </w:r>
      <w:r>
        <w:rPr>
          <w:rFonts w:ascii="Cambria Math" w:eastAsiaTheme="minorEastAsia" w:hAnsi="Cambria Math"/>
          <w:sz w:val="24"/>
          <w:szCs w:val="24"/>
        </w:rPr>
        <w:t xml:space="preserve">La función de densidad conjunta de 2 variables aleatorias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EE66B2">
        <w:rPr>
          <w:rFonts w:ascii="Cambria Math" w:eastAsiaTheme="minorEastAsia" w:hAnsi="Cambria Math"/>
          <w:sz w:val="24"/>
          <w:szCs w:val="24"/>
        </w:rPr>
        <w:t xml:space="preserve"> está dada</w:t>
      </w:r>
      <w:r>
        <w:rPr>
          <w:rFonts w:ascii="Cambria Math" w:eastAsiaTheme="minorEastAsia" w:hAnsi="Cambria Math"/>
          <w:sz w:val="24"/>
          <w:szCs w:val="24"/>
        </w:rPr>
        <w:t xml:space="preserve"> por </w:t>
      </w:r>
    </w:p>
    <w:p w:rsidR="0043455E" w:rsidRDefault="0043455E" w:rsidP="0043455E">
      <w:pPr>
        <w:rPr>
          <w:rFonts w:ascii="Cambria Math" w:eastAsiaTheme="minorEastAsia" w:hAnsi="Cambria Math"/>
          <w:sz w:val="24"/>
          <w:szCs w:val="24"/>
        </w:rPr>
      </w:pPr>
    </w:p>
    <w:p w:rsidR="0043455E" w:rsidRPr="0043455E" w:rsidRDefault="0043455E" w:rsidP="0043455E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,x=0,1,2,y=0,1,2,3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43455E" w:rsidRDefault="0043455E" w:rsidP="0043455E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3455E" w:rsidRDefault="0043455E" w:rsidP="0043455E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Encontrar el valor de la constante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43455E" w:rsidRDefault="0043455E" w:rsidP="0043455E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Encontrar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X=2,Y=1</m:t>
            </m:r>
          </m:e>
        </m:d>
      </m:oMath>
    </w:p>
    <w:p w:rsidR="0043455E" w:rsidRPr="0043455E" w:rsidRDefault="0043455E" w:rsidP="0043455E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Encontrar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X≥1,Y≤2</m:t>
            </m:r>
          </m:e>
        </m:d>
      </m:oMath>
    </w:p>
    <w:p w:rsidR="009A3AC5" w:rsidRDefault="009A3AC5" w:rsidP="009A3AC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9A3AC5" w:rsidRDefault="00C331D9" w:rsidP="00C331D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162CD7">
        <w:rPr>
          <w:rFonts w:ascii="Cambria Math" w:eastAsiaTheme="minorEastAsia" w:hAnsi="Cambria Math"/>
          <w:b/>
          <w:sz w:val="24"/>
          <w:szCs w:val="24"/>
        </w:rPr>
        <w:t xml:space="preserve">(a) </w:t>
      </w:r>
      <w:r w:rsidR="00162CD7">
        <w:rPr>
          <w:rFonts w:ascii="Cambria Math" w:eastAsiaTheme="minorEastAsia" w:hAnsi="Cambria Math"/>
          <w:sz w:val="24"/>
          <w:szCs w:val="24"/>
        </w:rPr>
        <w:t xml:space="preserve">Con la ecuación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2CD7">
        <w:rPr>
          <w:rFonts w:ascii="Cambria Math" w:eastAsiaTheme="minorEastAsia" w:hAnsi="Cambria Math"/>
          <w:sz w:val="24"/>
          <w:szCs w:val="24"/>
        </w:rPr>
        <w:t xml:space="preserve"> primero llenamos la siguiente tabla</w:t>
      </w:r>
    </w:p>
    <w:p w:rsidR="00C331D9" w:rsidRDefault="00C331D9" w:rsidP="00C331D9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762" w:type="dxa"/>
        <w:tblLook w:val="04A0" w:firstRow="1" w:lastRow="0" w:firstColumn="1" w:lastColumn="0" w:noHBand="0" w:noVBand="1"/>
      </w:tblPr>
      <w:tblGrid>
        <w:gridCol w:w="645"/>
        <w:gridCol w:w="455"/>
        <w:gridCol w:w="455"/>
        <w:gridCol w:w="455"/>
        <w:gridCol w:w="455"/>
      </w:tblGrid>
      <w:tr w:rsidR="00C331D9" w:rsidTr="00162CD7">
        <w:tc>
          <w:tcPr>
            <w:tcW w:w="0" w:type="auto"/>
          </w:tcPr>
          <w:p w:rsidR="00C331D9" w:rsidRDefault="00C331D9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X\Y</m:t>
                </m:r>
              </m:oMath>
            </m:oMathPara>
          </w:p>
        </w:tc>
        <w:tc>
          <w:tcPr>
            <w:tcW w:w="0" w:type="auto"/>
          </w:tcPr>
          <w:p w:rsidR="00C331D9" w:rsidRDefault="00C331D9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31D9" w:rsidRDefault="00C331D9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31D9" w:rsidRDefault="00C331D9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331D9" w:rsidRDefault="00C331D9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</w:tr>
      <w:tr w:rsidR="00C331D9" w:rsidTr="00162CD7"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2c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3c</w:t>
            </w:r>
          </w:p>
        </w:tc>
      </w:tr>
      <w:tr w:rsidR="00C331D9" w:rsidTr="00162CD7"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2c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3c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4c</w:t>
            </w:r>
          </w:p>
        </w:tc>
        <w:tc>
          <w:tcPr>
            <w:tcW w:w="0" w:type="auto"/>
          </w:tcPr>
          <w:p w:rsidR="00C331D9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5c</w:t>
            </w:r>
          </w:p>
        </w:tc>
      </w:tr>
      <w:tr w:rsidR="00162CD7" w:rsidTr="00162CD7">
        <w:tc>
          <w:tcPr>
            <w:tcW w:w="0" w:type="auto"/>
          </w:tcPr>
          <w:p w:rsidR="00162CD7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62CD7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4c</w:t>
            </w:r>
          </w:p>
        </w:tc>
        <w:tc>
          <w:tcPr>
            <w:tcW w:w="0" w:type="auto"/>
          </w:tcPr>
          <w:p w:rsidR="00162CD7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5c</w:t>
            </w:r>
          </w:p>
        </w:tc>
        <w:tc>
          <w:tcPr>
            <w:tcW w:w="0" w:type="auto"/>
          </w:tcPr>
          <w:p w:rsidR="00162CD7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6c</w:t>
            </w:r>
          </w:p>
        </w:tc>
        <w:tc>
          <w:tcPr>
            <w:tcW w:w="0" w:type="auto"/>
          </w:tcPr>
          <w:p w:rsidR="00162CD7" w:rsidRDefault="00162CD7" w:rsidP="00C331D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7c</w:t>
            </w:r>
          </w:p>
        </w:tc>
      </w:tr>
    </w:tbl>
    <w:p w:rsidR="00C331D9" w:rsidRPr="00C331D9" w:rsidRDefault="00C331D9" w:rsidP="00C331D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E9161D" w:rsidRDefault="00162CD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Ahora como la suma de las casillas debe ser 1 obtenemos la ecuación:</w:t>
      </w:r>
    </w:p>
    <w:p w:rsidR="00162CD7" w:rsidRDefault="00162CD7">
      <w:pPr>
        <w:rPr>
          <w:rFonts w:ascii="Cambria Math" w:eastAsiaTheme="minorEastAsia" w:hAnsi="Cambria Math"/>
          <w:sz w:val="24"/>
          <w:szCs w:val="24"/>
        </w:rPr>
      </w:pPr>
    </w:p>
    <w:p w:rsidR="00162CD7" w:rsidRDefault="00162CD7" w:rsidP="00162CD7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42c=1 ⇒c=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42</m:t>
              </m:r>
            </m:den>
          </m:f>
        </m:oMath>
      </m:oMathPara>
    </w:p>
    <w:p w:rsidR="00162CD7" w:rsidRDefault="00162CD7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62CD7" w:rsidRDefault="00162CD7" w:rsidP="00162CD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(b) </w:t>
      </w:r>
      <w:r>
        <w:rPr>
          <w:rFonts w:ascii="Cambria Math" w:eastAsiaTheme="minorEastAsia" w:hAnsi="Cambria Math"/>
          <w:sz w:val="24"/>
          <w:szCs w:val="24"/>
        </w:rPr>
        <w:t xml:space="preserve">De la tabla obtenemos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X=2,Y=1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162CD7" w:rsidRDefault="00162CD7" w:rsidP="00162CD7">
      <w:pPr>
        <w:rPr>
          <w:rFonts w:ascii="Cambria Math" w:eastAsiaTheme="minorEastAsia" w:hAnsi="Cambria Math"/>
          <w:sz w:val="24"/>
          <w:szCs w:val="24"/>
        </w:rPr>
      </w:pPr>
    </w:p>
    <w:p w:rsidR="00162CD7" w:rsidRDefault="00162CD7" w:rsidP="00162CD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(c)</w:t>
      </w:r>
      <w:r>
        <w:rPr>
          <w:rFonts w:ascii="Cambria Math" w:eastAsiaTheme="minorEastAsia" w:hAnsi="Cambria Math"/>
          <w:sz w:val="24"/>
          <w:szCs w:val="24"/>
        </w:rPr>
        <w:t>También de la tabla obtenemos</w:t>
      </w:r>
    </w:p>
    <w:p w:rsidR="00162CD7" w:rsidRDefault="00162CD7" w:rsidP="00162CD7">
      <w:pPr>
        <w:rPr>
          <w:rFonts w:ascii="Cambria Math" w:eastAsiaTheme="minorEastAsia" w:hAnsi="Cambria Math"/>
          <w:sz w:val="24"/>
          <w:szCs w:val="24"/>
        </w:rPr>
      </w:pPr>
    </w:p>
    <w:p w:rsidR="00162CD7" w:rsidRDefault="00162CD7" w:rsidP="00162CD7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X≥1,Y≤2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X=1,Y=0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X=1,Y=1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X=1,Y=2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:rsidR="00162CD7" w:rsidRDefault="00162CD7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62CD7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X=2,Y=0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X=2,Y=1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X=2,Y=2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2B3DA6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B3DA6" w:rsidRPr="0058315C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2c+3c+4c+4c+5c+6c=24c=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42</m:t>
              </m:r>
            </m:den>
          </m:f>
        </m:oMath>
      </m:oMathPara>
    </w:p>
    <w:p w:rsidR="0058315C" w:rsidRDefault="0058315C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58315C" w:rsidRDefault="0058315C" w:rsidP="00162CD7">
      <w:pPr>
        <w:jc w:val="center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58315C" w:rsidRDefault="0058315C" w:rsidP="00162CD7">
      <w:pPr>
        <w:jc w:val="center"/>
        <w:rPr>
          <w:rFonts w:ascii="Cambria Math" w:eastAsiaTheme="minorEastAsia" w:hAnsi="Cambria Math"/>
          <w:sz w:val="28"/>
          <w:szCs w:val="28"/>
        </w:rPr>
      </w:pPr>
    </w:p>
    <w:p w:rsidR="0058315C" w:rsidRDefault="00EE66B2" w:rsidP="0058315C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Si la distribución de probabilidad conjunta de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Cambria Math" w:eastAsiaTheme="minorEastAsia" w:hAnsi="Cambria Math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Cambria Math" w:eastAsiaTheme="minorEastAsia" w:hAnsi="Cambria Math"/>
          <w:sz w:val="28"/>
          <w:szCs w:val="28"/>
        </w:rPr>
        <w:t xml:space="preserve"> está dada por </w:t>
      </w:r>
    </w:p>
    <w:p w:rsidR="00EE66B2" w:rsidRDefault="00EE66B2" w:rsidP="00EE66B2">
      <w:pPr>
        <w:pStyle w:val="Prrafodelista"/>
        <w:rPr>
          <w:rFonts w:ascii="Cambria Math" w:eastAsiaTheme="minorEastAsia" w:hAnsi="Cambria Math"/>
          <w:sz w:val="28"/>
          <w:szCs w:val="28"/>
        </w:rPr>
      </w:pPr>
    </w:p>
    <w:p w:rsidR="00EE66B2" w:rsidRDefault="00EE66B2" w:rsidP="009C2CE8">
      <w:pPr>
        <w:pStyle w:val="Prrafodelista"/>
        <w:jc w:val="center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</m:oMath>
      <w:r>
        <w:rPr>
          <w:rFonts w:ascii="Cambria Math" w:eastAsiaTheme="minorEastAsia" w:hAnsi="Cambria Math"/>
          <w:sz w:val="28"/>
          <w:szCs w:val="28"/>
        </w:rPr>
        <w:t xml:space="preserve">, para </w:t>
      </w:r>
      <m:oMath>
        <m:r>
          <w:rPr>
            <w:rFonts w:ascii="Cambria Math" w:eastAsiaTheme="minorEastAsia" w:hAnsi="Cambria Math"/>
            <w:sz w:val="28"/>
            <w:szCs w:val="28"/>
          </w:rPr>
          <m:t>x=0,1,2,3;y=0,1,2</m:t>
        </m:r>
      </m:oMath>
    </w:p>
    <w:p w:rsidR="009C2CE8" w:rsidRDefault="009C2CE8" w:rsidP="009C2CE8">
      <w:pPr>
        <w:pStyle w:val="Prrafodelista"/>
        <w:jc w:val="center"/>
        <w:rPr>
          <w:rFonts w:ascii="Cambria Math" w:eastAsiaTheme="minorEastAsia" w:hAnsi="Cambria Math"/>
          <w:sz w:val="28"/>
          <w:szCs w:val="28"/>
        </w:rPr>
      </w:pPr>
    </w:p>
    <w:p w:rsidR="009C2CE8" w:rsidRDefault="009C2CE8" w:rsidP="009C2CE8">
      <w:pPr>
        <w:pStyle w:val="Prrafodelista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Encuentre (a)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X≤2,Y=1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, (b)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X&gt;2,Y≤1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, (c)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X&gt;Y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, (d)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X+Y=4</m:t>
            </m:r>
          </m:e>
        </m:d>
      </m:oMath>
    </w:p>
    <w:p w:rsidR="009C2CE8" w:rsidRDefault="009C2CE8" w:rsidP="009C2CE8">
      <w:pPr>
        <w:pStyle w:val="Prrafodelista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Ayuda: para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X+Y=4</m:t>
            </m:r>
          </m:e>
        </m:d>
      </m:oMath>
      <w:r w:rsidR="00C417AD">
        <w:rPr>
          <w:rFonts w:ascii="Cambria Math" w:eastAsiaTheme="minorEastAsia" w:hAnsi="Cambria Math"/>
          <w:sz w:val="28"/>
          <w:szCs w:val="28"/>
        </w:rPr>
        <w:t xml:space="preserve"> obtenga todas las parejas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="00C417AD">
        <w:rPr>
          <w:rFonts w:ascii="Cambria Math" w:eastAsiaTheme="minorEastAsia" w:hAnsi="Cambria Math"/>
          <w:sz w:val="28"/>
          <w:szCs w:val="28"/>
        </w:rPr>
        <w:t xml:space="preserve"> tales que </w:t>
      </w:r>
      <m:oMath>
        <m:r>
          <w:rPr>
            <w:rFonts w:ascii="Cambria Math" w:eastAsiaTheme="minorEastAsia" w:hAnsi="Cambria Math"/>
            <w:sz w:val="28"/>
            <w:szCs w:val="28"/>
          </w:rPr>
          <m:t>x+y=4</m:t>
        </m:r>
      </m:oMath>
      <w:r w:rsidR="00C417AD">
        <w:rPr>
          <w:rFonts w:ascii="Cambria Math" w:eastAsiaTheme="minorEastAsia" w:hAnsi="Cambria Math"/>
          <w:sz w:val="28"/>
          <w:szCs w:val="28"/>
        </w:rPr>
        <w:t xml:space="preserve"> y sume sus probabilidades dadas por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C417AD">
        <w:rPr>
          <w:rFonts w:ascii="Cambria Math" w:eastAsiaTheme="minorEastAsia" w:hAnsi="Cambria Math"/>
          <w:sz w:val="28"/>
          <w:szCs w:val="28"/>
        </w:rPr>
        <w:t>.</w:t>
      </w:r>
    </w:p>
    <w:p w:rsidR="009C2CE8" w:rsidRDefault="009C2CE8" w:rsidP="009C2CE8">
      <w:pPr>
        <w:pStyle w:val="Prrafodelista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Respuesta: (a) 1/5, (b) 7/30, (c) 3/5, (d) 4/15</w:t>
      </w:r>
    </w:p>
    <w:p w:rsidR="00C417AD" w:rsidRPr="0058315C" w:rsidRDefault="00C417AD" w:rsidP="008D6A8C">
      <w:pPr>
        <w:pStyle w:val="Prrafodelista"/>
        <w:rPr>
          <w:rFonts w:ascii="Cambria Math" w:eastAsiaTheme="minorEastAsia" w:hAnsi="Cambria Math"/>
          <w:sz w:val="28"/>
          <w:szCs w:val="28"/>
        </w:rPr>
      </w:pPr>
    </w:p>
    <w:p w:rsidR="002B3DA6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B3DA6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B3DA6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B3DA6" w:rsidRPr="00162CD7" w:rsidRDefault="002B3DA6" w:rsidP="00162CD7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E9161D" w:rsidRPr="00A355AD" w:rsidRDefault="00E9161D">
      <w:pPr>
        <w:rPr>
          <w:rFonts w:ascii="Cambria Math" w:hAnsi="Cambria Math"/>
          <w:sz w:val="24"/>
          <w:szCs w:val="24"/>
        </w:rPr>
      </w:pPr>
    </w:p>
    <w:sectPr w:rsidR="00E9161D" w:rsidRPr="00A355AD" w:rsidSect="009408A9">
      <w:footerReference w:type="default" r:id="rId8"/>
      <w:pgSz w:w="12240" w:h="15840"/>
      <w:pgMar w:top="851" w:right="851" w:bottom="851" w:left="851" w:header="708" w:footer="708" w:gutter="0"/>
      <w:pgNumType w:start="1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05A" w:rsidRDefault="006A105A" w:rsidP="0078355A">
      <w:r>
        <w:separator/>
      </w:r>
    </w:p>
  </w:endnote>
  <w:endnote w:type="continuationSeparator" w:id="0">
    <w:p w:rsidR="006A105A" w:rsidRDefault="006A105A" w:rsidP="007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194709"/>
      <w:docPartObj>
        <w:docPartGallery w:val="Page Numbers (Bottom of Page)"/>
        <w:docPartUnique/>
      </w:docPartObj>
    </w:sdtPr>
    <w:sdtEndPr/>
    <w:sdtContent>
      <w:p w:rsidR="00EE66B2" w:rsidRDefault="00CA0CFB">
        <w:pPr>
          <w:pStyle w:val="Piedepgina"/>
          <w:jc w:val="center"/>
        </w:pPr>
        <w:r>
          <w:fldChar w:fldCharType="begin"/>
        </w:r>
        <w:r w:rsidR="00EE66B2">
          <w:instrText xml:space="preserve"> PAGE   \* MERGEFORMAT </w:instrText>
        </w:r>
        <w:r>
          <w:fldChar w:fldCharType="separate"/>
        </w:r>
        <w:r w:rsidR="00AB189A">
          <w:rPr>
            <w:noProof/>
          </w:rPr>
          <w:t>159</w:t>
        </w:r>
        <w:r>
          <w:rPr>
            <w:noProof/>
          </w:rPr>
          <w:fldChar w:fldCharType="end"/>
        </w:r>
      </w:p>
    </w:sdtContent>
  </w:sdt>
  <w:p w:rsidR="00EE66B2" w:rsidRDefault="00EE66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05A" w:rsidRDefault="006A105A" w:rsidP="0078355A">
      <w:r>
        <w:separator/>
      </w:r>
    </w:p>
  </w:footnote>
  <w:footnote w:type="continuationSeparator" w:id="0">
    <w:p w:rsidR="006A105A" w:rsidRDefault="006A105A" w:rsidP="0078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7021F"/>
    <w:multiLevelType w:val="hybridMultilevel"/>
    <w:tmpl w:val="1ACEBA2E"/>
    <w:lvl w:ilvl="0" w:tplc="0B54FF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5332"/>
    <w:multiLevelType w:val="hybridMultilevel"/>
    <w:tmpl w:val="4B3CD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B382F"/>
    <w:multiLevelType w:val="hybridMultilevel"/>
    <w:tmpl w:val="BF3E1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E22BB"/>
    <w:multiLevelType w:val="hybridMultilevel"/>
    <w:tmpl w:val="B7C0D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CD3"/>
    <w:multiLevelType w:val="hybridMultilevel"/>
    <w:tmpl w:val="DEFE64AE"/>
    <w:lvl w:ilvl="0" w:tplc="F3106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A2"/>
    <w:multiLevelType w:val="hybridMultilevel"/>
    <w:tmpl w:val="95EE5E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4074D"/>
    <w:multiLevelType w:val="hybridMultilevel"/>
    <w:tmpl w:val="8FDA4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74A09"/>
    <w:multiLevelType w:val="hybridMultilevel"/>
    <w:tmpl w:val="1E5C0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E60"/>
    <w:rsid w:val="00080402"/>
    <w:rsid w:val="00145330"/>
    <w:rsid w:val="00162CD7"/>
    <w:rsid w:val="001C3C42"/>
    <w:rsid w:val="001D11DC"/>
    <w:rsid w:val="001D4066"/>
    <w:rsid w:val="002041D4"/>
    <w:rsid w:val="00224D54"/>
    <w:rsid w:val="00236D7F"/>
    <w:rsid w:val="002539C0"/>
    <w:rsid w:val="00275F69"/>
    <w:rsid w:val="002B3DA6"/>
    <w:rsid w:val="002F4BBE"/>
    <w:rsid w:val="00310EB4"/>
    <w:rsid w:val="00352458"/>
    <w:rsid w:val="0035602F"/>
    <w:rsid w:val="00370941"/>
    <w:rsid w:val="003755E0"/>
    <w:rsid w:val="003A72E7"/>
    <w:rsid w:val="003D3B02"/>
    <w:rsid w:val="0043455E"/>
    <w:rsid w:val="00444813"/>
    <w:rsid w:val="0051322B"/>
    <w:rsid w:val="00540C1B"/>
    <w:rsid w:val="0058315C"/>
    <w:rsid w:val="00593A41"/>
    <w:rsid w:val="006A105A"/>
    <w:rsid w:val="006D7B76"/>
    <w:rsid w:val="0071359D"/>
    <w:rsid w:val="0078355A"/>
    <w:rsid w:val="007A6039"/>
    <w:rsid w:val="007B1412"/>
    <w:rsid w:val="00886361"/>
    <w:rsid w:val="008D6A8C"/>
    <w:rsid w:val="009408A9"/>
    <w:rsid w:val="00967BA4"/>
    <w:rsid w:val="009A3AC5"/>
    <w:rsid w:val="009B16C0"/>
    <w:rsid w:val="009C2CE8"/>
    <w:rsid w:val="00A209AE"/>
    <w:rsid w:val="00A355AD"/>
    <w:rsid w:val="00A855F8"/>
    <w:rsid w:val="00A8737B"/>
    <w:rsid w:val="00A902E1"/>
    <w:rsid w:val="00AB189A"/>
    <w:rsid w:val="00AC7C6D"/>
    <w:rsid w:val="00AD444A"/>
    <w:rsid w:val="00B46408"/>
    <w:rsid w:val="00B53489"/>
    <w:rsid w:val="00B84531"/>
    <w:rsid w:val="00C331D9"/>
    <w:rsid w:val="00C3540F"/>
    <w:rsid w:val="00C417AD"/>
    <w:rsid w:val="00C46181"/>
    <w:rsid w:val="00C63DF4"/>
    <w:rsid w:val="00C76438"/>
    <w:rsid w:val="00CA0CFB"/>
    <w:rsid w:val="00CB4C20"/>
    <w:rsid w:val="00CB79F9"/>
    <w:rsid w:val="00CC6AC5"/>
    <w:rsid w:val="00CD624D"/>
    <w:rsid w:val="00CD7FCB"/>
    <w:rsid w:val="00D26E60"/>
    <w:rsid w:val="00D721F2"/>
    <w:rsid w:val="00D77ED0"/>
    <w:rsid w:val="00D803AE"/>
    <w:rsid w:val="00DB5590"/>
    <w:rsid w:val="00DB76F1"/>
    <w:rsid w:val="00DF54AF"/>
    <w:rsid w:val="00E166A2"/>
    <w:rsid w:val="00E5347F"/>
    <w:rsid w:val="00E9161D"/>
    <w:rsid w:val="00EC31A8"/>
    <w:rsid w:val="00EC33B1"/>
    <w:rsid w:val="00EE66B2"/>
    <w:rsid w:val="00F22E2E"/>
    <w:rsid w:val="00F2662C"/>
    <w:rsid w:val="00F34677"/>
    <w:rsid w:val="00F41BD4"/>
    <w:rsid w:val="00F55456"/>
    <w:rsid w:val="00F61F43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9AA1-B850-4D45-B7FD-7E8FCA61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55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5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62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D80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7835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355A"/>
  </w:style>
  <w:style w:type="paragraph" w:styleId="Piedepgina">
    <w:name w:val="footer"/>
    <w:basedOn w:val="Normal"/>
    <w:link w:val="PiedepginaCar"/>
    <w:uiPriority w:val="99"/>
    <w:unhideWhenUsed/>
    <w:rsid w:val="007835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Mandujano</dc:creator>
  <cp:lastModifiedBy>escom</cp:lastModifiedBy>
  <cp:revision>16</cp:revision>
  <dcterms:created xsi:type="dcterms:W3CDTF">2017-11-15T21:54:00Z</dcterms:created>
  <dcterms:modified xsi:type="dcterms:W3CDTF">2018-06-07T20:57:00Z</dcterms:modified>
</cp:coreProperties>
</file>