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1F0" w:rsidRDefault="00F30C36" w:rsidP="00F30C36">
      <w:pPr>
        <w:spacing w:after="0" w:line="240" w:lineRule="auto"/>
        <w:rPr>
          <w:rFonts w:ascii="Cambria Math" w:hAnsi="Cambria Math"/>
          <w:b/>
          <w:sz w:val="24"/>
          <w:szCs w:val="24"/>
        </w:rPr>
      </w:pPr>
      <w:bookmarkStart w:id="0" w:name="_GoBack"/>
      <w:bookmarkEnd w:id="0"/>
      <w:r>
        <w:rPr>
          <w:rFonts w:ascii="Cambria Math" w:hAnsi="Cambria Math"/>
          <w:b/>
          <w:sz w:val="32"/>
          <w:szCs w:val="32"/>
        </w:rPr>
        <w:t>Tema 5.1.1. Estimación Puntual.</w:t>
      </w:r>
    </w:p>
    <w:p w:rsidR="00F30C36" w:rsidRDefault="00F30C36" w:rsidP="00F30C36">
      <w:pPr>
        <w:spacing w:after="0" w:line="240" w:lineRule="auto"/>
        <w:rPr>
          <w:rFonts w:ascii="Cambria Math" w:hAnsi="Cambria Math"/>
          <w:b/>
          <w:sz w:val="24"/>
          <w:szCs w:val="24"/>
        </w:rPr>
      </w:pPr>
    </w:p>
    <w:p w:rsidR="00F30C36" w:rsidRDefault="007D0ED6" w:rsidP="007461E8">
      <w:pPr>
        <w:spacing w:after="0" w:line="240" w:lineRule="auto"/>
        <w:jc w:val="both"/>
        <w:rPr>
          <w:rFonts w:ascii="Cambria Math" w:eastAsiaTheme="minorEastAsia" w:hAnsi="Cambria Math"/>
          <w:sz w:val="24"/>
          <w:szCs w:val="24"/>
        </w:rPr>
      </w:pPr>
      <w:r>
        <w:rPr>
          <w:rFonts w:ascii="Cambria Math" w:hAnsi="Cambria Math"/>
          <w:b/>
          <w:sz w:val="24"/>
          <w:szCs w:val="24"/>
        </w:rPr>
        <w:t>Motivación del tema</w:t>
      </w:r>
      <w:r w:rsidR="005B05A8">
        <w:rPr>
          <w:rFonts w:ascii="Cambria Math" w:hAnsi="Cambria Math"/>
          <w:b/>
          <w:sz w:val="24"/>
          <w:szCs w:val="24"/>
        </w:rPr>
        <w:t xml:space="preserve">.  </w:t>
      </w:r>
      <w:r w:rsidR="007461E8">
        <w:rPr>
          <w:rFonts w:ascii="Cambria Math" w:hAnsi="Cambria Math"/>
          <w:sz w:val="24"/>
          <w:szCs w:val="24"/>
        </w:rPr>
        <w:t xml:space="preserve">Suponga que el diámetro </w:t>
      </w:r>
      <m:oMath>
        <m:r>
          <w:rPr>
            <w:rFonts w:ascii="Cambria Math" w:hAnsi="Cambria Math"/>
            <w:sz w:val="24"/>
            <w:szCs w:val="24"/>
          </w:rPr>
          <m:t>d</m:t>
        </m:r>
      </m:oMath>
      <w:r w:rsidR="007461E8">
        <w:rPr>
          <w:rFonts w:ascii="Cambria Math" w:eastAsiaTheme="minorEastAsia" w:hAnsi="Cambria Math"/>
          <w:sz w:val="24"/>
          <w:szCs w:val="24"/>
        </w:rPr>
        <w:t xml:space="preserve"> de los tornillos manufacturados por una empresa está distribuido normalmente con una media </w:t>
      </w:r>
      <m:oMath>
        <m:r>
          <w:rPr>
            <w:rFonts w:ascii="Cambria Math" w:eastAsiaTheme="minorEastAsia" w:hAnsi="Cambria Math"/>
            <w:sz w:val="24"/>
            <w:szCs w:val="24"/>
          </w:rPr>
          <m:t>μ</m:t>
        </m:r>
      </m:oMath>
      <w:r w:rsidR="007461E8">
        <w:rPr>
          <w:rFonts w:ascii="Cambria Math" w:eastAsiaTheme="minorEastAsia" w:hAnsi="Cambria Math"/>
          <w:sz w:val="24"/>
          <w:szCs w:val="24"/>
        </w:rPr>
        <w:t xml:space="preserve"> desconocida y una desviación estándar </w:t>
      </w:r>
      <m:oMath>
        <m:r>
          <w:rPr>
            <w:rFonts w:ascii="Cambria Math" w:eastAsiaTheme="minorEastAsia" w:hAnsi="Cambria Math"/>
            <w:sz w:val="24"/>
            <w:szCs w:val="24"/>
          </w:rPr>
          <m:t>σ</m:t>
        </m:r>
      </m:oMath>
      <w:r w:rsidR="007461E8">
        <w:rPr>
          <w:rFonts w:ascii="Cambria Math" w:eastAsiaTheme="minorEastAsia" w:hAnsi="Cambria Math"/>
          <w:sz w:val="24"/>
          <w:szCs w:val="24"/>
        </w:rPr>
        <w:t xml:space="preserve"> también desconocida. Nuestro objetivo es averiguar el valor de estos parámetros. Es imposible o impracticable examinar</w:t>
      </w:r>
      <w:r w:rsidR="003E27BB">
        <w:rPr>
          <w:rFonts w:ascii="Cambria Math" w:eastAsiaTheme="minorEastAsia" w:hAnsi="Cambria Math"/>
          <w:sz w:val="24"/>
          <w:szCs w:val="24"/>
        </w:rPr>
        <w:t xml:space="preserve"> todos los tornillos, pero podemos examinar el diámetro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sidR="007461E8">
        <w:rPr>
          <w:rFonts w:ascii="Cambria Math" w:eastAsiaTheme="minorEastAsia" w:hAnsi="Cambria Math"/>
          <w:sz w:val="24"/>
          <w:szCs w:val="24"/>
        </w:rPr>
        <w:t xml:space="preserve"> </w:t>
      </w:r>
      <w:r w:rsidR="003E27BB">
        <w:rPr>
          <w:rFonts w:ascii="Cambria Math" w:eastAsiaTheme="minorEastAsia" w:hAnsi="Cambria Math"/>
          <w:sz w:val="24"/>
          <w:szCs w:val="24"/>
        </w:rPr>
        <w:t xml:space="preserve">de </w:t>
      </w:r>
      <w:r w:rsidR="007461E8">
        <w:rPr>
          <w:rFonts w:ascii="Cambria Math" w:eastAsiaTheme="minorEastAsia" w:hAnsi="Cambria Math"/>
          <w:sz w:val="24"/>
          <w:szCs w:val="24"/>
        </w:rPr>
        <w:t>una muestra de tornillos. Sobre la base de esta muestra de tornillos</w:t>
      </w:r>
      <w:r w:rsidR="003E27BB">
        <w:rPr>
          <w:rFonts w:ascii="Cambria Math" w:eastAsiaTheme="minorEastAsia" w:hAnsi="Cambria Math"/>
          <w:sz w:val="24"/>
          <w:szCs w:val="24"/>
        </w:rPr>
        <w:t xml:space="preserve"> vamos a hacer inferencias sobre el valor de la media y desviación estándar utilizando estadísticos </w:t>
      </w:r>
      <w:proofErr w:type="gramStart"/>
      <w:r w:rsidR="003E27BB">
        <w:rPr>
          <w:rFonts w:ascii="Cambria Math" w:eastAsiaTheme="minorEastAsia" w:hAnsi="Cambria Math"/>
          <w:sz w:val="24"/>
          <w:szCs w:val="24"/>
        </w:rPr>
        <w:t>( funciones</w:t>
      </w:r>
      <w:proofErr w:type="gramEnd"/>
      <w:r w:rsidR="003E27BB">
        <w:rPr>
          <w:rFonts w:ascii="Cambria Math" w:eastAsiaTheme="minorEastAsia" w:hAnsi="Cambria Math"/>
          <w:sz w:val="24"/>
          <w:szCs w:val="24"/>
        </w:rPr>
        <w:t xml:space="preserve"> de la muestra )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μ</m:t>
            </m:r>
          </m:e>
        </m:acc>
        <m:r>
          <w:rPr>
            <w:rFonts w:ascii="Cambria Math" w:eastAsiaTheme="minorEastAsia" w:hAnsi="Cambria Math"/>
            <w:sz w:val="24"/>
            <w:szCs w:val="24"/>
          </w:rPr>
          <m:t>=Θ</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oMath>
      <w:r w:rsidR="003E27BB">
        <w:rPr>
          <w:rFonts w:ascii="Cambria Math" w:eastAsiaTheme="minorEastAsia" w:hAnsi="Cambria Math"/>
          <w:sz w:val="24"/>
          <w:szCs w:val="24"/>
        </w:rPr>
        <w:t xml:space="preserve"> y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σ</m:t>
            </m:r>
          </m:e>
        </m:acc>
        <m:r>
          <w:rPr>
            <w:rFonts w:ascii="Cambria Math" w:eastAsiaTheme="minorEastAsia" w:hAnsi="Cambria Math"/>
            <w:sz w:val="24"/>
            <w:szCs w:val="24"/>
          </w:rPr>
          <m:t>=Ψ</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oMath>
      <w:r w:rsidR="007E2443">
        <w:rPr>
          <w:rFonts w:ascii="Cambria Math" w:eastAsiaTheme="minorEastAsia" w:hAnsi="Cambria Math"/>
          <w:sz w:val="24"/>
          <w:szCs w:val="24"/>
        </w:rPr>
        <w:t xml:space="preserve">. El muestreo es una herramienta que utilizamos en la vida diaria para sacar conclusiones acerca de la población, por ejemplo, probamos un pedazo de fruta para saber si el resto de la fruta está buena. Entrevistamos a un grupo de personas para conocer sus preferencias sobre los candidatos para ocupar un puesto. A esta forma de proceder se le llama </w:t>
      </w:r>
      <w:r w:rsidR="007E2443">
        <w:rPr>
          <w:rFonts w:ascii="Cambria Math" w:eastAsiaTheme="minorEastAsia" w:hAnsi="Cambria Math"/>
          <w:b/>
          <w:sz w:val="24"/>
          <w:szCs w:val="24"/>
        </w:rPr>
        <w:t>INFERENCIA ESTADÍSTICA</w:t>
      </w:r>
      <w:r w:rsidR="007E2443">
        <w:rPr>
          <w:rFonts w:ascii="Cambria Math" w:eastAsiaTheme="minorEastAsia" w:hAnsi="Cambria Math"/>
          <w:sz w:val="24"/>
          <w:szCs w:val="24"/>
        </w:rPr>
        <w:t xml:space="preserve"> y es de lo que </w:t>
      </w:r>
      <w:r w:rsidR="00A86131">
        <w:rPr>
          <w:rFonts w:ascii="Cambria Math" w:eastAsiaTheme="minorEastAsia" w:hAnsi="Cambria Math"/>
          <w:sz w:val="24"/>
          <w:szCs w:val="24"/>
        </w:rPr>
        <w:t xml:space="preserve">se </w:t>
      </w:r>
      <w:r w:rsidR="007E2443">
        <w:rPr>
          <w:rFonts w:ascii="Cambria Math" w:eastAsiaTheme="minorEastAsia" w:hAnsi="Cambria Math"/>
          <w:sz w:val="24"/>
          <w:szCs w:val="24"/>
        </w:rPr>
        <w:t xml:space="preserve">trata </w:t>
      </w:r>
      <w:r>
        <w:rPr>
          <w:rFonts w:ascii="Cambria Math" w:eastAsiaTheme="minorEastAsia" w:hAnsi="Cambria Math"/>
          <w:sz w:val="24"/>
          <w:szCs w:val="24"/>
        </w:rPr>
        <w:t xml:space="preserve">en </w:t>
      </w:r>
      <w:r w:rsidR="007E2443">
        <w:rPr>
          <w:rFonts w:ascii="Cambria Math" w:eastAsiaTheme="minorEastAsia" w:hAnsi="Cambria Math"/>
          <w:sz w:val="24"/>
          <w:szCs w:val="24"/>
        </w:rPr>
        <w:t>esta unidad V.</w:t>
      </w:r>
    </w:p>
    <w:p w:rsidR="00A86131" w:rsidRDefault="00A86131" w:rsidP="007461E8">
      <w:pPr>
        <w:spacing w:after="0" w:line="240" w:lineRule="auto"/>
        <w:jc w:val="both"/>
        <w:rPr>
          <w:rFonts w:ascii="Cambria Math" w:eastAsiaTheme="minorEastAsia" w:hAnsi="Cambria Math"/>
          <w:sz w:val="24"/>
          <w:szCs w:val="24"/>
        </w:rPr>
      </w:pPr>
    </w:p>
    <w:p w:rsidR="00A86131" w:rsidRDefault="00A86131" w:rsidP="00A86131">
      <w:pPr>
        <w:spacing w:after="0" w:line="240" w:lineRule="auto"/>
        <w:jc w:val="center"/>
        <w:rPr>
          <w:rFonts w:ascii="Cambria Math" w:eastAsiaTheme="minorEastAsia" w:hAnsi="Cambria Math"/>
          <w:sz w:val="24"/>
          <w:szCs w:val="24"/>
        </w:rPr>
      </w:pPr>
      <w:r>
        <w:rPr>
          <w:noProof/>
          <w:lang w:eastAsia="es-MX"/>
        </w:rPr>
        <w:drawing>
          <wp:inline distT="0" distB="0" distL="0" distR="0" wp14:anchorId="797C6898" wp14:editId="07426F9E">
            <wp:extent cx="3081020" cy="1528999"/>
            <wp:effectExtent l="0" t="0" r="0" b="0"/>
            <wp:docPr id="1" name="Imagen 1" descr="Resultado de imagen para imagenes de muestr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magenes de muestr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282" cy="1540047"/>
                    </a:xfrm>
                    <a:prstGeom prst="rect">
                      <a:avLst/>
                    </a:prstGeom>
                    <a:noFill/>
                    <a:ln>
                      <a:noFill/>
                    </a:ln>
                  </pic:spPr>
                </pic:pic>
              </a:graphicData>
            </a:graphic>
          </wp:inline>
        </w:drawing>
      </w:r>
    </w:p>
    <w:p w:rsidR="00835152" w:rsidRDefault="00835152" w:rsidP="007461E8">
      <w:pPr>
        <w:spacing w:after="0" w:line="240" w:lineRule="auto"/>
        <w:jc w:val="both"/>
        <w:rPr>
          <w:rFonts w:ascii="Cambria Math" w:eastAsiaTheme="minorEastAsia" w:hAnsi="Cambria Math"/>
          <w:sz w:val="24"/>
          <w:szCs w:val="24"/>
        </w:rPr>
      </w:pPr>
    </w:p>
    <w:p w:rsidR="00835152" w:rsidRPr="009870EA" w:rsidRDefault="00835152" w:rsidP="007461E8">
      <w:pPr>
        <w:spacing w:after="0" w:line="240" w:lineRule="auto"/>
        <w:jc w:val="both"/>
        <w:rPr>
          <w:rFonts w:ascii="Cambria Math" w:hAnsi="Cambria Math"/>
          <w:b/>
          <w:sz w:val="32"/>
          <w:szCs w:val="32"/>
        </w:rPr>
      </w:pPr>
      <w:r w:rsidRPr="009870EA">
        <w:rPr>
          <w:rFonts w:ascii="Cambria Math" w:eastAsiaTheme="minorEastAsia" w:hAnsi="Cambria Math"/>
          <w:b/>
          <w:sz w:val="32"/>
          <w:szCs w:val="32"/>
        </w:rPr>
        <w:t>Tema: Estimación Por El Método De Máxima Verosimilitud.</w:t>
      </w:r>
    </w:p>
    <w:p w:rsidR="005B05A8" w:rsidRDefault="005B05A8" w:rsidP="00F30C36">
      <w:pPr>
        <w:spacing w:after="0" w:line="240" w:lineRule="auto"/>
        <w:rPr>
          <w:rFonts w:ascii="Cambria Math" w:hAnsi="Cambria Math"/>
          <w:b/>
          <w:sz w:val="24"/>
          <w:szCs w:val="24"/>
        </w:rPr>
      </w:pPr>
    </w:p>
    <w:p w:rsidR="005B05A8" w:rsidRPr="00BC4F3C" w:rsidRDefault="005B05A8" w:rsidP="00BC4F3C">
      <w:pPr>
        <w:spacing w:after="0" w:line="240" w:lineRule="auto"/>
        <w:jc w:val="both"/>
        <w:rPr>
          <w:rFonts w:ascii="Cambria Math" w:eastAsiaTheme="minorEastAsia" w:hAnsi="Cambria Math"/>
          <w:sz w:val="24"/>
          <w:szCs w:val="24"/>
        </w:rPr>
      </w:pPr>
      <w:r>
        <w:rPr>
          <w:rFonts w:ascii="Cambria Math" w:hAnsi="Cambria Math"/>
          <w:b/>
          <w:sz w:val="24"/>
          <w:szCs w:val="24"/>
        </w:rPr>
        <w:t xml:space="preserve">Definición 1. Muestra Aleatoria. </w:t>
      </w:r>
      <w:r>
        <w:rPr>
          <w:rFonts w:ascii="Cambria Math" w:hAnsi="Cambria Math"/>
          <w:sz w:val="24"/>
          <w:szCs w:val="24"/>
        </w:rPr>
        <w:t>Se dice que</w:t>
      </w:r>
      <w:r w:rsidR="00FD79C0">
        <w:rPr>
          <w:rFonts w:ascii="Cambria Math" w:hAnsi="Cambria Math"/>
          <w:sz w:val="24"/>
          <w:szCs w:val="24"/>
        </w:rPr>
        <w:t xml:space="preserve"> las variables aleatorias</w:t>
      </w:r>
      <w:r>
        <w:rPr>
          <w:rFonts w:ascii="Cambria Math" w:hAnsi="Cambria Math"/>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00EF42CF">
        <w:rPr>
          <w:rFonts w:ascii="Cambria Math" w:eastAsiaTheme="minorEastAsia" w:hAnsi="Cambria Math"/>
          <w:sz w:val="24"/>
          <w:szCs w:val="24"/>
        </w:rPr>
        <w:t xml:space="preserve"> son</w:t>
      </w:r>
      <w:r>
        <w:rPr>
          <w:rFonts w:ascii="Cambria Math" w:eastAsiaTheme="minorEastAsia" w:hAnsi="Cambria Math"/>
          <w:sz w:val="24"/>
          <w:szCs w:val="24"/>
        </w:rPr>
        <w:t xml:space="preserve"> </w:t>
      </w:r>
      <w:r w:rsidR="00EF42CF">
        <w:rPr>
          <w:rFonts w:ascii="Cambria Math" w:eastAsiaTheme="minorEastAsia" w:hAnsi="Cambria Math"/>
          <w:sz w:val="24"/>
          <w:szCs w:val="24"/>
        </w:rPr>
        <w:t>una muestra aleatoria de una</w:t>
      </w:r>
      <w:r>
        <w:rPr>
          <w:rFonts w:ascii="Cambria Math" w:eastAsiaTheme="minorEastAsia" w:hAnsi="Cambria Math"/>
          <w:sz w:val="24"/>
          <w:szCs w:val="24"/>
        </w:rPr>
        <w:t xml:space="preserve"> población con densidad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x,θ</m:t>
            </m:r>
          </m:e>
        </m:d>
      </m:oMath>
      <w:r>
        <w:rPr>
          <w:rFonts w:ascii="Cambria Math" w:eastAsiaTheme="minorEastAsia" w:hAnsi="Cambria Math"/>
          <w:sz w:val="24"/>
          <w:szCs w:val="24"/>
        </w:rPr>
        <w:t xml:space="preserve"> si </w:t>
      </w:r>
      <w:r w:rsidR="00EF42CF">
        <w:rPr>
          <w:rFonts w:ascii="Cambria Math" w:eastAsiaTheme="minorEastAsia" w:hAnsi="Cambria Math"/>
          <w:sz w:val="24"/>
          <w:szCs w:val="24"/>
        </w:rPr>
        <w:t xml:space="preserve">la </w:t>
      </w:r>
      <w:r w:rsidR="00896ACB">
        <w:rPr>
          <w:rFonts w:ascii="Cambria Math" w:eastAsiaTheme="minorEastAsia" w:hAnsi="Cambria Math"/>
          <w:sz w:val="24"/>
          <w:szCs w:val="24"/>
        </w:rPr>
        <w:t xml:space="preserve">densidad </w:t>
      </w:r>
      <w:r w:rsidR="00EF42CF">
        <w:rPr>
          <w:rFonts w:ascii="Cambria Math" w:eastAsiaTheme="minorEastAsia" w:hAnsi="Cambria Math"/>
          <w:sz w:val="24"/>
          <w:szCs w:val="24"/>
        </w:rPr>
        <w:t xml:space="preserve">conjunta es el producto de las </w:t>
      </w:r>
      <w:r w:rsidR="00896ACB">
        <w:rPr>
          <w:rFonts w:ascii="Cambria Math" w:eastAsiaTheme="minorEastAsia" w:hAnsi="Cambria Math"/>
          <w:sz w:val="24"/>
          <w:szCs w:val="24"/>
        </w:rPr>
        <w:t xml:space="preserve">densidades </w:t>
      </w:r>
      <w:r w:rsidR="00EF42CF">
        <w:rPr>
          <w:rFonts w:ascii="Cambria Math" w:eastAsiaTheme="minorEastAsia" w:hAnsi="Cambria Math"/>
          <w:sz w:val="24"/>
          <w:szCs w:val="24"/>
        </w:rPr>
        <w:t>marginales</w:t>
      </w:r>
    </w:p>
    <w:p w:rsidR="005B05A8" w:rsidRDefault="005B05A8" w:rsidP="00F30C36">
      <w:pPr>
        <w:spacing w:after="0" w:line="240" w:lineRule="auto"/>
        <w:rPr>
          <w:rFonts w:ascii="Cambria Math" w:eastAsiaTheme="minorEastAsia" w:hAnsi="Cambria Math"/>
          <w:sz w:val="24"/>
          <w:szCs w:val="24"/>
        </w:rPr>
      </w:pPr>
    </w:p>
    <w:p w:rsidR="005B05A8" w:rsidRPr="00FD79C0" w:rsidRDefault="005B05A8" w:rsidP="005B05A8">
      <w:pPr>
        <w:spacing w:after="0" w:line="240" w:lineRule="auto"/>
        <w:jc w:val="center"/>
        <w:rPr>
          <w:rFonts w:ascii="Cambria Math" w:eastAsiaTheme="minorEastAsia"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,θ</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,θ</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,θ</m:t>
              </m:r>
            </m:e>
          </m:d>
        </m:oMath>
      </m:oMathPara>
    </w:p>
    <w:p w:rsidR="00752E6E" w:rsidRDefault="00752E6E" w:rsidP="00896ACB">
      <w:pPr>
        <w:spacing w:after="0" w:line="240" w:lineRule="auto"/>
        <w:rPr>
          <w:rFonts w:ascii="Cambria Math" w:eastAsiaTheme="minorEastAsia" w:hAnsi="Cambria Math"/>
          <w:sz w:val="24"/>
          <w:szCs w:val="24"/>
        </w:rPr>
      </w:pPr>
    </w:p>
    <w:p w:rsidR="00752E6E" w:rsidRDefault="00752E6E" w:rsidP="00BC4F3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Definición 2. Estimador Puntual. </w:t>
      </w:r>
      <w:r>
        <w:rPr>
          <w:rFonts w:ascii="Cambria Math" w:eastAsiaTheme="minorEastAsia" w:hAnsi="Cambria Math"/>
          <w:sz w:val="24"/>
          <w:szCs w:val="24"/>
        </w:rPr>
        <w:t>Un estimador puntual</w:t>
      </w:r>
      <w:r w:rsidR="00BC4F3C">
        <w:rPr>
          <w:rFonts w:ascii="Cambria Math" w:eastAsiaTheme="minorEastAsia" w:hAnsi="Cambria Math"/>
          <w:sz w:val="24"/>
          <w:szCs w:val="24"/>
        </w:rPr>
        <w:t xml:space="preserv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θ</m:t>
            </m:r>
          </m:e>
        </m:acc>
      </m:oMath>
      <w:r>
        <w:rPr>
          <w:rFonts w:ascii="Cambria Math" w:eastAsiaTheme="minorEastAsia" w:hAnsi="Cambria Math"/>
          <w:sz w:val="24"/>
          <w:szCs w:val="24"/>
        </w:rPr>
        <w:t xml:space="preserve"> del parámetro </w:t>
      </w:r>
      <m:oMath>
        <m:r>
          <w:rPr>
            <w:rFonts w:ascii="Cambria Math" w:eastAsiaTheme="minorEastAsia" w:hAnsi="Cambria Math"/>
            <w:sz w:val="24"/>
            <w:szCs w:val="24"/>
          </w:rPr>
          <m:t>θ</m:t>
        </m:r>
      </m:oMath>
      <w:r w:rsidR="00BC4F3C">
        <w:rPr>
          <w:rFonts w:ascii="Cambria Math" w:eastAsiaTheme="minorEastAsia" w:hAnsi="Cambria Math"/>
          <w:sz w:val="24"/>
          <w:szCs w:val="24"/>
        </w:rPr>
        <w:t xml:space="preserve"> es una función</w:t>
      </w:r>
      <w:r>
        <w:rPr>
          <w:rFonts w:ascii="Cambria Math" w:eastAsiaTheme="minorEastAsia" w:hAnsi="Cambria Math"/>
          <w:sz w:val="24"/>
          <w:szCs w:val="24"/>
        </w:rPr>
        <w:t xml:space="preserve"> </w:t>
      </w:r>
    </w:p>
    <w:p w:rsidR="00752E6E" w:rsidRDefault="00752E6E" w:rsidP="00BC4F3C">
      <w:pPr>
        <w:spacing w:after="0" w:line="240" w:lineRule="auto"/>
        <w:jc w:val="both"/>
        <w:rPr>
          <w:rFonts w:ascii="Cambria Math" w:eastAsiaTheme="minorEastAsia" w:hAnsi="Cambria Math"/>
          <w:sz w:val="24"/>
          <w:szCs w:val="24"/>
        </w:rPr>
      </w:pPr>
    </w:p>
    <w:p w:rsidR="00752E6E" w:rsidRPr="00752E6E" w:rsidRDefault="00896ACB" w:rsidP="00BC4F3C">
      <w:pPr>
        <w:spacing w:after="0" w:line="240" w:lineRule="auto"/>
        <w:jc w:val="cente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θ</m:t>
            </m:r>
          </m:e>
        </m:acc>
        <m:r>
          <w:rPr>
            <w:rFonts w:ascii="Cambria Math" w:eastAsiaTheme="minorEastAsia" w:hAnsi="Cambria Math"/>
            <w:sz w:val="24"/>
            <w:szCs w:val="24"/>
          </w:rPr>
          <m:t>=Θ</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oMath>
      <w:r w:rsidR="005844A0">
        <w:rPr>
          <w:rFonts w:ascii="Cambria Math" w:eastAsiaTheme="minorEastAsia" w:hAnsi="Cambria Math"/>
          <w:sz w:val="24"/>
          <w:szCs w:val="24"/>
        </w:rPr>
        <w:t>,</w:t>
      </w:r>
    </w:p>
    <w:p w:rsidR="00A05FE4" w:rsidRDefault="00A05FE4" w:rsidP="00752E6E">
      <w:pPr>
        <w:spacing w:after="0" w:line="240" w:lineRule="auto"/>
        <w:jc w:val="both"/>
        <w:rPr>
          <w:rFonts w:ascii="Cambria Math" w:eastAsiaTheme="minorEastAsia" w:hAnsi="Cambria Math"/>
          <w:sz w:val="24"/>
          <w:szCs w:val="24"/>
        </w:rPr>
      </w:pPr>
    </w:p>
    <w:p w:rsidR="00A05FE4" w:rsidRDefault="008026FD" w:rsidP="00752E6E">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Definición 3</w:t>
      </w:r>
      <w:r w:rsidR="00A05FE4">
        <w:rPr>
          <w:rFonts w:ascii="Cambria Math" w:eastAsiaTheme="minorEastAsia" w:hAnsi="Cambria Math"/>
          <w:b/>
          <w:sz w:val="24"/>
          <w:szCs w:val="24"/>
        </w:rPr>
        <w:t xml:space="preserve">. </w:t>
      </w:r>
      <w:r w:rsidR="00F167A8">
        <w:rPr>
          <w:rFonts w:ascii="Cambria Math" w:eastAsiaTheme="minorEastAsia" w:hAnsi="Cambria Math"/>
          <w:b/>
          <w:sz w:val="24"/>
          <w:szCs w:val="24"/>
        </w:rPr>
        <w:t xml:space="preserve">Método de Máxima Verosimilitud. </w:t>
      </w:r>
      <w:r w:rsidR="00A05FE4">
        <w:rPr>
          <w:rFonts w:ascii="Cambria Math" w:eastAsiaTheme="minorEastAsia" w:hAnsi="Cambria Math"/>
          <w:sz w:val="24"/>
          <w:szCs w:val="24"/>
        </w:rPr>
        <w:t>Un método para encontrar estimadores</w:t>
      </w:r>
      <w:r>
        <w:rPr>
          <w:rFonts w:ascii="Cambria Math" w:eastAsiaTheme="minorEastAsia" w:hAnsi="Cambria Math"/>
          <w:sz w:val="24"/>
          <w:szCs w:val="24"/>
        </w:rPr>
        <w:t xml:space="preserve"> es el de máxima verosimilitud y consiste en encontrar, con el criterio de la primera derivada, el valor máximo de la función de verosimilitud</w:t>
      </w:r>
    </w:p>
    <w:p w:rsidR="008026FD" w:rsidRDefault="008026FD" w:rsidP="00752E6E">
      <w:pPr>
        <w:spacing w:after="0" w:line="240" w:lineRule="auto"/>
        <w:jc w:val="both"/>
        <w:rPr>
          <w:rFonts w:ascii="Cambria Math" w:eastAsiaTheme="minorEastAsia" w:hAnsi="Cambria Math"/>
          <w:sz w:val="24"/>
          <w:szCs w:val="24"/>
        </w:rPr>
      </w:pPr>
    </w:p>
    <w:p w:rsidR="008026FD" w:rsidRDefault="008026FD" w:rsidP="008026FD">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nary>
        <m:r>
          <w:rPr>
            <w:rFonts w:ascii="Cambria Math" w:eastAsiaTheme="minorEastAsia" w:hAnsi="Cambria Math"/>
            <w:sz w:val="24"/>
            <w:szCs w:val="24"/>
          </w:rPr>
          <m:t>=</m:t>
        </m:r>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,θ</m:t>
            </m:r>
          </m:e>
        </m: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,θ</m:t>
            </m:r>
          </m:e>
        </m:d>
      </m:oMath>
      <w:r>
        <w:rPr>
          <w:rFonts w:ascii="Cambria Math" w:eastAsiaTheme="minorEastAsia" w:hAnsi="Cambria Math"/>
          <w:sz w:val="24"/>
          <w:szCs w:val="24"/>
        </w:rPr>
        <w:t xml:space="preserve"> </w:t>
      </w:r>
    </w:p>
    <w:p w:rsidR="008026FD" w:rsidRDefault="008026FD" w:rsidP="008026FD">
      <w:pPr>
        <w:spacing w:after="0" w:line="240" w:lineRule="auto"/>
        <w:jc w:val="center"/>
        <w:rPr>
          <w:rFonts w:ascii="Cambria Math" w:eastAsiaTheme="minorEastAsia" w:hAnsi="Cambria Math"/>
          <w:sz w:val="24"/>
          <w:szCs w:val="24"/>
        </w:rPr>
      </w:pPr>
    </w:p>
    <w:p w:rsidR="008026FD" w:rsidRPr="00A05FE4" w:rsidRDefault="00F0793A" w:rsidP="008026FD">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Esta función es más manejable tomando su logaritmo natural </w:t>
      </w:r>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=lnL</m:t>
        </m:r>
        <m:d>
          <m:dPr>
            <m:ctrlPr>
              <w:rPr>
                <w:rFonts w:ascii="Cambria Math" w:eastAsiaTheme="minorEastAsia" w:hAnsi="Cambria Math"/>
                <w:i/>
                <w:sz w:val="24"/>
                <w:szCs w:val="24"/>
              </w:rPr>
            </m:ctrlPr>
          </m:dPr>
          <m:e>
            <m:r>
              <w:rPr>
                <w:rFonts w:ascii="Cambria Math" w:eastAsiaTheme="minorEastAsia" w:hAnsi="Cambria Math"/>
                <w:sz w:val="24"/>
                <w:szCs w:val="24"/>
              </w:rPr>
              <m:t>θ</m:t>
            </m:r>
          </m:e>
        </m:d>
      </m:oMath>
      <w:r>
        <w:rPr>
          <w:rFonts w:ascii="Cambria Math" w:eastAsiaTheme="minorEastAsia" w:hAnsi="Cambria Math"/>
          <w:sz w:val="24"/>
          <w:szCs w:val="24"/>
        </w:rPr>
        <w:t>.</w:t>
      </w:r>
    </w:p>
    <w:p w:rsidR="00AF3BDC" w:rsidRDefault="00AF3BDC" w:rsidP="00F0793A">
      <w:pPr>
        <w:spacing w:after="0" w:line="240" w:lineRule="auto"/>
        <w:rPr>
          <w:rFonts w:ascii="Cambria Math" w:eastAsiaTheme="minorEastAsia" w:hAnsi="Cambria Math"/>
          <w:sz w:val="24"/>
          <w:szCs w:val="24"/>
        </w:rPr>
      </w:pPr>
    </w:p>
    <w:p w:rsidR="00AF3BDC" w:rsidRDefault="00F0793A" w:rsidP="00AF3BD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Ejemplo 1</w:t>
      </w:r>
      <w:r w:rsidR="00AF3BDC">
        <w:rPr>
          <w:rFonts w:ascii="Cambria Math" w:eastAsiaTheme="minorEastAsia" w:hAnsi="Cambria Math"/>
          <w:b/>
          <w:sz w:val="24"/>
          <w:szCs w:val="24"/>
        </w:rPr>
        <w:t xml:space="preserve">. </w:t>
      </w:r>
      <w:r w:rsidR="00AF3BDC">
        <w:rPr>
          <w:rFonts w:ascii="Cambria Math" w:eastAsiaTheme="minorEastAsia" w:hAnsi="Cambria Math"/>
          <w:sz w:val="24"/>
          <w:szCs w:val="24"/>
        </w:rPr>
        <w:t xml:space="preserve">Una muestra aleatoria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00AF3BDC">
        <w:rPr>
          <w:rFonts w:ascii="Cambria Math" w:eastAsiaTheme="minorEastAsia" w:hAnsi="Cambria Math"/>
          <w:sz w:val="24"/>
          <w:szCs w:val="24"/>
        </w:rPr>
        <w:t xml:space="preserve"> de tamaño </w:t>
      </w:r>
      <m:oMath>
        <m:r>
          <w:rPr>
            <w:rFonts w:ascii="Cambria Math" w:eastAsiaTheme="minorEastAsia" w:hAnsi="Cambria Math"/>
            <w:sz w:val="24"/>
            <w:szCs w:val="24"/>
          </w:rPr>
          <m:t>n</m:t>
        </m:r>
      </m:oMath>
      <w:r w:rsidR="00AF3BDC">
        <w:rPr>
          <w:rFonts w:ascii="Cambria Math" w:eastAsiaTheme="minorEastAsia" w:hAnsi="Cambria Math"/>
          <w:sz w:val="24"/>
          <w:szCs w:val="24"/>
        </w:rPr>
        <w:t xml:space="preserve"> procede de la distribución normal</w:t>
      </w:r>
    </w:p>
    <w:p w:rsidR="00AF3BDC" w:rsidRDefault="00AF3BDC" w:rsidP="00AF3BDC">
      <w:pPr>
        <w:spacing w:after="0" w:line="240" w:lineRule="auto"/>
        <w:jc w:val="both"/>
        <w:rPr>
          <w:rFonts w:ascii="Cambria Math" w:eastAsiaTheme="minorEastAsia" w:hAnsi="Cambria Math"/>
          <w:sz w:val="24"/>
          <w:szCs w:val="24"/>
        </w:rPr>
      </w:pPr>
    </w:p>
    <w:p w:rsidR="00AF3BDC" w:rsidRPr="00060C94" w:rsidRDefault="00AF3BDC" w:rsidP="00AF3BDC">
      <w:pPr>
        <w:spacing w:after="0" w:line="240" w:lineRule="auto"/>
        <w:jc w:val="center"/>
        <w:rPr>
          <w:rFonts w:ascii="Cambria Math" w:eastAsiaTheme="minorEastAsia" w:hAnsi="Cambria Math"/>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x;μ,</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x-μ</m:t>
                      </m:r>
                    </m:e>
                  </m:d>
                </m:e>
                <m:sup>
                  <m:r>
                    <w:rPr>
                      <w:rFonts w:ascii="Cambria Math" w:hAnsi="Cambria Math"/>
                      <w:sz w:val="24"/>
                      <w:szCs w:val="24"/>
                    </w:rPr>
                    <m:t>2</m:t>
                  </m:r>
                </m:sup>
              </m:sSup>
            </m:sup>
          </m:sSup>
        </m:oMath>
      </m:oMathPara>
    </w:p>
    <w:p w:rsidR="00060C94" w:rsidRDefault="00060C94" w:rsidP="00AF3BDC">
      <w:pPr>
        <w:spacing w:after="0" w:line="240" w:lineRule="auto"/>
        <w:jc w:val="center"/>
        <w:rPr>
          <w:rFonts w:ascii="Cambria Math" w:eastAsiaTheme="minorEastAsia" w:hAnsi="Cambria Math"/>
          <w:sz w:val="24"/>
          <w:szCs w:val="24"/>
        </w:rPr>
      </w:pPr>
    </w:p>
    <w:p w:rsidR="00060C94" w:rsidRDefault="00060C94" w:rsidP="00060C94">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Obtenga los estimadores de máxima verosimilitud de </w:t>
      </w:r>
      <m:oMath>
        <m:r>
          <w:rPr>
            <w:rFonts w:ascii="Cambria Math" w:eastAsiaTheme="minorEastAsia" w:hAnsi="Cambria Math"/>
            <w:sz w:val="24"/>
            <w:szCs w:val="24"/>
          </w:rPr>
          <m:t>μ</m:t>
        </m:r>
      </m:oMath>
      <w:r>
        <w:rPr>
          <w:rFonts w:ascii="Cambria Math" w:eastAsiaTheme="minorEastAsia" w:hAnsi="Cambria Math"/>
          <w:sz w:val="24"/>
          <w:szCs w:val="24"/>
        </w:rPr>
        <w:t xml:space="preserve">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Cambria Math" w:eastAsiaTheme="minorEastAsia" w:hAnsi="Cambria Math"/>
          <w:sz w:val="24"/>
          <w:szCs w:val="24"/>
        </w:rPr>
        <w:t>.</w:t>
      </w:r>
    </w:p>
    <w:p w:rsidR="00060C94" w:rsidRDefault="00060C94" w:rsidP="00060C94">
      <w:pPr>
        <w:spacing w:after="0" w:line="240" w:lineRule="auto"/>
        <w:jc w:val="both"/>
        <w:rPr>
          <w:rFonts w:ascii="Cambria Math" w:eastAsiaTheme="minorEastAsia" w:hAnsi="Cambria Math"/>
          <w:sz w:val="24"/>
          <w:szCs w:val="24"/>
        </w:rPr>
      </w:pPr>
    </w:p>
    <w:p w:rsidR="000D6750" w:rsidRDefault="00060C94" w:rsidP="00060C94">
      <w:pPr>
        <w:spacing w:after="0" w:line="240" w:lineRule="auto"/>
        <w:jc w:val="both"/>
        <w:rPr>
          <w:rFonts w:ascii="Cambria Math" w:eastAsiaTheme="minorEastAsia" w:hAnsi="Cambria Math"/>
          <w:b/>
          <w:sz w:val="24"/>
          <w:szCs w:val="24"/>
        </w:rPr>
      </w:pPr>
      <w:r>
        <w:rPr>
          <w:rFonts w:ascii="Cambria Math" w:eastAsiaTheme="minorEastAsia" w:hAnsi="Cambria Math"/>
          <w:b/>
          <w:sz w:val="24"/>
          <w:szCs w:val="24"/>
        </w:rPr>
        <w:t xml:space="preserve">Solución. </w:t>
      </w:r>
    </w:p>
    <w:p w:rsidR="000D6750" w:rsidRDefault="000D6750" w:rsidP="00060C94">
      <w:pPr>
        <w:spacing w:after="0" w:line="240" w:lineRule="auto"/>
        <w:jc w:val="both"/>
        <w:rPr>
          <w:rFonts w:ascii="Cambria Math" w:eastAsiaTheme="minorEastAsia" w:hAnsi="Cambria Math"/>
          <w:b/>
          <w:sz w:val="24"/>
          <w:szCs w:val="24"/>
        </w:rPr>
      </w:pPr>
    </w:p>
    <w:p w:rsidR="00060C94" w:rsidRDefault="000D6750" w:rsidP="00060C94">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1. </w:t>
      </w:r>
      <w:r w:rsidR="008A0ACB">
        <w:rPr>
          <w:rFonts w:ascii="Cambria Math" w:eastAsiaTheme="minorEastAsia" w:hAnsi="Cambria Math"/>
          <w:sz w:val="24"/>
          <w:szCs w:val="24"/>
        </w:rPr>
        <w:t>Formamos</w:t>
      </w:r>
      <w:r>
        <w:rPr>
          <w:rFonts w:ascii="Cambria Math" w:eastAsiaTheme="minorEastAsia" w:hAnsi="Cambria Math"/>
          <w:sz w:val="24"/>
          <w:szCs w:val="24"/>
        </w:rPr>
        <w:t xml:space="preserve"> la función de verosimilitud</w:t>
      </w:r>
    </w:p>
    <w:p w:rsidR="000D6750" w:rsidRDefault="000D6750" w:rsidP="00060C94">
      <w:pPr>
        <w:spacing w:after="0" w:line="240" w:lineRule="auto"/>
        <w:jc w:val="both"/>
        <w:rPr>
          <w:rFonts w:ascii="Cambria Math" w:eastAsiaTheme="minorEastAsia" w:hAnsi="Cambria Math"/>
          <w:sz w:val="24"/>
          <w:szCs w:val="24"/>
        </w:rPr>
      </w:pPr>
    </w:p>
    <w:p w:rsidR="000D6750" w:rsidRPr="000D6750" w:rsidRDefault="000D6750" w:rsidP="000D6750">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L</m:t>
        </m:r>
        <m:d>
          <m:dPr>
            <m:ctrlPr>
              <w:rPr>
                <w:rFonts w:ascii="Cambria Math" w:eastAsiaTheme="minorEastAsia" w:hAnsi="Cambria Math"/>
                <w:i/>
                <w:sz w:val="24"/>
                <w:szCs w:val="24"/>
              </w:rPr>
            </m:ctrlPr>
          </m:dPr>
          <m:e>
            <m:r>
              <w:rPr>
                <w:rFonts w:ascii="Cambria Math" w:eastAsiaTheme="minorEastAsia" w:hAnsi="Cambria Math"/>
                <w:sz w:val="24"/>
                <w:szCs w:val="24"/>
              </w:rPr>
              <m:t>μ,</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-μ</m:t>
                    </m:r>
                  </m:e>
                </m:d>
              </m:e>
              <m:sup>
                <m:r>
                  <w:rPr>
                    <w:rFonts w:ascii="Cambria Math" w:hAnsi="Cambria Math"/>
                    <w:sz w:val="24"/>
                    <w:szCs w:val="24"/>
                  </w:rPr>
                  <m:t>2</m:t>
                </m:r>
              </m:sup>
            </m:sSup>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den>
        </m:f>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-μ</m:t>
                    </m:r>
                  </m:e>
                </m:d>
              </m:e>
              <m:sup>
                <m:r>
                  <w:rPr>
                    <w:rFonts w:ascii="Cambria Math" w:hAnsi="Cambria Math"/>
                    <w:sz w:val="24"/>
                    <w:szCs w:val="24"/>
                  </w:rPr>
                  <m:t>2</m:t>
                </m:r>
              </m:sup>
            </m:sSup>
          </m:sup>
        </m:sSup>
        <m:r>
          <w:rPr>
            <w:rFonts w:ascii="Cambria Math" w:eastAsiaTheme="minorEastAsia" w:hAnsi="Cambria Math"/>
            <w:sz w:val="24"/>
            <w:szCs w:val="24"/>
          </w:rPr>
          <m:t>=</m:t>
        </m:r>
      </m:oMath>
      <w:r w:rsidR="00A93041">
        <w:rPr>
          <w:rFonts w:ascii="Cambria Math" w:eastAsiaTheme="minorEastAsia" w:hAnsi="Cambria Math"/>
          <w:sz w:val="24"/>
          <w:szCs w:val="24"/>
        </w:rPr>
        <w:t xml:space="preserve"> </w:t>
      </w:r>
    </w:p>
    <w:p w:rsidR="000D6750" w:rsidRDefault="000D6750" w:rsidP="000D6750">
      <w:pPr>
        <w:spacing w:after="0" w:line="240" w:lineRule="auto"/>
        <w:jc w:val="center"/>
        <w:rPr>
          <w:rFonts w:ascii="Cambria Math" w:eastAsiaTheme="minorEastAsia" w:hAnsi="Cambria Math"/>
          <w:sz w:val="24"/>
          <w:szCs w:val="24"/>
        </w:rPr>
      </w:pPr>
    </w:p>
    <w:p w:rsidR="000D6750" w:rsidRPr="001B2AEB" w:rsidRDefault="000D6750" w:rsidP="000D6750">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2π</m:t>
                  </m:r>
                </m:e>
              </m:d>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sup>
          </m:sSup>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nary>
            </m:sup>
          </m:sSup>
        </m:oMath>
      </m:oMathPara>
    </w:p>
    <w:p w:rsidR="001B2AEB" w:rsidRDefault="001B2AEB" w:rsidP="000D6750">
      <w:pPr>
        <w:spacing w:after="0" w:line="240" w:lineRule="auto"/>
        <w:jc w:val="center"/>
        <w:rPr>
          <w:rFonts w:ascii="Cambria Math" w:eastAsiaTheme="minorEastAsia" w:hAnsi="Cambria Math"/>
          <w:sz w:val="24"/>
          <w:szCs w:val="24"/>
        </w:rPr>
      </w:pPr>
    </w:p>
    <w:p w:rsidR="001B2AEB" w:rsidRDefault="001B2AEB" w:rsidP="001B2AEB">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2. </w:t>
      </w:r>
      <w:r>
        <w:rPr>
          <w:rFonts w:ascii="Cambria Math" w:eastAsiaTheme="minorEastAsia" w:hAnsi="Cambria Math"/>
          <w:sz w:val="24"/>
          <w:szCs w:val="24"/>
        </w:rPr>
        <w:t>Sacamos el logaritmo natural</w:t>
      </w:r>
    </w:p>
    <w:p w:rsidR="001B2AEB" w:rsidRDefault="001B2AEB" w:rsidP="001B2AEB">
      <w:pPr>
        <w:spacing w:after="0" w:line="240" w:lineRule="auto"/>
        <w:jc w:val="both"/>
        <w:rPr>
          <w:rFonts w:ascii="Cambria Math" w:eastAsiaTheme="minorEastAsia" w:hAnsi="Cambria Math"/>
          <w:sz w:val="24"/>
          <w:szCs w:val="24"/>
        </w:rPr>
      </w:pPr>
    </w:p>
    <w:p w:rsidR="001B2AEB" w:rsidRPr="001B2AEB" w:rsidRDefault="00896ACB" w:rsidP="001B2AEB">
      <w:pPr>
        <w:spacing w:after="0" w:line="240" w:lineRule="auto"/>
        <w:jc w:val="center"/>
        <w:rPr>
          <w:rFonts w:ascii="Cambria Math" w:eastAsiaTheme="minorEastAsia" w:hAnsi="Cambria Math"/>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r>
          <w:rPr>
            <w:rFonts w:ascii="Cambria Math" w:eastAsiaTheme="minorEastAsia" w:hAnsi="Cambria Math"/>
            <w:sz w:val="24"/>
            <w:szCs w:val="24"/>
          </w:rPr>
          <m:t>=lnL</m:t>
        </m:r>
        <m:d>
          <m:dPr>
            <m:ctrlPr>
              <w:rPr>
                <w:rFonts w:ascii="Cambria Math" w:eastAsiaTheme="minorEastAsia" w:hAnsi="Cambria Math"/>
                <w:i/>
                <w:sz w:val="24"/>
                <w:szCs w:val="24"/>
              </w:rPr>
            </m:ctrlPr>
          </m:dPr>
          <m:e>
            <m:r>
              <w:rPr>
                <w:rFonts w:ascii="Cambria Math" w:eastAsiaTheme="minorEastAsia" w:hAnsi="Cambria Math"/>
                <w:sz w:val="24"/>
                <w:szCs w:val="24"/>
              </w:rPr>
              <m:t>μ,</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ln2π-</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ln</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nary>
      </m:oMath>
      <w:r w:rsidR="000A456E">
        <w:rPr>
          <w:rFonts w:ascii="Cambria Math" w:eastAsiaTheme="minorEastAsia" w:hAnsi="Cambria Math"/>
          <w:sz w:val="24"/>
          <w:szCs w:val="24"/>
        </w:rPr>
        <w:t xml:space="preserve"> </w:t>
      </w:r>
    </w:p>
    <w:p w:rsidR="001B2AEB" w:rsidRDefault="001B2AEB" w:rsidP="001B2AEB">
      <w:pPr>
        <w:spacing w:after="0" w:line="240" w:lineRule="auto"/>
        <w:jc w:val="center"/>
        <w:rPr>
          <w:rFonts w:ascii="Cambria Math" w:eastAsiaTheme="minorEastAsia" w:hAnsi="Cambria Math"/>
          <w:sz w:val="24"/>
          <w:szCs w:val="24"/>
        </w:rPr>
      </w:pPr>
    </w:p>
    <w:p w:rsidR="001B2AEB" w:rsidRDefault="001B2AEB" w:rsidP="001B2AEB">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3. </w:t>
      </w:r>
      <w:r>
        <w:rPr>
          <w:rFonts w:ascii="Cambria Math" w:eastAsiaTheme="minorEastAsia" w:hAnsi="Cambria Math"/>
          <w:sz w:val="24"/>
          <w:szCs w:val="24"/>
        </w:rPr>
        <w:t xml:space="preserve">Derivamos con respecto a </w:t>
      </w:r>
      <m:oMath>
        <m:r>
          <w:rPr>
            <w:rFonts w:ascii="Cambria Math" w:eastAsiaTheme="minorEastAsia" w:hAnsi="Cambria Math"/>
            <w:sz w:val="24"/>
            <w:szCs w:val="24"/>
          </w:rPr>
          <m:t>μ</m:t>
        </m:r>
      </m:oMath>
      <w:r>
        <w:rPr>
          <w:rFonts w:ascii="Cambria Math" w:eastAsiaTheme="minorEastAsia" w:hAnsi="Cambria Math"/>
          <w:sz w:val="24"/>
          <w:szCs w:val="24"/>
        </w:rPr>
        <w:t xml:space="preserve">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w:t>
      </w:r>
      <w:r w:rsidR="000A456E">
        <w:rPr>
          <w:rFonts w:ascii="Cambria Math" w:eastAsiaTheme="minorEastAsia" w:hAnsi="Cambria Math"/>
          <w:sz w:val="24"/>
          <w:szCs w:val="24"/>
        </w:rPr>
        <w:t xml:space="preserve"> e igualamos las derivadas a 0</w:t>
      </w:r>
    </w:p>
    <w:p w:rsidR="000A456E" w:rsidRDefault="000A456E" w:rsidP="001B2AEB">
      <w:pPr>
        <w:spacing w:after="0" w:line="240" w:lineRule="auto"/>
        <w:jc w:val="both"/>
        <w:rPr>
          <w:rFonts w:ascii="Cambria Math" w:eastAsiaTheme="minorEastAsia" w:hAnsi="Cambria Math"/>
          <w:sz w:val="24"/>
          <w:szCs w:val="24"/>
        </w:rPr>
      </w:pPr>
    </w:p>
    <w:p w:rsidR="000A456E" w:rsidRPr="000A456E" w:rsidRDefault="00896ACB" w:rsidP="000A456E">
      <w:pPr>
        <w:spacing w:after="0" w:line="240" w:lineRule="auto"/>
        <w:jc w:val="center"/>
        <w:rPr>
          <w:rFonts w:ascii="Cambria Math" w:eastAsiaTheme="minorEastAsia" w:hAnsi="Cambria Math"/>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num>
          <m:den>
            <m:r>
              <w:rPr>
                <w:rFonts w:ascii="Cambria Math" w:eastAsiaTheme="minorEastAsia" w:hAnsi="Cambria Math"/>
                <w:sz w:val="24"/>
                <w:szCs w:val="24"/>
              </w:rPr>
              <m:t>∂μ</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nary>
        <m:r>
          <w:rPr>
            <w:rFonts w:ascii="Cambria Math" w:eastAsiaTheme="minorEastAsia" w:hAnsi="Cambria Math"/>
            <w:sz w:val="24"/>
            <w:szCs w:val="24"/>
          </w:rPr>
          <m:t>=0</m:t>
        </m:r>
      </m:oMath>
      <w:r w:rsidR="000A456E">
        <w:rPr>
          <w:rFonts w:ascii="Cambria Math" w:eastAsiaTheme="minorEastAsia" w:hAnsi="Cambria Math"/>
          <w:sz w:val="24"/>
          <w:szCs w:val="24"/>
        </w:rPr>
        <w:t xml:space="preserve"> </w:t>
      </w:r>
    </w:p>
    <w:p w:rsidR="000A456E" w:rsidRDefault="000A456E" w:rsidP="000A456E">
      <w:pPr>
        <w:spacing w:after="0" w:line="240" w:lineRule="auto"/>
        <w:jc w:val="center"/>
        <w:rPr>
          <w:rFonts w:ascii="Cambria Math" w:eastAsiaTheme="minorEastAsia" w:hAnsi="Cambria Math"/>
          <w:sz w:val="24"/>
          <w:szCs w:val="24"/>
        </w:rPr>
      </w:pPr>
    </w:p>
    <w:p w:rsidR="000A456E" w:rsidRDefault="00896ACB" w:rsidP="000A456E">
      <w:pPr>
        <w:spacing w:after="0" w:line="240" w:lineRule="auto"/>
        <w:jc w:val="center"/>
        <w:rPr>
          <w:rFonts w:ascii="Cambria Math" w:eastAsiaTheme="minorEastAsia" w:hAnsi="Cambria Math"/>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L</m:t>
                </m:r>
              </m:e>
              <m:sup>
                <m:r>
                  <w:rPr>
                    <w:rFonts w:ascii="Cambria Math" w:eastAsiaTheme="minorEastAsia" w:hAnsi="Cambria Math"/>
                    <w:sz w:val="24"/>
                    <w:szCs w:val="24"/>
                  </w:rPr>
                  <m:t>*</m:t>
                </m:r>
              </m:sup>
            </m:sSup>
          </m:num>
          <m:den>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nary>
        <m:r>
          <w:rPr>
            <w:rFonts w:ascii="Cambria Math" w:eastAsiaTheme="minorEastAsia" w:hAnsi="Cambria Math"/>
            <w:sz w:val="24"/>
            <w:szCs w:val="24"/>
          </w:rPr>
          <m:t>=0</m:t>
        </m:r>
      </m:oMath>
      <w:r w:rsidR="000A456E">
        <w:rPr>
          <w:rFonts w:ascii="Cambria Math" w:eastAsiaTheme="minorEastAsia" w:hAnsi="Cambria Math"/>
          <w:sz w:val="24"/>
          <w:szCs w:val="24"/>
        </w:rPr>
        <w:t xml:space="preserve"> </w:t>
      </w:r>
    </w:p>
    <w:p w:rsidR="000A456E" w:rsidRDefault="000A456E" w:rsidP="001B2AEB">
      <w:pPr>
        <w:spacing w:after="0" w:line="240" w:lineRule="auto"/>
        <w:jc w:val="both"/>
        <w:rPr>
          <w:rFonts w:ascii="Cambria Math" w:eastAsiaTheme="minorEastAsia" w:hAnsi="Cambria Math"/>
          <w:sz w:val="24"/>
          <w:szCs w:val="24"/>
        </w:rPr>
      </w:pPr>
    </w:p>
    <w:p w:rsidR="000A456E" w:rsidRDefault="000A456E" w:rsidP="001B2AEB">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4. </w:t>
      </w:r>
      <w:r>
        <w:rPr>
          <w:rFonts w:ascii="Cambria Math" w:eastAsiaTheme="minorEastAsia" w:hAnsi="Cambria Math"/>
          <w:sz w:val="24"/>
          <w:szCs w:val="24"/>
        </w:rPr>
        <w:t xml:space="preserve"> Despejamos a </w:t>
      </w:r>
      <m:oMath>
        <m:r>
          <w:rPr>
            <w:rFonts w:ascii="Cambria Math" w:eastAsiaTheme="minorEastAsia" w:hAnsi="Cambria Math"/>
            <w:sz w:val="24"/>
            <w:szCs w:val="24"/>
          </w:rPr>
          <m:t>μ</m:t>
        </m:r>
      </m:oMath>
      <w:r>
        <w:rPr>
          <w:rFonts w:ascii="Cambria Math" w:eastAsiaTheme="minorEastAsia" w:hAnsi="Cambria Math"/>
          <w:sz w:val="24"/>
          <w:szCs w:val="24"/>
        </w:rPr>
        <w:t xml:space="preserve">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E46AE8">
        <w:rPr>
          <w:rFonts w:ascii="Cambria Math" w:eastAsiaTheme="minorEastAsia" w:hAnsi="Cambria Math"/>
          <w:sz w:val="24"/>
          <w:szCs w:val="24"/>
        </w:rPr>
        <w:t xml:space="preserve"> . De la primera ecuación obtenemos:</w:t>
      </w:r>
    </w:p>
    <w:p w:rsidR="00E46AE8" w:rsidRDefault="00E46AE8" w:rsidP="001B2AEB">
      <w:pPr>
        <w:spacing w:after="0" w:line="240" w:lineRule="auto"/>
        <w:jc w:val="both"/>
        <w:rPr>
          <w:rFonts w:ascii="Cambria Math" w:eastAsiaTheme="minorEastAsia" w:hAnsi="Cambria Math"/>
          <w:sz w:val="24"/>
          <w:szCs w:val="24"/>
        </w:rPr>
      </w:pPr>
    </w:p>
    <w:p w:rsidR="00E46AE8" w:rsidRPr="00E46AE8" w:rsidRDefault="00896ACB" w:rsidP="00E46AE8">
      <w:pPr>
        <w:spacing w:after="0" w:line="240" w:lineRule="auto"/>
        <w:jc w:val="center"/>
        <w:rPr>
          <w:rFonts w:ascii="Cambria Math" w:eastAsiaTheme="minorEastAsia" w:hAnsi="Cambria Math"/>
          <w:sz w:val="24"/>
          <w:szCs w:val="24"/>
        </w:rPr>
      </w:pP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μ</m:t>
                    </m:r>
                  </m:e>
                </m:acc>
              </m:e>
            </m:d>
          </m:e>
        </m:nary>
        <m:r>
          <w:rPr>
            <w:rFonts w:ascii="Cambria Math" w:eastAsiaTheme="minorEastAsia" w:hAnsi="Cambria Math"/>
            <w:sz w:val="24"/>
            <w:szCs w:val="24"/>
          </w:rPr>
          <m:t xml:space="preserve">=0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acc>
              <m:accPr>
                <m:ctrlPr>
                  <w:rPr>
                    <w:rFonts w:ascii="Cambria Math" w:eastAsiaTheme="minorEastAsia" w:hAnsi="Cambria Math"/>
                    <w:i/>
                    <w:sz w:val="24"/>
                    <w:szCs w:val="24"/>
                  </w:rPr>
                </m:ctrlPr>
              </m:accPr>
              <m:e>
                <m:r>
                  <w:rPr>
                    <w:rFonts w:ascii="Cambria Math" w:eastAsiaTheme="minorEastAsia" w:hAnsi="Cambria Math"/>
                    <w:sz w:val="24"/>
                    <w:szCs w:val="24"/>
                  </w:rPr>
                  <m:t>μ</m:t>
                </m:r>
              </m:e>
            </m:acc>
          </m:e>
        </m:nary>
        <m:r>
          <w:rPr>
            <w:rFonts w:ascii="Cambria Math" w:eastAsiaTheme="minorEastAsia" w:hAnsi="Cambria Math"/>
            <w:sz w:val="24"/>
            <w:szCs w:val="24"/>
          </w:rPr>
          <m:t xml:space="preserve">=0   ⇒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-n</m:t>
        </m:r>
        <m:acc>
          <m:accPr>
            <m:ctrlPr>
              <w:rPr>
                <w:rFonts w:ascii="Cambria Math" w:eastAsiaTheme="minorEastAsia" w:hAnsi="Cambria Math"/>
                <w:i/>
                <w:sz w:val="24"/>
                <w:szCs w:val="24"/>
              </w:rPr>
            </m:ctrlPr>
          </m:accPr>
          <m:e>
            <m:r>
              <w:rPr>
                <w:rFonts w:ascii="Cambria Math" w:eastAsiaTheme="minorEastAsia" w:hAnsi="Cambria Math"/>
                <w:sz w:val="24"/>
                <w:szCs w:val="24"/>
              </w:rPr>
              <m:t>μ</m:t>
            </m:r>
          </m:e>
        </m:acc>
        <m:r>
          <w:rPr>
            <w:rFonts w:ascii="Cambria Math" w:eastAsiaTheme="minorEastAsia" w:hAnsi="Cambria Math"/>
            <w:sz w:val="24"/>
            <w:szCs w:val="24"/>
          </w:rPr>
          <m:t>=0</m:t>
        </m:r>
      </m:oMath>
      <w:r w:rsidR="00E46AE8">
        <w:rPr>
          <w:rFonts w:ascii="Cambria Math" w:eastAsiaTheme="minorEastAsia" w:hAnsi="Cambria Math"/>
          <w:sz w:val="24"/>
          <w:szCs w:val="24"/>
        </w:rPr>
        <w:t xml:space="preserve"> </w:t>
      </w:r>
    </w:p>
    <w:p w:rsidR="00E46AE8" w:rsidRDefault="00E46AE8" w:rsidP="00E46AE8">
      <w:pPr>
        <w:spacing w:after="0" w:line="240" w:lineRule="auto"/>
        <w:jc w:val="center"/>
        <w:rPr>
          <w:rFonts w:ascii="Cambria Math" w:eastAsiaTheme="minorEastAsia" w:hAnsi="Cambria Math"/>
          <w:sz w:val="24"/>
          <w:szCs w:val="24"/>
        </w:rPr>
      </w:pPr>
    </w:p>
    <w:p w:rsidR="00E46AE8" w:rsidRPr="00E46AE8" w:rsidRDefault="00E46AE8" w:rsidP="00E46AE8">
      <w:pPr>
        <w:spacing w:after="0" w:line="240" w:lineRule="auto"/>
        <w:jc w:val="center"/>
        <w:rPr>
          <w:rFonts w:ascii="Cambria Math" w:eastAsiaTheme="minorEastAsia" w:hAnsi="Cambria Math"/>
          <w:sz w:val="24"/>
          <w:szCs w:val="24"/>
        </w:rPr>
      </w:pPr>
      <m:oMathPara>
        <m:oMath>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μ</m:t>
              </m:r>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den>
          </m:f>
        </m:oMath>
      </m:oMathPara>
    </w:p>
    <w:p w:rsidR="00E46AE8" w:rsidRDefault="00E46AE8" w:rsidP="00E46AE8">
      <w:pPr>
        <w:spacing w:after="0" w:line="240" w:lineRule="auto"/>
        <w:jc w:val="center"/>
        <w:rPr>
          <w:rFonts w:ascii="Cambria Math" w:eastAsiaTheme="minorEastAsia" w:hAnsi="Cambria Math"/>
          <w:sz w:val="24"/>
          <w:szCs w:val="24"/>
        </w:rPr>
      </w:pPr>
    </w:p>
    <w:p w:rsidR="00E46AE8" w:rsidRDefault="00E46AE8" w:rsidP="00E46AE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De la segunda ecuación despejamos a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Primero multiplicamos la ecuación por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4</m:t>
            </m:r>
          </m:sup>
        </m:sSup>
      </m:oMath>
      <w:r>
        <w:rPr>
          <w:rFonts w:ascii="Cambria Math" w:eastAsiaTheme="minorEastAsia" w:hAnsi="Cambria Math"/>
          <w:sz w:val="24"/>
          <w:szCs w:val="24"/>
        </w:rPr>
        <w:t xml:space="preserve"> para obtener:</w:t>
      </w:r>
    </w:p>
    <w:p w:rsidR="00E46AE8" w:rsidRDefault="00E46AE8" w:rsidP="00E46AE8">
      <w:pPr>
        <w:spacing w:after="0" w:line="240" w:lineRule="auto"/>
        <w:jc w:val="both"/>
        <w:rPr>
          <w:rFonts w:ascii="Cambria Math" w:eastAsiaTheme="minorEastAsia" w:hAnsi="Cambria Math"/>
          <w:sz w:val="24"/>
          <w:szCs w:val="24"/>
        </w:rPr>
      </w:pPr>
    </w:p>
    <w:p w:rsidR="00E46AE8" w:rsidRDefault="004915F7" w:rsidP="00E46AE8">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-n</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μ</m:t>
                        </m:r>
                      </m:e>
                    </m:acc>
                  </m:e>
                </m:d>
              </m:e>
              <m:sup>
                <m:r>
                  <w:rPr>
                    <w:rFonts w:ascii="Cambria Math" w:eastAsiaTheme="minorEastAsia" w:hAnsi="Cambria Math"/>
                    <w:sz w:val="24"/>
                    <w:szCs w:val="24"/>
                  </w:rPr>
                  <m:t>2</m:t>
                </m:r>
              </m:sup>
            </m:sSup>
          </m:e>
        </m:nary>
        <m:r>
          <w:rPr>
            <w:rFonts w:ascii="Cambria Math" w:eastAsiaTheme="minorEastAsia" w:hAnsi="Cambria Math"/>
            <w:sz w:val="24"/>
            <w:szCs w:val="24"/>
          </w:rPr>
          <m:t xml:space="preserve">=0   ⇒   </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μ</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m:t>
            </m:r>
          </m:den>
        </m:f>
      </m:oMath>
      <w:r>
        <w:rPr>
          <w:rFonts w:ascii="Cambria Math" w:eastAsiaTheme="minorEastAsia" w:hAnsi="Cambria Math"/>
          <w:sz w:val="24"/>
          <w:szCs w:val="24"/>
        </w:rPr>
        <w:t xml:space="preserve"> </w:t>
      </w:r>
    </w:p>
    <w:p w:rsidR="004915F7" w:rsidRDefault="004915F7" w:rsidP="00E46AE8">
      <w:pPr>
        <w:spacing w:after="0" w:line="240" w:lineRule="auto"/>
        <w:jc w:val="center"/>
        <w:rPr>
          <w:rFonts w:ascii="Cambria Math" w:eastAsiaTheme="minorEastAsia" w:hAnsi="Cambria Math"/>
          <w:sz w:val="24"/>
          <w:szCs w:val="24"/>
        </w:rPr>
      </w:pPr>
    </w:p>
    <w:p w:rsidR="004915F7" w:rsidRDefault="00090196" w:rsidP="004915F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Generalmente se utiliza la siguiente notación para estos estimadores</w:t>
      </w:r>
    </w:p>
    <w:p w:rsidR="00090196" w:rsidRDefault="00090196" w:rsidP="004915F7">
      <w:pPr>
        <w:spacing w:after="0" w:line="240" w:lineRule="auto"/>
        <w:jc w:val="both"/>
        <w:rPr>
          <w:rFonts w:ascii="Cambria Math" w:eastAsiaTheme="minorEastAsia" w:hAnsi="Cambria Math"/>
          <w:sz w:val="24"/>
          <w:szCs w:val="24"/>
        </w:rPr>
      </w:pPr>
    </w:p>
    <w:p w:rsidR="00090196" w:rsidRDefault="00896ACB" w:rsidP="00090196">
      <w:pPr>
        <w:spacing w:after="0" w:line="240" w:lineRule="auto"/>
        <w:jc w:val="center"/>
        <w:rPr>
          <w:rFonts w:ascii="Cambria Math" w:eastAsiaTheme="minorEastAsia" w:hAnsi="Cambria Math"/>
          <w:sz w:val="24"/>
          <w:szCs w:val="24"/>
        </w:rPr>
      </w:p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den>
        </m:f>
      </m:oMath>
      <w:r w:rsidR="00090196">
        <w:rPr>
          <w:rFonts w:ascii="Cambria Math" w:eastAsiaTheme="minorEastAsia" w:hAnsi="Cambria Math"/>
          <w:sz w:val="24"/>
          <w:szCs w:val="24"/>
        </w:rPr>
        <w:t xml:space="preserve">   </w:t>
      </w:r>
      <w:proofErr w:type="gramStart"/>
      <w:r w:rsidR="00090196">
        <w:rPr>
          <w:rFonts w:ascii="Cambria Math" w:eastAsiaTheme="minorEastAsia" w:hAnsi="Cambria Math"/>
          <w:sz w:val="24"/>
          <w:szCs w:val="24"/>
        </w:rPr>
        <w:t>y</w:t>
      </w:r>
      <w:proofErr w:type="gramEnd"/>
      <w:r w:rsidR="00090196">
        <w:rPr>
          <w:rFonts w:ascii="Cambria Math" w:eastAsiaTheme="minorEastAsia" w:hAnsi="Cambria Math"/>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trlPr>
                              <w:rPr>
                                <w:rFonts w:ascii="Cambria Math" w:eastAsiaTheme="minorEastAsia" w:hAnsi="Cambria Math"/>
                                <w:i/>
                                <w:sz w:val="24"/>
                                <w:szCs w:val="24"/>
                              </w:rPr>
                            </m:ctrlPr>
                          </m:accPr>
                          <m:e>
                            <m:r>
                              <w:rPr>
                                <w:rFonts w:ascii="Cambria Math" w:eastAsiaTheme="minorEastAsia" w:hAnsi="Cambria Math"/>
                                <w:sz w:val="24"/>
                                <w:szCs w:val="24"/>
                              </w:rPr>
                              <m:t>μ</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m:t>
            </m:r>
          </m:den>
        </m:f>
      </m:oMath>
    </w:p>
    <w:p w:rsidR="00D63A6C" w:rsidRDefault="00D63A6C" w:rsidP="00090196">
      <w:pPr>
        <w:spacing w:after="0" w:line="240" w:lineRule="auto"/>
        <w:jc w:val="center"/>
        <w:rPr>
          <w:rFonts w:ascii="Cambria Math" w:eastAsiaTheme="minorEastAsia" w:hAnsi="Cambria Math"/>
          <w:sz w:val="24"/>
          <w:szCs w:val="24"/>
        </w:rPr>
      </w:pPr>
    </w:p>
    <w:p w:rsidR="00835152" w:rsidRPr="00835152" w:rsidRDefault="00835152" w:rsidP="00D63A6C">
      <w:pPr>
        <w:spacing w:after="0" w:line="240" w:lineRule="auto"/>
        <w:jc w:val="both"/>
        <w:rPr>
          <w:rFonts w:ascii="Cambria Math" w:eastAsiaTheme="minorEastAsia" w:hAnsi="Cambria Math"/>
          <w:b/>
          <w:sz w:val="32"/>
          <w:szCs w:val="32"/>
        </w:rPr>
      </w:pPr>
      <w:r>
        <w:rPr>
          <w:rFonts w:ascii="Cambria Math" w:eastAsiaTheme="minorEastAsia" w:hAnsi="Cambria Math"/>
          <w:b/>
          <w:sz w:val="32"/>
          <w:szCs w:val="32"/>
        </w:rPr>
        <w:t xml:space="preserve">Tema: Estimadores </w:t>
      </w:r>
      <w:proofErr w:type="spellStart"/>
      <w:r>
        <w:rPr>
          <w:rFonts w:ascii="Cambria Math" w:eastAsiaTheme="minorEastAsia" w:hAnsi="Cambria Math"/>
          <w:b/>
          <w:sz w:val="32"/>
          <w:szCs w:val="32"/>
        </w:rPr>
        <w:t>Insesgados</w:t>
      </w:r>
      <w:proofErr w:type="spellEnd"/>
      <w:r>
        <w:rPr>
          <w:rFonts w:ascii="Cambria Math" w:eastAsiaTheme="minorEastAsia" w:hAnsi="Cambria Math"/>
          <w:b/>
          <w:sz w:val="32"/>
          <w:szCs w:val="32"/>
        </w:rPr>
        <w:t>.</w:t>
      </w:r>
    </w:p>
    <w:p w:rsidR="00835152" w:rsidRDefault="00835152" w:rsidP="00D63A6C">
      <w:pPr>
        <w:spacing w:after="0" w:line="240" w:lineRule="auto"/>
        <w:jc w:val="both"/>
        <w:rPr>
          <w:rFonts w:ascii="Cambria Math" w:eastAsiaTheme="minorEastAsia" w:hAnsi="Cambria Math"/>
          <w:b/>
          <w:sz w:val="24"/>
          <w:szCs w:val="24"/>
        </w:rPr>
      </w:pPr>
    </w:p>
    <w:p w:rsidR="00D63A6C" w:rsidRDefault="00A30ECE" w:rsidP="00D63A6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Definición 4. </w:t>
      </w:r>
      <w:r>
        <w:rPr>
          <w:rFonts w:ascii="Cambria Math" w:eastAsiaTheme="minorEastAsia" w:hAnsi="Cambria Math"/>
          <w:sz w:val="24"/>
          <w:szCs w:val="24"/>
        </w:rPr>
        <w:t xml:space="preserve">Un estimador </w:t>
      </w:r>
      <m:oMath>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oMath>
      <w:r>
        <w:rPr>
          <w:rFonts w:ascii="Cambria Math" w:eastAsiaTheme="minorEastAsia" w:hAnsi="Cambria Math"/>
          <w:sz w:val="24"/>
          <w:szCs w:val="24"/>
        </w:rPr>
        <w:t xml:space="preserve"> se llama un estimador </w:t>
      </w:r>
      <w:proofErr w:type="spellStart"/>
      <w:r>
        <w:rPr>
          <w:rFonts w:ascii="Cambria Math" w:eastAsiaTheme="minorEastAsia" w:hAnsi="Cambria Math"/>
          <w:sz w:val="24"/>
          <w:szCs w:val="24"/>
        </w:rPr>
        <w:t>insesgado</w:t>
      </w:r>
      <w:proofErr w:type="spellEnd"/>
      <w:r>
        <w:rPr>
          <w:rFonts w:ascii="Cambria Math" w:eastAsiaTheme="minorEastAsia" w:hAnsi="Cambria Math"/>
          <w:sz w:val="24"/>
          <w:szCs w:val="24"/>
        </w:rPr>
        <w:t xml:space="preserve"> de un parámetro </w:t>
      </w:r>
      <m:oMath>
        <m:r>
          <w:rPr>
            <w:rFonts w:ascii="Cambria Math" w:eastAsiaTheme="minorEastAsia" w:hAnsi="Cambria Math"/>
            <w:sz w:val="24"/>
            <w:szCs w:val="24"/>
          </w:rPr>
          <m:t>θ</m:t>
        </m:r>
      </m:oMath>
      <w:r>
        <w:rPr>
          <w:rFonts w:ascii="Cambria Math" w:eastAsiaTheme="minorEastAsia" w:hAnsi="Cambria Math"/>
          <w:sz w:val="24"/>
          <w:szCs w:val="24"/>
        </w:rPr>
        <w:t xml:space="preserve"> si </w:t>
      </w:r>
      <m:oMath>
        <m:r>
          <w:rPr>
            <w:rFonts w:ascii="Cambria Math" w:eastAsiaTheme="minorEastAsia" w:hAnsi="Cambria Math"/>
            <w:sz w:val="24"/>
            <w:szCs w:val="24"/>
          </w:rPr>
          <m:t>E</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d>
        <m:r>
          <w:rPr>
            <w:rFonts w:ascii="Cambria Math" w:eastAsiaTheme="minorEastAsia" w:hAnsi="Cambria Math"/>
            <w:sz w:val="24"/>
            <w:szCs w:val="24"/>
          </w:rPr>
          <m:t>=θ</m:t>
        </m:r>
      </m:oMath>
      <w:r>
        <w:rPr>
          <w:rFonts w:ascii="Cambria Math" w:eastAsiaTheme="minorEastAsia" w:hAnsi="Cambria Math"/>
          <w:sz w:val="24"/>
          <w:szCs w:val="24"/>
        </w:rPr>
        <w:t>.</w:t>
      </w:r>
    </w:p>
    <w:p w:rsidR="00A30ECE" w:rsidRDefault="00A30ECE" w:rsidP="00D63A6C">
      <w:pPr>
        <w:spacing w:after="0" w:line="240" w:lineRule="auto"/>
        <w:jc w:val="both"/>
        <w:rPr>
          <w:rFonts w:ascii="Cambria Math" w:eastAsiaTheme="minorEastAsia" w:hAnsi="Cambria Math"/>
          <w:sz w:val="24"/>
          <w:szCs w:val="24"/>
        </w:rPr>
      </w:pPr>
    </w:p>
    <w:p w:rsidR="00A30ECE" w:rsidRDefault="008A0ACB" w:rsidP="00D63A6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Ejemplo 2</w:t>
      </w:r>
      <w:r w:rsidR="00A30ECE">
        <w:rPr>
          <w:rFonts w:ascii="Cambria Math" w:eastAsiaTheme="minorEastAsia" w:hAnsi="Cambria Math"/>
          <w:b/>
          <w:sz w:val="24"/>
          <w:szCs w:val="24"/>
        </w:rPr>
        <w:t xml:space="preserve">. </w:t>
      </w:r>
      <w:r w:rsidR="00A30ECE">
        <w:rPr>
          <w:rFonts w:ascii="Cambria Math" w:eastAsiaTheme="minorEastAsia" w:hAnsi="Cambria Math"/>
          <w:sz w:val="24"/>
          <w:szCs w:val="24"/>
        </w:rPr>
        <w:t xml:space="preserve">Demostrar que el estimador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sidR="00A30ECE">
        <w:rPr>
          <w:rFonts w:ascii="Cambria Math" w:eastAsiaTheme="minorEastAsia" w:hAnsi="Cambria Math"/>
          <w:sz w:val="24"/>
          <w:szCs w:val="24"/>
        </w:rPr>
        <w:t xml:space="preserve"> es un estimador </w:t>
      </w:r>
      <w:proofErr w:type="spellStart"/>
      <w:r w:rsidR="00A30ECE">
        <w:rPr>
          <w:rFonts w:ascii="Cambria Math" w:eastAsiaTheme="minorEastAsia" w:hAnsi="Cambria Math"/>
          <w:sz w:val="24"/>
          <w:szCs w:val="24"/>
        </w:rPr>
        <w:t>insesgado</w:t>
      </w:r>
      <w:proofErr w:type="spellEnd"/>
      <w:r w:rsidR="00A30ECE">
        <w:rPr>
          <w:rFonts w:ascii="Cambria Math" w:eastAsiaTheme="minorEastAsia" w:hAnsi="Cambria Math"/>
          <w:sz w:val="24"/>
          <w:szCs w:val="24"/>
        </w:rPr>
        <w:t xml:space="preserve"> de </w:t>
      </w:r>
      <m:oMath>
        <m:r>
          <w:rPr>
            <w:rFonts w:ascii="Cambria Math" w:eastAsiaTheme="minorEastAsia" w:hAnsi="Cambria Math"/>
            <w:sz w:val="24"/>
            <w:szCs w:val="24"/>
          </w:rPr>
          <m:t>μ</m:t>
        </m:r>
      </m:oMath>
      <w:r>
        <w:rPr>
          <w:rFonts w:ascii="Cambria Math" w:eastAsiaTheme="minorEastAsia" w:hAnsi="Cambria Math"/>
          <w:sz w:val="24"/>
          <w:szCs w:val="24"/>
        </w:rPr>
        <w:t>, en el ejemplo 1</w:t>
      </w:r>
      <w:r w:rsidR="00A30ECE">
        <w:rPr>
          <w:rFonts w:ascii="Cambria Math" w:eastAsiaTheme="minorEastAsia" w:hAnsi="Cambria Math"/>
          <w:sz w:val="24"/>
          <w:szCs w:val="24"/>
        </w:rPr>
        <w:t>.</w:t>
      </w:r>
    </w:p>
    <w:p w:rsidR="00A30ECE" w:rsidRDefault="00A30ECE" w:rsidP="00D63A6C">
      <w:pPr>
        <w:spacing w:after="0" w:line="240" w:lineRule="auto"/>
        <w:jc w:val="both"/>
        <w:rPr>
          <w:rFonts w:ascii="Cambria Math" w:eastAsiaTheme="minorEastAsia" w:hAnsi="Cambria Math"/>
          <w:sz w:val="24"/>
          <w:szCs w:val="24"/>
        </w:rPr>
      </w:pPr>
    </w:p>
    <w:p w:rsidR="00A30ECE" w:rsidRDefault="00A30ECE" w:rsidP="00D63A6C">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p>
    <w:p w:rsidR="00A30ECE" w:rsidRDefault="00A30ECE" w:rsidP="00A30ECE">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w:lastRenderedPageBreak/>
          <m:t>E</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=E</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num>
              <m:den>
                <m:r>
                  <w:rPr>
                    <w:rFonts w:ascii="Cambria Math" w:eastAsiaTheme="minorEastAsia" w:hAnsi="Cambria Math"/>
                    <w:sz w:val="24"/>
                    <w:szCs w:val="24"/>
                  </w:rPr>
                  <m:t>n</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E</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nary>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μ</m:t>
                </m:r>
              </m:e>
            </m:nary>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nμ</m:t>
            </m:r>
          </m:num>
          <m:den>
            <m:r>
              <w:rPr>
                <w:rFonts w:ascii="Cambria Math" w:eastAsiaTheme="minorEastAsia" w:hAnsi="Cambria Math"/>
                <w:sz w:val="24"/>
                <w:szCs w:val="24"/>
              </w:rPr>
              <m:t>n</m:t>
            </m:r>
          </m:den>
        </m:f>
        <m:r>
          <w:rPr>
            <w:rFonts w:ascii="Cambria Math" w:eastAsiaTheme="minorEastAsia" w:hAnsi="Cambria Math"/>
            <w:sz w:val="24"/>
            <w:szCs w:val="24"/>
          </w:rPr>
          <m:t>=μ</m:t>
        </m:r>
      </m:oMath>
      <w:r w:rsidR="00F53FA1">
        <w:rPr>
          <w:rFonts w:ascii="Cambria Math" w:eastAsiaTheme="minorEastAsia" w:hAnsi="Cambria Math"/>
          <w:sz w:val="24"/>
          <w:szCs w:val="24"/>
        </w:rPr>
        <w:t xml:space="preserve"> </w:t>
      </w:r>
    </w:p>
    <w:p w:rsidR="00543765" w:rsidRDefault="00543765" w:rsidP="00A30ECE">
      <w:pPr>
        <w:spacing w:after="0" w:line="240" w:lineRule="auto"/>
        <w:jc w:val="center"/>
        <w:rPr>
          <w:rFonts w:ascii="Cambria Math" w:eastAsiaTheme="minorEastAsia" w:hAnsi="Cambria Math"/>
          <w:sz w:val="24"/>
          <w:szCs w:val="24"/>
        </w:rPr>
      </w:pPr>
    </w:p>
    <w:p w:rsidR="00543765" w:rsidRDefault="004C491E" w:rsidP="00543765">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Ejemplo 3</w:t>
      </w:r>
      <w:r w:rsidR="00543765">
        <w:rPr>
          <w:rFonts w:ascii="Cambria Math" w:eastAsiaTheme="minorEastAsia" w:hAnsi="Cambria Math"/>
          <w:b/>
          <w:sz w:val="24"/>
          <w:szCs w:val="24"/>
        </w:rPr>
        <w:t xml:space="preserve">. </w:t>
      </w:r>
      <w:r w:rsidR="00543765">
        <w:rPr>
          <w:rFonts w:ascii="Cambria Math" w:eastAsiaTheme="minorEastAsia" w:hAnsi="Cambria Math"/>
          <w:sz w:val="24"/>
          <w:szCs w:val="24"/>
        </w:rPr>
        <w:t xml:space="preserve">Demuestre que el estimador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w:r w:rsidR="00543765">
        <w:rPr>
          <w:rFonts w:ascii="Cambria Math" w:eastAsiaTheme="minorEastAsia" w:hAnsi="Cambria Math"/>
          <w:sz w:val="24"/>
          <w:szCs w:val="24"/>
        </w:rPr>
        <w:t xml:space="preserve"> es un estimador sesgado 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543765">
        <w:rPr>
          <w:rFonts w:ascii="Cambria Math" w:eastAsiaTheme="minorEastAsia" w:hAnsi="Cambria Math"/>
          <w:sz w:val="24"/>
          <w:szCs w:val="24"/>
        </w:rPr>
        <w:t>.</w:t>
      </w:r>
    </w:p>
    <w:p w:rsidR="00543765" w:rsidRDefault="00543765" w:rsidP="00543765">
      <w:pPr>
        <w:spacing w:after="0" w:line="240" w:lineRule="auto"/>
        <w:jc w:val="both"/>
        <w:rPr>
          <w:rFonts w:ascii="Cambria Math" w:eastAsiaTheme="minorEastAsia" w:hAnsi="Cambria Math"/>
          <w:sz w:val="24"/>
          <w:szCs w:val="24"/>
        </w:rPr>
      </w:pPr>
    </w:p>
    <w:p w:rsidR="00543765" w:rsidRDefault="00543765" w:rsidP="00543765">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sidR="004C491E">
        <w:rPr>
          <w:rFonts w:ascii="Cambria Math" w:eastAsiaTheme="minorEastAsia" w:hAnsi="Cambria Math"/>
          <w:sz w:val="24"/>
          <w:szCs w:val="24"/>
        </w:rPr>
        <w:t xml:space="preserve">Sumamos  y restamos </w:t>
      </w:r>
      <m:oMath>
        <m:r>
          <w:rPr>
            <w:rFonts w:ascii="Cambria Math" w:eastAsiaTheme="minorEastAsia" w:hAnsi="Cambria Math"/>
            <w:sz w:val="24"/>
            <w:szCs w:val="24"/>
          </w:rPr>
          <m:t>μ</m:t>
        </m:r>
      </m:oMath>
      <w:r w:rsidR="004C491E">
        <w:rPr>
          <w:rFonts w:ascii="Cambria Math" w:eastAsiaTheme="minorEastAsia" w:hAnsi="Cambria Math"/>
          <w:sz w:val="24"/>
          <w:szCs w:val="24"/>
        </w:rPr>
        <w:t>, elevamos al cuadrado, separamos la</w:t>
      </w:r>
      <w:r w:rsidR="002945A8">
        <w:rPr>
          <w:rFonts w:ascii="Cambria Math" w:eastAsiaTheme="minorEastAsia" w:hAnsi="Cambria Math"/>
          <w:sz w:val="24"/>
          <w:szCs w:val="24"/>
        </w:rPr>
        <w:t>s</w:t>
      </w:r>
      <w:r w:rsidR="004C491E">
        <w:rPr>
          <w:rFonts w:ascii="Cambria Math" w:eastAsiaTheme="minorEastAsia" w:hAnsi="Cambria Math"/>
          <w:sz w:val="24"/>
          <w:szCs w:val="24"/>
        </w:rPr>
        <w:t xml:space="preserve"> sumas y </w:t>
      </w:r>
      <w:r w:rsidR="004C491E" w:rsidRPr="002945A8">
        <w:rPr>
          <w:rFonts w:ascii="Cambria Math" w:eastAsiaTheme="minorEastAsia" w:hAnsi="Cambria Math"/>
          <w:sz w:val="24"/>
          <w:szCs w:val="24"/>
        </w:rPr>
        <w:t>recuerde que en una sumatoria si una expresión no depende del índice de la sumatoria, la expresión es constante</w:t>
      </w:r>
    </w:p>
    <w:p w:rsidR="00E36DC5" w:rsidRDefault="00E36DC5" w:rsidP="00543765">
      <w:pPr>
        <w:spacing w:after="0" w:line="240" w:lineRule="auto"/>
        <w:jc w:val="both"/>
        <w:rPr>
          <w:rFonts w:ascii="Cambria Math" w:eastAsiaTheme="minorEastAsia" w:hAnsi="Cambria Math"/>
          <w:sz w:val="24"/>
          <w:szCs w:val="24"/>
        </w:rPr>
      </w:pPr>
    </w:p>
    <w:p w:rsidR="00E36DC5" w:rsidRDefault="00E36DC5" w:rsidP="00E36DC5">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e>
        </m:d>
        <m:r>
          <w:rPr>
            <w:rFonts w:ascii="Cambria Math" w:eastAsiaTheme="minorEastAsia" w:hAnsi="Cambria Math"/>
            <w:sz w:val="24"/>
            <w:szCs w:val="24"/>
          </w:rPr>
          <m:t>=E</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E</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r>
                          <w:rPr>
                            <w:rFonts w:ascii="Cambria Math" w:eastAsiaTheme="minorEastAsia" w:hAnsi="Cambria Math"/>
                            <w:sz w:val="24"/>
                            <w:szCs w:val="24"/>
                          </w:rPr>
                          <m:t>-</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d>
                  </m:e>
                  <m:sup>
                    <m:r>
                      <w:rPr>
                        <w:rFonts w:ascii="Cambria Math" w:eastAsiaTheme="minorEastAsia" w:hAnsi="Cambria Math"/>
                        <w:sz w:val="24"/>
                        <w:szCs w:val="24"/>
                      </w:rPr>
                      <m:t>2</m:t>
                    </m:r>
                  </m:sup>
                </m:sSup>
              </m:e>
            </m:nary>
          </m:e>
        </m:d>
      </m:oMath>
      <w:r>
        <w:rPr>
          <w:rFonts w:ascii="Cambria Math" w:eastAsiaTheme="minorEastAsia" w:hAnsi="Cambria Math"/>
          <w:sz w:val="24"/>
          <w:szCs w:val="24"/>
        </w:rPr>
        <w:t xml:space="preserve"> </w:t>
      </w:r>
      <w:r w:rsidR="002945A8">
        <w:rPr>
          <w:rFonts w:ascii="Cambria Math" w:eastAsiaTheme="minorEastAsia" w:hAnsi="Cambria Math"/>
          <w:sz w:val="24"/>
          <w:szCs w:val="24"/>
        </w:rPr>
        <w:t xml:space="preserve"> </w:t>
      </w:r>
    </w:p>
    <w:p w:rsidR="00E36DC5" w:rsidRDefault="00E36DC5" w:rsidP="00E36DC5">
      <w:pPr>
        <w:spacing w:after="0" w:line="240" w:lineRule="auto"/>
        <w:jc w:val="center"/>
        <w:rPr>
          <w:rFonts w:ascii="Cambria Math" w:eastAsiaTheme="minorEastAsia" w:hAnsi="Cambria Math"/>
          <w:sz w:val="24"/>
          <w:szCs w:val="24"/>
        </w:rPr>
      </w:pPr>
    </w:p>
    <w:p w:rsidR="00E36DC5" w:rsidRDefault="00E36DC5" w:rsidP="00E36DC5">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r>
                      <w:rPr>
                        <w:rFonts w:ascii="Cambria Math" w:eastAsiaTheme="minorEastAsia" w:hAnsi="Cambria Math"/>
                        <w:sz w:val="24"/>
                        <w:szCs w:val="24"/>
                      </w:rPr>
                      <m:t>-2</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d>
              </m:e>
            </m:nary>
          </m:e>
        </m:d>
      </m:oMath>
      <w:r>
        <w:rPr>
          <w:rFonts w:ascii="Cambria Math" w:eastAsiaTheme="minorEastAsia" w:hAnsi="Cambria Math"/>
          <w:sz w:val="24"/>
          <w:szCs w:val="24"/>
        </w:rPr>
        <w:t xml:space="preserve"> </w:t>
      </w:r>
      <w:r w:rsidR="002945A8">
        <w:rPr>
          <w:rFonts w:ascii="Cambria Math" w:eastAsiaTheme="minorEastAsia" w:hAnsi="Cambria Math"/>
          <w:sz w:val="24"/>
          <w:szCs w:val="24"/>
        </w:rPr>
        <w:t xml:space="preserve"> </w:t>
      </w:r>
    </w:p>
    <w:p w:rsidR="00E36DC5" w:rsidRDefault="00E36DC5" w:rsidP="00E36DC5">
      <w:pPr>
        <w:spacing w:after="0" w:line="240" w:lineRule="auto"/>
        <w:jc w:val="center"/>
        <w:rPr>
          <w:rFonts w:ascii="Cambria Math" w:eastAsiaTheme="minorEastAsia" w:hAnsi="Cambria Math"/>
          <w:sz w:val="24"/>
          <w:szCs w:val="24"/>
        </w:rPr>
      </w:pPr>
    </w:p>
    <w:p w:rsidR="00E36DC5" w:rsidRDefault="00EE31F9" w:rsidP="00E36DC5">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r>
                      <w:rPr>
                        <w:rFonts w:ascii="Cambria Math" w:eastAsiaTheme="minorEastAsia" w:hAnsi="Cambria Math"/>
                        <w:sz w:val="24"/>
                        <w:szCs w:val="24"/>
                      </w:rPr>
                      <m:t>-2</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nary>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nary>
              </m:e>
            </m:d>
          </m:e>
        </m:d>
      </m:oMath>
      <w:r>
        <w:rPr>
          <w:rFonts w:ascii="Cambria Math" w:eastAsiaTheme="minorEastAsia" w:hAnsi="Cambria Math"/>
          <w:sz w:val="24"/>
          <w:szCs w:val="24"/>
        </w:rPr>
        <w:t xml:space="preserve"> </w:t>
      </w:r>
    </w:p>
    <w:p w:rsidR="00F872B4" w:rsidRDefault="00F872B4" w:rsidP="00E36DC5">
      <w:pPr>
        <w:spacing w:after="0" w:line="240" w:lineRule="auto"/>
        <w:jc w:val="center"/>
        <w:rPr>
          <w:rFonts w:ascii="Cambria Math" w:eastAsiaTheme="minorEastAsia" w:hAnsi="Cambria Math"/>
          <w:sz w:val="24"/>
          <w:szCs w:val="24"/>
        </w:rPr>
      </w:pPr>
    </w:p>
    <w:p w:rsidR="00F872B4" w:rsidRDefault="002303A3" w:rsidP="00F872B4">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s</w:t>
      </w:r>
      <w:r w:rsidR="00F872B4">
        <w:rPr>
          <w:rFonts w:ascii="Cambria Math" w:eastAsiaTheme="minorEastAsia" w:hAnsi="Cambria Math"/>
          <w:sz w:val="24"/>
          <w:szCs w:val="24"/>
        </w:rPr>
        <w:t>implificamos</w:t>
      </w:r>
      <w:proofErr w:type="gramEnd"/>
      <w:r w:rsidR="00F872B4">
        <w:rPr>
          <w:rFonts w:ascii="Cambria Math" w:eastAsiaTheme="minorEastAsia" w:hAnsi="Cambria Math"/>
          <w:sz w:val="24"/>
          <w:szCs w:val="24"/>
        </w:rPr>
        <w:t xml:space="preserve"> el segundo término como:</w:t>
      </w:r>
    </w:p>
    <w:p w:rsidR="00F872B4" w:rsidRDefault="00F872B4" w:rsidP="00F872B4">
      <w:pPr>
        <w:spacing w:after="0" w:line="240" w:lineRule="auto"/>
        <w:jc w:val="both"/>
        <w:rPr>
          <w:rFonts w:ascii="Cambria Math" w:eastAsiaTheme="minorEastAsia" w:hAnsi="Cambria Math"/>
          <w:sz w:val="24"/>
          <w:szCs w:val="24"/>
        </w:rPr>
      </w:pPr>
    </w:p>
    <w:p w:rsidR="008A6865" w:rsidRDefault="00896ACB" w:rsidP="00F872B4">
      <w:pPr>
        <w:spacing w:after="0" w:line="240" w:lineRule="auto"/>
        <w:jc w:val="center"/>
        <w:rPr>
          <w:rFonts w:ascii="Cambria Math" w:eastAsiaTheme="minorEastAsia" w:hAnsi="Cambria Math"/>
          <w:sz w:val="24"/>
          <w:szCs w:val="24"/>
        </w:rPr>
      </w:pPr>
      <m:oMath>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nary>
        <m:r>
          <w:rPr>
            <w:rFonts w:ascii="Cambria Math" w:eastAsiaTheme="minorEastAsia" w:hAnsi="Cambria Math"/>
            <w:sz w:val="24"/>
            <w:szCs w:val="24"/>
          </w:rPr>
          <m:t>=</m:t>
        </m:r>
      </m:oMath>
      <w:r w:rsidR="008A6865">
        <w:rPr>
          <w:rFonts w:ascii="Cambria Math" w:eastAsiaTheme="minorEastAsia" w:hAnsi="Cambria Math"/>
          <w:sz w:val="24"/>
          <w:szCs w:val="24"/>
        </w:rPr>
        <w:t xml:space="preserve"> </w:t>
      </w:r>
    </w:p>
    <w:p w:rsidR="008A6865" w:rsidRDefault="008A6865" w:rsidP="00F872B4">
      <w:pPr>
        <w:spacing w:after="0" w:line="240" w:lineRule="auto"/>
        <w:jc w:val="center"/>
        <w:rPr>
          <w:rFonts w:ascii="Cambria Math" w:eastAsiaTheme="minorEastAsia" w:hAnsi="Cambria Math"/>
          <w:sz w:val="24"/>
          <w:szCs w:val="24"/>
        </w:rPr>
      </w:pPr>
    </w:p>
    <w:p w:rsidR="00F872B4" w:rsidRDefault="00896ACB" w:rsidP="00F872B4">
      <w:pPr>
        <w:spacing w:after="0" w:line="240" w:lineRule="auto"/>
        <w:jc w:val="center"/>
        <w:rPr>
          <w:rFonts w:ascii="Cambria Math" w:eastAsiaTheme="minorEastAsia" w:hAnsi="Cambria Math"/>
          <w:sz w:val="24"/>
          <w:szCs w:val="24"/>
        </w:rPr>
      </w:pPr>
      <m:oMath>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μ</m:t>
                </m:r>
              </m:e>
            </m:nary>
          </m:e>
        </m:d>
        <m:r>
          <w:rPr>
            <w:rFonts w:ascii="Cambria Math" w:eastAsiaTheme="minorEastAsia" w:hAnsi="Cambria Math"/>
            <w:sz w:val="24"/>
            <w:szCs w:val="24"/>
          </w:rPr>
          <m:t>=</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d>
          <m:dPr>
            <m:ctrlPr>
              <w:rPr>
                <w:rFonts w:ascii="Cambria Math" w:eastAsiaTheme="minorEastAsia" w:hAnsi="Cambria Math"/>
                <w:i/>
                <w:sz w:val="24"/>
                <w:szCs w:val="24"/>
              </w:rPr>
            </m:ctrlPr>
          </m:dPr>
          <m:e>
            <m:r>
              <w:rPr>
                <w:rFonts w:ascii="Cambria Math" w:eastAsiaTheme="minorEastAsia" w:hAnsi="Cambria Math"/>
                <w:sz w:val="24"/>
                <w:szCs w:val="24"/>
              </w:rPr>
              <m:t>n</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-nμ</m:t>
            </m:r>
          </m:e>
        </m:d>
        <m:r>
          <w:rPr>
            <w:rFonts w:ascii="Cambria Math" w:eastAsiaTheme="minorEastAsia" w:hAnsi="Cambria Math"/>
            <w:sz w:val="24"/>
            <w:szCs w:val="24"/>
          </w:rPr>
          <m:t>=n</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oMath>
      <w:r w:rsidR="008A6865">
        <w:rPr>
          <w:rFonts w:ascii="Cambria Math" w:eastAsiaTheme="minorEastAsia" w:hAnsi="Cambria Math"/>
          <w:sz w:val="24"/>
          <w:szCs w:val="24"/>
        </w:rPr>
        <w:t xml:space="preserve"> </w:t>
      </w:r>
    </w:p>
    <w:p w:rsidR="005255A1" w:rsidRDefault="005255A1" w:rsidP="00F872B4">
      <w:pPr>
        <w:spacing w:after="0" w:line="240" w:lineRule="auto"/>
        <w:jc w:val="center"/>
        <w:rPr>
          <w:rFonts w:ascii="Cambria Math" w:eastAsiaTheme="minorEastAsia" w:hAnsi="Cambria Math"/>
          <w:sz w:val="24"/>
          <w:szCs w:val="24"/>
        </w:rPr>
      </w:pPr>
    </w:p>
    <w:p w:rsidR="005255A1" w:rsidRDefault="002303A3" w:rsidP="005255A1">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e</w:t>
      </w:r>
      <w:r w:rsidR="005255A1">
        <w:rPr>
          <w:rFonts w:ascii="Cambria Math" w:eastAsiaTheme="minorEastAsia" w:hAnsi="Cambria Math"/>
          <w:sz w:val="24"/>
          <w:szCs w:val="24"/>
        </w:rPr>
        <w:t>ntonces</w:t>
      </w:r>
      <w:proofErr w:type="gramEnd"/>
      <w:r w:rsidR="005255A1">
        <w:rPr>
          <w:rFonts w:ascii="Cambria Math" w:eastAsiaTheme="minorEastAsia" w:hAnsi="Cambria Math"/>
          <w:sz w:val="24"/>
          <w:szCs w:val="24"/>
        </w:rPr>
        <w:t xml:space="preserve"> la última expresión que estábamos manejando nos queda como:</w:t>
      </w:r>
    </w:p>
    <w:p w:rsidR="005255A1" w:rsidRDefault="005255A1" w:rsidP="005255A1">
      <w:pPr>
        <w:spacing w:after="0" w:line="240" w:lineRule="auto"/>
        <w:jc w:val="both"/>
        <w:rPr>
          <w:rFonts w:ascii="Cambria Math" w:eastAsiaTheme="minorEastAsia" w:hAnsi="Cambria Math"/>
          <w:sz w:val="24"/>
          <w:szCs w:val="24"/>
        </w:rPr>
      </w:pPr>
    </w:p>
    <w:p w:rsidR="005255A1" w:rsidRDefault="005255A1" w:rsidP="005255A1">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r>
                      <w:rPr>
                        <w:rFonts w:ascii="Cambria Math" w:eastAsiaTheme="minorEastAsia" w:hAnsi="Cambria Math"/>
                        <w:sz w:val="24"/>
                        <w:szCs w:val="24"/>
                      </w:rPr>
                      <m:t>-2n</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nary>
                <m:r>
                  <w:rPr>
                    <w:rFonts w:ascii="Cambria Math" w:eastAsiaTheme="minorEastAsia" w:hAnsi="Cambria Math"/>
                    <w:sz w:val="24"/>
                    <w:szCs w:val="24"/>
                  </w:rPr>
                  <m:t>+n</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d>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r>
                      <w:rPr>
                        <w:rFonts w:ascii="Cambria Math" w:eastAsiaTheme="minorEastAsia" w:hAnsi="Cambria Math"/>
                        <w:sz w:val="24"/>
                        <w:szCs w:val="24"/>
                      </w:rPr>
                      <m:t>-n</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nary>
              </m:e>
            </m:d>
          </m:e>
        </m:d>
      </m:oMath>
      <w:r>
        <w:rPr>
          <w:rFonts w:ascii="Cambria Math" w:eastAsiaTheme="minorEastAsia" w:hAnsi="Cambria Math"/>
          <w:sz w:val="24"/>
          <w:szCs w:val="24"/>
        </w:rPr>
        <w:t xml:space="preserve"> </w:t>
      </w:r>
    </w:p>
    <w:p w:rsidR="005255A1" w:rsidRDefault="005255A1" w:rsidP="005255A1">
      <w:pPr>
        <w:spacing w:after="0" w:line="240" w:lineRule="auto"/>
        <w:jc w:val="center"/>
        <w:rPr>
          <w:rFonts w:ascii="Cambria Math" w:eastAsiaTheme="minorEastAsia" w:hAnsi="Cambria Math"/>
          <w:sz w:val="24"/>
          <w:szCs w:val="24"/>
        </w:rPr>
      </w:pPr>
    </w:p>
    <w:p w:rsidR="005255A1" w:rsidRDefault="005255A1" w:rsidP="005255A1">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Ahora sacando la esperanza de cada sumando obtenemos:</w:t>
      </w:r>
    </w:p>
    <w:p w:rsidR="00492784" w:rsidRDefault="00492784" w:rsidP="005255A1">
      <w:pPr>
        <w:spacing w:after="0" w:line="240" w:lineRule="auto"/>
        <w:jc w:val="both"/>
        <w:rPr>
          <w:rFonts w:ascii="Cambria Math" w:eastAsiaTheme="minorEastAsia" w:hAnsi="Cambria Math"/>
          <w:sz w:val="24"/>
          <w:szCs w:val="24"/>
        </w:rPr>
      </w:pPr>
    </w:p>
    <w:p w:rsidR="00705C68" w:rsidRDefault="00492784" w:rsidP="00492784">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E</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nary>
              </m:e>
            </m:d>
            <m:r>
              <w:rPr>
                <w:rFonts w:ascii="Cambria Math" w:eastAsiaTheme="minorEastAsia" w:hAnsi="Cambria Math"/>
                <w:sz w:val="24"/>
                <w:szCs w:val="24"/>
              </w:rPr>
              <m:t>-nE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d>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d>
                <m:r>
                  <w:rPr>
                    <w:rFonts w:ascii="Cambria Math" w:eastAsiaTheme="minorEastAsia" w:hAnsi="Cambria Math"/>
                    <w:sz w:val="24"/>
                    <w:szCs w:val="24"/>
                  </w:rPr>
                  <m:t>-nE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e>
                </m:d>
              </m:e>
            </m:nary>
          </m:e>
        </m:d>
      </m:oMath>
      <w:r>
        <w:rPr>
          <w:rFonts w:ascii="Cambria Math" w:eastAsiaTheme="minorEastAsia" w:hAnsi="Cambria Math"/>
          <w:sz w:val="24"/>
          <w:szCs w:val="24"/>
        </w:rPr>
        <w:t xml:space="preserve"> </w:t>
      </w:r>
    </w:p>
    <w:p w:rsidR="00705C68" w:rsidRDefault="00705C68" w:rsidP="00705C68">
      <w:pPr>
        <w:spacing w:after="0" w:line="240" w:lineRule="auto"/>
        <w:jc w:val="center"/>
        <w:rPr>
          <w:rFonts w:ascii="Cambria Math" w:eastAsiaTheme="minorEastAsia" w:hAnsi="Cambria Math"/>
          <w:sz w:val="24"/>
          <w:szCs w:val="24"/>
        </w:rPr>
      </w:pPr>
    </w:p>
    <w:p w:rsidR="00705C68" w:rsidRDefault="00DA5B78" w:rsidP="00705C68">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t</w:t>
      </w:r>
      <w:r w:rsidR="00705C68">
        <w:rPr>
          <w:rFonts w:ascii="Cambria Math" w:eastAsiaTheme="minorEastAsia" w:hAnsi="Cambria Math"/>
          <w:sz w:val="24"/>
          <w:szCs w:val="24"/>
        </w:rPr>
        <w:t>omando</w:t>
      </w:r>
      <w:proofErr w:type="gramEnd"/>
      <w:r w:rsidR="00705C68">
        <w:rPr>
          <w:rFonts w:ascii="Cambria Math" w:eastAsiaTheme="minorEastAsia" w:hAnsi="Cambria Math"/>
          <w:sz w:val="24"/>
          <w:szCs w:val="24"/>
        </w:rPr>
        <w:t xml:space="preserve"> en cuenta ahora que:</w:t>
      </w:r>
    </w:p>
    <w:p w:rsidR="00705C68" w:rsidRDefault="00705C68" w:rsidP="00705C68">
      <w:pPr>
        <w:spacing w:after="0" w:line="240" w:lineRule="auto"/>
        <w:jc w:val="both"/>
        <w:rPr>
          <w:rFonts w:ascii="Cambria Math" w:eastAsiaTheme="minorEastAsia" w:hAnsi="Cambria Math"/>
          <w:sz w:val="24"/>
          <w:szCs w:val="24"/>
        </w:rPr>
      </w:pPr>
    </w:p>
    <w:p w:rsidR="00705C68" w:rsidRPr="00520A19" w:rsidRDefault="00705C68" w:rsidP="00705C68">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F872B4">
        <w:rPr>
          <w:rFonts w:ascii="Cambria Math" w:eastAsiaTheme="minorEastAsia" w:hAnsi="Cambria Math"/>
          <w:sz w:val="24"/>
          <w:szCs w:val="24"/>
        </w:rPr>
        <w:t xml:space="preserve"> </w:t>
      </w:r>
    </w:p>
    <w:p w:rsidR="00520A19" w:rsidRDefault="00520A19" w:rsidP="00705C68">
      <w:pPr>
        <w:spacing w:after="0" w:line="240" w:lineRule="auto"/>
        <w:jc w:val="center"/>
        <w:rPr>
          <w:rFonts w:ascii="Cambria Math" w:eastAsiaTheme="minorEastAsia" w:hAnsi="Cambria Math"/>
          <w:sz w:val="24"/>
          <w:szCs w:val="24"/>
        </w:rPr>
      </w:pPr>
    </w:p>
    <w:p w:rsidR="009739EA" w:rsidRDefault="009739EA" w:rsidP="00705C68">
      <w:pPr>
        <w:spacing w:after="0" w:line="240" w:lineRule="auto"/>
        <w:jc w:val="center"/>
        <w:rPr>
          <w:rFonts w:ascii="Cambria Math" w:eastAsiaTheme="minorEastAsia" w:hAnsi="Cambria Math"/>
          <w:sz w:val="24"/>
          <w:szCs w:val="24"/>
        </w:rPr>
      </w:pPr>
    </w:p>
    <w:p w:rsidR="009739EA" w:rsidRPr="00A22D36" w:rsidRDefault="00DA5B78" w:rsidP="009739EA">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mientras</w:t>
      </w:r>
      <w:proofErr w:type="gramEnd"/>
      <w:r>
        <w:rPr>
          <w:rFonts w:ascii="Cambria Math" w:eastAsiaTheme="minorEastAsia" w:hAnsi="Cambria Math"/>
          <w:sz w:val="24"/>
          <w:szCs w:val="24"/>
        </w:rPr>
        <w:t xml:space="preserve"> que el último término lo simplificamos utilizando</w:t>
      </w:r>
      <w:r w:rsidR="009739EA">
        <w:rPr>
          <w:rFonts w:ascii="Cambria Math" w:eastAsiaTheme="minorEastAsia" w:hAnsi="Cambria Math"/>
          <w:sz w:val="24"/>
          <w:szCs w:val="24"/>
        </w:rPr>
        <w:t xml:space="preserve"> la independencia de las variables aleatorias para calcular la varianza de una suma de variables aleatorias</w:t>
      </w:r>
    </w:p>
    <w:p w:rsidR="00A22D36" w:rsidRDefault="00A22D36" w:rsidP="00705C68">
      <w:pPr>
        <w:spacing w:after="0" w:line="240" w:lineRule="auto"/>
        <w:jc w:val="center"/>
        <w:rPr>
          <w:rFonts w:ascii="Cambria Math" w:eastAsiaTheme="minorEastAsia" w:hAnsi="Cambria Math"/>
          <w:sz w:val="24"/>
          <w:szCs w:val="24"/>
        </w:rPr>
      </w:pPr>
    </w:p>
    <w:p w:rsidR="00A22D36" w:rsidRPr="009739EA" w:rsidRDefault="00A22D36" w:rsidP="00705C68">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=μ   ⇒   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=E</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-μ</m:t>
                </m:r>
              </m:e>
            </m:d>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w:r w:rsidR="00F872B4">
        <w:rPr>
          <w:rFonts w:ascii="Cambria Math" w:eastAsiaTheme="minorEastAsia" w:hAnsi="Cambria Math"/>
          <w:sz w:val="24"/>
          <w:szCs w:val="24"/>
        </w:rPr>
        <w:t xml:space="preserve"> </w:t>
      </w:r>
    </w:p>
    <w:p w:rsidR="009739EA" w:rsidRDefault="009739EA" w:rsidP="00705C68">
      <w:pPr>
        <w:spacing w:after="0" w:line="240" w:lineRule="auto"/>
        <w:jc w:val="center"/>
        <w:rPr>
          <w:rFonts w:ascii="Cambria Math" w:eastAsiaTheme="minorEastAsia" w:hAnsi="Cambria Math"/>
          <w:sz w:val="24"/>
          <w:szCs w:val="24"/>
        </w:rPr>
      </w:pPr>
    </w:p>
    <w:p w:rsidR="009739EA" w:rsidRPr="009739EA" w:rsidRDefault="009739EA" w:rsidP="00705C68">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=Var</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num>
              <m:den>
                <m:r>
                  <w:rPr>
                    <w:rFonts w:ascii="Cambria Math" w:eastAsiaTheme="minorEastAsia" w:hAnsi="Cambria Math"/>
                    <w:sz w:val="24"/>
                    <w:szCs w:val="24"/>
                  </w:rPr>
                  <m:t>n</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d>
          <m:dPr>
            <m:ctrlPr>
              <w:rPr>
                <w:rFonts w:ascii="Cambria Math" w:eastAsiaTheme="minorEastAsia" w:hAnsi="Cambria Math"/>
                <w:i/>
                <w:sz w:val="24"/>
                <w:szCs w:val="24"/>
              </w:rPr>
            </m:ctrlPr>
          </m:dPr>
          <m:e>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+⋯+Var</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e>
            </m:d>
          </m:e>
        </m:d>
        <m:r>
          <w:rPr>
            <w:rFonts w:ascii="Cambria Math" w:eastAsiaTheme="minorEastAsia" w:hAnsi="Cambria Math"/>
            <w:sz w:val="24"/>
            <w:szCs w:val="24"/>
          </w:rPr>
          <m:t>=</m:t>
        </m:r>
      </m:oMath>
      <w:r w:rsidR="00F872B4">
        <w:rPr>
          <w:rFonts w:ascii="Cambria Math" w:eastAsiaTheme="minorEastAsia" w:hAnsi="Cambria Math"/>
          <w:sz w:val="24"/>
          <w:szCs w:val="24"/>
        </w:rPr>
        <w:t xml:space="preserve"> </w:t>
      </w:r>
    </w:p>
    <w:p w:rsidR="009739EA" w:rsidRDefault="009739EA" w:rsidP="00705C68">
      <w:pPr>
        <w:spacing w:after="0" w:line="240" w:lineRule="auto"/>
        <w:jc w:val="center"/>
        <w:rPr>
          <w:rFonts w:ascii="Cambria Math" w:eastAsiaTheme="minorEastAsia" w:hAnsi="Cambria Math"/>
          <w:sz w:val="24"/>
          <w:szCs w:val="24"/>
        </w:rPr>
      </w:pPr>
    </w:p>
    <w:p w:rsidR="009739EA" w:rsidRPr="00520A19" w:rsidRDefault="009739EA" w:rsidP="00705C68">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oMath>
      <w:r w:rsidR="00F872B4">
        <w:rPr>
          <w:rFonts w:ascii="Cambria Math" w:eastAsiaTheme="minorEastAsia" w:hAnsi="Cambria Math"/>
          <w:sz w:val="24"/>
          <w:szCs w:val="24"/>
        </w:rPr>
        <w:t xml:space="preserve"> </w:t>
      </w:r>
    </w:p>
    <w:p w:rsidR="00520A19" w:rsidRDefault="00520A19" w:rsidP="00705C68">
      <w:pPr>
        <w:spacing w:after="0" w:line="240" w:lineRule="auto"/>
        <w:jc w:val="center"/>
        <w:rPr>
          <w:rFonts w:ascii="Cambria Math" w:eastAsiaTheme="minorEastAsia" w:hAnsi="Cambria Math"/>
          <w:sz w:val="24"/>
          <w:szCs w:val="24"/>
        </w:rPr>
      </w:pPr>
    </w:p>
    <w:p w:rsidR="00520A19" w:rsidRDefault="00DA5B78" w:rsidP="00520A19">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o</w:t>
      </w:r>
      <w:r w:rsidR="00520A19">
        <w:rPr>
          <w:rFonts w:ascii="Cambria Math" w:eastAsiaTheme="minorEastAsia" w:hAnsi="Cambria Math"/>
          <w:sz w:val="24"/>
          <w:szCs w:val="24"/>
        </w:rPr>
        <w:t>btenemos</w:t>
      </w:r>
      <w:proofErr w:type="gramEnd"/>
    </w:p>
    <w:p w:rsidR="00520A19" w:rsidRDefault="00520A19" w:rsidP="00520A19">
      <w:pPr>
        <w:spacing w:after="0" w:line="240" w:lineRule="auto"/>
        <w:jc w:val="both"/>
        <w:rPr>
          <w:rFonts w:ascii="Cambria Math" w:eastAsiaTheme="minorEastAsia" w:hAnsi="Cambria Math"/>
          <w:sz w:val="24"/>
          <w:szCs w:val="24"/>
        </w:rPr>
      </w:pPr>
    </w:p>
    <w:p w:rsidR="00520A19" w:rsidRDefault="00520A19" w:rsidP="00520A19">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nary>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-n</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d>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e>
        </m:d>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DA5B78">
        <w:rPr>
          <w:rFonts w:ascii="Cambria Math" w:eastAsiaTheme="minorEastAsia" w:hAnsi="Cambria Math"/>
          <w:sz w:val="24"/>
          <w:szCs w:val="24"/>
        </w:rPr>
        <w:t xml:space="preserve"> </w:t>
      </w:r>
    </w:p>
    <w:p w:rsidR="00B51C92" w:rsidRDefault="00B51C92" w:rsidP="00520A19">
      <w:pPr>
        <w:spacing w:after="0" w:line="240" w:lineRule="auto"/>
        <w:jc w:val="center"/>
        <w:rPr>
          <w:rFonts w:ascii="Cambria Math" w:eastAsiaTheme="minorEastAsia" w:hAnsi="Cambria Math"/>
          <w:sz w:val="24"/>
          <w:szCs w:val="24"/>
        </w:rPr>
      </w:pPr>
    </w:p>
    <w:p w:rsidR="00B51C92" w:rsidRDefault="00B51C92" w:rsidP="00520A19">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w:t>
      </w:r>
    </w:p>
    <w:p w:rsidR="00B51C92" w:rsidRDefault="00B51C92" w:rsidP="00520A19">
      <w:pPr>
        <w:spacing w:after="0" w:line="240" w:lineRule="auto"/>
        <w:jc w:val="center"/>
        <w:rPr>
          <w:rFonts w:ascii="Cambria Math" w:eastAsiaTheme="minorEastAsia" w:hAnsi="Cambria Math"/>
          <w:sz w:val="24"/>
          <w:szCs w:val="24"/>
        </w:rPr>
      </w:pPr>
    </w:p>
    <w:p w:rsidR="00B51C92" w:rsidRDefault="00B51C92" w:rsidP="00520A19">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w:t>
      </w:r>
      <w:proofErr w:type="gramStart"/>
      <w:r>
        <w:rPr>
          <w:rFonts w:ascii="Cambria Math" w:eastAsiaTheme="minorEastAsia" w:hAnsi="Cambria Math"/>
          <w:sz w:val="24"/>
          <w:szCs w:val="24"/>
        </w:rPr>
        <w:t>es</w:t>
      </w:r>
      <w:proofErr w:type="gramEnd"/>
      <w:r>
        <w:rPr>
          <w:rFonts w:ascii="Cambria Math" w:eastAsiaTheme="minorEastAsia" w:hAnsi="Cambria Math"/>
          <w:sz w:val="24"/>
          <w:szCs w:val="24"/>
        </w:rPr>
        <w:t xml:space="preserve"> un estimador sesgado de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w:t>
      </w:r>
    </w:p>
    <w:p w:rsidR="00EE31F9" w:rsidRPr="00E36DC5" w:rsidRDefault="00705C68" w:rsidP="00705C68">
      <w:pPr>
        <w:spacing w:after="0" w:line="240" w:lineRule="auto"/>
        <w:jc w:val="center"/>
        <w:rPr>
          <w:rFonts w:ascii="Cambria Math" w:eastAsiaTheme="minorEastAsia" w:hAnsi="Cambria Math"/>
          <w:sz w:val="24"/>
          <w:szCs w:val="24"/>
        </w:rPr>
      </w:pPr>
      <w:r>
        <w:rPr>
          <w:rFonts w:ascii="Cambria Math" w:eastAsiaTheme="minorEastAsia" w:hAnsi="Cambria Math"/>
          <w:sz w:val="24"/>
          <w:szCs w:val="24"/>
        </w:rPr>
        <w:t xml:space="preserve"> </w:t>
      </w:r>
    </w:p>
    <w:p w:rsidR="00E46AE8" w:rsidRDefault="002945A8" w:rsidP="00E46AE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Si queremos obtener un estimador </w:t>
      </w:r>
      <w:proofErr w:type="spellStart"/>
      <w:r>
        <w:rPr>
          <w:rFonts w:ascii="Cambria Math" w:eastAsiaTheme="minorEastAsia" w:hAnsi="Cambria Math"/>
          <w:sz w:val="24"/>
          <w:szCs w:val="24"/>
        </w:rPr>
        <w:t>insesgado</w:t>
      </w:r>
      <w:proofErr w:type="spellEnd"/>
      <w:r>
        <w:rPr>
          <w:rFonts w:ascii="Cambria Math" w:eastAsiaTheme="minorEastAsia" w:hAnsi="Cambria Math"/>
          <w:sz w:val="24"/>
          <w:szCs w:val="24"/>
        </w:rPr>
        <w:t xml:space="preserve"> de la varianza, en la expresión anterior pasamos </w:t>
      </w:r>
      <m:oMath>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n</m:t>
            </m:r>
          </m:den>
        </m:f>
      </m:oMath>
      <w:r>
        <w:rPr>
          <w:rFonts w:ascii="Cambria Math" w:eastAsiaTheme="minorEastAsia" w:hAnsi="Cambria Math"/>
          <w:sz w:val="24"/>
          <w:szCs w:val="24"/>
        </w:rPr>
        <w:t xml:space="preserve"> al primer miembro para obtener</w:t>
      </w:r>
    </w:p>
    <w:p w:rsidR="002945A8" w:rsidRDefault="002945A8" w:rsidP="00E46AE8">
      <w:pPr>
        <w:spacing w:after="0" w:line="240" w:lineRule="auto"/>
        <w:jc w:val="both"/>
        <w:rPr>
          <w:rFonts w:ascii="Cambria Math" w:eastAsiaTheme="minorEastAsia" w:hAnsi="Cambria Math"/>
          <w:sz w:val="24"/>
          <w:szCs w:val="24"/>
        </w:rPr>
      </w:pPr>
    </w:p>
    <w:p w:rsidR="002945A8" w:rsidRPr="002945A8" w:rsidRDefault="002945A8" w:rsidP="002945A8">
      <w:pPr>
        <w:spacing w:after="0" w:line="240" w:lineRule="auto"/>
        <w:jc w:val="center"/>
        <w:rPr>
          <w:rFonts w:ascii="Cambria Math" w:eastAsiaTheme="minorEastAsia" w:hAnsi="Cambria Math"/>
          <w:sz w:val="24"/>
          <w:szCs w:val="24"/>
        </w:rPr>
      </w:pPr>
      <m:oMath>
        <m:r>
          <w:rPr>
            <w:rFonts w:ascii="Cambria Math" w:eastAsiaTheme="minorEastAsia" w:hAnsi="Cambria Math"/>
            <w:sz w:val="24"/>
            <w:szCs w:val="24"/>
          </w:rPr>
          <m:t>E</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n-1</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sidR="00A93041">
        <w:rPr>
          <w:rFonts w:ascii="Cambria Math" w:eastAsiaTheme="minorEastAsia" w:hAnsi="Cambria Math"/>
          <w:sz w:val="24"/>
          <w:szCs w:val="24"/>
        </w:rPr>
        <w:t xml:space="preserve"> </w:t>
      </w:r>
    </w:p>
    <w:p w:rsidR="002945A8" w:rsidRDefault="002945A8" w:rsidP="002945A8">
      <w:pPr>
        <w:spacing w:after="0" w:line="240" w:lineRule="auto"/>
        <w:jc w:val="center"/>
        <w:rPr>
          <w:rFonts w:ascii="Cambria Math" w:eastAsiaTheme="minorEastAsia" w:hAnsi="Cambria Math"/>
          <w:sz w:val="24"/>
          <w:szCs w:val="24"/>
        </w:rPr>
      </w:pPr>
    </w:p>
    <w:p w:rsidR="002945A8" w:rsidRDefault="002945A8" w:rsidP="002945A8">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Pero como </w:t>
      </w:r>
    </w:p>
    <w:p w:rsidR="002945A8" w:rsidRDefault="00896ACB" w:rsidP="002945A8">
      <w:pPr>
        <w:spacing w:after="0" w:line="240" w:lineRule="auto"/>
        <w:jc w:val="center"/>
        <w:rPr>
          <w:rFonts w:ascii="Cambria Math" w:eastAsiaTheme="minorEastAsia" w:hAnsi="Cambria Math"/>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m:t>
            </m:r>
          </m:den>
        </m:f>
      </m:oMath>
      <w:r w:rsidR="002945A8">
        <w:rPr>
          <w:rFonts w:ascii="Cambria Math" w:eastAsiaTheme="minorEastAsia" w:hAnsi="Cambria Math"/>
          <w:sz w:val="24"/>
          <w:szCs w:val="24"/>
        </w:rPr>
        <w:t xml:space="preserve"> </w:t>
      </w:r>
    </w:p>
    <w:p w:rsidR="002945A8" w:rsidRDefault="002945A8" w:rsidP="002945A8">
      <w:pPr>
        <w:spacing w:after="0" w:line="240" w:lineRule="auto"/>
        <w:jc w:val="center"/>
        <w:rPr>
          <w:rFonts w:ascii="Cambria Math" w:eastAsiaTheme="minorEastAsia" w:hAnsi="Cambria Math"/>
          <w:sz w:val="24"/>
          <w:szCs w:val="24"/>
        </w:rPr>
      </w:pPr>
    </w:p>
    <w:p w:rsidR="002945A8" w:rsidRDefault="002945A8" w:rsidP="002945A8">
      <w:pPr>
        <w:spacing w:after="0" w:line="240" w:lineRule="auto"/>
        <w:jc w:val="both"/>
        <w:rPr>
          <w:rFonts w:ascii="Cambria Math" w:eastAsiaTheme="minorEastAsia" w:hAnsi="Cambria Math"/>
          <w:sz w:val="24"/>
          <w:szCs w:val="24"/>
        </w:rPr>
      </w:pPr>
      <w:proofErr w:type="gramStart"/>
      <w:r>
        <w:rPr>
          <w:rFonts w:ascii="Cambria Math" w:eastAsiaTheme="minorEastAsia" w:hAnsi="Cambria Math"/>
          <w:sz w:val="24"/>
          <w:szCs w:val="24"/>
        </w:rPr>
        <w:t>entonces</w:t>
      </w:r>
      <w:proofErr w:type="gramEnd"/>
      <w:r>
        <w:rPr>
          <w:rFonts w:ascii="Cambria Math" w:eastAsiaTheme="minorEastAsia" w:hAnsi="Cambria Math"/>
          <w:sz w:val="24"/>
          <w:szCs w:val="24"/>
        </w:rPr>
        <w:t xml:space="preserve"> el estimador </w:t>
      </w:r>
      <w:proofErr w:type="spellStart"/>
      <w:r>
        <w:rPr>
          <w:rFonts w:ascii="Cambria Math" w:eastAsiaTheme="minorEastAsia" w:hAnsi="Cambria Math"/>
          <w:sz w:val="24"/>
          <w:szCs w:val="24"/>
        </w:rPr>
        <w:t>insesgado</w:t>
      </w:r>
      <w:proofErr w:type="spellEnd"/>
      <w:r>
        <w:rPr>
          <w:rFonts w:ascii="Cambria Math" w:eastAsiaTheme="minorEastAsia" w:hAnsi="Cambria Math"/>
          <w:sz w:val="24"/>
          <w:szCs w:val="24"/>
        </w:rPr>
        <w:t xml:space="preserve"> es</w:t>
      </w:r>
    </w:p>
    <w:p w:rsidR="002945A8" w:rsidRDefault="002945A8" w:rsidP="002945A8">
      <w:pPr>
        <w:spacing w:after="0" w:line="240" w:lineRule="auto"/>
        <w:jc w:val="both"/>
        <w:rPr>
          <w:rFonts w:ascii="Cambria Math" w:eastAsiaTheme="minorEastAsia" w:hAnsi="Cambria Math"/>
          <w:sz w:val="24"/>
          <w:szCs w:val="24"/>
        </w:rPr>
      </w:pPr>
    </w:p>
    <w:p w:rsidR="002945A8" w:rsidRDefault="00896ACB" w:rsidP="002945A8">
      <w:pPr>
        <w:spacing w:after="0" w:line="240" w:lineRule="auto"/>
        <w:jc w:val="center"/>
        <w:rPr>
          <w:rFonts w:ascii="Cambria Math" w:eastAsiaTheme="minorEastAsia" w:hAnsi="Cambria Math"/>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n-1</m:t>
            </m:r>
          </m:den>
        </m:f>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sup>
                    <m:r>
                      <w:rPr>
                        <w:rFonts w:ascii="Cambria Math" w:eastAsiaTheme="minorEastAsia" w:hAnsi="Cambria Math"/>
                        <w:sz w:val="24"/>
                        <w:szCs w:val="24"/>
                      </w:rPr>
                      <m:t>2</m:t>
                    </m:r>
                  </m:sup>
                </m:sSup>
              </m:e>
            </m:nary>
          </m:num>
          <m:den>
            <m:r>
              <w:rPr>
                <w:rFonts w:ascii="Cambria Math" w:eastAsiaTheme="minorEastAsia" w:hAnsi="Cambria Math"/>
                <w:sz w:val="24"/>
                <w:szCs w:val="24"/>
              </w:rPr>
              <m:t>n-1</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acc>
              <m:accPr>
                <m:ctrlPr>
                  <w:rPr>
                    <w:rFonts w:ascii="Cambria Math" w:eastAsiaTheme="minorEastAsia" w:hAnsi="Cambria Math"/>
                    <w:i/>
                    <w:sz w:val="24"/>
                    <w:szCs w:val="24"/>
                  </w:rPr>
                </m:ctrlPr>
              </m:accPr>
              <m:e>
                <m:r>
                  <w:rPr>
                    <w:rFonts w:ascii="Cambria Math" w:eastAsiaTheme="minorEastAsia" w:hAnsi="Cambria Math"/>
                    <w:sz w:val="24"/>
                    <w:szCs w:val="24"/>
                  </w:rPr>
                  <m:t>s</m:t>
                </m:r>
              </m:e>
            </m:acc>
          </m:e>
          <m:sup>
            <m:r>
              <w:rPr>
                <w:rFonts w:ascii="Cambria Math" w:eastAsiaTheme="minorEastAsia" w:hAnsi="Cambria Math"/>
                <w:sz w:val="24"/>
                <w:szCs w:val="24"/>
              </w:rPr>
              <m:t>2</m:t>
            </m:r>
          </m:sup>
        </m:sSup>
      </m:oMath>
      <w:r w:rsidR="00835152">
        <w:rPr>
          <w:rFonts w:ascii="Cambria Math" w:eastAsiaTheme="minorEastAsia" w:hAnsi="Cambria Math"/>
          <w:sz w:val="24"/>
          <w:szCs w:val="24"/>
        </w:rPr>
        <w:t xml:space="preserve"> </w:t>
      </w:r>
    </w:p>
    <w:p w:rsidR="00835152" w:rsidRDefault="00835152" w:rsidP="002945A8">
      <w:pPr>
        <w:spacing w:after="0" w:line="240" w:lineRule="auto"/>
        <w:jc w:val="center"/>
        <w:rPr>
          <w:rFonts w:ascii="Cambria Math" w:eastAsiaTheme="minorEastAsia" w:hAnsi="Cambria Math"/>
          <w:sz w:val="24"/>
          <w:szCs w:val="24"/>
        </w:rPr>
      </w:pPr>
    </w:p>
    <w:p w:rsidR="00835152" w:rsidRDefault="00835152" w:rsidP="00835152">
      <w:pPr>
        <w:spacing w:after="0" w:line="240" w:lineRule="auto"/>
        <w:jc w:val="both"/>
        <w:rPr>
          <w:rFonts w:ascii="Cambria Math" w:eastAsiaTheme="minorEastAsia" w:hAnsi="Cambria Math"/>
          <w:sz w:val="24"/>
          <w:szCs w:val="24"/>
        </w:rPr>
      </w:pPr>
      <w:r>
        <w:rPr>
          <w:rFonts w:ascii="Cambria Math" w:eastAsiaTheme="minorEastAsia" w:hAnsi="Cambria Math"/>
          <w:b/>
          <w:sz w:val="32"/>
          <w:szCs w:val="32"/>
        </w:rPr>
        <w:t>Tema: Estimadores Consistentes.</w:t>
      </w:r>
    </w:p>
    <w:p w:rsidR="00835152" w:rsidRDefault="00835152" w:rsidP="00835152">
      <w:pPr>
        <w:spacing w:after="0" w:line="240" w:lineRule="auto"/>
        <w:jc w:val="both"/>
        <w:rPr>
          <w:rFonts w:ascii="Cambria Math" w:eastAsiaTheme="minorEastAsia" w:hAnsi="Cambria Math"/>
          <w:sz w:val="24"/>
          <w:szCs w:val="24"/>
        </w:rPr>
      </w:pPr>
    </w:p>
    <w:p w:rsidR="00835152" w:rsidRDefault="00ED3AB1" w:rsidP="00835152">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Definición 5. Estimador Consistente. </w:t>
      </w:r>
      <w:r>
        <w:rPr>
          <w:rFonts w:ascii="Cambria Math" w:eastAsiaTheme="minorEastAsia" w:hAnsi="Cambria Math"/>
          <w:sz w:val="24"/>
          <w:szCs w:val="24"/>
        </w:rPr>
        <w:t xml:space="preserve">Un estimador </w:t>
      </w:r>
      <w:proofErr w:type="spellStart"/>
      <w:r>
        <w:rPr>
          <w:rFonts w:ascii="Cambria Math" w:eastAsiaTheme="minorEastAsia" w:hAnsi="Cambria Math"/>
          <w:sz w:val="24"/>
          <w:szCs w:val="24"/>
        </w:rPr>
        <w:t>insesgado</w:t>
      </w:r>
      <w:proofErr w:type="spellEnd"/>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sub>
            <m:r>
              <w:rPr>
                <w:rFonts w:ascii="Cambria Math" w:eastAsiaTheme="minorEastAsia" w:hAnsi="Cambria Math"/>
                <w:sz w:val="24"/>
                <w:szCs w:val="24"/>
              </w:rPr>
              <m:t>n</m:t>
            </m:r>
          </m:sub>
        </m:sSub>
      </m:oMath>
      <w:r>
        <w:rPr>
          <w:rFonts w:ascii="Cambria Math" w:eastAsiaTheme="minorEastAsia" w:hAnsi="Cambria Math"/>
          <w:sz w:val="24"/>
          <w:szCs w:val="24"/>
        </w:rPr>
        <w:t xml:space="preserve"> del parámetro </w:t>
      </w:r>
      <m:oMath>
        <m:r>
          <w:rPr>
            <w:rFonts w:ascii="Cambria Math" w:eastAsiaTheme="minorEastAsia" w:hAnsi="Cambria Math"/>
            <w:sz w:val="24"/>
            <w:szCs w:val="24"/>
          </w:rPr>
          <m:t>θ</m:t>
        </m:r>
      </m:oMath>
      <w:r>
        <w:rPr>
          <w:rFonts w:ascii="Cambria Math" w:eastAsiaTheme="minorEastAsia" w:hAnsi="Cambria Math"/>
          <w:sz w:val="24"/>
          <w:szCs w:val="24"/>
        </w:rPr>
        <w:t xml:space="preserve"> y que depende del tamaño de la muestra </w:t>
      </w:r>
      <w:r w:rsidR="00CC3BB1">
        <w:rPr>
          <w:rFonts w:ascii="Cambria Math" w:eastAsiaTheme="minorEastAsia" w:hAnsi="Cambria Math"/>
          <w:sz w:val="24"/>
          <w:szCs w:val="24"/>
        </w:rPr>
        <w:t xml:space="preserve"> </w:t>
      </w:r>
      <m:oMath>
        <m:r>
          <w:rPr>
            <w:rFonts w:ascii="Cambria Math" w:eastAsiaTheme="minorEastAsia" w:hAnsi="Cambria Math"/>
            <w:sz w:val="24"/>
            <w:szCs w:val="24"/>
          </w:rPr>
          <m:t>n</m:t>
        </m:r>
      </m:oMath>
      <w:r w:rsidR="00CC3BB1">
        <w:rPr>
          <w:rFonts w:ascii="Cambria Math" w:eastAsiaTheme="minorEastAsia" w:hAnsi="Cambria Math"/>
          <w:sz w:val="24"/>
          <w:szCs w:val="24"/>
        </w:rPr>
        <w:t xml:space="preserve"> </w:t>
      </w:r>
      <w:r>
        <w:rPr>
          <w:rFonts w:ascii="Cambria Math" w:eastAsiaTheme="minorEastAsia" w:hAnsi="Cambria Math"/>
          <w:sz w:val="24"/>
          <w:szCs w:val="24"/>
        </w:rPr>
        <w:t>es consistente si</w:t>
      </w:r>
    </w:p>
    <w:p w:rsidR="00ED3AB1" w:rsidRDefault="00ED3AB1" w:rsidP="00835152">
      <w:pPr>
        <w:spacing w:after="0" w:line="240" w:lineRule="auto"/>
        <w:jc w:val="both"/>
        <w:rPr>
          <w:rFonts w:ascii="Cambria Math" w:eastAsiaTheme="minorEastAsia" w:hAnsi="Cambria Math"/>
          <w:sz w:val="24"/>
          <w:szCs w:val="24"/>
        </w:rPr>
      </w:pPr>
    </w:p>
    <w:p w:rsidR="00ED3AB1" w:rsidRPr="00EA50A3" w:rsidRDefault="00896ACB" w:rsidP="00ED3AB1">
      <w:pPr>
        <w:spacing w:after="0" w:line="240" w:lineRule="auto"/>
        <w:jc w:val="center"/>
        <w:rPr>
          <w:rFonts w:ascii="Cambria Math" w:eastAsiaTheme="minorEastAsia" w:hAnsi="Cambria Math"/>
          <w:sz w:val="24"/>
          <w:szCs w:val="24"/>
        </w:rPr>
      </w:pPr>
      <m:oMathPara>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r>
                <w:rPr>
                  <w:rFonts w:ascii="Cambria Math" w:eastAsiaTheme="minorEastAsia" w:hAnsi="Cambria Math"/>
                  <w:sz w:val="24"/>
                  <w:szCs w:val="24"/>
                </w:rPr>
                <m:t>Var</m:t>
              </m:r>
            </m:fName>
            <m:e>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sub>
                  <m:r>
                    <w:rPr>
                      <w:rFonts w:ascii="Cambria Math" w:eastAsiaTheme="minorEastAsia" w:hAnsi="Cambria Math"/>
                      <w:sz w:val="24"/>
                      <w:szCs w:val="24"/>
                    </w:rPr>
                    <m:t>n</m:t>
                  </m:r>
                </m:sub>
              </m:sSub>
            </m:e>
          </m:func>
          <m:r>
            <w:rPr>
              <w:rFonts w:ascii="Cambria Math" w:eastAsiaTheme="minorEastAsia" w:hAnsi="Cambria Math"/>
              <w:sz w:val="24"/>
              <w:szCs w:val="24"/>
            </w:rPr>
            <m:t>=0</m:t>
          </m:r>
        </m:oMath>
      </m:oMathPara>
    </w:p>
    <w:p w:rsidR="00EA50A3" w:rsidRDefault="00EA50A3" w:rsidP="00ED3AB1">
      <w:pPr>
        <w:spacing w:after="0" w:line="240" w:lineRule="auto"/>
        <w:jc w:val="center"/>
        <w:rPr>
          <w:rFonts w:ascii="Cambria Math" w:eastAsiaTheme="minorEastAsia" w:hAnsi="Cambria Math"/>
          <w:sz w:val="24"/>
          <w:szCs w:val="24"/>
        </w:rPr>
      </w:pPr>
    </w:p>
    <w:p w:rsidR="00EA50A3" w:rsidRDefault="00EA50A3" w:rsidP="00EA50A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Ejemplo 4. </w:t>
      </w:r>
      <w:r>
        <w:rPr>
          <w:rFonts w:ascii="Cambria Math" w:eastAsiaTheme="minorEastAsia" w:hAnsi="Cambria Math"/>
          <w:sz w:val="24"/>
          <w:szCs w:val="24"/>
        </w:rPr>
        <w:t xml:space="preserve">Demostrar que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oMath>
      <w:r>
        <w:rPr>
          <w:rFonts w:ascii="Cambria Math" w:eastAsiaTheme="minorEastAsia" w:hAnsi="Cambria Math"/>
          <w:sz w:val="24"/>
          <w:szCs w:val="24"/>
        </w:rPr>
        <w:t xml:space="preserve"> es una muestra aleatoria de una distribución normal, con parámetros </w:t>
      </w:r>
      <m:oMath>
        <m:r>
          <w:rPr>
            <w:rFonts w:ascii="Cambria Math" w:eastAsiaTheme="minorEastAsia" w:hAnsi="Cambria Math"/>
            <w:sz w:val="24"/>
            <w:szCs w:val="24"/>
          </w:rPr>
          <m:t>μ</m:t>
        </m:r>
      </m:oMath>
      <w:r>
        <w:rPr>
          <w:rFonts w:ascii="Cambria Math" w:eastAsiaTheme="minorEastAsia" w:hAnsi="Cambria Math"/>
          <w:sz w:val="24"/>
          <w:szCs w:val="24"/>
        </w:rPr>
        <w:t xml:space="preserve"> y </w:t>
      </w:r>
      <m:oMath>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oMath>
      <w:r>
        <w:rPr>
          <w:rFonts w:ascii="Cambria Math" w:eastAsiaTheme="minorEastAsia" w:hAnsi="Cambria Math"/>
          <w:sz w:val="24"/>
          <w:szCs w:val="24"/>
        </w:rPr>
        <w:t xml:space="preserve"> entonces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ascii="Cambria Math" w:eastAsiaTheme="minorEastAsia" w:hAnsi="Cambria Math"/>
          <w:sz w:val="24"/>
          <w:szCs w:val="24"/>
        </w:rPr>
        <w:t xml:space="preserve"> es un estimador consistente.</w:t>
      </w:r>
    </w:p>
    <w:p w:rsidR="00EA50A3" w:rsidRDefault="00EA50A3" w:rsidP="00EA50A3">
      <w:pPr>
        <w:spacing w:after="0" w:line="240" w:lineRule="auto"/>
        <w:jc w:val="both"/>
        <w:rPr>
          <w:rFonts w:ascii="Cambria Math" w:eastAsiaTheme="minorEastAsia" w:hAnsi="Cambria Math"/>
          <w:sz w:val="24"/>
          <w:szCs w:val="24"/>
        </w:rPr>
      </w:pPr>
    </w:p>
    <w:p w:rsidR="00EA50A3" w:rsidRDefault="00EA50A3" w:rsidP="00EA50A3">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 xml:space="preserve">Ya sabemos que </w:t>
      </w:r>
      <m:oMath>
        <m:r>
          <w:rPr>
            <w:rFonts w:ascii="Cambria Math" w:eastAsiaTheme="minorEastAsia" w:hAnsi="Cambria Math"/>
            <w:sz w:val="24"/>
            <w:szCs w:val="24"/>
          </w:rPr>
          <m:t>E</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r>
          <w:rPr>
            <w:rFonts w:ascii="Cambria Math" w:eastAsiaTheme="minorEastAsia" w:hAnsi="Cambria Math"/>
            <w:sz w:val="24"/>
            <w:szCs w:val="24"/>
          </w:rPr>
          <m:t>=μ</m:t>
        </m:r>
      </m:oMath>
      <w:r>
        <w:rPr>
          <w:rFonts w:ascii="Cambria Math" w:eastAsiaTheme="minorEastAsia" w:hAnsi="Cambria Math"/>
          <w:sz w:val="24"/>
          <w:szCs w:val="24"/>
        </w:rPr>
        <w:t xml:space="preserve">, es decir, que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w:r>
        <w:rPr>
          <w:rFonts w:ascii="Cambria Math" w:eastAsiaTheme="minorEastAsia" w:hAnsi="Cambria Math"/>
          <w:sz w:val="24"/>
          <w:szCs w:val="24"/>
        </w:rPr>
        <w:t xml:space="preserve"> es </w:t>
      </w:r>
      <w:proofErr w:type="spellStart"/>
      <w:r>
        <w:rPr>
          <w:rFonts w:ascii="Cambria Math" w:eastAsiaTheme="minorEastAsia" w:hAnsi="Cambria Math"/>
          <w:sz w:val="24"/>
          <w:szCs w:val="24"/>
        </w:rPr>
        <w:t>insesgado</w:t>
      </w:r>
      <w:proofErr w:type="spellEnd"/>
      <w:r>
        <w:rPr>
          <w:rFonts w:ascii="Cambria Math" w:eastAsiaTheme="minorEastAsia" w:hAnsi="Cambria Math"/>
          <w:sz w:val="24"/>
          <w:szCs w:val="24"/>
        </w:rPr>
        <w:t xml:space="preserve">. Falta comprobar que </w:t>
      </w:r>
    </w:p>
    <w:p w:rsidR="00EA50A3" w:rsidRDefault="00EA50A3" w:rsidP="00EA50A3">
      <w:pPr>
        <w:spacing w:after="0" w:line="240" w:lineRule="auto"/>
        <w:jc w:val="both"/>
        <w:rPr>
          <w:rFonts w:ascii="Cambria Math" w:eastAsiaTheme="minorEastAsia" w:hAnsi="Cambria Math"/>
          <w:sz w:val="24"/>
          <w:szCs w:val="24"/>
        </w:rPr>
      </w:pPr>
    </w:p>
    <w:p w:rsidR="00EA50A3" w:rsidRPr="00EA50A3" w:rsidRDefault="00896ACB" w:rsidP="00EA50A3">
      <w:pPr>
        <w:spacing w:after="0" w:line="240" w:lineRule="auto"/>
        <w:jc w:val="center"/>
        <w:rPr>
          <w:rFonts w:ascii="Cambria Math" w:eastAsiaTheme="minorEastAsia" w:hAnsi="Cambria Math"/>
          <w:sz w:val="24"/>
          <w:szCs w:val="24"/>
        </w:rPr>
      </w:p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r>
              <w:rPr>
                <w:rFonts w:ascii="Cambria Math" w:eastAsiaTheme="minorEastAsia" w:hAnsi="Cambria Math"/>
                <w:sz w:val="24"/>
                <w:szCs w:val="24"/>
              </w:rPr>
              <m:t>Var</m:t>
            </m:r>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d>
          </m:e>
        </m:func>
        <m:r>
          <w:rPr>
            <w:rFonts w:ascii="Cambria Math" w:eastAsiaTheme="minorEastAsia" w:hAnsi="Cambria Math"/>
            <w:sz w:val="24"/>
            <w:szCs w:val="24"/>
          </w:rPr>
          <m:t>=0</m:t>
        </m:r>
      </m:oMath>
      <w:r w:rsidR="009870EA">
        <w:rPr>
          <w:rFonts w:ascii="Cambria Math" w:eastAsiaTheme="minorEastAsia" w:hAnsi="Cambria Math"/>
          <w:sz w:val="24"/>
          <w:szCs w:val="24"/>
        </w:rPr>
        <w:t xml:space="preserve"> </w:t>
      </w:r>
    </w:p>
    <w:p w:rsidR="00EA50A3" w:rsidRDefault="00EA50A3" w:rsidP="00EA50A3">
      <w:pPr>
        <w:spacing w:after="0" w:line="240" w:lineRule="auto"/>
        <w:jc w:val="center"/>
        <w:rPr>
          <w:rFonts w:ascii="Cambria Math" w:eastAsiaTheme="minorEastAsia" w:hAnsi="Cambria Math"/>
          <w:sz w:val="24"/>
          <w:szCs w:val="24"/>
        </w:rPr>
      </w:pPr>
    </w:p>
    <w:p w:rsidR="00EA50A3" w:rsidRDefault="009870EA" w:rsidP="009870EA">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Pero en el ejercicio 3 ya obtuvimos la fórmula para esta varianza, sustituyendo la fórmula debemos checar que:</w:t>
      </w:r>
    </w:p>
    <w:p w:rsidR="009870EA" w:rsidRDefault="009870EA" w:rsidP="009870EA">
      <w:pPr>
        <w:spacing w:after="0" w:line="240" w:lineRule="auto"/>
        <w:jc w:val="both"/>
        <w:rPr>
          <w:rFonts w:ascii="Cambria Math" w:eastAsiaTheme="minorEastAsia" w:hAnsi="Cambria Math"/>
          <w:sz w:val="24"/>
          <w:szCs w:val="24"/>
        </w:rPr>
      </w:pPr>
    </w:p>
    <w:p w:rsidR="009870EA" w:rsidRPr="00EA50A3" w:rsidRDefault="00896ACB" w:rsidP="009870EA">
      <w:pPr>
        <w:spacing w:after="0" w:line="240" w:lineRule="auto"/>
        <w:jc w:val="center"/>
        <w:rPr>
          <w:rFonts w:ascii="Cambria Math" w:eastAsiaTheme="minorEastAsia" w:hAnsi="Cambria Math"/>
          <w:sz w:val="24"/>
          <w:szCs w:val="24"/>
        </w:rPr>
      </w:pPr>
      <m:oMath>
        <m:func>
          <m:funcPr>
            <m:ctrlPr>
              <w:rPr>
                <w:rFonts w:ascii="Cambria Math" w:eastAsiaTheme="minorEastAsia" w:hAnsi="Cambria Math"/>
                <w:i/>
                <w:sz w:val="24"/>
                <w:szCs w:val="24"/>
              </w:rPr>
            </m:ctrlPr>
          </m:funcPr>
          <m:fName>
            <m:limLow>
              <m:limLowPr>
                <m:ctrlPr>
                  <w:rPr>
                    <w:rFonts w:ascii="Cambria Math" w:eastAsiaTheme="minorEastAsia" w:hAnsi="Cambria Math"/>
                    <w:i/>
                    <w:sz w:val="24"/>
                    <w:szCs w:val="24"/>
                  </w:rPr>
                </m:ctrlPr>
              </m:limLowPr>
              <m:e>
                <m:r>
                  <m:rPr>
                    <m:sty m:val="p"/>
                  </m:rPr>
                  <w:rPr>
                    <w:rFonts w:ascii="Cambria Math" w:hAnsi="Cambria Math"/>
                    <w:sz w:val="24"/>
                    <w:szCs w:val="24"/>
                  </w:rPr>
                  <m:t>lim</m:t>
                </m:r>
              </m:e>
              <m:lim>
                <m:r>
                  <w:rPr>
                    <w:rFonts w:ascii="Cambria Math" w:eastAsiaTheme="minorEastAsia" w:hAnsi="Cambria Math"/>
                    <w:sz w:val="24"/>
                    <w:szCs w:val="24"/>
                  </w:rPr>
                  <m:t>n→</m:t>
                </m:r>
              </m:lim>
            </m:limLow>
          </m:fNa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func>
        <m:r>
          <w:rPr>
            <w:rFonts w:ascii="Cambria Math" w:eastAsiaTheme="minorEastAsia" w:hAnsi="Cambria Math"/>
            <w:sz w:val="24"/>
            <w:szCs w:val="24"/>
          </w:rPr>
          <m:t>=0</m:t>
        </m:r>
      </m:oMath>
      <w:r w:rsidR="009870EA">
        <w:rPr>
          <w:rFonts w:ascii="Cambria Math" w:eastAsiaTheme="minorEastAsia" w:hAnsi="Cambria Math"/>
          <w:sz w:val="24"/>
          <w:szCs w:val="24"/>
        </w:rPr>
        <w:t xml:space="preserve"> </w:t>
      </w:r>
    </w:p>
    <w:p w:rsidR="00E46AE8" w:rsidRPr="000A456E" w:rsidRDefault="00E46AE8" w:rsidP="00E46AE8">
      <w:pPr>
        <w:spacing w:after="0" w:line="240" w:lineRule="auto"/>
        <w:jc w:val="center"/>
        <w:rPr>
          <w:rFonts w:ascii="Cambria Math" w:eastAsiaTheme="minorEastAsia" w:hAnsi="Cambria Math"/>
          <w:sz w:val="24"/>
          <w:szCs w:val="24"/>
        </w:rPr>
      </w:pPr>
    </w:p>
    <w:p w:rsidR="000D6750" w:rsidRDefault="000D6750" w:rsidP="00060C94">
      <w:pPr>
        <w:spacing w:after="0" w:line="240" w:lineRule="auto"/>
        <w:jc w:val="both"/>
        <w:rPr>
          <w:rFonts w:ascii="Cambria Math" w:eastAsiaTheme="minorEastAsia" w:hAnsi="Cambria Math"/>
          <w:sz w:val="24"/>
          <w:szCs w:val="24"/>
        </w:rPr>
      </w:pPr>
    </w:p>
    <w:p w:rsidR="000D6750" w:rsidRPr="001C0EE9" w:rsidRDefault="000D6750" w:rsidP="000D6750">
      <w:pPr>
        <w:spacing w:after="0" w:line="240" w:lineRule="auto"/>
        <w:jc w:val="center"/>
        <w:rPr>
          <w:rFonts w:ascii="Cambria Math" w:hAnsi="Cambria Math"/>
          <w:sz w:val="24"/>
          <w:szCs w:val="24"/>
        </w:rPr>
      </w:pPr>
    </w:p>
    <w:sectPr w:rsidR="000D6750" w:rsidRPr="001C0EE9" w:rsidSect="00313998">
      <w:footerReference w:type="default" r:id="rId8"/>
      <w:pgSz w:w="12240" w:h="15840"/>
      <w:pgMar w:top="851" w:right="851" w:bottom="851" w:left="851" w:header="708" w:footer="708" w:gutter="0"/>
      <w:pgNumType w:start="17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ACB" w:rsidRDefault="00896ACB" w:rsidP="005844A0">
      <w:pPr>
        <w:spacing w:after="0" w:line="240" w:lineRule="auto"/>
      </w:pPr>
      <w:r>
        <w:separator/>
      </w:r>
    </w:p>
  </w:endnote>
  <w:endnote w:type="continuationSeparator" w:id="0">
    <w:p w:rsidR="00896ACB" w:rsidRDefault="00896ACB" w:rsidP="0058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9020"/>
      <w:docPartObj>
        <w:docPartGallery w:val="Page Numbers (Bottom of Page)"/>
        <w:docPartUnique/>
      </w:docPartObj>
    </w:sdtPr>
    <w:sdtContent>
      <w:p w:rsidR="00896ACB" w:rsidRDefault="00896ACB">
        <w:pPr>
          <w:pStyle w:val="Piedepgina"/>
          <w:jc w:val="center"/>
        </w:pPr>
        <w:r>
          <w:fldChar w:fldCharType="begin"/>
        </w:r>
        <w:r>
          <w:instrText>PAGE   \* MERGEFORMAT</w:instrText>
        </w:r>
        <w:r>
          <w:fldChar w:fldCharType="separate"/>
        </w:r>
        <w:r w:rsidR="00A86131" w:rsidRPr="00A86131">
          <w:rPr>
            <w:noProof/>
            <w:lang w:val="es-ES"/>
          </w:rPr>
          <w:t>181</w:t>
        </w:r>
        <w:r>
          <w:fldChar w:fldCharType="end"/>
        </w:r>
      </w:p>
    </w:sdtContent>
  </w:sdt>
  <w:p w:rsidR="00896ACB" w:rsidRDefault="00896AC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ACB" w:rsidRDefault="00896ACB" w:rsidP="005844A0">
      <w:pPr>
        <w:spacing w:after="0" w:line="240" w:lineRule="auto"/>
      </w:pPr>
      <w:r>
        <w:separator/>
      </w:r>
    </w:p>
  </w:footnote>
  <w:footnote w:type="continuationSeparator" w:id="0">
    <w:p w:rsidR="00896ACB" w:rsidRDefault="00896ACB" w:rsidP="005844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9F712B"/>
    <w:multiLevelType w:val="hybridMultilevel"/>
    <w:tmpl w:val="F2B23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077059"/>
    <w:multiLevelType w:val="hybridMultilevel"/>
    <w:tmpl w:val="48042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0C36"/>
    <w:rsid w:val="00060C94"/>
    <w:rsid w:val="00090196"/>
    <w:rsid w:val="000A456E"/>
    <w:rsid w:val="000D6750"/>
    <w:rsid w:val="001B2AEB"/>
    <w:rsid w:val="001B6546"/>
    <w:rsid w:val="001C0EE9"/>
    <w:rsid w:val="001C334A"/>
    <w:rsid w:val="002303A3"/>
    <w:rsid w:val="00280E33"/>
    <w:rsid w:val="002945A8"/>
    <w:rsid w:val="002B74F3"/>
    <w:rsid w:val="00313998"/>
    <w:rsid w:val="00391B7F"/>
    <w:rsid w:val="003E1D0C"/>
    <w:rsid w:val="003E27BB"/>
    <w:rsid w:val="004131F0"/>
    <w:rsid w:val="004915F7"/>
    <w:rsid w:val="00492784"/>
    <w:rsid w:val="004C491E"/>
    <w:rsid w:val="00520A19"/>
    <w:rsid w:val="005255A1"/>
    <w:rsid w:val="00543765"/>
    <w:rsid w:val="005844A0"/>
    <w:rsid w:val="0058753A"/>
    <w:rsid w:val="005B05A8"/>
    <w:rsid w:val="00602480"/>
    <w:rsid w:val="006C3FCF"/>
    <w:rsid w:val="00705C68"/>
    <w:rsid w:val="007461E8"/>
    <w:rsid w:val="00752E6E"/>
    <w:rsid w:val="00792188"/>
    <w:rsid w:val="007D0ED6"/>
    <w:rsid w:val="007E2443"/>
    <w:rsid w:val="008026FD"/>
    <w:rsid w:val="0081234E"/>
    <w:rsid w:val="00835152"/>
    <w:rsid w:val="00896ACB"/>
    <w:rsid w:val="008A0ACB"/>
    <w:rsid w:val="008A6865"/>
    <w:rsid w:val="009739EA"/>
    <w:rsid w:val="009870EA"/>
    <w:rsid w:val="00A05FE4"/>
    <w:rsid w:val="00A22D36"/>
    <w:rsid w:val="00A30ECE"/>
    <w:rsid w:val="00A36D75"/>
    <w:rsid w:val="00A86131"/>
    <w:rsid w:val="00A93041"/>
    <w:rsid w:val="00AF3BDC"/>
    <w:rsid w:val="00B51C92"/>
    <w:rsid w:val="00BC4F3C"/>
    <w:rsid w:val="00BF0250"/>
    <w:rsid w:val="00CC3BB1"/>
    <w:rsid w:val="00CD6C31"/>
    <w:rsid w:val="00D63A6C"/>
    <w:rsid w:val="00DA5B78"/>
    <w:rsid w:val="00E2146D"/>
    <w:rsid w:val="00E36DC5"/>
    <w:rsid w:val="00E46AE8"/>
    <w:rsid w:val="00E64EBB"/>
    <w:rsid w:val="00EA50A3"/>
    <w:rsid w:val="00ED3AB1"/>
    <w:rsid w:val="00EE31F9"/>
    <w:rsid w:val="00EF42CF"/>
    <w:rsid w:val="00F0793A"/>
    <w:rsid w:val="00F167A8"/>
    <w:rsid w:val="00F30C36"/>
    <w:rsid w:val="00F53FA1"/>
    <w:rsid w:val="00F872B4"/>
    <w:rsid w:val="00FD79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843319-BDFC-419A-92FC-8B9FADE12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5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B05A8"/>
    <w:rPr>
      <w:color w:val="808080"/>
    </w:rPr>
  </w:style>
  <w:style w:type="paragraph" w:styleId="Encabezado">
    <w:name w:val="header"/>
    <w:basedOn w:val="Normal"/>
    <w:link w:val="EncabezadoCar"/>
    <w:uiPriority w:val="99"/>
    <w:unhideWhenUsed/>
    <w:rsid w:val="005844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44A0"/>
  </w:style>
  <w:style w:type="paragraph" w:styleId="Piedepgina">
    <w:name w:val="footer"/>
    <w:basedOn w:val="Normal"/>
    <w:link w:val="PiedepginaCar"/>
    <w:uiPriority w:val="99"/>
    <w:unhideWhenUsed/>
    <w:rsid w:val="005844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44A0"/>
  </w:style>
  <w:style w:type="paragraph" w:styleId="Prrafodelista">
    <w:name w:val="List Paragraph"/>
    <w:basedOn w:val="Normal"/>
    <w:uiPriority w:val="34"/>
    <w:qFormat/>
    <w:rsid w:val="00FD79C0"/>
    <w:pPr>
      <w:ind w:left="720"/>
      <w:contextualSpacing/>
    </w:pPr>
  </w:style>
  <w:style w:type="paragraph" w:styleId="Textodeglobo">
    <w:name w:val="Balloon Text"/>
    <w:basedOn w:val="Normal"/>
    <w:link w:val="TextodegloboCar"/>
    <w:uiPriority w:val="99"/>
    <w:semiHidden/>
    <w:unhideWhenUsed/>
    <w:rsid w:val="003139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3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A25"/>
    <w:rsid w:val="009E7A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E7A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4</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29</cp:revision>
  <dcterms:created xsi:type="dcterms:W3CDTF">2017-05-17T18:36:00Z</dcterms:created>
  <dcterms:modified xsi:type="dcterms:W3CDTF">2018-06-15T19:43:00Z</dcterms:modified>
</cp:coreProperties>
</file>