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F9" w:rsidRPr="002412E8" w:rsidRDefault="002412E8" w:rsidP="002412E8">
      <w:pPr>
        <w:spacing w:after="0" w:line="240" w:lineRule="auto"/>
        <w:rPr>
          <w:rFonts w:ascii="Cambria Math" w:hAnsi="Cambria Math"/>
          <w:b/>
          <w:sz w:val="32"/>
          <w:szCs w:val="32"/>
        </w:rPr>
      </w:pPr>
      <w:r w:rsidRPr="002412E8">
        <w:rPr>
          <w:rFonts w:ascii="Cambria Math" w:hAnsi="Cambria Math"/>
          <w:b/>
          <w:sz w:val="32"/>
          <w:szCs w:val="32"/>
        </w:rPr>
        <w:t>Tema 5.7. Prueba de hipótesis e intervalo</w:t>
      </w:r>
      <w:r>
        <w:rPr>
          <w:rFonts w:ascii="Cambria Math" w:hAnsi="Cambria Math"/>
          <w:b/>
          <w:sz w:val="32"/>
          <w:szCs w:val="32"/>
        </w:rPr>
        <w:t>s</w:t>
      </w:r>
      <w:r w:rsidRPr="002412E8">
        <w:rPr>
          <w:rFonts w:ascii="Cambria Math" w:hAnsi="Cambria Math"/>
          <w:b/>
          <w:sz w:val="32"/>
          <w:szCs w:val="32"/>
        </w:rPr>
        <w:t xml:space="preserve"> de confianza para una media con muestras grandes.</w:t>
      </w:r>
    </w:p>
    <w:p w:rsidR="00ED5E16" w:rsidRDefault="00ED5E16" w:rsidP="002412E8">
      <w:pPr>
        <w:spacing w:after="0" w:line="240" w:lineRule="auto"/>
        <w:rPr>
          <w:rFonts w:ascii="Cambria Math" w:hAnsi="Cambria Math"/>
          <w:sz w:val="24"/>
          <w:szCs w:val="24"/>
        </w:rPr>
      </w:pPr>
    </w:p>
    <w:p w:rsidR="00AD6E51" w:rsidRPr="0019382F" w:rsidRDefault="002412E8" w:rsidP="00101A19">
      <w:pPr>
        <w:spacing w:after="0" w:line="240" w:lineRule="auto"/>
        <w:jc w:val="both"/>
        <w:rPr>
          <w:rFonts w:ascii="Cambria Math" w:hAnsi="Cambria Math"/>
          <w:sz w:val="24"/>
          <w:szCs w:val="24"/>
        </w:rPr>
      </w:pPr>
      <w:r w:rsidRPr="0019382F">
        <w:rPr>
          <w:rFonts w:ascii="Cambria Math" w:hAnsi="Cambria Math"/>
          <w:b/>
          <w:sz w:val="24"/>
          <w:szCs w:val="24"/>
        </w:rPr>
        <w:t>Ejemplo 1.</w:t>
      </w:r>
      <w:r w:rsidRPr="0019382F">
        <w:rPr>
          <w:rFonts w:ascii="Cambria Math" w:hAnsi="Cambria Math"/>
          <w:sz w:val="24"/>
          <w:szCs w:val="24"/>
        </w:rPr>
        <w:t xml:space="preserve"> </w:t>
      </w:r>
      <w:r w:rsidR="00101A19" w:rsidRPr="0019382F">
        <w:rPr>
          <w:rFonts w:ascii="Cambria Math" w:hAnsi="Cambria Math"/>
          <w:sz w:val="24"/>
          <w:szCs w:val="24"/>
        </w:rPr>
        <w:t xml:space="preserve">Una muestra aleatoria de </w:t>
      </w:r>
      <m:oMath>
        <m:r>
          <w:rPr>
            <w:rFonts w:ascii="Cambria Math" w:hAnsi="Cambria Math"/>
            <w:sz w:val="24"/>
            <w:szCs w:val="24"/>
          </w:rPr>
          <m:t>n=</m:t>
        </m:r>
      </m:oMath>
      <w:r w:rsidR="00101A19" w:rsidRPr="0019382F">
        <w:rPr>
          <w:rFonts w:ascii="Cambria Math" w:hAnsi="Cambria Math"/>
          <w:sz w:val="24"/>
          <w:szCs w:val="24"/>
        </w:rPr>
        <w:t xml:space="preserve">100 muertes mostró un promedio de vida de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oMath>
      <w:r w:rsidR="00101A19" w:rsidRPr="0019382F">
        <w:rPr>
          <w:rFonts w:ascii="Cambria Math" w:hAnsi="Cambria Math"/>
          <w:sz w:val="24"/>
          <w:szCs w:val="24"/>
        </w:rPr>
        <w:t xml:space="preserve">71.8 años, con una desviación estándar de </w:t>
      </w:r>
      <m:oMath>
        <m:r>
          <w:rPr>
            <w:rFonts w:ascii="Cambria Math" w:hAnsi="Cambria Math"/>
            <w:sz w:val="24"/>
            <w:szCs w:val="24"/>
          </w:rPr>
          <m:t>σ=</m:t>
        </m:r>
      </m:oMath>
      <w:r w:rsidR="00101A19" w:rsidRPr="0019382F">
        <w:rPr>
          <w:rFonts w:ascii="Cambria Math" w:hAnsi="Cambria Math"/>
          <w:sz w:val="24"/>
          <w:szCs w:val="24"/>
        </w:rPr>
        <w:t xml:space="preserve">8.9 años. ¿Podría esto indicar que el promedio de vida actual es mayor que 70 años? </w:t>
      </w:r>
      <w:r w:rsidR="00AD6E51" w:rsidRPr="0019382F">
        <w:rPr>
          <w:rFonts w:ascii="Cambria Math" w:hAnsi="Cambria Math"/>
          <w:sz w:val="24"/>
          <w:szCs w:val="24"/>
        </w:rPr>
        <w:t>Resuelva la pregunta haciendo una prueba de hipótesis utilizando el estadístico:</w:t>
      </w:r>
    </w:p>
    <w:p w:rsidR="00AD6E51" w:rsidRPr="0019382F" w:rsidRDefault="00AD6E51" w:rsidP="00101A19">
      <w:pPr>
        <w:spacing w:after="0" w:line="240" w:lineRule="auto"/>
        <w:jc w:val="both"/>
        <w:rPr>
          <w:rFonts w:ascii="Cambria Math" w:hAnsi="Cambria Math"/>
          <w:sz w:val="24"/>
          <w:szCs w:val="24"/>
        </w:rPr>
      </w:pPr>
    </w:p>
    <w:p w:rsidR="00AD6E51" w:rsidRPr="0019382F" w:rsidRDefault="0019382F" w:rsidP="00AD6E51">
      <w:pPr>
        <w:spacing w:after="0" w:line="240" w:lineRule="auto"/>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sidR="00AD6E51" w:rsidRPr="0019382F">
        <w:rPr>
          <w:rFonts w:ascii="Cambria Math" w:eastAsiaTheme="minorEastAsia" w:hAnsi="Cambria Math"/>
          <w:sz w:val="24"/>
          <w:szCs w:val="24"/>
        </w:rPr>
        <w:t xml:space="preserve"> </w:t>
      </w:r>
    </w:p>
    <w:p w:rsidR="00AD6E51" w:rsidRPr="0019382F" w:rsidRDefault="00AD6E51" w:rsidP="00AD6E51">
      <w:pPr>
        <w:spacing w:after="0" w:line="240" w:lineRule="auto"/>
        <w:jc w:val="center"/>
        <w:rPr>
          <w:rFonts w:ascii="Cambria Math" w:hAnsi="Cambria Math"/>
          <w:sz w:val="24"/>
          <w:szCs w:val="24"/>
        </w:rPr>
      </w:pPr>
    </w:p>
    <w:p w:rsidR="002412E8" w:rsidRPr="0019382F" w:rsidRDefault="00101A19" w:rsidP="00101A19">
      <w:pPr>
        <w:spacing w:after="0" w:line="240" w:lineRule="auto"/>
        <w:jc w:val="both"/>
        <w:rPr>
          <w:rFonts w:ascii="Cambria Math" w:hAnsi="Cambria Math"/>
          <w:sz w:val="24"/>
          <w:szCs w:val="24"/>
        </w:rPr>
      </w:pPr>
      <w:r w:rsidRPr="0019382F">
        <w:rPr>
          <w:rFonts w:ascii="Cambria Math" w:hAnsi="Cambria Math"/>
          <w:sz w:val="24"/>
          <w:szCs w:val="24"/>
        </w:rPr>
        <w:t xml:space="preserve">Utilice un nivel de significancia de </w:t>
      </w:r>
      <m:oMath>
        <m:r>
          <w:rPr>
            <w:rFonts w:ascii="Cambria Math" w:hAnsi="Cambria Math"/>
            <w:sz w:val="24"/>
            <w:szCs w:val="24"/>
          </w:rPr>
          <m:t>α=0.05</m:t>
        </m:r>
      </m:oMath>
      <w:r w:rsidR="00AD6E51" w:rsidRPr="0019382F">
        <w:rPr>
          <w:rFonts w:ascii="Cambria Math" w:hAnsi="Cambria Math"/>
          <w:sz w:val="24"/>
          <w:szCs w:val="24"/>
        </w:rPr>
        <w:t xml:space="preserve">. </w:t>
      </w:r>
      <w:r w:rsidRPr="0019382F">
        <w:rPr>
          <w:rFonts w:ascii="Cambria Math" w:hAnsi="Cambria Math"/>
          <w:sz w:val="24"/>
          <w:szCs w:val="24"/>
        </w:rPr>
        <w:t xml:space="preserve"> </w:t>
      </w:r>
      <w:r w:rsidR="0035241C" w:rsidRPr="0019382F">
        <w:rPr>
          <w:rFonts w:ascii="Cambria Math" w:hAnsi="Cambria Math"/>
          <w:sz w:val="24"/>
          <w:szCs w:val="24"/>
        </w:rPr>
        <w:t xml:space="preserve">(b) </w:t>
      </w:r>
      <w:r w:rsidRPr="0019382F">
        <w:rPr>
          <w:rFonts w:ascii="Cambria Math" w:hAnsi="Cambria Math"/>
          <w:sz w:val="24"/>
          <w:szCs w:val="24"/>
        </w:rPr>
        <w:t xml:space="preserve">También con la fórmula </w:t>
      </w:r>
    </w:p>
    <w:p w:rsidR="00101A19" w:rsidRPr="0019382F" w:rsidRDefault="00101A19" w:rsidP="00101A19">
      <w:pPr>
        <w:spacing w:after="0" w:line="240" w:lineRule="auto"/>
        <w:jc w:val="both"/>
        <w:rPr>
          <w:rFonts w:ascii="Cambria Math" w:hAnsi="Cambria Math"/>
          <w:sz w:val="24"/>
          <w:szCs w:val="24"/>
        </w:rPr>
      </w:pPr>
    </w:p>
    <w:p w:rsidR="00101A19" w:rsidRPr="0019382F" w:rsidRDefault="005603AE" w:rsidP="00101A19">
      <w:pPr>
        <w:spacing w:after="0" w:line="240" w:lineRule="auto"/>
        <w:jc w:val="center"/>
        <w:rPr>
          <w:rFonts w:ascii="Cambria Math" w:eastAsiaTheme="minorEastAsia" w:hAnsi="Cambria Math"/>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&lt;μ&lt;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oMath>
      </m:oMathPara>
    </w:p>
    <w:p w:rsidR="00101A19" w:rsidRPr="0019382F" w:rsidRDefault="00101A19" w:rsidP="00101A19">
      <w:pPr>
        <w:spacing w:after="0" w:line="240" w:lineRule="auto"/>
        <w:jc w:val="center"/>
        <w:rPr>
          <w:rFonts w:ascii="Cambria Math" w:eastAsiaTheme="minorEastAsia" w:hAnsi="Cambria Math"/>
          <w:sz w:val="24"/>
          <w:szCs w:val="24"/>
        </w:rPr>
      </w:pPr>
    </w:p>
    <w:p w:rsidR="00101A19" w:rsidRPr="0019382F" w:rsidRDefault="00B2423D" w:rsidP="00101A19">
      <w:pPr>
        <w:spacing w:after="0" w:line="240" w:lineRule="auto"/>
        <w:jc w:val="both"/>
        <w:rPr>
          <w:rFonts w:ascii="Cambria Math" w:hAnsi="Cambria Math"/>
          <w:sz w:val="24"/>
          <w:szCs w:val="24"/>
        </w:rPr>
      </w:pPr>
      <w:proofErr w:type="gramStart"/>
      <w:r w:rsidRPr="0019382F">
        <w:rPr>
          <w:rFonts w:ascii="Cambria Math" w:hAnsi="Cambria Math"/>
          <w:sz w:val="24"/>
          <w:szCs w:val="24"/>
        </w:rPr>
        <w:t>forme</w:t>
      </w:r>
      <w:proofErr w:type="gramEnd"/>
      <w:r w:rsidRPr="0019382F">
        <w:rPr>
          <w:rFonts w:ascii="Cambria Math" w:hAnsi="Cambria Math"/>
          <w:sz w:val="24"/>
          <w:szCs w:val="24"/>
        </w:rPr>
        <w:t xml:space="preserve"> un intervalo de confianza con un nivel de confianza del 90% para la vida media de la población.</w:t>
      </w:r>
    </w:p>
    <w:p w:rsidR="00B2423D" w:rsidRDefault="00B2423D" w:rsidP="00101A19">
      <w:pPr>
        <w:spacing w:after="0" w:line="240" w:lineRule="auto"/>
        <w:jc w:val="both"/>
        <w:rPr>
          <w:rFonts w:ascii="Cambria Math" w:hAnsi="Cambria Math"/>
          <w:b/>
          <w:sz w:val="24"/>
          <w:szCs w:val="24"/>
        </w:rPr>
      </w:pPr>
    </w:p>
    <w:p w:rsidR="00B2423D" w:rsidRDefault="00B2423D" w:rsidP="00101A19">
      <w:pPr>
        <w:spacing w:after="0" w:line="240" w:lineRule="auto"/>
        <w:jc w:val="both"/>
        <w:rPr>
          <w:rFonts w:ascii="Cambria Math" w:hAnsi="Cambria Math"/>
          <w:sz w:val="24"/>
          <w:szCs w:val="24"/>
        </w:rPr>
      </w:pPr>
      <w:r>
        <w:rPr>
          <w:rFonts w:ascii="Cambria Math" w:hAnsi="Cambria Math"/>
          <w:b/>
          <w:sz w:val="24"/>
          <w:szCs w:val="24"/>
        </w:rPr>
        <w:t xml:space="preserve">Solución. </w:t>
      </w:r>
      <w:r w:rsidR="00AD6E51">
        <w:rPr>
          <w:rFonts w:ascii="Cambria Math" w:hAnsi="Cambria Math"/>
          <w:sz w:val="24"/>
          <w:szCs w:val="24"/>
        </w:rPr>
        <w:t>Para (a) hacemos los siguientes cuatro pasos:</w:t>
      </w:r>
    </w:p>
    <w:p w:rsidR="00AD6E51" w:rsidRDefault="00AD6E51" w:rsidP="00101A19">
      <w:pPr>
        <w:spacing w:after="0" w:line="240" w:lineRule="auto"/>
        <w:jc w:val="both"/>
        <w:rPr>
          <w:rFonts w:ascii="Cambria Math" w:hAnsi="Cambria Math"/>
          <w:sz w:val="24"/>
          <w:szCs w:val="24"/>
        </w:rPr>
      </w:pPr>
    </w:p>
    <w:p w:rsidR="00AD6E51" w:rsidRDefault="00AD6E51" w:rsidP="00101A19">
      <w:pPr>
        <w:spacing w:after="0" w:line="240" w:lineRule="auto"/>
        <w:jc w:val="both"/>
        <w:rPr>
          <w:rFonts w:ascii="Cambria Math" w:hAnsi="Cambria Math"/>
          <w:sz w:val="24"/>
          <w:szCs w:val="24"/>
        </w:rPr>
      </w:pPr>
      <w:r>
        <w:rPr>
          <w:rFonts w:ascii="Cambria Math" w:hAnsi="Cambria Math"/>
          <w:b/>
          <w:sz w:val="24"/>
          <w:szCs w:val="24"/>
        </w:rPr>
        <w:t>Paso 1. Formular la hipótesis nula y alterna.</w:t>
      </w:r>
    </w:p>
    <w:p w:rsidR="00AD6E51" w:rsidRDefault="00AD6E51" w:rsidP="00101A19">
      <w:pPr>
        <w:spacing w:after="0" w:line="240" w:lineRule="auto"/>
        <w:jc w:val="both"/>
        <w:rPr>
          <w:rFonts w:ascii="Cambria Math" w:hAnsi="Cambria Math"/>
          <w:sz w:val="24"/>
          <w:szCs w:val="24"/>
        </w:rPr>
      </w:pPr>
    </w:p>
    <w:p w:rsidR="00AD6E51" w:rsidRPr="00AD6E51" w:rsidRDefault="005603AE" w:rsidP="00AD6E51">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:μ=70</m:t>
          </m:r>
        </m:oMath>
      </m:oMathPara>
    </w:p>
    <w:p w:rsidR="00AD6E51" w:rsidRPr="00AD6E51" w:rsidRDefault="005603AE" w:rsidP="00AD6E51">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:μ&gt;70</m:t>
          </m:r>
        </m:oMath>
      </m:oMathPara>
    </w:p>
    <w:p w:rsidR="00AD6E51" w:rsidRDefault="00AD6E51" w:rsidP="00AD6E51">
      <w:pPr>
        <w:spacing w:after="0" w:line="240" w:lineRule="auto"/>
        <w:jc w:val="center"/>
        <w:rPr>
          <w:rFonts w:ascii="Cambria Math" w:eastAsiaTheme="minorEastAsia" w:hAnsi="Cambria Math"/>
          <w:sz w:val="24"/>
          <w:szCs w:val="24"/>
        </w:rPr>
      </w:pPr>
    </w:p>
    <w:p w:rsidR="00AD6E51" w:rsidRDefault="00757B33" w:rsidP="00757B33">
      <w:pPr>
        <w:spacing w:after="0" w:line="240" w:lineRule="auto"/>
        <w:jc w:val="both"/>
        <w:rPr>
          <w:rFonts w:ascii="Cambria Math" w:hAnsi="Cambria Math"/>
          <w:sz w:val="24"/>
          <w:szCs w:val="24"/>
        </w:rPr>
      </w:pPr>
      <w:r>
        <w:rPr>
          <w:rFonts w:ascii="Cambria Math" w:hAnsi="Cambria Math"/>
          <w:b/>
          <w:sz w:val="24"/>
          <w:szCs w:val="24"/>
        </w:rPr>
        <w:t>Paso 2. Evaluar el estadístico</w:t>
      </w:r>
    </w:p>
    <w:p w:rsidR="00757B33" w:rsidRDefault="00757B33" w:rsidP="00757B33">
      <w:pPr>
        <w:spacing w:after="0" w:line="240" w:lineRule="auto"/>
        <w:jc w:val="both"/>
        <w:rPr>
          <w:rFonts w:ascii="Cambria Math" w:hAnsi="Cambria Math"/>
          <w:sz w:val="24"/>
          <w:szCs w:val="24"/>
        </w:rPr>
      </w:pPr>
    </w:p>
    <w:p w:rsidR="00757B33" w:rsidRDefault="00377B30" w:rsidP="00757B33">
      <w:pPr>
        <w:spacing w:after="0" w:line="240" w:lineRule="auto"/>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71.8-70</m:t>
            </m:r>
          </m:num>
          <m:den>
            <m:f>
              <m:fPr>
                <m:ctrlPr>
                  <w:rPr>
                    <w:rFonts w:ascii="Cambria Math" w:hAnsi="Cambria Math"/>
                    <w:i/>
                    <w:sz w:val="24"/>
                    <w:szCs w:val="24"/>
                  </w:rPr>
                </m:ctrlPr>
              </m:fPr>
              <m:num>
                <m:r>
                  <w:rPr>
                    <w:rFonts w:ascii="Cambria Math" w:hAnsi="Cambria Math"/>
                    <w:sz w:val="24"/>
                    <w:szCs w:val="24"/>
                  </w:rPr>
                  <m:t>8.9</m:t>
                </m:r>
              </m:num>
              <m:den>
                <m:rad>
                  <m:radPr>
                    <m:degHide m:val="1"/>
                    <m:ctrlPr>
                      <w:rPr>
                        <w:rFonts w:ascii="Cambria Math" w:hAnsi="Cambria Math"/>
                        <w:i/>
                        <w:sz w:val="24"/>
                        <w:szCs w:val="24"/>
                      </w:rPr>
                    </m:ctrlPr>
                  </m:radPr>
                  <m:deg/>
                  <m:e>
                    <m:r>
                      <w:rPr>
                        <w:rFonts w:ascii="Cambria Math" w:hAnsi="Cambria Math"/>
                        <w:sz w:val="24"/>
                        <w:szCs w:val="24"/>
                      </w:rPr>
                      <m:t>100</m:t>
                    </m:r>
                  </m:e>
                </m:rad>
              </m:den>
            </m:f>
          </m:den>
        </m:f>
        <m:r>
          <w:rPr>
            <w:rFonts w:ascii="Cambria Math" w:hAnsi="Cambria Math"/>
            <w:sz w:val="24"/>
            <w:szCs w:val="24"/>
          </w:rPr>
          <m:t>=2.02</m:t>
        </m:r>
      </m:oMath>
      <w:r w:rsidRPr="00377B30">
        <w:rPr>
          <w:rFonts w:ascii="Cambria Math" w:eastAsiaTheme="minorEastAsia" w:hAnsi="Cambria Math"/>
          <w:sz w:val="24"/>
          <w:szCs w:val="24"/>
        </w:rPr>
        <w:t xml:space="preserve"> </w:t>
      </w:r>
    </w:p>
    <w:p w:rsidR="00377B30" w:rsidRDefault="00377B30" w:rsidP="00757B33">
      <w:pPr>
        <w:spacing w:after="0" w:line="240" w:lineRule="auto"/>
        <w:jc w:val="center"/>
        <w:rPr>
          <w:rFonts w:ascii="Cambria Math" w:eastAsiaTheme="minorEastAsia" w:hAnsi="Cambria Math"/>
          <w:sz w:val="24"/>
          <w:szCs w:val="24"/>
        </w:rPr>
      </w:pPr>
    </w:p>
    <w:p w:rsidR="00377B30" w:rsidRDefault="00377B30" w:rsidP="00377B30">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Paso 3. Formar la región crítica.</w:t>
      </w:r>
      <w:r>
        <w:rPr>
          <w:rFonts w:ascii="Cambria Math" w:eastAsiaTheme="minorEastAsia" w:hAnsi="Cambria Math"/>
          <w:sz w:val="24"/>
          <w:szCs w:val="24"/>
        </w:rPr>
        <w:t xml:space="preserve"> </w:t>
      </w:r>
      <w:r w:rsidR="006C3FA1">
        <w:rPr>
          <w:rFonts w:ascii="Cambria Math" w:eastAsiaTheme="minorEastAsia" w:hAnsi="Cambria Math"/>
          <w:sz w:val="24"/>
          <w:szCs w:val="24"/>
        </w:rPr>
        <w:t>C</w:t>
      </w:r>
      <w:r>
        <w:rPr>
          <w:rFonts w:ascii="Cambria Math" w:eastAsiaTheme="minorEastAsia" w:hAnsi="Cambria Math"/>
          <w:sz w:val="24"/>
          <w:szCs w:val="24"/>
        </w:rPr>
        <w:t>omo la hipó</w:t>
      </w:r>
      <w:r w:rsidR="006C3FA1">
        <w:rPr>
          <w:rFonts w:ascii="Cambria Math" w:eastAsiaTheme="minorEastAsia" w:hAnsi="Cambria Math"/>
          <w:sz w:val="24"/>
          <w:szCs w:val="24"/>
        </w:rPr>
        <w:t>tesis alterna es con &gt; la región critica</w:t>
      </w:r>
      <w:r>
        <w:rPr>
          <w:rFonts w:ascii="Cambria Math" w:eastAsiaTheme="minorEastAsia" w:hAnsi="Cambria Math"/>
          <w:sz w:val="24"/>
          <w:szCs w:val="24"/>
        </w:rPr>
        <w:t xml:space="preserve"> es</w:t>
      </w:r>
      <w:r w:rsidR="006C3FA1">
        <w:rPr>
          <w:rFonts w:ascii="Cambria Math" w:eastAsiaTheme="minorEastAsia" w:hAnsi="Cambria Math"/>
          <w:sz w:val="24"/>
          <w:szCs w:val="24"/>
        </w:rPr>
        <w:t>tá en la</w:t>
      </w:r>
      <w:r>
        <w:rPr>
          <w:rFonts w:ascii="Cambria Math" w:eastAsiaTheme="minorEastAsia" w:hAnsi="Cambria Math"/>
          <w:sz w:val="24"/>
          <w:szCs w:val="24"/>
        </w:rPr>
        <w:t xml:space="preserve"> cola derecha</w:t>
      </w:r>
      <w:r w:rsidR="006C3FA1">
        <w:rPr>
          <w:rFonts w:ascii="Cambria Math" w:eastAsiaTheme="minorEastAsia" w:hAnsi="Cambria Math"/>
          <w:sz w:val="24"/>
          <w:szCs w:val="24"/>
        </w:rPr>
        <w:t xml:space="preserve"> y </w:t>
      </w:r>
      <w:r w:rsidR="003A3822">
        <w:rPr>
          <w:rFonts w:ascii="Cambria Math" w:eastAsiaTheme="minorEastAsia" w:hAnsi="Cambria Math"/>
          <w:sz w:val="24"/>
          <w:szCs w:val="24"/>
        </w:rPr>
        <w:t xml:space="preserve">debe contener un área de </w:t>
      </w:r>
      <m:oMath>
        <m:r>
          <w:rPr>
            <w:rFonts w:ascii="Cambria Math" w:eastAsiaTheme="minorEastAsia" w:hAnsi="Cambria Math"/>
            <w:sz w:val="24"/>
            <w:szCs w:val="24"/>
          </w:rPr>
          <m:t>α=0.05</m:t>
        </m:r>
      </m:oMath>
      <w:r w:rsidR="003A3822">
        <w:rPr>
          <w:rFonts w:ascii="Cambria Math" w:eastAsiaTheme="minorEastAsia" w:hAnsi="Cambria Math"/>
          <w:sz w:val="24"/>
          <w:szCs w:val="24"/>
        </w:rPr>
        <w:t xml:space="preserve"> unidades</w:t>
      </w:r>
      <w:r>
        <w:rPr>
          <w:rFonts w:ascii="Cambria Math" w:eastAsiaTheme="minorEastAsia" w:hAnsi="Cambria Math"/>
          <w:sz w:val="24"/>
          <w:szCs w:val="24"/>
        </w:rPr>
        <w:t xml:space="preserve">. </w:t>
      </w:r>
      <w:r w:rsidR="003A3822">
        <w:rPr>
          <w:rFonts w:ascii="Cambria Math" w:eastAsiaTheme="minorEastAsia" w:hAnsi="Cambria Math"/>
          <w:sz w:val="24"/>
          <w:szCs w:val="24"/>
        </w:rPr>
        <w:t>Así b</w:t>
      </w:r>
      <w:r>
        <w:rPr>
          <w:rFonts w:ascii="Cambria Math" w:eastAsiaTheme="minorEastAsia" w:hAnsi="Cambria Math"/>
          <w:sz w:val="24"/>
          <w:szCs w:val="24"/>
        </w:rPr>
        <w:t xml:space="preserve">uscamos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sidR="006C3FA1">
        <w:rPr>
          <w:rFonts w:ascii="Cambria Math" w:eastAsiaTheme="minorEastAsia" w:hAnsi="Cambria Math"/>
          <w:sz w:val="24"/>
          <w:szCs w:val="24"/>
        </w:rPr>
        <w:t xml:space="preserve"> </w:t>
      </w:r>
      <w:r>
        <w:rPr>
          <w:rFonts w:ascii="Cambria Math" w:eastAsiaTheme="minorEastAsia" w:hAnsi="Cambria Math"/>
          <w:sz w:val="24"/>
          <w:szCs w:val="24"/>
        </w:rPr>
        <w:t xml:space="preserve">que deja </w:t>
      </w:r>
      <w:r w:rsidR="004D2763">
        <w:rPr>
          <w:rFonts w:ascii="Cambria Math" w:eastAsiaTheme="minorEastAsia" w:hAnsi="Cambria Math"/>
          <w:sz w:val="24"/>
          <w:szCs w:val="24"/>
        </w:rPr>
        <w:t xml:space="preserve">en la cola derecha un área de 0.05. </w:t>
      </w:r>
    </w:p>
    <w:p w:rsidR="004D2763" w:rsidRDefault="004D2763" w:rsidP="00377B30">
      <w:pPr>
        <w:spacing w:after="0" w:line="240" w:lineRule="auto"/>
        <w:jc w:val="both"/>
        <w:rPr>
          <w:rFonts w:ascii="Cambria Math" w:eastAsiaTheme="minorEastAsia" w:hAnsi="Cambria Math"/>
          <w:sz w:val="24"/>
          <w:szCs w:val="24"/>
        </w:rPr>
      </w:pPr>
    </w:p>
    <w:p w:rsidR="004D2763" w:rsidRPr="00377B30" w:rsidRDefault="004D2763" w:rsidP="004D2763">
      <w:pPr>
        <w:spacing w:after="0" w:line="240" w:lineRule="auto"/>
        <w:jc w:val="center"/>
        <w:rPr>
          <w:rFonts w:ascii="Cambria Math" w:hAnsi="Cambria Math"/>
          <w:sz w:val="24"/>
          <w:szCs w:val="24"/>
        </w:rPr>
      </w:pPr>
      <w:r w:rsidRPr="004D2763">
        <w:rPr>
          <w:rFonts w:ascii="Cambria Math" w:hAnsi="Cambria Math"/>
          <w:noProof/>
          <w:sz w:val="24"/>
          <w:szCs w:val="24"/>
          <w:lang w:eastAsia="es-MX"/>
        </w:rPr>
        <w:drawing>
          <wp:inline distT="0" distB="0" distL="0" distR="0" wp14:anchorId="0A7FEA2E" wp14:editId="206878CA">
            <wp:extent cx="1945178" cy="1083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38" cy="1098046"/>
                    </a:xfrm>
                    <a:prstGeom prst="rect">
                      <a:avLst/>
                    </a:prstGeom>
                  </pic:spPr>
                </pic:pic>
              </a:graphicData>
            </a:graphic>
          </wp:inline>
        </w:drawing>
      </w:r>
      <w:r w:rsidR="00BA4226">
        <w:rPr>
          <w:rFonts w:ascii="Cambria Math" w:hAnsi="Cambria Math"/>
          <w:sz w:val="24"/>
          <w:szCs w:val="24"/>
        </w:rPr>
        <w:tab/>
      </w:r>
      <w:r w:rsidR="00BA4226" w:rsidRPr="00BA4226">
        <w:rPr>
          <w:rFonts w:ascii="Cambria Math" w:hAnsi="Cambria Math"/>
          <w:noProof/>
          <w:sz w:val="24"/>
          <w:szCs w:val="24"/>
          <w:lang w:eastAsia="es-MX"/>
        </w:rPr>
        <w:drawing>
          <wp:inline distT="0" distB="0" distL="0" distR="0" wp14:anchorId="1816FE7B" wp14:editId="7D407930">
            <wp:extent cx="2442408" cy="10762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243" cy="1097787"/>
                    </a:xfrm>
                    <a:prstGeom prst="rect">
                      <a:avLst/>
                    </a:prstGeom>
                  </pic:spPr>
                </pic:pic>
              </a:graphicData>
            </a:graphic>
          </wp:inline>
        </w:drawing>
      </w:r>
    </w:p>
    <w:p w:rsidR="00101A19" w:rsidRDefault="00EC4AFA" w:rsidP="00101A19">
      <w:pPr>
        <w:spacing w:after="0" w:line="240" w:lineRule="auto"/>
        <w:jc w:val="both"/>
        <w:rPr>
          <w:rFonts w:ascii="Cambria Math" w:eastAsiaTheme="minorEastAsia" w:hAnsi="Cambria Math"/>
          <w:sz w:val="24"/>
          <w:szCs w:val="24"/>
        </w:rPr>
      </w:pPr>
      <w:r w:rsidRPr="00EC4AFA">
        <w:rPr>
          <w:rFonts w:ascii="Cambria Math" w:hAnsi="Cambria Math"/>
          <w:sz w:val="24"/>
          <w:szCs w:val="24"/>
        </w:rPr>
        <w:t>Para</w:t>
      </w:r>
      <w:r w:rsidR="00FC1598">
        <w:rPr>
          <w:rFonts w:ascii="Cambria Math" w:hAnsi="Cambria Math"/>
          <w:sz w:val="24"/>
          <w:szCs w:val="24"/>
        </w:rPr>
        <w:t xml:space="preserve"> encontrar este número nos </w:t>
      </w:r>
      <w:r>
        <w:rPr>
          <w:rFonts w:ascii="Cambria Math" w:hAnsi="Cambria Math"/>
          <w:sz w:val="24"/>
          <w:szCs w:val="24"/>
        </w:rPr>
        <w:t xml:space="preserve">damos cuenta que el área entre 0 y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0.05</m:t>
            </m:r>
          </m:sub>
        </m:sSub>
      </m:oMath>
      <w:r>
        <w:rPr>
          <w:rFonts w:ascii="Cambria Math" w:eastAsiaTheme="minorEastAsia" w:hAnsi="Cambria Math"/>
          <w:sz w:val="24"/>
          <w:szCs w:val="24"/>
        </w:rPr>
        <w:t xml:space="preserve"> es </w:t>
      </w:r>
      <m:oMath>
        <m:r>
          <w:rPr>
            <w:rFonts w:ascii="Cambria Math" w:eastAsiaTheme="minorEastAsia" w:hAnsi="Cambria Math"/>
            <w:sz w:val="24"/>
            <w:szCs w:val="24"/>
          </w:rPr>
          <m:t>0.5-0.05=0.45</m:t>
        </m:r>
      </m:oMath>
      <w:r>
        <w:rPr>
          <w:rFonts w:ascii="Cambria Math" w:eastAsiaTheme="minorEastAsia" w:hAnsi="Cambria Math"/>
          <w:sz w:val="24"/>
          <w:szCs w:val="24"/>
        </w:rPr>
        <w:t>. Entonces bus</w:t>
      </w:r>
      <w:r w:rsidR="00870DBF">
        <w:rPr>
          <w:rFonts w:ascii="Cambria Math" w:eastAsiaTheme="minorEastAsia" w:hAnsi="Cambria Math"/>
          <w:sz w:val="24"/>
          <w:szCs w:val="24"/>
        </w:rPr>
        <w:t>camos este número en las tablas. A</w:t>
      </w:r>
      <w:r>
        <w:rPr>
          <w:rFonts w:ascii="Cambria Math" w:eastAsiaTheme="minorEastAsia" w:hAnsi="Cambria Math"/>
          <w:sz w:val="24"/>
          <w:szCs w:val="24"/>
        </w:rPr>
        <w:t>quí tenemos un problema con las tablas</w:t>
      </w:r>
      <w:r w:rsidR="00870DBF">
        <w:rPr>
          <w:rFonts w:ascii="Cambria Math" w:eastAsiaTheme="minorEastAsia" w:hAnsi="Cambria Math"/>
          <w:sz w:val="24"/>
          <w:szCs w:val="24"/>
        </w:rPr>
        <w:t>,</w:t>
      </w:r>
      <w:r>
        <w:rPr>
          <w:rFonts w:ascii="Cambria Math" w:eastAsiaTheme="minorEastAsia" w:hAnsi="Cambria Math"/>
          <w:sz w:val="24"/>
          <w:szCs w:val="24"/>
        </w:rPr>
        <w:t xml:space="preserve"> pues </w:t>
      </w:r>
      <w:r w:rsidR="00870DBF">
        <w:rPr>
          <w:rFonts w:ascii="Cambria Math" w:eastAsiaTheme="minorEastAsia" w:hAnsi="Cambria Math"/>
          <w:sz w:val="24"/>
          <w:szCs w:val="24"/>
        </w:rPr>
        <w:t xml:space="preserve">el número 0.45 no aparece, </w:t>
      </w:r>
      <w:r>
        <w:rPr>
          <w:rFonts w:ascii="Cambria Math" w:eastAsiaTheme="minorEastAsia" w:hAnsi="Cambria Math"/>
          <w:sz w:val="24"/>
          <w:szCs w:val="24"/>
        </w:rPr>
        <w:t xml:space="preserve">sólo están </w:t>
      </w:r>
      <w:r w:rsidR="00BA4226">
        <w:rPr>
          <w:rFonts w:ascii="Cambria Math" w:eastAsiaTheme="minorEastAsia" w:hAnsi="Cambria Math"/>
          <w:sz w:val="24"/>
          <w:szCs w:val="24"/>
        </w:rPr>
        <w:t>0.4495 y 0.4505</w:t>
      </w:r>
      <w:r w:rsidR="00870DBF">
        <w:rPr>
          <w:rFonts w:ascii="Cambria Math" w:eastAsiaTheme="minorEastAsia" w:hAnsi="Cambria Math"/>
          <w:sz w:val="24"/>
          <w:szCs w:val="24"/>
        </w:rPr>
        <w:t xml:space="preserve">. </w:t>
      </w:r>
      <w:r w:rsidR="00B25DE9">
        <w:rPr>
          <w:rFonts w:ascii="Cambria Math" w:eastAsiaTheme="minorEastAsia" w:hAnsi="Cambria Math"/>
          <w:sz w:val="24"/>
          <w:szCs w:val="24"/>
        </w:rPr>
        <w:t>E</w:t>
      </w:r>
      <w:r w:rsidR="006715F0">
        <w:rPr>
          <w:rFonts w:ascii="Cambria Math" w:eastAsiaTheme="minorEastAsia" w:hAnsi="Cambria Math"/>
          <w:sz w:val="24"/>
          <w:szCs w:val="24"/>
        </w:rPr>
        <w:t xml:space="preserve">scogemos 0.4505 y ahora nos movemos a la </w:t>
      </w:r>
      <w:r w:rsidR="006715F0">
        <w:rPr>
          <w:rFonts w:ascii="Cambria Math" w:eastAsiaTheme="minorEastAsia" w:hAnsi="Cambria Math"/>
          <w:sz w:val="24"/>
          <w:szCs w:val="24"/>
        </w:rPr>
        <w:lastRenderedPageBreak/>
        <w:t xml:space="preserve">izquierda sobre el renglón </w:t>
      </w:r>
      <w:proofErr w:type="spellStart"/>
      <w:r w:rsidR="006715F0">
        <w:rPr>
          <w:rFonts w:ascii="Cambria Math" w:eastAsiaTheme="minorEastAsia" w:hAnsi="Cambria Math"/>
          <w:sz w:val="24"/>
          <w:szCs w:val="24"/>
        </w:rPr>
        <w:t>donde</w:t>
      </w:r>
      <w:proofErr w:type="spellEnd"/>
      <w:r w:rsidR="006715F0">
        <w:rPr>
          <w:rFonts w:ascii="Cambria Math" w:eastAsiaTheme="minorEastAsia" w:hAnsi="Cambria Math"/>
          <w:sz w:val="24"/>
          <w:szCs w:val="24"/>
        </w:rPr>
        <w:t xml:space="preserve"> está ese número y hacia arriba sobre la columna donde está el </w:t>
      </w:r>
      <w:r w:rsidR="00D36B0A">
        <w:rPr>
          <w:rFonts w:ascii="Cambria Math" w:eastAsiaTheme="minorEastAsia" w:hAnsi="Cambria Math"/>
          <w:sz w:val="24"/>
          <w:szCs w:val="24"/>
        </w:rPr>
        <w:t xml:space="preserve">mismo </w:t>
      </w:r>
      <w:r w:rsidR="006715F0">
        <w:rPr>
          <w:rFonts w:ascii="Cambria Math" w:eastAsiaTheme="minorEastAsia" w:hAnsi="Cambria Math"/>
          <w:sz w:val="24"/>
          <w:szCs w:val="24"/>
        </w:rPr>
        <w:t>número</w:t>
      </w:r>
    </w:p>
    <w:p w:rsidR="006715F0" w:rsidRDefault="006715F0" w:rsidP="00101A19">
      <w:pPr>
        <w:spacing w:after="0" w:line="240" w:lineRule="auto"/>
        <w:jc w:val="both"/>
        <w:rPr>
          <w:rFonts w:ascii="Cambria Math" w:eastAsiaTheme="minorEastAsia" w:hAnsi="Cambria Math"/>
          <w:sz w:val="24"/>
          <w:szCs w:val="24"/>
        </w:rPr>
      </w:pPr>
    </w:p>
    <w:tbl>
      <w:tblPr>
        <w:tblStyle w:val="Tablaconcuadrcula"/>
        <w:tblW w:w="0" w:type="auto"/>
        <w:tblInd w:w="3480" w:type="dxa"/>
        <w:tblLook w:val="04A0" w:firstRow="1" w:lastRow="0" w:firstColumn="1" w:lastColumn="0" w:noHBand="0" w:noVBand="1"/>
      </w:tblPr>
      <w:tblGrid>
        <w:gridCol w:w="531"/>
        <w:gridCol w:w="422"/>
        <w:gridCol w:w="930"/>
      </w:tblGrid>
      <w:tr w:rsidR="006715F0" w:rsidTr="006715F0">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z</m:t>
                </m:r>
              </m:oMath>
            </m:oMathPara>
          </w:p>
        </w:tc>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5</m:t>
                </m:r>
              </m:oMath>
            </m:oMathPara>
          </w:p>
        </w:tc>
      </w:tr>
      <w:tr w:rsidR="006715F0" w:rsidTr="006715F0">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6715F0" w:rsidRDefault="00B25DE9" w:rsidP="00B25DE9">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r w:rsidR="006715F0" w:rsidTr="006715F0">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1.6</m:t>
                </m:r>
              </m:oMath>
            </m:oMathPara>
          </w:p>
        </w:tc>
        <w:tc>
          <w:tcPr>
            <w:tcW w:w="0" w:type="auto"/>
          </w:tcPr>
          <w:p w:rsidR="006715F0" w:rsidRDefault="00B25DE9" w:rsidP="00B25DE9">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6715F0" w:rsidRDefault="006715F0" w:rsidP="006715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0.4505</m:t>
                </m:r>
              </m:oMath>
            </m:oMathPara>
          </w:p>
        </w:tc>
      </w:tr>
    </w:tbl>
    <w:p w:rsidR="006715F0" w:rsidRDefault="006715F0" w:rsidP="006715F0">
      <w:pPr>
        <w:spacing w:after="0" w:line="240" w:lineRule="auto"/>
        <w:jc w:val="center"/>
        <w:rPr>
          <w:rFonts w:ascii="Cambria Math" w:eastAsiaTheme="minorEastAsia" w:hAnsi="Cambria Math"/>
          <w:sz w:val="24"/>
          <w:szCs w:val="24"/>
        </w:rPr>
      </w:pPr>
    </w:p>
    <w:p w:rsidR="006715F0" w:rsidRDefault="00D36B0A" w:rsidP="00101A19">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r>
          <w:rPr>
            <w:rFonts w:ascii="Cambria Math" w:eastAsiaTheme="minorEastAsia" w:hAnsi="Cambria Math"/>
            <w:sz w:val="24"/>
            <w:szCs w:val="24"/>
          </w:rPr>
          <m:t>=1.65</m:t>
        </m:r>
      </m:oMath>
      <w:r>
        <w:rPr>
          <w:rFonts w:ascii="Cambria Math" w:eastAsiaTheme="minorEastAsia" w:hAnsi="Cambria Math"/>
          <w:sz w:val="24"/>
          <w:szCs w:val="24"/>
        </w:rPr>
        <w:t xml:space="preserve">. </w:t>
      </w:r>
      <w:r w:rsidR="00F35DB2">
        <w:rPr>
          <w:rFonts w:ascii="Cambria Math" w:eastAsiaTheme="minorEastAsia" w:hAnsi="Cambria Math"/>
          <w:sz w:val="24"/>
          <w:szCs w:val="24"/>
        </w:rPr>
        <w:t>Por lo tanto</w:t>
      </w:r>
      <w:r w:rsidR="00F772D1">
        <w:rPr>
          <w:rFonts w:ascii="Cambria Math" w:eastAsiaTheme="minorEastAsia" w:hAnsi="Cambria Math"/>
          <w:sz w:val="24"/>
          <w:szCs w:val="24"/>
        </w:rPr>
        <w:t xml:space="preserve"> la región crítica, donde rechazamos la hipótesis nula, es el intervalo </w:t>
      </w:r>
      <m:oMath>
        <m:d>
          <m:dPr>
            <m:ctrlPr>
              <w:rPr>
                <w:rFonts w:ascii="Cambria Math" w:eastAsiaTheme="minorEastAsia" w:hAnsi="Cambria Math"/>
                <w:i/>
                <w:sz w:val="24"/>
                <w:szCs w:val="24"/>
              </w:rPr>
            </m:ctrlPr>
          </m:dPr>
          <m:e>
            <m:r>
              <w:rPr>
                <w:rFonts w:ascii="Cambria Math" w:eastAsiaTheme="minorEastAsia" w:hAnsi="Cambria Math"/>
                <w:sz w:val="24"/>
                <w:szCs w:val="24"/>
              </w:rPr>
              <m:t>1.65,∞</m:t>
            </m:r>
          </m:e>
        </m:d>
      </m:oMath>
      <w:r w:rsidR="00B25DE9">
        <w:rPr>
          <w:rFonts w:ascii="Cambria Math" w:eastAsiaTheme="minorEastAsia" w:hAnsi="Cambria Math"/>
          <w:sz w:val="24"/>
          <w:szCs w:val="24"/>
        </w:rPr>
        <w:t>.</w:t>
      </w:r>
    </w:p>
    <w:p w:rsidR="00B25DE9" w:rsidRDefault="00B25DE9" w:rsidP="00101A19">
      <w:pPr>
        <w:spacing w:after="0" w:line="240" w:lineRule="auto"/>
        <w:jc w:val="both"/>
        <w:rPr>
          <w:rFonts w:ascii="Cambria Math" w:eastAsiaTheme="minorEastAsia" w:hAnsi="Cambria Math"/>
          <w:sz w:val="24"/>
          <w:szCs w:val="24"/>
        </w:rPr>
      </w:pPr>
    </w:p>
    <w:p w:rsidR="00B25DE9" w:rsidRPr="00B25DE9" w:rsidRDefault="00B25DE9" w:rsidP="00101A19">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4. Tomar una decisión. </w:t>
      </w:r>
      <w:r>
        <w:rPr>
          <w:rFonts w:ascii="Cambria Math" w:eastAsiaTheme="minorEastAsia" w:hAnsi="Cambria Math"/>
          <w:sz w:val="24"/>
          <w:szCs w:val="24"/>
        </w:rPr>
        <w:t xml:space="preserve">Como el valor del estadístico del paso 2 es </w:t>
      </w:r>
      <m:oMath>
        <m:r>
          <w:rPr>
            <w:rFonts w:ascii="Cambria Math" w:eastAsiaTheme="minorEastAsia" w:hAnsi="Cambria Math"/>
            <w:sz w:val="24"/>
            <w:szCs w:val="24"/>
          </w:rPr>
          <m:t>z=2.02</m:t>
        </m:r>
      </m:oMath>
      <w:r>
        <w:rPr>
          <w:rFonts w:ascii="Cambria Math" w:eastAsiaTheme="minorEastAsia" w:hAnsi="Cambria Math"/>
          <w:sz w:val="24"/>
          <w:szCs w:val="24"/>
        </w:rPr>
        <w:t xml:space="preserve"> y está en la región crítica entonces aceptamos la hipótesis alterna. Es decir, que con un nivel de significancia de 0.05 podemos concluir que la vida media de la gente es mayor a 70 años.</w:t>
      </w:r>
    </w:p>
    <w:p w:rsidR="006715F0" w:rsidRDefault="006715F0" w:rsidP="00101A19">
      <w:pPr>
        <w:spacing w:after="0" w:line="240" w:lineRule="auto"/>
        <w:jc w:val="both"/>
        <w:rPr>
          <w:rFonts w:ascii="Cambria Math" w:eastAsiaTheme="minorEastAsia" w:hAnsi="Cambria Math"/>
          <w:sz w:val="24"/>
          <w:szCs w:val="24"/>
        </w:rPr>
      </w:pPr>
    </w:p>
    <w:p w:rsidR="00EC4AFA" w:rsidRDefault="005966F0" w:rsidP="00101A19">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Para (b) solamente debemos sustituir en la fórmula</w:t>
      </w:r>
    </w:p>
    <w:p w:rsidR="005966F0" w:rsidRDefault="005966F0" w:rsidP="00101A19">
      <w:pPr>
        <w:spacing w:after="0" w:line="240" w:lineRule="auto"/>
        <w:jc w:val="both"/>
        <w:rPr>
          <w:rFonts w:ascii="Cambria Math" w:eastAsiaTheme="minorEastAsia" w:hAnsi="Cambria Math"/>
          <w:sz w:val="24"/>
          <w:szCs w:val="24"/>
        </w:rPr>
      </w:pPr>
    </w:p>
    <w:p w:rsidR="005966F0" w:rsidRPr="00101A19" w:rsidRDefault="005603AE" w:rsidP="005966F0">
      <w:pPr>
        <w:spacing w:after="0" w:line="240" w:lineRule="auto"/>
        <w:jc w:val="center"/>
        <w:rPr>
          <w:rFonts w:ascii="Cambria Math" w:eastAsiaTheme="minorEastAsia" w:hAnsi="Cambria Math"/>
          <w:b/>
          <w:sz w:val="24"/>
          <w:szCs w:val="24"/>
        </w:rPr>
      </w:pPr>
      <m:oMathPara>
        <m:oMath>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f>
                <m:fPr>
                  <m:ctrlPr>
                    <w:rPr>
                      <w:rFonts w:ascii="Cambria Math" w:hAnsi="Cambria Math"/>
                      <w:b/>
                      <w:i/>
                      <w:sz w:val="24"/>
                      <w:szCs w:val="24"/>
                    </w:rPr>
                  </m:ctrlPr>
                </m:fPr>
                <m:num>
                  <m:r>
                    <m:rPr>
                      <m:sty m:val="bi"/>
                    </m:rPr>
                    <w:rPr>
                      <w:rFonts w:ascii="Cambria Math" w:hAnsi="Cambria Math"/>
                      <w:sz w:val="24"/>
                      <w:szCs w:val="24"/>
                    </w:rPr>
                    <m:t>α</m:t>
                  </m:r>
                </m:num>
                <m:den>
                  <m:r>
                    <m:rPr>
                      <m:sty m:val="bi"/>
                    </m:rPr>
                    <w:rPr>
                      <w:rFonts w:ascii="Cambria Math" w:hAnsi="Cambria Math"/>
                      <w:sz w:val="24"/>
                      <w:szCs w:val="24"/>
                    </w:rPr>
                    <m:t>2</m:t>
                  </m:r>
                </m:den>
              </m:f>
            </m:sub>
          </m:sSub>
          <m:f>
            <m:fPr>
              <m:ctrlPr>
                <w:rPr>
                  <w:rFonts w:ascii="Cambria Math" w:hAnsi="Cambria Math"/>
                  <w:b/>
                  <w:i/>
                  <w:sz w:val="24"/>
                  <w:szCs w:val="24"/>
                </w:rPr>
              </m:ctrlPr>
            </m:fPr>
            <m:num>
              <m:r>
                <m:rPr>
                  <m:sty m:val="bi"/>
                </m:rPr>
                <w:rPr>
                  <w:rFonts w:ascii="Cambria Math" w:hAnsi="Cambria Math"/>
                  <w:sz w:val="24"/>
                  <w:szCs w:val="24"/>
                </w:rPr>
                <m:t>σ</m:t>
              </m:r>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r>
            <m:rPr>
              <m:sty m:val="bi"/>
            </m:rPr>
            <w:rPr>
              <w:rFonts w:ascii="Cambria Math" w:hAnsi="Cambria Math"/>
              <w:sz w:val="24"/>
              <w:szCs w:val="24"/>
            </w:rPr>
            <m:t>&lt;μ&lt;</m:t>
          </m:r>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f>
                <m:fPr>
                  <m:ctrlPr>
                    <w:rPr>
                      <w:rFonts w:ascii="Cambria Math" w:hAnsi="Cambria Math"/>
                      <w:b/>
                      <w:i/>
                      <w:sz w:val="24"/>
                      <w:szCs w:val="24"/>
                    </w:rPr>
                  </m:ctrlPr>
                </m:fPr>
                <m:num>
                  <m:r>
                    <m:rPr>
                      <m:sty m:val="bi"/>
                    </m:rPr>
                    <w:rPr>
                      <w:rFonts w:ascii="Cambria Math" w:hAnsi="Cambria Math"/>
                      <w:sz w:val="24"/>
                      <w:szCs w:val="24"/>
                    </w:rPr>
                    <m:t>α</m:t>
                  </m:r>
                </m:num>
                <m:den>
                  <m:r>
                    <m:rPr>
                      <m:sty m:val="bi"/>
                    </m:rPr>
                    <w:rPr>
                      <w:rFonts w:ascii="Cambria Math" w:hAnsi="Cambria Math"/>
                      <w:sz w:val="24"/>
                      <w:szCs w:val="24"/>
                    </w:rPr>
                    <m:t>2</m:t>
                  </m:r>
                </m:den>
              </m:f>
            </m:sub>
          </m:sSub>
          <m:f>
            <m:fPr>
              <m:ctrlPr>
                <w:rPr>
                  <w:rFonts w:ascii="Cambria Math" w:hAnsi="Cambria Math"/>
                  <w:b/>
                  <w:i/>
                  <w:sz w:val="24"/>
                  <w:szCs w:val="24"/>
                </w:rPr>
              </m:ctrlPr>
            </m:fPr>
            <m:num>
              <m:r>
                <m:rPr>
                  <m:sty m:val="bi"/>
                </m:rPr>
                <w:rPr>
                  <w:rFonts w:ascii="Cambria Math" w:hAnsi="Cambria Math"/>
                  <w:sz w:val="24"/>
                  <w:szCs w:val="24"/>
                </w:rPr>
                <m:t>σ</m:t>
              </m:r>
            </m:num>
            <m:den>
              <m:rad>
                <m:radPr>
                  <m:degHide m:val="1"/>
                  <m:ctrlPr>
                    <w:rPr>
                      <w:rFonts w:ascii="Cambria Math" w:hAnsi="Cambria Math"/>
                      <w:b/>
                      <w:i/>
                      <w:sz w:val="24"/>
                      <w:szCs w:val="24"/>
                    </w:rPr>
                  </m:ctrlPr>
                </m:radPr>
                <m:deg/>
                <m:e>
                  <m:r>
                    <m:rPr>
                      <m:sty m:val="bi"/>
                    </m:rPr>
                    <w:rPr>
                      <w:rFonts w:ascii="Cambria Math" w:hAnsi="Cambria Math"/>
                      <w:sz w:val="24"/>
                      <w:szCs w:val="24"/>
                    </w:rPr>
                    <m:t>n</m:t>
                  </m:r>
                </m:e>
              </m:rad>
            </m:den>
          </m:f>
        </m:oMath>
      </m:oMathPara>
    </w:p>
    <w:p w:rsidR="005966F0" w:rsidRDefault="005966F0" w:rsidP="005966F0">
      <w:pPr>
        <w:spacing w:after="0" w:line="240" w:lineRule="auto"/>
        <w:jc w:val="center"/>
        <w:rPr>
          <w:rFonts w:ascii="Cambria Math" w:eastAsiaTheme="minorEastAsia" w:hAnsi="Cambria Math"/>
          <w:sz w:val="24"/>
          <w:szCs w:val="24"/>
        </w:rPr>
      </w:pPr>
    </w:p>
    <w:p w:rsidR="005966F0" w:rsidRDefault="005966F0" w:rsidP="005966F0">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Ya tenemos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=71.8</m:t>
        </m:r>
      </m:oMath>
      <w:r>
        <w:rPr>
          <w:rFonts w:ascii="Cambria Math" w:eastAsiaTheme="minorEastAsia" w:hAnsi="Cambria Math"/>
          <w:sz w:val="24"/>
          <w:szCs w:val="24"/>
        </w:rPr>
        <w:t xml:space="preserve">, </w:t>
      </w:r>
      <m:oMath>
        <m:r>
          <w:rPr>
            <w:rFonts w:ascii="Cambria Math" w:eastAsiaTheme="minorEastAsia" w:hAnsi="Cambria Math"/>
            <w:sz w:val="24"/>
            <w:szCs w:val="24"/>
          </w:rPr>
          <m:t>σ=8,9</m:t>
        </m:r>
      </m:oMath>
      <w:r>
        <w:rPr>
          <w:rFonts w:ascii="Cambria Math" w:eastAsiaTheme="minorEastAsia" w:hAnsi="Cambria Math"/>
          <w:sz w:val="24"/>
          <w:szCs w:val="24"/>
        </w:rPr>
        <w:t xml:space="preserve"> y </w:t>
      </w:r>
      <m:oMath>
        <m:r>
          <w:rPr>
            <w:rFonts w:ascii="Cambria Math" w:eastAsiaTheme="minorEastAsia" w:hAnsi="Cambria Math"/>
            <w:sz w:val="24"/>
            <w:szCs w:val="24"/>
          </w:rPr>
          <m:t>n=100</m:t>
        </m:r>
      </m:oMath>
      <w:r>
        <w:rPr>
          <w:rFonts w:ascii="Cambria Math" w:eastAsiaTheme="minorEastAsia" w:hAnsi="Cambria Math"/>
          <w:sz w:val="24"/>
          <w:szCs w:val="24"/>
        </w:rPr>
        <w:t xml:space="preserve">. Nos falta </w:t>
      </w:r>
      <m:oMath>
        <m:r>
          <w:rPr>
            <w:rFonts w:ascii="Cambria Math" w:eastAsiaTheme="minorEastAsia" w:hAnsi="Cambria Math"/>
            <w:sz w:val="24"/>
            <w:szCs w:val="24"/>
          </w:rPr>
          <m:t>α</m:t>
        </m:r>
      </m:oMath>
      <w:r>
        <w:rPr>
          <w:rFonts w:ascii="Cambria Math" w:eastAsiaTheme="minorEastAsia" w:hAnsi="Cambria Math"/>
          <w:sz w:val="24"/>
          <w:szCs w:val="24"/>
        </w:rPr>
        <w:t xml:space="preserve"> y la obtenemos de su relación con el nivel de confianza que nos </w:t>
      </w:r>
      <w:proofErr w:type="gramStart"/>
      <w:r>
        <w:rPr>
          <w:rFonts w:ascii="Cambria Math" w:eastAsiaTheme="minorEastAsia" w:hAnsi="Cambria Math"/>
          <w:sz w:val="24"/>
          <w:szCs w:val="24"/>
        </w:rPr>
        <w:t>dan</w:t>
      </w:r>
      <w:proofErr w:type="gramEnd"/>
      <w:r>
        <w:rPr>
          <w:rFonts w:ascii="Cambria Math" w:eastAsiaTheme="minorEastAsia" w:hAnsi="Cambria Math"/>
          <w:sz w:val="24"/>
          <w:szCs w:val="24"/>
        </w:rPr>
        <w:t xml:space="preserve"> que es del 90%. </w:t>
      </w:r>
    </w:p>
    <w:p w:rsidR="005966F0" w:rsidRDefault="005966F0" w:rsidP="005966F0">
      <w:pPr>
        <w:spacing w:after="0" w:line="240" w:lineRule="auto"/>
        <w:jc w:val="both"/>
        <w:rPr>
          <w:rFonts w:ascii="Cambria Math" w:eastAsiaTheme="minorEastAsia" w:hAnsi="Cambria Math"/>
          <w:sz w:val="24"/>
          <w:szCs w:val="24"/>
        </w:rPr>
      </w:pPr>
    </w:p>
    <w:p w:rsidR="005966F0" w:rsidRPr="00FC7D17" w:rsidRDefault="005966F0" w:rsidP="005966F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 xml:space="preserve">0.9=1-α ⇒ α=0.1 ⇒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=0.05</m:t>
          </m:r>
        </m:oMath>
      </m:oMathPara>
    </w:p>
    <w:p w:rsidR="00FC7D17" w:rsidRDefault="00FC7D17" w:rsidP="005966F0">
      <w:pPr>
        <w:spacing w:after="0" w:line="240" w:lineRule="auto"/>
        <w:jc w:val="center"/>
        <w:rPr>
          <w:rFonts w:ascii="Cambria Math" w:eastAsiaTheme="minorEastAsia" w:hAnsi="Cambria Math"/>
          <w:sz w:val="24"/>
          <w:szCs w:val="24"/>
        </w:rPr>
      </w:pPr>
    </w:p>
    <w:p w:rsidR="00FC7D17" w:rsidRDefault="00FC7D17" w:rsidP="00FC7D1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Ahora debemos buscar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Pr>
          <w:rFonts w:ascii="Cambria Math" w:eastAsiaTheme="minorEastAsia" w:hAnsi="Cambria Math"/>
          <w:sz w:val="24"/>
          <w:szCs w:val="24"/>
        </w:rPr>
        <w:t>, el número que deja en la cola derecha de la distribución normal un área de 0.05. Este número ya lo obtuvimos en el paso 3 de la prueba de hipótesis y es 1.65. Entonces el intervalo de confianza es</w:t>
      </w:r>
    </w:p>
    <w:p w:rsidR="00FC7D17" w:rsidRDefault="00FC7D17" w:rsidP="00FC7D17">
      <w:pPr>
        <w:spacing w:after="0" w:line="240" w:lineRule="auto"/>
        <w:jc w:val="both"/>
        <w:rPr>
          <w:rFonts w:ascii="Cambria Math" w:eastAsiaTheme="minorEastAsia" w:hAnsi="Cambria Math"/>
          <w:sz w:val="24"/>
          <w:szCs w:val="24"/>
        </w:rPr>
      </w:pPr>
    </w:p>
    <w:p w:rsidR="00FC7D17" w:rsidRDefault="00FC7D17" w:rsidP="00FC7D17">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71.8-1.65</m:t>
        </m:r>
        <m:f>
          <m:fPr>
            <m:ctrlPr>
              <w:rPr>
                <w:rFonts w:ascii="Cambria Math" w:eastAsiaTheme="minorEastAsia" w:hAnsi="Cambria Math"/>
                <w:i/>
                <w:sz w:val="24"/>
                <w:szCs w:val="24"/>
              </w:rPr>
            </m:ctrlPr>
          </m:fPr>
          <m:num>
            <m:r>
              <w:rPr>
                <w:rFonts w:ascii="Cambria Math" w:eastAsiaTheme="minorEastAsia" w:hAnsi="Cambria Math"/>
                <w:sz w:val="24"/>
                <w:szCs w:val="24"/>
              </w:rPr>
              <m:t>8.9</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100</m:t>
                </m:r>
              </m:e>
            </m:rad>
          </m:den>
        </m:f>
        <m:r>
          <w:rPr>
            <w:rFonts w:ascii="Cambria Math" w:eastAsiaTheme="minorEastAsia" w:hAnsi="Cambria Math"/>
            <w:sz w:val="24"/>
            <w:szCs w:val="24"/>
          </w:rPr>
          <m:t>&lt;μ&lt;71.8+1.65</m:t>
        </m:r>
        <m:f>
          <m:fPr>
            <m:ctrlPr>
              <w:rPr>
                <w:rFonts w:ascii="Cambria Math" w:eastAsiaTheme="minorEastAsia" w:hAnsi="Cambria Math"/>
                <w:i/>
                <w:sz w:val="24"/>
                <w:szCs w:val="24"/>
              </w:rPr>
            </m:ctrlPr>
          </m:fPr>
          <m:num>
            <m:r>
              <w:rPr>
                <w:rFonts w:ascii="Cambria Math" w:eastAsiaTheme="minorEastAsia" w:hAnsi="Cambria Math"/>
                <w:sz w:val="24"/>
                <w:szCs w:val="24"/>
              </w:rPr>
              <m:t>8.9</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100</m:t>
                </m:r>
              </m:e>
            </m:rad>
          </m:den>
        </m:f>
      </m:oMath>
      <w:r>
        <w:rPr>
          <w:rFonts w:ascii="Cambria Math" w:eastAsiaTheme="minorEastAsia" w:hAnsi="Cambria Math"/>
          <w:sz w:val="24"/>
          <w:szCs w:val="24"/>
        </w:rPr>
        <w:t xml:space="preserve"> </w:t>
      </w:r>
    </w:p>
    <w:p w:rsidR="00FC7D17" w:rsidRDefault="00FC7D17" w:rsidP="00FC7D17">
      <w:pPr>
        <w:spacing w:after="0" w:line="240" w:lineRule="auto"/>
        <w:jc w:val="center"/>
        <w:rPr>
          <w:rFonts w:ascii="Cambria Math" w:eastAsiaTheme="minorEastAsia" w:hAnsi="Cambria Math"/>
          <w:sz w:val="24"/>
          <w:szCs w:val="24"/>
        </w:rPr>
      </w:pPr>
    </w:p>
    <w:p w:rsidR="00FC7D17" w:rsidRDefault="00FC7D17" w:rsidP="00FC7D17">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o</w:t>
      </w:r>
      <w:proofErr w:type="gramEnd"/>
    </w:p>
    <w:p w:rsidR="00FC7D17" w:rsidRDefault="00FC7D17" w:rsidP="00FC7D17">
      <w:pPr>
        <w:spacing w:after="0" w:line="240" w:lineRule="auto"/>
        <w:jc w:val="both"/>
        <w:rPr>
          <w:rFonts w:ascii="Cambria Math" w:eastAsiaTheme="minorEastAsia" w:hAnsi="Cambria Math"/>
          <w:sz w:val="24"/>
          <w:szCs w:val="24"/>
        </w:rPr>
      </w:pPr>
    </w:p>
    <w:p w:rsidR="00FC7D17" w:rsidRDefault="00FC7D17" w:rsidP="00FC7D17">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69.37&lt;μ&lt;72.69</m:t>
        </m:r>
      </m:oMath>
      <w:r>
        <w:rPr>
          <w:rFonts w:ascii="Cambria Math" w:eastAsiaTheme="minorEastAsia" w:hAnsi="Cambria Math"/>
          <w:sz w:val="24"/>
          <w:szCs w:val="24"/>
        </w:rPr>
        <w:t xml:space="preserve"> </w:t>
      </w:r>
    </w:p>
    <w:p w:rsidR="007B27CA" w:rsidRDefault="007B27CA" w:rsidP="00FC7D17">
      <w:pPr>
        <w:spacing w:after="0" w:line="240" w:lineRule="auto"/>
        <w:jc w:val="center"/>
        <w:rPr>
          <w:rFonts w:ascii="Cambria Math" w:eastAsiaTheme="minorEastAsia" w:hAnsi="Cambria Math"/>
          <w:sz w:val="24"/>
          <w:szCs w:val="24"/>
        </w:rPr>
      </w:pPr>
    </w:p>
    <w:p w:rsidR="007B27CA" w:rsidRPr="007B27CA" w:rsidRDefault="007B27CA" w:rsidP="00FC7D17">
      <w:pPr>
        <w:spacing w:after="0" w:line="240" w:lineRule="auto"/>
        <w:jc w:val="center"/>
        <w:rPr>
          <w:rFonts w:ascii="Cambria Math" w:eastAsiaTheme="minorEastAsia" w:hAnsi="Cambria Math"/>
          <w:b/>
          <w:sz w:val="28"/>
          <w:szCs w:val="28"/>
        </w:rPr>
      </w:pPr>
      <w:r>
        <w:rPr>
          <w:rFonts w:ascii="Cambria Math" w:eastAsiaTheme="minorEastAsia" w:hAnsi="Cambria Math"/>
          <w:b/>
          <w:sz w:val="28"/>
          <w:szCs w:val="28"/>
        </w:rPr>
        <w:t>Ejercicios.</w:t>
      </w:r>
    </w:p>
    <w:p w:rsidR="001B46A6" w:rsidRDefault="001B46A6" w:rsidP="00FC7D17">
      <w:pPr>
        <w:spacing w:after="0" w:line="240" w:lineRule="auto"/>
        <w:jc w:val="center"/>
        <w:rPr>
          <w:rFonts w:ascii="Cambria Math" w:eastAsiaTheme="minorEastAsia" w:hAnsi="Cambria Math"/>
          <w:sz w:val="24"/>
          <w:szCs w:val="24"/>
        </w:rPr>
      </w:pPr>
    </w:p>
    <w:p w:rsidR="001B46A6" w:rsidRPr="00C456E5" w:rsidRDefault="001B46A6" w:rsidP="000B6B11">
      <w:pPr>
        <w:pStyle w:val="Prrafodelista"/>
        <w:numPr>
          <w:ilvl w:val="0"/>
          <w:numId w:val="1"/>
        </w:numPr>
        <w:spacing w:after="0" w:line="240" w:lineRule="auto"/>
        <w:jc w:val="both"/>
        <w:rPr>
          <w:rFonts w:ascii="Cambria Math" w:eastAsiaTheme="minorEastAsia" w:hAnsi="Cambria Math"/>
          <w:sz w:val="24"/>
          <w:szCs w:val="24"/>
        </w:rPr>
      </w:pPr>
      <w:r w:rsidRPr="00C456E5">
        <w:rPr>
          <w:rFonts w:ascii="Cambria Math" w:eastAsiaTheme="minorEastAsia" w:hAnsi="Cambria Math"/>
          <w:sz w:val="24"/>
          <w:szCs w:val="24"/>
        </w:rPr>
        <w:t xml:space="preserve">Una muestra aleatoria de </w:t>
      </w:r>
      <m:oMath>
        <m:r>
          <w:rPr>
            <w:rFonts w:ascii="Cambria Math" w:eastAsiaTheme="minorEastAsia" w:hAnsi="Cambria Math"/>
            <w:sz w:val="24"/>
            <w:szCs w:val="24"/>
          </w:rPr>
          <m:t>n=</m:t>
        </m:r>
      </m:oMath>
      <w:r w:rsidRPr="00C456E5">
        <w:rPr>
          <w:rFonts w:ascii="Cambria Math" w:eastAsiaTheme="minorEastAsia" w:hAnsi="Cambria Math"/>
          <w:sz w:val="24"/>
          <w:szCs w:val="24"/>
        </w:rPr>
        <w:t xml:space="preserve">36 servicios de una máquina de bebidas tiene un contenido promedio de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oMath>
      <w:r w:rsidRPr="00C456E5">
        <w:rPr>
          <w:rFonts w:ascii="Cambria Math" w:eastAsiaTheme="minorEastAsia" w:hAnsi="Cambria Math"/>
          <w:sz w:val="24"/>
          <w:szCs w:val="24"/>
        </w:rPr>
        <w:t xml:space="preserve">21.9 decilitros, con una desviación estándar de </w:t>
      </w:r>
      <m:oMath>
        <m:r>
          <w:rPr>
            <w:rFonts w:ascii="Cambria Math" w:eastAsiaTheme="minorEastAsia" w:hAnsi="Cambria Math"/>
            <w:sz w:val="24"/>
            <w:szCs w:val="24"/>
          </w:rPr>
          <m:t>σ=</m:t>
        </m:r>
      </m:oMath>
      <w:r w:rsidRPr="00C456E5">
        <w:rPr>
          <w:rFonts w:ascii="Cambria Math" w:eastAsiaTheme="minorEastAsia" w:hAnsi="Cambria Math"/>
          <w:sz w:val="24"/>
          <w:szCs w:val="24"/>
        </w:rPr>
        <w:t xml:space="preserve">1.42 decilitros. </w:t>
      </w:r>
      <w:r w:rsidR="00D93594" w:rsidRPr="00C456E5">
        <w:rPr>
          <w:rFonts w:ascii="Cambria Math" w:eastAsiaTheme="minorEastAsia" w:hAnsi="Cambria Math"/>
          <w:sz w:val="24"/>
          <w:szCs w:val="24"/>
        </w:rPr>
        <w:t xml:space="preserve">(a) </w:t>
      </w:r>
      <w:r w:rsidRPr="00C456E5">
        <w:rPr>
          <w:rFonts w:ascii="Cambria Math" w:eastAsiaTheme="minorEastAsia" w:hAnsi="Cambria Math"/>
          <w:sz w:val="24"/>
          <w:szCs w:val="24"/>
        </w:rPr>
        <w:t xml:space="preserve">Probar la hipótesis </w:t>
      </w:r>
      <m:oMath>
        <m:r>
          <w:rPr>
            <w:rFonts w:ascii="Cambria Math" w:eastAsiaTheme="minorEastAsia" w:hAnsi="Cambria Math"/>
            <w:sz w:val="24"/>
            <w:szCs w:val="24"/>
          </w:rPr>
          <m:t>μ=22.2 dl</m:t>
        </m:r>
      </m:oMath>
      <w:r w:rsidRPr="00C456E5">
        <w:rPr>
          <w:rFonts w:ascii="Cambria Math" w:eastAsiaTheme="minorEastAsia" w:hAnsi="Cambria Math"/>
          <w:sz w:val="24"/>
          <w:szCs w:val="24"/>
        </w:rPr>
        <w:t xml:space="preserve"> en contra de la hipótesis alterna </w:t>
      </w:r>
      <m:oMath>
        <m:r>
          <w:rPr>
            <w:rFonts w:ascii="Cambria Math" w:eastAsiaTheme="minorEastAsia" w:hAnsi="Cambria Math"/>
            <w:sz w:val="24"/>
            <w:szCs w:val="24"/>
          </w:rPr>
          <m:t>μ&lt;22.2 dl</m:t>
        </m:r>
      </m:oMath>
      <w:r w:rsidRPr="00C456E5">
        <w:rPr>
          <w:rFonts w:ascii="Cambria Math" w:eastAsiaTheme="minorEastAsia" w:hAnsi="Cambria Math"/>
          <w:sz w:val="24"/>
          <w:szCs w:val="24"/>
        </w:rPr>
        <w:t xml:space="preserve">, con un nivel de significancia de </w:t>
      </w:r>
      <m:oMath>
        <m:r>
          <w:rPr>
            <w:rFonts w:ascii="Cambria Math" w:eastAsiaTheme="minorEastAsia" w:hAnsi="Cambria Math"/>
            <w:sz w:val="24"/>
            <w:szCs w:val="24"/>
          </w:rPr>
          <m:t>α=</m:t>
        </m:r>
      </m:oMath>
      <w:r w:rsidRPr="00C456E5">
        <w:rPr>
          <w:rFonts w:ascii="Cambria Math" w:eastAsiaTheme="minorEastAsia" w:hAnsi="Cambria Math"/>
          <w:sz w:val="24"/>
          <w:szCs w:val="24"/>
        </w:rPr>
        <w:t>0.05. Utilizar el estadístico</w:t>
      </w:r>
    </w:p>
    <w:p w:rsidR="000B6B11" w:rsidRPr="00C456E5" w:rsidRDefault="000B6B11" w:rsidP="000B6B11">
      <w:pPr>
        <w:pStyle w:val="Prrafodelista"/>
        <w:spacing w:after="0" w:line="240" w:lineRule="auto"/>
        <w:jc w:val="both"/>
        <w:rPr>
          <w:rFonts w:ascii="Cambria Math" w:eastAsiaTheme="minorEastAsia" w:hAnsi="Cambria Math"/>
          <w:sz w:val="24"/>
          <w:szCs w:val="24"/>
        </w:rPr>
      </w:pPr>
    </w:p>
    <w:p w:rsidR="004F75FA" w:rsidRPr="00C456E5" w:rsidRDefault="00C456E5" w:rsidP="000B6B11">
      <w:pPr>
        <w:spacing w:after="0" w:line="240" w:lineRule="auto"/>
        <w:jc w:val="center"/>
        <w:rPr>
          <w:rFonts w:ascii="Cambria Math" w:eastAsiaTheme="minorEastAsia" w:hAnsi="Cambria Math"/>
          <w:sz w:val="24"/>
          <w:szCs w:val="24"/>
        </w:rPr>
      </w:pPr>
      <m:oMath>
        <m:r>
          <w:rPr>
            <w:rFonts w:ascii="Cambria Math" w:hAnsi="Cambria Math"/>
            <w:sz w:val="24"/>
            <w:szCs w:val="24"/>
          </w:rPr>
          <w:lastRenderedPageBreak/>
          <m:t>z=</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sidR="004F75FA" w:rsidRPr="00C456E5">
        <w:rPr>
          <w:rFonts w:ascii="Cambria Math" w:eastAsiaTheme="minorEastAsia" w:hAnsi="Cambria Math"/>
          <w:sz w:val="24"/>
          <w:szCs w:val="24"/>
        </w:rPr>
        <w:t xml:space="preserve"> </w:t>
      </w:r>
    </w:p>
    <w:p w:rsidR="001B46A6" w:rsidRPr="00C456E5" w:rsidRDefault="001B46A6" w:rsidP="004F75FA">
      <w:pPr>
        <w:spacing w:after="0" w:line="240" w:lineRule="auto"/>
        <w:jc w:val="center"/>
        <w:rPr>
          <w:rFonts w:ascii="Cambria Math" w:eastAsiaTheme="minorEastAsia" w:hAnsi="Cambria Math"/>
          <w:sz w:val="24"/>
          <w:szCs w:val="24"/>
        </w:rPr>
      </w:pPr>
    </w:p>
    <w:p w:rsidR="004F75FA" w:rsidRPr="00C456E5" w:rsidRDefault="00D93594" w:rsidP="000B6B11">
      <w:pPr>
        <w:spacing w:after="0" w:line="240" w:lineRule="auto"/>
        <w:ind w:firstLine="708"/>
        <w:jc w:val="both"/>
        <w:rPr>
          <w:rFonts w:ascii="Cambria Math" w:eastAsiaTheme="minorEastAsia" w:hAnsi="Cambria Math"/>
          <w:sz w:val="24"/>
          <w:szCs w:val="24"/>
        </w:rPr>
      </w:pPr>
      <w:r w:rsidRPr="00C456E5">
        <w:rPr>
          <w:rFonts w:ascii="Cambria Math" w:eastAsiaTheme="minorEastAsia" w:hAnsi="Cambria Math"/>
          <w:sz w:val="24"/>
          <w:szCs w:val="24"/>
        </w:rPr>
        <w:t xml:space="preserve">(b) </w:t>
      </w:r>
      <w:r w:rsidR="004F75FA" w:rsidRPr="00C456E5">
        <w:rPr>
          <w:rFonts w:ascii="Cambria Math" w:eastAsiaTheme="minorEastAsia" w:hAnsi="Cambria Math"/>
          <w:sz w:val="24"/>
          <w:szCs w:val="24"/>
        </w:rPr>
        <w:t>También con la fórmula</w:t>
      </w:r>
    </w:p>
    <w:p w:rsidR="004F75FA" w:rsidRPr="00C456E5" w:rsidRDefault="004F75FA" w:rsidP="004F75FA">
      <w:pPr>
        <w:spacing w:after="0" w:line="240" w:lineRule="auto"/>
        <w:jc w:val="both"/>
        <w:rPr>
          <w:rFonts w:ascii="Cambria Math" w:eastAsiaTheme="minorEastAsia" w:hAnsi="Cambria Math"/>
          <w:sz w:val="24"/>
          <w:szCs w:val="24"/>
        </w:rPr>
      </w:pPr>
    </w:p>
    <w:p w:rsidR="004F75FA" w:rsidRPr="00C456E5" w:rsidRDefault="005603AE" w:rsidP="004F75FA">
      <w:pPr>
        <w:spacing w:after="0" w:line="240" w:lineRule="auto"/>
        <w:jc w:val="center"/>
        <w:rPr>
          <w:rFonts w:ascii="Cambria Math" w:eastAsiaTheme="minorEastAsia" w:hAnsi="Cambria Math"/>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&lt;μ&lt;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oMath>
      </m:oMathPara>
    </w:p>
    <w:p w:rsidR="004F75FA" w:rsidRPr="00C456E5" w:rsidRDefault="004F75FA" w:rsidP="004F75FA">
      <w:pPr>
        <w:spacing w:after="0" w:line="240" w:lineRule="auto"/>
        <w:jc w:val="center"/>
        <w:rPr>
          <w:rFonts w:ascii="Cambria Math" w:eastAsiaTheme="minorEastAsia" w:hAnsi="Cambria Math"/>
          <w:sz w:val="24"/>
          <w:szCs w:val="24"/>
        </w:rPr>
      </w:pPr>
    </w:p>
    <w:p w:rsidR="004F75FA" w:rsidRPr="00C456E5" w:rsidRDefault="004F75FA" w:rsidP="000B6B11">
      <w:pPr>
        <w:spacing w:after="0" w:line="240" w:lineRule="auto"/>
        <w:ind w:left="708"/>
        <w:jc w:val="both"/>
        <w:rPr>
          <w:rFonts w:ascii="Cambria Math" w:hAnsi="Cambria Math"/>
          <w:sz w:val="24"/>
          <w:szCs w:val="24"/>
        </w:rPr>
      </w:pPr>
      <w:proofErr w:type="gramStart"/>
      <w:r w:rsidRPr="00C456E5">
        <w:rPr>
          <w:rFonts w:ascii="Cambria Math" w:hAnsi="Cambria Math"/>
          <w:sz w:val="24"/>
          <w:szCs w:val="24"/>
        </w:rPr>
        <w:t>forme</w:t>
      </w:r>
      <w:proofErr w:type="gramEnd"/>
      <w:r w:rsidRPr="00C456E5">
        <w:rPr>
          <w:rFonts w:ascii="Cambria Math" w:hAnsi="Cambria Math"/>
          <w:sz w:val="24"/>
          <w:szCs w:val="24"/>
        </w:rPr>
        <w:t xml:space="preserve"> un intervalo de confianza con un nivel de confianza del 99% para el contenido de las bebidas.</w:t>
      </w:r>
    </w:p>
    <w:p w:rsidR="000B6B11" w:rsidRDefault="000B6B11" w:rsidP="000B6B11">
      <w:pPr>
        <w:spacing w:after="0" w:line="240" w:lineRule="auto"/>
        <w:ind w:left="708"/>
        <w:jc w:val="both"/>
        <w:rPr>
          <w:rFonts w:ascii="Cambria Math" w:hAnsi="Cambria Math"/>
          <w:b/>
          <w:sz w:val="24"/>
          <w:szCs w:val="24"/>
        </w:rPr>
      </w:pPr>
    </w:p>
    <w:p w:rsidR="000B6B11" w:rsidRPr="000F54A5" w:rsidRDefault="000F54A5" w:rsidP="000B6B11">
      <w:pPr>
        <w:pStyle w:val="Prrafodelista"/>
        <w:numPr>
          <w:ilvl w:val="0"/>
          <w:numId w:val="1"/>
        </w:numPr>
        <w:spacing w:after="0" w:line="240" w:lineRule="auto"/>
        <w:jc w:val="both"/>
        <w:rPr>
          <w:rFonts w:ascii="Cambria Math" w:hAnsi="Cambria Math"/>
          <w:sz w:val="24"/>
          <w:szCs w:val="24"/>
        </w:rPr>
      </w:pPr>
      <w:r w:rsidRPr="000F54A5">
        <w:rPr>
          <w:rFonts w:ascii="Cambria Math" w:hAnsi="Cambria Math"/>
          <w:sz w:val="24"/>
          <w:szCs w:val="24"/>
        </w:rPr>
        <w:t>Los salarios diarios</w:t>
      </w:r>
      <w:r>
        <w:rPr>
          <w:rFonts w:ascii="Cambria Math" w:hAnsi="Cambria Math"/>
          <w:sz w:val="24"/>
          <w:szCs w:val="24"/>
        </w:rPr>
        <w:t xml:space="preserve"> en una industria presentan una distribución normal con una media de $13.20 (dólares) y una desviación estándar de $2.50. Si en esta industria una compañía que emplea a 40 trabajadores les paga en promedio $12.20 a) hacer una prueba de hipótesis para ver si puede acusarse a esta compañía de pagar salarios inferiores. Utilice </w:t>
      </w:r>
      <m:oMath>
        <m:r>
          <w:rPr>
            <w:rFonts w:ascii="Cambria Math" w:hAnsi="Cambria Math"/>
            <w:sz w:val="24"/>
            <w:szCs w:val="24"/>
          </w:rPr>
          <m:t>α=0.01</m:t>
        </m:r>
      </m:oMath>
      <w:r>
        <w:rPr>
          <w:rFonts w:ascii="Cambria Math" w:eastAsiaTheme="minorEastAsia" w:hAnsi="Cambria Math"/>
          <w:sz w:val="24"/>
          <w:szCs w:val="24"/>
        </w:rPr>
        <w:t xml:space="preserve"> y la fórmula</w:t>
      </w:r>
    </w:p>
    <w:p w:rsidR="000F54A5" w:rsidRDefault="000F54A5" w:rsidP="000F54A5">
      <w:pPr>
        <w:pStyle w:val="Prrafodelista"/>
        <w:spacing w:after="0" w:line="240" w:lineRule="auto"/>
        <w:jc w:val="both"/>
        <w:rPr>
          <w:rFonts w:ascii="Cambria Math" w:eastAsiaTheme="minorEastAsia" w:hAnsi="Cambria Math"/>
          <w:sz w:val="24"/>
          <w:szCs w:val="24"/>
        </w:rPr>
      </w:pPr>
    </w:p>
    <w:p w:rsidR="000F54A5" w:rsidRDefault="000F54A5" w:rsidP="000F54A5">
      <w:pPr>
        <w:spacing w:after="0" w:line="240" w:lineRule="auto"/>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sidRPr="00C456E5">
        <w:rPr>
          <w:rFonts w:ascii="Cambria Math" w:eastAsiaTheme="minorEastAsia" w:hAnsi="Cambria Math"/>
          <w:sz w:val="24"/>
          <w:szCs w:val="24"/>
        </w:rPr>
        <w:t xml:space="preserve"> </w:t>
      </w:r>
    </w:p>
    <w:p w:rsidR="000F54A5" w:rsidRDefault="000F54A5" w:rsidP="000F54A5">
      <w:pPr>
        <w:spacing w:after="0" w:line="240" w:lineRule="auto"/>
        <w:jc w:val="center"/>
        <w:rPr>
          <w:rFonts w:ascii="Cambria Math" w:eastAsiaTheme="minorEastAsia" w:hAnsi="Cambria Math"/>
          <w:sz w:val="24"/>
          <w:szCs w:val="24"/>
        </w:rPr>
      </w:pPr>
    </w:p>
    <w:p w:rsidR="000F54A5" w:rsidRDefault="000F54A5" w:rsidP="000F54A5">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t>b) Forme un intervalo de confianza para el salario de la población con la fórmula</w:t>
      </w:r>
    </w:p>
    <w:p w:rsidR="000F54A5" w:rsidRDefault="000F54A5" w:rsidP="000F54A5">
      <w:pPr>
        <w:spacing w:after="0" w:line="240" w:lineRule="auto"/>
        <w:jc w:val="both"/>
        <w:rPr>
          <w:rFonts w:ascii="Cambria Math" w:eastAsiaTheme="minorEastAsia" w:hAnsi="Cambria Math"/>
          <w:sz w:val="24"/>
          <w:szCs w:val="24"/>
        </w:rPr>
      </w:pPr>
    </w:p>
    <w:p w:rsidR="000F54A5" w:rsidRPr="00C456E5" w:rsidRDefault="005603AE" w:rsidP="000F54A5">
      <w:pPr>
        <w:spacing w:after="0" w:line="240" w:lineRule="auto"/>
        <w:jc w:val="center"/>
        <w:rPr>
          <w:rFonts w:ascii="Cambria Math" w:eastAsiaTheme="minorEastAsia" w:hAnsi="Cambria Math"/>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&lt;μ&lt;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oMath>
      </m:oMathPara>
    </w:p>
    <w:p w:rsidR="000F54A5" w:rsidRDefault="000F54A5" w:rsidP="000F54A5">
      <w:pPr>
        <w:spacing w:after="0" w:line="240" w:lineRule="auto"/>
        <w:jc w:val="center"/>
        <w:rPr>
          <w:rFonts w:ascii="Cambria Math" w:eastAsiaTheme="minorEastAsia" w:hAnsi="Cambria Math"/>
          <w:sz w:val="24"/>
          <w:szCs w:val="24"/>
        </w:rPr>
      </w:pPr>
    </w:p>
    <w:p w:rsidR="000F54A5" w:rsidRDefault="000F54A5" w:rsidP="000F54A5">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b/>
      </w: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utilizando </w:t>
      </w:r>
      <w:r w:rsidR="00806000">
        <w:rPr>
          <w:rFonts w:ascii="Cambria Math" w:eastAsiaTheme="minorEastAsia" w:hAnsi="Cambria Math"/>
          <w:sz w:val="24"/>
          <w:szCs w:val="24"/>
        </w:rPr>
        <w:t>un nivel de confianza del 99%.</w:t>
      </w: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300084" w:rsidRDefault="00300084" w:rsidP="000F54A5">
      <w:pPr>
        <w:spacing w:after="0" w:line="240" w:lineRule="auto"/>
        <w:jc w:val="both"/>
        <w:rPr>
          <w:rFonts w:ascii="Cambria Math" w:eastAsiaTheme="minorEastAsia" w:hAnsi="Cambria Math"/>
          <w:sz w:val="24"/>
          <w:szCs w:val="24"/>
        </w:rPr>
      </w:pPr>
    </w:p>
    <w:p w:rsidR="004F75FA" w:rsidRPr="00300084" w:rsidRDefault="00300084" w:rsidP="004F75FA">
      <w:pPr>
        <w:spacing w:after="0" w:line="240" w:lineRule="auto"/>
        <w:jc w:val="both"/>
        <w:rPr>
          <w:rFonts w:ascii="Cambria Math" w:eastAsiaTheme="minorEastAsia" w:hAnsi="Cambria Math"/>
          <w:sz w:val="24"/>
          <w:szCs w:val="24"/>
        </w:rPr>
      </w:pPr>
      <w:bookmarkStart w:id="0" w:name="_GoBack"/>
      <w:r>
        <w:rPr>
          <w:noProof/>
          <w:lang w:eastAsia="es-MX"/>
        </w:rPr>
        <w:lastRenderedPageBreak/>
        <w:drawing>
          <wp:inline distT="0" distB="0" distL="0" distR="0" wp14:anchorId="1113BB96" wp14:editId="3D101AB8">
            <wp:extent cx="6614427" cy="8328612"/>
            <wp:effectExtent l="0" t="0" r="0" b="0"/>
            <wp:docPr id="3" name="Imagen 3" descr="Resultado de imagen para tablas de la distribucion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ablas de la distribucion norm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107" cy="8402499"/>
                    </a:xfrm>
                    <a:prstGeom prst="rect">
                      <a:avLst/>
                    </a:prstGeom>
                    <a:noFill/>
                    <a:ln>
                      <a:noFill/>
                    </a:ln>
                  </pic:spPr>
                </pic:pic>
              </a:graphicData>
            </a:graphic>
          </wp:inline>
        </w:drawing>
      </w:r>
      <w:bookmarkEnd w:id="0"/>
    </w:p>
    <w:p w:rsidR="002412E8" w:rsidRPr="002412E8" w:rsidRDefault="002412E8" w:rsidP="00101A19">
      <w:pPr>
        <w:spacing w:after="0" w:line="240" w:lineRule="auto"/>
        <w:jc w:val="both"/>
        <w:rPr>
          <w:rFonts w:ascii="Cambria Math" w:hAnsi="Cambria Math"/>
          <w:sz w:val="24"/>
          <w:szCs w:val="24"/>
        </w:rPr>
      </w:pPr>
    </w:p>
    <w:sectPr w:rsidR="002412E8" w:rsidRPr="002412E8" w:rsidSect="00CA3234">
      <w:pgSz w:w="12240" w:h="15840"/>
      <w:pgMar w:top="1701" w:right="851" w:bottom="170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B7EC6"/>
    <w:multiLevelType w:val="hybridMultilevel"/>
    <w:tmpl w:val="9BACAC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2"/>
  </w:compat>
  <w:rsids>
    <w:rsidRoot w:val="00ED5E16"/>
    <w:rsid w:val="000B6B11"/>
    <w:rsid w:val="000F54A5"/>
    <w:rsid w:val="00101A19"/>
    <w:rsid w:val="00137D3C"/>
    <w:rsid w:val="0019382F"/>
    <w:rsid w:val="001B46A6"/>
    <w:rsid w:val="00224D54"/>
    <w:rsid w:val="002412E8"/>
    <w:rsid w:val="00300084"/>
    <w:rsid w:val="00322F77"/>
    <w:rsid w:val="0035241C"/>
    <w:rsid w:val="00377B30"/>
    <w:rsid w:val="003A3822"/>
    <w:rsid w:val="00433BD1"/>
    <w:rsid w:val="004D2763"/>
    <w:rsid w:val="004F75FA"/>
    <w:rsid w:val="005603AE"/>
    <w:rsid w:val="005966F0"/>
    <w:rsid w:val="006715F0"/>
    <w:rsid w:val="006A68FB"/>
    <w:rsid w:val="006C0816"/>
    <w:rsid w:val="006C3FA1"/>
    <w:rsid w:val="007245B6"/>
    <w:rsid w:val="00740112"/>
    <w:rsid w:val="00757B33"/>
    <w:rsid w:val="007B27CA"/>
    <w:rsid w:val="00806000"/>
    <w:rsid w:val="00870DBF"/>
    <w:rsid w:val="00A81ED3"/>
    <w:rsid w:val="00AD6E51"/>
    <w:rsid w:val="00B2423D"/>
    <w:rsid w:val="00B25DE9"/>
    <w:rsid w:val="00BA4226"/>
    <w:rsid w:val="00C456E5"/>
    <w:rsid w:val="00CA3234"/>
    <w:rsid w:val="00CB79F9"/>
    <w:rsid w:val="00D36B0A"/>
    <w:rsid w:val="00D93594"/>
    <w:rsid w:val="00EC4AFA"/>
    <w:rsid w:val="00ED5E16"/>
    <w:rsid w:val="00F30442"/>
    <w:rsid w:val="00F35DB2"/>
    <w:rsid w:val="00F772D1"/>
    <w:rsid w:val="00FC1598"/>
    <w:rsid w:val="00FC7D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6C2CC-2981-4C74-94C9-B90CE5A0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E16"/>
    <w:pPr>
      <w:spacing w:after="160" w:line="259" w:lineRule="auto"/>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D5E1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D5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E16"/>
    <w:rPr>
      <w:rFonts w:ascii="Tahoma" w:hAnsi="Tahoma" w:cs="Tahoma"/>
      <w:sz w:val="16"/>
      <w:szCs w:val="16"/>
    </w:rPr>
  </w:style>
  <w:style w:type="character" w:styleId="Textodelmarcadordeposicin">
    <w:name w:val="Placeholder Text"/>
    <w:basedOn w:val="Fuentedeprrafopredeter"/>
    <w:uiPriority w:val="99"/>
    <w:semiHidden/>
    <w:rsid w:val="00101A19"/>
    <w:rPr>
      <w:color w:val="808080"/>
    </w:rPr>
  </w:style>
  <w:style w:type="paragraph" w:styleId="Prrafodelista">
    <w:name w:val="List Paragraph"/>
    <w:basedOn w:val="Normal"/>
    <w:uiPriority w:val="34"/>
    <w:qFormat/>
    <w:rsid w:val="000B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Mandujano</dc:creator>
  <cp:lastModifiedBy>escom</cp:lastModifiedBy>
  <cp:revision>25</cp:revision>
  <dcterms:created xsi:type="dcterms:W3CDTF">2018-01-08T22:05:00Z</dcterms:created>
  <dcterms:modified xsi:type="dcterms:W3CDTF">2018-10-24T02:13:00Z</dcterms:modified>
</cp:coreProperties>
</file>