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348" w:rsidRPr="005E55B0" w:rsidRDefault="00D73D38" w:rsidP="00323348">
      <w:pPr>
        <w:rPr>
          <w:rFonts w:ascii="Cambria Math" w:hAnsi="Cambria Math"/>
          <w:b/>
          <w:sz w:val="24"/>
          <w:szCs w:val="24"/>
        </w:rPr>
      </w:pPr>
      <w:r>
        <w:rPr>
          <w:rFonts w:ascii="Cambria Math" w:hAnsi="Cambria Math"/>
          <w:b/>
          <w:sz w:val="32"/>
          <w:szCs w:val="32"/>
        </w:rPr>
        <w:t>Tema: Prueba de hipótesis para dos p</w:t>
      </w:r>
      <w:r w:rsidR="00323348">
        <w:rPr>
          <w:rFonts w:ascii="Cambria Math" w:hAnsi="Cambria Math"/>
          <w:b/>
          <w:sz w:val="32"/>
          <w:szCs w:val="32"/>
        </w:rPr>
        <w:t>roporciones c</w:t>
      </w:r>
      <w:r>
        <w:rPr>
          <w:rFonts w:ascii="Cambria Math" w:hAnsi="Cambria Math"/>
          <w:b/>
          <w:sz w:val="32"/>
          <w:szCs w:val="32"/>
        </w:rPr>
        <w:t>on muestras g</w:t>
      </w:r>
      <w:r w:rsidR="00323348" w:rsidRPr="005E55B0">
        <w:rPr>
          <w:rFonts w:ascii="Cambria Math" w:hAnsi="Cambria Math"/>
          <w:b/>
          <w:sz w:val="32"/>
          <w:szCs w:val="32"/>
        </w:rPr>
        <w:t>randes.</w:t>
      </w:r>
    </w:p>
    <w:p w:rsidR="00323348" w:rsidRDefault="00323348" w:rsidP="00323348">
      <w:pPr>
        <w:rPr>
          <w:rFonts w:ascii="Cambria Math" w:hAnsi="Cambria Math"/>
          <w:sz w:val="24"/>
          <w:szCs w:val="24"/>
        </w:rPr>
      </w:pPr>
    </w:p>
    <w:p w:rsidR="008C365D" w:rsidRDefault="00323348" w:rsidP="00323348">
      <w:pPr>
        <w:rPr>
          <w:rFonts w:ascii="Cambria Math" w:hAnsi="Cambria Math"/>
          <w:sz w:val="24"/>
          <w:szCs w:val="24"/>
        </w:rPr>
      </w:pPr>
      <w:r>
        <w:rPr>
          <w:rFonts w:ascii="Cambria Math" w:hAnsi="Cambria Math"/>
          <w:b/>
          <w:sz w:val="24"/>
          <w:szCs w:val="24"/>
        </w:rPr>
        <w:t xml:space="preserve">Ejemplo 1. </w:t>
      </w:r>
      <w:r>
        <w:rPr>
          <w:rFonts w:ascii="Cambria Math" w:hAnsi="Cambria Math"/>
          <w:sz w:val="24"/>
          <w:szCs w:val="24"/>
        </w:rPr>
        <w:t xml:space="preserve">Se va a realizar una votación entre los residentes de un pueblo y sus alrededores para determinar si una planta química debería construirse. El lugar de construcción está dentro de los límites del pueblo y por esta razón, muchos de los votantes de la zona creen que la propuesta será aprobada debido a la gran proporción de votantes del pueblo que favorecen la construcción de la planta. Para determinar si existe una diferencia significativa en la proporción de votantes del pueblo y votantes de la zona que </w:t>
      </w:r>
      <w:r w:rsidR="008C365D">
        <w:rPr>
          <w:rFonts w:ascii="Cambria Math" w:hAnsi="Cambria Math"/>
          <w:sz w:val="24"/>
          <w:szCs w:val="24"/>
        </w:rPr>
        <w:t xml:space="preserve">favorecen la propuesta, se llevó </w:t>
      </w:r>
      <w:r>
        <w:rPr>
          <w:rFonts w:ascii="Cambria Math" w:hAnsi="Cambria Math"/>
          <w:sz w:val="24"/>
          <w:szCs w:val="24"/>
        </w:rPr>
        <w:t xml:space="preserve"> un escrutinio. Si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oMath>
      <w:r>
        <w:rPr>
          <w:rFonts w:ascii="Cambria Math" w:hAnsi="Cambria Math"/>
          <w:sz w:val="24"/>
          <w:szCs w:val="24"/>
        </w:rPr>
        <w:t xml:space="preserve">120 de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oMath>
      <w:r>
        <w:rPr>
          <w:rFonts w:ascii="Cambria Math" w:hAnsi="Cambria Math"/>
          <w:sz w:val="24"/>
          <w:szCs w:val="24"/>
        </w:rPr>
        <w:t xml:space="preserve">200 votantes del pueblo favorecen la propuesta, y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oMath>
      <w:r>
        <w:rPr>
          <w:rFonts w:ascii="Cambria Math" w:hAnsi="Cambria Math"/>
          <w:sz w:val="24"/>
          <w:szCs w:val="24"/>
        </w:rPr>
        <w:t xml:space="preserve">240 de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m:t>
        </m:r>
      </m:oMath>
      <w:r>
        <w:rPr>
          <w:rFonts w:ascii="Cambria Math" w:hAnsi="Cambria Math"/>
          <w:sz w:val="24"/>
          <w:szCs w:val="24"/>
        </w:rPr>
        <w:t xml:space="preserve">500 residentes de la zona la favorecen también, </w:t>
      </w:r>
      <w:r w:rsidR="008C365D">
        <w:rPr>
          <w:rFonts w:ascii="Cambria Math" w:hAnsi="Cambria Math"/>
          <w:sz w:val="24"/>
          <w:szCs w:val="24"/>
        </w:rPr>
        <w:t xml:space="preserve">a) </w:t>
      </w:r>
      <w:r>
        <w:rPr>
          <w:rFonts w:ascii="Cambria Math" w:hAnsi="Cambria Math"/>
          <w:sz w:val="24"/>
          <w:szCs w:val="24"/>
        </w:rPr>
        <w:t>¿se estaría de acuerdo en que la proporción de votantes del pueblo a favor de la propuesta es mayor que la proporción de votantes de la zona? Utilice un nivel de significancia de 0.025.</w:t>
      </w:r>
      <w:r w:rsidR="008C365D">
        <w:rPr>
          <w:rFonts w:ascii="Cambria Math" w:hAnsi="Cambria Math"/>
          <w:sz w:val="24"/>
          <w:szCs w:val="24"/>
        </w:rPr>
        <w:t xml:space="preserve"> Utilice el estadístico </w:t>
      </w:r>
    </w:p>
    <w:p w:rsidR="008C365D" w:rsidRDefault="008C365D" w:rsidP="00323348">
      <w:pPr>
        <w:rPr>
          <w:rFonts w:ascii="Cambria Math" w:hAnsi="Cambria Math"/>
          <w:sz w:val="24"/>
          <w:szCs w:val="24"/>
        </w:rPr>
      </w:pPr>
    </w:p>
    <w:p w:rsidR="008C365D" w:rsidRDefault="008C365D" w:rsidP="008C365D">
      <w:pPr>
        <w:jc w:val="center"/>
        <w:rPr>
          <w:rFonts w:ascii="Cambria Math" w:eastAsiaTheme="minorEastAsia" w:hAnsi="Cambria Math"/>
          <w:sz w:val="24"/>
          <w:szCs w:val="24"/>
        </w:rPr>
      </w:pPr>
      <m:oMath>
        <m:r>
          <w:rPr>
            <w:rFonts w:ascii="Cambria Math" w:hAnsi="Cambria Math"/>
            <w:sz w:val="24"/>
            <w:szCs w:val="24"/>
          </w:rPr>
          <m:t>z=</m:t>
        </m:r>
        <m:f>
          <m:fPr>
            <m:ctrlPr>
              <w:rPr>
                <w:rFonts w:ascii="Cambria Math" w:hAnsi="Cambria Math"/>
                <w:i/>
                <w:sz w:val="24"/>
                <w:szCs w:val="24"/>
              </w:rPr>
            </m:ctrlPr>
          </m:fPr>
          <m:num>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2</m:t>
                </m:r>
              </m:sub>
            </m:sSub>
          </m:num>
          <m:den>
            <m:rad>
              <m:radPr>
                <m:degHide m:val="1"/>
                <m:ctrlPr>
                  <w:rPr>
                    <w:rFonts w:ascii="Cambria Math" w:hAnsi="Cambria Math"/>
                    <w:i/>
                    <w:sz w:val="24"/>
                    <w:szCs w:val="24"/>
                  </w:rPr>
                </m:ctrlPr>
              </m:radPr>
              <m:deg/>
              <m:e>
                <m:acc>
                  <m:accPr>
                    <m:ctrlPr>
                      <w:rPr>
                        <w:rFonts w:ascii="Cambria Math" w:hAnsi="Cambria Math"/>
                        <w:i/>
                        <w:sz w:val="24"/>
                        <w:szCs w:val="24"/>
                      </w:rPr>
                    </m:ctrlPr>
                  </m:accPr>
                  <m:e>
                    <m:r>
                      <w:rPr>
                        <w:rFonts w:ascii="Cambria Math" w:hAnsi="Cambria Math"/>
                        <w:sz w:val="24"/>
                        <w:szCs w:val="24"/>
                      </w:rPr>
                      <m:t>p</m:t>
                    </m:r>
                  </m:e>
                </m:acc>
                <m:acc>
                  <m:accPr>
                    <m:ctrlPr>
                      <w:rPr>
                        <w:rFonts w:ascii="Cambria Math" w:hAnsi="Cambria Math"/>
                        <w:i/>
                        <w:sz w:val="24"/>
                        <w:szCs w:val="24"/>
                      </w:rPr>
                    </m:ctrlPr>
                  </m:accPr>
                  <m:e>
                    <m:r>
                      <w:rPr>
                        <w:rFonts w:ascii="Cambria Math" w:hAnsi="Cambria Math"/>
                        <w:sz w:val="24"/>
                        <w:szCs w:val="24"/>
                      </w:rPr>
                      <m:t>q</m:t>
                    </m:r>
                  </m:e>
                </m:acc>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e>
                </m:d>
              </m:e>
            </m:rad>
          </m:den>
        </m:f>
      </m:oMath>
      <w:r w:rsidR="006D4030">
        <w:rPr>
          <w:rFonts w:ascii="Cambria Math" w:eastAsiaTheme="minorEastAsia" w:hAnsi="Cambria Math"/>
          <w:sz w:val="24"/>
          <w:szCs w:val="24"/>
        </w:rPr>
        <w:t xml:space="preserve"> </w:t>
      </w:r>
    </w:p>
    <w:p w:rsidR="006D4030" w:rsidRDefault="006D4030" w:rsidP="008C365D">
      <w:pPr>
        <w:jc w:val="center"/>
        <w:rPr>
          <w:rFonts w:ascii="Cambria Math" w:eastAsiaTheme="minorEastAsia" w:hAnsi="Cambria Math"/>
          <w:sz w:val="24"/>
          <w:szCs w:val="24"/>
        </w:rPr>
      </w:pPr>
    </w:p>
    <w:p w:rsidR="006D4030" w:rsidRDefault="006D4030" w:rsidP="006D4030">
      <w:pPr>
        <w:rPr>
          <w:rFonts w:ascii="Cambria Math" w:eastAsiaTheme="minorEastAsia" w:hAnsi="Cambria Math"/>
          <w:sz w:val="24"/>
          <w:szCs w:val="24"/>
        </w:rPr>
      </w:pPr>
      <w:proofErr w:type="gramStart"/>
      <w:r>
        <w:rPr>
          <w:rFonts w:ascii="Cambria Math" w:eastAsiaTheme="minorEastAsia" w:hAnsi="Cambria Math"/>
          <w:sz w:val="24"/>
          <w:szCs w:val="24"/>
        </w:rPr>
        <w:t>para</w:t>
      </w:r>
      <w:proofErr w:type="gramEnd"/>
      <w:r>
        <w:rPr>
          <w:rFonts w:ascii="Cambria Math" w:eastAsiaTheme="minorEastAsia" w:hAnsi="Cambria Math"/>
          <w:sz w:val="24"/>
          <w:szCs w:val="24"/>
        </w:rPr>
        <w:t xml:space="preserve"> hacer una prueba de hipótesis</w:t>
      </w:r>
      <w:r w:rsidR="007F2D52">
        <w:rPr>
          <w:rFonts w:ascii="Cambria Math" w:eastAsiaTheme="minorEastAsia" w:hAnsi="Cambria Math"/>
          <w:sz w:val="24"/>
          <w:szCs w:val="24"/>
        </w:rPr>
        <w:t xml:space="preserve"> de si la proporción de votantes de votantes del pueblo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oMath>
      <w:r w:rsidR="007F2D52">
        <w:rPr>
          <w:rFonts w:ascii="Cambria Math" w:eastAsiaTheme="minorEastAsia" w:hAnsi="Cambria Math"/>
          <w:sz w:val="24"/>
          <w:szCs w:val="24"/>
        </w:rPr>
        <w:t xml:space="preserve"> es igual a la proporción de votantes de la zona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Pr>
          <w:rFonts w:ascii="Cambria Math" w:eastAsiaTheme="minorEastAsia" w:hAnsi="Cambria Math"/>
          <w:sz w:val="24"/>
          <w:szCs w:val="24"/>
        </w:rPr>
        <w:t xml:space="preserve">, donde </w:t>
      </w:r>
    </w:p>
    <w:p w:rsidR="006D4030" w:rsidRDefault="006D4030" w:rsidP="006D4030">
      <w:pPr>
        <w:rPr>
          <w:rFonts w:ascii="Cambria Math" w:eastAsiaTheme="minorEastAsia" w:hAnsi="Cambria Math"/>
          <w:sz w:val="24"/>
          <w:szCs w:val="24"/>
        </w:rPr>
      </w:pPr>
    </w:p>
    <w:p w:rsidR="006D4030" w:rsidRDefault="00F06DC4" w:rsidP="006D4030">
      <w:pPr>
        <w:jc w:val="center"/>
        <w:rPr>
          <w:rFonts w:ascii="Cambria Math" w:hAnsi="Cambria Math"/>
          <w:sz w:val="24"/>
          <w:szCs w:val="24"/>
        </w:rPr>
      </w:pP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 xml:space="preserve"> ,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r>
          <w:rPr>
            <w:rFonts w:ascii="Cambria Math" w:hAnsi="Cambria Math"/>
            <w:sz w:val="24"/>
            <w:szCs w:val="24"/>
          </w:rPr>
          <m:t xml:space="preserve"> , </m:t>
        </m:r>
        <m:acc>
          <m:accPr>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oMath>
      <w:r w:rsidR="00223C31">
        <w:rPr>
          <w:rFonts w:ascii="Cambria Math" w:eastAsiaTheme="minorEastAsia" w:hAnsi="Cambria Math"/>
          <w:sz w:val="24"/>
          <w:szCs w:val="24"/>
        </w:rPr>
        <w:t xml:space="preserve">   </w:t>
      </w:r>
      <w:proofErr w:type="gramStart"/>
      <w:r w:rsidR="00223C31">
        <w:rPr>
          <w:rFonts w:ascii="Cambria Math" w:eastAsiaTheme="minorEastAsia" w:hAnsi="Cambria Math"/>
          <w:sz w:val="24"/>
          <w:szCs w:val="24"/>
        </w:rPr>
        <w:t>y</w:t>
      </w:r>
      <w:proofErr w:type="gramEnd"/>
      <w:r w:rsidR="00223C31">
        <w:rPr>
          <w:rFonts w:ascii="Cambria Math" w:eastAsiaTheme="minorEastAsia" w:hAnsi="Cambria Math"/>
          <w:sz w:val="24"/>
          <w:szCs w:val="24"/>
        </w:rPr>
        <w:t xml:space="preserve">  </w:t>
      </w:r>
      <m:oMath>
        <m:acc>
          <m:accPr>
            <m:ctrlPr>
              <w:rPr>
                <w:rFonts w:ascii="Cambria Math" w:eastAsiaTheme="minorEastAsia" w:hAnsi="Cambria Math"/>
                <w:i/>
                <w:sz w:val="24"/>
                <w:szCs w:val="24"/>
              </w:rPr>
            </m:ctrlPr>
          </m:accPr>
          <m:e>
            <m:r>
              <w:rPr>
                <w:rFonts w:ascii="Cambria Math" w:eastAsiaTheme="minorEastAsia" w:hAnsi="Cambria Math"/>
                <w:sz w:val="24"/>
                <w:szCs w:val="24"/>
              </w:rPr>
              <m:t>q</m:t>
            </m:r>
          </m:e>
        </m:acc>
        <m:r>
          <w:rPr>
            <w:rFonts w:ascii="Cambria Math" w:eastAsiaTheme="minorEastAsia" w:hAnsi="Cambria Math"/>
            <w:sz w:val="24"/>
            <w:szCs w:val="24"/>
          </w:rPr>
          <m:t>=1-</m:t>
        </m:r>
        <m:acc>
          <m:accPr>
            <m:ctrlPr>
              <w:rPr>
                <w:rFonts w:ascii="Cambria Math" w:eastAsiaTheme="minorEastAsia" w:hAnsi="Cambria Math"/>
                <w:i/>
                <w:sz w:val="24"/>
                <w:szCs w:val="24"/>
              </w:rPr>
            </m:ctrlPr>
          </m:accPr>
          <m:e>
            <m:r>
              <w:rPr>
                <w:rFonts w:ascii="Cambria Math" w:eastAsiaTheme="minorEastAsia" w:hAnsi="Cambria Math"/>
                <w:sz w:val="24"/>
                <w:szCs w:val="24"/>
              </w:rPr>
              <m:t>p</m:t>
            </m:r>
          </m:e>
        </m:acc>
      </m:oMath>
    </w:p>
    <w:p w:rsidR="00323348" w:rsidRDefault="008C365D" w:rsidP="00323348">
      <w:pPr>
        <w:rPr>
          <w:rFonts w:ascii="Cambria Math" w:hAnsi="Cambria Math"/>
          <w:sz w:val="24"/>
          <w:szCs w:val="24"/>
        </w:rPr>
      </w:pPr>
      <w:r>
        <w:rPr>
          <w:rFonts w:ascii="Cambria Math" w:hAnsi="Cambria Math"/>
          <w:sz w:val="24"/>
          <w:szCs w:val="24"/>
        </w:rPr>
        <w:t>b) con la fórmula</w:t>
      </w:r>
    </w:p>
    <w:p w:rsidR="008C365D" w:rsidRDefault="008C365D" w:rsidP="00323348">
      <w:pPr>
        <w:rPr>
          <w:rFonts w:ascii="Cambria Math" w:hAnsi="Cambria Math"/>
          <w:sz w:val="24"/>
          <w:szCs w:val="24"/>
        </w:rPr>
      </w:pPr>
    </w:p>
    <w:p w:rsidR="008C365D" w:rsidRDefault="00F06DC4" w:rsidP="00223C31">
      <w:pPr>
        <w:jc w:val="center"/>
        <w:rPr>
          <w:rFonts w:ascii="Cambria Math" w:eastAsiaTheme="minorEastAsia" w:hAnsi="Cambria Math"/>
          <w:sz w:val="24"/>
          <w:szCs w:val="24"/>
        </w:rPr>
      </w:pPr>
      <m:oMath>
        <m:d>
          <m:dPr>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rad>
          <m:radPr>
            <m:degHide m:val="1"/>
            <m:ctrlPr>
              <w:rPr>
                <w:rFonts w:ascii="Cambria Math" w:hAnsi="Cambria Math"/>
                <w:i/>
                <w:sz w:val="24"/>
                <w:szCs w:val="24"/>
              </w:rPr>
            </m:ctrlPr>
          </m:radPr>
          <m:deg/>
          <m:e>
            <m:f>
              <m:fPr>
                <m:ctrlPr>
                  <w:rPr>
                    <w:rFonts w:ascii="Cambria Math" w:hAnsi="Cambria Math"/>
                    <w:i/>
                    <w:sz w:val="24"/>
                    <w:szCs w:val="24"/>
                  </w:rPr>
                </m:ctrlPr>
              </m:fPr>
              <m:num>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1</m:t>
                    </m:r>
                  </m:sub>
                </m:sSub>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2</m:t>
                    </m:r>
                  </m:sub>
                </m:sSub>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e>
        </m:rad>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&lt;</m:t>
        </m:r>
        <m:d>
          <m:dPr>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rad>
          <m:radPr>
            <m:degHide m:val="1"/>
            <m:ctrlPr>
              <w:rPr>
                <w:rFonts w:ascii="Cambria Math" w:hAnsi="Cambria Math"/>
                <w:i/>
                <w:sz w:val="24"/>
                <w:szCs w:val="24"/>
              </w:rPr>
            </m:ctrlPr>
          </m:radPr>
          <m:deg/>
          <m:e>
            <m:f>
              <m:fPr>
                <m:ctrlPr>
                  <w:rPr>
                    <w:rFonts w:ascii="Cambria Math" w:hAnsi="Cambria Math"/>
                    <w:i/>
                    <w:sz w:val="24"/>
                    <w:szCs w:val="24"/>
                  </w:rPr>
                </m:ctrlPr>
              </m:fPr>
              <m:num>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1</m:t>
                    </m:r>
                  </m:sub>
                </m:sSub>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2</m:t>
                    </m:r>
                  </m:sub>
                </m:sSub>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e>
        </m:rad>
      </m:oMath>
      <w:r w:rsidR="00223C31">
        <w:rPr>
          <w:rFonts w:ascii="Cambria Math" w:eastAsiaTheme="minorEastAsia" w:hAnsi="Cambria Math"/>
          <w:sz w:val="24"/>
          <w:szCs w:val="24"/>
        </w:rPr>
        <w:t xml:space="preserve"> </w:t>
      </w:r>
    </w:p>
    <w:p w:rsidR="00223C31" w:rsidRDefault="00223C31" w:rsidP="00223C31">
      <w:pPr>
        <w:jc w:val="center"/>
        <w:rPr>
          <w:rFonts w:ascii="Cambria Math" w:eastAsiaTheme="minorEastAsia" w:hAnsi="Cambria Math"/>
          <w:sz w:val="24"/>
          <w:szCs w:val="24"/>
        </w:rPr>
      </w:pPr>
    </w:p>
    <w:p w:rsidR="00223C31" w:rsidRDefault="00223C31" w:rsidP="00223C31">
      <w:pPr>
        <w:rPr>
          <w:rFonts w:ascii="Cambria Math" w:hAnsi="Cambria Math"/>
          <w:sz w:val="24"/>
          <w:szCs w:val="24"/>
        </w:rPr>
      </w:pPr>
      <w:proofErr w:type="gramStart"/>
      <w:r>
        <w:rPr>
          <w:rFonts w:ascii="Cambria Math" w:eastAsiaTheme="minorEastAsia" w:hAnsi="Cambria Math"/>
          <w:sz w:val="24"/>
          <w:szCs w:val="24"/>
        </w:rPr>
        <w:t>donde</w:t>
      </w:r>
      <w:proofErr w:type="gramEnd"/>
      <w:r>
        <w:rPr>
          <w:rFonts w:ascii="Cambria Math" w:eastAsiaTheme="minorEastAsia" w:hAnsi="Cambria Math"/>
          <w:sz w:val="24"/>
          <w:szCs w:val="24"/>
        </w:rPr>
        <w:t xml:space="preserve">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p</m:t>
                </m:r>
              </m:e>
            </m:acc>
          </m:e>
          <m:sub>
            <m:r>
              <w:rPr>
                <w:rFonts w:ascii="Cambria Math" w:eastAsiaTheme="minorEastAsia" w:hAnsi="Cambria Math"/>
                <w:sz w:val="24"/>
                <w:szCs w:val="24"/>
              </w:rPr>
              <m:t>1</m:t>
            </m:r>
          </m:sub>
        </m:sSub>
      </m:oMath>
      <w:r>
        <w:rPr>
          <w:rFonts w:ascii="Cambria Math" w:eastAsiaTheme="minorEastAsia" w:hAnsi="Cambria Math"/>
          <w:sz w:val="24"/>
          <w:szCs w:val="24"/>
        </w:rPr>
        <w:t xml:space="preserve"> y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2</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p</m:t>
                </m:r>
              </m:e>
            </m:acc>
          </m:e>
          <m:sub>
            <m:r>
              <w:rPr>
                <w:rFonts w:ascii="Cambria Math" w:eastAsiaTheme="minorEastAsia" w:hAnsi="Cambria Math"/>
                <w:sz w:val="24"/>
                <w:szCs w:val="24"/>
              </w:rPr>
              <m:t>2</m:t>
            </m:r>
          </m:sub>
        </m:sSub>
      </m:oMath>
      <w:r>
        <w:rPr>
          <w:rFonts w:ascii="Cambria Math" w:eastAsiaTheme="minorEastAsia" w:hAnsi="Cambria Math"/>
          <w:sz w:val="24"/>
          <w:szCs w:val="24"/>
        </w:rPr>
        <w:t xml:space="preserve"> </w:t>
      </w:r>
      <w:r w:rsidR="0009624D">
        <w:rPr>
          <w:rFonts w:ascii="Cambria Math" w:eastAsiaTheme="minorEastAsia" w:hAnsi="Cambria Math"/>
          <w:sz w:val="24"/>
          <w:szCs w:val="24"/>
        </w:rPr>
        <w:t xml:space="preserve">obtenga un intervalo de confianza del 95% para la diferencia de las proporciones poblacionales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p>
    <w:p w:rsidR="00323348" w:rsidRDefault="00323348" w:rsidP="00323348">
      <w:pPr>
        <w:rPr>
          <w:rFonts w:ascii="Cambria Math" w:hAnsi="Cambria Math"/>
          <w:sz w:val="24"/>
          <w:szCs w:val="24"/>
        </w:rPr>
      </w:pPr>
    </w:p>
    <w:p w:rsidR="00323348" w:rsidRDefault="00323348" w:rsidP="00323348">
      <w:pPr>
        <w:rPr>
          <w:rFonts w:ascii="Cambria Math" w:eastAsiaTheme="minorEastAsia" w:hAnsi="Cambria Math"/>
          <w:sz w:val="24"/>
          <w:szCs w:val="24"/>
        </w:rPr>
      </w:pPr>
      <w:r>
        <w:rPr>
          <w:rFonts w:ascii="Cambria Math" w:hAnsi="Cambria Math"/>
          <w:b/>
          <w:sz w:val="24"/>
          <w:szCs w:val="24"/>
        </w:rPr>
        <w:t xml:space="preserve">Solución. </w:t>
      </w:r>
      <w:r>
        <w:rPr>
          <w:rFonts w:ascii="Cambria Math" w:hAnsi="Cambria Math"/>
          <w:sz w:val="24"/>
          <w:szCs w:val="24"/>
        </w:rPr>
        <w:t xml:space="preserve">Sean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oMath>
      <w:r>
        <w:rPr>
          <w:rFonts w:ascii="Cambria Math" w:eastAsiaTheme="minorEastAsia" w:hAnsi="Cambria Math"/>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Pr>
          <w:rFonts w:ascii="Cambria Math" w:eastAsiaTheme="minorEastAsia" w:hAnsi="Cambria Math"/>
          <w:sz w:val="24"/>
          <w:szCs w:val="24"/>
        </w:rPr>
        <w:t xml:space="preserve"> las proporciones verdaderas de votantes del pueblo y de la zona, respectivamente, que favorecen la propuesta.</w:t>
      </w:r>
    </w:p>
    <w:p w:rsidR="00323348" w:rsidRDefault="00323348" w:rsidP="00323348">
      <w:pPr>
        <w:rPr>
          <w:rFonts w:ascii="Cambria Math" w:eastAsiaTheme="minorEastAsia" w:hAnsi="Cambria Math"/>
          <w:sz w:val="24"/>
          <w:szCs w:val="24"/>
        </w:rPr>
      </w:pPr>
    </w:p>
    <w:p w:rsidR="00323348" w:rsidRDefault="00323348" w:rsidP="00323348">
      <w:pPr>
        <w:rPr>
          <w:rFonts w:ascii="Cambria Math" w:eastAsiaTheme="minorEastAsia" w:hAnsi="Cambria Math"/>
          <w:sz w:val="24"/>
          <w:szCs w:val="24"/>
        </w:rPr>
      </w:pPr>
      <w:r>
        <w:rPr>
          <w:rFonts w:ascii="Cambria Math" w:eastAsiaTheme="minorEastAsia" w:hAnsi="Cambria Math"/>
          <w:b/>
          <w:sz w:val="24"/>
          <w:szCs w:val="24"/>
        </w:rPr>
        <w:t xml:space="preserve">Paso 1. </w:t>
      </w:r>
      <w:r w:rsidRPr="008158AB">
        <w:rPr>
          <w:rFonts w:ascii="Cambria Math" w:eastAsiaTheme="minorEastAsia" w:hAnsi="Cambria Math"/>
          <w:b/>
          <w:sz w:val="24"/>
          <w:szCs w:val="24"/>
        </w:rPr>
        <w:t>Formación de la hipótesis nula y alterna</w:t>
      </w:r>
    </w:p>
    <w:p w:rsidR="00323348" w:rsidRDefault="00323348" w:rsidP="00323348">
      <w:pPr>
        <w:rPr>
          <w:rFonts w:ascii="Cambria Math" w:eastAsiaTheme="minorEastAsia" w:hAnsi="Cambria Math"/>
          <w:sz w:val="24"/>
          <w:szCs w:val="24"/>
        </w:rPr>
      </w:pPr>
    </w:p>
    <w:p w:rsidR="00323348" w:rsidRDefault="00F06DC4" w:rsidP="00323348">
      <w:pPr>
        <w:jc w:val="center"/>
        <w:rPr>
          <w:rFonts w:ascii="Cambria Math" w:eastAsiaTheme="minorEastAsia" w:hAnsi="Cambria Math"/>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oMath>
      <w:r w:rsidR="00323348">
        <w:rPr>
          <w:rFonts w:ascii="Cambria Math" w:eastAsiaTheme="minorEastAsia" w:hAnsi="Cambria Math"/>
          <w:sz w:val="24"/>
          <w:szCs w:val="24"/>
        </w:rPr>
        <w:t xml:space="preserve">  </w:t>
      </w:r>
    </w:p>
    <w:p w:rsidR="00323348" w:rsidRDefault="00323348" w:rsidP="00323348">
      <w:pPr>
        <w:jc w:val="center"/>
        <w:rPr>
          <w:rFonts w:ascii="Cambria Math" w:eastAsiaTheme="minorEastAsia" w:hAnsi="Cambria Math"/>
          <w:sz w:val="24"/>
          <w:szCs w:val="24"/>
        </w:rPr>
      </w:pPr>
    </w:p>
    <w:p w:rsidR="00323348" w:rsidRDefault="00F06DC4" w:rsidP="00323348">
      <w:pPr>
        <w:jc w:val="center"/>
        <w:rPr>
          <w:rFonts w:ascii="Cambria Math" w:eastAsiaTheme="minorEastAsia" w:hAnsi="Cambria Math"/>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oMath>
      <w:r w:rsidR="00323348">
        <w:rPr>
          <w:rFonts w:ascii="Cambria Math" w:eastAsiaTheme="minorEastAsia" w:hAnsi="Cambria Math"/>
          <w:sz w:val="24"/>
          <w:szCs w:val="24"/>
        </w:rPr>
        <w:t xml:space="preserve"> </w:t>
      </w:r>
    </w:p>
    <w:p w:rsidR="00323348" w:rsidRDefault="00323348" w:rsidP="00323348">
      <w:pPr>
        <w:jc w:val="center"/>
        <w:rPr>
          <w:rFonts w:ascii="Cambria Math" w:eastAsiaTheme="minorEastAsia" w:hAnsi="Cambria Math"/>
          <w:sz w:val="24"/>
          <w:szCs w:val="24"/>
        </w:rPr>
      </w:pPr>
    </w:p>
    <w:p w:rsidR="00323348" w:rsidRDefault="00323348" w:rsidP="00323348">
      <w:pPr>
        <w:rPr>
          <w:rFonts w:ascii="Cambria Math" w:eastAsiaTheme="minorEastAsia" w:hAnsi="Cambria Math"/>
          <w:sz w:val="24"/>
          <w:szCs w:val="24"/>
        </w:rPr>
      </w:pPr>
      <w:r>
        <w:rPr>
          <w:rFonts w:ascii="Cambria Math" w:eastAsiaTheme="minorEastAsia" w:hAnsi="Cambria Math"/>
          <w:b/>
          <w:sz w:val="24"/>
          <w:szCs w:val="24"/>
        </w:rPr>
        <w:t xml:space="preserve">Paso 2. </w:t>
      </w:r>
      <w:r w:rsidRPr="008158AB">
        <w:rPr>
          <w:rFonts w:ascii="Cambria Math" w:eastAsiaTheme="minorEastAsia" w:hAnsi="Cambria Math"/>
          <w:b/>
          <w:sz w:val="24"/>
          <w:szCs w:val="24"/>
        </w:rPr>
        <w:t>Formación de la región critica</w:t>
      </w:r>
      <w:r w:rsidR="00E46FF7">
        <w:rPr>
          <w:rFonts w:ascii="Cambria Math" w:eastAsiaTheme="minorEastAsia" w:hAnsi="Cambria Math"/>
          <w:b/>
          <w:sz w:val="24"/>
          <w:szCs w:val="24"/>
        </w:rPr>
        <w:t xml:space="preserve">. </w:t>
      </w:r>
      <w:r w:rsidR="00E46FF7">
        <w:rPr>
          <w:rFonts w:ascii="Cambria Math" w:eastAsiaTheme="minorEastAsia" w:hAnsi="Cambria Math"/>
          <w:sz w:val="24"/>
          <w:szCs w:val="24"/>
        </w:rPr>
        <w:t>Como la hipótes</w:t>
      </w:r>
      <w:r w:rsidR="00D73D38">
        <w:rPr>
          <w:rFonts w:ascii="Cambria Math" w:eastAsiaTheme="minorEastAsia" w:hAnsi="Cambria Math"/>
          <w:sz w:val="24"/>
          <w:szCs w:val="24"/>
        </w:rPr>
        <w:t>is altera es con &gt; la región crí</w:t>
      </w:r>
      <w:r w:rsidR="00E46FF7">
        <w:rPr>
          <w:rFonts w:ascii="Cambria Math" w:eastAsiaTheme="minorEastAsia" w:hAnsi="Cambria Math"/>
          <w:sz w:val="24"/>
          <w:szCs w:val="24"/>
        </w:rPr>
        <w:t xml:space="preserve">tica o de rechazo de la hipótesis nula es la cola derecha en la distribución normal. Debemos buscar el número </w:t>
      </w:r>
      <w:r>
        <w:rPr>
          <w:rFonts w:ascii="Cambria Math" w:eastAsiaTheme="minorEastAsia" w:hAnsi="Cambria Math"/>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0.025</m:t>
            </m:r>
          </m:sub>
        </m:sSub>
      </m:oMath>
      <w:r>
        <w:rPr>
          <w:rFonts w:ascii="Cambria Math" w:eastAsiaTheme="minorEastAsia" w:hAnsi="Cambria Math"/>
          <w:sz w:val="24"/>
          <w:szCs w:val="24"/>
        </w:rPr>
        <w:t xml:space="preserve">. </w:t>
      </w:r>
      <w:r w:rsidR="00E46FF7">
        <w:rPr>
          <w:rFonts w:ascii="Cambria Math" w:eastAsiaTheme="minorEastAsia" w:hAnsi="Cambria Math"/>
          <w:sz w:val="24"/>
          <w:szCs w:val="24"/>
        </w:rPr>
        <w:t xml:space="preserve">Como el área entre </w:t>
      </w:r>
      <m:oMath>
        <m:r>
          <w:rPr>
            <w:rFonts w:ascii="Cambria Math" w:eastAsiaTheme="minorEastAsia" w:hAnsi="Cambria Math"/>
            <w:sz w:val="24"/>
            <w:szCs w:val="24"/>
          </w:rPr>
          <m:t>0</m:t>
        </m:r>
      </m:oMath>
      <w:r w:rsidR="00E46FF7">
        <w:rPr>
          <w:rFonts w:ascii="Cambria Math" w:eastAsiaTheme="minorEastAsia" w:hAnsi="Cambria Math"/>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0.025</m:t>
            </m:r>
          </m:sub>
        </m:sSub>
      </m:oMath>
      <w:r w:rsidR="00E46FF7">
        <w:rPr>
          <w:rFonts w:ascii="Cambria Math" w:eastAsiaTheme="minorEastAsia" w:hAnsi="Cambria Math"/>
          <w:sz w:val="24"/>
          <w:szCs w:val="24"/>
        </w:rPr>
        <w:t xml:space="preserve"> es </w:t>
      </w:r>
      <m:oMath>
        <m:r>
          <w:rPr>
            <w:rFonts w:ascii="Cambria Math" w:eastAsiaTheme="minorEastAsia" w:hAnsi="Cambria Math"/>
            <w:sz w:val="24"/>
            <w:szCs w:val="24"/>
          </w:rPr>
          <m:t>0.5-0.025=0.475</m:t>
        </m:r>
      </m:oMath>
      <w:r w:rsidR="00E46FF7">
        <w:rPr>
          <w:rFonts w:ascii="Cambria Math" w:eastAsiaTheme="minorEastAsia" w:hAnsi="Cambria Math"/>
          <w:sz w:val="24"/>
          <w:szCs w:val="24"/>
        </w:rPr>
        <w:t xml:space="preserve"> buscamos este número en las tablas de la distribución normal </w:t>
      </w:r>
      <w:r w:rsidR="00DC4D25">
        <w:rPr>
          <w:rFonts w:ascii="Cambria Math" w:eastAsiaTheme="minorEastAsia" w:hAnsi="Cambria Math"/>
          <w:sz w:val="24"/>
          <w:szCs w:val="24"/>
        </w:rPr>
        <w:t>y entonces</w:t>
      </w:r>
    </w:p>
    <w:p w:rsidR="00323348" w:rsidRDefault="00F06DC4" w:rsidP="00323348">
      <w:pPr>
        <w:jc w:val="center"/>
        <w:rPr>
          <w:rFonts w:ascii="Cambria Math" w:eastAsiaTheme="minorEastAsia"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0.025</m:t>
              </m:r>
            </m:sub>
          </m:sSub>
          <m:r>
            <w:rPr>
              <w:rFonts w:ascii="Cambria Math" w:hAnsi="Cambria Math"/>
              <w:sz w:val="24"/>
              <w:szCs w:val="24"/>
            </w:rPr>
            <m:t>=1.96</m:t>
          </m:r>
        </m:oMath>
      </m:oMathPara>
    </w:p>
    <w:p w:rsidR="00323348" w:rsidRDefault="00323348" w:rsidP="00323348">
      <w:pPr>
        <w:jc w:val="center"/>
        <w:rPr>
          <w:rFonts w:ascii="Cambria Math" w:eastAsiaTheme="minorEastAsia" w:hAnsi="Cambria Math"/>
          <w:sz w:val="24"/>
          <w:szCs w:val="24"/>
        </w:rPr>
      </w:pPr>
    </w:p>
    <w:p w:rsidR="00323348" w:rsidRDefault="00323348" w:rsidP="00323348">
      <w:pPr>
        <w:rPr>
          <w:rFonts w:ascii="Cambria Math" w:eastAsiaTheme="minorEastAsia" w:hAnsi="Cambria Math"/>
          <w:sz w:val="24"/>
          <w:szCs w:val="24"/>
        </w:rPr>
      </w:pPr>
      <w:r>
        <w:rPr>
          <w:rFonts w:ascii="Cambria Math" w:eastAsiaTheme="minorEastAsia" w:hAnsi="Cambria Math"/>
          <w:sz w:val="24"/>
          <w:szCs w:val="24"/>
        </w:rPr>
        <w:t xml:space="preserve">Así la región de rechazo de la hipótesis nula es cuando </w:t>
      </w:r>
      <m:oMath>
        <m:r>
          <w:rPr>
            <w:rFonts w:ascii="Cambria Math" w:eastAsiaTheme="minorEastAsia" w:hAnsi="Cambria Math"/>
            <w:sz w:val="24"/>
            <w:szCs w:val="24"/>
          </w:rPr>
          <m:t>z&gt;1.96</m:t>
        </m:r>
      </m:oMath>
    </w:p>
    <w:p w:rsidR="00323348" w:rsidRDefault="00323348" w:rsidP="00323348">
      <w:pPr>
        <w:rPr>
          <w:rFonts w:ascii="Cambria Math" w:eastAsiaTheme="minorEastAsia" w:hAnsi="Cambria Math"/>
          <w:sz w:val="24"/>
          <w:szCs w:val="24"/>
        </w:rPr>
      </w:pPr>
    </w:p>
    <w:p w:rsidR="00323348" w:rsidRDefault="00323348" w:rsidP="00323348">
      <w:pPr>
        <w:rPr>
          <w:rFonts w:ascii="Cambria Math" w:eastAsiaTheme="minorEastAsia" w:hAnsi="Cambria Math"/>
          <w:sz w:val="24"/>
          <w:szCs w:val="24"/>
        </w:rPr>
      </w:pPr>
      <w:r>
        <w:rPr>
          <w:rFonts w:ascii="Cambria Math" w:eastAsiaTheme="minorEastAsia" w:hAnsi="Cambria Math"/>
          <w:b/>
          <w:sz w:val="24"/>
          <w:szCs w:val="24"/>
        </w:rPr>
        <w:t xml:space="preserve">Paso 3. </w:t>
      </w:r>
      <w:r w:rsidRPr="008158AB">
        <w:rPr>
          <w:rFonts w:ascii="Cambria Math" w:eastAsiaTheme="minorEastAsia" w:hAnsi="Cambria Math"/>
          <w:b/>
          <w:sz w:val="24"/>
          <w:szCs w:val="24"/>
        </w:rPr>
        <w:t>Evaluación del estadístico de prueba</w:t>
      </w:r>
      <w:r w:rsidR="005546DA">
        <w:rPr>
          <w:rFonts w:ascii="Cambria Math" w:eastAsiaTheme="minorEastAsia" w:hAnsi="Cambria Math"/>
          <w:sz w:val="24"/>
          <w:szCs w:val="24"/>
        </w:rPr>
        <w:t xml:space="preserve">. </w:t>
      </w:r>
      <w:r>
        <w:rPr>
          <w:rFonts w:ascii="Cambria Math" w:eastAsiaTheme="minorEastAsia" w:hAnsi="Cambria Math"/>
          <w:sz w:val="24"/>
          <w:szCs w:val="24"/>
        </w:rPr>
        <w:t>En este ejemplo tenemos:</w:t>
      </w:r>
    </w:p>
    <w:p w:rsidR="005546DA" w:rsidRDefault="005546DA" w:rsidP="00323348">
      <w:pPr>
        <w:rPr>
          <w:rFonts w:ascii="Cambria Math" w:eastAsiaTheme="minorEastAsia" w:hAnsi="Cambria Math"/>
          <w:sz w:val="24"/>
          <w:szCs w:val="24"/>
        </w:rPr>
      </w:pPr>
    </w:p>
    <w:p w:rsidR="00323348" w:rsidRDefault="00F06DC4" w:rsidP="00323348">
      <w:pPr>
        <w:jc w:val="center"/>
        <w:rPr>
          <w:rFonts w:ascii="Cambria Math" w:eastAsiaTheme="minorEastAsia" w:hAnsi="Cambria Math"/>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=120,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=240,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=200</m:t>
        </m:r>
      </m:oMath>
      <w:r w:rsidR="00323348">
        <w:rPr>
          <w:rFonts w:ascii="Cambria Math" w:eastAsiaTheme="minorEastAsia" w:hAnsi="Cambria Math"/>
          <w:sz w:val="24"/>
          <w:szCs w:val="24"/>
        </w:rPr>
        <w:t xml:space="preserve"> </w:t>
      </w:r>
      <w:proofErr w:type="gramStart"/>
      <w:r w:rsidR="00323348">
        <w:rPr>
          <w:rFonts w:ascii="Cambria Math" w:eastAsiaTheme="minorEastAsia" w:hAnsi="Cambria Math"/>
          <w:sz w:val="24"/>
          <w:szCs w:val="24"/>
        </w:rPr>
        <w:t>y</w:t>
      </w:r>
      <w:proofErr w:type="gramEnd"/>
      <w:r w:rsidR="00323348">
        <w:rPr>
          <w:rFonts w:ascii="Cambria Math" w:eastAsiaTheme="minorEastAsia" w:hAnsi="Cambria Math"/>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r>
          <w:rPr>
            <w:rFonts w:ascii="Cambria Math" w:eastAsiaTheme="minorEastAsia" w:hAnsi="Cambria Math"/>
            <w:sz w:val="24"/>
            <w:szCs w:val="24"/>
          </w:rPr>
          <m:t>=500</m:t>
        </m:r>
      </m:oMath>
    </w:p>
    <w:p w:rsidR="00323348" w:rsidRDefault="00323348" w:rsidP="00323348">
      <w:pPr>
        <w:jc w:val="center"/>
        <w:rPr>
          <w:rFonts w:ascii="Cambria Math" w:eastAsiaTheme="minorEastAsia" w:hAnsi="Cambria Math"/>
          <w:sz w:val="24"/>
          <w:szCs w:val="24"/>
        </w:rPr>
      </w:pPr>
    </w:p>
    <w:p w:rsidR="00323348" w:rsidRDefault="00323348" w:rsidP="00323348">
      <w:pPr>
        <w:rPr>
          <w:rFonts w:ascii="Cambria Math" w:eastAsiaTheme="minorEastAsia" w:hAnsi="Cambria Math"/>
          <w:sz w:val="24"/>
          <w:szCs w:val="24"/>
        </w:rPr>
      </w:pPr>
      <w:r>
        <w:rPr>
          <w:rFonts w:ascii="Cambria Math" w:eastAsiaTheme="minorEastAsia" w:hAnsi="Cambria Math"/>
          <w:sz w:val="24"/>
          <w:szCs w:val="24"/>
        </w:rPr>
        <w:t>Por lo tanto</w:t>
      </w:r>
    </w:p>
    <w:p w:rsidR="00323348" w:rsidRDefault="00F06DC4" w:rsidP="00323348">
      <w:pPr>
        <w:jc w:val="center"/>
        <w:rPr>
          <w:rFonts w:ascii="Cambria Math" w:eastAsiaTheme="minorEastAsia" w:hAnsi="Cambria Math"/>
          <w:sz w:val="24"/>
          <w:szCs w:val="24"/>
        </w:rPr>
      </w:pP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p</m:t>
                </m:r>
              </m:e>
            </m:acc>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120</m:t>
            </m:r>
          </m:num>
          <m:den>
            <m:r>
              <w:rPr>
                <w:rFonts w:ascii="Cambria Math" w:eastAsiaTheme="minorEastAsia" w:hAnsi="Cambria Math"/>
                <w:sz w:val="24"/>
                <w:szCs w:val="24"/>
              </w:rPr>
              <m:t>200</m:t>
            </m:r>
          </m:den>
        </m:f>
        <m:r>
          <w:rPr>
            <w:rFonts w:ascii="Cambria Math" w:eastAsiaTheme="minorEastAsia" w:hAnsi="Cambria Math"/>
            <w:sz w:val="24"/>
            <w:szCs w:val="24"/>
          </w:rPr>
          <m:t>=0.6</m:t>
        </m:r>
      </m:oMath>
      <w:r w:rsidR="00323348">
        <w:rPr>
          <w:rFonts w:ascii="Cambria Math" w:eastAsiaTheme="minorEastAsia" w:hAnsi="Cambria Math"/>
          <w:sz w:val="24"/>
          <w:szCs w:val="24"/>
        </w:rPr>
        <w:t xml:space="preserve">    </w:t>
      </w:r>
      <w:proofErr w:type="gramStart"/>
      <w:r w:rsidR="00323348">
        <w:rPr>
          <w:rFonts w:ascii="Cambria Math" w:eastAsiaTheme="minorEastAsia" w:hAnsi="Cambria Math"/>
          <w:sz w:val="24"/>
          <w:szCs w:val="24"/>
        </w:rPr>
        <w:t>y</w:t>
      </w:r>
      <w:proofErr w:type="gramEnd"/>
      <w:r w:rsidR="00323348">
        <w:rPr>
          <w:rFonts w:ascii="Cambria Math" w:eastAsiaTheme="minorEastAsia" w:hAnsi="Cambria Math"/>
          <w:sz w:val="24"/>
          <w:szCs w:val="24"/>
        </w:rPr>
        <w:t xml:space="preserve">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p</m:t>
                </m:r>
              </m:e>
            </m:acc>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240</m:t>
            </m:r>
          </m:num>
          <m:den>
            <m:r>
              <w:rPr>
                <w:rFonts w:ascii="Cambria Math" w:eastAsiaTheme="minorEastAsia" w:hAnsi="Cambria Math"/>
                <w:sz w:val="24"/>
                <w:szCs w:val="24"/>
              </w:rPr>
              <m:t>500</m:t>
            </m:r>
          </m:den>
        </m:f>
        <m:r>
          <w:rPr>
            <w:rFonts w:ascii="Cambria Math" w:eastAsiaTheme="minorEastAsia" w:hAnsi="Cambria Math"/>
            <w:sz w:val="24"/>
            <w:szCs w:val="24"/>
          </w:rPr>
          <m:t>=0.48</m:t>
        </m:r>
      </m:oMath>
    </w:p>
    <w:p w:rsidR="00323348" w:rsidRDefault="00323348" w:rsidP="00323348">
      <w:pPr>
        <w:jc w:val="center"/>
        <w:rPr>
          <w:rFonts w:ascii="Cambria Math" w:eastAsiaTheme="minorEastAsia" w:hAnsi="Cambria Math"/>
          <w:sz w:val="24"/>
          <w:szCs w:val="24"/>
        </w:rPr>
      </w:pPr>
    </w:p>
    <w:p w:rsidR="00323348" w:rsidRDefault="00F06DC4" w:rsidP="00323348">
      <w:pPr>
        <w:jc w:val="center"/>
        <w:rPr>
          <w:rFonts w:ascii="Cambria Math" w:eastAsiaTheme="minorEastAsia" w:hAnsi="Cambria Math"/>
          <w:sz w:val="24"/>
          <w:szCs w:val="24"/>
        </w:rPr>
      </w:pPr>
      <m:oMath>
        <m:acc>
          <m:accPr>
            <m:ctrlPr>
              <w:rPr>
                <w:rFonts w:ascii="Cambria Math" w:eastAsiaTheme="minorEastAsia" w:hAnsi="Cambria Math"/>
                <w:i/>
                <w:sz w:val="24"/>
                <w:szCs w:val="24"/>
              </w:rPr>
            </m:ctrlPr>
          </m:accPr>
          <m:e>
            <m:r>
              <w:rPr>
                <w:rFonts w:ascii="Cambria Math" w:eastAsiaTheme="minorEastAsia" w:hAnsi="Cambria Math"/>
                <w:sz w:val="24"/>
                <w:szCs w:val="24"/>
              </w:rPr>
              <m:t>p</m:t>
            </m:r>
          </m:e>
        </m:acc>
        <m:r>
          <w:rPr>
            <w:rFonts w:ascii="Cambria Math" w:eastAsiaTheme="minorEastAsia"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120+240</m:t>
            </m:r>
          </m:num>
          <m:den>
            <m:r>
              <w:rPr>
                <w:rFonts w:ascii="Cambria Math" w:hAnsi="Cambria Math"/>
                <w:sz w:val="24"/>
                <w:szCs w:val="24"/>
              </w:rPr>
              <m:t>200+500</m:t>
            </m:r>
          </m:den>
        </m:f>
        <m:r>
          <w:rPr>
            <w:rFonts w:ascii="Cambria Math" w:hAnsi="Cambria Math"/>
            <w:sz w:val="24"/>
            <w:szCs w:val="24"/>
          </w:rPr>
          <m:t>=0.51</m:t>
        </m:r>
      </m:oMath>
      <w:r w:rsidR="00323348">
        <w:rPr>
          <w:rFonts w:ascii="Cambria Math" w:eastAsiaTheme="minorEastAsia" w:hAnsi="Cambria Math"/>
          <w:sz w:val="24"/>
          <w:szCs w:val="24"/>
        </w:rPr>
        <w:t xml:space="preserve">   </w:t>
      </w:r>
      <w:proofErr w:type="gramStart"/>
      <w:r w:rsidR="00323348">
        <w:rPr>
          <w:rFonts w:ascii="Cambria Math" w:eastAsiaTheme="minorEastAsia" w:hAnsi="Cambria Math"/>
          <w:sz w:val="24"/>
          <w:szCs w:val="24"/>
        </w:rPr>
        <w:t>y</w:t>
      </w:r>
      <w:proofErr w:type="gramEnd"/>
      <w:r w:rsidR="00323348">
        <w:rPr>
          <w:rFonts w:ascii="Cambria Math" w:eastAsiaTheme="minorEastAsia" w:hAnsi="Cambria Math"/>
          <w:sz w:val="24"/>
          <w:szCs w:val="24"/>
        </w:rPr>
        <w:t xml:space="preserve">    </w:t>
      </w:r>
      <m:oMath>
        <m:acc>
          <m:accPr>
            <m:ctrlPr>
              <w:rPr>
                <w:rFonts w:ascii="Cambria Math" w:eastAsiaTheme="minorEastAsia" w:hAnsi="Cambria Math"/>
                <w:i/>
                <w:sz w:val="24"/>
                <w:szCs w:val="24"/>
              </w:rPr>
            </m:ctrlPr>
          </m:accPr>
          <m:e>
            <m:r>
              <w:rPr>
                <w:rFonts w:ascii="Cambria Math" w:eastAsiaTheme="minorEastAsia" w:hAnsi="Cambria Math"/>
                <w:sz w:val="24"/>
                <w:szCs w:val="24"/>
              </w:rPr>
              <m:t>q</m:t>
            </m:r>
          </m:e>
        </m:acc>
        <m:r>
          <w:rPr>
            <w:rFonts w:ascii="Cambria Math" w:eastAsiaTheme="minorEastAsia" w:hAnsi="Cambria Math"/>
            <w:sz w:val="24"/>
            <w:szCs w:val="24"/>
          </w:rPr>
          <m:t>=1-</m:t>
        </m:r>
        <m:acc>
          <m:accPr>
            <m:ctrlPr>
              <w:rPr>
                <w:rFonts w:ascii="Cambria Math" w:eastAsiaTheme="minorEastAsia" w:hAnsi="Cambria Math"/>
                <w:i/>
                <w:sz w:val="24"/>
                <w:szCs w:val="24"/>
              </w:rPr>
            </m:ctrlPr>
          </m:accPr>
          <m:e>
            <m:r>
              <w:rPr>
                <w:rFonts w:ascii="Cambria Math" w:eastAsiaTheme="minorEastAsia" w:hAnsi="Cambria Math"/>
                <w:sz w:val="24"/>
                <w:szCs w:val="24"/>
              </w:rPr>
              <m:t>p</m:t>
            </m:r>
          </m:e>
        </m:acc>
        <m:r>
          <w:rPr>
            <w:rFonts w:ascii="Cambria Math" w:eastAsiaTheme="minorEastAsia" w:hAnsi="Cambria Math"/>
            <w:sz w:val="24"/>
            <w:szCs w:val="24"/>
          </w:rPr>
          <m:t>=1-0.51=0.49</m:t>
        </m:r>
      </m:oMath>
    </w:p>
    <w:p w:rsidR="00323348" w:rsidRDefault="00323348" w:rsidP="00323348">
      <w:pPr>
        <w:jc w:val="center"/>
        <w:rPr>
          <w:rFonts w:ascii="Cambria Math" w:eastAsiaTheme="minorEastAsia" w:hAnsi="Cambria Math"/>
          <w:sz w:val="24"/>
          <w:szCs w:val="24"/>
        </w:rPr>
      </w:pPr>
    </w:p>
    <w:p w:rsidR="00323348" w:rsidRDefault="00323348" w:rsidP="00323348">
      <w:pPr>
        <w:rPr>
          <w:rFonts w:ascii="Cambria Math" w:eastAsiaTheme="minorEastAsia" w:hAnsi="Cambria Math"/>
          <w:sz w:val="24"/>
          <w:szCs w:val="24"/>
        </w:rPr>
      </w:pPr>
      <w:r>
        <w:rPr>
          <w:rFonts w:ascii="Cambria Math" w:eastAsiaTheme="minorEastAsia" w:hAnsi="Cambria Math"/>
          <w:sz w:val="24"/>
          <w:szCs w:val="24"/>
        </w:rPr>
        <w:t>De esta forma la evaluación del estadístico de prueba es:</w:t>
      </w:r>
    </w:p>
    <w:p w:rsidR="00323348" w:rsidRDefault="00323348" w:rsidP="00323348">
      <w:pPr>
        <w:rPr>
          <w:rFonts w:ascii="Cambria Math" w:eastAsiaTheme="minorEastAsia" w:hAnsi="Cambria Math"/>
          <w:sz w:val="24"/>
          <w:szCs w:val="24"/>
        </w:rPr>
      </w:pPr>
    </w:p>
    <w:p w:rsidR="00323348" w:rsidRDefault="00323348" w:rsidP="00323348">
      <w:pPr>
        <w:jc w:val="center"/>
        <w:rPr>
          <w:rFonts w:ascii="Cambria Math" w:eastAsiaTheme="minorEastAsia" w:hAnsi="Cambria Math"/>
          <w:sz w:val="24"/>
          <w:szCs w:val="24"/>
        </w:rPr>
      </w:pPr>
      <m:oMath>
        <m:r>
          <w:rPr>
            <w:rFonts w:ascii="Cambria Math" w:eastAsiaTheme="minorEastAsia" w:hAnsi="Cambria Math"/>
            <w:sz w:val="24"/>
            <w:szCs w:val="24"/>
          </w:rPr>
          <m:t>z=</m:t>
        </m:r>
        <m:f>
          <m:fPr>
            <m:ctrlPr>
              <w:rPr>
                <w:rFonts w:ascii="Cambria Math" w:hAnsi="Cambria Math"/>
                <w:i/>
                <w:sz w:val="24"/>
                <w:szCs w:val="24"/>
              </w:rPr>
            </m:ctrlPr>
          </m:fPr>
          <m:num>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2</m:t>
                </m:r>
              </m:sub>
            </m:sSub>
          </m:num>
          <m:den>
            <m:rad>
              <m:radPr>
                <m:degHide m:val="1"/>
                <m:ctrlPr>
                  <w:rPr>
                    <w:rFonts w:ascii="Cambria Math" w:hAnsi="Cambria Math"/>
                    <w:i/>
                    <w:sz w:val="24"/>
                    <w:szCs w:val="24"/>
                  </w:rPr>
                </m:ctrlPr>
              </m:radPr>
              <m:deg/>
              <m:e>
                <m:acc>
                  <m:accPr>
                    <m:ctrlPr>
                      <w:rPr>
                        <w:rFonts w:ascii="Cambria Math" w:hAnsi="Cambria Math"/>
                        <w:i/>
                        <w:sz w:val="24"/>
                        <w:szCs w:val="24"/>
                      </w:rPr>
                    </m:ctrlPr>
                  </m:accPr>
                  <m:e>
                    <m:r>
                      <w:rPr>
                        <w:rFonts w:ascii="Cambria Math" w:hAnsi="Cambria Math"/>
                        <w:sz w:val="24"/>
                        <w:szCs w:val="24"/>
                      </w:rPr>
                      <m:t>p</m:t>
                    </m:r>
                  </m:e>
                </m:acc>
                <m:acc>
                  <m:accPr>
                    <m:ctrlPr>
                      <w:rPr>
                        <w:rFonts w:ascii="Cambria Math" w:hAnsi="Cambria Math"/>
                        <w:i/>
                        <w:sz w:val="24"/>
                        <w:szCs w:val="24"/>
                      </w:rPr>
                    </m:ctrlPr>
                  </m:accPr>
                  <m:e>
                    <m:r>
                      <w:rPr>
                        <w:rFonts w:ascii="Cambria Math" w:hAnsi="Cambria Math"/>
                        <w:sz w:val="24"/>
                        <w:szCs w:val="24"/>
                      </w:rPr>
                      <m:t>q</m:t>
                    </m:r>
                  </m:e>
                </m:acc>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e>
                </m:d>
              </m:e>
            </m:rad>
          </m:den>
        </m:f>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0.6-0.48</m:t>
            </m:r>
          </m:num>
          <m:den>
            <m:rad>
              <m:radPr>
                <m:degHide m:val="1"/>
                <m:ctrlPr>
                  <w:rPr>
                    <w:rFonts w:ascii="Cambria Math" w:eastAsiaTheme="minorEastAsia" w:hAnsi="Cambria Math"/>
                    <w:i/>
                    <w:sz w:val="24"/>
                    <w:szCs w:val="24"/>
                  </w:rPr>
                </m:ctrlPr>
              </m:radPr>
              <m:deg/>
              <m:e>
                <m:d>
                  <m:dPr>
                    <m:ctrlPr>
                      <w:rPr>
                        <w:rFonts w:ascii="Cambria Math" w:eastAsiaTheme="minorEastAsia" w:hAnsi="Cambria Math"/>
                        <w:i/>
                        <w:sz w:val="24"/>
                        <w:szCs w:val="24"/>
                      </w:rPr>
                    </m:ctrlPr>
                  </m:dPr>
                  <m:e>
                    <m:r>
                      <w:rPr>
                        <w:rFonts w:ascii="Cambria Math" w:eastAsiaTheme="minorEastAsia" w:hAnsi="Cambria Math"/>
                        <w:sz w:val="24"/>
                        <w:szCs w:val="24"/>
                      </w:rPr>
                      <m:t>0.51</m:t>
                    </m:r>
                  </m:e>
                </m:d>
                <m:d>
                  <m:dPr>
                    <m:ctrlPr>
                      <w:rPr>
                        <w:rFonts w:ascii="Cambria Math" w:eastAsiaTheme="minorEastAsia" w:hAnsi="Cambria Math"/>
                        <w:i/>
                        <w:sz w:val="24"/>
                        <w:szCs w:val="24"/>
                      </w:rPr>
                    </m:ctrlPr>
                  </m:dPr>
                  <m:e>
                    <m:r>
                      <w:rPr>
                        <w:rFonts w:ascii="Cambria Math" w:eastAsiaTheme="minorEastAsia" w:hAnsi="Cambria Math"/>
                        <w:sz w:val="24"/>
                        <w:szCs w:val="24"/>
                      </w:rPr>
                      <m:t>0.49</m:t>
                    </m:r>
                  </m:e>
                </m:d>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200</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500</m:t>
                        </m:r>
                      </m:den>
                    </m:f>
                  </m:e>
                </m:d>
              </m:e>
            </m:rad>
          </m:den>
        </m:f>
        <m:r>
          <w:rPr>
            <w:rFonts w:ascii="Cambria Math" w:eastAsiaTheme="minorEastAsia" w:hAnsi="Cambria Math"/>
            <w:sz w:val="24"/>
            <w:szCs w:val="24"/>
          </w:rPr>
          <m:t>=2.9</m:t>
        </m:r>
      </m:oMath>
      <w:r>
        <w:rPr>
          <w:rFonts w:ascii="Cambria Math" w:eastAsiaTheme="minorEastAsia" w:hAnsi="Cambria Math"/>
          <w:sz w:val="24"/>
          <w:szCs w:val="24"/>
        </w:rPr>
        <w:t xml:space="preserve">  </w:t>
      </w:r>
    </w:p>
    <w:p w:rsidR="00323348" w:rsidRDefault="00323348" w:rsidP="00323348">
      <w:pPr>
        <w:jc w:val="center"/>
        <w:rPr>
          <w:rFonts w:ascii="Cambria Math" w:eastAsiaTheme="minorEastAsia" w:hAnsi="Cambria Math"/>
          <w:sz w:val="24"/>
          <w:szCs w:val="24"/>
        </w:rPr>
      </w:pPr>
    </w:p>
    <w:p w:rsidR="00323348" w:rsidRDefault="00E46FF7" w:rsidP="00323348">
      <w:pPr>
        <w:rPr>
          <w:rFonts w:ascii="Cambria Math" w:eastAsiaTheme="minorEastAsia" w:hAnsi="Cambria Math"/>
          <w:sz w:val="24"/>
          <w:szCs w:val="24"/>
        </w:rPr>
      </w:pPr>
      <w:r>
        <w:rPr>
          <w:rFonts w:ascii="Cambria Math" w:eastAsiaTheme="minorEastAsia" w:hAnsi="Cambria Math"/>
          <w:b/>
          <w:sz w:val="24"/>
          <w:szCs w:val="24"/>
        </w:rPr>
        <w:t xml:space="preserve">Paso 4. Tomar una decisión. </w:t>
      </w:r>
      <w:r>
        <w:rPr>
          <w:rFonts w:ascii="Cambria Math" w:eastAsiaTheme="minorEastAsia" w:hAnsi="Cambria Math"/>
          <w:sz w:val="24"/>
          <w:szCs w:val="24"/>
        </w:rPr>
        <w:t>L</w:t>
      </w:r>
      <w:r w:rsidR="009A0440">
        <w:rPr>
          <w:rFonts w:ascii="Cambria Math" w:eastAsiaTheme="minorEastAsia" w:hAnsi="Cambria Math"/>
          <w:sz w:val="24"/>
          <w:szCs w:val="24"/>
        </w:rPr>
        <w:t xml:space="preserve">a hipótesis nula se rechaza porque </w:t>
      </w:r>
      <m:oMath>
        <m:r>
          <w:rPr>
            <w:rFonts w:ascii="Cambria Math" w:eastAsiaTheme="minorEastAsia" w:hAnsi="Cambria Math"/>
            <w:sz w:val="24"/>
            <w:szCs w:val="24"/>
          </w:rPr>
          <m:t>2.9&gt;1.96</m:t>
        </m:r>
      </m:oMath>
      <w:r w:rsidR="009A0440">
        <w:rPr>
          <w:rFonts w:ascii="Cambria Math" w:eastAsiaTheme="minorEastAsia" w:hAnsi="Cambria Math"/>
          <w:sz w:val="24"/>
          <w:szCs w:val="24"/>
        </w:rPr>
        <w:t>.</w:t>
      </w:r>
      <w:r w:rsidR="00323348">
        <w:rPr>
          <w:rFonts w:ascii="Cambria Math" w:eastAsiaTheme="minorEastAsia" w:hAnsi="Cambria Math"/>
          <w:sz w:val="24"/>
          <w:szCs w:val="24"/>
        </w:rPr>
        <w:t xml:space="preserve"> Así, la gente del pueblo que apoya la construcción de la planta es mayoría con respecto a la gente de la zona.</w:t>
      </w:r>
    </w:p>
    <w:p w:rsidR="005546DA" w:rsidRDefault="005546DA" w:rsidP="00323348">
      <w:pPr>
        <w:rPr>
          <w:rFonts w:ascii="Cambria Math" w:eastAsiaTheme="minorEastAsia" w:hAnsi="Cambria Math"/>
          <w:sz w:val="24"/>
          <w:szCs w:val="24"/>
        </w:rPr>
      </w:pPr>
    </w:p>
    <w:p w:rsidR="009260A7" w:rsidRDefault="005546DA" w:rsidP="00D73D38">
      <w:pPr>
        <w:rPr>
          <w:rFonts w:ascii="Cambria Math" w:eastAsiaTheme="minorEastAsia" w:hAnsi="Cambria Math"/>
          <w:sz w:val="24"/>
          <w:szCs w:val="24"/>
        </w:rPr>
      </w:pPr>
      <w:r>
        <w:rPr>
          <w:rFonts w:ascii="Cambria Math" w:eastAsiaTheme="minorEastAsia" w:hAnsi="Cambria Math"/>
          <w:sz w:val="24"/>
          <w:szCs w:val="24"/>
        </w:rPr>
        <w:t>b) Para for</w:t>
      </w:r>
      <w:r w:rsidR="009260A7">
        <w:rPr>
          <w:rFonts w:ascii="Cambria Math" w:eastAsiaTheme="minorEastAsia" w:hAnsi="Cambria Math"/>
          <w:sz w:val="24"/>
          <w:szCs w:val="24"/>
        </w:rPr>
        <w:t xml:space="preserve">mar el intervalo de confianza ya tenemos el valor de los términos que intervienen en la fórmula sólo necesitamos el valor de </w:t>
      </w:r>
      <m:oMath>
        <m:sSub>
          <m:sSubPr>
            <m:ctrlPr>
              <w:rPr>
                <w:rFonts w:ascii="Cambria Math" w:hAnsi="Cambria Math"/>
                <w:i/>
                <w:sz w:val="24"/>
                <w:szCs w:val="24"/>
              </w:rPr>
            </m:ctrlPr>
          </m:sSubPr>
          <m:e>
            <m:r>
              <w:rPr>
                <w:rFonts w:ascii="Cambria Math" w:hAnsi="Cambria Math"/>
                <w:sz w:val="24"/>
                <w:szCs w:val="24"/>
              </w:rPr>
              <m:t>z</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oMath>
      <w:r w:rsidR="009260A7">
        <w:rPr>
          <w:rFonts w:ascii="Cambria Math" w:eastAsiaTheme="minorEastAsia" w:hAnsi="Cambria Math"/>
          <w:sz w:val="24"/>
          <w:szCs w:val="24"/>
        </w:rPr>
        <w:t xml:space="preserve">, donde el valor de </w:t>
      </w:r>
      <m:oMath>
        <m:r>
          <w:rPr>
            <w:rFonts w:ascii="Cambria Math" w:eastAsiaTheme="minorEastAsia" w:hAnsi="Cambria Math"/>
            <w:sz w:val="24"/>
            <w:szCs w:val="24"/>
          </w:rPr>
          <m:t>α</m:t>
        </m:r>
      </m:oMath>
      <w:r w:rsidR="009260A7">
        <w:rPr>
          <w:rFonts w:ascii="Cambria Math" w:eastAsiaTheme="minorEastAsia" w:hAnsi="Cambria Math"/>
          <w:sz w:val="24"/>
          <w:szCs w:val="24"/>
        </w:rPr>
        <w:t xml:space="preserve"> lo sacamos del nivel de confianza que nos</w:t>
      </w:r>
      <w:r w:rsidR="00D73D38">
        <w:rPr>
          <w:rFonts w:ascii="Cambria Math" w:eastAsiaTheme="minorEastAsia" w:hAnsi="Cambria Math"/>
          <w:sz w:val="24"/>
          <w:szCs w:val="24"/>
        </w:rPr>
        <w:t xml:space="preserve"> </w:t>
      </w:r>
    </w:p>
    <w:p w:rsidR="005546DA" w:rsidRDefault="009260A7" w:rsidP="00D73D38">
      <w:pPr>
        <w:rPr>
          <w:rFonts w:ascii="Cambria Math" w:eastAsiaTheme="minorEastAsia" w:hAnsi="Cambria Math"/>
          <w:sz w:val="24"/>
          <w:szCs w:val="24"/>
        </w:rPr>
      </w:pPr>
      <w:proofErr w:type="gramStart"/>
      <w:r>
        <w:rPr>
          <w:rFonts w:ascii="Cambria Math" w:eastAsiaTheme="minorEastAsia" w:hAnsi="Cambria Math"/>
          <w:sz w:val="24"/>
          <w:szCs w:val="24"/>
        </w:rPr>
        <w:t>dan</w:t>
      </w:r>
      <w:proofErr w:type="gramEnd"/>
      <w:r>
        <w:rPr>
          <w:rFonts w:ascii="Cambria Math" w:eastAsiaTheme="minorEastAsia" w:hAnsi="Cambria Math"/>
          <w:sz w:val="24"/>
          <w:szCs w:val="24"/>
        </w:rPr>
        <w:t xml:space="preserve"> entonces</w:t>
      </w:r>
    </w:p>
    <w:p w:rsidR="009260A7" w:rsidRDefault="009260A7" w:rsidP="00323348">
      <w:pPr>
        <w:rPr>
          <w:rFonts w:ascii="Cambria Math" w:eastAsiaTheme="minorEastAsia" w:hAnsi="Cambria Math"/>
          <w:sz w:val="24"/>
          <w:szCs w:val="24"/>
        </w:rPr>
      </w:pPr>
    </w:p>
    <w:p w:rsidR="009260A7" w:rsidRPr="00D73D38" w:rsidRDefault="009260A7" w:rsidP="009260A7">
      <w:pPr>
        <w:jc w:val="center"/>
        <w:rPr>
          <w:rFonts w:ascii="Cambria Math" w:eastAsiaTheme="minorEastAsia" w:hAnsi="Cambria Math"/>
          <w:sz w:val="24"/>
          <w:szCs w:val="24"/>
        </w:rPr>
      </w:pPr>
      <m:oMathPara>
        <m:oMath>
          <m:r>
            <w:rPr>
              <w:rFonts w:ascii="Cambria Math" w:eastAsiaTheme="minorEastAsia" w:hAnsi="Cambria Math"/>
              <w:sz w:val="24"/>
              <w:szCs w:val="24"/>
            </w:rPr>
            <m:t xml:space="preserve">1-α=0.95 ⇒ α=0.05 ⇒ </m:t>
          </m:r>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r>
            <w:rPr>
              <w:rFonts w:ascii="Cambria Math" w:eastAsiaTheme="minorEastAsia" w:hAnsi="Cambria Math"/>
              <w:sz w:val="24"/>
              <w:szCs w:val="24"/>
            </w:rPr>
            <m:t>=0.025</m:t>
          </m:r>
        </m:oMath>
      </m:oMathPara>
    </w:p>
    <w:p w:rsidR="00D73D38" w:rsidRDefault="00D73D38" w:rsidP="009260A7">
      <w:pPr>
        <w:jc w:val="center"/>
        <w:rPr>
          <w:rFonts w:ascii="Cambria Math" w:eastAsiaTheme="minorEastAsia" w:hAnsi="Cambria Math"/>
          <w:sz w:val="24"/>
          <w:szCs w:val="24"/>
        </w:rPr>
      </w:pPr>
    </w:p>
    <w:p w:rsidR="00D73D38" w:rsidRDefault="00D73D38" w:rsidP="00D73D38">
      <w:pPr>
        <w:rPr>
          <w:rFonts w:ascii="Cambria Math" w:eastAsiaTheme="minorEastAsia" w:hAnsi="Cambria Math"/>
          <w:sz w:val="24"/>
          <w:szCs w:val="24"/>
        </w:rPr>
      </w:pPr>
      <w:r>
        <w:rPr>
          <w:rFonts w:ascii="Cambria Math" w:eastAsiaTheme="minorEastAsia" w:hAnsi="Cambria Math"/>
          <w:sz w:val="24"/>
          <w:szCs w:val="24"/>
        </w:rPr>
        <w:t xml:space="preserve">Así debemos calcular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0.025</m:t>
            </m:r>
          </m:sub>
        </m:sSub>
      </m:oMath>
      <w:r>
        <w:rPr>
          <w:rFonts w:ascii="Cambria Math" w:eastAsiaTheme="minorEastAsia" w:hAnsi="Cambria Math"/>
          <w:sz w:val="24"/>
          <w:szCs w:val="24"/>
        </w:rPr>
        <w:t>, pero este número fue el que obtuvimos en la parte a) así que solamente</w:t>
      </w:r>
      <w:bookmarkStart w:id="0" w:name="_GoBack"/>
      <w:bookmarkEnd w:id="0"/>
      <w:r>
        <w:rPr>
          <w:rFonts w:ascii="Cambria Math" w:eastAsiaTheme="minorEastAsia" w:hAnsi="Cambria Math"/>
          <w:sz w:val="24"/>
          <w:szCs w:val="24"/>
        </w:rPr>
        <w:t xml:space="preserve"> debemos sustituir los valores en la fórmula del intervalo de confianza</w:t>
      </w:r>
    </w:p>
    <w:p w:rsidR="00D73D38" w:rsidRDefault="00D73D38" w:rsidP="00D73D38">
      <w:pPr>
        <w:rPr>
          <w:rFonts w:ascii="Cambria Math" w:eastAsiaTheme="minorEastAsia" w:hAnsi="Cambria Math"/>
          <w:sz w:val="24"/>
          <w:szCs w:val="24"/>
        </w:rPr>
      </w:pPr>
    </w:p>
    <w:p w:rsidR="00D73D38" w:rsidRDefault="00F06DC4" w:rsidP="00D73D38">
      <w:pPr>
        <w:jc w:val="center"/>
        <w:rPr>
          <w:rFonts w:ascii="Cambria Math" w:eastAsiaTheme="minorEastAsia" w:hAnsi="Cambria Math"/>
          <w:sz w:val="24"/>
          <w:szCs w:val="24"/>
        </w:rPr>
      </w:pPr>
      <m:oMath>
        <m:d>
          <m:dPr>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rad>
          <m:radPr>
            <m:degHide m:val="1"/>
            <m:ctrlPr>
              <w:rPr>
                <w:rFonts w:ascii="Cambria Math" w:hAnsi="Cambria Math"/>
                <w:i/>
                <w:sz w:val="24"/>
                <w:szCs w:val="24"/>
              </w:rPr>
            </m:ctrlPr>
          </m:radPr>
          <m:deg/>
          <m:e>
            <m:f>
              <m:fPr>
                <m:ctrlPr>
                  <w:rPr>
                    <w:rFonts w:ascii="Cambria Math" w:hAnsi="Cambria Math"/>
                    <w:i/>
                    <w:sz w:val="24"/>
                    <w:szCs w:val="24"/>
                  </w:rPr>
                </m:ctrlPr>
              </m:fPr>
              <m:num>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1</m:t>
                    </m:r>
                  </m:sub>
                </m:sSub>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2</m:t>
                    </m:r>
                  </m:sub>
                </m:sSub>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e>
        </m:rad>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&lt;</m:t>
        </m:r>
        <m:d>
          <m:dPr>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rad>
          <m:radPr>
            <m:degHide m:val="1"/>
            <m:ctrlPr>
              <w:rPr>
                <w:rFonts w:ascii="Cambria Math" w:hAnsi="Cambria Math"/>
                <w:i/>
                <w:sz w:val="24"/>
                <w:szCs w:val="24"/>
              </w:rPr>
            </m:ctrlPr>
          </m:radPr>
          <m:deg/>
          <m:e>
            <m:f>
              <m:fPr>
                <m:ctrlPr>
                  <w:rPr>
                    <w:rFonts w:ascii="Cambria Math" w:hAnsi="Cambria Math"/>
                    <w:i/>
                    <w:sz w:val="24"/>
                    <w:szCs w:val="24"/>
                  </w:rPr>
                </m:ctrlPr>
              </m:fPr>
              <m:num>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1</m:t>
                    </m:r>
                  </m:sub>
                </m:sSub>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2</m:t>
                    </m:r>
                  </m:sub>
                </m:sSub>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e>
        </m:rad>
      </m:oMath>
      <w:r w:rsidR="00D73D38">
        <w:rPr>
          <w:rFonts w:ascii="Cambria Math" w:eastAsiaTheme="minorEastAsia" w:hAnsi="Cambria Math"/>
          <w:sz w:val="24"/>
          <w:szCs w:val="24"/>
        </w:rPr>
        <w:t xml:space="preserve"> </w:t>
      </w:r>
      <w:r w:rsidR="007872B9">
        <w:rPr>
          <w:rFonts w:ascii="Cambria Math" w:eastAsiaTheme="minorEastAsia" w:hAnsi="Cambria Math"/>
          <w:sz w:val="24"/>
          <w:szCs w:val="24"/>
        </w:rPr>
        <w:t xml:space="preserve"> </w:t>
      </w:r>
    </w:p>
    <w:p w:rsidR="007872B9" w:rsidRDefault="007872B9" w:rsidP="00D73D38">
      <w:pPr>
        <w:jc w:val="center"/>
        <w:rPr>
          <w:rFonts w:ascii="Cambria Math" w:eastAsiaTheme="minorEastAsia" w:hAnsi="Cambria Math"/>
          <w:sz w:val="24"/>
          <w:szCs w:val="24"/>
        </w:rPr>
      </w:pPr>
    </w:p>
    <w:p w:rsidR="007872B9" w:rsidRDefault="007872B9" w:rsidP="00D73D38">
      <w:pPr>
        <w:jc w:val="center"/>
        <w:rPr>
          <w:rFonts w:ascii="Cambria Math" w:eastAsiaTheme="minorEastAsia" w:hAnsi="Cambria Math"/>
          <w:sz w:val="24"/>
          <w:szCs w:val="24"/>
        </w:rPr>
      </w:pPr>
      <m:oMath>
        <m:r>
          <w:rPr>
            <w:rFonts w:ascii="Cambria Math" w:eastAsiaTheme="minorEastAsia" w:hAnsi="Cambria Math"/>
            <w:sz w:val="24"/>
            <w:szCs w:val="24"/>
          </w:rPr>
          <m:t>0.6-0.48-1.96</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0.6</m:t>
                    </m:r>
                  </m:e>
                </m:d>
                <m:d>
                  <m:dPr>
                    <m:ctrlPr>
                      <w:rPr>
                        <w:rFonts w:ascii="Cambria Math" w:eastAsiaTheme="minorEastAsia" w:hAnsi="Cambria Math"/>
                        <w:i/>
                        <w:sz w:val="24"/>
                        <w:szCs w:val="24"/>
                      </w:rPr>
                    </m:ctrlPr>
                  </m:dPr>
                  <m:e>
                    <m:r>
                      <w:rPr>
                        <w:rFonts w:ascii="Cambria Math" w:eastAsiaTheme="minorEastAsia" w:hAnsi="Cambria Math"/>
                        <w:sz w:val="24"/>
                        <w:szCs w:val="24"/>
                      </w:rPr>
                      <m:t>0.4</m:t>
                    </m:r>
                  </m:e>
                </m:d>
              </m:num>
              <m:den>
                <m:r>
                  <w:rPr>
                    <w:rFonts w:ascii="Cambria Math" w:eastAsiaTheme="minorEastAsia" w:hAnsi="Cambria Math"/>
                    <w:sz w:val="24"/>
                    <w:szCs w:val="24"/>
                  </w:rPr>
                  <m:t>200</m:t>
                </m:r>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0.48</m:t>
                    </m:r>
                  </m:e>
                </m:d>
                <m:d>
                  <m:dPr>
                    <m:ctrlPr>
                      <w:rPr>
                        <w:rFonts w:ascii="Cambria Math" w:eastAsiaTheme="minorEastAsia" w:hAnsi="Cambria Math"/>
                        <w:i/>
                        <w:sz w:val="24"/>
                        <w:szCs w:val="24"/>
                      </w:rPr>
                    </m:ctrlPr>
                  </m:dPr>
                  <m:e>
                    <m:r>
                      <w:rPr>
                        <w:rFonts w:ascii="Cambria Math" w:eastAsiaTheme="minorEastAsia" w:hAnsi="Cambria Math"/>
                        <w:sz w:val="24"/>
                        <w:szCs w:val="24"/>
                      </w:rPr>
                      <m:t>0.52</m:t>
                    </m:r>
                  </m:e>
                </m:d>
              </m:num>
              <m:den>
                <m:r>
                  <w:rPr>
                    <w:rFonts w:ascii="Cambria Math" w:eastAsiaTheme="minorEastAsia" w:hAnsi="Cambria Math"/>
                    <w:sz w:val="24"/>
                    <w:szCs w:val="24"/>
                  </w:rPr>
                  <m:t>500</m:t>
                </m:r>
              </m:den>
            </m:f>
          </m:e>
        </m:rad>
        <m:r>
          <w:rPr>
            <w:rFonts w:ascii="Cambria Math" w:eastAsiaTheme="minorEastAsia" w:hAnsi="Cambria Math"/>
            <w:sz w:val="24"/>
            <w:szCs w:val="24"/>
          </w:rPr>
          <m:t>&lt;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&lt;</m:t>
        </m:r>
        <m:r>
          <w:rPr>
            <w:rFonts w:ascii="Cambria Math" w:eastAsiaTheme="minorEastAsia" w:hAnsi="Cambria Math"/>
            <w:sz w:val="24"/>
            <w:szCs w:val="24"/>
          </w:rPr>
          <m:t>0.6-0.48+1.96</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0.6</m:t>
                    </m:r>
                  </m:e>
                </m:d>
                <m:d>
                  <m:dPr>
                    <m:ctrlPr>
                      <w:rPr>
                        <w:rFonts w:ascii="Cambria Math" w:eastAsiaTheme="minorEastAsia" w:hAnsi="Cambria Math"/>
                        <w:i/>
                        <w:sz w:val="24"/>
                        <w:szCs w:val="24"/>
                      </w:rPr>
                    </m:ctrlPr>
                  </m:dPr>
                  <m:e>
                    <m:r>
                      <w:rPr>
                        <w:rFonts w:ascii="Cambria Math" w:eastAsiaTheme="minorEastAsia" w:hAnsi="Cambria Math"/>
                        <w:sz w:val="24"/>
                        <w:szCs w:val="24"/>
                      </w:rPr>
                      <m:t>0.4</m:t>
                    </m:r>
                  </m:e>
                </m:d>
              </m:num>
              <m:den>
                <m:r>
                  <w:rPr>
                    <w:rFonts w:ascii="Cambria Math" w:eastAsiaTheme="minorEastAsia" w:hAnsi="Cambria Math"/>
                    <w:sz w:val="24"/>
                    <w:szCs w:val="24"/>
                  </w:rPr>
                  <m:t>200</m:t>
                </m:r>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0.48</m:t>
                    </m:r>
                  </m:e>
                </m:d>
                <m:d>
                  <m:dPr>
                    <m:ctrlPr>
                      <w:rPr>
                        <w:rFonts w:ascii="Cambria Math" w:eastAsiaTheme="minorEastAsia" w:hAnsi="Cambria Math"/>
                        <w:i/>
                        <w:sz w:val="24"/>
                        <w:szCs w:val="24"/>
                      </w:rPr>
                    </m:ctrlPr>
                  </m:dPr>
                  <m:e>
                    <m:r>
                      <w:rPr>
                        <w:rFonts w:ascii="Cambria Math" w:eastAsiaTheme="minorEastAsia" w:hAnsi="Cambria Math"/>
                        <w:sz w:val="24"/>
                        <w:szCs w:val="24"/>
                      </w:rPr>
                      <m:t>0.52</m:t>
                    </m:r>
                  </m:e>
                </m:d>
              </m:num>
              <m:den>
                <m:r>
                  <w:rPr>
                    <w:rFonts w:ascii="Cambria Math" w:eastAsiaTheme="minorEastAsia" w:hAnsi="Cambria Math"/>
                    <w:sz w:val="24"/>
                    <w:szCs w:val="24"/>
                  </w:rPr>
                  <m:t>500</m:t>
                </m:r>
              </m:den>
            </m:f>
          </m:e>
        </m:rad>
      </m:oMath>
      <w:r>
        <w:rPr>
          <w:rFonts w:ascii="Cambria Math" w:eastAsiaTheme="minorEastAsia" w:hAnsi="Cambria Math"/>
          <w:sz w:val="24"/>
          <w:szCs w:val="24"/>
        </w:rPr>
        <w:t xml:space="preserve"> </w:t>
      </w:r>
    </w:p>
    <w:p w:rsidR="00404D6B" w:rsidRDefault="00404D6B" w:rsidP="00D73D38">
      <w:pPr>
        <w:jc w:val="center"/>
        <w:rPr>
          <w:rFonts w:ascii="Cambria Math" w:eastAsiaTheme="minorEastAsia" w:hAnsi="Cambria Math"/>
          <w:sz w:val="24"/>
          <w:szCs w:val="24"/>
        </w:rPr>
      </w:pPr>
    </w:p>
    <w:p w:rsidR="00404D6B" w:rsidRPr="001358E2" w:rsidRDefault="00404D6B" w:rsidP="00D73D38">
      <w:pPr>
        <w:jc w:val="center"/>
        <w:rPr>
          <w:rFonts w:ascii="Cambria Math" w:eastAsiaTheme="minorEastAsia" w:hAnsi="Cambria Math"/>
          <w:sz w:val="24"/>
          <w:szCs w:val="24"/>
        </w:rPr>
      </w:pPr>
      <m:oMathPara>
        <m:oMath>
          <m:r>
            <w:rPr>
              <w:rFonts w:ascii="Cambria Math" w:eastAsiaTheme="minorEastAsia" w:hAnsi="Cambria Math"/>
              <w:sz w:val="24"/>
              <w:szCs w:val="24"/>
            </w:rPr>
            <m:t>0.039&lt;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&lt;0.20</m:t>
          </m:r>
        </m:oMath>
      </m:oMathPara>
    </w:p>
    <w:p w:rsidR="001358E2" w:rsidRDefault="001358E2" w:rsidP="00D73D38">
      <w:pPr>
        <w:jc w:val="center"/>
        <w:rPr>
          <w:rFonts w:ascii="Cambria Math" w:eastAsiaTheme="minorEastAsia" w:hAnsi="Cambria Math"/>
          <w:sz w:val="24"/>
          <w:szCs w:val="24"/>
        </w:rPr>
      </w:pPr>
    </w:p>
    <w:p w:rsidR="001358E2" w:rsidRDefault="001358E2" w:rsidP="00D73D38">
      <w:pPr>
        <w:jc w:val="center"/>
        <w:rPr>
          <w:rFonts w:ascii="Cambria Math" w:eastAsiaTheme="minorEastAsia" w:hAnsi="Cambria Math"/>
          <w:sz w:val="24"/>
          <w:szCs w:val="24"/>
        </w:rPr>
      </w:pPr>
      <w:r>
        <w:rPr>
          <w:rFonts w:ascii="Cambria Math" w:eastAsiaTheme="minorEastAsia" w:hAnsi="Cambria Math"/>
          <w:b/>
          <w:sz w:val="28"/>
          <w:szCs w:val="28"/>
        </w:rPr>
        <w:t>Ejercicios.</w:t>
      </w:r>
    </w:p>
    <w:p w:rsidR="001358E2" w:rsidRDefault="001358E2" w:rsidP="00D73D38">
      <w:pPr>
        <w:jc w:val="center"/>
        <w:rPr>
          <w:rFonts w:ascii="Cambria Math" w:eastAsiaTheme="minorEastAsia" w:hAnsi="Cambria Math"/>
          <w:sz w:val="24"/>
          <w:szCs w:val="24"/>
        </w:rPr>
      </w:pPr>
    </w:p>
    <w:p w:rsidR="001358E2" w:rsidRDefault="001358E2" w:rsidP="001358E2">
      <w:pPr>
        <w:pStyle w:val="Prrafodelista"/>
        <w:numPr>
          <w:ilvl w:val="0"/>
          <w:numId w:val="1"/>
        </w:numPr>
        <w:rPr>
          <w:rFonts w:ascii="Cambria Math" w:eastAsiaTheme="minorEastAsia" w:hAnsi="Cambria Math"/>
          <w:sz w:val="24"/>
          <w:szCs w:val="24"/>
        </w:rPr>
      </w:pPr>
      <w:r>
        <w:rPr>
          <w:rFonts w:ascii="Cambria Math" w:eastAsiaTheme="minorEastAsia" w:hAnsi="Cambria Math"/>
          <w:sz w:val="24"/>
          <w:szCs w:val="24"/>
        </w:rPr>
        <w:t>Para estimar la proporción de residentes de cierta región urbana que están a favor de la construcción de una planta nuclear, se encontró que 168 de 400 residentes urbanos están a favor de la construcción</w:t>
      </w:r>
      <w:r w:rsidR="00C0046B">
        <w:rPr>
          <w:rFonts w:ascii="Cambria Math" w:eastAsiaTheme="minorEastAsia" w:hAnsi="Cambria Math"/>
          <w:sz w:val="24"/>
          <w:szCs w:val="24"/>
        </w:rPr>
        <w:t>, en tanto que sólo 145 de 500 habitantes de los suburbios la aprueban. a) Obtenga un intervalo de confianza de 95% para la diferencia entre la proporción de residentes urbanos y suburbanos que están a favor de la construcción de la planta nuclear con las fórmulas</w:t>
      </w:r>
    </w:p>
    <w:p w:rsidR="00C0046B" w:rsidRDefault="00C0046B" w:rsidP="00C0046B">
      <w:pPr>
        <w:pStyle w:val="Prrafodelista"/>
        <w:rPr>
          <w:rFonts w:ascii="Cambria Math" w:eastAsiaTheme="minorEastAsia" w:hAnsi="Cambria Math"/>
          <w:sz w:val="24"/>
          <w:szCs w:val="24"/>
        </w:rPr>
      </w:pPr>
    </w:p>
    <w:p w:rsidR="00C0046B" w:rsidRDefault="00F06DC4" w:rsidP="00C0046B">
      <w:pPr>
        <w:pStyle w:val="Prrafodelista"/>
        <w:jc w:val="center"/>
        <w:rPr>
          <w:rFonts w:ascii="Cambria Math" w:eastAsiaTheme="minorEastAsia" w:hAnsi="Cambria Math"/>
          <w:sz w:val="24"/>
          <w:szCs w:val="24"/>
        </w:rPr>
      </w:pPr>
      <m:oMath>
        <m:d>
          <m:dPr>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rad>
          <m:radPr>
            <m:degHide m:val="1"/>
            <m:ctrlPr>
              <w:rPr>
                <w:rFonts w:ascii="Cambria Math" w:hAnsi="Cambria Math"/>
                <w:i/>
                <w:sz w:val="24"/>
                <w:szCs w:val="24"/>
              </w:rPr>
            </m:ctrlPr>
          </m:radPr>
          <m:deg/>
          <m:e>
            <m:f>
              <m:fPr>
                <m:ctrlPr>
                  <w:rPr>
                    <w:rFonts w:ascii="Cambria Math" w:hAnsi="Cambria Math"/>
                    <w:i/>
                    <w:sz w:val="24"/>
                    <w:szCs w:val="24"/>
                  </w:rPr>
                </m:ctrlPr>
              </m:fPr>
              <m:num>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1</m:t>
                    </m:r>
                  </m:sub>
                </m:sSub>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2</m:t>
                    </m:r>
                  </m:sub>
                </m:sSub>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e>
        </m:rad>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&lt;</m:t>
        </m:r>
        <m:d>
          <m:dPr>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rad>
          <m:radPr>
            <m:degHide m:val="1"/>
            <m:ctrlPr>
              <w:rPr>
                <w:rFonts w:ascii="Cambria Math" w:hAnsi="Cambria Math"/>
                <w:i/>
                <w:sz w:val="24"/>
                <w:szCs w:val="24"/>
              </w:rPr>
            </m:ctrlPr>
          </m:radPr>
          <m:deg/>
          <m:e>
            <m:f>
              <m:fPr>
                <m:ctrlPr>
                  <w:rPr>
                    <w:rFonts w:ascii="Cambria Math" w:hAnsi="Cambria Math"/>
                    <w:i/>
                    <w:sz w:val="24"/>
                    <w:szCs w:val="24"/>
                  </w:rPr>
                </m:ctrlPr>
              </m:fPr>
              <m:num>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1</m:t>
                    </m:r>
                  </m:sub>
                </m:sSub>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2</m:t>
                    </m:r>
                  </m:sub>
                </m:sSub>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e>
        </m:rad>
      </m:oMath>
      <w:r w:rsidR="00C0046B">
        <w:rPr>
          <w:rFonts w:ascii="Cambria Math" w:eastAsiaTheme="minorEastAsia" w:hAnsi="Cambria Math"/>
          <w:sz w:val="24"/>
          <w:szCs w:val="24"/>
        </w:rPr>
        <w:t xml:space="preserve"> </w:t>
      </w:r>
    </w:p>
    <w:p w:rsidR="00C0046B" w:rsidRPr="001358E2" w:rsidRDefault="00C0046B" w:rsidP="00C0046B">
      <w:pPr>
        <w:pStyle w:val="Prrafodelista"/>
        <w:jc w:val="center"/>
        <w:rPr>
          <w:rFonts w:ascii="Cambria Math" w:eastAsiaTheme="minorEastAsia" w:hAnsi="Cambria Math"/>
          <w:sz w:val="24"/>
          <w:szCs w:val="24"/>
        </w:rPr>
      </w:pPr>
    </w:p>
    <w:p w:rsidR="006E1E32" w:rsidRDefault="00F06DC4" w:rsidP="006E1E32">
      <w:pPr>
        <w:jc w:val="center"/>
        <w:rPr>
          <w:rFonts w:ascii="Cambria Math" w:eastAsiaTheme="minorEastAsia" w:hAnsi="Cambria Math"/>
          <w:sz w:val="24"/>
          <w:szCs w:val="24"/>
        </w:rPr>
      </w:pPr>
      <m:oMathPara>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 xml:space="preserve"> ,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r>
            <w:rPr>
              <w:rFonts w:ascii="Cambria Math" w:hAnsi="Cambria Math"/>
              <w:sz w:val="24"/>
              <w:szCs w:val="24"/>
            </w:rPr>
            <m:t xml:space="preserve"> , </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p</m:t>
                  </m:r>
                </m:e>
              </m:acc>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2</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p</m:t>
                  </m:r>
                </m:e>
              </m:acc>
            </m:e>
            <m:sub>
              <m:r>
                <w:rPr>
                  <w:rFonts w:ascii="Cambria Math" w:eastAsiaTheme="minorEastAsia" w:hAnsi="Cambria Math"/>
                  <w:sz w:val="24"/>
                  <w:szCs w:val="24"/>
                </w:rPr>
                <m:t>2</m:t>
              </m:r>
            </m:sub>
          </m:sSub>
        </m:oMath>
      </m:oMathPara>
    </w:p>
    <w:p w:rsidR="00C0046B" w:rsidRDefault="00C0046B" w:rsidP="006E1E32">
      <w:pPr>
        <w:jc w:val="center"/>
        <w:rPr>
          <w:rFonts w:ascii="Cambria Math" w:eastAsiaTheme="minorEastAsia" w:hAnsi="Cambria Math"/>
          <w:sz w:val="24"/>
          <w:szCs w:val="24"/>
        </w:rPr>
      </w:pPr>
      <w:r>
        <w:rPr>
          <w:rFonts w:ascii="Cambria Math" w:eastAsiaTheme="minorEastAsia" w:hAnsi="Cambria Math"/>
          <w:sz w:val="24"/>
          <w:szCs w:val="24"/>
        </w:rPr>
        <w:lastRenderedPageBreak/>
        <w:tab/>
      </w:r>
      <w:proofErr w:type="gramStart"/>
      <w:r>
        <w:rPr>
          <w:rFonts w:ascii="Cambria Math" w:eastAsiaTheme="minorEastAsia" w:hAnsi="Cambria Math"/>
          <w:sz w:val="24"/>
          <w:szCs w:val="24"/>
        </w:rPr>
        <w:t>b)Hacer</w:t>
      </w:r>
      <w:proofErr w:type="gramEnd"/>
      <w:r>
        <w:rPr>
          <w:rFonts w:ascii="Cambria Math" w:eastAsiaTheme="minorEastAsia" w:hAnsi="Cambria Math"/>
          <w:sz w:val="24"/>
          <w:szCs w:val="24"/>
        </w:rPr>
        <w:t xml:space="preserve"> </w:t>
      </w:r>
      <w:r w:rsidR="00A5688B">
        <w:rPr>
          <w:rFonts w:ascii="Cambria Math" w:eastAsiaTheme="minorEastAsia" w:hAnsi="Cambria Math"/>
          <w:sz w:val="24"/>
          <w:szCs w:val="24"/>
        </w:rPr>
        <w:t xml:space="preserve">también </w:t>
      </w:r>
      <w:r>
        <w:rPr>
          <w:rFonts w:ascii="Cambria Math" w:eastAsiaTheme="minorEastAsia" w:hAnsi="Cambria Math"/>
          <w:sz w:val="24"/>
          <w:szCs w:val="24"/>
        </w:rPr>
        <w:t xml:space="preserve">una prueba de hipótesis de que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oMath>
      <w:r>
        <w:rPr>
          <w:rFonts w:ascii="Cambria Math" w:eastAsiaTheme="minorEastAsia" w:hAnsi="Cambria Math"/>
          <w:sz w:val="24"/>
          <w:szCs w:val="24"/>
        </w:rPr>
        <w:t xml:space="preserve"> </w:t>
      </w:r>
      <w:r w:rsidR="00F434E4">
        <w:rPr>
          <w:rFonts w:ascii="Cambria Math" w:eastAsiaTheme="minorEastAsia" w:hAnsi="Cambria Math"/>
          <w:sz w:val="24"/>
          <w:szCs w:val="24"/>
        </w:rPr>
        <w:t xml:space="preserve">contra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sidR="00F434E4">
        <w:rPr>
          <w:rFonts w:ascii="Cambria Math" w:eastAsiaTheme="minorEastAsia" w:hAnsi="Cambria Math"/>
          <w:sz w:val="24"/>
          <w:szCs w:val="24"/>
        </w:rPr>
        <w:t xml:space="preserve"> </w:t>
      </w:r>
      <w:r w:rsidR="00A5688B">
        <w:rPr>
          <w:rFonts w:ascii="Cambria Math" w:eastAsiaTheme="minorEastAsia" w:hAnsi="Cambria Math"/>
          <w:sz w:val="24"/>
          <w:szCs w:val="24"/>
        </w:rPr>
        <w:t xml:space="preserve">con un nivel de  significancia de </w:t>
      </w:r>
      <m:oMath>
        <m:r>
          <w:rPr>
            <w:rFonts w:ascii="Cambria Math" w:eastAsiaTheme="minorEastAsia" w:hAnsi="Cambria Math"/>
            <w:sz w:val="24"/>
            <w:szCs w:val="24"/>
          </w:rPr>
          <m:t>α=0.025</m:t>
        </m:r>
      </m:oMath>
      <w:r w:rsidR="006E1E32">
        <w:rPr>
          <w:rFonts w:ascii="Cambria Math" w:eastAsiaTheme="minorEastAsia" w:hAnsi="Cambria Math"/>
          <w:sz w:val="24"/>
          <w:szCs w:val="24"/>
        </w:rPr>
        <w:t>. Utilizar las fórmulas</w:t>
      </w:r>
    </w:p>
    <w:p w:rsidR="006E1E32" w:rsidRDefault="006E1E32" w:rsidP="006E1E32">
      <w:pPr>
        <w:jc w:val="center"/>
        <w:rPr>
          <w:rFonts w:ascii="Cambria Math" w:eastAsiaTheme="minorEastAsia" w:hAnsi="Cambria Math"/>
          <w:sz w:val="24"/>
          <w:szCs w:val="24"/>
        </w:rPr>
      </w:pPr>
    </w:p>
    <w:p w:rsidR="006E1E32" w:rsidRDefault="006E1E32" w:rsidP="006E1E32">
      <w:pPr>
        <w:jc w:val="center"/>
        <w:rPr>
          <w:rFonts w:ascii="Cambria Math" w:eastAsiaTheme="minorEastAsia" w:hAnsi="Cambria Math"/>
          <w:sz w:val="24"/>
          <w:szCs w:val="24"/>
        </w:rPr>
      </w:pPr>
      <m:oMath>
        <m:r>
          <w:rPr>
            <w:rFonts w:ascii="Cambria Math" w:hAnsi="Cambria Math"/>
            <w:sz w:val="24"/>
            <w:szCs w:val="24"/>
          </w:rPr>
          <m:t>z=</m:t>
        </m:r>
        <m:f>
          <m:fPr>
            <m:ctrlPr>
              <w:rPr>
                <w:rFonts w:ascii="Cambria Math" w:hAnsi="Cambria Math"/>
                <w:i/>
                <w:sz w:val="24"/>
                <w:szCs w:val="24"/>
              </w:rPr>
            </m:ctrlPr>
          </m:fPr>
          <m:num>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2</m:t>
                </m:r>
              </m:sub>
            </m:sSub>
          </m:num>
          <m:den>
            <m:rad>
              <m:radPr>
                <m:degHide m:val="1"/>
                <m:ctrlPr>
                  <w:rPr>
                    <w:rFonts w:ascii="Cambria Math" w:hAnsi="Cambria Math"/>
                    <w:i/>
                    <w:sz w:val="24"/>
                    <w:szCs w:val="24"/>
                  </w:rPr>
                </m:ctrlPr>
              </m:radPr>
              <m:deg/>
              <m:e>
                <m:acc>
                  <m:accPr>
                    <m:ctrlPr>
                      <w:rPr>
                        <w:rFonts w:ascii="Cambria Math" w:hAnsi="Cambria Math"/>
                        <w:i/>
                        <w:sz w:val="24"/>
                        <w:szCs w:val="24"/>
                      </w:rPr>
                    </m:ctrlPr>
                  </m:accPr>
                  <m:e>
                    <m:r>
                      <w:rPr>
                        <w:rFonts w:ascii="Cambria Math" w:hAnsi="Cambria Math"/>
                        <w:sz w:val="24"/>
                        <w:szCs w:val="24"/>
                      </w:rPr>
                      <m:t>p</m:t>
                    </m:r>
                  </m:e>
                </m:acc>
                <m:acc>
                  <m:accPr>
                    <m:ctrlPr>
                      <w:rPr>
                        <w:rFonts w:ascii="Cambria Math" w:hAnsi="Cambria Math"/>
                        <w:i/>
                        <w:sz w:val="24"/>
                        <w:szCs w:val="24"/>
                      </w:rPr>
                    </m:ctrlPr>
                  </m:accPr>
                  <m:e>
                    <m:r>
                      <w:rPr>
                        <w:rFonts w:ascii="Cambria Math" w:hAnsi="Cambria Math"/>
                        <w:sz w:val="24"/>
                        <w:szCs w:val="24"/>
                      </w:rPr>
                      <m:t>q</m:t>
                    </m:r>
                  </m:e>
                </m:acc>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e>
                </m:d>
              </m:e>
            </m:rad>
          </m:den>
        </m:f>
      </m:oMath>
      <w:r>
        <w:rPr>
          <w:rFonts w:ascii="Cambria Math" w:eastAsiaTheme="minorEastAsia" w:hAnsi="Cambria Math"/>
          <w:sz w:val="24"/>
          <w:szCs w:val="24"/>
        </w:rPr>
        <w:t xml:space="preserve"> </w:t>
      </w:r>
    </w:p>
    <w:p w:rsidR="006E1E32" w:rsidRDefault="006E1E32" w:rsidP="006E1E32">
      <w:pPr>
        <w:jc w:val="center"/>
        <w:rPr>
          <w:rFonts w:ascii="Cambria Math" w:eastAsiaTheme="minorEastAsia" w:hAnsi="Cambria Math"/>
          <w:sz w:val="24"/>
          <w:szCs w:val="24"/>
        </w:rPr>
      </w:pPr>
    </w:p>
    <w:p w:rsidR="006E1E32" w:rsidRDefault="00F06DC4" w:rsidP="006E1E32">
      <w:pPr>
        <w:jc w:val="center"/>
        <w:rPr>
          <w:rFonts w:ascii="Cambria Math" w:hAnsi="Cambria Math"/>
          <w:sz w:val="24"/>
          <w:szCs w:val="24"/>
        </w:rPr>
      </w:pP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 xml:space="preserve"> ,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r>
          <w:rPr>
            <w:rFonts w:ascii="Cambria Math" w:hAnsi="Cambria Math"/>
            <w:sz w:val="24"/>
            <w:szCs w:val="24"/>
          </w:rPr>
          <m:t xml:space="preserve"> , </m:t>
        </m:r>
        <m:acc>
          <m:accPr>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oMath>
      <w:r w:rsidR="006E1E32">
        <w:rPr>
          <w:rFonts w:ascii="Cambria Math" w:eastAsiaTheme="minorEastAsia" w:hAnsi="Cambria Math"/>
          <w:sz w:val="24"/>
          <w:szCs w:val="24"/>
        </w:rPr>
        <w:t xml:space="preserve">   </w:t>
      </w:r>
      <w:proofErr w:type="gramStart"/>
      <w:r w:rsidR="006E1E32">
        <w:rPr>
          <w:rFonts w:ascii="Cambria Math" w:eastAsiaTheme="minorEastAsia" w:hAnsi="Cambria Math"/>
          <w:sz w:val="24"/>
          <w:szCs w:val="24"/>
        </w:rPr>
        <w:t>y</w:t>
      </w:r>
      <w:proofErr w:type="gramEnd"/>
      <w:r w:rsidR="006E1E32">
        <w:rPr>
          <w:rFonts w:ascii="Cambria Math" w:eastAsiaTheme="minorEastAsia" w:hAnsi="Cambria Math"/>
          <w:sz w:val="24"/>
          <w:szCs w:val="24"/>
        </w:rPr>
        <w:t xml:space="preserve">  </w:t>
      </w:r>
      <m:oMath>
        <m:acc>
          <m:accPr>
            <m:ctrlPr>
              <w:rPr>
                <w:rFonts w:ascii="Cambria Math" w:eastAsiaTheme="minorEastAsia" w:hAnsi="Cambria Math"/>
                <w:i/>
                <w:sz w:val="24"/>
                <w:szCs w:val="24"/>
              </w:rPr>
            </m:ctrlPr>
          </m:accPr>
          <m:e>
            <m:r>
              <w:rPr>
                <w:rFonts w:ascii="Cambria Math" w:eastAsiaTheme="minorEastAsia" w:hAnsi="Cambria Math"/>
                <w:sz w:val="24"/>
                <w:szCs w:val="24"/>
              </w:rPr>
              <m:t>q</m:t>
            </m:r>
          </m:e>
        </m:acc>
        <m:r>
          <w:rPr>
            <w:rFonts w:ascii="Cambria Math" w:eastAsiaTheme="minorEastAsia" w:hAnsi="Cambria Math"/>
            <w:sz w:val="24"/>
            <w:szCs w:val="24"/>
          </w:rPr>
          <m:t>=1-</m:t>
        </m:r>
        <m:acc>
          <m:accPr>
            <m:ctrlPr>
              <w:rPr>
                <w:rFonts w:ascii="Cambria Math" w:eastAsiaTheme="minorEastAsia" w:hAnsi="Cambria Math"/>
                <w:i/>
                <w:sz w:val="24"/>
                <w:szCs w:val="24"/>
              </w:rPr>
            </m:ctrlPr>
          </m:accPr>
          <m:e>
            <m:r>
              <w:rPr>
                <w:rFonts w:ascii="Cambria Math" w:eastAsiaTheme="minorEastAsia" w:hAnsi="Cambria Math"/>
                <w:sz w:val="24"/>
                <w:szCs w:val="24"/>
              </w:rPr>
              <m:t>p</m:t>
            </m:r>
          </m:e>
        </m:acc>
      </m:oMath>
    </w:p>
    <w:p w:rsidR="006E1E32" w:rsidRDefault="006E1E32" w:rsidP="006E1E32">
      <w:pPr>
        <w:jc w:val="center"/>
        <w:rPr>
          <w:rFonts w:ascii="Cambria Math" w:eastAsiaTheme="minorEastAsia" w:hAnsi="Cambria Math"/>
          <w:sz w:val="24"/>
          <w:szCs w:val="24"/>
        </w:rPr>
      </w:pPr>
    </w:p>
    <w:p w:rsidR="00C358AA" w:rsidRDefault="00C358AA" w:rsidP="00C0046B">
      <w:pPr>
        <w:rPr>
          <w:rFonts w:ascii="Cambria Math" w:eastAsiaTheme="minorEastAsia" w:hAnsi="Cambria Math"/>
          <w:sz w:val="24"/>
          <w:szCs w:val="24"/>
        </w:rPr>
      </w:pPr>
    </w:p>
    <w:p w:rsidR="00C358AA" w:rsidRDefault="00DD060C" w:rsidP="00C358AA">
      <w:pPr>
        <w:pStyle w:val="Prrafodelista"/>
        <w:numPr>
          <w:ilvl w:val="0"/>
          <w:numId w:val="1"/>
        </w:numPr>
        <w:rPr>
          <w:rFonts w:ascii="Cambria Math" w:eastAsiaTheme="minorEastAsia" w:hAnsi="Cambria Math"/>
          <w:sz w:val="24"/>
          <w:szCs w:val="24"/>
        </w:rPr>
      </w:pPr>
      <w:r>
        <w:rPr>
          <w:rFonts w:ascii="Cambria Math" w:eastAsiaTheme="minorEastAsia" w:hAnsi="Cambria Math"/>
          <w:sz w:val="24"/>
          <w:szCs w:val="24"/>
        </w:rPr>
        <w:t xml:space="preserve">Dos marcas de refrigeradores A y B tienen ambas una garantía de un año. En una muestra aleatoria de 50 refrigeradores de la marca A, 12 se descompusieron antes de terminar el periodo de garantía. Una muestra aleatoria de 60 refrigeradores de la marca B reveló también 12 descomposturas durante el periodo de garantía. </w:t>
      </w:r>
      <w:proofErr w:type="gramStart"/>
      <w:r>
        <w:rPr>
          <w:rFonts w:ascii="Cambria Math" w:eastAsiaTheme="minorEastAsia" w:hAnsi="Cambria Math"/>
          <w:sz w:val="24"/>
          <w:szCs w:val="24"/>
        </w:rPr>
        <w:t>a)Estimar</w:t>
      </w:r>
      <w:proofErr w:type="gramEnd"/>
      <w:r>
        <w:rPr>
          <w:rFonts w:ascii="Cambria Math" w:eastAsiaTheme="minorEastAsia" w:hAnsi="Cambria Math"/>
          <w:sz w:val="24"/>
          <w:szCs w:val="24"/>
        </w:rPr>
        <w:t xml:space="preserve">, con un intervalo de confianza, la diferencia real entre las proporciones de fallas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Pr>
          <w:rFonts w:ascii="Cambria Math" w:eastAsiaTheme="minorEastAsia" w:hAnsi="Cambria Math"/>
          <w:sz w:val="24"/>
          <w:szCs w:val="24"/>
        </w:rPr>
        <w:t>, durante el periodo de garantía, con un coeficiente de confianza del 98%. Utilizar las fórmulas</w:t>
      </w:r>
    </w:p>
    <w:p w:rsidR="00DD060C" w:rsidRDefault="00DD060C" w:rsidP="00DD060C">
      <w:pPr>
        <w:pStyle w:val="Prrafodelista"/>
        <w:rPr>
          <w:rFonts w:ascii="Cambria Math" w:eastAsiaTheme="minorEastAsia" w:hAnsi="Cambria Math"/>
          <w:sz w:val="24"/>
          <w:szCs w:val="24"/>
        </w:rPr>
      </w:pPr>
    </w:p>
    <w:p w:rsidR="00DD060C" w:rsidRDefault="00F06DC4" w:rsidP="00DD060C">
      <w:pPr>
        <w:pStyle w:val="Prrafodelista"/>
        <w:jc w:val="center"/>
        <w:rPr>
          <w:rFonts w:ascii="Cambria Math" w:eastAsiaTheme="minorEastAsia" w:hAnsi="Cambria Math"/>
          <w:sz w:val="24"/>
          <w:szCs w:val="24"/>
        </w:rPr>
      </w:pPr>
      <m:oMath>
        <m:d>
          <m:dPr>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rad>
          <m:radPr>
            <m:degHide m:val="1"/>
            <m:ctrlPr>
              <w:rPr>
                <w:rFonts w:ascii="Cambria Math" w:hAnsi="Cambria Math"/>
                <w:i/>
                <w:sz w:val="24"/>
                <w:szCs w:val="24"/>
              </w:rPr>
            </m:ctrlPr>
          </m:radPr>
          <m:deg/>
          <m:e>
            <m:f>
              <m:fPr>
                <m:ctrlPr>
                  <w:rPr>
                    <w:rFonts w:ascii="Cambria Math" w:hAnsi="Cambria Math"/>
                    <w:i/>
                    <w:sz w:val="24"/>
                    <w:szCs w:val="24"/>
                  </w:rPr>
                </m:ctrlPr>
              </m:fPr>
              <m:num>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1</m:t>
                    </m:r>
                  </m:sub>
                </m:sSub>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2</m:t>
                    </m:r>
                  </m:sub>
                </m:sSub>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e>
        </m:rad>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&lt;</m:t>
        </m:r>
        <m:d>
          <m:dPr>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rad>
          <m:radPr>
            <m:degHide m:val="1"/>
            <m:ctrlPr>
              <w:rPr>
                <w:rFonts w:ascii="Cambria Math" w:hAnsi="Cambria Math"/>
                <w:i/>
                <w:sz w:val="24"/>
                <w:szCs w:val="24"/>
              </w:rPr>
            </m:ctrlPr>
          </m:radPr>
          <m:deg/>
          <m:e>
            <m:f>
              <m:fPr>
                <m:ctrlPr>
                  <w:rPr>
                    <w:rFonts w:ascii="Cambria Math" w:hAnsi="Cambria Math"/>
                    <w:i/>
                    <w:sz w:val="24"/>
                    <w:szCs w:val="24"/>
                  </w:rPr>
                </m:ctrlPr>
              </m:fPr>
              <m:num>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1</m:t>
                    </m:r>
                  </m:sub>
                </m:sSub>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2</m:t>
                    </m:r>
                  </m:sub>
                </m:sSub>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e>
        </m:rad>
      </m:oMath>
      <w:r w:rsidR="00DD060C">
        <w:rPr>
          <w:rFonts w:ascii="Cambria Math" w:eastAsiaTheme="minorEastAsia" w:hAnsi="Cambria Math"/>
          <w:sz w:val="24"/>
          <w:szCs w:val="24"/>
        </w:rPr>
        <w:t xml:space="preserve"> </w:t>
      </w:r>
    </w:p>
    <w:p w:rsidR="00DD060C" w:rsidRPr="001358E2" w:rsidRDefault="00DD060C" w:rsidP="00DD060C">
      <w:pPr>
        <w:pStyle w:val="Prrafodelista"/>
        <w:jc w:val="center"/>
        <w:rPr>
          <w:rFonts w:ascii="Cambria Math" w:eastAsiaTheme="minorEastAsia" w:hAnsi="Cambria Math"/>
          <w:sz w:val="24"/>
          <w:szCs w:val="24"/>
        </w:rPr>
      </w:pPr>
    </w:p>
    <w:p w:rsidR="00DD060C" w:rsidRDefault="00F06DC4" w:rsidP="00DD060C">
      <w:pPr>
        <w:jc w:val="center"/>
        <w:rPr>
          <w:rFonts w:ascii="Cambria Math" w:eastAsiaTheme="minorEastAsia" w:hAnsi="Cambria Math"/>
          <w:sz w:val="24"/>
          <w:szCs w:val="24"/>
        </w:rPr>
      </w:pP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 xml:space="preserve"> ,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r>
          <w:rPr>
            <w:rFonts w:ascii="Cambria Math" w:hAnsi="Cambria Math"/>
            <w:sz w:val="24"/>
            <w:szCs w:val="24"/>
          </w:rPr>
          <m:t xml:space="preserve"> , </m:t>
        </m:r>
        <m:acc>
          <m:accPr>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oMath>
      <w:r w:rsidR="00DD060C">
        <w:rPr>
          <w:rFonts w:ascii="Cambria Math" w:eastAsiaTheme="minorEastAsia" w:hAnsi="Cambria Math"/>
          <w:sz w:val="24"/>
          <w:szCs w:val="24"/>
        </w:rPr>
        <w:t xml:space="preserve">   </w:t>
      </w:r>
      <w:proofErr w:type="gramStart"/>
      <w:r w:rsidR="00DD060C">
        <w:rPr>
          <w:rFonts w:ascii="Cambria Math" w:eastAsiaTheme="minorEastAsia" w:hAnsi="Cambria Math"/>
          <w:sz w:val="24"/>
          <w:szCs w:val="24"/>
        </w:rPr>
        <w:t>y</w:t>
      </w:r>
      <w:proofErr w:type="gramEnd"/>
      <w:r w:rsidR="00DD060C">
        <w:rPr>
          <w:rFonts w:ascii="Cambria Math" w:eastAsiaTheme="minorEastAsia" w:hAnsi="Cambria Math"/>
          <w:sz w:val="24"/>
          <w:szCs w:val="24"/>
        </w:rPr>
        <w:t xml:space="preserve">  </w:t>
      </w:r>
      <m:oMath>
        <m:acc>
          <m:accPr>
            <m:ctrlPr>
              <w:rPr>
                <w:rFonts w:ascii="Cambria Math" w:eastAsiaTheme="minorEastAsia" w:hAnsi="Cambria Math"/>
                <w:i/>
                <w:sz w:val="24"/>
                <w:szCs w:val="24"/>
              </w:rPr>
            </m:ctrlPr>
          </m:accPr>
          <m:e>
            <m:r>
              <w:rPr>
                <w:rFonts w:ascii="Cambria Math" w:eastAsiaTheme="minorEastAsia" w:hAnsi="Cambria Math"/>
                <w:sz w:val="24"/>
                <w:szCs w:val="24"/>
              </w:rPr>
              <m:t>q</m:t>
            </m:r>
          </m:e>
        </m:acc>
        <m:r>
          <w:rPr>
            <w:rFonts w:ascii="Cambria Math" w:eastAsiaTheme="minorEastAsia" w:hAnsi="Cambria Math"/>
            <w:sz w:val="24"/>
            <w:szCs w:val="24"/>
          </w:rPr>
          <m:t>=1-</m:t>
        </m:r>
        <m:acc>
          <m:accPr>
            <m:ctrlPr>
              <w:rPr>
                <w:rFonts w:ascii="Cambria Math" w:eastAsiaTheme="minorEastAsia" w:hAnsi="Cambria Math"/>
                <w:i/>
                <w:sz w:val="24"/>
                <w:szCs w:val="24"/>
              </w:rPr>
            </m:ctrlPr>
          </m:accPr>
          <m:e>
            <m:r>
              <w:rPr>
                <w:rFonts w:ascii="Cambria Math" w:eastAsiaTheme="minorEastAsia" w:hAnsi="Cambria Math"/>
                <w:sz w:val="24"/>
                <w:szCs w:val="24"/>
              </w:rPr>
              <m:t>p</m:t>
            </m:r>
          </m:e>
        </m:acc>
      </m:oMath>
    </w:p>
    <w:p w:rsidR="00390773" w:rsidRDefault="00390773" w:rsidP="00DD060C">
      <w:pPr>
        <w:jc w:val="center"/>
        <w:rPr>
          <w:rFonts w:ascii="Cambria Math" w:eastAsiaTheme="minorEastAsia" w:hAnsi="Cambria Math"/>
          <w:sz w:val="24"/>
          <w:szCs w:val="24"/>
        </w:rPr>
      </w:pPr>
    </w:p>
    <w:p w:rsidR="00390773" w:rsidRDefault="00390773" w:rsidP="00390773">
      <w:pPr>
        <w:rPr>
          <w:rFonts w:ascii="Cambria Math" w:eastAsiaTheme="minorEastAsia" w:hAnsi="Cambria Math"/>
          <w:sz w:val="24"/>
          <w:szCs w:val="24"/>
        </w:rPr>
      </w:pPr>
      <w:r>
        <w:rPr>
          <w:rFonts w:ascii="Cambria Math" w:eastAsiaTheme="minorEastAsia" w:hAnsi="Cambria Math"/>
          <w:sz w:val="24"/>
          <w:szCs w:val="24"/>
        </w:rPr>
        <w:tab/>
      </w:r>
      <w:proofErr w:type="gramStart"/>
      <w:r>
        <w:rPr>
          <w:rFonts w:ascii="Cambria Math" w:eastAsiaTheme="minorEastAsia" w:hAnsi="Cambria Math"/>
          <w:sz w:val="24"/>
          <w:szCs w:val="24"/>
        </w:rPr>
        <w:t>b)Hacer</w:t>
      </w:r>
      <w:proofErr w:type="gramEnd"/>
      <w:r>
        <w:rPr>
          <w:rFonts w:ascii="Cambria Math" w:eastAsiaTheme="minorEastAsia" w:hAnsi="Cambria Math"/>
          <w:sz w:val="24"/>
          <w:szCs w:val="24"/>
        </w:rPr>
        <w:t xml:space="preserve"> una prueba de hipótesis de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Pr>
          <w:rFonts w:ascii="Cambria Math" w:eastAsiaTheme="minorEastAsia" w:hAnsi="Cambria Math"/>
          <w:sz w:val="24"/>
          <w:szCs w:val="24"/>
        </w:rPr>
        <w:t xml:space="preserve"> contra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Pr>
          <w:rFonts w:ascii="Cambria Math" w:eastAsiaTheme="minorEastAsia" w:hAnsi="Cambria Math"/>
          <w:sz w:val="24"/>
          <w:szCs w:val="24"/>
        </w:rPr>
        <w:t xml:space="preserve"> con las fórmulas</w:t>
      </w:r>
    </w:p>
    <w:p w:rsidR="00390773" w:rsidRDefault="00390773" w:rsidP="00390773">
      <w:pPr>
        <w:rPr>
          <w:rFonts w:ascii="Cambria Math" w:eastAsiaTheme="minorEastAsia" w:hAnsi="Cambria Math"/>
          <w:sz w:val="24"/>
          <w:szCs w:val="24"/>
        </w:rPr>
      </w:pPr>
    </w:p>
    <w:p w:rsidR="00390773" w:rsidRDefault="00390773" w:rsidP="00390773">
      <w:pPr>
        <w:jc w:val="center"/>
        <w:rPr>
          <w:rFonts w:ascii="Cambria Math" w:eastAsiaTheme="minorEastAsia" w:hAnsi="Cambria Math"/>
          <w:sz w:val="24"/>
          <w:szCs w:val="24"/>
        </w:rPr>
      </w:pPr>
      <m:oMath>
        <m:r>
          <w:rPr>
            <w:rFonts w:ascii="Cambria Math" w:hAnsi="Cambria Math"/>
            <w:sz w:val="24"/>
            <w:szCs w:val="24"/>
          </w:rPr>
          <m:t>z=</m:t>
        </m:r>
        <m:f>
          <m:fPr>
            <m:ctrlPr>
              <w:rPr>
                <w:rFonts w:ascii="Cambria Math" w:hAnsi="Cambria Math"/>
                <w:i/>
                <w:sz w:val="24"/>
                <w:szCs w:val="24"/>
              </w:rPr>
            </m:ctrlPr>
          </m:fPr>
          <m:num>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2</m:t>
                </m:r>
              </m:sub>
            </m:sSub>
          </m:num>
          <m:den>
            <m:rad>
              <m:radPr>
                <m:degHide m:val="1"/>
                <m:ctrlPr>
                  <w:rPr>
                    <w:rFonts w:ascii="Cambria Math" w:hAnsi="Cambria Math"/>
                    <w:i/>
                    <w:sz w:val="24"/>
                    <w:szCs w:val="24"/>
                  </w:rPr>
                </m:ctrlPr>
              </m:radPr>
              <m:deg/>
              <m:e>
                <m:acc>
                  <m:accPr>
                    <m:ctrlPr>
                      <w:rPr>
                        <w:rFonts w:ascii="Cambria Math" w:hAnsi="Cambria Math"/>
                        <w:i/>
                        <w:sz w:val="24"/>
                        <w:szCs w:val="24"/>
                      </w:rPr>
                    </m:ctrlPr>
                  </m:accPr>
                  <m:e>
                    <m:r>
                      <w:rPr>
                        <w:rFonts w:ascii="Cambria Math" w:hAnsi="Cambria Math"/>
                        <w:sz w:val="24"/>
                        <w:szCs w:val="24"/>
                      </w:rPr>
                      <m:t>p</m:t>
                    </m:r>
                  </m:e>
                </m:acc>
                <m:acc>
                  <m:accPr>
                    <m:ctrlPr>
                      <w:rPr>
                        <w:rFonts w:ascii="Cambria Math" w:hAnsi="Cambria Math"/>
                        <w:i/>
                        <w:sz w:val="24"/>
                        <w:szCs w:val="24"/>
                      </w:rPr>
                    </m:ctrlPr>
                  </m:accPr>
                  <m:e>
                    <m:r>
                      <w:rPr>
                        <w:rFonts w:ascii="Cambria Math" w:hAnsi="Cambria Math"/>
                        <w:sz w:val="24"/>
                        <w:szCs w:val="24"/>
                      </w:rPr>
                      <m:t>q</m:t>
                    </m:r>
                  </m:e>
                </m:acc>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e>
                </m:d>
              </m:e>
            </m:rad>
          </m:den>
        </m:f>
      </m:oMath>
      <w:r>
        <w:rPr>
          <w:rFonts w:ascii="Cambria Math" w:eastAsiaTheme="minorEastAsia" w:hAnsi="Cambria Math"/>
          <w:sz w:val="24"/>
          <w:szCs w:val="24"/>
        </w:rPr>
        <w:t xml:space="preserve"> </w:t>
      </w:r>
    </w:p>
    <w:p w:rsidR="00390773" w:rsidRDefault="00390773" w:rsidP="00390773">
      <w:pPr>
        <w:jc w:val="center"/>
        <w:rPr>
          <w:rFonts w:ascii="Cambria Math" w:eastAsiaTheme="minorEastAsia" w:hAnsi="Cambria Math"/>
          <w:sz w:val="24"/>
          <w:szCs w:val="24"/>
        </w:rPr>
      </w:pPr>
    </w:p>
    <w:p w:rsidR="00390773" w:rsidRDefault="00F06DC4" w:rsidP="00390773">
      <w:pPr>
        <w:jc w:val="center"/>
        <w:rPr>
          <w:rFonts w:ascii="Cambria Math" w:hAnsi="Cambria Math"/>
          <w:sz w:val="24"/>
          <w:szCs w:val="24"/>
        </w:rPr>
      </w:pP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 xml:space="preserve"> ,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r>
          <w:rPr>
            <w:rFonts w:ascii="Cambria Math" w:hAnsi="Cambria Math"/>
            <w:sz w:val="24"/>
            <w:szCs w:val="24"/>
          </w:rPr>
          <m:t xml:space="preserve"> , </m:t>
        </m:r>
        <m:acc>
          <m:accPr>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oMath>
      <w:r w:rsidR="00390773">
        <w:rPr>
          <w:rFonts w:ascii="Cambria Math" w:eastAsiaTheme="minorEastAsia" w:hAnsi="Cambria Math"/>
          <w:sz w:val="24"/>
          <w:szCs w:val="24"/>
        </w:rPr>
        <w:t xml:space="preserve">   </w:t>
      </w:r>
      <w:proofErr w:type="gramStart"/>
      <w:r w:rsidR="00390773">
        <w:rPr>
          <w:rFonts w:ascii="Cambria Math" w:eastAsiaTheme="minorEastAsia" w:hAnsi="Cambria Math"/>
          <w:sz w:val="24"/>
          <w:szCs w:val="24"/>
        </w:rPr>
        <w:t>y</w:t>
      </w:r>
      <w:proofErr w:type="gramEnd"/>
      <w:r w:rsidR="00390773">
        <w:rPr>
          <w:rFonts w:ascii="Cambria Math" w:eastAsiaTheme="minorEastAsia" w:hAnsi="Cambria Math"/>
          <w:sz w:val="24"/>
          <w:szCs w:val="24"/>
        </w:rPr>
        <w:t xml:space="preserve">  </w:t>
      </w:r>
      <m:oMath>
        <m:acc>
          <m:accPr>
            <m:ctrlPr>
              <w:rPr>
                <w:rFonts w:ascii="Cambria Math" w:eastAsiaTheme="minorEastAsia" w:hAnsi="Cambria Math"/>
                <w:i/>
                <w:sz w:val="24"/>
                <w:szCs w:val="24"/>
              </w:rPr>
            </m:ctrlPr>
          </m:accPr>
          <m:e>
            <m:r>
              <w:rPr>
                <w:rFonts w:ascii="Cambria Math" w:eastAsiaTheme="minorEastAsia" w:hAnsi="Cambria Math"/>
                <w:sz w:val="24"/>
                <w:szCs w:val="24"/>
              </w:rPr>
              <m:t>q</m:t>
            </m:r>
          </m:e>
        </m:acc>
        <m:r>
          <w:rPr>
            <w:rFonts w:ascii="Cambria Math" w:eastAsiaTheme="minorEastAsia" w:hAnsi="Cambria Math"/>
            <w:sz w:val="24"/>
            <w:szCs w:val="24"/>
          </w:rPr>
          <m:t>=1-</m:t>
        </m:r>
        <m:acc>
          <m:accPr>
            <m:ctrlPr>
              <w:rPr>
                <w:rFonts w:ascii="Cambria Math" w:eastAsiaTheme="minorEastAsia" w:hAnsi="Cambria Math"/>
                <w:i/>
                <w:sz w:val="24"/>
                <w:szCs w:val="24"/>
              </w:rPr>
            </m:ctrlPr>
          </m:accPr>
          <m:e>
            <m:r>
              <w:rPr>
                <w:rFonts w:ascii="Cambria Math" w:eastAsiaTheme="minorEastAsia" w:hAnsi="Cambria Math"/>
                <w:sz w:val="24"/>
                <w:szCs w:val="24"/>
              </w:rPr>
              <m:t>p</m:t>
            </m:r>
          </m:e>
        </m:acc>
      </m:oMath>
    </w:p>
    <w:p w:rsidR="00DD060C" w:rsidRDefault="00DD060C" w:rsidP="00DD060C">
      <w:pPr>
        <w:pStyle w:val="Prrafodelista"/>
        <w:jc w:val="center"/>
        <w:rPr>
          <w:rFonts w:ascii="Cambria Math" w:eastAsiaTheme="minorEastAsia" w:hAnsi="Cambria Math"/>
          <w:sz w:val="24"/>
          <w:szCs w:val="24"/>
        </w:rPr>
      </w:pPr>
    </w:p>
    <w:p w:rsidR="00390773" w:rsidRPr="00C358AA" w:rsidRDefault="00390773" w:rsidP="00390773">
      <w:pPr>
        <w:pStyle w:val="Prrafodelista"/>
        <w:rPr>
          <w:rFonts w:ascii="Cambria Math" w:eastAsiaTheme="minorEastAsia" w:hAnsi="Cambria Math"/>
          <w:sz w:val="24"/>
          <w:szCs w:val="24"/>
        </w:rPr>
      </w:pPr>
      <w:proofErr w:type="gramStart"/>
      <w:r>
        <w:rPr>
          <w:rFonts w:ascii="Cambria Math" w:eastAsiaTheme="minorEastAsia" w:hAnsi="Cambria Math"/>
          <w:sz w:val="24"/>
          <w:szCs w:val="24"/>
        </w:rPr>
        <w:t>y</w:t>
      </w:r>
      <w:proofErr w:type="gramEnd"/>
      <w:r>
        <w:rPr>
          <w:rFonts w:ascii="Cambria Math" w:eastAsiaTheme="minorEastAsia" w:hAnsi="Cambria Math"/>
          <w:sz w:val="24"/>
          <w:szCs w:val="24"/>
        </w:rPr>
        <w:t xml:space="preserve"> utilizando un nivel de significancia de </w:t>
      </w:r>
      <m:oMath>
        <m:r>
          <w:rPr>
            <w:rFonts w:ascii="Cambria Math" w:eastAsiaTheme="minorEastAsia" w:hAnsi="Cambria Math"/>
            <w:sz w:val="24"/>
            <w:szCs w:val="24"/>
          </w:rPr>
          <m:t>α=0.025</m:t>
        </m:r>
      </m:oMath>
      <w:r w:rsidR="00972C66">
        <w:rPr>
          <w:rFonts w:ascii="Cambria Math" w:eastAsiaTheme="minorEastAsia" w:hAnsi="Cambria Math"/>
          <w:sz w:val="24"/>
          <w:szCs w:val="24"/>
        </w:rPr>
        <w:t>.</w:t>
      </w:r>
    </w:p>
    <w:p w:rsidR="00A5688B" w:rsidRDefault="00A5688B" w:rsidP="00C0046B">
      <w:pPr>
        <w:rPr>
          <w:rFonts w:ascii="Cambria Math" w:hAnsi="Cambria Math"/>
          <w:sz w:val="24"/>
          <w:szCs w:val="24"/>
        </w:rPr>
      </w:pPr>
    </w:p>
    <w:p w:rsidR="009260A7" w:rsidRDefault="009260A7" w:rsidP="00C0046B">
      <w:pPr>
        <w:jc w:val="center"/>
        <w:rPr>
          <w:rFonts w:ascii="Cambria Math" w:eastAsiaTheme="minorEastAsia" w:hAnsi="Cambria Math"/>
          <w:sz w:val="24"/>
          <w:szCs w:val="24"/>
        </w:rPr>
      </w:pPr>
    </w:p>
    <w:p w:rsidR="005546DA" w:rsidRDefault="005546DA" w:rsidP="00323348">
      <w:pPr>
        <w:rPr>
          <w:rFonts w:ascii="Cambria Math" w:eastAsiaTheme="minorEastAsia" w:hAnsi="Cambria Math"/>
          <w:sz w:val="24"/>
          <w:szCs w:val="24"/>
        </w:rPr>
      </w:pPr>
    </w:p>
    <w:p w:rsidR="005546DA" w:rsidRDefault="005546DA" w:rsidP="00323348">
      <w:pPr>
        <w:rPr>
          <w:rFonts w:ascii="Cambria Math" w:eastAsiaTheme="minorEastAsia" w:hAnsi="Cambria Math"/>
          <w:sz w:val="24"/>
          <w:szCs w:val="24"/>
        </w:rPr>
      </w:pPr>
    </w:p>
    <w:p w:rsidR="005546DA" w:rsidRDefault="005546DA" w:rsidP="00323348">
      <w:pPr>
        <w:rPr>
          <w:rFonts w:ascii="Cambria Math" w:eastAsiaTheme="minorEastAsia" w:hAnsi="Cambria Math"/>
          <w:sz w:val="24"/>
          <w:szCs w:val="24"/>
        </w:rPr>
      </w:pPr>
    </w:p>
    <w:p w:rsidR="005546DA" w:rsidRDefault="005546DA" w:rsidP="00323348">
      <w:pPr>
        <w:rPr>
          <w:rFonts w:ascii="Cambria Math" w:eastAsiaTheme="minorEastAsia" w:hAnsi="Cambria Math"/>
          <w:sz w:val="24"/>
          <w:szCs w:val="24"/>
        </w:rPr>
      </w:pPr>
    </w:p>
    <w:p w:rsidR="005546DA" w:rsidRDefault="005546DA" w:rsidP="00323348">
      <w:pPr>
        <w:rPr>
          <w:rFonts w:ascii="Cambria Math" w:eastAsiaTheme="minorEastAsia" w:hAnsi="Cambria Math"/>
          <w:sz w:val="24"/>
          <w:szCs w:val="24"/>
        </w:rPr>
      </w:pPr>
    </w:p>
    <w:p w:rsidR="005546DA" w:rsidRDefault="005546DA" w:rsidP="00323348">
      <w:pPr>
        <w:rPr>
          <w:rFonts w:ascii="Cambria Math" w:eastAsiaTheme="minorEastAsia" w:hAnsi="Cambria Math"/>
          <w:sz w:val="24"/>
          <w:szCs w:val="24"/>
        </w:rPr>
      </w:pPr>
    </w:p>
    <w:p w:rsidR="005546DA" w:rsidRDefault="005546DA" w:rsidP="00323348">
      <w:pPr>
        <w:rPr>
          <w:rFonts w:ascii="Cambria Math" w:eastAsiaTheme="minorEastAsia" w:hAnsi="Cambria Math"/>
          <w:sz w:val="24"/>
          <w:szCs w:val="24"/>
        </w:rPr>
      </w:pPr>
    </w:p>
    <w:p w:rsidR="005546DA" w:rsidRDefault="005546DA" w:rsidP="00323348">
      <w:pPr>
        <w:rPr>
          <w:rFonts w:ascii="Cambria Math" w:eastAsiaTheme="minorEastAsia" w:hAnsi="Cambria Math"/>
          <w:sz w:val="24"/>
          <w:szCs w:val="24"/>
        </w:rPr>
      </w:pPr>
    </w:p>
    <w:p w:rsidR="005546DA" w:rsidRDefault="005546DA" w:rsidP="00323348">
      <w:pPr>
        <w:rPr>
          <w:rFonts w:ascii="Cambria Math" w:eastAsiaTheme="minorEastAsia" w:hAnsi="Cambria Math"/>
          <w:sz w:val="24"/>
          <w:szCs w:val="24"/>
        </w:rPr>
      </w:pPr>
    </w:p>
    <w:p w:rsidR="005546DA" w:rsidRDefault="005546DA" w:rsidP="00323348">
      <w:pPr>
        <w:rPr>
          <w:rFonts w:ascii="Cambria Math" w:eastAsiaTheme="minorEastAsia" w:hAnsi="Cambria Math"/>
          <w:sz w:val="24"/>
          <w:szCs w:val="24"/>
        </w:rPr>
      </w:pPr>
    </w:p>
    <w:p w:rsidR="005546DA" w:rsidRDefault="005546DA" w:rsidP="00323348">
      <w:pPr>
        <w:rPr>
          <w:rFonts w:ascii="Cambria Math" w:eastAsiaTheme="minorEastAsia" w:hAnsi="Cambria Math"/>
          <w:sz w:val="24"/>
          <w:szCs w:val="24"/>
        </w:rPr>
      </w:pPr>
    </w:p>
    <w:p w:rsidR="005546DA" w:rsidRDefault="005546DA" w:rsidP="00323348">
      <w:pPr>
        <w:rPr>
          <w:rFonts w:ascii="Cambria Math" w:eastAsiaTheme="minorEastAsia" w:hAnsi="Cambria Math"/>
          <w:sz w:val="24"/>
          <w:szCs w:val="24"/>
        </w:rPr>
      </w:pPr>
    </w:p>
    <w:p w:rsidR="005546DA" w:rsidRDefault="005546DA" w:rsidP="00323348">
      <w:pPr>
        <w:rPr>
          <w:rFonts w:ascii="Cambria Math" w:eastAsiaTheme="minorEastAsia" w:hAnsi="Cambria Math"/>
          <w:sz w:val="24"/>
          <w:szCs w:val="24"/>
        </w:rPr>
      </w:pPr>
    </w:p>
    <w:p w:rsidR="005546DA" w:rsidRDefault="005546DA" w:rsidP="00323348">
      <w:pPr>
        <w:rPr>
          <w:rFonts w:ascii="Cambria Math" w:eastAsiaTheme="minorEastAsia" w:hAnsi="Cambria Math"/>
          <w:sz w:val="24"/>
          <w:szCs w:val="24"/>
        </w:rPr>
      </w:pPr>
    </w:p>
    <w:p w:rsidR="005546DA" w:rsidRDefault="005546DA" w:rsidP="005546DA">
      <w:pPr>
        <w:jc w:val="center"/>
        <w:rPr>
          <w:rFonts w:ascii="Cambria Math" w:eastAsiaTheme="minorEastAsia" w:hAnsi="Cambria Math"/>
          <w:sz w:val="24"/>
          <w:szCs w:val="24"/>
        </w:rPr>
      </w:pPr>
      <w:r>
        <w:rPr>
          <w:noProof/>
          <w:lang w:eastAsia="es-MX"/>
        </w:rPr>
        <w:lastRenderedPageBreak/>
        <w:drawing>
          <wp:inline distT="0" distB="0" distL="0" distR="0" wp14:anchorId="4412C706" wp14:editId="129C643C">
            <wp:extent cx="6614427" cy="8328612"/>
            <wp:effectExtent l="0" t="0" r="0" b="0"/>
            <wp:docPr id="2" name="Imagen 2" descr="Resultado de imagen para tablas de la distribucion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tablas de la distribucion norm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3107" cy="8402499"/>
                    </a:xfrm>
                    <a:prstGeom prst="rect">
                      <a:avLst/>
                    </a:prstGeom>
                    <a:noFill/>
                    <a:ln>
                      <a:noFill/>
                    </a:ln>
                  </pic:spPr>
                </pic:pic>
              </a:graphicData>
            </a:graphic>
          </wp:inline>
        </w:drawing>
      </w:r>
    </w:p>
    <w:p w:rsidR="003E271F" w:rsidRDefault="003E271F"/>
    <w:sectPr w:rsidR="003E271F" w:rsidSect="008C365D">
      <w:pgSz w:w="12240" w:h="15840"/>
      <w:pgMar w:top="1134" w:right="851"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1B2366"/>
    <w:multiLevelType w:val="hybridMultilevel"/>
    <w:tmpl w:val="B01C96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348"/>
    <w:rsid w:val="0009624D"/>
    <w:rsid w:val="001358E2"/>
    <w:rsid w:val="00223C31"/>
    <w:rsid w:val="00323348"/>
    <w:rsid w:val="00390773"/>
    <w:rsid w:val="003E271F"/>
    <w:rsid w:val="00404D6B"/>
    <w:rsid w:val="005546DA"/>
    <w:rsid w:val="006D4030"/>
    <w:rsid w:val="006E1E32"/>
    <w:rsid w:val="007872B9"/>
    <w:rsid w:val="007F2D52"/>
    <w:rsid w:val="008158AB"/>
    <w:rsid w:val="008322B4"/>
    <w:rsid w:val="008C365D"/>
    <w:rsid w:val="009260A7"/>
    <w:rsid w:val="009454C0"/>
    <w:rsid w:val="00972C66"/>
    <w:rsid w:val="009A0440"/>
    <w:rsid w:val="00A5688B"/>
    <w:rsid w:val="00C0046B"/>
    <w:rsid w:val="00C358AA"/>
    <w:rsid w:val="00D73D38"/>
    <w:rsid w:val="00DC4D25"/>
    <w:rsid w:val="00DD060C"/>
    <w:rsid w:val="00E46FF7"/>
    <w:rsid w:val="00F06DC4"/>
    <w:rsid w:val="00F434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B67CB-B912-42F7-A422-A692D110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348"/>
    <w:pPr>
      <w:spacing w:after="0" w:line="240" w:lineRule="auto"/>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C365D"/>
    <w:rPr>
      <w:color w:val="808080"/>
    </w:rPr>
  </w:style>
  <w:style w:type="paragraph" w:styleId="Prrafodelista">
    <w:name w:val="List Paragraph"/>
    <w:basedOn w:val="Normal"/>
    <w:uiPriority w:val="34"/>
    <w:qFormat/>
    <w:rsid w:val="00135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4</Pages>
  <Words>927</Words>
  <Characters>5100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escom</dc:creator>
  <cp:keywords/>
  <dc:description/>
  <cp:lastModifiedBy>escom</cp:lastModifiedBy>
  <cp:revision>17</cp:revision>
  <dcterms:created xsi:type="dcterms:W3CDTF">2018-07-31T00:15:00Z</dcterms:created>
  <dcterms:modified xsi:type="dcterms:W3CDTF">2018-08-16T20:37:00Z</dcterms:modified>
</cp:coreProperties>
</file>