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93B0" w14:textId="3E86CE80" w:rsidR="002F3C9C" w:rsidRPr="00035CC2" w:rsidRDefault="003E64E4" w:rsidP="00655943">
      <w:pPr>
        <w:jc w:val="both"/>
        <w:rPr>
          <w:rFonts w:ascii="Arial" w:hAnsi="Arial" w:cs="Arial"/>
          <w:b/>
          <w:sz w:val="22"/>
          <w:szCs w:val="22"/>
          <w:u w:val="single"/>
        </w:rPr>
      </w:pPr>
      <w:r w:rsidRPr="003E64E4">
        <w:rPr>
          <w:rFonts w:ascii="Arial" w:hAnsi="Arial" w:cs="Arial"/>
          <w:b/>
          <w:sz w:val="22"/>
          <w:szCs w:val="22"/>
          <w:u w:val="single"/>
        </w:rPr>
        <w:t>Network rewiring conserves the topology of drought-impaired food webs</w:t>
      </w:r>
      <w:r w:rsidRPr="003E64E4" w:rsidDel="003E64E4">
        <w:rPr>
          <w:rFonts w:ascii="Arial" w:hAnsi="Arial" w:cs="Arial"/>
          <w:b/>
          <w:sz w:val="22"/>
          <w:szCs w:val="22"/>
          <w:u w:val="single"/>
        </w:rPr>
        <w:t xml:space="preserve"> </w:t>
      </w:r>
      <w:r w:rsidR="004B1386" w:rsidRPr="00035CC2">
        <w:rPr>
          <w:rFonts w:ascii="Arial" w:hAnsi="Arial" w:cs="Arial"/>
          <w:b/>
          <w:sz w:val="22"/>
          <w:szCs w:val="22"/>
          <w:u w:val="single"/>
        </w:rPr>
        <w:t xml:space="preserve"> </w:t>
      </w:r>
    </w:p>
    <w:p w14:paraId="2D5A2147" w14:textId="77777777" w:rsidR="004B1386" w:rsidRDefault="004B1386" w:rsidP="00655943">
      <w:pPr>
        <w:jc w:val="both"/>
        <w:rPr>
          <w:rFonts w:ascii="Arial" w:hAnsi="Arial" w:cs="Arial"/>
          <w:b/>
          <w:sz w:val="22"/>
          <w:szCs w:val="22"/>
          <w:u w:val="single"/>
        </w:rPr>
      </w:pPr>
    </w:p>
    <w:p w14:paraId="608FF0CD" w14:textId="7429D9BA" w:rsidR="006F4F7F" w:rsidRPr="00035CC2" w:rsidRDefault="006F4F7F" w:rsidP="006F4F7F">
      <w:pPr>
        <w:jc w:val="both"/>
        <w:rPr>
          <w:rFonts w:ascii="Arial" w:hAnsi="Arial" w:cs="Arial"/>
          <w:sz w:val="22"/>
          <w:szCs w:val="22"/>
        </w:rPr>
      </w:pPr>
      <w:r w:rsidRPr="00035CC2">
        <w:rPr>
          <w:rFonts w:ascii="Arial" w:hAnsi="Arial" w:cs="Arial"/>
          <w:b/>
          <w:sz w:val="22"/>
          <w:szCs w:val="22"/>
        </w:rPr>
        <w:t xml:space="preserve">Table 1. Drought altered species network properties. </w:t>
      </w:r>
      <w:r w:rsidRPr="00035CC2">
        <w:rPr>
          <w:rFonts w:ascii="Arial" w:hAnsi="Arial" w:cs="Arial"/>
          <w:sz w:val="22"/>
          <w:szCs w:val="22"/>
        </w:rPr>
        <w:t xml:space="preserve">The degree, eigenvector centrality, </w:t>
      </w:r>
      <w:r w:rsidR="00814E14">
        <w:rPr>
          <w:rFonts w:ascii="Arial" w:hAnsi="Arial" w:cs="Arial"/>
          <w:sz w:val="22"/>
          <w:szCs w:val="22"/>
        </w:rPr>
        <w:t xml:space="preserve">and </w:t>
      </w:r>
      <w:r w:rsidRPr="00035CC2">
        <w:rPr>
          <w:rFonts w:ascii="Arial" w:hAnsi="Arial" w:cs="Arial"/>
          <w:sz w:val="22"/>
          <w:szCs w:val="22"/>
        </w:rPr>
        <w:t>PageRank of survived species were compared between control and drought webs using linear mixed effects models with species identity nested within paired web identity as the random effect. Subsequently, the survived species were sub-divided into consumer species and resource species. Degrees of freedom (DF), F-values, and</w:t>
      </w:r>
      <w:r>
        <w:rPr>
          <w:rFonts w:ascii="Arial" w:hAnsi="Arial" w:cs="Arial"/>
          <w:sz w:val="22"/>
          <w:szCs w:val="22"/>
        </w:rPr>
        <w:t xml:space="preserve"> </w:t>
      </w:r>
      <w:r w:rsidRPr="00035CC2">
        <w:rPr>
          <w:rFonts w:ascii="Arial" w:hAnsi="Arial" w:cs="Arial"/>
          <w:sz w:val="22"/>
          <w:szCs w:val="22"/>
        </w:rPr>
        <w:t xml:space="preserve">p-values from the model outputs are shown in the table. </w:t>
      </w:r>
      <w:r>
        <w:rPr>
          <w:rFonts w:ascii="Arial" w:hAnsi="Arial" w:cs="Arial"/>
          <w:sz w:val="22"/>
          <w:szCs w:val="22"/>
        </w:rPr>
        <w:t xml:space="preserve"> </w:t>
      </w:r>
    </w:p>
    <w:p w14:paraId="0D15D127" w14:textId="77777777" w:rsidR="006F4F7F" w:rsidRPr="00035CC2" w:rsidRDefault="006F4F7F" w:rsidP="006F4F7F">
      <w:pPr>
        <w:rPr>
          <w:rFonts w:ascii="Arial" w:hAnsi="Arial" w:cs="Arial"/>
          <w:b/>
          <w:sz w:val="22"/>
          <w:szCs w:val="22"/>
        </w:rPr>
      </w:pPr>
    </w:p>
    <w:tbl>
      <w:tblPr>
        <w:tblW w:w="6363" w:type="dxa"/>
        <w:tblInd w:w="108" w:type="dxa"/>
        <w:tblLook w:val="04A0" w:firstRow="1" w:lastRow="0" w:firstColumn="1" w:lastColumn="0" w:noHBand="0" w:noVBand="1"/>
      </w:tblPr>
      <w:tblGrid>
        <w:gridCol w:w="2694"/>
        <w:gridCol w:w="851"/>
        <w:gridCol w:w="1401"/>
        <w:gridCol w:w="1417"/>
      </w:tblGrid>
      <w:tr w:rsidR="006F4F7F" w:rsidRPr="00A80E6A" w14:paraId="56AB640B" w14:textId="77777777" w:rsidTr="00173EB5">
        <w:trPr>
          <w:trHeight w:val="300"/>
        </w:trPr>
        <w:tc>
          <w:tcPr>
            <w:tcW w:w="2694" w:type="dxa"/>
            <w:tcBorders>
              <w:top w:val="nil"/>
              <w:left w:val="nil"/>
              <w:bottom w:val="single" w:sz="4" w:space="0" w:color="auto"/>
              <w:right w:val="nil"/>
            </w:tcBorders>
            <w:noWrap/>
            <w:vAlign w:val="bottom"/>
            <w:hideMark/>
          </w:tcPr>
          <w:p w14:paraId="19056F21" w14:textId="77777777" w:rsidR="006F4F7F" w:rsidRPr="00035CC2" w:rsidRDefault="006F4F7F" w:rsidP="00173EB5">
            <w:pPr>
              <w:rPr>
                <w:rFonts w:ascii="Arial" w:hAnsi="Arial" w:cs="Arial"/>
                <w:b/>
                <w:bCs/>
                <w:color w:val="000000"/>
                <w:sz w:val="22"/>
                <w:szCs w:val="22"/>
                <w:lang w:eastAsia="en-GB"/>
              </w:rPr>
            </w:pPr>
            <w:r w:rsidRPr="00035CC2">
              <w:rPr>
                <w:rFonts w:ascii="Arial" w:hAnsi="Arial" w:cs="Arial"/>
                <w:b/>
                <w:bCs/>
                <w:color w:val="000000"/>
                <w:sz w:val="22"/>
                <w:szCs w:val="22"/>
                <w:lang w:eastAsia="en-GB"/>
              </w:rPr>
              <w:t>All species</w:t>
            </w:r>
          </w:p>
        </w:tc>
        <w:tc>
          <w:tcPr>
            <w:tcW w:w="851" w:type="dxa"/>
            <w:tcBorders>
              <w:top w:val="nil"/>
              <w:left w:val="nil"/>
              <w:bottom w:val="single" w:sz="4" w:space="0" w:color="auto"/>
              <w:right w:val="nil"/>
            </w:tcBorders>
            <w:noWrap/>
            <w:vAlign w:val="bottom"/>
            <w:hideMark/>
          </w:tcPr>
          <w:p w14:paraId="0085140B" w14:textId="77777777" w:rsidR="006F4F7F" w:rsidRPr="00035CC2" w:rsidRDefault="006F4F7F" w:rsidP="00173EB5">
            <w:pPr>
              <w:jc w:val="right"/>
              <w:rPr>
                <w:rFonts w:ascii="Arial" w:hAnsi="Arial" w:cs="Arial"/>
                <w:b/>
                <w:bCs/>
                <w:color w:val="000000"/>
                <w:sz w:val="22"/>
                <w:szCs w:val="22"/>
                <w:lang w:eastAsia="en-GB"/>
              </w:rPr>
            </w:pPr>
            <w:r w:rsidRPr="00035CC2">
              <w:rPr>
                <w:rFonts w:ascii="Arial" w:hAnsi="Arial" w:cs="Arial"/>
                <w:b/>
                <w:bCs/>
                <w:color w:val="000000"/>
                <w:sz w:val="22"/>
                <w:szCs w:val="22"/>
                <w:lang w:eastAsia="en-GB"/>
              </w:rPr>
              <w:t>DF</w:t>
            </w:r>
          </w:p>
        </w:tc>
        <w:tc>
          <w:tcPr>
            <w:tcW w:w="1401" w:type="dxa"/>
            <w:tcBorders>
              <w:top w:val="nil"/>
              <w:left w:val="nil"/>
              <w:bottom w:val="single" w:sz="4" w:space="0" w:color="auto"/>
              <w:right w:val="nil"/>
            </w:tcBorders>
            <w:noWrap/>
            <w:vAlign w:val="bottom"/>
            <w:hideMark/>
          </w:tcPr>
          <w:p w14:paraId="0C5E8F50" w14:textId="77777777" w:rsidR="006F4F7F" w:rsidRPr="00035CC2" w:rsidRDefault="006F4F7F" w:rsidP="00173EB5">
            <w:pPr>
              <w:jc w:val="right"/>
              <w:rPr>
                <w:rFonts w:ascii="Arial" w:hAnsi="Arial" w:cs="Arial"/>
                <w:b/>
                <w:bCs/>
                <w:color w:val="000000"/>
                <w:sz w:val="22"/>
                <w:szCs w:val="22"/>
                <w:lang w:eastAsia="en-GB"/>
              </w:rPr>
            </w:pPr>
            <w:r w:rsidRPr="00035CC2">
              <w:rPr>
                <w:rFonts w:ascii="Arial" w:hAnsi="Arial" w:cs="Arial"/>
                <w:b/>
                <w:bCs/>
                <w:color w:val="000000"/>
                <w:sz w:val="22"/>
                <w:szCs w:val="22"/>
                <w:lang w:eastAsia="en-GB"/>
              </w:rPr>
              <w:t>F-value</w:t>
            </w:r>
          </w:p>
        </w:tc>
        <w:tc>
          <w:tcPr>
            <w:tcW w:w="1417" w:type="dxa"/>
            <w:tcBorders>
              <w:top w:val="nil"/>
              <w:left w:val="nil"/>
              <w:bottom w:val="single" w:sz="4" w:space="0" w:color="auto"/>
              <w:right w:val="nil"/>
            </w:tcBorders>
            <w:noWrap/>
            <w:vAlign w:val="bottom"/>
            <w:hideMark/>
          </w:tcPr>
          <w:p w14:paraId="22ACB513" w14:textId="77777777" w:rsidR="006F4F7F" w:rsidRPr="00035CC2" w:rsidRDefault="006F4F7F" w:rsidP="00173EB5">
            <w:pPr>
              <w:jc w:val="right"/>
              <w:rPr>
                <w:rFonts w:ascii="Arial" w:hAnsi="Arial" w:cs="Arial"/>
                <w:b/>
                <w:bCs/>
                <w:color w:val="000000"/>
                <w:sz w:val="22"/>
                <w:szCs w:val="22"/>
                <w:lang w:eastAsia="en-GB"/>
              </w:rPr>
            </w:pPr>
            <w:r w:rsidRPr="00035CC2">
              <w:rPr>
                <w:rFonts w:ascii="Arial" w:hAnsi="Arial" w:cs="Arial"/>
                <w:b/>
                <w:bCs/>
                <w:color w:val="000000"/>
                <w:sz w:val="22"/>
                <w:szCs w:val="22"/>
                <w:lang w:eastAsia="en-GB"/>
              </w:rPr>
              <w:t>p-value</w:t>
            </w:r>
          </w:p>
        </w:tc>
      </w:tr>
      <w:tr w:rsidR="006F4F7F" w:rsidRPr="00A80E6A" w14:paraId="6E300B1A" w14:textId="77777777" w:rsidTr="00173EB5">
        <w:trPr>
          <w:trHeight w:val="300"/>
        </w:trPr>
        <w:tc>
          <w:tcPr>
            <w:tcW w:w="2694" w:type="dxa"/>
            <w:tcBorders>
              <w:top w:val="nil"/>
              <w:left w:val="nil"/>
              <w:bottom w:val="nil"/>
              <w:right w:val="nil"/>
            </w:tcBorders>
            <w:noWrap/>
            <w:vAlign w:val="bottom"/>
            <w:hideMark/>
          </w:tcPr>
          <w:p w14:paraId="0829DCCB"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Degree</w:t>
            </w:r>
          </w:p>
        </w:tc>
        <w:tc>
          <w:tcPr>
            <w:tcW w:w="851" w:type="dxa"/>
            <w:tcBorders>
              <w:top w:val="nil"/>
              <w:left w:val="nil"/>
              <w:bottom w:val="nil"/>
              <w:right w:val="nil"/>
            </w:tcBorders>
            <w:noWrap/>
            <w:vAlign w:val="bottom"/>
            <w:hideMark/>
          </w:tcPr>
          <w:p w14:paraId="49080AFF"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178</w:t>
            </w:r>
          </w:p>
        </w:tc>
        <w:tc>
          <w:tcPr>
            <w:tcW w:w="1401" w:type="dxa"/>
            <w:tcBorders>
              <w:top w:val="nil"/>
              <w:left w:val="nil"/>
              <w:bottom w:val="nil"/>
              <w:right w:val="nil"/>
            </w:tcBorders>
            <w:noWrap/>
            <w:vAlign w:val="bottom"/>
            <w:hideMark/>
          </w:tcPr>
          <w:p w14:paraId="549ABBC4"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51.34</w:t>
            </w:r>
          </w:p>
        </w:tc>
        <w:tc>
          <w:tcPr>
            <w:tcW w:w="1417" w:type="dxa"/>
            <w:tcBorders>
              <w:top w:val="nil"/>
              <w:left w:val="nil"/>
              <w:bottom w:val="nil"/>
              <w:right w:val="nil"/>
            </w:tcBorders>
            <w:noWrap/>
            <w:vAlign w:val="bottom"/>
            <w:hideMark/>
          </w:tcPr>
          <w:p w14:paraId="4F2233F5"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10C82850" w14:textId="77777777" w:rsidTr="00173EB5">
        <w:trPr>
          <w:trHeight w:val="300"/>
        </w:trPr>
        <w:tc>
          <w:tcPr>
            <w:tcW w:w="2694" w:type="dxa"/>
            <w:tcBorders>
              <w:top w:val="nil"/>
              <w:left w:val="nil"/>
              <w:bottom w:val="nil"/>
              <w:right w:val="nil"/>
            </w:tcBorders>
            <w:noWrap/>
            <w:vAlign w:val="bottom"/>
            <w:hideMark/>
          </w:tcPr>
          <w:p w14:paraId="75C34DA1"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Eigenvector centrality</w:t>
            </w:r>
          </w:p>
        </w:tc>
        <w:tc>
          <w:tcPr>
            <w:tcW w:w="851" w:type="dxa"/>
            <w:tcBorders>
              <w:top w:val="nil"/>
              <w:left w:val="nil"/>
              <w:bottom w:val="nil"/>
              <w:right w:val="nil"/>
            </w:tcBorders>
            <w:noWrap/>
            <w:vAlign w:val="bottom"/>
            <w:hideMark/>
          </w:tcPr>
          <w:p w14:paraId="6086236E"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178</w:t>
            </w:r>
          </w:p>
        </w:tc>
        <w:tc>
          <w:tcPr>
            <w:tcW w:w="1401" w:type="dxa"/>
            <w:tcBorders>
              <w:top w:val="nil"/>
              <w:left w:val="nil"/>
              <w:bottom w:val="nil"/>
              <w:right w:val="nil"/>
            </w:tcBorders>
            <w:noWrap/>
            <w:vAlign w:val="bottom"/>
            <w:hideMark/>
          </w:tcPr>
          <w:p w14:paraId="150A1C3D"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66.92</w:t>
            </w:r>
          </w:p>
        </w:tc>
        <w:tc>
          <w:tcPr>
            <w:tcW w:w="1417" w:type="dxa"/>
            <w:tcBorders>
              <w:top w:val="nil"/>
              <w:left w:val="nil"/>
              <w:bottom w:val="nil"/>
              <w:right w:val="nil"/>
            </w:tcBorders>
            <w:noWrap/>
            <w:vAlign w:val="bottom"/>
            <w:hideMark/>
          </w:tcPr>
          <w:p w14:paraId="3FEA0B81"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4FD3A362" w14:textId="77777777" w:rsidTr="00173EB5">
        <w:trPr>
          <w:trHeight w:val="300"/>
        </w:trPr>
        <w:tc>
          <w:tcPr>
            <w:tcW w:w="2694" w:type="dxa"/>
            <w:tcBorders>
              <w:top w:val="nil"/>
              <w:left w:val="nil"/>
              <w:bottom w:val="nil"/>
              <w:right w:val="nil"/>
            </w:tcBorders>
            <w:noWrap/>
            <w:vAlign w:val="bottom"/>
            <w:hideMark/>
          </w:tcPr>
          <w:p w14:paraId="69BF2D5F"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PageRank</w:t>
            </w:r>
          </w:p>
        </w:tc>
        <w:tc>
          <w:tcPr>
            <w:tcW w:w="851" w:type="dxa"/>
            <w:tcBorders>
              <w:top w:val="nil"/>
              <w:left w:val="nil"/>
              <w:bottom w:val="nil"/>
              <w:right w:val="nil"/>
            </w:tcBorders>
            <w:noWrap/>
            <w:vAlign w:val="bottom"/>
            <w:hideMark/>
          </w:tcPr>
          <w:p w14:paraId="663C8B12"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178</w:t>
            </w:r>
          </w:p>
        </w:tc>
        <w:tc>
          <w:tcPr>
            <w:tcW w:w="1401" w:type="dxa"/>
            <w:tcBorders>
              <w:top w:val="nil"/>
              <w:left w:val="nil"/>
              <w:bottom w:val="nil"/>
              <w:right w:val="nil"/>
            </w:tcBorders>
            <w:noWrap/>
            <w:vAlign w:val="bottom"/>
            <w:hideMark/>
          </w:tcPr>
          <w:p w14:paraId="3BB03184"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31.75</w:t>
            </w:r>
          </w:p>
        </w:tc>
        <w:tc>
          <w:tcPr>
            <w:tcW w:w="1417" w:type="dxa"/>
            <w:tcBorders>
              <w:top w:val="nil"/>
              <w:left w:val="nil"/>
              <w:bottom w:val="nil"/>
              <w:right w:val="nil"/>
            </w:tcBorders>
            <w:noWrap/>
            <w:vAlign w:val="bottom"/>
            <w:hideMark/>
          </w:tcPr>
          <w:p w14:paraId="71687815"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09F87268" w14:textId="77777777" w:rsidTr="00173EB5">
        <w:trPr>
          <w:trHeight w:val="300"/>
        </w:trPr>
        <w:tc>
          <w:tcPr>
            <w:tcW w:w="2694" w:type="dxa"/>
            <w:tcBorders>
              <w:top w:val="nil"/>
              <w:left w:val="nil"/>
              <w:bottom w:val="nil"/>
              <w:right w:val="nil"/>
            </w:tcBorders>
            <w:noWrap/>
            <w:vAlign w:val="bottom"/>
            <w:hideMark/>
          </w:tcPr>
          <w:p w14:paraId="25C9AB9A" w14:textId="77777777" w:rsidR="006F4F7F" w:rsidRPr="00035CC2" w:rsidRDefault="006F4F7F" w:rsidP="00173EB5">
            <w:pPr>
              <w:rPr>
                <w:rFonts w:ascii="Arial" w:hAnsi="Arial" w:cs="Arial"/>
                <w:color w:val="000000"/>
                <w:sz w:val="22"/>
                <w:szCs w:val="22"/>
                <w:lang w:eastAsia="en-GB"/>
              </w:rPr>
            </w:pPr>
          </w:p>
        </w:tc>
        <w:tc>
          <w:tcPr>
            <w:tcW w:w="851" w:type="dxa"/>
            <w:tcBorders>
              <w:top w:val="nil"/>
              <w:left w:val="nil"/>
              <w:bottom w:val="nil"/>
              <w:right w:val="nil"/>
            </w:tcBorders>
            <w:noWrap/>
            <w:vAlign w:val="bottom"/>
            <w:hideMark/>
          </w:tcPr>
          <w:p w14:paraId="44C8E8E5" w14:textId="77777777" w:rsidR="006F4F7F" w:rsidRPr="00035CC2" w:rsidRDefault="006F4F7F" w:rsidP="00173EB5">
            <w:pPr>
              <w:jc w:val="right"/>
              <w:rPr>
                <w:rFonts w:ascii="Arial" w:hAnsi="Arial" w:cs="Arial"/>
                <w:sz w:val="22"/>
                <w:szCs w:val="22"/>
                <w:lang w:eastAsia="en-GB"/>
              </w:rPr>
            </w:pPr>
          </w:p>
        </w:tc>
        <w:tc>
          <w:tcPr>
            <w:tcW w:w="1401" w:type="dxa"/>
            <w:tcBorders>
              <w:top w:val="nil"/>
              <w:left w:val="nil"/>
              <w:bottom w:val="nil"/>
              <w:right w:val="nil"/>
            </w:tcBorders>
            <w:noWrap/>
            <w:vAlign w:val="bottom"/>
            <w:hideMark/>
          </w:tcPr>
          <w:p w14:paraId="6A9B6AA3" w14:textId="77777777" w:rsidR="006F4F7F" w:rsidRPr="00035CC2" w:rsidRDefault="006F4F7F" w:rsidP="00173EB5">
            <w:pPr>
              <w:jc w:val="right"/>
              <w:rPr>
                <w:rFonts w:ascii="Arial" w:hAnsi="Arial" w:cs="Arial"/>
                <w:sz w:val="22"/>
                <w:szCs w:val="22"/>
                <w:lang w:eastAsia="en-GB"/>
              </w:rPr>
            </w:pPr>
          </w:p>
        </w:tc>
        <w:tc>
          <w:tcPr>
            <w:tcW w:w="1417" w:type="dxa"/>
            <w:tcBorders>
              <w:top w:val="nil"/>
              <w:left w:val="nil"/>
              <w:bottom w:val="nil"/>
              <w:right w:val="nil"/>
            </w:tcBorders>
            <w:noWrap/>
            <w:vAlign w:val="bottom"/>
            <w:hideMark/>
          </w:tcPr>
          <w:p w14:paraId="6756DA0F" w14:textId="77777777" w:rsidR="006F4F7F" w:rsidRPr="00035CC2" w:rsidRDefault="006F4F7F" w:rsidP="00173EB5">
            <w:pPr>
              <w:jc w:val="right"/>
              <w:rPr>
                <w:rFonts w:ascii="Arial" w:hAnsi="Arial" w:cs="Arial"/>
                <w:sz w:val="22"/>
                <w:szCs w:val="22"/>
                <w:lang w:eastAsia="en-GB"/>
              </w:rPr>
            </w:pPr>
          </w:p>
        </w:tc>
      </w:tr>
      <w:tr w:rsidR="006F4F7F" w:rsidRPr="00A80E6A" w14:paraId="06546DAE" w14:textId="77777777" w:rsidTr="00173EB5">
        <w:trPr>
          <w:trHeight w:val="300"/>
        </w:trPr>
        <w:tc>
          <w:tcPr>
            <w:tcW w:w="2694" w:type="dxa"/>
            <w:tcBorders>
              <w:top w:val="nil"/>
              <w:left w:val="nil"/>
              <w:bottom w:val="nil"/>
              <w:right w:val="nil"/>
            </w:tcBorders>
            <w:noWrap/>
            <w:vAlign w:val="bottom"/>
            <w:hideMark/>
          </w:tcPr>
          <w:p w14:paraId="1B49A40D" w14:textId="77777777" w:rsidR="006F4F7F" w:rsidRPr="00035CC2" w:rsidRDefault="006F4F7F" w:rsidP="00173EB5">
            <w:pPr>
              <w:rPr>
                <w:rFonts w:ascii="Arial" w:hAnsi="Arial" w:cs="Arial"/>
                <w:b/>
                <w:bCs/>
                <w:color w:val="000000"/>
                <w:sz w:val="22"/>
                <w:szCs w:val="22"/>
                <w:lang w:eastAsia="en-GB"/>
              </w:rPr>
            </w:pPr>
            <w:r w:rsidRPr="00035CC2">
              <w:rPr>
                <w:rFonts w:ascii="Arial" w:hAnsi="Arial" w:cs="Arial"/>
                <w:b/>
                <w:bCs/>
                <w:color w:val="000000"/>
                <w:sz w:val="22"/>
                <w:szCs w:val="22"/>
                <w:lang w:eastAsia="en-GB"/>
              </w:rPr>
              <w:t>Consumer species</w:t>
            </w:r>
          </w:p>
        </w:tc>
        <w:tc>
          <w:tcPr>
            <w:tcW w:w="851" w:type="dxa"/>
            <w:tcBorders>
              <w:top w:val="nil"/>
              <w:left w:val="nil"/>
              <w:bottom w:val="nil"/>
              <w:right w:val="nil"/>
            </w:tcBorders>
            <w:noWrap/>
            <w:vAlign w:val="bottom"/>
            <w:hideMark/>
          </w:tcPr>
          <w:p w14:paraId="732736E6" w14:textId="77777777" w:rsidR="006F4F7F" w:rsidRPr="00035CC2" w:rsidRDefault="006F4F7F" w:rsidP="00173EB5">
            <w:pPr>
              <w:jc w:val="right"/>
              <w:rPr>
                <w:rFonts w:ascii="Arial" w:hAnsi="Arial" w:cs="Arial"/>
                <w:b/>
                <w:bCs/>
                <w:color w:val="000000"/>
                <w:sz w:val="22"/>
                <w:szCs w:val="22"/>
                <w:lang w:eastAsia="en-GB"/>
              </w:rPr>
            </w:pPr>
          </w:p>
        </w:tc>
        <w:tc>
          <w:tcPr>
            <w:tcW w:w="1401" w:type="dxa"/>
            <w:tcBorders>
              <w:top w:val="nil"/>
              <w:left w:val="nil"/>
              <w:bottom w:val="nil"/>
              <w:right w:val="nil"/>
            </w:tcBorders>
            <w:noWrap/>
            <w:vAlign w:val="bottom"/>
            <w:hideMark/>
          </w:tcPr>
          <w:p w14:paraId="42720DE4" w14:textId="77777777" w:rsidR="006F4F7F" w:rsidRPr="00035CC2" w:rsidRDefault="006F4F7F" w:rsidP="00173EB5">
            <w:pPr>
              <w:jc w:val="right"/>
              <w:rPr>
                <w:rFonts w:ascii="Arial" w:hAnsi="Arial" w:cs="Arial"/>
                <w:sz w:val="22"/>
                <w:szCs w:val="22"/>
                <w:lang w:eastAsia="en-GB"/>
              </w:rPr>
            </w:pPr>
          </w:p>
        </w:tc>
        <w:tc>
          <w:tcPr>
            <w:tcW w:w="1417" w:type="dxa"/>
            <w:tcBorders>
              <w:top w:val="nil"/>
              <w:left w:val="nil"/>
              <w:bottom w:val="nil"/>
              <w:right w:val="nil"/>
            </w:tcBorders>
            <w:noWrap/>
            <w:vAlign w:val="bottom"/>
            <w:hideMark/>
          </w:tcPr>
          <w:p w14:paraId="2C8BB2BB" w14:textId="77777777" w:rsidR="006F4F7F" w:rsidRPr="00035CC2" w:rsidRDefault="006F4F7F" w:rsidP="00173EB5">
            <w:pPr>
              <w:jc w:val="right"/>
              <w:rPr>
                <w:rFonts w:ascii="Arial" w:hAnsi="Arial" w:cs="Arial"/>
                <w:sz w:val="22"/>
                <w:szCs w:val="22"/>
                <w:lang w:eastAsia="en-GB"/>
              </w:rPr>
            </w:pPr>
          </w:p>
        </w:tc>
      </w:tr>
      <w:tr w:rsidR="006F4F7F" w:rsidRPr="00A80E6A" w14:paraId="2B94E766" w14:textId="77777777" w:rsidTr="00173EB5">
        <w:trPr>
          <w:trHeight w:val="300"/>
        </w:trPr>
        <w:tc>
          <w:tcPr>
            <w:tcW w:w="2694" w:type="dxa"/>
            <w:tcBorders>
              <w:top w:val="nil"/>
              <w:left w:val="nil"/>
              <w:bottom w:val="nil"/>
              <w:right w:val="nil"/>
            </w:tcBorders>
            <w:noWrap/>
            <w:vAlign w:val="bottom"/>
            <w:hideMark/>
          </w:tcPr>
          <w:p w14:paraId="70005319"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Degree</w:t>
            </w:r>
          </w:p>
        </w:tc>
        <w:tc>
          <w:tcPr>
            <w:tcW w:w="851" w:type="dxa"/>
            <w:tcBorders>
              <w:top w:val="nil"/>
              <w:left w:val="nil"/>
              <w:bottom w:val="nil"/>
              <w:right w:val="nil"/>
            </w:tcBorders>
            <w:noWrap/>
            <w:vAlign w:val="bottom"/>
            <w:hideMark/>
          </w:tcPr>
          <w:p w14:paraId="5780CA56"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66</w:t>
            </w:r>
          </w:p>
        </w:tc>
        <w:tc>
          <w:tcPr>
            <w:tcW w:w="1401" w:type="dxa"/>
            <w:tcBorders>
              <w:top w:val="nil"/>
              <w:left w:val="nil"/>
              <w:bottom w:val="nil"/>
              <w:right w:val="nil"/>
            </w:tcBorders>
            <w:noWrap/>
            <w:vAlign w:val="bottom"/>
            <w:hideMark/>
          </w:tcPr>
          <w:p w14:paraId="02DF206F"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2.01</w:t>
            </w:r>
          </w:p>
        </w:tc>
        <w:tc>
          <w:tcPr>
            <w:tcW w:w="1417" w:type="dxa"/>
            <w:tcBorders>
              <w:top w:val="nil"/>
              <w:left w:val="nil"/>
              <w:bottom w:val="nil"/>
              <w:right w:val="nil"/>
            </w:tcBorders>
            <w:noWrap/>
            <w:vAlign w:val="bottom"/>
            <w:hideMark/>
          </w:tcPr>
          <w:p w14:paraId="44EBF7F9"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0.1609</w:t>
            </w:r>
          </w:p>
        </w:tc>
      </w:tr>
      <w:tr w:rsidR="006F4F7F" w:rsidRPr="00A80E6A" w14:paraId="71F10927" w14:textId="77777777" w:rsidTr="00173EB5">
        <w:trPr>
          <w:trHeight w:val="300"/>
        </w:trPr>
        <w:tc>
          <w:tcPr>
            <w:tcW w:w="2694" w:type="dxa"/>
            <w:tcBorders>
              <w:top w:val="nil"/>
              <w:left w:val="nil"/>
              <w:bottom w:val="nil"/>
              <w:right w:val="nil"/>
            </w:tcBorders>
            <w:noWrap/>
            <w:vAlign w:val="bottom"/>
            <w:hideMark/>
          </w:tcPr>
          <w:p w14:paraId="6E10B94A"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Eigenvector centrality</w:t>
            </w:r>
          </w:p>
        </w:tc>
        <w:tc>
          <w:tcPr>
            <w:tcW w:w="851" w:type="dxa"/>
            <w:tcBorders>
              <w:top w:val="nil"/>
              <w:left w:val="nil"/>
              <w:bottom w:val="nil"/>
              <w:right w:val="nil"/>
            </w:tcBorders>
            <w:noWrap/>
            <w:vAlign w:val="bottom"/>
            <w:hideMark/>
          </w:tcPr>
          <w:p w14:paraId="12A12EF1"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66</w:t>
            </w:r>
          </w:p>
        </w:tc>
        <w:tc>
          <w:tcPr>
            <w:tcW w:w="1401" w:type="dxa"/>
            <w:tcBorders>
              <w:top w:val="nil"/>
              <w:left w:val="nil"/>
              <w:bottom w:val="nil"/>
              <w:right w:val="nil"/>
            </w:tcBorders>
            <w:noWrap/>
            <w:vAlign w:val="bottom"/>
            <w:hideMark/>
          </w:tcPr>
          <w:p w14:paraId="4C928BF9"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26.44</w:t>
            </w:r>
          </w:p>
        </w:tc>
        <w:tc>
          <w:tcPr>
            <w:tcW w:w="1417" w:type="dxa"/>
            <w:tcBorders>
              <w:top w:val="nil"/>
              <w:left w:val="nil"/>
              <w:bottom w:val="nil"/>
              <w:right w:val="nil"/>
            </w:tcBorders>
            <w:noWrap/>
            <w:vAlign w:val="bottom"/>
            <w:hideMark/>
          </w:tcPr>
          <w:p w14:paraId="2D10A0AE"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562AFEE7" w14:textId="77777777" w:rsidTr="00173EB5">
        <w:trPr>
          <w:trHeight w:val="300"/>
        </w:trPr>
        <w:tc>
          <w:tcPr>
            <w:tcW w:w="2694" w:type="dxa"/>
            <w:tcBorders>
              <w:top w:val="nil"/>
              <w:left w:val="nil"/>
              <w:bottom w:val="nil"/>
              <w:right w:val="nil"/>
            </w:tcBorders>
            <w:noWrap/>
            <w:vAlign w:val="bottom"/>
            <w:hideMark/>
          </w:tcPr>
          <w:p w14:paraId="46F9041F"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PageRank</w:t>
            </w:r>
          </w:p>
        </w:tc>
        <w:tc>
          <w:tcPr>
            <w:tcW w:w="851" w:type="dxa"/>
            <w:tcBorders>
              <w:top w:val="nil"/>
              <w:left w:val="nil"/>
              <w:bottom w:val="nil"/>
              <w:right w:val="nil"/>
            </w:tcBorders>
            <w:noWrap/>
            <w:vAlign w:val="bottom"/>
            <w:hideMark/>
          </w:tcPr>
          <w:p w14:paraId="5A1FE2C4"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66</w:t>
            </w:r>
          </w:p>
        </w:tc>
        <w:tc>
          <w:tcPr>
            <w:tcW w:w="1401" w:type="dxa"/>
            <w:tcBorders>
              <w:top w:val="nil"/>
              <w:left w:val="nil"/>
              <w:bottom w:val="nil"/>
              <w:right w:val="nil"/>
            </w:tcBorders>
            <w:noWrap/>
            <w:vAlign w:val="bottom"/>
            <w:hideMark/>
          </w:tcPr>
          <w:p w14:paraId="144B5A50"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32.99</w:t>
            </w:r>
          </w:p>
        </w:tc>
        <w:tc>
          <w:tcPr>
            <w:tcW w:w="1417" w:type="dxa"/>
            <w:tcBorders>
              <w:top w:val="nil"/>
              <w:left w:val="nil"/>
              <w:bottom w:val="nil"/>
              <w:right w:val="nil"/>
            </w:tcBorders>
            <w:noWrap/>
            <w:vAlign w:val="bottom"/>
            <w:hideMark/>
          </w:tcPr>
          <w:p w14:paraId="29D47220"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7AAFD1A4" w14:textId="77777777" w:rsidTr="00173EB5">
        <w:trPr>
          <w:trHeight w:val="300"/>
        </w:trPr>
        <w:tc>
          <w:tcPr>
            <w:tcW w:w="2694" w:type="dxa"/>
            <w:tcBorders>
              <w:top w:val="nil"/>
              <w:left w:val="nil"/>
              <w:bottom w:val="nil"/>
              <w:right w:val="nil"/>
            </w:tcBorders>
            <w:noWrap/>
            <w:vAlign w:val="bottom"/>
            <w:hideMark/>
          </w:tcPr>
          <w:p w14:paraId="1CC7C2A0" w14:textId="77777777" w:rsidR="006F4F7F" w:rsidRPr="00035CC2" w:rsidRDefault="006F4F7F" w:rsidP="00173EB5">
            <w:pPr>
              <w:rPr>
                <w:rFonts w:ascii="Arial" w:hAnsi="Arial" w:cs="Arial"/>
                <w:color w:val="000000"/>
                <w:sz w:val="22"/>
                <w:szCs w:val="22"/>
                <w:lang w:eastAsia="en-GB"/>
              </w:rPr>
            </w:pPr>
          </w:p>
        </w:tc>
        <w:tc>
          <w:tcPr>
            <w:tcW w:w="851" w:type="dxa"/>
            <w:tcBorders>
              <w:top w:val="nil"/>
              <w:left w:val="nil"/>
              <w:bottom w:val="nil"/>
              <w:right w:val="nil"/>
            </w:tcBorders>
            <w:noWrap/>
            <w:vAlign w:val="bottom"/>
            <w:hideMark/>
          </w:tcPr>
          <w:p w14:paraId="36823371" w14:textId="77777777" w:rsidR="006F4F7F" w:rsidRPr="00035CC2" w:rsidRDefault="006F4F7F" w:rsidP="00173EB5">
            <w:pPr>
              <w:jc w:val="right"/>
              <w:rPr>
                <w:rFonts w:ascii="Arial" w:hAnsi="Arial" w:cs="Arial"/>
                <w:sz w:val="22"/>
                <w:szCs w:val="22"/>
                <w:lang w:eastAsia="en-GB"/>
              </w:rPr>
            </w:pPr>
          </w:p>
        </w:tc>
        <w:tc>
          <w:tcPr>
            <w:tcW w:w="1401" w:type="dxa"/>
            <w:tcBorders>
              <w:top w:val="nil"/>
              <w:left w:val="nil"/>
              <w:bottom w:val="nil"/>
              <w:right w:val="nil"/>
            </w:tcBorders>
            <w:noWrap/>
            <w:vAlign w:val="bottom"/>
            <w:hideMark/>
          </w:tcPr>
          <w:p w14:paraId="3BFC3C2F" w14:textId="77777777" w:rsidR="006F4F7F" w:rsidRPr="00035CC2" w:rsidRDefault="006F4F7F" w:rsidP="00173EB5">
            <w:pPr>
              <w:jc w:val="right"/>
              <w:rPr>
                <w:rFonts w:ascii="Arial" w:hAnsi="Arial" w:cs="Arial"/>
                <w:sz w:val="22"/>
                <w:szCs w:val="22"/>
                <w:lang w:eastAsia="en-GB"/>
              </w:rPr>
            </w:pPr>
          </w:p>
        </w:tc>
        <w:tc>
          <w:tcPr>
            <w:tcW w:w="1417" w:type="dxa"/>
            <w:tcBorders>
              <w:top w:val="nil"/>
              <w:left w:val="nil"/>
              <w:bottom w:val="nil"/>
              <w:right w:val="nil"/>
            </w:tcBorders>
            <w:noWrap/>
            <w:vAlign w:val="bottom"/>
            <w:hideMark/>
          </w:tcPr>
          <w:p w14:paraId="569DB183" w14:textId="77777777" w:rsidR="006F4F7F" w:rsidRPr="00035CC2" w:rsidRDefault="006F4F7F" w:rsidP="00173EB5">
            <w:pPr>
              <w:jc w:val="right"/>
              <w:rPr>
                <w:rFonts w:ascii="Arial" w:hAnsi="Arial" w:cs="Arial"/>
                <w:sz w:val="22"/>
                <w:szCs w:val="22"/>
                <w:lang w:eastAsia="en-GB"/>
              </w:rPr>
            </w:pPr>
          </w:p>
        </w:tc>
      </w:tr>
      <w:tr w:rsidR="006F4F7F" w:rsidRPr="00A80E6A" w14:paraId="7E7BC089" w14:textId="77777777" w:rsidTr="00173EB5">
        <w:trPr>
          <w:trHeight w:val="300"/>
        </w:trPr>
        <w:tc>
          <w:tcPr>
            <w:tcW w:w="2694" w:type="dxa"/>
            <w:tcBorders>
              <w:top w:val="nil"/>
              <w:left w:val="nil"/>
              <w:bottom w:val="nil"/>
              <w:right w:val="nil"/>
            </w:tcBorders>
            <w:noWrap/>
            <w:vAlign w:val="bottom"/>
            <w:hideMark/>
          </w:tcPr>
          <w:p w14:paraId="460A85BA" w14:textId="77777777" w:rsidR="006F4F7F" w:rsidRPr="00035CC2" w:rsidRDefault="006F4F7F" w:rsidP="00173EB5">
            <w:pPr>
              <w:rPr>
                <w:rFonts w:ascii="Arial" w:hAnsi="Arial" w:cs="Arial"/>
                <w:b/>
                <w:bCs/>
                <w:color w:val="000000"/>
                <w:sz w:val="22"/>
                <w:szCs w:val="22"/>
                <w:lang w:eastAsia="en-GB"/>
              </w:rPr>
            </w:pPr>
            <w:r w:rsidRPr="00035CC2">
              <w:rPr>
                <w:rFonts w:ascii="Arial" w:hAnsi="Arial" w:cs="Arial"/>
                <w:b/>
                <w:bCs/>
                <w:color w:val="000000"/>
                <w:sz w:val="22"/>
                <w:szCs w:val="22"/>
                <w:lang w:eastAsia="en-GB"/>
              </w:rPr>
              <w:t>Resource species</w:t>
            </w:r>
          </w:p>
        </w:tc>
        <w:tc>
          <w:tcPr>
            <w:tcW w:w="851" w:type="dxa"/>
            <w:tcBorders>
              <w:top w:val="nil"/>
              <w:left w:val="nil"/>
              <w:bottom w:val="nil"/>
              <w:right w:val="nil"/>
            </w:tcBorders>
            <w:noWrap/>
            <w:vAlign w:val="bottom"/>
            <w:hideMark/>
          </w:tcPr>
          <w:p w14:paraId="1CB901DF" w14:textId="77777777" w:rsidR="006F4F7F" w:rsidRPr="00035CC2" w:rsidRDefault="006F4F7F" w:rsidP="00173EB5">
            <w:pPr>
              <w:jc w:val="right"/>
              <w:rPr>
                <w:rFonts w:ascii="Arial" w:hAnsi="Arial" w:cs="Arial"/>
                <w:b/>
                <w:bCs/>
                <w:color w:val="000000"/>
                <w:sz w:val="22"/>
                <w:szCs w:val="22"/>
                <w:lang w:eastAsia="en-GB"/>
              </w:rPr>
            </w:pPr>
          </w:p>
        </w:tc>
        <w:tc>
          <w:tcPr>
            <w:tcW w:w="1401" w:type="dxa"/>
            <w:tcBorders>
              <w:top w:val="nil"/>
              <w:left w:val="nil"/>
              <w:bottom w:val="nil"/>
              <w:right w:val="nil"/>
            </w:tcBorders>
            <w:noWrap/>
            <w:vAlign w:val="bottom"/>
            <w:hideMark/>
          </w:tcPr>
          <w:p w14:paraId="00897E90" w14:textId="77777777" w:rsidR="006F4F7F" w:rsidRPr="00035CC2" w:rsidRDefault="006F4F7F" w:rsidP="00173EB5">
            <w:pPr>
              <w:jc w:val="right"/>
              <w:rPr>
                <w:rFonts w:ascii="Arial" w:hAnsi="Arial" w:cs="Arial"/>
                <w:sz w:val="22"/>
                <w:szCs w:val="22"/>
                <w:lang w:eastAsia="en-GB"/>
              </w:rPr>
            </w:pPr>
          </w:p>
        </w:tc>
        <w:tc>
          <w:tcPr>
            <w:tcW w:w="1417" w:type="dxa"/>
            <w:tcBorders>
              <w:top w:val="nil"/>
              <w:left w:val="nil"/>
              <w:bottom w:val="nil"/>
              <w:right w:val="nil"/>
            </w:tcBorders>
            <w:noWrap/>
            <w:vAlign w:val="bottom"/>
            <w:hideMark/>
          </w:tcPr>
          <w:p w14:paraId="35C916C8" w14:textId="77777777" w:rsidR="006F4F7F" w:rsidRPr="00035CC2" w:rsidRDefault="006F4F7F" w:rsidP="00173EB5">
            <w:pPr>
              <w:jc w:val="right"/>
              <w:rPr>
                <w:rFonts w:ascii="Arial" w:hAnsi="Arial" w:cs="Arial"/>
                <w:sz w:val="22"/>
                <w:szCs w:val="22"/>
                <w:lang w:eastAsia="en-GB"/>
              </w:rPr>
            </w:pPr>
          </w:p>
        </w:tc>
      </w:tr>
      <w:tr w:rsidR="006F4F7F" w:rsidRPr="00A80E6A" w14:paraId="7FBCB4DA" w14:textId="77777777" w:rsidTr="00173EB5">
        <w:trPr>
          <w:trHeight w:val="300"/>
        </w:trPr>
        <w:tc>
          <w:tcPr>
            <w:tcW w:w="2694" w:type="dxa"/>
            <w:tcBorders>
              <w:top w:val="nil"/>
              <w:left w:val="nil"/>
              <w:bottom w:val="nil"/>
              <w:right w:val="nil"/>
            </w:tcBorders>
            <w:noWrap/>
            <w:vAlign w:val="bottom"/>
            <w:hideMark/>
          </w:tcPr>
          <w:p w14:paraId="6C9630D1"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Degree</w:t>
            </w:r>
          </w:p>
        </w:tc>
        <w:tc>
          <w:tcPr>
            <w:tcW w:w="851" w:type="dxa"/>
            <w:tcBorders>
              <w:top w:val="nil"/>
              <w:left w:val="nil"/>
              <w:bottom w:val="nil"/>
              <w:right w:val="nil"/>
            </w:tcBorders>
            <w:noWrap/>
            <w:vAlign w:val="bottom"/>
            <w:hideMark/>
          </w:tcPr>
          <w:p w14:paraId="58DBB517"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111</w:t>
            </w:r>
          </w:p>
        </w:tc>
        <w:tc>
          <w:tcPr>
            <w:tcW w:w="1401" w:type="dxa"/>
            <w:tcBorders>
              <w:top w:val="nil"/>
              <w:left w:val="nil"/>
              <w:bottom w:val="nil"/>
              <w:right w:val="nil"/>
            </w:tcBorders>
            <w:noWrap/>
            <w:vAlign w:val="bottom"/>
            <w:hideMark/>
          </w:tcPr>
          <w:p w14:paraId="7FBF143C"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76.30</w:t>
            </w:r>
          </w:p>
        </w:tc>
        <w:tc>
          <w:tcPr>
            <w:tcW w:w="1417" w:type="dxa"/>
            <w:tcBorders>
              <w:top w:val="nil"/>
              <w:left w:val="nil"/>
              <w:bottom w:val="nil"/>
              <w:right w:val="nil"/>
            </w:tcBorders>
            <w:noWrap/>
            <w:vAlign w:val="bottom"/>
            <w:hideMark/>
          </w:tcPr>
          <w:p w14:paraId="60783CAD"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06680F20" w14:textId="77777777" w:rsidTr="00173EB5">
        <w:trPr>
          <w:trHeight w:val="300"/>
        </w:trPr>
        <w:tc>
          <w:tcPr>
            <w:tcW w:w="2694" w:type="dxa"/>
            <w:tcBorders>
              <w:top w:val="nil"/>
              <w:left w:val="nil"/>
              <w:bottom w:val="nil"/>
              <w:right w:val="nil"/>
            </w:tcBorders>
            <w:noWrap/>
            <w:vAlign w:val="bottom"/>
            <w:hideMark/>
          </w:tcPr>
          <w:p w14:paraId="3B1FC6D5"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Eigenvector centrality</w:t>
            </w:r>
          </w:p>
        </w:tc>
        <w:tc>
          <w:tcPr>
            <w:tcW w:w="851" w:type="dxa"/>
            <w:tcBorders>
              <w:top w:val="nil"/>
              <w:left w:val="nil"/>
              <w:bottom w:val="nil"/>
              <w:right w:val="nil"/>
            </w:tcBorders>
            <w:noWrap/>
            <w:vAlign w:val="bottom"/>
            <w:hideMark/>
          </w:tcPr>
          <w:p w14:paraId="4D1BAE92"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111</w:t>
            </w:r>
          </w:p>
        </w:tc>
        <w:tc>
          <w:tcPr>
            <w:tcW w:w="1401" w:type="dxa"/>
            <w:tcBorders>
              <w:top w:val="nil"/>
              <w:left w:val="nil"/>
              <w:bottom w:val="nil"/>
              <w:right w:val="nil"/>
            </w:tcBorders>
            <w:noWrap/>
            <w:vAlign w:val="bottom"/>
            <w:hideMark/>
          </w:tcPr>
          <w:p w14:paraId="3A050509"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50.33</w:t>
            </w:r>
          </w:p>
        </w:tc>
        <w:tc>
          <w:tcPr>
            <w:tcW w:w="1417" w:type="dxa"/>
            <w:tcBorders>
              <w:top w:val="nil"/>
              <w:left w:val="nil"/>
              <w:bottom w:val="nil"/>
              <w:right w:val="nil"/>
            </w:tcBorders>
            <w:noWrap/>
            <w:vAlign w:val="bottom"/>
            <w:hideMark/>
          </w:tcPr>
          <w:p w14:paraId="6D9EF69E"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&lt; 0.0001</w:t>
            </w:r>
          </w:p>
        </w:tc>
      </w:tr>
      <w:tr w:rsidR="006F4F7F" w:rsidRPr="00A80E6A" w14:paraId="7BA6132D" w14:textId="77777777" w:rsidTr="00173EB5">
        <w:trPr>
          <w:trHeight w:val="300"/>
        </w:trPr>
        <w:tc>
          <w:tcPr>
            <w:tcW w:w="2694" w:type="dxa"/>
            <w:tcBorders>
              <w:top w:val="nil"/>
              <w:left w:val="nil"/>
              <w:bottom w:val="nil"/>
              <w:right w:val="nil"/>
            </w:tcBorders>
            <w:noWrap/>
            <w:vAlign w:val="bottom"/>
            <w:hideMark/>
          </w:tcPr>
          <w:p w14:paraId="6118FE8A" w14:textId="77777777" w:rsidR="006F4F7F" w:rsidRPr="00035CC2" w:rsidRDefault="006F4F7F" w:rsidP="00173EB5">
            <w:pPr>
              <w:rPr>
                <w:rFonts w:ascii="Arial" w:hAnsi="Arial" w:cs="Arial"/>
                <w:color w:val="000000"/>
                <w:sz w:val="22"/>
                <w:szCs w:val="22"/>
                <w:lang w:eastAsia="en-GB"/>
              </w:rPr>
            </w:pPr>
            <w:r w:rsidRPr="00035CC2">
              <w:rPr>
                <w:rFonts w:ascii="Arial" w:hAnsi="Arial" w:cs="Arial"/>
                <w:color w:val="000000"/>
                <w:sz w:val="22"/>
                <w:szCs w:val="22"/>
                <w:lang w:eastAsia="en-GB"/>
              </w:rPr>
              <w:t>PageRank</w:t>
            </w:r>
          </w:p>
        </w:tc>
        <w:tc>
          <w:tcPr>
            <w:tcW w:w="851" w:type="dxa"/>
            <w:tcBorders>
              <w:top w:val="nil"/>
              <w:left w:val="nil"/>
              <w:bottom w:val="nil"/>
              <w:right w:val="nil"/>
            </w:tcBorders>
            <w:noWrap/>
            <w:vAlign w:val="bottom"/>
            <w:hideMark/>
          </w:tcPr>
          <w:p w14:paraId="16E9CBA7"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111</w:t>
            </w:r>
          </w:p>
        </w:tc>
        <w:tc>
          <w:tcPr>
            <w:tcW w:w="1401" w:type="dxa"/>
            <w:tcBorders>
              <w:top w:val="nil"/>
              <w:left w:val="nil"/>
              <w:bottom w:val="nil"/>
              <w:right w:val="nil"/>
            </w:tcBorders>
            <w:noWrap/>
            <w:vAlign w:val="bottom"/>
            <w:hideMark/>
          </w:tcPr>
          <w:p w14:paraId="22367F24" w14:textId="77777777" w:rsidR="006F4F7F" w:rsidRPr="00035CC2" w:rsidRDefault="006F4F7F" w:rsidP="00173EB5">
            <w:pPr>
              <w:ind w:firstLine="88"/>
              <w:jc w:val="right"/>
              <w:rPr>
                <w:rFonts w:ascii="Arial" w:hAnsi="Arial" w:cs="Arial"/>
                <w:color w:val="000000"/>
                <w:sz w:val="22"/>
                <w:szCs w:val="22"/>
                <w:lang w:eastAsia="en-GB"/>
              </w:rPr>
            </w:pPr>
            <w:r w:rsidRPr="00035CC2">
              <w:rPr>
                <w:rFonts w:ascii="Arial" w:hAnsi="Arial" w:cs="Arial"/>
                <w:color w:val="000000"/>
                <w:sz w:val="22"/>
                <w:szCs w:val="22"/>
                <w:lang w:eastAsia="en-GB"/>
              </w:rPr>
              <w:t>4.9</w:t>
            </w:r>
            <w:r>
              <w:rPr>
                <w:rFonts w:ascii="Arial" w:hAnsi="Arial" w:cs="Arial"/>
                <w:color w:val="000000"/>
                <w:sz w:val="22"/>
                <w:szCs w:val="22"/>
                <w:lang w:eastAsia="en-GB"/>
              </w:rPr>
              <w:t>4</w:t>
            </w:r>
          </w:p>
        </w:tc>
        <w:tc>
          <w:tcPr>
            <w:tcW w:w="1417" w:type="dxa"/>
            <w:tcBorders>
              <w:top w:val="nil"/>
              <w:left w:val="nil"/>
              <w:bottom w:val="nil"/>
              <w:right w:val="nil"/>
            </w:tcBorders>
            <w:noWrap/>
            <w:vAlign w:val="bottom"/>
            <w:hideMark/>
          </w:tcPr>
          <w:p w14:paraId="1FB847C5" w14:textId="77777777" w:rsidR="006F4F7F" w:rsidRPr="00035CC2" w:rsidRDefault="006F4F7F" w:rsidP="00173EB5">
            <w:pPr>
              <w:jc w:val="right"/>
              <w:rPr>
                <w:rFonts w:ascii="Arial" w:hAnsi="Arial" w:cs="Arial"/>
                <w:color w:val="000000"/>
                <w:sz w:val="22"/>
                <w:szCs w:val="22"/>
                <w:lang w:eastAsia="en-GB"/>
              </w:rPr>
            </w:pPr>
            <w:r w:rsidRPr="00035CC2">
              <w:rPr>
                <w:rFonts w:ascii="Arial" w:hAnsi="Arial" w:cs="Arial"/>
                <w:color w:val="000000"/>
                <w:sz w:val="22"/>
                <w:szCs w:val="22"/>
                <w:lang w:eastAsia="en-GB"/>
              </w:rPr>
              <w:t>0.0283</w:t>
            </w:r>
          </w:p>
        </w:tc>
      </w:tr>
    </w:tbl>
    <w:p w14:paraId="1E68FC86" w14:textId="77777777" w:rsidR="006F4F7F" w:rsidRPr="00035CC2" w:rsidRDefault="006F4F7F" w:rsidP="006F4F7F">
      <w:pPr>
        <w:rPr>
          <w:rFonts w:ascii="Arial" w:hAnsi="Arial" w:cs="Arial"/>
          <w:b/>
          <w:sz w:val="22"/>
          <w:szCs w:val="22"/>
        </w:rPr>
      </w:pPr>
    </w:p>
    <w:p w14:paraId="5213A685" w14:textId="14DF58EC" w:rsidR="00814E14" w:rsidRDefault="00814E14">
      <w:pPr>
        <w:rPr>
          <w:rFonts w:ascii="Arial" w:hAnsi="Arial" w:cs="Arial"/>
          <w:b/>
          <w:sz w:val="22"/>
          <w:szCs w:val="22"/>
          <w:u w:val="single"/>
        </w:rPr>
      </w:pPr>
      <w:r>
        <w:rPr>
          <w:rFonts w:ascii="Arial" w:hAnsi="Arial" w:cs="Arial"/>
          <w:b/>
          <w:sz w:val="22"/>
          <w:szCs w:val="22"/>
          <w:u w:val="single"/>
        </w:rPr>
        <w:br w:type="page"/>
      </w:r>
    </w:p>
    <w:p w14:paraId="57631679" w14:textId="77777777" w:rsidR="006F4F7F" w:rsidRPr="00035CC2" w:rsidRDefault="006F4F7F" w:rsidP="00655943">
      <w:pPr>
        <w:jc w:val="both"/>
        <w:rPr>
          <w:rFonts w:ascii="Arial" w:hAnsi="Arial" w:cs="Arial"/>
          <w:b/>
          <w:sz w:val="22"/>
          <w:szCs w:val="22"/>
          <w:u w:val="single"/>
        </w:rPr>
      </w:pPr>
    </w:p>
    <w:p w14:paraId="55BCA1AA" w14:textId="77777777" w:rsidR="00244865" w:rsidRPr="00F6504F" w:rsidRDefault="00244865" w:rsidP="00244865">
      <w:pPr>
        <w:pStyle w:val="Caption"/>
        <w:spacing w:before="240"/>
        <w:jc w:val="center"/>
      </w:pPr>
      <w:r w:rsidRPr="00F6504F">
        <w:rPr>
          <w:bCs w:val="0"/>
          <w:noProof/>
          <w:color w:val="auto"/>
          <w:lang w:val="en-US"/>
        </w:rPr>
        <w:drawing>
          <wp:inline distT="0" distB="0" distL="0" distR="0" wp14:anchorId="4C9A2A80" wp14:editId="515D4C23">
            <wp:extent cx="5733792" cy="3659937"/>
            <wp:effectExtent l="0" t="0" r="0" b="0"/>
            <wp:docPr id="726637592" name="Picture 72663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734471" cy="3660370"/>
                    </a:xfrm>
                    <a:prstGeom prst="rect">
                      <a:avLst/>
                    </a:prstGeom>
                  </pic:spPr>
                </pic:pic>
              </a:graphicData>
            </a:graphic>
          </wp:inline>
        </w:drawing>
      </w:r>
      <w:r w:rsidRPr="00F6504F">
        <w:rPr>
          <w:bCs w:val="0"/>
          <w:color w:val="auto"/>
        </w:rPr>
        <w:t xml:space="preserve"> </w:t>
      </w:r>
    </w:p>
    <w:p w14:paraId="4092EA4C" w14:textId="77777777" w:rsidR="00244865" w:rsidRPr="00035CC2" w:rsidRDefault="00244865" w:rsidP="00244865">
      <w:pPr>
        <w:jc w:val="center"/>
        <w:rPr>
          <w:rFonts w:ascii="Arial" w:hAnsi="Arial" w:cs="Arial"/>
          <w:sz w:val="22"/>
          <w:szCs w:val="22"/>
        </w:rPr>
      </w:pPr>
    </w:p>
    <w:p w14:paraId="5F3342E5" w14:textId="70439285" w:rsidR="00244865" w:rsidRPr="00035CC2" w:rsidRDefault="00244865" w:rsidP="00244865">
      <w:pPr>
        <w:jc w:val="both"/>
        <w:rPr>
          <w:rFonts w:ascii="Arial" w:hAnsi="Arial" w:cs="Arial"/>
          <w:sz w:val="22"/>
          <w:szCs w:val="22"/>
        </w:rPr>
      </w:pPr>
      <w:r w:rsidRPr="00035CC2">
        <w:rPr>
          <w:rFonts w:ascii="Arial" w:hAnsi="Arial" w:cs="Arial"/>
          <w:b/>
          <w:sz w:val="22"/>
          <w:szCs w:val="22"/>
        </w:rPr>
        <w:t xml:space="preserve">Fig. </w:t>
      </w:r>
      <w:r>
        <w:rPr>
          <w:rFonts w:ascii="Arial" w:hAnsi="Arial" w:cs="Arial"/>
          <w:b/>
          <w:sz w:val="22"/>
          <w:szCs w:val="22"/>
        </w:rPr>
        <w:t>1</w:t>
      </w:r>
      <w:r w:rsidRPr="00035CC2">
        <w:rPr>
          <w:rFonts w:ascii="Arial" w:hAnsi="Arial" w:cs="Arial"/>
          <w:b/>
          <w:sz w:val="22"/>
          <w:szCs w:val="22"/>
        </w:rPr>
        <w:t xml:space="preserve">. The concept of topological network alignment. </w:t>
      </w:r>
      <w:proofErr w:type="gramStart"/>
      <w:r w:rsidR="00BF7721">
        <w:rPr>
          <w:rFonts w:ascii="Arial" w:hAnsi="Arial" w:cs="Arial"/>
          <w:b/>
          <w:sz w:val="22"/>
          <w:szCs w:val="22"/>
        </w:rPr>
        <w:t>a</w:t>
      </w:r>
      <w:r w:rsidRPr="00035CC2">
        <w:rPr>
          <w:rFonts w:ascii="Arial" w:hAnsi="Arial" w:cs="Arial"/>
          <w:b/>
          <w:sz w:val="22"/>
          <w:szCs w:val="22"/>
        </w:rPr>
        <w:t>,</w:t>
      </w:r>
      <w:proofErr w:type="gramEnd"/>
      <w:r w:rsidRPr="00035CC2">
        <w:rPr>
          <w:rFonts w:ascii="Arial" w:hAnsi="Arial" w:cs="Arial"/>
          <w:b/>
          <w:sz w:val="22"/>
          <w:szCs w:val="22"/>
        </w:rPr>
        <w:t xml:space="preserve"> </w:t>
      </w:r>
      <w:r w:rsidRPr="00035CC2">
        <w:rPr>
          <w:rFonts w:ascii="Arial" w:hAnsi="Arial" w:cs="Arial"/>
          <w:sz w:val="22"/>
          <w:szCs w:val="22"/>
        </w:rPr>
        <w:t xml:space="preserve">Network </w:t>
      </w:r>
      <w:r w:rsidRPr="00035CC2">
        <w:rPr>
          <w:rFonts w:ascii="Arial" w:hAnsi="Arial" w:cs="Arial"/>
          <w:noProof/>
          <w:position w:val="-18"/>
          <w:sz w:val="22"/>
          <w:szCs w:val="22"/>
          <w:lang w:val="en-US"/>
        </w:rPr>
        <w:drawing>
          <wp:inline distT="0" distB="0" distL="0" distR="0" wp14:anchorId="033EBA2D" wp14:editId="18791390">
            <wp:extent cx="1029970" cy="317500"/>
            <wp:effectExtent l="0" t="0" r="11430" b="12700"/>
            <wp:docPr id="1287523659" name="Picture 128752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9970" cy="317500"/>
                    </a:xfrm>
                    <a:prstGeom prst="rect">
                      <a:avLst/>
                    </a:prstGeom>
                    <a:noFill/>
                    <a:ln>
                      <a:noFill/>
                    </a:ln>
                  </pic:spPr>
                </pic:pic>
              </a:graphicData>
            </a:graphic>
          </wp:inline>
        </w:drawing>
      </w:r>
      <w:r w:rsidRPr="00035CC2">
        <w:rPr>
          <w:rFonts w:ascii="Arial" w:hAnsi="Arial" w:cs="Arial"/>
          <w:sz w:val="22"/>
          <w:szCs w:val="22"/>
        </w:rPr>
        <w:t xml:space="preserve"> and </w:t>
      </w:r>
      <w:r w:rsidRPr="00035CC2">
        <w:rPr>
          <w:rFonts w:ascii="Arial" w:hAnsi="Arial" w:cs="Arial"/>
          <w:b/>
          <w:sz w:val="22"/>
          <w:szCs w:val="22"/>
        </w:rPr>
        <w:t xml:space="preserve">b, </w:t>
      </w:r>
      <w:r w:rsidRPr="00035CC2">
        <w:rPr>
          <w:rFonts w:ascii="Arial" w:hAnsi="Arial" w:cs="Arial"/>
          <w:sz w:val="22"/>
          <w:szCs w:val="22"/>
        </w:rPr>
        <w:t xml:space="preserve">Network </w:t>
      </w:r>
      <w:r w:rsidRPr="00035CC2">
        <w:rPr>
          <w:rFonts w:ascii="Arial" w:hAnsi="Arial" w:cs="Arial"/>
          <w:noProof/>
          <w:position w:val="-18"/>
          <w:sz w:val="22"/>
          <w:szCs w:val="22"/>
          <w:lang w:val="en-US"/>
        </w:rPr>
        <w:drawing>
          <wp:inline distT="0" distB="0" distL="0" distR="0" wp14:anchorId="77F02C2A" wp14:editId="53DB4895">
            <wp:extent cx="1058545" cy="317500"/>
            <wp:effectExtent l="0" t="0" r="8255" b="12700"/>
            <wp:docPr id="653199768" name="Picture 65319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8545" cy="317500"/>
                    </a:xfrm>
                    <a:prstGeom prst="rect">
                      <a:avLst/>
                    </a:prstGeom>
                    <a:noFill/>
                    <a:ln>
                      <a:noFill/>
                    </a:ln>
                  </pic:spPr>
                </pic:pic>
              </a:graphicData>
            </a:graphic>
          </wp:inline>
        </w:drawing>
      </w:r>
      <w:r w:rsidRPr="00035CC2">
        <w:rPr>
          <w:rFonts w:ascii="Arial" w:hAnsi="Arial" w:cs="Arial"/>
          <w:sz w:val="22"/>
          <w:szCs w:val="22"/>
        </w:rPr>
        <w:t xml:space="preserve">. In both cases, nodes are listed in alphabetical order and only the top half of the adjacency matrix is shown. The two networks appear to be very different in terms of their network diagrams and adjacency matrices, but their network patterns are not directly comparable in their current forms. </w:t>
      </w:r>
      <w:r w:rsidR="00BF7721">
        <w:rPr>
          <w:rFonts w:ascii="Arial" w:hAnsi="Arial" w:cs="Arial"/>
          <w:b/>
          <w:sz w:val="22"/>
          <w:szCs w:val="22"/>
        </w:rPr>
        <w:t>c</w:t>
      </w:r>
      <w:r w:rsidRPr="00035CC2">
        <w:rPr>
          <w:rFonts w:ascii="Arial" w:hAnsi="Arial" w:cs="Arial"/>
          <w:b/>
          <w:sz w:val="22"/>
          <w:szCs w:val="22"/>
        </w:rPr>
        <w:t xml:space="preserve">-d, </w:t>
      </w:r>
      <w:r w:rsidRPr="00035CC2">
        <w:rPr>
          <w:rFonts w:ascii="Arial" w:hAnsi="Arial" w:cs="Arial"/>
          <w:sz w:val="22"/>
          <w:szCs w:val="22"/>
        </w:rPr>
        <w:t xml:space="preserve">Network alignment overlays </w:t>
      </w:r>
      <w:r w:rsidRPr="00035CC2">
        <w:rPr>
          <w:rFonts w:ascii="Arial" w:hAnsi="Arial" w:cs="Arial"/>
          <w:noProof/>
          <w:position w:val="-14"/>
          <w:sz w:val="22"/>
          <w:szCs w:val="22"/>
        </w:rPr>
        <w:drawing>
          <wp:inline distT="0" distB="0" distL="0" distR="0" wp14:anchorId="1E7C699A" wp14:editId="25EBFAE2">
            <wp:extent cx="203200" cy="266700"/>
            <wp:effectExtent l="0" t="0" r="0" b="0"/>
            <wp:docPr id="1108208527" name="Picture 1108208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66700"/>
                    </a:xfrm>
                    <a:prstGeom prst="rect">
                      <a:avLst/>
                    </a:prstGeom>
                    <a:noFill/>
                    <a:ln>
                      <a:noFill/>
                    </a:ln>
                  </pic:spPr>
                </pic:pic>
              </a:graphicData>
            </a:graphic>
          </wp:inline>
        </w:drawing>
      </w:r>
      <w:r w:rsidRPr="00035CC2">
        <w:rPr>
          <w:rFonts w:ascii="Arial" w:hAnsi="Arial" w:cs="Arial"/>
          <w:sz w:val="22"/>
          <w:szCs w:val="22"/>
        </w:rPr>
        <w:t xml:space="preserve"> on </w:t>
      </w:r>
      <w:r w:rsidRPr="00035CC2">
        <w:rPr>
          <w:rFonts w:ascii="Arial" w:hAnsi="Arial" w:cs="Arial"/>
          <w:noProof/>
          <w:position w:val="-14"/>
          <w:sz w:val="22"/>
          <w:szCs w:val="22"/>
        </w:rPr>
        <w:drawing>
          <wp:inline distT="0" distB="0" distL="0" distR="0" wp14:anchorId="690483F2" wp14:editId="6D46BE91">
            <wp:extent cx="228600" cy="266700"/>
            <wp:effectExtent l="0" t="0" r="0" b="0"/>
            <wp:docPr id="2022380801" name="Picture 2022380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sidRPr="00035CC2">
        <w:rPr>
          <w:rFonts w:ascii="Arial" w:hAnsi="Arial" w:cs="Arial"/>
          <w:sz w:val="22"/>
          <w:szCs w:val="22"/>
        </w:rPr>
        <w:t xml:space="preserve"> so as to maximise the similarity of the overall topology. Nodes in the matrix of </w:t>
      </w:r>
      <w:r w:rsidRPr="00035CC2">
        <w:rPr>
          <w:rFonts w:ascii="Arial" w:hAnsi="Arial" w:cs="Arial"/>
          <w:noProof/>
          <w:position w:val="-14"/>
          <w:sz w:val="22"/>
          <w:szCs w:val="22"/>
        </w:rPr>
        <w:drawing>
          <wp:inline distT="0" distB="0" distL="0" distR="0" wp14:anchorId="4E09B0D8" wp14:editId="64D22529">
            <wp:extent cx="228600" cy="266700"/>
            <wp:effectExtent l="0" t="0" r="0" b="0"/>
            <wp:docPr id="1907962609" name="Picture 1907962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sidRPr="00035CC2">
        <w:rPr>
          <w:rFonts w:ascii="Arial" w:hAnsi="Arial" w:cs="Arial"/>
          <w:sz w:val="22"/>
          <w:szCs w:val="22"/>
        </w:rPr>
        <w:t xml:space="preserve">are divided into aligned and non-aligned and listed in ascending order of degree within each group, </w:t>
      </w:r>
      <w:r>
        <w:rPr>
          <w:rFonts w:ascii="Arial" w:hAnsi="Arial" w:cs="Arial"/>
          <w:sz w:val="22"/>
          <w:szCs w:val="22"/>
        </w:rPr>
        <w:t xml:space="preserve">while </w:t>
      </w:r>
      <w:r w:rsidRPr="00035CC2">
        <w:rPr>
          <w:rFonts w:ascii="Arial" w:hAnsi="Arial" w:cs="Arial"/>
          <w:sz w:val="22"/>
          <w:szCs w:val="22"/>
        </w:rPr>
        <w:t xml:space="preserve">nodes in the matrix of </w:t>
      </w:r>
      <w:r w:rsidRPr="00035CC2">
        <w:rPr>
          <w:rFonts w:ascii="Arial" w:hAnsi="Arial" w:cs="Arial"/>
          <w:noProof/>
          <w:position w:val="-14"/>
          <w:sz w:val="22"/>
          <w:szCs w:val="22"/>
        </w:rPr>
        <w:drawing>
          <wp:inline distT="0" distB="0" distL="0" distR="0" wp14:anchorId="6CE875CD" wp14:editId="2CFC267F">
            <wp:extent cx="203200" cy="266700"/>
            <wp:effectExtent l="0" t="0" r="0" b="0"/>
            <wp:docPr id="336742838" name="Picture 336742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66700"/>
                    </a:xfrm>
                    <a:prstGeom prst="rect">
                      <a:avLst/>
                    </a:prstGeom>
                    <a:noFill/>
                    <a:ln>
                      <a:noFill/>
                    </a:ln>
                  </pic:spPr>
                </pic:pic>
              </a:graphicData>
            </a:graphic>
          </wp:inline>
        </w:drawing>
      </w:r>
      <w:r w:rsidRPr="00035CC2">
        <w:rPr>
          <w:rFonts w:ascii="Arial" w:hAnsi="Arial" w:cs="Arial"/>
          <w:sz w:val="22"/>
          <w:szCs w:val="22"/>
        </w:rPr>
        <w:t xml:space="preserve"> have been placed at the same matrix entries as their aligned counterparts to visualise the alignment between nodes. In this example, node V has been assigned to the first entry of its matrix due to its alignment with node B. For the same reason, node Y has been aligned with node F and therefore has been placed at the sixth entry of its matrix. Edges in the network diagrams are divided into those that are conserved (solid) or unique (dashed) to their respective networks. </w:t>
      </w:r>
      <w:r>
        <w:rPr>
          <w:rFonts w:ascii="Arial" w:hAnsi="Arial" w:cs="Arial"/>
          <w:sz w:val="22"/>
          <w:szCs w:val="22"/>
        </w:rPr>
        <w:t>In the matrices, edges are either associated with aligned nodes (filled circles) or non-aligned nodes (not filled circles). The number of conserved edges by the alignment</w:t>
      </w:r>
      <w:r w:rsidRPr="00035CC2">
        <w:rPr>
          <w:rFonts w:ascii="Arial" w:hAnsi="Arial" w:cs="Arial"/>
          <w:sz w:val="22"/>
          <w:szCs w:val="22"/>
        </w:rPr>
        <w:t xml:space="preserve"> </w:t>
      </w:r>
      <w:r w:rsidRPr="00035CC2">
        <w:rPr>
          <w:rFonts w:ascii="Arial" w:hAnsi="Arial" w:cs="Arial"/>
          <w:noProof/>
          <w:position w:val="-20"/>
          <w:sz w:val="22"/>
          <w:szCs w:val="22"/>
          <w:lang w:val="en-US"/>
        </w:rPr>
        <w:drawing>
          <wp:inline distT="0" distB="0" distL="0" distR="0" wp14:anchorId="605D94B3" wp14:editId="011E8A92">
            <wp:extent cx="670381" cy="391054"/>
            <wp:effectExtent l="0" t="0" r="0" b="0"/>
            <wp:docPr id="1204470338" name="Picture 120447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518" cy="392300"/>
                    </a:xfrm>
                    <a:prstGeom prst="rect">
                      <a:avLst/>
                    </a:prstGeom>
                    <a:noFill/>
                    <a:ln>
                      <a:noFill/>
                    </a:ln>
                  </pic:spPr>
                </pic:pic>
              </a:graphicData>
            </a:graphic>
          </wp:inline>
        </w:drawing>
      </w:r>
      <w:r w:rsidRPr="00035CC2">
        <w:rPr>
          <w:rFonts w:ascii="Arial" w:hAnsi="Arial" w:cs="Arial"/>
          <w:sz w:val="22"/>
          <w:szCs w:val="22"/>
        </w:rPr>
        <w:t>=</w:t>
      </w:r>
      <w:r>
        <w:rPr>
          <w:rFonts w:ascii="Arial" w:hAnsi="Arial" w:cs="Arial"/>
          <w:sz w:val="22"/>
          <w:szCs w:val="22"/>
        </w:rPr>
        <w:t xml:space="preserve"> </w:t>
      </w:r>
      <w:r w:rsidRPr="00035CC2">
        <w:rPr>
          <w:rFonts w:ascii="Arial" w:hAnsi="Arial" w:cs="Arial"/>
          <w:sz w:val="22"/>
          <w:szCs w:val="22"/>
        </w:rPr>
        <w:t>6 (dark</w:t>
      </w:r>
      <w:r>
        <w:rPr>
          <w:rFonts w:ascii="Arial" w:hAnsi="Arial" w:cs="Arial"/>
          <w:sz w:val="22"/>
          <w:szCs w:val="22"/>
        </w:rPr>
        <w:t xml:space="preserve"> circles</w:t>
      </w:r>
      <w:r w:rsidRPr="00035CC2">
        <w:rPr>
          <w:rFonts w:ascii="Arial" w:hAnsi="Arial" w:cs="Arial"/>
          <w:sz w:val="22"/>
          <w:szCs w:val="22"/>
        </w:rPr>
        <w:t>)</w:t>
      </w:r>
      <w:r>
        <w:rPr>
          <w:rFonts w:ascii="Arial" w:hAnsi="Arial" w:cs="Arial"/>
          <w:sz w:val="22"/>
          <w:szCs w:val="22"/>
        </w:rPr>
        <w:t xml:space="preserve">. The number of edges in the aligned region of </w:t>
      </w:r>
      <w:r w:rsidRPr="00035CC2">
        <w:rPr>
          <w:rFonts w:ascii="Arial" w:hAnsi="Arial" w:cs="Arial"/>
          <w:noProof/>
          <w:position w:val="-14"/>
          <w:sz w:val="22"/>
          <w:szCs w:val="22"/>
        </w:rPr>
        <w:drawing>
          <wp:inline distT="0" distB="0" distL="0" distR="0" wp14:anchorId="0BB6B9F7" wp14:editId="7C08F1AC">
            <wp:extent cx="203200" cy="266700"/>
            <wp:effectExtent l="0" t="0" r="0" b="0"/>
            <wp:docPr id="593026174" name="Picture 593026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66700"/>
                    </a:xfrm>
                    <a:prstGeom prst="rect">
                      <a:avLst/>
                    </a:prstGeom>
                    <a:noFill/>
                    <a:ln>
                      <a:noFill/>
                    </a:ln>
                  </pic:spPr>
                </pic:pic>
              </a:graphicData>
            </a:graphic>
          </wp:inline>
        </w:drawing>
      </w:r>
      <w:r>
        <w:rPr>
          <w:rFonts w:ascii="Arial" w:hAnsi="Arial" w:cs="Arial"/>
          <w:sz w:val="22"/>
          <w:szCs w:val="22"/>
        </w:rPr>
        <w:t xml:space="preserve"> and </w:t>
      </w:r>
      <w:r w:rsidRPr="00035CC2">
        <w:rPr>
          <w:rFonts w:ascii="Arial" w:hAnsi="Arial" w:cs="Arial"/>
          <w:noProof/>
          <w:position w:val="-14"/>
          <w:sz w:val="22"/>
          <w:szCs w:val="22"/>
        </w:rPr>
        <w:drawing>
          <wp:inline distT="0" distB="0" distL="0" distR="0" wp14:anchorId="7E2C60FC" wp14:editId="0791919F">
            <wp:extent cx="228600" cy="266700"/>
            <wp:effectExtent l="0" t="0" r="0" b="0"/>
            <wp:docPr id="1036970764" name="Picture 1036970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Pr>
          <w:rFonts w:ascii="Arial" w:hAnsi="Arial" w:cs="Arial"/>
          <w:sz w:val="22"/>
          <w:szCs w:val="22"/>
        </w:rPr>
        <w:t xml:space="preserve"> are </w:t>
      </w:r>
      <w:r w:rsidRPr="00035CC2">
        <w:rPr>
          <w:rFonts w:ascii="Arial" w:hAnsi="Arial" w:cs="Arial"/>
          <w:noProof/>
          <w:position w:val="-18"/>
          <w:sz w:val="22"/>
          <w:szCs w:val="22"/>
          <w:lang w:val="en-US"/>
        </w:rPr>
        <w:drawing>
          <wp:inline distT="0" distB="0" distL="0" distR="0" wp14:anchorId="768C2DCA" wp14:editId="7AC5A4F3">
            <wp:extent cx="298450" cy="317500"/>
            <wp:effectExtent l="0" t="0" r="6350" b="12700"/>
            <wp:docPr id="1531189347" name="Picture 153118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450" cy="317500"/>
                    </a:xfrm>
                    <a:prstGeom prst="rect">
                      <a:avLst/>
                    </a:prstGeom>
                    <a:noFill/>
                    <a:ln>
                      <a:noFill/>
                    </a:ln>
                  </pic:spPr>
                </pic:pic>
              </a:graphicData>
            </a:graphic>
          </wp:inline>
        </w:drawing>
      </w:r>
      <w:r w:rsidRPr="00035CC2">
        <w:rPr>
          <w:rFonts w:ascii="Arial" w:hAnsi="Arial" w:cs="Arial"/>
          <w:sz w:val="22"/>
          <w:szCs w:val="22"/>
        </w:rPr>
        <w:t xml:space="preserve"> = 7</w:t>
      </w:r>
      <w:r>
        <w:rPr>
          <w:rFonts w:ascii="Arial" w:hAnsi="Arial" w:cs="Arial"/>
          <w:sz w:val="22"/>
          <w:szCs w:val="22"/>
        </w:rPr>
        <w:t xml:space="preserve"> (6 dark and 1 light circles) and </w:t>
      </w:r>
      <w:r w:rsidRPr="00035CC2">
        <w:rPr>
          <w:rFonts w:ascii="Arial" w:hAnsi="Arial" w:cs="Arial"/>
          <w:noProof/>
          <w:position w:val="-24"/>
          <w:sz w:val="22"/>
          <w:szCs w:val="22"/>
          <w:lang w:val="en-US"/>
        </w:rPr>
        <w:drawing>
          <wp:inline distT="0" distB="0" distL="0" distR="0" wp14:anchorId="0B56072D" wp14:editId="7E5DF76D">
            <wp:extent cx="1097280" cy="375285"/>
            <wp:effectExtent l="0" t="0" r="0" b="5715"/>
            <wp:docPr id="833266945" name="Picture 83326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7280" cy="375285"/>
                    </a:xfrm>
                    <a:prstGeom prst="rect">
                      <a:avLst/>
                    </a:prstGeom>
                    <a:noFill/>
                    <a:ln>
                      <a:noFill/>
                    </a:ln>
                  </pic:spPr>
                </pic:pic>
              </a:graphicData>
            </a:graphic>
          </wp:inline>
        </w:drawing>
      </w:r>
      <w:r>
        <w:rPr>
          <w:rFonts w:ascii="Arial" w:hAnsi="Arial" w:cs="Arial"/>
          <w:sz w:val="22"/>
          <w:szCs w:val="22"/>
        </w:rPr>
        <w:t xml:space="preserve"> = 8 (6 dark and 2 light circles) respectively, </w:t>
      </w:r>
      <w:r w:rsidRPr="00035CC2">
        <w:rPr>
          <w:rFonts w:ascii="Arial" w:hAnsi="Arial" w:cs="Arial"/>
          <w:sz w:val="22"/>
          <w:szCs w:val="22"/>
        </w:rPr>
        <w:t xml:space="preserve">giving a </w:t>
      </w:r>
      <w:r w:rsidRPr="00035CC2">
        <w:rPr>
          <w:rFonts w:ascii="Arial" w:hAnsi="Arial" w:cs="Arial"/>
          <w:noProof/>
          <w:position w:val="-6"/>
          <w:sz w:val="22"/>
          <w:szCs w:val="22"/>
          <w:lang w:val="en-US"/>
        </w:rPr>
        <w:drawing>
          <wp:inline distT="0" distB="0" distL="0" distR="0" wp14:anchorId="75EA05A2" wp14:editId="2DE70D6A">
            <wp:extent cx="196850" cy="213360"/>
            <wp:effectExtent l="0" t="0" r="6350" b="0"/>
            <wp:docPr id="74195952" name="Picture 7419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850" cy="213360"/>
                    </a:xfrm>
                    <a:prstGeom prst="rect">
                      <a:avLst/>
                    </a:prstGeom>
                    <a:noFill/>
                    <a:ln>
                      <a:noFill/>
                    </a:ln>
                  </pic:spPr>
                </pic:pic>
              </a:graphicData>
            </a:graphic>
          </wp:inline>
        </w:drawing>
      </w:r>
      <w:r w:rsidRPr="00035CC2">
        <w:rPr>
          <w:rFonts w:ascii="Arial" w:hAnsi="Arial" w:cs="Arial"/>
          <w:sz w:val="22"/>
          <w:szCs w:val="22"/>
        </w:rPr>
        <w:t xml:space="preserve">score of </w:t>
      </w:r>
      <w:r>
        <w:rPr>
          <w:rFonts w:ascii="Arial" w:hAnsi="Arial" w:cs="Arial"/>
          <w:sz w:val="22"/>
          <w:szCs w:val="22"/>
        </w:rPr>
        <w:t xml:space="preserve">6 / (7 + 8 – 6) = </w:t>
      </w:r>
      <w:r w:rsidRPr="00035CC2">
        <w:rPr>
          <w:rFonts w:ascii="Arial" w:hAnsi="Arial" w:cs="Arial"/>
          <w:sz w:val="22"/>
          <w:szCs w:val="22"/>
        </w:rPr>
        <w:t>0.67.</w:t>
      </w:r>
      <w:r w:rsidRPr="008E74DD">
        <w:rPr>
          <w:rFonts w:ascii="Arial" w:hAnsi="Arial" w:cs="Arial"/>
          <w:sz w:val="22"/>
          <w:szCs w:val="22"/>
        </w:rPr>
        <w:t xml:space="preserve"> </w:t>
      </w:r>
      <w:r w:rsidRPr="008E74DD">
        <w:rPr>
          <w:rFonts w:ascii="Arial" w:hAnsi="Arial" w:cs="Arial"/>
          <w:sz w:val="22"/>
          <w:szCs w:val="22"/>
        </w:rPr>
        <w:tab/>
      </w:r>
    </w:p>
    <w:p w14:paraId="10906B4A" w14:textId="77777777" w:rsidR="00244865" w:rsidRDefault="00244865" w:rsidP="00A01019"/>
    <w:p w14:paraId="1AE695FC" w14:textId="77777777" w:rsidR="00244865" w:rsidRDefault="00244865" w:rsidP="00A01019"/>
    <w:p w14:paraId="36F7E48E" w14:textId="77777777" w:rsidR="00244865" w:rsidRDefault="00244865" w:rsidP="00A01019"/>
    <w:p w14:paraId="75DD4100" w14:textId="2F9D88AD" w:rsidR="00765554" w:rsidRDefault="00765554" w:rsidP="0051532B">
      <w:pPr>
        <w:jc w:val="both"/>
        <w:rPr>
          <w:rFonts w:ascii="Arial" w:hAnsi="Arial" w:cs="Arial"/>
          <w:color w:val="000000" w:themeColor="text1"/>
          <w:sz w:val="22"/>
          <w:szCs w:val="22"/>
        </w:rPr>
      </w:pPr>
    </w:p>
    <w:p w14:paraId="1231BACF" w14:textId="3F990914" w:rsidR="00765554" w:rsidRDefault="00627E64" w:rsidP="0051532B">
      <w:pPr>
        <w:jc w:val="both"/>
        <w:rPr>
          <w:rFonts w:ascii="Arial" w:hAnsi="Arial" w:cs="Arial"/>
          <w:color w:val="000000" w:themeColor="text1"/>
          <w:sz w:val="22"/>
          <w:szCs w:val="22"/>
        </w:rPr>
      </w:pPr>
      <w:r w:rsidRPr="00627E64">
        <w:rPr>
          <w:rFonts w:ascii="Arial" w:hAnsi="Arial" w:cs="Arial"/>
          <w:noProof/>
          <w:color w:val="000000" w:themeColor="text1"/>
          <w:sz w:val="22"/>
          <w:szCs w:val="22"/>
        </w:rPr>
        <w:lastRenderedPageBreak/>
        <w:drawing>
          <wp:inline distT="0" distB="0" distL="0" distR="0" wp14:anchorId="6CFE2765" wp14:editId="4CA6B223">
            <wp:extent cx="6116955" cy="3402965"/>
            <wp:effectExtent l="0" t="0" r="4445" b="0"/>
            <wp:docPr id="9454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2872" name=""/>
                    <pic:cNvPicPr/>
                  </pic:nvPicPr>
                  <pic:blipFill>
                    <a:blip r:embed="rId17"/>
                    <a:stretch>
                      <a:fillRect/>
                    </a:stretch>
                  </pic:blipFill>
                  <pic:spPr>
                    <a:xfrm>
                      <a:off x="0" y="0"/>
                      <a:ext cx="6116955" cy="3402965"/>
                    </a:xfrm>
                    <a:prstGeom prst="rect">
                      <a:avLst/>
                    </a:prstGeom>
                  </pic:spPr>
                </pic:pic>
              </a:graphicData>
            </a:graphic>
          </wp:inline>
        </w:drawing>
      </w:r>
    </w:p>
    <w:p w14:paraId="32C04971" w14:textId="32E675F1" w:rsidR="0053541D" w:rsidRPr="00933311" w:rsidRDefault="00765554" w:rsidP="00765554">
      <w:pPr>
        <w:jc w:val="both"/>
        <w:rPr>
          <w:rFonts w:ascii="Arial" w:hAnsi="Arial" w:cs="Arial"/>
          <w:color w:val="000000" w:themeColor="text1"/>
          <w:sz w:val="22"/>
          <w:szCs w:val="22"/>
        </w:rPr>
      </w:pPr>
      <w:r w:rsidRPr="00035CC2">
        <w:rPr>
          <w:rFonts w:ascii="Arial" w:hAnsi="Arial" w:cs="Arial"/>
          <w:b/>
          <w:sz w:val="22"/>
          <w:szCs w:val="22"/>
        </w:rPr>
        <w:t xml:space="preserve">Fig. </w:t>
      </w:r>
      <w:r>
        <w:rPr>
          <w:rFonts w:ascii="Arial" w:hAnsi="Arial" w:cs="Arial"/>
          <w:b/>
          <w:sz w:val="22"/>
          <w:szCs w:val="22"/>
        </w:rPr>
        <w:t>2</w:t>
      </w:r>
      <w:r w:rsidRPr="00035CC2">
        <w:rPr>
          <w:rFonts w:ascii="Arial" w:hAnsi="Arial" w:cs="Arial"/>
          <w:b/>
          <w:sz w:val="22"/>
          <w:szCs w:val="22"/>
        </w:rPr>
        <w:t>.</w:t>
      </w:r>
      <w:r w:rsidRPr="00035CC2">
        <w:rPr>
          <w:rFonts w:ascii="Arial" w:hAnsi="Arial" w:cs="Arial"/>
          <w:sz w:val="22"/>
          <w:szCs w:val="22"/>
        </w:rPr>
        <w:t xml:space="preserve"> </w:t>
      </w:r>
      <w:r w:rsidRPr="008E2259">
        <w:rPr>
          <w:rFonts w:ascii="Arial" w:hAnsi="Arial" w:cs="Arial"/>
          <w:b/>
          <w:bCs/>
          <w:sz w:val="22"/>
          <w:szCs w:val="22"/>
        </w:rPr>
        <w:t xml:space="preserve">Network alignment reveals similar topological patterns in </w:t>
      </w:r>
      <w:r>
        <w:rPr>
          <w:rFonts w:ascii="Arial" w:hAnsi="Arial" w:cs="Arial"/>
          <w:b/>
          <w:bCs/>
          <w:sz w:val="22"/>
          <w:szCs w:val="22"/>
        </w:rPr>
        <w:t>c</w:t>
      </w:r>
      <w:r w:rsidRPr="008E2259">
        <w:rPr>
          <w:rFonts w:ascii="Arial" w:hAnsi="Arial" w:cs="Arial"/>
          <w:b/>
          <w:bCs/>
          <w:sz w:val="22"/>
          <w:szCs w:val="22"/>
        </w:rPr>
        <w:t xml:space="preserve">ontrol-drought pair of webs </w:t>
      </w:r>
      <w:r w:rsidRPr="00626A50">
        <w:rPr>
          <w:rFonts w:ascii="Arial" w:hAnsi="Arial" w:cs="Arial"/>
          <w:b/>
          <w:bCs/>
          <w:color w:val="000000" w:themeColor="text1"/>
          <w:sz w:val="22"/>
          <w:szCs w:val="22"/>
        </w:rPr>
        <w:t>but formed by different interactions</w:t>
      </w:r>
      <w:r w:rsidRPr="00626A50">
        <w:rPr>
          <w:rFonts w:ascii="Arial" w:hAnsi="Arial" w:cs="Arial"/>
          <w:color w:val="000000" w:themeColor="text1"/>
          <w:sz w:val="22"/>
          <w:szCs w:val="22"/>
        </w:rPr>
        <w:t xml:space="preserve">. </w:t>
      </w:r>
      <w:proofErr w:type="gramStart"/>
      <w:r w:rsidRPr="00626A50">
        <w:rPr>
          <w:rFonts w:ascii="Arial" w:hAnsi="Arial" w:cs="Arial"/>
          <w:b/>
          <w:color w:val="000000" w:themeColor="text1"/>
          <w:sz w:val="22"/>
          <w:szCs w:val="22"/>
        </w:rPr>
        <w:t>a</w:t>
      </w:r>
      <w:r w:rsidRPr="00626A50">
        <w:rPr>
          <w:rFonts w:ascii="Arial" w:hAnsi="Arial" w:cs="Arial"/>
          <w:color w:val="000000" w:themeColor="text1"/>
          <w:sz w:val="22"/>
          <w:szCs w:val="22"/>
        </w:rPr>
        <w:t>,</w:t>
      </w:r>
      <w:proofErr w:type="gramEnd"/>
      <w:r w:rsidRPr="00626A50">
        <w:rPr>
          <w:rFonts w:ascii="Arial" w:hAnsi="Arial" w:cs="Arial"/>
          <w:color w:val="000000" w:themeColor="text1"/>
          <w:sz w:val="22"/>
          <w:szCs w:val="22"/>
        </w:rPr>
        <w:t xml:space="preserve"> </w:t>
      </w:r>
      <w:r w:rsidR="00FB3488">
        <w:rPr>
          <w:rFonts w:ascii="Arial" w:hAnsi="Arial" w:cs="Arial"/>
          <w:color w:val="000000" w:themeColor="text1"/>
          <w:sz w:val="22"/>
          <w:szCs w:val="22"/>
        </w:rPr>
        <w:t>binary</w:t>
      </w:r>
      <w:r w:rsidRPr="00626A50">
        <w:rPr>
          <w:rFonts w:ascii="Arial" w:hAnsi="Arial" w:cs="Arial"/>
          <w:color w:val="000000" w:themeColor="text1"/>
          <w:sz w:val="22"/>
          <w:szCs w:val="22"/>
        </w:rPr>
        <w:t xml:space="preserve"> matri</w:t>
      </w:r>
      <w:r w:rsidR="00584AFC">
        <w:rPr>
          <w:rFonts w:ascii="Arial" w:hAnsi="Arial" w:cs="Arial"/>
          <w:color w:val="000000" w:themeColor="text1"/>
          <w:sz w:val="22"/>
          <w:szCs w:val="22"/>
        </w:rPr>
        <w:t>x</w:t>
      </w:r>
      <w:r w:rsidRPr="00626A50">
        <w:rPr>
          <w:rFonts w:ascii="Arial" w:hAnsi="Arial" w:cs="Arial"/>
          <w:color w:val="000000" w:themeColor="text1"/>
          <w:sz w:val="22"/>
          <w:szCs w:val="22"/>
        </w:rPr>
        <w:t xml:space="preserve"> of a control web</w:t>
      </w:r>
      <w:r w:rsidR="00FB3488">
        <w:rPr>
          <w:rFonts w:ascii="Arial" w:hAnsi="Arial" w:cs="Arial"/>
          <w:color w:val="000000" w:themeColor="text1"/>
          <w:sz w:val="22"/>
          <w:szCs w:val="22"/>
        </w:rPr>
        <w:t xml:space="preserve"> (Methods)</w:t>
      </w:r>
      <w:r>
        <w:rPr>
          <w:rFonts w:ascii="Arial" w:hAnsi="Arial" w:cs="Arial"/>
          <w:color w:val="000000" w:themeColor="text1"/>
          <w:sz w:val="22"/>
          <w:szCs w:val="22"/>
        </w:rPr>
        <w:t>,</w:t>
      </w:r>
      <w:r w:rsidRPr="00626A50">
        <w:rPr>
          <w:rFonts w:ascii="Arial" w:hAnsi="Arial" w:cs="Arial"/>
          <w:color w:val="000000" w:themeColor="text1"/>
          <w:sz w:val="22"/>
          <w:szCs w:val="22"/>
        </w:rPr>
        <w:t xml:space="preserve"> with </w:t>
      </w:r>
      <w:r w:rsidR="00584AFC">
        <w:rPr>
          <w:rFonts w:ascii="Arial" w:hAnsi="Arial" w:cs="Arial"/>
          <w:color w:val="000000" w:themeColor="text1"/>
          <w:sz w:val="22"/>
          <w:szCs w:val="22"/>
        </w:rPr>
        <w:t>links that are common to the control and drought pair of webs (dark blue circles) and those have been lost following drought (unfilled grey circles). O</w:t>
      </w:r>
      <w:r w:rsidR="00584AFC" w:rsidRPr="00626A50">
        <w:rPr>
          <w:rFonts w:ascii="Arial" w:hAnsi="Arial" w:cs="Arial"/>
          <w:color w:val="000000" w:themeColor="text1"/>
          <w:sz w:val="22"/>
          <w:szCs w:val="22"/>
        </w:rPr>
        <w:t>nly the top halves of the aligned regions are shown (Supplementary Fig. 1a-b).</w:t>
      </w:r>
      <w:r w:rsidR="00584AFC">
        <w:rPr>
          <w:rFonts w:ascii="Arial" w:hAnsi="Arial" w:cs="Arial"/>
          <w:color w:val="000000" w:themeColor="text1"/>
          <w:sz w:val="22"/>
          <w:szCs w:val="22"/>
        </w:rPr>
        <w:t xml:space="preserve"> </w:t>
      </w:r>
      <w:r w:rsidR="00584AFC" w:rsidRPr="007019F0">
        <w:rPr>
          <w:rFonts w:ascii="Arial" w:hAnsi="Arial" w:cs="Arial"/>
          <w:b/>
          <w:bCs/>
          <w:color w:val="000000" w:themeColor="text1"/>
          <w:sz w:val="22"/>
          <w:szCs w:val="22"/>
        </w:rPr>
        <w:t>b,</w:t>
      </w:r>
      <w:r w:rsidR="00584AFC">
        <w:rPr>
          <w:rFonts w:ascii="Arial" w:hAnsi="Arial" w:cs="Arial"/>
          <w:color w:val="000000" w:themeColor="text1"/>
          <w:sz w:val="22"/>
          <w:szCs w:val="22"/>
        </w:rPr>
        <w:t xml:space="preserve"> </w:t>
      </w:r>
      <w:r w:rsidR="00FB3488">
        <w:rPr>
          <w:rFonts w:ascii="Arial" w:hAnsi="Arial" w:cs="Arial"/>
          <w:color w:val="000000" w:themeColor="text1"/>
          <w:sz w:val="22"/>
          <w:szCs w:val="22"/>
        </w:rPr>
        <w:t>binary</w:t>
      </w:r>
      <w:r w:rsidR="00584AFC" w:rsidRPr="00626A50">
        <w:rPr>
          <w:rFonts w:ascii="Arial" w:hAnsi="Arial" w:cs="Arial"/>
          <w:color w:val="000000" w:themeColor="text1"/>
          <w:sz w:val="22"/>
          <w:szCs w:val="22"/>
        </w:rPr>
        <w:t xml:space="preserve"> matri</w:t>
      </w:r>
      <w:r w:rsidR="00584AFC">
        <w:rPr>
          <w:rFonts w:ascii="Arial" w:hAnsi="Arial" w:cs="Arial"/>
          <w:color w:val="000000" w:themeColor="text1"/>
          <w:sz w:val="22"/>
          <w:szCs w:val="22"/>
        </w:rPr>
        <w:t>x of the respective drought web</w:t>
      </w:r>
      <w:r w:rsidR="006A65C7">
        <w:rPr>
          <w:rFonts w:ascii="Arial" w:hAnsi="Arial" w:cs="Arial"/>
          <w:color w:val="000000" w:themeColor="text1"/>
          <w:sz w:val="22"/>
          <w:szCs w:val="22"/>
        </w:rPr>
        <w:t xml:space="preserve">, </w:t>
      </w:r>
      <w:r w:rsidR="00933311">
        <w:rPr>
          <w:rFonts w:ascii="Arial" w:hAnsi="Arial" w:cs="Arial"/>
          <w:color w:val="000000" w:themeColor="text1"/>
          <w:sz w:val="22"/>
          <w:szCs w:val="22"/>
        </w:rPr>
        <w:t>with</w:t>
      </w:r>
      <w:r w:rsidR="006A65C7">
        <w:rPr>
          <w:rFonts w:ascii="Arial" w:hAnsi="Arial" w:cs="Arial"/>
          <w:color w:val="000000" w:themeColor="text1"/>
          <w:sz w:val="22"/>
          <w:szCs w:val="22"/>
        </w:rPr>
        <w:t xml:space="preserve"> rewired links (light blue circles) </w:t>
      </w:r>
      <w:r w:rsidR="00933311">
        <w:rPr>
          <w:rFonts w:ascii="Arial" w:hAnsi="Arial" w:cs="Arial"/>
          <w:color w:val="000000" w:themeColor="text1"/>
          <w:sz w:val="22"/>
          <w:szCs w:val="22"/>
        </w:rPr>
        <w:t>and</w:t>
      </w:r>
      <w:r w:rsidR="006A65C7">
        <w:rPr>
          <w:rFonts w:ascii="Arial" w:hAnsi="Arial" w:cs="Arial"/>
          <w:color w:val="000000" w:themeColor="text1"/>
          <w:sz w:val="22"/>
          <w:szCs w:val="22"/>
        </w:rPr>
        <w:t xml:space="preserve"> those by invasive consumers (unfilled pink circles). N</w:t>
      </w:r>
      <w:r w:rsidR="00584AFC" w:rsidRPr="006B3142">
        <w:rPr>
          <w:rFonts w:ascii="Arial" w:hAnsi="Arial" w:cs="Arial"/>
          <w:color w:val="000000" w:themeColor="text1"/>
          <w:sz w:val="22"/>
          <w:szCs w:val="22"/>
        </w:rPr>
        <w:t>etwork alignment overlaid the drought matrix with that of the control to maximise similarity in their topologies</w:t>
      </w:r>
      <w:r w:rsidR="00584AFC">
        <w:rPr>
          <w:rFonts w:ascii="Arial" w:hAnsi="Arial" w:cs="Arial"/>
          <w:color w:val="000000" w:themeColor="text1"/>
          <w:sz w:val="22"/>
          <w:szCs w:val="22"/>
        </w:rPr>
        <w:t xml:space="preserve">. </w:t>
      </w:r>
      <w:r w:rsidR="00584AFC" w:rsidRPr="006B3142">
        <w:rPr>
          <w:rFonts w:ascii="Arial" w:hAnsi="Arial" w:cs="Arial"/>
          <w:color w:val="000000" w:themeColor="text1"/>
          <w:sz w:val="22"/>
          <w:szCs w:val="22"/>
        </w:rPr>
        <w:t xml:space="preserve">Extensive dietary changes among consumers following drought have collectively </w:t>
      </w:r>
      <w:r w:rsidR="00584AFC">
        <w:rPr>
          <w:rFonts w:ascii="Arial" w:hAnsi="Arial" w:cs="Arial"/>
          <w:color w:val="000000" w:themeColor="text1"/>
          <w:sz w:val="22"/>
          <w:szCs w:val="22"/>
        </w:rPr>
        <w:t>altered</w:t>
      </w:r>
      <w:r w:rsidR="00584AFC" w:rsidRPr="006B3142">
        <w:rPr>
          <w:rFonts w:ascii="Arial" w:hAnsi="Arial" w:cs="Arial"/>
          <w:color w:val="000000" w:themeColor="text1"/>
          <w:sz w:val="22"/>
          <w:szCs w:val="22"/>
        </w:rPr>
        <w:t xml:space="preserve"> </w:t>
      </w:r>
      <w:r w:rsidR="00584AFC">
        <w:rPr>
          <w:rFonts w:ascii="Arial" w:hAnsi="Arial" w:cs="Arial"/>
          <w:color w:val="000000" w:themeColor="text1"/>
          <w:sz w:val="22"/>
          <w:szCs w:val="22"/>
        </w:rPr>
        <w:t>the</w:t>
      </w:r>
      <w:r w:rsidR="00584AFC" w:rsidRPr="006B3142">
        <w:rPr>
          <w:rFonts w:ascii="Arial" w:hAnsi="Arial" w:cs="Arial"/>
          <w:color w:val="000000" w:themeColor="text1"/>
          <w:sz w:val="22"/>
          <w:szCs w:val="22"/>
        </w:rPr>
        <w:t xml:space="preserve"> interactions </w:t>
      </w:r>
      <w:r w:rsidR="00584AFC">
        <w:rPr>
          <w:rFonts w:ascii="Arial" w:hAnsi="Arial" w:cs="Arial"/>
          <w:color w:val="000000" w:themeColor="text1"/>
          <w:sz w:val="22"/>
          <w:szCs w:val="22"/>
        </w:rPr>
        <w:t xml:space="preserve">that formed the aligned network patterns </w:t>
      </w:r>
      <w:r w:rsidR="00584AFC" w:rsidRPr="00933311">
        <w:rPr>
          <w:rFonts w:ascii="Arial" w:hAnsi="Arial" w:cs="Arial"/>
          <w:color w:val="000000" w:themeColor="text1"/>
          <w:sz w:val="22"/>
          <w:szCs w:val="22"/>
        </w:rPr>
        <w:t>(Supplementary Fig. 1</w:t>
      </w:r>
      <w:proofErr w:type="gramStart"/>
      <w:r w:rsidR="00590A43" w:rsidRPr="007019F0">
        <w:rPr>
          <w:rFonts w:ascii="Arial" w:hAnsi="Arial" w:cs="Arial"/>
          <w:color w:val="000000" w:themeColor="text1"/>
          <w:sz w:val="22"/>
          <w:szCs w:val="22"/>
        </w:rPr>
        <w:t>c,d</w:t>
      </w:r>
      <w:proofErr w:type="gramEnd"/>
      <w:r w:rsidR="00584AFC" w:rsidRPr="00933311">
        <w:rPr>
          <w:rFonts w:ascii="Arial" w:hAnsi="Arial" w:cs="Arial"/>
          <w:color w:val="000000" w:themeColor="text1"/>
          <w:sz w:val="22"/>
          <w:szCs w:val="22"/>
        </w:rPr>
        <w:t>).</w:t>
      </w:r>
      <w:r w:rsidR="006A65C7" w:rsidRPr="00933311">
        <w:rPr>
          <w:rFonts w:ascii="Arial" w:hAnsi="Arial" w:cs="Arial"/>
          <w:color w:val="000000" w:themeColor="text1"/>
          <w:sz w:val="22"/>
          <w:szCs w:val="22"/>
        </w:rPr>
        <w:t xml:space="preserve"> </w:t>
      </w:r>
      <w:r>
        <w:rPr>
          <w:rFonts w:ascii="Arial" w:hAnsi="Arial" w:cs="Arial"/>
          <w:b/>
          <w:color w:val="000000" w:themeColor="text1"/>
          <w:sz w:val="22"/>
          <w:szCs w:val="22"/>
        </w:rPr>
        <w:t>c</w:t>
      </w:r>
      <w:r w:rsidR="003065E6">
        <w:rPr>
          <w:rFonts w:ascii="Arial" w:hAnsi="Arial" w:cs="Arial"/>
          <w:b/>
          <w:color w:val="000000" w:themeColor="text1"/>
          <w:sz w:val="22"/>
          <w:szCs w:val="22"/>
        </w:rPr>
        <w:t>-</w:t>
      </w:r>
      <w:r w:rsidR="00475249">
        <w:rPr>
          <w:rFonts w:ascii="Arial" w:hAnsi="Arial" w:cs="Arial"/>
          <w:b/>
          <w:color w:val="000000" w:themeColor="text1"/>
          <w:sz w:val="22"/>
          <w:szCs w:val="22"/>
        </w:rPr>
        <w:t>d</w:t>
      </w:r>
      <w:r w:rsidRPr="006B3142">
        <w:rPr>
          <w:rFonts w:ascii="Arial" w:hAnsi="Arial" w:cs="Arial"/>
          <w:color w:val="000000" w:themeColor="text1"/>
          <w:sz w:val="22"/>
          <w:szCs w:val="22"/>
        </w:rPr>
        <w:t xml:space="preserve">, </w:t>
      </w:r>
      <w:r w:rsidR="0053541D">
        <w:rPr>
          <w:rFonts w:ascii="Arial" w:hAnsi="Arial" w:cs="Arial"/>
          <w:color w:val="000000" w:themeColor="text1"/>
          <w:sz w:val="22"/>
          <w:szCs w:val="22"/>
        </w:rPr>
        <w:t>simplified t</w:t>
      </w:r>
      <w:r>
        <w:rPr>
          <w:rFonts w:ascii="Arial" w:hAnsi="Arial" w:cs="Arial"/>
          <w:color w:val="000000" w:themeColor="text1"/>
          <w:sz w:val="22"/>
          <w:szCs w:val="22"/>
        </w:rPr>
        <w:t>rophic diagram</w:t>
      </w:r>
      <w:r w:rsidR="00475249">
        <w:rPr>
          <w:rFonts w:ascii="Arial" w:hAnsi="Arial" w:cs="Arial"/>
          <w:color w:val="000000" w:themeColor="text1"/>
          <w:sz w:val="22"/>
          <w:szCs w:val="22"/>
        </w:rPr>
        <w:t>s</w:t>
      </w:r>
      <w:r w:rsidRPr="006B3142">
        <w:rPr>
          <w:rFonts w:ascii="Arial" w:hAnsi="Arial" w:cs="Arial"/>
          <w:color w:val="000000" w:themeColor="text1"/>
          <w:sz w:val="22"/>
          <w:szCs w:val="22"/>
        </w:rPr>
        <w:t xml:space="preserve"> of </w:t>
      </w:r>
      <w:r w:rsidR="003B7BC5">
        <w:rPr>
          <w:rFonts w:ascii="Arial" w:hAnsi="Arial" w:cs="Arial"/>
          <w:color w:val="000000" w:themeColor="text1"/>
          <w:sz w:val="22"/>
          <w:szCs w:val="22"/>
        </w:rPr>
        <w:t>(</w:t>
      </w:r>
      <w:r w:rsidRPr="007019F0">
        <w:rPr>
          <w:rFonts w:ascii="Arial" w:hAnsi="Arial" w:cs="Arial"/>
          <w:b/>
          <w:bCs/>
          <w:color w:val="000000" w:themeColor="text1"/>
          <w:sz w:val="22"/>
          <w:szCs w:val="22"/>
        </w:rPr>
        <w:t>a</w:t>
      </w:r>
      <w:r w:rsidRPr="007019F0">
        <w:rPr>
          <w:rFonts w:ascii="Arial" w:hAnsi="Arial" w:cs="Arial"/>
          <w:color w:val="000000" w:themeColor="text1"/>
          <w:sz w:val="22"/>
          <w:szCs w:val="22"/>
        </w:rPr>
        <w:t>)</w:t>
      </w:r>
      <w:r w:rsidR="00475249">
        <w:rPr>
          <w:rFonts w:ascii="Arial" w:hAnsi="Arial" w:cs="Arial"/>
          <w:color w:val="000000" w:themeColor="text1"/>
          <w:sz w:val="22"/>
          <w:szCs w:val="22"/>
        </w:rPr>
        <w:t xml:space="preserve"> and (</w:t>
      </w:r>
      <w:r w:rsidR="00475249" w:rsidRPr="005F594D">
        <w:rPr>
          <w:rFonts w:ascii="Arial" w:hAnsi="Arial" w:cs="Arial"/>
          <w:b/>
          <w:bCs/>
          <w:color w:val="000000" w:themeColor="text1"/>
          <w:sz w:val="22"/>
          <w:szCs w:val="22"/>
        </w:rPr>
        <w:t>b</w:t>
      </w:r>
      <w:r w:rsidR="00475249">
        <w:rPr>
          <w:rFonts w:ascii="Arial" w:hAnsi="Arial" w:cs="Arial"/>
          <w:color w:val="000000" w:themeColor="text1"/>
          <w:sz w:val="22"/>
          <w:szCs w:val="22"/>
        </w:rPr>
        <w:t>)</w:t>
      </w:r>
      <w:r w:rsidR="003065E6">
        <w:rPr>
          <w:rFonts w:ascii="Arial" w:hAnsi="Arial" w:cs="Arial"/>
          <w:color w:val="000000" w:themeColor="text1"/>
          <w:sz w:val="22"/>
          <w:szCs w:val="22"/>
        </w:rPr>
        <w:t xml:space="preserve"> respectively</w:t>
      </w:r>
      <w:r w:rsidR="002619E4" w:rsidRPr="007019F0">
        <w:rPr>
          <w:rFonts w:ascii="Arial" w:hAnsi="Arial" w:cs="Arial"/>
          <w:color w:val="000000" w:themeColor="text1"/>
          <w:sz w:val="22"/>
          <w:szCs w:val="22"/>
        </w:rPr>
        <w:t>,</w:t>
      </w:r>
      <w:r w:rsidRPr="006B3142">
        <w:rPr>
          <w:rFonts w:ascii="Arial" w:hAnsi="Arial" w:cs="Arial"/>
          <w:color w:val="000000" w:themeColor="text1"/>
          <w:sz w:val="22"/>
          <w:szCs w:val="22"/>
        </w:rPr>
        <w:t xml:space="preserve"> </w:t>
      </w:r>
      <w:r w:rsidR="00933311">
        <w:rPr>
          <w:rFonts w:ascii="Arial" w:hAnsi="Arial" w:cs="Arial"/>
          <w:color w:val="000000" w:themeColor="text1"/>
          <w:sz w:val="22"/>
          <w:szCs w:val="22"/>
        </w:rPr>
        <w:t>whereby</w:t>
      </w:r>
      <w:r w:rsidR="0053541D">
        <w:rPr>
          <w:rFonts w:ascii="Arial" w:hAnsi="Arial" w:cs="Arial"/>
          <w:color w:val="000000" w:themeColor="text1"/>
          <w:sz w:val="22"/>
          <w:szCs w:val="22"/>
        </w:rPr>
        <w:t xml:space="preserve"> </w:t>
      </w:r>
      <w:r w:rsidR="00933311">
        <w:rPr>
          <w:rFonts w:ascii="Arial" w:hAnsi="Arial" w:cs="Arial"/>
          <w:color w:val="000000" w:themeColor="text1"/>
          <w:sz w:val="22"/>
          <w:szCs w:val="22"/>
        </w:rPr>
        <w:t xml:space="preserve">consumers are in the top </w:t>
      </w:r>
      <w:r w:rsidR="003065E6">
        <w:rPr>
          <w:rFonts w:ascii="Arial" w:hAnsi="Arial" w:cs="Arial"/>
          <w:color w:val="000000" w:themeColor="text1"/>
          <w:sz w:val="22"/>
          <w:szCs w:val="22"/>
        </w:rPr>
        <w:t>row and resources are in the</w:t>
      </w:r>
      <w:r w:rsidR="00933311">
        <w:rPr>
          <w:rFonts w:ascii="Arial" w:hAnsi="Arial" w:cs="Arial"/>
          <w:color w:val="000000" w:themeColor="text1"/>
          <w:sz w:val="22"/>
          <w:szCs w:val="22"/>
        </w:rPr>
        <w:t xml:space="preserve"> bottom row. </w:t>
      </w:r>
      <w:r w:rsidR="00102BCA">
        <w:rPr>
          <w:rFonts w:ascii="Arial" w:hAnsi="Arial" w:cs="Arial"/>
          <w:color w:val="000000" w:themeColor="text1"/>
          <w:sz w:val="22"/>
          <w:szCs w:val="22"/>
        </w:rPr>
        <w:t xml:space="preserve">Species </w:t>
      </w:r>
      <w:r w:rsidR="00933311">
        <w:rPr>
          <w:rFonts w:ascii="Arial" w:hAnsi="Arial" w:cs="Arial"/>
          <w:color w:val="000000" w:themeColor="text1"/>
          <w:sz w:val="22"/>
          <w:szCs w:val="22"/>
        </w:rPr>
        <w:t>included those who survived (dark circles)</w:t>
      </w:r>
      <w:r w:rsidR="00941370">
        <w:rPr>
          <w:rFonts w:ascii="Arial" w:hAnsi="Arial" w:cs="Arial"/>
          <w:color w:val="000000" w:themeColor="text1"/>
          <w:sz w:val="22"/>
          <w:szCs w:val="22"/>
        </w:rPr>
        <w:t xml:space="preserve"> or</w:t>
      </w:r>
      <w:r w:rsidR="00102BCA">
        <w:rPr>
          <w:rFonts w:ascii="Arial" w:hAnsi="Arial" w:cs="Arial"/>
          <w:color w:val="000000" w:themeColor="text1"/>
          <w:sz w:val="22"/>
          <w:szCs w:val="22"/>
        </w:rPr>
        <w:t xml:space="preserve"> </w:t>
      </w:r>
      <w:r w:rsidR="00933311">
        <w:rPr>
          <w:rFonts w:ascii="Arial" w:hAnsi="Arial" w:cs="Arial"/>
          <w:color w:val="000000" w:themeColor="text1"/>
          <w:sz w:val="22"/>
          <w:szCs w:val="22"/>
        </w:rPr>
        <w:t>went extinct (grey circles)</w:t>
      </w:r>
      <w:r w:rsidR="00102BCA">
        <w:rPr>
          <w:rFonts w:ascii="Arial" w:hAnsi="Arial" w:cs="Arial"/>
          <w:color w:val="000000" w:themeColor="text1"/>
          <w:sz w:val="22"/>
          <w:szCs w:val="22"/>
        </w:rPr>
        <w:t>, and invasive species (pink circles)</w:t>
      </w:r>
      <w:r w:rsidR="00933311">
        <w:rPr>
          <w:rFonts w:ascii="Arial" w:hAnsi="Arial" w:cs="Arial"/>
          <w:color w:val="000000" w:themeColor="text1"/>
          <w:sz w:val="22"/>
          <w:szCs w:val="22"/>
        </w:rPr>
        <w:t xml:space="preserve">. Both consumers and resources are arranged in descending order of degree from the centre. </w:t>
      </w:r>
      <w:r w:rsidR="0053541D" w:rsidRPr="006B3142">
        <w:rPr>
          <w:rFonts w:ascii="Arial" w:hAnsi="Arial" w:cs="Arial"/>
          <w:color w:val="000000" w:themeColor="text1"/>
          <w:sz w:val="22"/>
          <w:szCs w:val="22"/>
        </w:rPr>
        <w:t xml:space="preserve">The pattern </w:t>
      </w:r>
      <w:r w:rsidR="0053541D">
        <w:rPr>
          <w:rFonts w:ascii="Arial" w:hAnsi="Arial" w:cs="Arial"/>
          <w:color w:val="000000" w:themeColor="text1"/>
          <w:sz w:val="22"/>
          <w:szCs w:val="22"/>
        </w:rPr>
        <w:t>of the aligned</w:t>
      </w:r>
      <w:r w:rsidR="0053541D" w:rsidRPr="006B3142">
        <w:rPr>
          <w:rFonts w:ascii="Arial" w:hAnsi="Arial" w:cs="Arial"/>
          <w:color w:val="000000" w:themeColor="text1"/>
          <w:sz w:val="22"/>
          <w:szCs w:val="22"/>
        </w:rPr>
        <w:t xml:space="preserve"> control </w:t>
      </w:r>
      <w:r w:rsidR="0053541D">
        <w:rPr>
          <w:rFonts w:ascii="Arial" w:hAnsi="Arial" w:cs="Arial"/>
          <w:color w:val="000000" w:themeColor="text1"/>
          <w:sz w:val="22"/>
          <w:szCs w:val="22"/>
        </w:rPr>
        <w:t>web</w:t>
      </w:r>
      <w:r w:rsidR="00475249">
        <w:rPr>
          <w:rFonts w:ascii="Arial" w:hAnsi="Arial" w:cs="Arial"/>
          <w:color w:val="000000" w:themeColor="text1"/>
          <w:sz w:val="22"/>
          <w:szCs w:val="22"/>
        </w:rPr>
        <w:t xml:space="preserve"> (</w:t>
      </w:r>
      <w:r w:rsidR="00475249" w:rsidRPr="005F594D">
        <w:rPr>
          <w:rFonts w:ascii="Arial" w:hAnsi="Arial" w:cs="Arial"/>
          <w:b/>
          <w:bCs/>
          <w:color w:val="000000" w:themeColor="text1"/>
          <w:sz w:val="22"/>
          <w:szCs w:val="22"/>
        </w:rPr>
        <w:t>c</w:t>
      </w:r>
      <w:r w:rsidR="00475249">
        <w:rPr>
          <w:rFonts w:ascii="Arial" w:hAnsi="Arial" w:cs="Arial"/>
          <w:color w:val="000000" w:themeColor="text1"/>
          <w:sz w:val="22"/>
          <w:szCs w:val="22"/>
        </w:rPr>
        <w:t>)</w:t>
      </w:r>
      <w:r w:rsidR="0053541D">
        <w:rPr>
          <w:rFonts w:ascii="Arial" w:hAnsi="Arial" w:cs="Arial"/>
          <w:color w:val="000000" w:themeColor="text1"/>
          <w:sz w:val="22"/>
          <w:szCs w:val="22"/>
        </w:rPr>
        <w:t xml:space="preserve"> </w:t>
      </w:r>
      <w:r w:rsidR="0053541D" w:rsidRPr="006B3142">
        <w:rPr>
          <w:rFonts w:ascii="Arial" w:hAnsi="Arial" w:cs="Arial"/>
          <w:color w:val="000000" w:themeColor="text1"/>
          <w:sz w:val="22"/>
          <w:szCs w:val="22"/>
        </w:rPr>
        <w:t>show</w:t>
      </w:r>
      <w:r w:rsidR="00933311">
        <w:rPr>
          <w:rFonts w:ascii="Arial" w:hAnsi="Arial" w:cs="Arial"/>
          <w:color w:val="000000" w:themeColor="text1"/>
          <w:sz w:val="22"/>
          <w:szCs w:val="22"/>
        </w:rPr>
        <w:t>s</w:t>
      </w:r>
      <w:r w:rsidR="0053541D" w:rsidRPr="006B3142">
        <w:rPr>
          <w:rFonts w:ascii="Arial" w:hAnsi="Arial" w:cs="Arial"/>
          <w:color w:val="000000" w:themeColor="text1"/>
          <w:sz w:val="22"/>
          <w:szCs w:val="22"/>
        </w:rPr>
        <w:t xml:space="preserve"> a wide range of consumers feeding on a smaller range of resources species</w:t>
      </w:r>
      <w:r w:rsidR="00475249">
        <w:rPr>
          <w:rFonts w:ascii="Arial" w:hAnsi="Arial" w:cs="Arial"/>
          <w:color w:val="000000" w:themeColor="text1"/>
          <w:sz w:val="22"/>
          <w:szCs w:val="22"/>
        </w:rPr>
        <w:t>;</w:t>
      </w:r>
      <w:r w:rsidR="0053541D">
        <w:rPr>
          <w:rFonts w:ascii="Arial" w:hAnsi="Arial" w:cs="Arial"/>
          <w:color w:val="000000" w:themeColor="text1"/>
          <w:sz w:val="22"/>
          <w:szCs w:val="22"/>
        </w:rPr>
        <w:t xml:space="preserve"> </w:t>
      </w:r>
      <w:r w:rsidR="00475249" w:rsidRPr="005F594D">
        <w:rPr>
          <w:rFonts w:ascii="Arial" w:hAnsi="Arial" w:cs="Arial"/>
          <w:color w:val="000000" w:themeColor="text1"/>
          <w:sz w:val="22"/>
          <w:szCs w:val="22"/>
        </w:rPr>
        <w:t>whilst</w:t>
      </w:r>
      <w:r w:rsidR="00475249" w:rsidRPr="00475249">
        <w:rPr>
          <w:rFonts w:ascii="Arial" w:hAnsi="Arial" w:cs="Arial"/>
          <w:color w:val="000000" w:themeColor="text1"/>
          <w:sz w:val="22"/>
          <w:szCs w:val="22"/>
        </w:rPr>
        <w:t xml:space="preserve"> t</w:t>
      </w:r>
      <w:r w:rsidR="0053541D" w:rsidRPr="006B3142">
        <w:rPr>
          <w:rFonts w:ascii="Arial" w:hAnsi="Arial" w:cs="Arial"/>
          <w:color w:val="000000" w:themeColor="text1"/>
          <w:sz w:val="22"/>
          <w:szCs w:val="22"/>
        </w:rPr>
        <w:t>he pattern</w:t>
      </w:r>
      <w:r w:rsidR="00475249">
        <w:rPr>
          <w:rFonts w:ascii="Arial" w:hAnsi="Arial" w:cs="Arial"/>
          <w:color w:val="000000" w:themeColor="text1"/>
          <w:sz w:val="22"/>
          <w:szCs w:val="22"/>
        </w:rPr>
        <w:t xml:space="preserve"> of the drought web (</w:t>
      </w:r>
      <w:r w:rsidR="00475249" w:rsidRPr="005F594D">
        <w:rPr>
          <w:rFonts w:ascii="Arial" w:hAnsi="Arial" w:cs="Arial"/>
          <w:b/>
          <w:bCs/>
          <w:color w:val="000000" w:themeColor="text1"/>
          <w:sz w:val="22"/>
          <w:szCs w:val="22"/>
        </w:rPr>
        <w:t>d</w:t>
      </w:r>
      <w:r w:rsidR="00475249">
        <w:rPr>
          <w:rFonts w:ascii="Arial" w:hAnsi="Arial" w:cs="Arial"/>
          <w:color w:val="000000" w:themeColor="text1"/>
          <w:sz w:val="22"/>
          <w:szCs w:val="22"/>
        </w:rPr>
        <w:t>)</w:t>
      </w:r>
      <w:r w:rsidR="0053541D" w:rsidRPr="006B3142">
        <w:rPr>
          <w:rFonts w:ascii="Arial" w:hAnsi="Arial" w:cs="Arial"/>
          <w:color w:val="000000" w:themeColor="text1"/>
          <w:sz w:val="22"/>
          <w:szCs w:val="22"/>
        </w:rPr>
        <w:t xml:space="preserve"> </w:t>
      </w:r>
      <w:r w:rsidR="0053541D">
        <w:rPr>
          <w:rFonts w:ascii="Arial" w:hAnsi="Arial" w:cs="Arial"/>
          <w:color w:val="000000" w:themeColor="text1"/>
          <w:sz w:val="22"/>
          <w:szCs w:val="22"/>
        </w:rPr>
        <w:t xml:space="preserve">is formed by </w:t>
      </w:r>
      <w:r w:rsidR="0053541D" w:rsidRPr="006B3142">
        <w:rPr>
          <w:rFonts w:ascii="Arial" w:hAnsi="Arial" w:cs="Arial"/>
          <w:color w:val="000000" w:themeColor="text1"/>
          <w:sz w:val="22"/>
          <w:szCs w:val="22"/>
        </w:rPr>
        <w:t>a much smaller range of consumers</w:t>
      </w:r>
      <w:r w:rsidR="0053541D">
        <w:rPr>
          <w:rFonts w:ascii="Arial" w:hAnsi="Arial" w:cs="Arial"/>
          <w:color w:val="000000" w:themeColor="text1"/>
          <w:sz w:val="22"/>
          <w:szCs w:val="22"/>
        </w:rPr>
        <w:t xml:space="preserve"> </w:t>
      </w:r>
      <w:r w:rsidR="0053541D" w:rsidRPr="006B3142">
        <w:rPr>
          <w:rFonts w:ascii="Arial" w:hAnsi="Arial" w:cs="Arial"/>
          <w:color w:val="000000" w:themeColor="text1"/>
          <w:sz w:val="22"/>
          <w:szCs w:val="22"/>
        </w:rPr>
        <w:t xml:space="preserve">feeding over a wider range of resource species </w:t>
      </w:r>
      <w:r w:rsidR="0053541D" w:rsidRPr="00933311">
        <w:rPr>
          <w:rFonts w:ascii="Arial" w:hAnsi="Arial" w:cs="Arial"/>
          <w:color w:val="000000" w:themeColor="text1"/>
          <w:sz w:val="22"/>
          <w:szCs w:val="22"/>
        </w:rPr>
        <w:t>(Supplementary Fig 1</w:t>
      </w:r>
      <w:proofErr w:type="gramStart"/>
      <w:r w:rsidR="00590A43" w:rsidRPr="007019F0">
        <w:rPr>
          <w:rFonts w:ascii="Arial" w:hAnsi="Arial" w:cs="Arial"/>
          <w:color w:val="000000" w:themeColor="text1"/>
          <w:sz w:val="22"/>
          <w:szCs w:val="22"/>
        </w:rPr>
        <w:t>e,f</w:t>
      </w:r>
      <w:proofErr w:type="gramEnd"/>
      <w:r w:rsidR="0053541D" w:rsidRPr="00933311">
        <w:rPr>
          <w:rFonts w:ascii="Arial" w:hAnsi="Arial" w:cs="Arial"/>
          <w:color w:val="000000" w:themeColor="text1"/>
          <w:sz w:val="22"/>
          <w:szCs w:val="22"/>
        </w:rPr>
        <w:t>).</w:t>
      </w:r>
    </w:p>
    <w:p w14:paraId="21D2CAFA" w14:textId="77777777" w:rsidR="0053541D" w:rsidRDefault="0053541D" w:rsidP="00765554">
      <w:pPr>
        <w:jc w:val="both"/>
        <w:rPr>
          <w:rFonts w:ascii="Arial" w:hAnsi="Arial" w:cs="Arial"/>
          <w:color w:val="000000" w:themeColor="text1"/>
          <w:sz w:val="22"/>
          <w:szCs w:val="22"/>
        </w:rPr>
      </w:pPr>
    </w:p>
    <w:p w14:paraId="0F1A7480" w14:textId="77777777" w:rsidR="001055FC" w:rsidRDefault="00757BE2">
      <w:pPr>
        <w:jc w:val="both"/>
        <w:rPr>
          <w:rFonts w:ascii="Arial" w:hAnsi="Arial" w:cs="Arial"/>
          <w:b/>
          <w:sz w:val="22"/>
          <w:szCs w:val="22"/>
        </w:rPr>
      </w:pPr>
      <w:r w:rsidRPr="00035CC2">
        <w:rPr>
          <w:rFonts w:ascii="Arial" w:hAnsi="Arial" w:cs="Arial"/>
          <w:b/>
          <w:noProof/>
          <w:sz w:val="22"/>
          <w:szCs w:val="22"/>
        </w:rPr>
        <w:lastRenderedPageBreak/>
        <w:drawing>
          <wp:inline distT="0" distB="0" distL="0" distR="0" wp14:anchorId="41C8CEFA" wp14:editId="237189C5">
            <wp:extent cx="6116955" cy="5502275"/>
            <wp:effectExtent l="0" t="0" r="4445" b="0"/>
            <wp:docPr id="16772395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39517" name="Graphic 1677239517"/>
                    <pic:cNvPicPr/>
                  </pic:nvPicPr>
                  <pic:blipFill>
                    <a:blip r:embed="rId18">
                      <a:extLst>
                        <a:ext uri="{96DAC541-7B7A-43D3-8B79-37D633B846F1}">
                          <asvg:svgBlip xmlns:asvg="http://schemas.microsoft.com/office/drawing/2016/SVG/main" r:embed="rId19"/>
                        </a:ext>
                      </a:extLst>
                    </a:blip>
                    <a:stretch>
                      <a:fillRect/>
                    </a:stretch>
                  </pic:blipFill>
                  <pic:spPr>
                    <a:xfrm>
                      <a:off x="0" y="0"/>
                      <a:ext cx="6116955" cy="5502275"/>
                    </a:xfrm>
                    <a:prstGeom prst="rect">
                      <a:avLst/>
                    </a:prstGeom>
                  </pic:spPr>
                </pic:pic>
              </a:graphicData>
            </a:graphic>
          </wp:inline>
        </w:drawing>
      </w:r>
    </w:p>
    <w:p w14:paraId="033B3689" w14:textId="77777777" w:rsidR="001055FC" w:rsidRDefault="001055FC">
      <w:pPr>
        <w:jc w:val="both"/>
        <w:rPr>
          <w:rFonts w:ascii="Arial" w:hAnsi="Arial" w:cs="Arial"/>
          <w:b/>
          <w:sz w:val="22"/>
          <w:szCs w:val="22"/>
        </w:rPr>
      </w:pPr>
    </w:p>
    <w:p w14:paraId="36FFCC42" w14:textId="0A138A34" w:rsidR="00B824B6" w:rsidRPr="00035CC2" w:rsidRDefault="003B2F3B" w:rsidP="00035CC2">
      <w:pPr>
        <w:jc w:val="both"/>
        <w:rPr>
          <w:rFonts w:ascii="Arial" w:hAnsi="Arial" w:cs="Arial"/>
          <w:sz w:val="22"/>
          <w:szCs w:val="22"/>
        </w:rPr>
      </w:pPr>
      <w:r w:rsidRPr="00035CC2">
        <w:rPr>
          <w:rFonts w:ascii="Arial" w:hAnsi="Arial" w:cs="Arial"/>
          <w:b/>
          <w:sz w:val="22"/>
          <w:szCs w:val="22"/>
        </w:rPr>
        <w:t>Fig.</w:t>
      </w:r>
      <w:r w:rsidR="00B824B6" w:rsidRPr="00035CC2">
        <w:rPr>
          <w:rFonts w:ascii="Arial" w:hAnsi="Arial" w:cs="Arial"/>
          <w:b/>
          <w:sz w:val="22"/>
          <w:szCs w:val="22"/>
        </w:rPr>
        <w:t xml:space="preserve"> </w:t>
      </w:r>
      <w:r w:rsidR="00244865">
        <w:rPr>
          <w:rFonts w:ascii="Arial" w:hAnsi="Arial" w:cs="Arial"/>
          <w:b/>
          <w:sz w:val="22"/>
          <w:szCs w:val="22"/>
        </w:rPr>
        <w:t>3</w:t>
      </w:r>
      <w:r w:rsidR="00986ABE" w:rsidRPr="00035CC2">
        <w:rPr>
          <w:rFonts w:ascii="Arial" w:hAnsi="Arial" w:cs="Arial"/>
          <w:b/>
          <w:sz w:val="22"/>
          <w:szCs w:val="22"/>
        </w:rPr>
        <w:t>.</w:t>
      </w:r>
      <w:r w:rsidR="00B824B6" w:rsidRPr="00035CC2">
        <w:rPr>
          <w:rFonts w:ascii="Arial" w:hAnsi="Arial" w:cs="Arial"/>
          <w:b/>
          <w:sz w:val="22"/>
          <w:szCs w:val="22"/>
        </w:rPr>
        <w:t xml:space="preserve"> </w:t>
      </w:r>
      <w:r w:rsidRPr="00035CC2">
        <w:rPr>
          <w:rFonts w:ascii="Arial" w:hAnsi="Arial" w:cs="Arial"/>
          <w:b/>
          <w:sz w:val="22"/>
          <w:szCs w:val="22"/>
        </w:rPr>
        <w:t>Drought</w:t>
      </w:r>
      <w:r w:rsidR="00B824B6" w:rsidRPr="00035CC2">
        <w:rPr>
          <w:rFonts w:ascii="Arial" w:hAnsi="Arial" w:cs="Arial"/>
          <w:b/>
          <w:sz w:val="22"/>
          <w:szCs w:val="22"/>
        </w:rPr>
        <w:t xml:space="preserve"> </w:t>
      </w:r>
      <w:r w:rsidRPr="00035CC2">
        <w:rPr>
          <w:rFonts w:ascii="Arial" w:hAnsi="Arial" w:cs="Arial"/>
          <w:b/>
          <w:sz w:val="22"/>
          <w:szCs w:val="22"/>
        </w:rPr>
        <w:t>increases</w:t>
      </w:r>
      <w:r w:rsidR="00411F3B" w:rsidRPr="00035CC2">
        <w:rPr>
          <w:rFonts w:ascii="Arial" w:hAnsi="Arial" w:cs="Arial"/>
          <w:b/>
          <w:sz w:val="22"/>
          <w:szCs w:val="22"/>
        </w:rPr>
        <w:t xml:space="preserve"> interconnectedness among species. </w:t>
      </w:r>
      <w:proofErr w:type="spellStart"/>
      <w:r w:rsidR="0034118C" w:rsidRPr="00035CC2">
        <w:rPr>
          <w:rFonts w:ascii="Arial" w:hAnsi="Arial" w:cs="Arial"/>
          <w:b/>
          <w:sz w:val="22"/>
          <w:szCs w:val="22"/>
        </w:rPr>
        <w:t>a,c,e</w:t>
      </w:r>
      <w:proofErr w:type="spellEnd"/>
      <w:r w:rsidR="0034118C" w:rsidRPr="00035CC2">
        <w:rPr>
          <w:rFonts w:ascii="Arial" w:hAnsi="Arial" w:cs="Arial"/>
          <w:b/>
          <w:sz w:val="22"/>
          <w:szCs w:val="22"/>
        </w:rPr>
        <w:t>,</w:t>
      </w:r>
      <w:r w:rsidR="0034118C" w:rsidRPr="00035CC2" w:rsidDel="004C4AD7">
        <w:rPr>
          <w:rFonts w:ascii="Arial" w:hAnsi="Arial" w:cs="Arial"/>
          <w:b/>
          <w:sz w:val="22"/>
          <w:szCs w:val="22"/>
        </w:rPr>
        <w:t xml:space="preserve"> </w:t>
      </w:r>
      <w:r w:rsidR="004C4AD7" w:rsidRPr="00035CC2">
        <w:rPr>
          <w:rFonts w:ascii="Arial" w:hAnsi="Arial" w:cs="Arial"/>
          <w:sz w:val="22"/>
          <w:szCs w:val="22"/>
        </w:rPr>
        <w:t xml:space="preserve">Network- and </w:t>
      </w:r>
      <w:proofErr w:type="spellStart"/>
      <w:r w:rsidR="0034118C" w:rsidRPr="00035CC2">
        <w:rPr>
          <w:rFonts w:ascii="Arial" w:hAnsi="Arial" w:cs="Arial"/>
          <w:b/>
          <w:sz w:val="22"/>
          <w:szCs w:val="22"/>
        </w:rPr>
        <w:t>b,d,f</w:t>
      </w:r>
      <w:proofErr w:type="spellEnd"/>
      <w:r w:rsidR="0034118C" w:rsidRPr="00035CC2">
        <w:rPr>
          <w:rFonts w:ascii="Arial" w:hAnsi="Arial" w:cs="Arial"/>
          <w:b/>
          <w:sz w:val="22"/>
          <w:szCs w:val="22"/>
        </w:rPr>
        <w:t>,</w:t>
      </w:r>
      <w:r w:rsidR="0034118C" w:rsidRPr="00035CC2">
        <w:rPr>
          <w:rFonts w:ascii="Arial" w:hAnsi="Arial" w:cs="Arial"/>
          <w:sz w:val="22"/>
          <w:szCs w:val="22"/>
        </w:rPr>
        <w:t xml:space="preserve"> </w:t>
      </w:r>
      <w:r w:rsidR="004C4AD7" w:rsidRPr="00035CC2">
        <w:rPr>
          <w:rFonts w:ascii="Arial" w:hAnsi="Arial" w:cs="Arial"/>
          <w:sz w:val="22"/>
          <w:szCs w:val="22"/>
        </w:rPr>
        <w:t>node-level d</w:t>
      </w:r>
      <w:r w:rsidR="002171F3" w:rsidRPr="00035CC2">
        <w:rPr>
          <w:rFonts w:ascii="Arial" w:hAnsi="Arial" w:cs="Arial"/>
          <w:sz w:val="22"/>
          <w:szCs w:val="22"/>
        </w:rPr>
        <w:t xml:space="preserve">ifferences in </w:t>
      </w:r>
      <w:r w:rsidR="004C4AD7" w:rsidRPr="00035CC2">
        <w:rPr>
          <w:rFonts w:ascii="Arial" w:hAnsi="Arial" w:cs="Arial"/>
          <w:sz w:val="22"/>
          <w:szCs w:val="22"/>
        </w:rPr>
        <w:t>(</w:t>
      </w:r>
      <w:proofErr w:type="spellStart"/>
      <w:r w:rsidR="004C4AD7" w:rsidRPr="00035CC2">
        <w:rPr>
          <w:rFonts w:ascii="Arial" w:hAnsi="Arial" w:cs="Arial"/>
          <w:b/>
          <w:sz w:val="22"/>
          <w:szCs w:val="22"/>
        </w:rPr>
        <w:t>a,b</w:t>
      </w:r>
      <w:proofErr w:type="spellEnd"/>
      <w:r w:rsidR="004C4AD7" w:rsidRPr="00035CC2">
        <w:rPr>
          <w:rFonts w:ascii="Arial" w:hAnsi="Arial" w:cs="Arial"/>
          <w:bCs/>
          <w:sz w:val="22"/>
          <w:szCs w:val="22"/>
        </w:rPr>
        <w:t>)</w:t>
      </w:r>
      <w:r w:rsidR="004C4AD7" w:rsidRPr="00035CC2">
        <w:rPr>
          <w:rFonts w:ascii="Arial" w:hAnsi="Arial" w:cs="Arial"/>
          <w:b/>
          <w:sz w:val="22"/>
          <w:szCs w:val="22"/>
        </w:rPr>
        <w:t xml:space="preserve"> </w:t>
      </w:r>
      <w:r w:rsidR="002171F3" w:rsidRPr="00035CC2">
        <w:rPr>
          <w:rFonts w:ascii="Arial" w:hAnsi="Arial" w:cs="Arial"/>
          <w:sz w:val="22"/>
          <w:szCs w:val="22"/>
        </w:rPr>
        <w:t>degree</w:t>
      </w:r>
      <w:r w:rsidR="004C4AD7" w:rsidRPr="00035CC2">
        <w:rPr>
          <w:rFonts w:ascii="Arial" w:hAnsi="Arial" w:cs="Arial"/>
          <w:sz w:val="22"/>
          <w:szCs w:val="22"/>
        </w:rPr>
        <w:t>, (</w:t>
      </w:r>
      <w:proofErr w:type="spellStart"/>
      <w:r w:rsidR="004C4AD7" w:rsidRPr="00035CC2">
        <w:rPr>
          <w:rFonts w:ascii="Arial" w:hAnsi="Arial" w:cs="Arial"/>
          <w:b/>
          <w:sz w:val="22"/>
          <w:szCs w:val="22"/>
        </w:rPr>
        <w:t>c,d</w:t>
      </w:r>
      <w:proofErr w:type="spellEnd"/>
      <w:r w:rsidR="004C4AD7" w:rsidRPr="00035CC2">
        <w:rPr>
          <w:rFonts w:ascii="Arial" w:hAnsi="Arial" w:cs="Arial"/>
          <w:bCs/>
          <w:sz w:val="22"/>
          <w:szCs w:val="22"/>
        </w:rPr>
        <w:t xml:space="preserve">) eigenvector centrality, and </w:t>
      </w:r>
      <w:r w:rsidR="004C4AD7" w:rsidRPr="00035CC2">
        <w:rPr>
          <w:rFonts w:ascii="Arial" w:hAnsi="Arial" w:cs="Arial"/>
          <w:sz w:val="22"/>
          <w:szCs w:val="22"/>
        </w:rPr>
        <w:t>(</w:t>
      </w:r>
      <w:proofErr w:type="spellStart"/>
      <w:r w:rsidR="004C4AD7" w:rsidRPr="00035CC2">
        <w:rPr>
          <w:rFonts w:ascii="Arial" w:hAnsi="Arial" w:cs="Arial"/>
          <w:b/>
          <w:sz w:val="22"/>
          <w:szCs w:val="22"/>
        </w:rPr>
        <w:t>e,f</w:t>
      </w:r>
      <w:proofErr w:type="spellEnd"/>
      <w:r w:rsidR="004C4AD7" w:rsidRPr="00035CC2">
        <w:rPr>
          <w:rFonts w:ascii="Arial" w:hAnsi="Arial" w:cs="Arial"/>
          <w:bCs/>
          <w:sz w:val="22"/>
          <w:szCs w:val="22"/>
        </w:rPr>
        <w:t>) PageRank</w:t>
      </w:r>
      <w:r w:rsidR="00E26EB3" w:rsidRPr="00035CC2">
        <w:rPr>
          <w:rFonts w:ascii="Arial" w:hAnsi="Arial" w:cs="Arial"/>
          <w:sz w:val="22"/>
          <w:szCs w:val="22"/>
        </w:rPr>
        <w:t xml:space="preserve"> between control and drought</w:t>
      </w:r>
      <w:r w:rsidR="002171F3" w:rsidRPr="00035CC2">
        <w:rPr>
          <w:rFonts w:ascii="Arial" w:hAnsi="Arial" w:cs="Arial"/>
          <w:b/>
          <w:sz w:val="22"/>
          <w:szCs w:val="22"/>
        </w:rPr>
        <w:t xml:space="preserve"> </w:t>
      </w:r>
      <w:r w:rsidR="004C4AD7" w:rsidRPr="00035CC2">
        <w:rPr>
          <w:rFonts w:ascii="Arial" w:hAnsi="Arial" w:cs="Arial"/>
          <w:bCs/>
          <w:sz w:val="22"/>
          <w:szCs w:val="22"/>
        </w:rPr>
        <w:t xml:space="preserve">food webs </w:t>
      </w:r>
      <w:r w:rsidR="002171F3" w:rsidRPr="00035CC2">
        <w:rPr>
          <w:rFonts w:ascii="Arial" w:hAnsi="Arial" w:cs="Arial"/>
          <w:sz w:val="22"/>
          <w:szCs w:val="22"/>
        </w:rPr>
        <w:t xml:space="preserve">among resource species (green </w:t>
      </w:r>
      <w:r w:rsidR="0076583E" w:rsidRPr="00035CC2">
        <w:rPr>
          <w:rFonts w:ascii="Arial" w:hAnsi="Arial" w:cs="Arial"/>
          <w:sz w:val="22"/>
          <w:szCs w:val="22"/>
        </w:rPr>
        <w:t>squares</w:t>
      </w:r>
      <w:r w:rsidR="004C4AD7" w:rsidRPr="00035CC2">
        <w:rPr>
          <w:rFonts w:ascii="Arial" w:hAnsi="Arial" w:cs="Arial"/>
          <w:sz w:val="22"/>
          <w:szCs w:val="22"/>
        </w:rPr>
        <w:t xml:space="preserve">, i.e. those without any </w:t>
      </w:r>
      <w:r w:rsidR="002C41FD" w:rsidRPr="00035CC2">
        <w:rPr>
          <w:rFonts w:ascii="Arial" w:hAnsi="Arial" w:cs="Arial"/>
          <w:sz w:val="22"/>
          <w:szCs w:val="22"/>
        </w:rPr>
        <w:t>resources</w:t>
      </w:r>
      <w:r w:rsidR="002171F3" w:rsidRPr="00035CC2">
        <w:rPr>
          <w:rFonts w:ascii="Arial" w:hAnsi="Arial" w:cs="Arial"/>
          <w:sz w:val="22"/>
          <w:szCs w:val="22"/>
        </w:rPr>
        <w:t xml:space="preserve">) and consumer species (blue </w:t>
      </w:r>
      <w:r w:rsidR="0076583E" w:rsidRPr="00035CC2">
        <w:rPr>
          <w:rFonts w:ascii="Arial" w:hAnsi="Arial" w:cs="Arial"/>
          <w:sz w:val="22"/>
          <w:szCs w:val="22"/>
        </w:rPr>
        <w:t>circle</w:t>
      </w:r>
      <w:r w:rsidR="002171F3" w:rsidRPr="00035CC2">
        <w:rPr>
          <w:rFonts w:ascii="Arial" w:hAnsi="Arial" w:cs="Arial"/>
          <w:sz w:val="22"/>
          <w:szCs w:val="22"/>
        </w:rPr>
        <w:t>s</w:t>
      </w:r>
      <w:r w:rsidR="004C4AD7" w:rsidRPr="00035CC2">
        <w:rPr>
          <w:rFonts w:ascii="Arial" w:hAnsi="Arial" w:cs="Arial"/>
          <w:sz w:val="22"/>
          <w:szCs w:val="22"/>
        </w:rPr>
        <w:t xml:space="preserve">, i.e. those with </w:t>
      </w:r>
      <w:r w:rsidR="002C41FD" w:rsidRPr="00035CC2">
        <w:rPr>
          <w:rFonts w:ascii="Arial" w:hAnsi="Arial" w:cs="Arial"/>
          <w:sz w:val="22"/>
          <w:szCs w:val="22"/>
        </w:rPr>
        <w:t xml:space="preserve">resources </w:t>
      </w:r>
      <w:r w:rsidR="004C4AD7" w:rsidRPr="00035CC2">
        <w:rPr>
          <w:rFonts w:ascii="Arial" w:hAnsi="Arial" w:cs="Arial"/>
          <w:sz w:val="22"/>
          <w:szCs w:val="22"/>
        </w:rPr>
        <w:t>which can be with or without consumers themselves</w:t>
      </w:r>
      <w:r w:rsidR="002171F3" w:rsidRPr="00035CC2">
        <w:rPr>
          <w:rFonts w:ascii="Arial" w:hAnsi="Arial" w:cs="Arial"/>
          <w:sz w:val="22"/>
          <w:szCs w:val="22"/>
        </w:rPr>
        <w:t>)</w:t>
      </w:r>
      <w:r w:rsidR="00C17FE5" w:rsidRPr="00035CC2">
        <w:rPr>
          <w:rFonts w:ascii="Arial" w:hAnsi="Arial" w:cs="Arial"/>
          <w:sz w:val="22"/>
          <w:szCs w:val="22"/>
        </w:rPr>
        <w:t xml:space="preserve">. </w:t>
      </w:r>
      <w:r w:rsidR="004C4AD7" w:rsidRPr="00035CC2">
        <w:rPr>
          <w:rFonts w:ascii="Arial" w:hAnsi="Arial" w:cs="Arial"/>
          <w:sz w:val="22"/>
          <w:szCs w:val="22"/>
        </w:rPr>
        <w:t>See Table 1 for statistical comparisons between treatments</w:t>
      </w:r>
      <w:r w:rsidR="005D52EE">
        <w:rPr>
          <w:rFonts w:ascii="Arial" w:hAnsi="Arial" w:cs="Arial"/>
          <w:sz w:val="22"/>
          <w:szCs w:val="22"/>
        </w:rPr>
        <w:t>.</w:t>
      </w:r>
      <w:r w:rsidR="00151324" w:rsidRPr="00035CC2">
        <w:rPr>
          <w:rFonts w:ascii="Arial" w:hAnsi="Arial" w:cs="Arial"/>
          <w:sz w:val="22"/>
          <w:szCs w:val="22"/>
        </w:rPr>
        <w:t xml:space="preserve"> </w:t>
      </w:r>
      <w:r w:rsidR="005D52EE">
        <w:rPr>
          <w:rFonts w:ascii="Arial" w:hAnsi="Arial" w:cs="Arial"/>
          <w:sz w:val="22"/>
          <w:szCs w:val="22"/>
        </w:rPr>
        <w:t xml:space="preserve">Only species ID are shown in the x-axes, see </w:t>
      </w:r>
      <w:r w:rsidR="00151324" w:rsidRPr="00035CC2">
        <w:rPr>
          <w:rFonts w:ascii="Arial" w:hAnsi="Arial" w:cs="Arial"/>
          <w:sz w:val="22"/>
          <w:szCs w:val="22"/>
        </w:rPr>
        <w:t xml:space="preserve">Supplementary Table </w:t>
      </w:r>
      <w:r w:rsidR="004C7952">
        <w:rPr>
          <w:rFonts w:ascii="Arial" w:hAnsi="Arial" w:cs="Arial"/>
          <w:sz w:val="22"/>
          <w:szCs w:val="22"/>
        </w:rPr>
        <w:t>5</w:t>
      </w:r>
      <w:r w:rsidR="00151324" w:rsidRPr="00035CC2">
        <w:rPr>
          <w:rFonts w:ascii="Arial" w:hAnsi="Arial" w:cs="Arial"/>
          <w:sz w:val="22"/>
          <w:szCs w:val="22"/>
        </w:rPr>
        <w:t xml:space="preserve"> for the </w:t>
      </w:r>
      <w:r w:rsidR="00DB67D4">
        <w:rPr>
          <w:rFonts w:ascii="Arial" w:hAnsi="Arial" w:cs="Arial"/>
          <w:sz w:val="22"/>
          <w:szCs w:val="22"/>
        </w:rPr>
        <w:t>reference</w:t>
      </w:r>
      <w:r w:rsidR="00151324" w:rsidRPr="00035CC2">
        <w:rPr>
          <w:rFonts w:ascii="Arial" w:hAnsi="Arial" w:cs="Arial"/>
          <w:sz w:val="22"/>
          <w:szCs w:val="22"/>
        </w:rPr>
        <w:t xml:space="preserve"> list of species.</w:t>
      </w:r>
    </w:p>
    <w:p w14:paraId="79C82277" w14:textId="49B6423D" w:rsidR="004C4AD7" w:rsidRPr="00035CC2" w:rsidRDefault="004C4AD7">
      <w:pPr>
        <w:rPr>
          <w:rFonts w:ascii="Arial" w:hAnsi="Arial" w:cs="Arial"/>
          <w:sz w:val="22"/>
          <w:szCs w:val="22"/>
        </w:rPr>
      </w:pPr>
      <w:r w:rsidRPr="00035CC2">
        <w:rPr>
          <w:rFonts w:ascii="Arial" w:hAnsi="Arial" w:cs="Arial"/>
          <w:sz w:val="22"/>
          <w:szCs w:val="22"/>
        </w:rPr>
        <w:br w:type="page"/>
      </w:r>
    </w:p>
    <w:p w14:paraId="13142412" w14:textId="3A3855FD" w:rsidR="00757BE2" w:rsidRPr="00035CC2" w:rsidRDefault="00101186" w:rsidP="00101186">
      <w:pPr>
        <w:jc w:val="center"/>
        <w:rPr>
          <w:rFonts w:ascii="Arial" w:hAnsi="Arial" w:cs="Arial"/>
          <w:b/>
          <w:sz w:val="22"/>
          <w:szCs w:val="22"/>
        </w:rPr>
      </w:pPr>
      <w:r>
        <w:rPr>
          <w:rFonts w:ascii="Arial" w:hAnsi="Arial" w:cs="Arial"/>
          <w:b/>
          <w:noProof/>
          <w:sz w:val="22"/>
          <w:szCs w:val="22"/>
        </w:rPr>
        <w:lastRenderedPageBreak/>
        <w:drawing>
          <wp:inline distT="0" distB="0" distL="0" distR="0" wp14:anchorId="4B3A074F" wp14:editId="24854B10">
            <wp:extent cx="6046573" cy="4947197"/>
            <wp:effectExtent l="0" t="0" r="0" b="0"/>
            <wp:docPr id="398257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57466" name="Graphic 398257466"/>
                    <pic:cNvPicPr/>
                  </pic:nvPicPr>
                  <pic:blipFill>
                    <a:blip r:embed="rId20">
                      <a:extLst>
                        <a:ext uri="{96DAC541-7B7A-43D3-8B79-37D633B846F1}">
                          <asvg:svgBlip xmlns:asvg="http://schemas.microsoft.com/office/drawing/2016/SVG/main" r:embed="rId21"/>
                        </a:ext>
                      </a:extLst>
                    </a:blip>
                    <a:stretch>
                      <a:fillRect/>
                    </a:stretch>
                  </pic:blipFill>
                  <pic:spPr>
                    <a:xfrm>
                      <a:off x="0" y="0"/>
                      <a:ext cx="6066607" cy="4963589"/>
                    </a:xfrm>
                    <a:prstGeom prst="rect">
                      <a:avLst/>
                    </a:prstGeom>
                  </pic:spPr>
                </pic:pic>
              </a:graphicData>
            </a:graphic>
          </wp:inline>
        </w:drawing>
      </w:r>
    </w:p>
    <w:p w14:paraId="726CE3E3" w14:textId="77777777" w:rsidR="001055FC" w:rsidRDefault="001055FC" w:rsidP="00D4753A">
      <w:pPr>
        <w:jc w:val="both"/>
        <w:rPr>
          <w:rFonts w:ascii="Arial" w:hAnsi="Arial" w:cs="Arial"/>
          <w:b/>
          <w:sz w:val="22"/>
          <w:szCs w:val="22"/>
        </w:rPr>
      </w:pPr>
    </w:p>
    <w:p w14:paraId="701ECF8B" w14:textId="1A593B5D" w:rsidR="00F05324" w:rsidRPr="00035CC2" w:rsidRDefault="000218FD" w:rsidP="00035CC2">
      <w:pPr>
        <w:jc w:val="both"/>
        <w:rPr>
          <w:rFonts w:ascii="Arial" w:hAnsi="Arial" w:cs="Arial"/>
          <w:sz w:val="22"/>
          <w:szCs w:val="22"/>
        </w:rPr>
      </w:pPr>
      <w:r w:rsidRPr="00035CC2">
        <w:rPr>
          <w:rFonts w:ascii="Arial" w:hAnsi="Arial" w:cs="Arial"/>
          <w:b/>
          <w:sz w:val="22"/>
          <w:szCs w:val="22"/>
        </w:rPr>
        <w:t>Fig.</w:t>
      </w:r>
      <w:r w:rsidR="00941019" w:rsidRPr="00035CC2">
        <w:rPr>
          <w:rFonts w:ascii="Arial" w:hAnsi="Arial" w:cs="Arial"/>
          <w:b/>
          <w:sz w:val="22"/>
          <w:szCs w:val="22"/>
        </w:rPr>
        <w:t xml:space="preserve"> </w:t>
      </w:r>
      <w:r w:rsidR="00244865">
        <w:rPr>
          <w:rFonts w:ascii="Arial" w:hAnsi="Arial" w:cs="Arial"/>
          <w:b/>
          <w:sz w:val="22"/>
          <w:szCs w:val="22"/>
        </w:rPr>
        <w:t>4</w:t>
      </w:r>
      <w:r w:rsidR="00986ABE" w:rsidRPr="00035CC2">
        <w:rPr>
          <w:rFonts w:ascii="Arial" w:hAnsi="Arial" w:cs="Arial"/>
          <w:b/>
          <w:sz w:val="22"/>
          <w:szCs w:val="22"/>
        </w:rPr>
        <w:t>.</w:t>
      </w:r>
      <w:r w:rsidR="00644785" w:rsidRPr="00035CC2">
        <w:rPr>
          <w:rFonts w:ascii="Arial" w:hAnsi="Arial" w:cs="Arial"/>
          <w:sz w:val="22"/>
          <w:szCs w:val="22"/>
        </w:rPr>
        <w:t xml:space="preserve"> </w:t>
      </w:r>
      <w:r w:rsidR="001761A0" w:rsidRPr="00035CC2">
        <w:rPr>
          <w:rFonts w:ascii="Arial" w:hAnsi="Arial" w:cs="Arial"/>
          <w:b/>
          <w:sz w:val="22"/>
          <w:szCs w:val="22"/>
        </w:rPr>
        <w:t>R</w:t>
      </w:r>
      <w:r w:rsidR="00F9641F" w:rsidRPr="00035CC2">
        <w:rPr>
          <w:rFonts w:ascii="Arial" w:hAnsi="Arial" w:cs="Arial"/>
          <w:b/>
          <w:sz w:val="22"/>
          <w:szCs w:val="22"/>
        </w:rPr>
        <w:t xml:space="preserve">ewiring </w:t>
      </w:r>
      <w:r w:rsidR="00B47E56" w:rsidRPr="00035CC2">
        <w:rPr>
          <w:rFonts w:ascii="Arial" w:hAnsi="Arial" w:cs="Arial"/>
          <w:b/>
          <w:sz w:val="22"/>
          <w:szCs w:val="22"/>
        </w:rPr>
        <w:t>alter</w:t>
      </w:r>
      <w:r w:rsidR="00EC6B75" w:rsidRPr="00035CC2">
        <w:rPr>
          <w:rFonts w:ascii="Arial" w:hAnsi="Arial" w:cs="Arial"/>
          <w:b/>
          <w:sz w:val="22"/>
          <w:szCs w:val="22"/>
        </w:rPr>
        <w:t>s</w:t>
      </w:r>
      <w:r w:rsidR="00B47E56" w:rsidRPr="00035CC2">
        <w:rPr>
          <w:rFonts w:ascii="Arial" w:hAnsi="Arial" w:cs="Arial"/>
          <w:b/>
          <w:sz w:val="22"/>
          <w:szCs w:val="22"/>
        </w:rPr>
        <w:t xml:space="preserve"> </w:t>
      </w:r>
      <w:r w:rsidR="00706593" w:rsidRPr="00035CC2">
        <w:rPr>
          <w:rFonts w:ascii="Arial" w:hAnsi="Arial" w:cs="Arial"/>
          <w:b/>
          <w:sz w:val="22"/>
          <w:szCs w:val="22"/>
        </w:rPr>
        <w:t>network properties</w:t>
      </w:r>
      <w:r w:rsidR="00CC4754">
        <w:rPr>
          <w:rFonts w:ascii="Arial" w:hAnsi="Arial" w:cs="Arial"/>
          <w:b/>
          <w:sz w:val="22"/>
          <w:szCs w:val="22"/>
        </w:rPr>
        <w:t xml:space="preserve"> of species</w:t>
      </w:r>
      <w:r w:rsidR="00644785" w:rsidRPr="00035CC2">
        <w:rPr>
          <w:rFonts w:ascii="Arial" w:hAnsi="Arial" w:cs="Arial"/>
          <w:b/>
          <w:sz w:val="22"/>
          <w:szCs w:val="22"/>
        </w:rPr>
        <w:t>.</w:t>
      </w:r>
      <w:r w:rsidR="00644785" w:rsidRPr="00035CC2">
        <w:rPr>
          <w:rFonts w:ascii="Arial" w:hAnsi="Arial" w:cs="Arial"/>
          <w:sz w:val="22"/>
          <w:szCs w:val="22"/>
        </w:rPr>
        <w:t xml:space="preserve"> </w:t>
      </w:r>
      <w:r w:rsidR="00190119">
        <w:rPr>
          <w:rFonts w:ascii="Arial" w:hAnsi="Arial" w:cs="Arial"/>
          <w:b/>
          <w:sz w:val="22"/>
          <w:szCs w:val="22"/>
        </w:rPr>
        <w:t>a</w:t>
      </w:r>
      <w:r w:rsidR="0038714A" w:rsidRPr="00035CC2">
        <w:rPr>
          <w:rFonts w:ascii="Arial" w:hAnsi="Arial" w:cs="Arial"/>
          <w:sz w:val="22"/>
          <w:szCs w:val="22"/>
        </w:rPr>
        <w:t xml:space="preserve">, </w:t>
      </w:r>
      <w:proofErr w:type="gramStart"/>
      <w:r w:rsidR="0038714A" w:rsidRPr="00035CC2">
        <w:rPr>
          <w:rFonts w:ascii="Arial" w:hAnsi="Arial" w:cs="Arial"/>
          <w:sz w:val="22"/>
          <w:szCs w:val="22"/>
        </w:rPr>
        <w:t>The</w:t>
      </w:r>
      <w:proofErr w:type="gramEnd"/>
      <w:r w:rsidR="0038714A" w:rsidRPr="00035CC2">
        <w:rPr>
          <w:rFonts w:ascii="Arial" w:hAnsi="Arial" w:cs="Arial"/>
          <w:sz w:val="22"/>
          <w:szCs w:val="22"/>
        </w:rPr>
        <w:t xml:space="preserve"> </w:t>
      </w:r>
      <w:r w:rsidR="00DF362C" w:rsidRPr="00035CC2">
        <w:rPr>
          <w:rFonts w:ascii="Arial" w:hAnsi="Arial" w:cs="Arial"/>
          <w:sz w:val="22"/>
          <w:szCs w:val="22"/>
        </w:rPr>
        <w:t xml:space="preserve">mean </w:t>
      </w:r>
      <w:r w:rsidR="0038714A" w:rsidRPr="00035CC2">
        <w:rPr>
          <w:rFonts w:ascii="Arial" w:hAnsi="Arial" w:cs="Arial"/>
          <w:sz w:val="22"/>
          <w:szCs w:val="22"/>
        </w:rPr>
        <w:t xml:space="preserve">number of rewired links among </w:t>
      </w:r>
      <w:r w:rsidR="001B6FA9" w:rsidRPr="00035CC2">
        <w:rPr>
          <w:rFonts w:ascii="Arial" w:hAnsi="Arial" w:cs="Arial"/>
          <w:sz w:val="22"/>
          <w:szCs w:val="22"/>
        </w:rPr>
        <w:t xml:space="preserve">the </w:t>
      </w:r>
      <w:r w:rsidR="0038714A" w:rsidRPr="00035CC2">
        <w:rPr>
          <w:rFonts w:ascii="Arial" w:hAnsi="Arial" w:cs="Arial"/>
          <w:sz w:val="22"/>
          <w:szCs w:val="22"/>
        </w:rPr>
        <w:t>survived consumer species</w:t>
      </w:r>
      <w:r w:rsidR="00DF362C" w:rsidRPr="00035CC2">
        <w:rPr>
          <w:rFonts w:ascii="Arial" w:hAnsi="Arial" w:cs="Arial"/>
          <w:sz w:val="22"/>
          <w:szCs w:val="22"/>
        </w:rPr>
        <w:t xml:space="preserve"> (marker size</w:t>
      </w:r>
      <w:r w:rsidR="009C206D" w:rsidRPr="00035CC2">
        <w:rPr>
          <w:rFonts w:ascii="Arial" w:hAnsi="Arial" w:cs="Arial"/>
          <w:sz w:val="22"/>
          <w:szCs w:val="22"/>
        </w:rPr>
        <w:t xml:space="preserve"> indicates the number of replicates in which the species was present</w:t>
      </w:r>
      <w:r w:rsidR="00DF362C" w:rsidRPr="00035CC2">
        <w:rPr>
          <w:rFonts w:ascii="Arial" w:hAnsi="Arial" w:cs="Arial"/>
          <w:sz w:val="22"/>
          <w:szCs w:val="22"/>
        </w:rPr>
        <w:t>)</w:t>
      </w:r>
      <w:r w:rsidR="00F9641F" w:rsidRPr="00035CC2">
        <w:rPr>
          <w:rFonts w:ascii="Arial" w:hAnsi="Arial" w:cs="Arial"/>
          <w:sz w:val="22"/>
          <w:szCs w:val="22"/>
        </w:rPr>
        <w:t>.</w:t>
      </w:r>
      <w:r w:rsidR="00047D6D" w:rsidRPr="00035CC2">
        <w:rPr>
          <w:rFonts w:ascii="Arial" w:hAnsi="Arial" w:cs="Arial"/>
          <w:sz w:val="22"/>
          <w:szCs w:val="22"/>
        </w:rPr>
        <w:t xml:space="preserve"> </w:t>
      </w:r>
      <w:r w:rsidR="00190119">
        <w:rPr>
          <w:rFonts w:ascii="Arial" w:hAnsi="Arial" w:cs="Arial"/>
          <w:b/>
          <w:sz w:val="22"/>
          <w:szCs w:val="22"/>
        </w:rPr>
        <w:t>b</w:t>
      </w:r>
      <w:r w:rsidR="001D5390" w:rsidRPr="00035CC2">
        <w:rPr>
          <w:rFonts w:ascii="Arial" w:hAnsi="Arial" w:cs="Arial"/>
          <w:b/>
          <w:sz w:val="22"/>
          <w:szCs w:val="22"/>
        </w:rPr>
        <w:t>-</w:t>
      </w:r>
      <w:r w:rsidR="001F265B">
        <w:rPr>
          <w:rFonts w:ascii="Arial" w:hAnsi="Arial" w:cs="Arial"/>
          <w:b/>
          <w:sz w:val="22"/>
          <w:szCs w:val="22"/>
        </w:rPr>
        <w:t>d</w:t>
      </w:r>
      <w:r w:rsidR="001D5390" w:rsidRPr="00035CC2">
        <w:rPr>
          <w:rFonts w:ascii="Arial" w:hAnsi="Arial" w:cs="Arial"/>
          <w:sz w:val="22"/>
          <w:szCs w:val="22"/>
        </w:rPr>
        <w:t xml:space="preserve">, </w:t>
      </w:r>
      <w:r w:rsidR="00677F59" w:rsidRPr="00035CC2">
        <w:rPr>
          <w:rFonts w:ascii="Arial" w:hAnsi="Arial" w:cs="Arial"/>
          <w:sz w:val="22"/>
          <w:szCs w:val="22"/>
        </w:rPr>
        <w:t xml:space="preserve">The greater the number of rewired links among species, the greater the </w:t>
      </w:r>
      <w:r w:rsidR="0098156B" w:rsidRPr="00035CC2">
        <w:rPr>
          <w:rFonts w:ascii="Arial" w:hAnsi="Arial" w:cs="Arial"/>
          <w:sz w:val="22"/>
          <w:szCs w:val="22"/>
        </w:rPr>
        <w:t xml:space="preserve">changes in </w:t>
      </w:r>
      <w:r w:rsidR="00F05324" w:rsidRPr="00035CC2">
        <w:rPr>
          <w:rFonts w:ascii="Arial" w:hAnsi="Arial" w:cs="Arial"/>
          <w:sz w:val="22"/>
          <w:szCs w:val="22"/>
        </w:rPr>
        <w:t>node-level</w:t>
      </w:r>
      <w:r w:rsidR="0098156B" w:rsidRPr="00035CC2">
        <w:rPr>
          <w:rFonts w:ascii="Arial" w:hAnsi="Arial" w:cs="Arial"/>
          <w:sz w:val="22"/>
          <w:szCs w:val="22"/>
        </w:rPr>
        <w:t xml:space="preserve"> properties in the drought webs</w:t>
      </w:r>
      <w:r w:rsidR="00F05324" w:rsidRPr="00035CC2">
        <w:rPr>
          <w:rFonts w:ascii="Arial" w:hAnsi="Arial" w:cs="Arial"/>
          <w:sz w:val="22"/>
          <w:szCs w:val="22"/>
        </w:rPr>
        <w:t>, including</w:t>
      </w:r>
      <w:r w:rsidR="0098156B" w:rsidRPr="00035CC2">
        <w:rPr>
          <w:rFonts w:ascii="Arial" w:hAnsi="Arial" w:cs="Arial"/>
          <w:sz w:val="22"/>
          <w:szCs w:val="22"/>
        </w:rPr>
        <w:t xml:space="preserve">: </w:t>
      </w:r>
      <w:r w:rsidR="001D5390" w:rsidRPr="00035CC2">
        <w:rPr>
          <w:rFonts w:ascii="Arial" w:hAnsi="Arial" w:cs="Arial"/>
          <w:sz w:val="22"/>
          <w:szCs w:val="22"/>
        </w:rPr>
        <w:t>(</w:t>
      </w:r>
      <w:r w:rsidR="00706593" w:rsidRPr="00035CC2">
        <w:rPr>
          <w:rFonts w:ascii="Arial" w:hAnsi="Arial" w:cs="Arial"/>
          <w:b/>
          <w:sz w:val="22"/>
          <w:szCs w:val="22"/>
        </w:rPr>
        <w:t>b</w:t>
      </w:r>
      <w:r w:rsidR="001D5390" w:rsidRPr="00035CC2">
        <w:rPr>
          <w:rFonts w:ascii="Arial" w:hAnsi="Arial" w:cs="Arial"/>
          <w:sz w:val="22"/>
          <w:szCs w:val="22"/>
        </w:rPr>
        <w:t>)</w:t>
      </w:r>
      <w:r w:rsidR="00706593" w:rsidRPr="00035CC2">
        <w:rPr>
          <w:rFonts w:ascii="Arial" w:hAnsi="Arial" w:cs="Arial"/>
          <w:sz w:val="22"/>
          <w:szCs w:val="22"/>
        </w:rPr>
        <w:t xml:space="preserve"> degree</w:t>
      </w:r>
      <w:r w:rsidR="00455A77" w:rsidRPr="00035CC2">
        <w:rPr>
          <w:rFonts w:ascii="Arial" w:hAnsi="Arial" w:cs="Arial"/>
          <w:sz w:val="22"/>
          <w:szCs w:val="22"/>
        </w:rPr>
        <w:t xml:space="preserve"> (</w:t>
      </w:r>
      <w:r w:rsidR="00455A77" w:rsidRPr="00035CC2">
        <w:rPr>
          <w:rFonts w:ascii="Arial" w:hAnsi="Arial" w:cs="Arial"/>
          <w:i/>
          <w:sz w:val="22"/>
          <w:szCs w:val="22"/>
        </w:rPr>
        <w:t>F</w:t>
      </w:r>
      <w:r w:rsidR="00E16304" w:rsidRPr="00035CC2">
        <w:rPr>
          <w:rFonts w:ascii="Arial" w:hAnsi="Arial" w:cs="Arial"/>
          <w:i/>
          <w:sz w:val="22"/>
          <w:szCs w:val="22"/>
          <w:vertAlign w:val="subscript"/>
        </w:rPr>
        <w:t>1,44</w:t>
      </w:r>
      <w:r w:rsidR="00455A77" w:rsidRPr="00035CC2">
        <w:rPr>
          <w:rFonts w:ascii="Arial" w:hAnsi="Arial" w:cs="Arial"/>
          <w:sz w:val="22"/>
          <w:szCs w:val="22"/>
        </w:rPr>
        <w:t xml:space="preserve"> = </w:t>
      </w:r>
      <w:r w:rsidR="00E16304" w:rsidRPr="00035CC2">
        <w:rPr>
          <w:rFonts w:ascii="Arial" w:hAnsi="Arial" w:cs="Arial"/>
          <w:sz w:val="22"/>
          <w:szCs w:val="22"/>
        </w:rPr>
        <w:t>139.8</w:t>
      </w:r>
      <w:r w:rsidR="00455A77" w:rsidRPr="00035CC2">
        <w:rPr>
          <w:rFonts w:ascii="Arial" w:hAnsi="Arial" w:cs="Arial"/>
          <w:sz w:val="22"/>
          <w:szCs w:val="22"/>
        </w:rPr>
        <w:t xml:space="preserve">, </w:t>
      </w:r>
      <w:r w:rsidR="0071232D" w:rsidRPr="00035CC2">
        <w:rPr>
          <w:rFonts w:ascii="Arial" w:hAnsi="Arial" w:cs="Arial"/>
          <w:i/>
          <w:sz w:val="22"/>
          <w:szCs w:val="22"/>
        </w:rPr>
        <w:t>P</w:t>
      </w:r>
      <w:r w:rsidR="00455A77" w:rsidRPr="00035CC2">
        <w:rPr>
          <w:rFonts w:ascii="Arial" w:hAnsi="Arial" w:cs="Arial"/>
          <w:sz w:val="22"/>
          <w:szCs w:val="22"/>
        </w:rPr>
        <w:t xml:space="preserve"> &lt; 0.00</w:t>
      </w:r>
      <w:r w:rsidR="00E16304" w:rsidRPr="00035CC2">
        <w:rPr>
          <w:rFonts w:ascii="Arial" w:hAnsi="Arial" w:cs="Arial"/>
          <w:sz w:val="22"/>
          <w:szCs w:val="22"/>
        </w:rPr>
        <w:t>0</w:t>
      </w:r>
      <w:r w:rsidR="00455A77" w:rsidRPr="00035CC2">
        <w:rPr>
          <w:rFonts w:ascii="Arial" w:hAnsi="Arial" w:cs="Arial"/>
          <w:sz w:val="22"/>
          <w:szCs w:val="22"/>
        </w:rPr>
        <w:t xml:space="preserve">1, </w:t>
      </w:r>
      <w:r w:rsidR="00455A77" w:rsidRPr="00035CC2">
        <w:rPr>
          <w:rFonts w:ascii="Arial" w:hAnsi="Arial" w:cs="Arial"/>
          <w:i/>
          <w:sz w:val="22"/>
          <w:szCs w:val="22"/>
        </w:rPr>
        <w:t>r</w:t>
      </w:r>
      <w:r w:rsidR="00455A77" w:rsidRPr="00035CC2">
        <w:rPr>
          <w:rFonts w:ascii="Arial" w:hAnsi="Arial" w:cs="Arial"/>
          <w:i/>
          <w:sz w:val="22"/>
          <w:szCs w:val="22"/>
          <w:vertAlign w:val="superscript"/>
        </w:rPr>
        <w:t>2</w:t>
      </w:r>
      <w:r w:rsidR="00BD3074" w:rsidRPr="00035CC2">
        <w:rPr>
          <w:rFonts w:ascii="Arial" w:hAnsi="Arial" w:cs="Arial"/>
          <w:sz w:val="22"/>
          <w:szCs w:val="22"/>
        </w:rPr>
        <w:t xml:space="preserve"> = 0.</w:t>
      </w:r>
      <w:r w:rsidR="00E16304" w:rsidRPr="00035CC2">
        <w:rPr>
          <w:rFonts w:ascii="Arial" w:hAnsi="Arial" w:cs="Arial"/>
          <w:sz w:val="22"/>
          <w:szCs w:val="22"/>
        </w:rPr>
        <w:t>74</w:t>
      </w:r>
      <w:r w:rsidR="00BD3074" w:rsidRPr="00035CC2">
        <w:rPr>
          <w:rFonts w:ascii="Arial" w:hAnsi="Arial" w:cs="Arial"/>
          <w:sz w:val="22"/>
          <w:szCs w:val="22"/>
        </w:rPr>
        <w:t>;</w:t>
      </w:r>
      <w:r w:rsidR="00602AC9">
        <w:rPr>
          <w:rFonts w:ascii="Arial" w:hAnsi="Arial" w:cs="Arial"/>
          <w:i/>
          <w:iCs/>
          <w:sz w:val="22"/>
          <w:szCs w:val="22"/>
        </w:rPr>
        <w:t xml:space="preserve"> </w:t>
      </w:r>
      <w:r w:rsidR="00455A77" w:rsidRPr="00035CC2">
        <w:rPr>
          <w:rFonts w:ascii="Arial" w:hAnsi="Arial" w:cs="Arial"/>
          <w:i/>
          <w:iCs/>
          <w:sz w:val="22"/>
          <w:szCs w:val="22"/>
        </w:rPr>
        <w:t>y</w:t>
      </w:r>
      <w:r w:rsidR="00455A77" w:rsidRPr="00035CC2">
        <w:rPr>
          <w:rFonts w:ascii="Arial" w:hAnsi="Arial" w:cs="Arial"/>
          <w:sz w:val="22"/>
          <w:szCs w:val="22"/>
        </w:rPr>
        <w:t xml:space="preserve"> = </w:t>
      </w:r>
      <w:r w:rsidR="00E16304" w:rsidRPr="00035CC2">
        <w:rPr>
          <w:rFonts w:ascii="Arial" w:hAnsi="Arial" w:cs="Arial"/>
          <w:sz w:val="22"/>
          <w:szCs w:val="22"/>
        </w:rPr>
        <w:noBreakHyphen/>
        <w:t>6.3235</w:t>
      </w:r>
      <w:r w:rsidR="00455A77" w:rsidRPr="00035CC2">
        <w:rPr>
          <w:rFonts w:ascii="Arial" w:hAnsi="Arial" w:cs="Arial"/>
          <w:sz w:val="22"/>
          <w:szCs w:val="22"/>
        </w:rPr>
        <w:t xml:space="preserve"> + 1.</w:t>
      </w:r>
      <w:r w:rsidR="00E16304" w:rsidRPr="00035CC2">
        <w:rPr>
          <w:rFonts w:ascii="Arial" w:hAnsi="Arial" w:cs="Arial"/>
          <w:sz w:val="22"/>
          <w:szCs w:val="22"/>
        </w:rPr>
        <w:t>5205</w:t>
      </w:r>
      <w:r w:rsidR="00455A77" w:rsidRPr="00035CC2">
        <w:rPr>
          <w:rFonts w:ascii="Arial" w:hAnsi="Arial" w:cs="Arial"/>
          <w:i/>
          <w:iCs/>
          <w:sz w:val="22"/>
          <w:szCs w:val="22"/>
        </w:rPr>
        <w:t>x</w:t>
      </w:r>
      <w:r w:rsidR="00455A77" w:rsidRPr="00035CC2">
        <w:rPr>
          <w:rFonts w:ascii="Arial" w:hAnsi="Arial" w:cs="Arial"/>
          <w:sz w:val="22"/>
          <w:szCs w:val="22"/>
        </w:rPr>
        <w:t>)</w:t>
      </w:r>
      <w:r w:rsidR="00706593" w:rsidRPr="00035CC2">
        <w:rPr>
          <w:rFonts w:ascii="Arial" w:hAnsi="Arial" w:cs="Arial"/>
          <w:sz w:val="22"/>
          <w:szCs w:val="22"/>
        </w:rPr>
        <w:t xml:space="preserve">, </w:t>
      </w:r>
      <w:r w:rsidR="0071232D" w:rsidRPr="00035CC2">
        <w:rPr>
          <w:rFonts w:ascii="Arial" w:hAnsi="Arial" w:cs="Arial"/>
          <w:sz w:val="22"/>
          <w:szCs w:val="22"/>
        </w:rPr>
        <w:t>(</w:t>
      </w:r>
      <w:r w:rsidR="00602AC9">
        <w:rPr>
          <w:rFonts w:ascii="Arial" w:hAnsi="Arial" w:cs="Arial"/>
          <w:b/>
          <w:sz w:val="22"/>
          <w:szCs w:val="22"/>
        </w:rPr>
        <w:t>c</w:t>
      </w:r>
      <w:r w:rsidR="0071232D" w:rsidRPr="00035CC2">
        <w:rPr>
          <w:rFonts w:ascii="Arial" w:hAnsi="Arial" w:cs="Arial"/>
          <w:sz w:val="22"/>
          <w:szCs w:val="22"/>
        </w:rPr>
        <w:t xml:space="preserve">) </w:t>
      </w:r>
      <w:r w:rsidR="00F05324" w:rsidRPr="00035CC2">
        <w:rPr>
          <w:rFonts w:ascii="Arial" w:hAnsi="Arial" w:cs="Arial"/>
          <w:sz w:val="22"/>
          <w:szCs w:val="22"/>
        </w:rPr>
        <w:t xml:space="preserve">eigenvector </w:t>
      </w:r>
      <w:r w:rsidR="009719B5" w:rsidRPr="00035CC2">
        <w:rPr>
          <w:rFonts w:ascii="Arial" w:hAnsi="Arial" w:cs="Arial"/>
          <w:sz w:val="22"/>
          <w:szCs w:val="22"/>
        </w:rPr>
        <w:t>centrality</w:t>
      </w:r>
      <w:r w:rsidR="00455A77" w:rsidRPr="00035CC2">
        <w:rPr>
          <w:rFonts w:ascii="Arial" w:hAnsi="Arial" w:cs="Arial"/>
          <w:sz w:val="22"/>
          <w:szCs w:val="22"/>
        </w:rPr>
        <w:t xml:space="preserve"> (</w:t>
      </w:r>
      <w:r w:rsidR="00455A77" w:rsidRPr="00035CC2">
        <w:rPr>
          <w:rFonts w:ascii="Arial" w:hAnsi="Arial" w:cs="Arial"/>
          <w:i/>
          <w:sz w:val="22"/>
          <w:szCs w:val="22"/>
        </w:rPr>
        <w:t>F</w:t>
      </w:r>
      <w:r w:rsidR="00E16304" w:rsidRPr="00035CC2">
        <w:rPr>
          <w:rFonts w:ascii="Arial" w:hAnsi="Arial" w:cs="Arial"/>
          <w:i/>
          <w:sz w:val="22"/>
          <w:szCs w:val="22"/>
          <w:vertAlign w:val="subscript"/>
        </w:rPr>
        <w:t>1,62</w:t>
      </w:r>
      <w:r w:rsidR="00455A77" w:rsidRPr="00035CC2">
        <w:rPr>
          <w:rFonts w:ascii="Arial" w:hAnsi="Arial" w:cs="Arial"/>
          <w:sz w:val="22"/>
          <w:szCs w:val="22"/>
        </w:rPr>
        <w:t xml:space="preserve"> = </w:t>
      </w:r>
      <w:r w:rsidR="00146B34" w:rsidRPr="00035CC2">
        <w:rPr>
          <w:rFonts w:ascii="Arial" w:hAnsi="Arial" w:cs="Arial"/>
          <w:sz w:val="22"/>
          <w:szCs w:val="22"/>
        </w:rPr>
        <w:t>111.1</w:t>
      </w:r>
      <w:r w:rsidR="00455A77" w:rsidRPr="00035CC2">
        <w:rPr>
          <w:rFonts w:ascii="Arial" w:hAnsi="Arial" w:cs="Arial"/>
          <w:sz w:val="22"/>
          <w:szCs w:val="22"/>
        </w:rPr>
        <w:t xml:space="preserve">, </w:t>
      </w:r>
      <w:r w:rsidR="0071232D" w:rsidRPr="00035CC2">
        <w:rPr>
          <w:rFonts w:ascii="Arial" w:hAnsi="Arial" w:cs="Arial"/>
          <w:i/>
          <w:sz w:val="22"/>
          <w:szCs w:val="22"/>
        </w:rPr>
        <w:t>P</w:t>
      </w:r>
      <w:r w:rsidR="00455A77" w:rsidRPr="00035CC2">
        <w:rPr>
          <w:rFonts w:ascii="Arial" w:hAnsi="Arial" w:cs="Arial"/>
          <w:sz w:val="22"/>
          <w:szCs w:val="22"/>
        </w:rPr>
        <w:t xml:space="preserve"> &lt; 0.00</w:t>
      </w:r>
      <w:r w:rsidR="00146B34" w:rsidRPr="00035CC2">
        <w:rPr>
          <w:rFonts w:ascii="Arial" w:hAnsi="Arial" w:cs="Arial"/>
          <w:sz w:val="22"/>
          <w:szCs w:val="22"/>
        </w:rPr>
        <w:t>0</w:t>
      </w:r>
      <w:r w:rsidR="00455A77" w:rsidRPr="00035CC2">
        <w:rPr>
          <w:rFonts w:ascii="Arial" w:hAnsi="Arial" w:cs="Arial"/>
          <w:sz w:val="22"/>
          <w:szCs w:val="22"/>
        </w:rPr>
        <w:t xml:space="preserve">1, </w:t>
      </w:r>
      <w:r w:rsidR="00455A77" w:rsidRPr="00035CC2">
        <w:rPr>
          <w:rFonts w:ascii="Arial" w:hAnsi="Arial" w:cs="Arial"/>
          <w:i/>
          <w:sz w:val="22"/>
          <w:szCs w:val="22"/>
        </w:rPr>
        <w:t>r</w:t>
      </w:r>
      <w:r w:rsidR="00455A77" w:rsidRPr="00035CC2">
        <w:rPr>
          <w:rFonts w:ascii="Arial" w:hAnsi="Arial" w:cs="Arial"/>
          <w:i/>
          <w:sz w:val="22"/>
          <w:szCs w:val="22"/>
          <w:vertAlign w:val="superscript"/>
        </w:rPr>
        <w:t>2</w:t>
      </w:r>
      <w:r w:rsidR="00455A77" w:rsidRPr="00035CC2">
        <w:rPr>
          <w:rFonts w:ascii="Arial" w:hAnsi="Arial" w:cs="Arial"/>
          <w:sz w:val="22"/>
          <w:szCs w:val="22"/>
        </w:rPr>
        <w:t xml:space="preserve"> = 0.7</w:t>
      </w:r>
      <w:r w:rsidR="00146B34" w:rsidRPr="00035CC2">
        <w:rPr>
          <w:rFonts w:ascii="Arial" w:hAnsi="Arial" w:cs="Arial"/>
          <w:sz w:val="22"/>
          <w:szCs w:val="22"/>
        </w:rPr>
        <w:t>1</w:t>
      </w:r>
      <w:r w:rsidR="00BD3074" w:rsidRPr="00035CC2">
        <w:rPr>
          <w:rFonts w:ascii="Arial" w:hAnsi="Arial" w:cs="Arial"/>
          <w:sz w:val="22"/>
          <w:szCs w:val="22"/>
        </w:rPr>
        <w:t>;</w:t>
      </w:r>
      <w:r w:rsidR="004A0C11" w:rsidRPr="00035CC2">
        <w:rPr>
          <w:rFonts w:ascii="Arial" w:hAnsi="Arial" w:cs="Arial"/>
          <w:sz w:val="22"/>
          <w:szCs w:val="22"/>
        </w:rPr>
        <w:t xml:space="preserve"> </w:t>
      </w:r>
      <w:r w:rsidR="004A0C11" w:rsidRPr="00035CC2">
        <w:rPr>
          <w:rFonts w:ascii="Arial" w:hAnsi="Arial" w:cs="Arial"/>
          <w:i/>
          <w:iCs/>
          <w:sz w:val="22"/>
          <w:szCs w:val="22"/>
        </w:rPr>
        <w:t>y</w:t>
      </w:r>
      <w:r w:rsidR="004A0C11" w:rsidRPr="00035CC2">
        <w:rPr>
          <w:rFonts w:ascii="Arial" w:hAnsi="Arial" w:cs="Arial"/>
          <w:sz w:val="22"/>
          <w:szCs w:val="22"/>
        </w:rPr>
        <w:t xml:space="preserve"> = -0.00</w:t>
      </w:r>
      <w:r w:rsidR="00146B34" w:rsidRPr="00035CC2">
        <w:rPr>
          <w:rFonts w:ascii="Arial" w:hAnsi="Arial" w:cs="Arial"/>
          <w:sz w:val="22"/>
          <w:szCs w:val="22"/>
        </w:rPr>
        <w:t>2</w:t>
      </w:r>
      <w:r w:rsidR="004A0C11" w:rsidRPr="00035CC2">
        <w:rPr>
          <w:rFonts w:ascii="Arial" w:hAnsi="Arial" w:cs="Arial"/>
          <w:sz w:val="22"/>
          <w:szCs w:val="22"/>
        </w:rPr>
        <w:t>3 + 0.002</w:t>
      </w:r>
      <w:r w:rsidR="00146B34" w:rsidRPr="00035CC2">
        <w:rPr>
          <w:rFonts w:ascii="Arial" w:hAnsi="Arial" w:cs="Arial"/>
          <w:sz w:val="22"/>
          <w:szCs w:val="22"/>
        </w:rPr>
        <w:t>2</w:t>
      </w:r>
      <w:r w:rsidR="00455A77" w:rsidRPr="00035CC2">
        <w:rPr>
          <w:rFonts w:ascii="Arial" w:hAnsi="Arial" w:cs="Arial"/>
          <w:i/>
          <w:iCs/>
          <w:sz w:val="22"/>
          <w:szCs w:val="22"/>
        </w:rPr>
        <w:t>x</w:t>
      </w:r>
      <w:r w:rsidR="00455A77" w:rsidRPr="00035CC2">
        <w:rPr>
          <w:rFonts w:ascii="Arial" w:hAnsi="Arial" w:cs="Arial"/>
          <w:sz w:val="22"/>
          <w:szCs w:val="22"/>
        </w:rPr>
        <w:t>)</w:t>
      </w:r>
      <w:r w:rsidR="00190119">
        <w:rPr>
          <w:rFonts w:ascii="Arial" w:hAnsi="Arial" w:cs="Arial"/>
          <w:sz w:val="22"/>
          <w:szCs w:val="22"/>
        </w:rPr>
        <w:t>,</w:t>
      </w:r>
      <w:r w:rsidR="009719B5" w:rsidRPr="00035CC2">
        <w:rPr>
          <w:rFonts w:ascii="Arial" w:hAnsi="Arial" w:cs="Arial"/>
          <w:sz w:val="22"/>
          <w:szCs w:val="22"/>
        </w:rPr>
        <w:t xml:space="preserve"> and</w:t>
      </w:r>
      <w:r w:rsidR="004A0C11" w:rsidRPr="00035CC2">
        <w:rPr>
          <w:rFonts w:ascii="Arial" w:hAnsi="Arial" w:cs="Arial"/>
          <w:sz w:val="22"/>
          <w:szCs w:val="22"/>
        </w:rPr>
        <w:t xml:space="preserve"> (</w:t>
      </w:r>
      <w:r w:rsidR="00602AC9">
        <w:rPr>
          <w:rFonts w:ascii="Arial" w:hAnsi="Arial" w:cs="Arial"/>
          <w:b/>
          <w:sz w:val="22"/>
          <w:szCs w:val="22"/>
        </w:rPr>
        <w:t>d</w:t>
      </w:r>
      <w:r w:rsidR="004A0C11" w:rsidRPr="00035CC2">
        <w:rPr>
          <w:rFonts w:ascii="Arial" w:hAnsi="Arial" w:cs="Arial"/>
          <w:sz w:val="22"/>
          <w:szCs w:val="22"/>
        </w:rPr>
        <w:t>)</w:t>
      </w:r>
      <w:r w:rsidR="00504F1E" w:rsidRPr="00035CC2">
        <w:rPr>
          <w:rFonts w:ascii="Arial" w:hAnsi="Arial" w:cs="Arial"/>
          <w:sz w:val="22"/>
          <w:szCs w:val="22"/>
        </w:rPr>
        <w:t xml:space="preserve"> PageR</w:t>
      </w:r>
      <w:r w:rsidR="009719B5" w:rsidRPr="00035CC2">
        <w:rPr>
          <w:rFonts w:ascii="Arial" w:hAnsi="Arial" w:cs="Arial"/>
          <w:sz w:val="22"/>
          <w:szCs w:val="22"/>
        </w:rPr>
        <w:t>ank</w:t>
      </w:r>
      <w:r w:rsidR="00455A77" w:rsidRPr="00035CC2">
        <w:rPr>
          <w:rFonts w:ascii="Arial" w:hAnsi="Arial" w:cs="Arial"/>
          <w:sz w:val="22"/>
          <w:szCs w:val="22"/>
        </w:rPr>
        <w:t xml:space="preserve"> (</w:t>
      </w:r>
      <w:r w:rsidR="00455A77" w:rsidRPr="00035CC2">
        <w:rPr>
          <w:rFonts w:ascii="Arial" w:hAnsi="Arial" w:cs="Arial"/>
          <w:i/>
          <w:sz w:val="22"/>
          <w:szCs w:val="22"/>
        </w:rPr>
        <w:t>F</w:t>
      </w:r>
      <w:r w:rsidR="00E16304" w:rsidRPr="00035CC2">
        <w:rPr>
          <w:rFonts w:ascii="Arial" w:hAnsi="Arial" w:cs="Arial"/>
          <w:i/>
          <w:sz w:val="22"/>
          <w:szCs w:val="22"/>
          <w:vertAlign w:val="subscript"/>
        </w:rPr>
        <w:t>1,6</w:t>
      </w:r>
      <w:r w:rsidR="00146B34" w:rsidRPr="00035CC2">
        <w:rPr>
          <w:rFonts w:ascii="Arial" w:hAnsi="Arial" w:cs="Arial"/>
          <w:i/>
          <w:sz w:val="22"/>
          <w:szCs w:val="22"/>
          <w:vertAlign w:val="subscript"/>
        </w:rPr>
        <w:t>4</w:t>
      </w:r>
      <w:r w:rsidR="00455A77" w:rsidRPr="00035CC2">
        <w:rPr>
          <w:rFonts w:ascii="Arial" w:hAnsi="Arial" w:cs="Arial"/>
          <w:sz w:val="22"/>
          <w:szCs w:val="22"/>
        </w:rPr>
        <w:t xml:space="preserve"> = </w:t>
      </w:r>
      <w:r w:rsidR="00146B34" w:rsidRPr="00035CC2">
        <w:rPr>
          <w:rFonts w:ascii="Arial" w:hAnsi="Arial" w:cs="Arial"/>
          <w:sz w:val="22"/>
          <w:szCs w:val="22"/>
        </w:rPr>
        <w:t>121.9</w:t>
      </w:r>
      <w:r w:rsidR="00455A77" w:rsidRPr="00035CC2">
        <w:rPr>
          <w:rFonts w:ascii="Arial" w:hAnsi="Arial" w:cs="Arial"/>
          <w:sz w:val="22"/>
          <w:szCs w:val="22"/>
        </w:rPr>
        <w:t xml:space="preserve">, </w:t>
      </w:r>
      <w:r w:rsidR="004A0C11" w:rsidRPr="00035CC2">
        <w:rPr>
          <w:rFonts w:ascii="Arial" w:hAnsi="Arial" w:cs="Arial"/>
          <w:i/>
          <w:sz w:val="22"/>
          <w:szCs w:val="22"/>
        </w:rPr>
        <w:t>P</w:t>
      </w:r>
      <w:r w:rsidR="00455A77" w:rsidRPr="00035CC2">
        <w:rPr>
          <w:rFonts w:ascii="Arial" w:hAnsi="Arial" w:cs="Arial"/>
          <w:sz w:val="22"/>
          <w:szCs w:val="22"/>
        </w:rPr>
        <w:t xml:space="preserve"> &lt; 0.00</w:t>
      </w:r>
      <w:r w:rsidR="00146B34" w:rsidRPr="00035CC2">
        <w:rPr>
          <w:rFonts w:ascii="Arial" w:hAnsi="Arial" w:cs="Arial"/>
          <w:sz w:val="22"/>
          <w:szCs w:val="22"/>
        </w:rPr>
        <w:t>0</w:t>
      </w:r>
      <w:r w:rsidR="00455A77" w:rsidRPr="00035CC2">
        <w:rPr>
          <w:rFonts w:ascii="Arial" w:hAnsi="Arial" w:cs="Arial"/>
          <w:sz w:val="22"/>
          <w:szCs w:val="22"/>
        </w:rPr>
        <w:t xml:space="preserve">1, </w:t>
      </w:r>
      <w:r w:rsidR="00455A77" w:rsidRPr="00035CC2">
        <w:rPr>
          <w:rFonts w:ascii="Arial" w:hAnsi="Arial" w:cs="Arial"/>
          <w:i/>
          <w:sz w:val="22"/>
          <w:szCs w:val="22"/>
        </w:rPr>
        <w:t>r</w:t>
      </w:r>
      <w:r w:rsidR="00455A77" w:rsidRPr="00035CC2">
        <w:rPr>
          <w:rFonts w:ascii="Arial" w:hAnsi="Arial" w:cs="Arial"/>
          <w:i/>
          <w:sz w:val="22"/>
          <w:szCs w:val="22"/>
          <w:vertAlign w:val="superscript"/>
        </w:rPr>
        <w:t>2</w:t>
      </w:r>
      <w:r w:rsidR="00455A77" w:rsidRPr="00035CC2">
        <w:rPr>
          <w:rFonts w:ascii="Arial" w:hAnsi="Arial" w:cs="Arial"/>
          <w:sz w:val="22"/>
          <w:szCs w:val="22"/>
        </w:rPr>
        <w:t xml:space="preserve"> = 0.7</w:t>
      </w:r>
      <w:r w:rsidR="00146B34" w:rsidRPr="00035CC2">
        <w:rPr>
          <w:rFonts w:ascii="Arial" w:hAnsi="Arial" w:cs="Arial"/>
          <w:sz w:val="22"/>
          <w:szCs w:val="22"/>
        </w:rPr>
        <w:t>6</w:t>
      </w:r>
      <w:r w:rsidR="00BD3074" w:rsidRPr="00035CC2">
        <w:rPr>
          <w:rFonts w:ascii="Arial" w:hAnsi="Arial" w:cs="Arial"/>
          <w:sz w:val="22"/>
          <w:szCs w:val="22"/>
        </w:rPr>
        <w:t>;</w:t>
      </w:r>
      <w:r w:rsidR="004A0C11" w:rsidRPr="00035CC2">
        <w:rPr>
          <w:rFonts w:ascii="Arial" w:hAnsi="Arial" w:cs="Arial"/>
          <w:sz w:val="22"/>
          <w:szCs w:val="22"/>
        </w:rPr>
        <w:t xml:space="preserve"> </w:t>
      </w:r>
      <w:r w:rsidR="004A0C11" w:rsidRPr="00035CC2">
        <w:rPr>
          <w:rFonts w:ascii="Arial" w:hAnsi="Arial" w:cs="Arial"/>
          <w:i/>
          <w:iCs/>
          <w:sz w:val="22"/>
          <w:szCs w:val="22"/>
        </w:rPr>
        <w:t>y</w:t>
      </w:r>
      <w:r w:rsidR="004A0C11" w:rsidRPr="00035CC2">
        <w:rPr>
          <w:rFonts w:ascii="Arial" w:hAnsi="Arial" w:cs="Arial"/>
          <w:sz w:val="22"/>
          <w:szCs w:val="22"/>
        </w:rPr>
        <w:t xml:space="preserve"> = -0.00</w:t>
      </w:r>
      <w:r w:rsidR="00146B34" w:rsidRPr="00035CC2">
        <w:rPr>
          <w:rFonts w:ascii="Arial" w:hAnsi="Arial" w:cs="Arial"/>
          <w:sz w:val="22"/>
          <w:szCs w:val="22"/>
        </w:rPr>
        <w:t>26</w:t>
      </w:r>
      <w:r w:rsidR="004A0C11" w:rsidRPr="00035CC2">
        <w:rPr>
          <w:rFonts w:ascii="Arial" w:hAnsi="Arial" w:cs="Arial"/>
          <w:sz w:val="22"/>
          <w:szCs w:val="22"/>
        </w:rPr>
        <w:t xml:space="preserve"> + 0.0028</w:t>
      </w:r>
      <w:r w:rsidR="00455A77" w:rsidRPr="00035CC2">
        <w:rPr>
          <w:rFonts w:ascii="Arial" w:hAnsi="Arial" w:cs="Arial"/>
          <w:i/>
          <w:iCs/>
          <w:sz w:val="22"/>
          <w:szCs w:val="22"/>
        </w:rPr>
        <w:t>x</w:t>
      </w:r>
      <w:r w:rsidR="00455A77" w:rsidRPr="00035CC2">
        <w:rPr>
          <w:rFonts w:ascii="Arial" w:hAnsi="Arial" w:cs="Arial"/>
          <w:sz w:val="22"/>
          <w:szCs w:val="22"/>
        </w:rPr>
        <w:t>)</w:t>
      </w:r>
      <w:r w:rsidR="0098156B" w:rsidRPr="00035CC2">
        <w:rPr>
          <w:rFonts w:ascii="Arial" w:hAnsi="Arial" w:cs="Arial"/>
          <w:sz w:val="22"/>
          <w:szCs w:val="22"/>
        </w:rPr>
        <w:t>.</w:t>
      </w:r>
      <w:r w:rsidR="00D4753A">
        <w:rPr>
          <w:rFonts w:ascii="Arial" w:hAnsi="Arial" w:cs="Arial"/>
          <w:sz w:val="22"/>
          <w:szCs w:val="22"/>
        </w:rPr>
        <w:t xml:space="preserve"> </w:t>
      </w:r>
      <w:r w:rsidR="00CC4754">
        <w:rPr>
          <w:rFonts w:ascii="Arial" w:hAnsi="Arial" w:cs="Arial"/>
          <w:sz w:val="22"/>
          <w:szCs w:val="22"/>
        </w:rPr>
        <w:t xml:space="preserve">Note that the degrees of freedom are based on </w:t>
      </w:r>
      <w:r w:rsidR="00CC4754" w:rsidRPr="00CC4754">
        <w:rPr>
          <w:rFonts w:ascii="Arial" w:hAnsi="Arial" w:cs="Arial"/>
          <w:sz w:val="22"/>
          <w:szCs w:val="22"/>
        </w:rPr>
        <w:t>Satterthwaite's</w:t>
      </w:r>
      <w:r w:rsidR="00CC4754">
        <w:rPr>
          <w:rFonts w:ascii="Arial" w:hAnsi="Arial" w:cs="Arial"/>
          <w:sz w:val="22"/>
          <w:szCs w:val="22"/>
        </w:rPr>
        <w:t xml:space="preserve"> method, with </w:t>
      </w:r>
      <w:r w:rsidR="00CC4754" w:rsidRPr="002D560F">
        <w:rPr>
          <w:rFonts w:ascii="Arial" w:hAnsi="Arial" w:cs="Arial"/>
          <w:i/>
          <w:iCs/>
          <w:sz w:val="22"/>
          <w:szCs w:val="22"/>
        </w:rPr>
        <w:t>n</w:t>
      </w:r>
      <w:r w:rsidR="00CC4754">
        <w:rPr>
          <w:rFonts w:ascii="Arial" w:hAnsi="Arial" w:cs="Arial"/>
          <w:sz w:val="22"/>
          <w:szCs w:val="22"/>
        </w:rPr>
        <w:t xml:space="preserve"> = 67 </w:t>
      </w:r>
      <w:r w:rsidR="002D560F">
        <w:rPr>
          <w:rFonts w:ascii="Arial" w:hAnsi="Arial" w:cs="Arial"/>
          <w:sz w:val="22"/>
          <w:szCs w:val="22"/>
        </w:rPr>
        <w:t>for each metric</w:t>
      </w:r>
      <w:r w:rsidR="00CC4754">
        <w:rPr>
          <w:rFonts w:ascii="Arial" w:hAnsi="Arial" w:cs="Arial"/>
          <w:sz w:val="22"/>
          <w:szCs w:val="22"/>
        </w:rPr>
        <w:t>.</w:t>
      </w:r>
      <w:r w:rsidR="00F05324" w:rsidRPr="00035CC2">
        <w:rPr>
          <w:rFonts w:ascii="Arial" w:hAnsi="Arial" w:cs="Arial"/>
          <w:sz w:val="22"/>
          <w:szCs w:val="22"/>
        </w:rPr>
        <w:br w:type="page"/>
      </w:r>
    </w:p>
    <w:p w14:paraId="699A019A" w14:textId="1BB62B79" w:rsidR="00E53379" w:rsidRPr="00035CC2" w:rsidRDefault="00E53379">
      <w:pPr>
        <w:rPr>
          <w:rFonts w:ascii="Arial" w:hAnsi="Arial" w:cs="Arial"/>
          <w:sz w:val="22"/>
          <w:szCs w:val="22"/>
        </w:rPr>
      </w:pPr>
    </w:p>
    <w:p w14:paraId="690D0C1E" w14:textId="77777777" w:rsidR="00E53379" w:rsidRPr="00035CC2" w:rsidRDefault="00E53379">
      <w:pPr>
        <w:rPr>
          <w:rFonts w:ascii="Arial" w:hAnsi="Arial" w:cs="Arial"/>
          <w:sz w:val="22"/>
          <w:szCs w:val="22"/>
        </w:rPr>
      </w:pPr>
    </w:p>
    <w:p w14:paraId="2D73827E" w14:textId="34E6E5B9" w:rsidR="00757BE2" w:rsidRPr="00035CC2" w:rsidRDefault="00101186">
      <w:pPr>
        <w:rPr>
          <w:rFonts w:ascii="Arial" w:hAnsi="Arial" w:cs="Arial"/>
          <w:b/>
          <w:sz w:val="22"/>
          <w:szCs w:val="22"/>
        </w:rPr>
      </w:pPr>
      <w:r>
        <w:rPr>
          <w:rFonts w:ascii="Arial" w:hAnsi="Arial" w:cs="Arial"/>
          <w:b/>
          <w:noProof/>
          <w:sz w:val="22"/>
          <w:szCs w:val="22"/>
        </w:rPr>
        <w:drawing>
          <wp:inline distT="0" distB="0" distL="0" distR="0" wp14:anchorId="769C8962" wp14:editId="272E7804">
            <wp:extent cx="6128951" cy="5014596"/>
            <wp:effectExtent l="0" t="0" r="0" b="0"/>
            <wp:docPr id="153077737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77377" name="Graphic 1530777377"/>
                    <pic:cNvPicPr/>
                  </pic:nvPicPr>
                  <pic:blipFill>
                    <a:blip r:embed="rId22">
                      <a:extLst>
                        <a:ext uri="{96DAC541-7B7A-43D3-8B79-37D633B846F1}">
                          <asvg:svgBlip xmlns:asvg="http://schemas.microsoft.com/office/drawing/2016/SVG/main" r:embed="rId23"/>
                        </a:ext>
                      </a:extLst>
                    </a:blip>
                    <a:stretch>
                      <a:fillRect/>
                    </a:stretch>
                  </pic:blipFill>
                  <pic:spPr>
                    <a:xfrm>
                      <a:off x="0" y="0"/>
                      <a:ext cx="6139698" cy="5023389"/>
                    </a:xfrm>
                    <a:prstGeom prst="rect">
                      <a:avLst/>
                    </a:prstGeom>
                  </pic:spPr>
                </pic:pic>
              </a:graphicData>
            </a:graphic>
          </wp:inline>
        </w:drawing>
      </w:r>
    </w:p>
    <w:p w14:paraId="195326DF" w14:textId="77777777" w:rsidR="001055FC" w:rsidRDefault="001055FC" w:rsidP="00827898">
      <w:pPr>
        <w:keepNext/>
        <w:jc w:val="both"/>
        <w:rPr>
          <w:rFonts w:ascii="Arial" w:hAnsi="Arial" w:cs="Arial"/>
          <w:b/>
          <w:sz w:val="22"/>
          <w:szCs w:val="22"/>
        </w:rPr>
      </w:pPr>
    </w:p>
    <w:p w14:paraId="2D69D08F" w14:textId="0721261A" w:rsidR="006E01BA" w:rsidRPr="00035CC2" w:rsidRDefault="00E53379" w:rsidP="00827898">
      <w:pPr>
        <w:keepNext/>
        <w:jc w:val="both"/>
        <w:rPr>
          <w:rFonts w:ascii="Arial" w:hAnsi="Arial" w:cs="Arial"/>
          <w:sz w:val="22"/>
          <w:szCs w:val="22"/>
        </w:rPr>
      </w:pPr>
      <w:r w:rsidRPr="00035CC2">
        <w:rPr>
          <w:rFonts w:ascii="Arial" w:hAnsi="Arial" w:cs="Arial"/>
          <w:b/>
          <w:sz w:val="22"/>
          <w:szCs w:val="22"/>
        </w:rPr>
        <w:t>Fig</w:t>
      </w:r>
      <w:r w:rsidR="00ED5600" w:rsidRPr="00035CC2">
        <w:rPr>
          <w:rFonts w:ascii="Arial" w:hAnsi="Arial" w:cs="Arial"/>
          <w:b/>
          <w:sz w:val="22"/>
          <w:szCs w:val="22"/>
        </w:rPr>
        <w:t>.</w:t>
      </w:r>
      <w:r w:rsidR="002C5941" w:rsidRPr="00035CC2">
        <w:rPr>
          <w:rFonts w:ascii="Arial" w:hAnsi="Arial" w:cs="Arial"/>
          <w:b/>
          <w:sz w:val="22"/>
          <w:szCs w:val="22"/>
        </w:rPr>
        <w:t xml:space="preserve"> </w:t>
      </w:r>
      <w:r w:rsidR="00244865">
        <w:rPr>
          <w:rFonts w:ascii="Arial" w:hAnsi="Arial" w:cs="Arial"/>
          <w:b/>
          <w:sz w:val="22"/>
          <w:szCs w:val="22"/>
        </w:rPr>
        <w:t>5</w:t>
      </w:r>
      <w:r w:rsidR="00986ABE" w:rsidRPr="00035CC2">
        <w:rPr>
          <w:rFonts w:ascii="Arial" w:hAnsi="Arial" w:cs="Arial"/>
          <w:b/>
          <w:sz w:val="22"/>
          <w:szCs w:val="22"/>
        </w:rPr>
        <w:t>.</w:t>
      </w:r>
      <w:r w:rsidR="002C5941" w:rsidRPr="00035CC2">
        <w:rPr>
          <w:rFonts w:ascii="Arial" w:hAnsi="Arial" w:cs="Arial"/>
          <w:b/>
          <w:sz w:val="22"/>
          <w:szCs w:val="22"/>
        </w:rPr>
        <w:t xml:space="preserve"> </w:t>
      </w:r>
      <w:r w:rsidR="00742B3F" w:rsidRPr="00035CC2">
        <w:rPr>
          <w:rFonts w:ascii="Arial" w:hAnsi="Arial" w:cs="Arial"/>
          <w:b/>
          <w:sz w:val="22"/>
          <w:szCs w:val="22"/>
        </w:rPr>
        <w:t>Adaptability among poorly connected species governs persistence in the face of drought.</w:t>
      </w:r>
      <w:r w:rsidR="00742B3F" w:rsidRPr="00035CC2">
        <w:rPr>
          <w:rFonts w:ascii="Arial" w:hAnsi="Arial" w:cs="Arial"/>
          <w:bCs/>
          <w:sz w:val="22"/>
          <w:szCs w:val="22"/>
        </w:rPr>
        <w:t xml:space="preserve"> </w:t>
      </w:r>
      <w:proofErr w:type="gramStart"/>
      <w:r w:rsidR="00742B3F" w:rsidRPr="00035CC2">
        <w:rPr>
          <w:rFonts w:ascii="Arial" w:hAnsi="Arial" w:cs="Arial"/>
          <w:b/>
          <w:sz w:val="22"/>
          <w:szCs w:val="22"/>
        </w:rPr>
        <w:t>a</w:t>
      </w:r>
      <w:r w:rsidR="00742B3F" w:rsidRPr="00035CC2">
        <w:rPr>
          <w:rFonts w:ascii="Arial" w:hAnsi="Arial" w:cs="Arial"/>
          <w:sz w:val="22"/>
          <w:szCs w:val="22"/>
        </w:rPr>
        <w:t>,</w:t>
      </w:r>
      <w:proofErr w:type="gramEnd"/>
      <w:r w:rsidR="005B235C">
        <w:rPr>
          <w:rFonts w:ascii="Arial" w:hAnsi="Arial" w:cs="Arial"/>
          <w:sz w:val="22"/>
          <w:szCs w:val="22"/>
        </w:rPr>
        <w:t xml:space="preserve"> </w:t>
      </w:r>
      <w:r w:rsidR="00FC545A">
        <w:rPr>
          <w:rFonts w:ascii="Arial" w:hAnsi="Arial" w:cs="Arial"/>
          <w:sz w:val="22"/>
          <w:szCs w:val="22"/>
        </w:rPr>
        <w:t xml:space="preserve">Specialist species with narrower diets were found to have rewired proportionally </w:t>
      </w:r>
      <w:r w:rsidR="002D560F">
        <w:rPr>
          <w:rFonts w:ascii="Arial" w:hAnsi="Arial" w:cs="Arial"/>
          <w:sz w:val="22"/>
          <w:szCs w:val="22"/>
        </w:rPr>
        <w:t xml:space="preserve">more </w:t>
      </w:r>
      <w:r w:rsidR="00FC545A">
        <w:rPr>
          <w:rFonts w:ascii="Arial" w:hAnsi="Arial" w:cs="Arial"/>
          <w:sz w:val="22"/>
          <w:szCs w:val="22"/>
        </w:rPr>
        <w:t>than generalist species. Consumer (</w:t>
      </w:r>
      <w:r w:rsidR="00FC545A" w:rsidRPr="00F62FEC">
        <w:rPr>
          <w:rFonts w:ascii="Arial" w:hAnsi="Arial" w:cs="Arial"/>
          <w:sz w:val="22"/>
          <w:szCs w:val="22"/>
        </w:rPr>
        <w:t>blue circles</w:t>
      </w:r>
      <w:r w:rsidR="00FC545A">
        <w:rPr>
          <w:rFonts w:ascii="Arial" w:hAnsi="Arial" w:cs="Arial"/>
          <w:sz w:val="22"/>
          <w:szCs w:val="22"/>
        </w:rPr>
        <w:t>) and resource species (</w:t>
      </w:r>
      <w:r w:rsidR="00FC545A" w:rsidRPr="00F62FEC">
        <w:rPr>
          <w:rFonts w:ascii="Arial" w:hAnsi="Arial" w:cs="Arial"/>
          <w:sz w:val="22"/>
          <w:szCs w:val="22"/>
        </w:rPr>
        <w:t>grey squares</w:t>
      </w:r>
      <w:r w:rsidR="00FC545A">
        <w:rPr>
          <w:rFonts w:ascii="Arial" w:hAnsi="Arial" w:cs="Arial"/>
          <w:sz w:val="22"/>
          <w:szCs w:val="22"/>
        </w:rPr>
        <w:t>) are placed in ascending order of degree</w:t>
      </w:r>
      <w:r w:rsidR="00F62FEC">
        <w:rPr>
          <w:rFonts w:ascii="Arial" w:hAnsi="Arial" w:cs="Arial"/>
          <w:sz w:val="22"/>
          <w:szCs w:val="22"/>
        </w:rPr>
        <w:t>,</w:t>
      </w:r>
      <w:r w:rsidR="004468CE">
        <w:rPr>
          <w:rFonts w:ascii="Arial" w:hAnsi="Arial" w:cs="Arial"/>
          <w:sz w:val="22"/>
          <w:szCs w:val="22"/>
        </w:rPr>
        <w:t xml:space="preserve"> </w:t>
      </w:r>
      <w:r w:rsidR="00FC545A" w:rsidRPr="004468CE">
        <w:rPr>
          <w:rFonts w:ascii="Arial" w:hAnsi="Arial" w:cs="Arial"/>
          <w:sz w:val="22"/>
          <w:szCs w:val="22"/>
        </w:rPr>
        <w:t>indicated by node size</w:t>
      </w:r>
      <w:r w:rsidR="00FC545A">
        <w:rPr>
          <w:rFonts w:ascii="Arial" w:hAnsi="Arial" w:cs="Arial"/>
          <w:sz w:val="22"/>
          <w:szCs w:val="22"/>
        </w:rPr>
        <w:t>. Links are divided into unaltered links from the control web (</w:t>
      </w:r>
      <w:r w:rsidR="00FC545A" w:rsidRPr="00F62FEC">
        <w:rPr>
          <w:rFonts w:ascii="Arial" w:hAnsi="Arial" w:cs="Arial"/>
          <w:sz w:val="22"/>
          <w:szCs w:val="22"/>
        </w:rPr>
        <w:t>unweighted grey lines</w:t>
      </w:r>
      <w:r w:rsidR="00FC545A">
        <w:rPr>
          <w:rFonts w:ascii="Arial" w:hAnsi="Arial" w:cs="Arial"/>
          <w:sz w:val="22"/>
          <w:szCs w:val="22"/>
        </w:rPr>
        <w:t>) and rewired links that are only found in the drought web (</w:t>
      </w:r>
      <w:r w:rsidR="00FC545A" w:rsidRPr="00F62FEC">
        <w:rPr>
          <w:rFonts w:ascii="Arial" w:hAnsi="Arial" w:cs="Arial"/>
          <w:sz w:val="22"/>
          <w:szCs w:val="22"/>
        </w:rPr>
        <w:t>weighted colour lines</w:t>
      </w:r>
      <w:r w:rsidR="00F62FEC">
        <w:rPr>
          <w:rFonts w:ascii="Arial" w:hAnsi="Arial" w:cs="Arial"/>
          <w:sz w:val="22"/>
          <w:szCs w:val="22"/>
        </w:rPr>
        <w:t>)</w:t>
      </w:r>
      <w:r w:rsidR="00FC545A">
        <w:rPr>
          <w:rFonts w:ascii="Arial" w:hAnsi="Arial" w:cs="Arial"/>
          <w:sz w:val="22"/>
          <w:szCs w:val="22"/>
        </w:rPr>
        <w:t xml:space="preserve">, both colour and weight indicate the proportion of rewired links of a given species. </w:t>
      </w:r>
      <w:r w:rsidR="004468CE">
        <w:rPr>
          <w:rFonts w:ascii="Arial" w:hAnsi="Arial" w:cs="Arial"/>
          <w:sz w:val="22"/>
          <w:szCs w:val="22"/>
        </w:rPr>
        <w:t>An example of a low degree consumer with a high proportion of rewired links</w:t>
      </w:r>
      <w:r w:rsidR="002D560F">
        <w:rPr>
          <w:rFonts w:ascii="Arial" w:hAnsi="Arial" w:cs="Arial"/>
          <w:sz w:val="22"/>
          <w:szCs w:val="22"/>
        </w:rPr>
        <w:t xml:space="preserve"> is shown,</w:t>
      </w:r>
      <w:r w:rsidR="00281588">
        <w:rPr>
          <w:rFonts w:ascii="Arial" w:hAnsi="Arial" w:cs="Arial"/>
          <w:sz w:val="22"/>
          <w:szCs w:val="22"/>
        </w:rPr>
        <w:t xml:space="preserve"> with</w:t>
      </w:r>
      <w:r w:rsidR="008E75BB">
        <w:rPr>
          <w:rFonts w:ascii="Arial" w:hAnsi="Arial" w:cs="Arial"/>
          <w:sz w:val="22"/>
          <w:szCs w:val="22"/>
        </w:rPr>
        <w:t xml:space="preserve"> </w:t>
      </w:r>
      <w:r w:rsidR="004468CE" w:rsidRPr="008E75BB">
        <w:rPr>
          <w:rFonts w:ascii="Arial" w:hAnsi="Arial" w:cs="Arial"/>
          <w:sz w:val="22"/>
          <w:szCs w:val="22"/>
        </w:rPr>
        <w:t xml:space="preserve">the transfer of energy fluxes from </w:t>
      </w:r>
      <w:r w:rsidR="00DF5B3E">
        <w:rPr>
          <w:rFonts w:ascii="Arial" w:hAnsi="Arial" w:cs="Arial"/>
          <w:sz w:val="22"/>
          <w:szCs w:val="22"/>
        </w:rPr>
        <w:t>new</w:t>
      </w:r>
      <w:r w:rsidR="004468CE" w:rsidRPr="008E75BB">
        <w:rPr>
          <w:rFonts w:ascii="Arial" w:hAnsi="Arial" w:cs="Arial"/>
          <w:sz w:val="22"/>
          <w:szCs w:val="22"/>
        </w:rPr>
        <w:t xml:space="preserve"> resource species</w:t>
      </w:r>
      <w:r w:rsidR="004B645C">
        <w:rPr>
          <w:rFonts w:ascii="Arial" w:hAnsi="Arial" w:cs="Arial"/>
          <w:sz w:val="22"/>
          <w:szCs w:val="22"/>
        </w:rPr>
        <w:t xml:space="preserve"> </w:t>
      </w:r>
      <w:r w:rsidR="002D560F">
        <w:rPr>
          <w:rFonts w:ascii="Arial" w:hAnsi="Arial" w:cs="Arial"/>
          <w:sz w:val="22"/>
          <w:szCs w:val="22"/>
        </w:rPr>
        <w:t>indicated by black</w:t>
      </w:r>
      <w:r w:rsidR="004B645C">
        <w:rPr>
          <w:rFonts w:ascii="Arial" w:hAnsi="Arial" w:cs="Arial"/>
          <w:sz w:val="22"/>
          <w:szCs w:val="22"/>
        </w:rPr>
        <w:t xml:space="preserve"> arrows</w:t>
      </w:r>
      <w:r w:rsidR="004468CE">
        <w:rPr>
          <w:rFonts w:ascii="Arial" w:hAnsi="Arial" w:cs="Arial"/>
          <w:sz w:val="22"/>
          <w:szCs w:val="22"/>
        </w:rPr>
        <w:t>.</w:t>
      </w:r>
      <w:r w:rsidR="00A65EBC">
        <w:rPr>
          <w:rFonts w:ascii="Arial" w:hAnsi="Arial" w:cs="Arial"/>
          <w:sz w:val="22"/>
          <w:szCs w:val="22"/>
        </w:rPr>
        <w:t xml:space="preserve"> See </w:t>
      </w:r>
      <w:r w:rsidR="00A65EBC" w:rsidRPr="006A1315">
        <w:rPr>
          <w:rFonts w:ascii="Arial" w:hAnsi="Arial" w:cs="Arial"/>
          <w:sz w:val="22"/>
          <w:szCs w:val="22"/>
        </w:rPr>
        <w:t xml:space="preserve">Supplementary Fig. </w:t>
      </w:r>
      <w:r w:rsidR="00281588">
        <w:rPr>
          <w:rFonts w:ascii="Arial" w:hAnsi="Arial" w:cs="Arial"/>
          <w:sz w:val="22"/>
          <w:szCs w:val="22"/>
        </w:rPr>
        <w:t>4</w:t>
      </w:r>
      <w:r w:rsidR="00A65EBC">
        <w:rPr>
          <w:rFonts w:ascii="Arial" w:hAnsi="Arial" w:cs="Arial"/>
          <w:sz w:val="22"/>
          <w:szCs w:val="22"/>
        </w:rPr>
        <w:t xml:space="preserve"> for all webs.</w:t>
      </w:r>
      <w:r w:rsidR="00742B3F" w:rsidRPr="00035CC2">
        <w:rPr>
          <w:rFonts w:ascii="Arial" w:hAnsi="Arial" w:cs="Arial"/>
          <w:sz w:val="22"/>
          <w:szCs w:val="22"/>
        </w:rPr>
        <w:t xml:space="preserve"> </w:t>
      </w:r>
      <w:r w:rsidR="00742B3F" w:rsidRPr="00035CC2">
        <w:rPr>
          <w:rFonts w:ascii="Arial" w:hAnsi="Arial" w:cs="Arial"/>
          <w:b/>
          <w:sz w:val="22"/>
          <w:szCs w:val="22"/>
        </w:rPr>
        <w:t>b-</w:t>
      </w:r>
      <w:r w:rsidR="00602AC9">
        <w:rPr>
          <w:rFonts w:ascii="Arial" w:hAnsi="Arial" w:cs="Arial"/>
          <w:b/>
          <w:sz w:val="22"/>
          <w:szCs w:val="22"/>
        </w:rPr>
        <w:t>d</w:t>
      </w:r>
      <w:r w:rsidR="00742B3F" w:rsidRPr="00035CC2">
        <w:rPr>
          <w:rFonts w:ascii="Arial" w:hAnsi="Arial" w:cs="Arial"/>
          <w:sz w:val="22"/>
          <w:szCs w:val="22"/>
        </w:rPr>
        <w:t xml:space="preserve">, The </w:t>
      </w:r>
      <w:r w:rsidR="00F87CFA" w:rsidRPr="00035CC2">
        <w:rPr>
          <w:rFonts w:ascii="Arial" w:hAnsi="Arial" w:cs="Arial"/>
          <w:sz w:val="22"/>
          <w:szCs w:val="22"/>
        </w:rPr>
        <w:t xml:space="preserve">proportion </w:t>
      </w:r>
      <w:r w:rsidR="00742B3F" w:rsidRPr="00035CC2">
        <w:rPr>
          <w:rFonts w:ascii="Arial" w:hAnsi="Arial" w:cs="Arial"/>
          <w:sz w:val="22"/>
          <w:szCs w:val="22"/>
        </w:rPr>
        <w:t xml:space="preserve">of links </w:t>
      </w:r>
      <w:r w:rsidR="005B235C">
        <w:rPr>
          <w:rFonts w:ascii="Arial" w:hAnsi="Arial" w:cs="Arial"/>
          <w:sz w:val="22"/>
          <w:szCs w:val="22"/>
        </w:rPr>
        <w:t>t</w:t>
      </w:r>
      <w:r w:rsidR="00F87CFA" w:rsidRPr="00035CC2">
        <w:rPr>
          <w:rFonts w:ascii="Arial" w:hAnsi="Arial" w:cs="Arial"/>
          <w:sz w:val="22"/>
          <w:szCs w:val="22"/>
        </w:rPr>
        <w:t xml:space="preserve">hat were rewired in the </w:t>
      </w:r>
      <w:r w:rsidR="00742B3F" w:rsidRPr="00035CC2">
        <w:rPr>
          <w:rFonts w:ascii="Arial" w:hAnsi="Arial" w:cs="Arial"/>
          <w:sz w:val="22"/>
          <w:szCs w:val="22"/>
        </w:rPr>
        <w:t>drought webs</w:t>
      </w:r>
      <w:r w:rsidR="00F87CFA" w:rsidRPr="00035CC2">
        <w:rPr>
          <w:rFonts w:ascii="Arial" w:hAnsi="Arial" w:cs="Arial"/>
          <w:sz w:val="22"/>
          <w:szCs w:val="22"/>
        </w:rPr>
        <w:t xml:space="preserve"> decreased with</w:t>
      </w:r>
      <w:r w:rsidR="00695B6F" w:rsidRPr="00035CC2">
        <w:rPr>
          <w:rFonts w:ascii="Arial" w:hAnsi="Arial" w:cs="Arial"/>
          <w:sz w:val="22"/>
          <w:szCs w:val="22"/>
        </w:rPr>
        <w:t>:</w:t>
      </w:r>
      <w:r w:rsidR="00742B3F" w:rsidRPr="00035CC2">
        <w:rPr>
          <w:rFonts w:ascii="Arial" w:hAnsi="Arial" w:cs="Arial"/>
          <w:sz w:val="22"/>
          <w:szCs w:val="22"/>
        </w:rPr>
        <w:t xml:space="preserve"> (</w:t>
      </w:r>
      <w:r w:rsidR="00742B3F" w:rsidRPr="00035CC2">
        <w:rPr>
          <w:rFonts w:ascii="Arial" w:hAnsi="Arial" w:cs="Arial"/>
          <w:b/>
          <w:sz w:val="22"/>
          <w:szCs w:val="22"/>
        </w:rPr>
        <w:t>b</w:t>
      </w:r>
      <w:r w:rsidR="00742B3F" w:rsidRPr="00035CC2">
        <w:rPr>
          <w:rFonts w:ascii="Arial" w:hAnsi="Arial" w:cs="Arial"/>
          <w:sz w:val="22"/>
          <w:szCs w:val="22"/>
        </w:rPr>
        <w:t>) degree (</w:t>
      </w:r>
      <w:r w:rsidR="00742B3F" w:rsidRPr="00035CC2">
        <w:rPr>
          <w:rFonts w:ascii="Arial" w:hAnsi="Arial" w:cs="Arial"/>
          <w:i/>
          <w:sz w:val="22"/>
          <w:szCs w:val="22"/>
        </w:rPr>
        <w:t>F</w:t>
      </w:r>
      <w:r w:rsidR="00742B3F" w:rsidRPr="00035CC2">
        <w:rPr>
          <w:rFonts w:ascii="Arial" w:hAnsi="Arial" w:cs="Arial"/>
          <w:i/>
          <w:sz w:val="22"/>
          <w:szCs w:val="22"/>
          <w:vertAlign w:val="subscript"/>
        </w:rPr>
        <w:t>1,</w:t>
      </w:r>
      <w:r w:rsidR="00695B6F" w:rsidRPr="00035CC2">
        <w:rPr>
          <w:rFonts w:ascii="Arial" w:hAnsi="Arial" w:cs="Arial"/>
          <w:i/>
          <w:sz w:val="22"/>
          <w:szCs w:val="22"/>
          <w:vertAlign w:val="subscript"/>
        </w:rPr>
        <w:t>31</w:t>
      </w:r>
      <w:r w:rsidR="00742B3F" w:rsidRPr="00035CC2">
        <w:rPr>
          <w:rFonts w:ascii="Arial" w:hAnsi="Arial" w:cs="Arial"/>
          <w:sz w:val="22"/>
          <w:szCs w:val="22"/>
        </w:rPr>
        <w:t xml:space="preserve"> = </w:t>
      </w:r>
      <w:r w:rsidR="00695B6F" w:rsidRPr="00035CC2">
        <w:rPr>
          <w:rFonts w:ascii="Arial" w:hAnsi="Arial" w:cs="Arial"/>
          <w:sz w:val="22"/>
          <w:szCs w:val="22"/>
        </w:rPr>
        <w:t>2</w:t>
      </w:r>
      <w:r w:rsidR="00742B3F" w:rsidRPr="00035CC2">
        <w:rPr>
          <w:rFonts w:ascii="Arial" w:hAnsi="Arial" w:cs="Arial"/>
          <w:sz w:val="22"/>
          <w:szCs w:val="22"/>
        </w:rPr>
        <w:t>1.</w:t>
      </w:r>
      <w:r w:rsidR="00695B6F" w:rsidRPr="00035CC2">
        <w:rPr>
          <w:rFonts w:ascii="Arial" w:hAnsi="Arial" w:cs="Arial"/>
          <w:sz w:val="22"/>
          <w:szCs w:val="22"/>
        </w:rPr>
        <w:t>65</w:t>
      </w:r>
      <w:r w:rsidR="00742B3F" w:rsidRPr="00035CC2">
        <w:rPr>
          <w:rFonts w:ascii="Arial" w:hAnsi="Arial" w:cs="Arial"/>
          <w:sz w:val="22"/>
          <w:szCs w:val="22"/>
        </w:rPr>
        <w:t>,</w:t>
      </w:r>
      <w:r w:rsidR="002D560F">
        <w:rPr>
          <w:rFonts w:ascii="Arial" w:hAnsi="Arial" w:cs="Arial"/>
          <w:i/>
          <w:sz w:val="22"/>
          <w:szCs w:val="22"/>
        </w:rPr>
        <w:t xml:space="preserve"> </w:t>
      </w:r>
      <w:r w:rsidR="00742B3F" w:rsidRPr="00035CC2">
        <w:rPr>
          <w:rFonts w:ascii="Arial" w:hAnsi="Arial" w:cs="Arial"/>
          <w:i/>
          <w:sz w:val="22"/>
          <w:szCs w:val="22"/>
        </w:rPr>
        <w:t>P</w:t>
      </w:r>
      <w:r w:rsidR="00742B3F" w:rsidRPr="00035CC2">
        <w:rPr>
          <w:rFonts w:ascii="Arial" w:hAnsi="Arial" w:cs="Arial"/>
          <w:sz w:val="22"/>
          <w:szCs w:val="22"/>
        </w:rPr>
        <w:t xml:space="preserve"> &lt; 0.0001, </w:t>
      </w:r>
      <w:r w:rsidR="00742B3F" w:rsidRPr="00035CC2">
        <w:rPr>
          <w:rFonts w:ascii="Arial" w:hAnsi="Arial" w:cs="Arial"/>
          <w:i/>
          <w:sz w:val="22"/>
          <w:szCs w:val="22"/>
        </w:rPr>
        <w:t>r</w:t>
      </w:r>
      <w:r w:rsidR="00742B3F" w:rsidRPr="00035CC2">
        <w:rPr>
          <w:rFonts w:ascii="Arial" w:hAnsi="Arial" w:cs="Arial"/>
          <w:i/>
          <w:sz w:val="22"/>
          <w:szCs w:val="22"/>
          <w:vertAlign w:val="superscript"/>
        </w:rPr>
        <w:t>2</w:t>
      </w:r>
      <w:r w:rsidR="00742B3F" w:rsidRPr="00035CC2">
        <w:rPr>
          <w:rFonts w:ascii="Arial" w:hAnsi="Arial" w:cs="Arial"/>
          <w:sz w:val="22"/>
          <w:szCs w:val="22"/>
        </w:rPr>
        <w:t xml:space="preserve"> = 0.</w:t>
      </w:r>
      <w:r w:rsidR="00695B6F" w:rsidRPr="00035CC2">
        <w:rPr>
          <w:rFonts w:ascii="Arial" w:hAnsi="Arial" w:cs="Arial"/>
          <w:sz w:val="22"/>
          <w:szCs w:val="22"/>
        </w:rPr>
        <w:t>4</w:t>
      </w:r>
      <w:r w:rsidR="00742B3F" w:rsidRPr="00035CC2">
        <w:rPr>
          <w:rFonts w:ascii="Arial" w:hAnsi="Arial" w:cs="Arial"/>
          <w:sz w:val="22"/>
          <w:szCs w:val="22"/>
        </w:rPr>
        <w:t xml:space="preserve">7; </w:t>
      </w:r>
      <w:r w:rsidR="00742B3F" w:rsidRPr="00035CC2">
        <w:rPr>
          <w:rFonts w:ascii="Arial" w:hAnsi="Arial" w:cs="Arial"/>
          <w:i/>
          <w:iCs/>
          <w:sz w:val="22"/>
          <w:szCs w:val="22"/>
        </w:rPr>
        <w:t>y</w:t>
      </w:r>
      <w:r w:rsidR="00742B3F" w:rsidRPr="00035CC2">
        <w:rPr>
          <w:rFonts w:ascii="Arial" w:hAnsi="Arial" w:cs="Arial"/>
          <w:sz w:val="22"/>
          <w:szCs w:val="22"/>
        </w:rPr>
        <w:t xml:space="preserve"> = </w:t>
      </w:r>
      <w:r w:rsidR="00695B6F" w:rsidRPr="00035CC2">
        <w:rPr>
          <w:rFonts w:ascii="Arial" w:hAnsi="Arial" w:cs="Arial"/>
          <w:sz w:val="22"/>
          <w:szCs w:val="22"/>
        </w:rPr>
        <w:t>0</w:t>
      </w:r>
      <w:r w:rsidR="00742B3F" w:rsidRPr="00035CC2">
        <w:rPr>
          <w:rFonts w:ascii="Arial" w:hAnsi="Arial" w:cs="Arial"/>
          <w:sz w:val="22"/>
          <w:szCs w:val="22"/>
        </w:rPr>
        <w:t>.5</w:t>
      </w:r>
      <w:r w:rsidR="00695B6F" w:rsidRPr="00035CC2">
        <w:rPr>
          <w:rFonts w:ascii="Arial" w:hAnsi="Arial" w:cs="Arial"/>
          <w:sz w:val="22"/>
          <w:szCs w:val="22"/>
        </w:rPr>
        <w:t>186</w:t>
      </w:r>
      <w:r w:rsidR="00742B3F" w:rsidRPr="00035CC2">
        <w:rPr>
          <w:rFonts w:ascii="Arial" w:hAnsi="Arial" w:cs="Arial"/>
          <w:sz w:val="22"/>
          <w:szCs w:val="22"/>
        </w:rPr>
        <w:t xml:space="preserve"> </w:t>
      </w:r>
      <w:r w:rsidR="00695B6F" w:rsidRPr="00035CC2">
        <w:rPr>
          <w:rFonts w:ascii="Arial" w:hAnsi="Arial" w:cs="Arial"/>
          <w:sz w:val="22"/>
          <w:szCs w:val="22"/>
        </w:rPr>
        <w:t>-</w:t>
      </w:r>
      <w:r w:rsidR="00742B3F" w:rsidRPr="00035CC2">
        <w:rPr>
          <w:rFonts w:ascii="Arial" w:hAnsi="Arial" w:cs="Arial"/>
          <w:sz w:val="22"/>
          <w:szCs w:val="22"/>
        </w:rPr>
        <w:t xml:space="preserve"> </w:t>
      </w:r>
      <w:r w:rsidR="00695B6F" w:rsidRPr="00035CC2">
        <w:rPr>
          <w:rFonts w:ascii="Arial" w:hAnsi="Arial" w:cs="Arial"/>
          <w:sz w:val="22"/>
          <w:szCs w:val="22"/>
        </w:rPr>
        <w:t>0</w:t>
      </w:r>
      <w:r w:rsidR="00742B3F" w:rsidRPr="00035CC2">
        <w:rPr>
          <w:rFonts w:ascii="Arial" w:hAnsi="Arial" w:cs="Arial"/>
          <w:sz w:val="22"/>
          <w:szCs w:val="22"/>
        </w:rPr>
        <w:t>.0</w:t>
      </w:r>
      <w:r w:rsidR="00695B6F" w:rsidRPr="00035CC2">
        <w:rPr>
          <w:rFonts w:ascii="Arial" w:hAnsi="Arial" w:cs="Arial"/>
          <w:sz w:val="22"/>
          <w:szCs w:val="22"/>
        </w:rPr>
        <w:t>166</w:t>
      </w:r>
      <w:r w:rsidR="00742B3F" w:rsidRPr="00035CC2">
        <w:rPr>
          <w:rFonts w:ascii="Arial" w:hAnsi="Arial" w:cs="Arial"/>
          <w:i/>
          <w:iCs/>
          <w:sz w:val="22"/>
          <w:szCs w:val="22"/>
        </w:rPr>
        <w:t>x</w:t>
      </w:r>
      <w:r w:rsidR="00742B3F" w:rsidRPr="00035CC2">
        <w:rPr>
          <w:rFonts w:ascii="Arial" w:hAnsi="Arial" w:cs="Arial"/>
          <w:sz w:val="22"/>
          <w:szCs w:val="22"/>
        </w:rPr>
        <w:t>), (</w:t>
      </w:r>
      <w:r w:rsidR="00602AC9">
        <w:rPr>
          <w:rFonts w:ascii="Arial" w:hAnsi="Arial" w:cs="Arial"/>
          <w:b/>
          <w:sz w:val="22"/>
          <w:szCs w:val="22"/>
        </w:rPr>
        <w:t>c</w:t>
      </w:r>
      <w:r w:rsidR="00742B3F" w:rsidRPr="00035CC2">
        <w:rPr>
          <w:rFonts w:ascii="Arial" w:hAnsi="Arial" w:cs="Arial"/>
          <w:sz w:val="22"/>
          <w:szCs w:val="22"/>
        </w:rPr>
        <w:t>) eigenvector centrality (</w:t>
      </w:r>
      <w:r w:rsidR="00742B3F" w:rsidRPr="00035CC2">
        <w:rPr>
          <w:rFonts w:ascii="Arial" w:hAnsi="Arial" w:cs="Arial"/>
          <w:i/>
          <w:sz w:val="22"/>
          <w:szCs w:val="22"/>
        </w:rPr>
        <w:t>F</w:t>
      </w:r>
      <w:r w:rsidR="00742B3F" w:rsidRPr="00035CC2">
        <w:rPr>
          <w:rFonts w:ascii="Arial" w:hAnsi="Arial" w:cs="Arial"/>
          <w:i/>
          <w:sz w:val="22"/>
          <w:szCs w:val="22"/>
          <w:vertAlign w:val="subscript"/>
        </w:rPr>
        <w:t>1,2</w:t>
      </w:r>
      <w:r w:rsidR="009A7364" w:rsidRPr="00035CC2">
        <w:rPr>
          <w:rFonts w:ascii="Arial" w:hAnsi="Arial" w:cs="Arial"/>
          <w:i/>
          <w:sz w:val="22"/>
          <w:szCs w:val="22"/>
          <w:vertAlign w:val="subscript"/>
        </w:rPr>
        <w:t>9</w:t>
      </w:r>
      <w:r w:rsidR="00742B3F" w:rsidRPr="00035CC2">
        <w:rPr>
          <w:rFonts w:ascii="Arial" w:hAnsi="Arial" w:cs="Arial"/>
          <w:sz w:val="22"/>
          <w:szCs w:val="22"/>
        </w:rPr>
        <w:t xml:space="preserve"> = </w:t>
      </w:r>
      <w:r w:rsidR="009A7364" w:rsidRPr="00035CC2">
        <w:rPr>
          <w:rFonts w:ascii="Arial" w:hAnsi="Arial" w:cs="Arial"/>
          <w:sz w:val="22"/>
          <w:szCs w:val="22"/>
        </w:rPr>
        <w:t>23</w:t>
      </w:r>
      <w:r w:rsidR="00742B3F" w:rsidRPr="00035CC2">
        <w:rPr>
          <w:rFonts w:ascii="Arial" w:hAnsi="Arial" w:cs="Arial"/>
          <w:sz w:val="22"/>
          <w:szCs w:val="22"/>
        </w:rPr>
        <w:t>.</w:t>
      </w:r>
      <w:r w:rsidR="009A7364" w:rsidRPr="00035CC2">
        <w:rPr>
          <w:rFonts w:ascii="Arial" w:hAnsi="Arial" w:cs="Arial"/>
          <w:sz w:val="22"/>
          <w:szCs w:val="22"/>
        </w:rPr>
        <w:t>07</w:t>
      </w:r>
      <w:r w:rsidR="00742B3F" w:rsidRPr="00035CC2">
        <w:rPr>
          <w:rFonts w:ascii="Arial" w:hAnsi="Arial" w:cs="Arial"/>
          <w:sz w:val="22"/>
          <w:szCs w:val="22"/>
        </w:rPr>
        <w:t xml:space="preserve">, </w:t>
      </w:r>
      <w:r w:rsidR="00742B3F" w:rsidRPr="00035CC2">
        <w:rPr>
          <w:rFonts w:ascii="Arial" w:hAnsi="Arial" w:cs="Arial"/>
          <w:i/>
          <w:sz w:val="22"/>
          <w:szCs w:val="22"/>
        </w:rPr>
        <w:t>P</w:t>
      </w:r>
      <w:r w:rsidR="00742B3F" w:rsidRPr="00035CC2">
        <w:rPr>
          <w:rFonts w:ascii="Arial" w:hAnsi="Arial" w:cs="Arial"/>
          <w:sz w:val="22"/>
          <w:szCs w:val="22"/>
        </w:rPr>
        <w:t xml:space="preserve"> &lt; 0.0001, </w:t>
      </w:r>
      <w:r w:rsidR="00742B3F" w:rsidRPr="00035CC2">
        <w:rPr>
          <w:rFonts w:ascii="Arial" w:hAnsi="Arial" w:cs="Arial"/>
          <w:i/>
          <w:sz w:val="22"/>
          <w:szCs w:val="22"/>
        </w:rPr>
        <w:t>r</w:t>
      </w:r>
      <w:r w:rsidR="00742B3F" w:rsidRPr="00035CC2">
        <w:rPr>
          <w:rFonts w:ascii="Arial" w:hAnsi="Arial" w:cs="Arial"/>
          <w:i/>
          <w:sz w:val="22"/>
          <w:szCs w:val="22"/>
          <w:vertAlign w:val="superscript"/>
        </w:rPr>
        <w:t>2</w:t>
      </w:r>
      <w:r w:rsidR="00742B3F" w:rsidRPr="00035CC2">
        <w:rPr>
          <w:rFonts w:ascii="Arial" w:hAnsi="Arial" w:cs="Arial"/>
          <w:sz w:val="22"/>
          <w:szCs w:val="22"/>
        </w:rPr>
        <w:t xml:space="preserve"> = 0.</w:t>
      </w:r>
      <w:r w:rsidR="009A7364" w:rsidRPr="00035CC2">
        <w:rPr>
          <w:rFonts w:ascii="Arial" w:hAnsi="Arial" w:cs="Arial"/>
          <w:sz w:val="22"/>
          <w:szCs w:val="22"/>
        </w:rPr>
        <w:t>55</w:t>
      </w:r>
      <w:r w:rsidR="00742B3F" w:rsidRPr="00035CC2">
        <w:rPr>
          <w:rFonts w:ascii="Arial" w:hAnsi="Arial" w:cs="Arial"/>
          <w:sz w:val="22"/>
          <w:szCs w:val="22"/>
        </w:rPr>
        <w:t>;</w:t>
      </w:r>
      <w:r w:rsidR="002D560F">
        <w:rPr>
          <w:rFonts w:ascii="Arial" w:hAnsi="Arial" w:cs="Arial"/>
          <w:i/>
          <w:iCs/>
          <w:sz w:val="22"/>
          <w:szCs w:val="22"/>
        </w:rPr>
        <w:t xml:space="preserve"> </w:t>
      </w:r>
      <w:r w:rsidR="00742B3F" w:rsidRPr="00035CC2">
        <w:rPr>
          <w:rFonts w:ascii="Arial" w:hAnsi="Arial" w:cs="Arial"/>
          <w:i/>
          <w:iCs/>
          <w:sz w:val="22"/>
          <w:szCs w:val="22"/>
        </w:rPr>
        <w:t>y</w:t>
      </w:r>
      <w:r w:rsidR="00742B3F" w:rsidRPr="00035CC2">
        <w:rPr>
          <w:rFonts w:ascii="Arial" w:hAnsi="Arial" w:cs="Arial"/>
          <w:sz w:val="22"/>
          <w:szCs w:val="22"/>
        </w:rPr>
        <w:t xml:space="preserve"> = 0.</w:t>
      </w:r>
      <w:r w:rsidR="009A7364" w:rsidRPr="00035CC2">
        <w:rPr>
          <w:rFonts w:ascii="Arial" w:hAnsi="Arial" w:cs="Arial"/>
          <w:sz w:val="22"/>
          <w:szCs w:val="22"/>
        </w:rPr>
        <w:t>5559</w:t>
      </w:r>
      <w:r w:rsidR="00742B3F" w:rsidRPr="00035CC2">
        <w:rPr>
          <w:rFonts w:ascii="Arial" w:hAnsi="Arial" w:cs="Arial"/>
          <w:sz w:val="22"/>
          <w:szCs w:val="22"/>
        </w:rPr>
        <w:t xml:space="preserve"> </w:t>
      </w:r>
      <w:r w:rsidR="009A7364" w:rsidRPr="00035CC2">
        <w:rPr>
          <w:rFonts w:ascii="Arial" w:hAnsi="Arial" w:cs="Arial"/>
          <w:sz w:val="22"/>
          <w:szCs w:val="22"/>
        </w:rPr>
        <w:t>-</w:t>
      </w:r>
      <w:r w:rsidR="00742B3F" w:rsidRPr="00035CC2">
        <w:rPr>
          <w:rFonts w:ascii="Arial" w:hAnsi="Arial" w:cs="Arial"/>
          <w:sz w:val="22"/>
          <w:szCs w:val="22"/>
        </w:rPr>
        <w:t xml:space="preserve"> </w:t>
      </w:r>
      <w:r w:rsidR="009A7364" w:rsidRPr="00035CC2">
        <w:rPr>
          <w:rFonts w:ascii="Arial" w:hAnsi="Arial" w:cs="Arial"/>
          <w:sz w:val="22"/>
          <w:szCs w:val="22"/>
        </w:rPr>
        <w:t>14</w:t>
      </w:r>
      <w:r w:rsidR="00742B3F" w:rsidRPr="00035CC2">
        <w:rPr>
          <w:rFonts w:ascii="Arial" w:hAnsi="Arial" w:cs="Arial"/>
          <w:sz w:val="22"/>
          <w:szCs w:val="22"/>
        </w:rPr>
        <w:t>.2</w:t>
      </w:r>
      <w:r w:rsidR="009A7364" w:rsidRPr="00035CC2">
        <w:rPr>
          <w:rFonts w:ascii="Arial" w:hAnsi="Arial" w:cs="Arial"/>
          <w:sz w:val="22"/>
          <w:szCs w:val="22"/>
        </w:rPr>
        <w:t>5</w:t>
      </w:r>
      <w:r w:rsidR="00742B3F" w:rsidRPr="00035CC2">
        <w:rPr>
          <w:rFonts w:ascii="Arial" w:hAnsi="Arial" w:cs="Arial"/>
          <w:i/>
          <w:iCs/>
          <w:sz w:val="22"/>
          <w:szCs w:val="22"/>
        </w:rPr>
        <w:t>x</w:t>
      </w:r>
      <w:r w:rsidR="00742B3F" w:rsidRPr="00035CC2">
        <w:rPr>
          <w:rFonts w:ascii="Arial" w:hAnsi="Arial" w:cs="Arial"/>
          <w:sz w:val="22"/>
          <w:szCs w:val="22"/>
        </w:rPr>
        <w:t>)</w:t>
      </w:r>
      <w:r w:rsidR="00190119">
        <w:rPr>
          <w:rFonts w:ascii="Arial" w:hAnsi="Arial" w:cs="Arial"/>
          <w:sz w:val="22"/>
          <w:szCs w:val="22"/>
        </w:rPr>
        <w:t>,</w:t>
      </w:r>
      <w:r w:rsidR="00742B3F" w:rsidRPr="00035CC2">
        <w:rPr>
          <w:rFonts w:ascii="Arial" w:hAnsi="Arial" w:cs="Arial"/>
          <w:sz w:val="22"/>
          <w:szCs w:val="22"/>
        </w:rPr>
        <w:t xml:space="preserve"> and (</w:t>
      </w:r>
      <w:r w:rsidR="00602AC9">
        <w:rPr>
          <w:rFonts w:ascii="Arial" w:hAnsi="Arial" w:cs="Arial"/>
          <w:b/>
          <w:sz w:val="22"/>
          <w:szCs w:val="22"/>
        </w:rPr>
        <w:t>d</w:t>
      </w:r>
      <w:r w:rsidR="00742B3F" w:rsidRPr="00035CC2">
        <w:rPr>
          <w:rFonts w:ascii="Arial" w:hAnsi="Arial" w:cs="Arial"/>
          <w:sz w:val="22"/>
          <w:szCs w:val="22"/>
        </w:rPr>
        <w:t>) PageRank (</w:t>
      </w:r>
      <w:r w:rsidR="00742B3F" w:rsidRPr="00035CC2">
        <w:rPr>
          <w:rFonts w:ascii="Arial" w:hAnsi="Arial" w:cs="Arial"/>
          <w:i/>
          <w:sz w:val="22"/>
          <w:szCs w:val="22"/>
        </w:rPr>
        <w:t>F</w:t>
      </w:r>
      <w:r w:rsidR="00742B3F" w:rsidRPr="00035CC2">
        <w:rPr>
          <w:rFonts w:ascii="Arial" w:hAnsi="Arial" w:cs="Arial"/>
          <w:i/>
          <w:sz w:val="22"/>
          <w:szCs w:val="22"/>
          <w:vertAlign w:val="subscript"/>
        </w:rPr>
        <w:t>1,</w:t>
      </w:r>
      <w:r w:rsidR="009A7364" w:rsidRPr="00035CC2">
        <w:rPr>
          <w:rFonts w:ascii="Arial" w:hAnsi="Arial" w:cs="Arial"/>
          <w:i/>
          <w:sz w:val="22"/>
          <w:szCs w:val="22"/>
          <w:vertAlign w:val="subscript"/>
        </w:rPr>
        <w:t>33</w:t>
      </w:r>
      <w:r w:rsidR="00742B3F" w:rsidRPr="00035CC2">
        <w:rPr>
          <w:rFonts w:ascii="Arial" w:hAnsi="Arial" w:cs="Arial"/>
          <w:sz w:val="22"/>
          <w:szCs w:val="22"/>
        </w:rPr>
        <w:t xml:space="preserve"> = 2</w:t>
      </w:r>
      <w:r w:rsidR="009A7364" w:rsidRPr="00035CC2">
        <w:rPr>
          <w:rFonts w:ascii="Arial" w:hAnsi="Arial" w:cs="Arial"/>
          <w:sz w:val="22"/>
          <w:szCs w:val="22"/>
        </w:rPr>
        <w:t>2</w:t>
      </w:r>
      <w:r w:rsidR="00742B3F" w:rsidRPr="00035CC2">
        <w:rPr>
          <w:rFonts w:ascii="Arial" w:hAnsi="Arial" w:cs="Arial"/>
          <w:sz w:val="22"/>
          <w:szCs w:val="22"/>
        </w:rPr>
        <w:t>.</w:t>
      </w:r>
      <w:r w:rsidR="009A7364" w:rsidRPr="00035CC2">
        <w:rPr>
          <w:rFonts w:ascii="Arial" w:hAnsi="Arial" w:cs="Arial"/>
          <w:sz w:val="22"/>
          <w:szCs w:val="22"/>
        </w:rPr>
        <w:t>46,</w:t>
      </w:r>
      <w:r w:rsidR="00742B3F" w:rsidRPr="00035CC2">
        <w:rPr>
          <w:rFonts w:ascii="Arial" w:hAnsi="Arial" w:cs="Arial"/>
          <w:sz w:val="22"/>
          <w:szCs w:val="22"/>
        </w:rPr>
        <w:t xml:space="preserve"> </w:t>
      </w:r>
      <w:r w:rsidR="00742B3F" w:rsidRPr="00035CC2">
        <w:rPr>
          <w:rFonts w:ascii="Arial" w:hAnsi="Arial" w:cs="Arial"/>
          <w:i/>
          <w:sz w:val="22"/>
          <w:szCs w:val="22"/>
        </w:rPr>
        <w:t>P</w:t>
      </w:r>
      <w:r w:rsidR="00742B3F" w:rsidRPr="00035CC2">
        <w:rPr>
          <w:rFonts w:ascii="Arial" w:hAnsi="Arial" w:cs="Arial"/>
          <w:sz w:val="22"/>
          <w:szCs w:val="22"/>
        </w:rPr>
        <w:t xml:space="preserve"> &lt; 0.0001, </w:t>
      </w:r>
      <w:r w:rsidR="00742B3F" w:rsidRPr="00035CC2">
        <w:rPr>
          <w:rFonts w:ascii="Arial" w:hAnsi="Arial" w:cs="Arial"/>
          <w:i/>
          <w:sz w:val="22"/>
          <w:szCs w:val="22"/>
        </w:rPr>
        <w:t>r</w:t>
      </w:r>
      <w:r w:rsidR="00742B3F" w:rsidRPr="00035CC2">
        <w:rPr>
          <w:rFonts w:ascii="Arial" w:hAnsi="Arial" w:cs="Arial"/>
          <w:i/>
          <w:sz w:val="22"/>
          <w:szCs w:val="22"/>
          <w:vertAlign w:val="superscript"/>
        </w:rPr>
        <w:t>2</w:t>
      </w:r>
      <w:r w:rsidR="00742B3F" w:rsidRPr="00035CC2">
        <w:rPr>
          <w:rFonts w:ascii="Arial" w:hAnsi="Arial" w:cs="Arial"/>
          <w:sz w:val="22"/>
          <w:szCs w:val="22"/>
        </w:rPr>
        <w:t xml:space="preserve"> = 0.</w:t>
      </w:r>
      <w:r w:rsidR="009A7364" w:rsidRPr="00035CC2">
        <w:rPr>
          <w:rFonts w:ascii="Arial" w:hAnsi="Arial" w:cs="Arial"/>
          <w:sz w:val="22"/>
          <w:szCs w:val="22"/>
        </w:rPr>
        <w:t>55</w:t>
      </w:r>
      <w:r w:rsidR="00742B3F" w:rsidRPr="00035CC2">
        <w:rPr>
          <w:rFonts w:ascii="Arial" w:hAnsi="Arial" w:cs="Arial"/>
          <w:sz w:val="22"/>
          <w:szCs w:val="22"/>
        </w:rPr>
        <w:t xml:space="preserve">; </w:t>
      </w:r>
      <w:r w:rsidR="00742B3F" w:rsidRPr="00035CC2">
        <w:rPr>
          <w:rFonts w:ascii="Arial" w:hAnsi="Arial" w:cs="Arial"/>
          <w:i/>
          <w:iCs/>
          <w:sz w:val="22"/>
          <w:szCs w:val="22"/>
        </w:rPr>
        <w:t>y</w:t>
      </w:r>
      <w:r w:rsidR="00742B3F" w:rsidRPr="00035CC2">
        <w:rPr>
          <w:rFonts w:ascii="Arial" w:hAnsi="Arial" w:cs="Arial"/>
          <w:sz w:val="22"/>
          <w:szCs w:val="22"/>
        </w:rPr>
        <w:t xml:space="preserve"> = 0.</w:t>
      </w:r>
      <w:r w:rsidR="009A7364" w:rsidRPr="00035CC2">
        <w:rPr>
          <w:rFonts w:ascii="Arial" w:hAnsi="Arial" w:cs="Arial"/>
          <w:sz w:val="22"/>
          <w:szCs w:val="22"/>
        </w:rPr>
        <w:t>5331</w:t>
      </w:r>
      <w:r w:rsidR="00742B3F" w:rsidRPr="00035CC2">
        <w:rPr>
          <w:rFonts w:ascii="Arial" w:hAnsi="Arial" w:cs="Arial"/>
          <w:sz w:val="22"/>
          <w:szCs w:val="22"/>
        </w:rPr>
        <w:t xml:space="preserve"> </w:t>
      </w:r>
      <w:r w:rsidR="00751833">
        <w:rPr>
          <w:rFonts w:ascii="Arial" w:hAnsi="Arial" w:cs="Arial"/>
          <w:sz w:val="22"/>
          <w:szCs w:val="22"/>
        </w:rPr>
        <w:t>–</w:t>
      </w:r>
      <w:r w:rsidR="00742B3F" w:rsidRPr="00035CC2">
        <w:rPr>
          <w:rFonts w:ascii="Arial" w:hAnsi="Arial" w:cs="Arial"/>
          <w:sz w:val="22"/>
          <w:szCs w:val="22"/>
        </w:rPr>
        <w:t xml:space="preserve"> </w:t>
      </w:r>
      <w:r w:rsidR="009A7364" w:rsidRPr="00035CC2">
        <w:rPr>
          <w:rFonts w:ascii="Arial" w:hAnsi="Arial" w:cs="Arial"/>
          <w:sz w:val="22"/>
          <w:szCs w:val="22"/>
        </w:rPr>
        <w:t>13</w:t>
      </w:r>
      <w:r w:rsidR="00742B3F" w:rsidRPr="00035CC2">
        <w:rPr>
          <w:rFonts w:ascii="Arial" w:hAnsi="Arial" w:cs="Arial"/>
          <w:sz w:val="22"/>
          <w:szCs w:val="22"/>
        </w:rPr>
        <w:t>.</w:t>
      </w:r>
      <w:r w:rsidR="009A7364" w:rsidRPr="00035CC2">
        <w:rPr>
          <w:rFonts w:ascii="Arial" w:hAnsi="Arial" w:cs="Arial"/>
          <w:sz w:val="22"/>
          <w:szCs w:val="22"/>
        </w:rPr>
        <w:t>1</w:t>
      </w:r>
      <w:r w:rsidR="00742B3F" w:rsidRPr="00035CC2">
        <w:rPr>
          <w:rFonts w:ascii="Arial" w:hAnsi="Arial" w:cs="Arial"/>
          <w:sz w:val="22"/>
          <w:szCs w:val="22"/>
        </w:rPr>
        <w:t>8</w:t>
      </w:r>
      <w:r w:rsidR="00742B3F" w:rsidRPr="00035CC2">
        <w:rPr>
          <w:rFonts w:ascii="Arial" w:hAnsi="Arial" w:cs="Arial"/>
          <w:i/>
          <w:iCs/>
          <w:sz w:val="22"/>
          <w:szCs w:val="22"/>
        </w:rPr>
        <w:t>x</w:t>
      </w:r>
      <w:r w:rsidR="00742B3F" w:rsidRPr="00035CC2">
        <w:rPr>
          <w:rFonts w:ascii="Arial" w:hAnsi="Arial" w:cs="Arial"/>
          <w:sz w:val="22"/>
          <w:szCs w:val="22"/>
        </w:rPr>
        <w:t>).</w:t>
      </w:r>
      <w:r w:rsidR="00500196" w:rsidRPr="00035CC2">
        <w:rPr>
          <w:rFonts w:ascii="Arial" w:hAnsi="Arial" w:cs="Arial"/>
          <w:sz w:val="22"/>
          <w:szCs w:val="22"/>
        </w:rPr>
        <w:t xml:space="preserve"> </w:t>
      </w:r>
      <w:r w:rsidR="00190119">
        <w:rPr>
          <w:rFonts w:ascii="Arial" w:hAnsi="Arial" w:cs="Arial"/>
          <w:sz w:val="22"/>
          <w:szCs w:val="22"/>
        </w:rPr>
        <w:t xml:space="preserve">Note that the degrees of freedom are based on </w:t>
      </w:r>
      <w:r w:rsidR="00190119" w:rsidRPr="00CC4754">
        <w:rPr>
          <w:rFonts w:ascii="Arial" w:hAnsi="Arial" w:cs="Arial"/>
          <w:sz w:val="22"/>
          <w:szCs w:val="22"/>
        </w:rPr>
        <w:t>Satterthwaite</w:t>
      </w:r>
      <w:r w:rsidR="00751833">
        <w:rPr>
          <w:rFonts w:ascii="Arial" w:hAnsi="Arial" w:cs="Arial"/>
          <w:sz w:val="22"/>
          <w:szCs w:val="22"/>
        </w:rPr>
        <w:t>’</w:t>
      </w:r>
      <w:r w:rsidR="00190119" w:rsidRPr="00CC4754">
        <w:rPr>
          <w:rFonts w:ascii="Arial" w:hAnsi="Arial" w:cs="Arial"/>
          <w:sz w:val="22"/>
          <w:szCs w:val="22"/>
        </w:rPr>
        <w:t>s</w:t>
      </w:r>
      <w:r w:rsidR="00190119">
        <w:rPr>
          <w:rFonts w:ascii="Arial" w:hAnsi="Arial" w:cs="Arial"/>
          <w:sz w:val="22"/>
          <w:szCs w:val="22"/>
        </w:rPr>
        <w:t xml:space="preserve"> method, with </w:t>
      </w:r>
      <w:r w:rsidR="00190119" w:rsidRPr="002D560F">
        <w:rPr>
          <w:rFonts w:ascii="Arial" w:hAnsi="Arial" w:cs="Arial"/>
          <w:i/>
          <w:iCs/>
          <w:sz w:val="22"/>
          <w:szCs w:val="22"/>
        </w:rPr>
        <w:t>n</w:t>
      </w:r>
      <w:r w:rsidR="00190119">
        <w:rPr>
          <w:rFonts w:ascii="Arial" w:hAnsi="Arial" w:cs="Arial"/>
          <w:sz w:val="22"/>
          <w:szCs w:val="22"/>
        </w:rPr>
        <w:t xml:space="preserve"> = 67 for each metric.</w:t>
      </w:r>
    </w:p>
    <w:p w14:paraId="0057D9E4" w14:textId="77777777" w:rsidR="006E01BA" w:rsidRDefault="006E01BA" w:rsidP="00827898">
      <w:pPr>
        <w:keepNext/>
        <w:jc w:val="both"/>
        <w:rPr>
          <w:rFonts w:ascii="Arial" w:hAnsi="Arial" w:cs="Arial"/>
          <w:sz w:val="22"/>
          <w:szCs w:val="22"/>
        </w:rPr>
      </w:pPr>
    </w:p>
    <w:p w14:paraId="29210029" w14:textId="77777777" w:rsidR="00A94F59" w:rsidRDefault="00A94F59" w:rsidP="00A94F59">
      <w:pPr>
        <w:jc w:val="both"/>
        <w:rPr>
          <w:rFonts w:ascii="Arial" w:hAnsi="Arial" w:cs="Arial"/>
          <w:b/>
          <w:sz w:val="22"/>
          <w:szCs w:val="22"/>
          <w:u w:val="single"/>
        </w:rPr>
      </w:pPr>
    </w:p>
    <w:p w14:paraId="69E09F86" w14:textId="77777777" w:rsidR="00A94F59" w:rsidRDefault="00A94F59" w:rsidP="00A94F59">
      <w:pPr>
        <w:jc w:val="both"/>
        <w:rPr>
          <w:rFonts w:ascii="Arial" w:hAnsi="Arial" w:cs="Arial"/>
          <w:b/>
          <w:sz w:val="22"/>
          <w:szCs w:val="22"/>
          <w:u w:val="single"/>
        </w:rPr>
      </w:pPr>
    </w:p>
    <w:p w14:paraId="2E091953" w14:textId="77777777" w:rsidR="00A94F59" w:rsidRDefault="00A94F59" w:rsidP="00A94F59">
      <w:pPr>
        <w:jc w:val="both"/>
        <w:rPr>
          <w:rFonts w:ascii="Arial" w:hAnsi="Arial" w:cs="Arial"/>
          <w:b/>
          <w:sz w:val="22"/>
          <w:szCs w:val="22"/>
          <w:u w:val="single"/>
        </w:rPr>
      </w:pPr>
    </w:p>
    <w:p w14:paraId="58BEE54E" w14:textId="77777777" w:rsidR="00A94F59" w:rsidRDefault="00A94F59" w:rsidP="00A94F59">
      <w:pPr>
        <w:jc w:val="both"/>
        <w:rPr>
          <w:rFonts w:ascii="Arial" w:hAnsi="Arial" w:cs="Arial"/>
          <w:b/>
          <w:sz w:val="22"/>
          <w:szCs w:val="22"/>
          <w:u w:val="single"/>
        </w:rPr>
      </w:pPr>
    </w:p>
    <w:p w14:paraId="521E3C08" w14:textId="77777777" w:rsidR="00A94F59" w:rsidRDefault="00A94F59" w:rsidP="00A94F59">
      <w:pPr>
        <w:jc w:val="both"/>
        <w:rPr>
          <w:rFonts w:ascii="Arial" w:hAnsi="Arial" w:cs="Arial"/>
          <w:b/>
          <w:sz w:val="22"/>
          <w:szCs w:val="22"/>
          <w:u w:val="single"/>
        </w:rPr>
      </w:pPr>
    </w:p>
    <w:p w14:paraId="36371C18" w14:textId="77777777" w:rsidR="00A94F59" w:rsidRDefault="00A94F59" w:rsidP="00A94F59">
      <w:pPr>
        <w:jc w:val="both"/>
        <w:rPr>
          <w:rFonts w:ascii="Arial" w:hAnsi="Arial" w:cs="Arial"/>
          <w:b/>
          <w:sz w:val="22"/>
          <w:szCs w:val="22"/>
          <w:u w:val="single"/>
        </w:rPr>
      </w:pPr>
    </w:p>
    <w:p w14:paraId="3F2BCE50" w14:textId="77777777" w:rsidR="00A94F59" w:rsidRDefault="00A94F59" w:rsidP="00A94F59">
      <w:pPr>
        <w:jc w:val="both"/>
        <w:rPr>
          <w:rFonts w:ascii="Arial" w:hAnsi="Arial" w:cs="Arial"/>
          <w:b/>
          <w:sz w:val="22"/>
          <w:szCs w:val="22"/>
          <w:u w:val="single"/>
        </w:rPr>
      </w:pPr>
    </w:p>
    <w:p w14:paraId="419BC62D" w14:textId="77777777" w:rsidR="00A94F59" w:rsidRDefault="00A94F59" w:rsidP="00A94F59">
      <w:pPr>
        <w:jc w:val="both"/>
        <w:rPr>
          <w:rFonts w:ascii="Arial" w:hAnsi="Arial" w:cs="Arial"/>
          <w:b/>
          <w:sz w:val="22"/>
          <w:szCs w:val="22"/>
          <w:u w:val="single"/>
        </w:rPr>
      </w:pPr>
    </w:p>
    <w:p w14:paraId="2CE58CE2" w14:textId="77777777" w:rsidR="00A94F59" w:rsidRDefault="00A94F59" w:rsidP="00A94F59">
      <w:pPr>
        <w:jc w:val="both"/>
        <w:rPr>
          <w:rFonts w:ascii="Arial" w:hAnsi="Arial" w:cs="Arial"/>
          <w:b/>
          <w:sz w:val="22"/>
          <w:szCs w:val="22"/>
          <w:u w:val="single"/>
        </w:rPr>
      </w:pPr>
    </w:p>
    <w:p w14:paraId="41842C3F" w14:textId="0273BB50" w:rsidR="00A94F59" w:rsidRPr="00035CC2" w:rsidRDefault="00A94F59" w:rsidP="00A94F59">
      <w:pPr>
        <w:jc w:val="both"/>
        <w:rPr>
          <w:rFonts w:ascii="Arial" w:hAnsi="Arial" w:cs="Arial"/>
          <w:b/>
          <w:sz w:val="22"/>
          <w:szCs w:val="22"/>
          <w:u w:val="single"/>
        </w:rPr>
      </w:pPr>
      <w:r w:rsidRPr="003E64E4">
        <w:rPr>
          <w:rFonts w:ascii="Arial" w:hAnsi="Arial" w:cs="Arial"/>
          <w:b/>
          <w:sz w:val="22"/>
          <w:szCs w:val="22"/>
          <w:u w:val="single"/>
        </w:rPr>
        <w:lastRenderedPageBreak/>
        <w:t>Network rewiring conserves the topology of drought-impaired food webs</w:t>
      </w:r>
      <w:r w:rsidRPr="003E64E4" w:rsidDel="003E64E4">
        <w:rPr>
          <w:rFonts w:ascii="Arial" w:hAnsi="Arial" w:cs="Arial"/>
          <w:b/>
          <w:sz w:val="22"/>
          <w:szCs w:val="22"/>
          <w:u w:val="single"/>
        </w:rPr>
        <w:t xml:space="preserve"> </w:t>
      </w:r>
      <w:r w:rsidRPr="00035CC2">
        <w:rPr>
          <w:rFonts w:ascii="Arial" w:hAnsi="Arial" w:cs="Arial"/>
          <w:b/>
          <w:sz w:val="22"/>
          <w:szCs w:val="22"/>
          <w:u w:val="single"/>
        </w:rPr>
        <w:t xml:space="preserve"> </w:t>
      </w:r>
    </w:p>
    <w:p w14:paraId="06A24A7A" w14:textId="77777777" w:rsidR="00A94F59" w:rsidRPr="00035CC2" w:rsidRDefault="00A94F59" w:rsidP="00A94F59">
      <w:pPr>
        <w:jc w:val="both"/>
        <w:rPr>
          <w:rFonts w:ascii="Arial" w:hAnsi="Arial" w:cs="Arial"/>
          <w:b/>
          <w:sz w:val="22"/>
          <w:szCs w:val="22"/>
          <w:u w:val="single"/>
        </w:rPr>
      </w:pPr>
    </w:p>
    <w:p w14:paraId="1B0FD8C7" w14:textId="77777777" w:rsidR="00A94F59" w:rsidRPr="00035CC2" w:rsidRDefault="00A94F59" w:rsidP="00A94F59">
      <w:pPr>
        <w:keepNext/>
        <w:jc w:val="both"/>
        <w:rPr>
          <w:rFonts w:ascii="Arial" w:hAnsi="Arial" w:cs="Arial"/>
          <w:sz w:val="22"/>
          <w:szCs w:val="22"/>
        </w:rPr>
      </w:pPr>
    </w:p>
    <w:p w14:paraId="49FC1572" w14:textId="77777777" w:rsidR="00A94F59" w:rsidRPr="00035CC2" w:rsidRDefault="00A94F59" w:rsidP="00A94F59">
      <w:pPr>
        <w:rPr>
          <w:rFonts w:ascii="Arial" w:hAnsi="Arial" w:cs="Arial"/>
          <w:b/>
          <w:sz w:val="22"/>
          <w:szCs w:val="22"/>
        </w:rPr>
      </w:pPr>
      <w:r w:rsidRPr="00035CC2">
        <w:rPr>
          <w:rFonts w:ascii="Arial" w:hAnsi="Arial" w:cs="Arial"/>
          <w:b/>
          <w:sz w:val="22"/>
          <w:szCs w:val="22"/>
        </w:rPr>
        <w:t>Supplementary Figures and Tables</w:t>
      </w:r>
    </w:p>
    <w:p w14:paraId="66CF975F" w14:textId="77777777" w:rsidR="00A94F59" w:rsidRPr="00035CC2" w:rsidRDefault="00A94F59" w:rsidP="00A94F59">
      <w:pPr>
        <w:rPr>
          <w:rFonts w:ascii="Arial" w:hAnsi="Arial" w:cs="Arial"/>
          <w:b/>
          <w:sz w:val="22"/>
          <w:szCs w:val="22"/>
        </w:rPr>
      </w:pPr>
    </w:p>
    <w:p w14:paraId="44EEF300" w14:textId="77777777" w:rsidR="00A94F59" w:rsidRPr="00F6504F" w:rsidRDefault="00A94F59" w:rsidP="00A94F59">
      <w:pPr>
        <w:pStyle w:val="Caption"/>
        <w:rPr>
          <w:b/>
        </w:rPr>
      </w:pPr>
      <w:r w:rsidRPr="00F6504F">
        <w:rPr>
          <w:b/>
        </w:rPr>
        <w:t xml:space="preserve">Supplementary Table 1. Rewiring observed in all webs. </w:t>
      </w:r>
      <w:r w:rsidRPr="00F6504F">
        <w:t xml:space="preserve">For each drought web, the proportions of surviving species and unaltered links, which are nodes and links that are common to both webs, are listed. The proportion of rewired links in each drought web was calculated by referring to the surviving species only (Exc. Invasion), and by referring to all links including species that invaded the drought webs (All). The </w:t>
      </w:r>
      <w:r>
        <w:t>Jaccard Index</w:t>
      </w:r>
      <w:r w:rsidRPr="00F6504F">
        <w:t xml:space="preserve"> among nodes and links between each web pair are also provided</w:t>
      </w:r>
      <w:r>
        <w:rPr>
          <w:b/>
        </w:rPr>
        <w:t xml:space="preserve">, </w:t>
      </w:r>
      <w:r w:rsidRPr="00F6504F">
        <w:t>together with the over</w:t>
      </w:r>
      <w:r>
        <w:t>all</w:t>
      </w:r>
      <w:r w:rsidRPr="00F6504F">
        <w:t xml:space="preserve"> mean values</w:t>
      </w:r>
      <w:r>
        <w:t xml:space="preserve"> and standard deviations (S.D.)</w:t>
      </w:r>
      <w:r w:rsidRPr="00F6504F">
        <w:t xml:space="preserve"> across all webs.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275"/>
        <w:gridCol w:w="1276"/>
        <w:gridCol w:w="1730"/>
        <w:gridCol w:w="1105"/>
        <w:gridCol w:w="1276"/>
        <w:gridCol w:w="1276"/>
      </w:tblGrid>
      <w:tr w:rsidR="00A94F59" w:rsidRPr="00F6504F" w14:paraId="45C53D44" w14:textId="77777777" w:rsidTr="00A80DFF">
        <w:trPr>
          <w:trHeight w:val="397"/>
        </w:trPr>
        <w:tc>
          <w:tcPr>
            <w:tcW w:w="1101" w:type="dxa"/>
            <w:tcBorders>
              <w:bottom w:val="single" w:sz="4" w:space="0" w:color="auto"/>
            </w:tcBorders>
            <w:vAlign w:val="center"/>
          </w:tcPr>
          <w:p w14:paraId="1DED1886" w14:textId="77777777" w:rsidR="00A94F59" w:rsidRPr="006F6282" w:rsidRDefault="00A94F59" w:rsidP="00A80DFF">
            <w:pPr>
              <w:jc w:val="center"/>
              <w:rPr>
                <w:rFonts w:ascii="Arial" w:hAnsi="Arial" w:cs="Arial"/>
                <w:b/>
                <w:bCs/>
                <w:sz w:val="22"/>
                <w:szCs w:val="22"/>
              </w:rPr>
            </w:pPr>
          </w:p>
        </w:tc>
        <w:tc>
          <w:tcPr>
            <w:tcW w:w="2551" w:type="dxa"/>
            <w:gridSpan w:val="2"/>
            <w:tcBorders>
              <w:bottom w:val="single" w:sz="4" w:space="0" w:color="auto"/>
            </w:tcBorders>
            <w:vAlign w:val="center"/>
          </w:tcPr>
          <w:p w14:paraId="2BD29822" w14:textId="77777777" w:rsidR="00A94F59" w:rsidRPr="006F6282" w:rsidRDefault="00A94F59" w:rsidP="00A80DFF">
            <w:pPr>
              <w:jc w:val="center"/>
              <w:rPr>
                <w:rFonts w:ascii="Arial" w:hAnsi="Arial" w:cs="Arial"/>
                <w:b/>
                <w:bCs/>
                <w:sz w:val="22"/>
                <w:szCs w:val="22"/>
              </w:rPr>
            </w:pPr>
            <w:r w:rsidRPr="006F6282">
              <w:rPr>
                <w:rFonts w:ascii="Arial" w:hAnsi="Arial" w:cs="Arial"/>
                <w:b/>
                <w:bCs/>
                <w:sz w:val="22"/>
                <w:szCs w:val="22"/>
              </w:rPr>
              <w:t xml:space="preserve">Unaltered </w:t>
            </w:r>
            <w:r w:rsidRPr="006F6282">
              <w:rPr>
                <w:rFonts w:ascii="Arial" w:hAnsi="Arial" w:cs="Arial"/>
                <w:b/>
                <w:bCs/>
                <w:sz w:val="22"/>
                <w:szCs w:val="22"/>
              </w:rPr>
              <w:br/>
              <w:t>in drought web</w:t>
            </w:r>
          </w:p>
        </w:tc>
        <w:tc>
          <w:tcPr>
            <w:tcW w:w="2835" w:type="dxa"/>
            <w:gridSpan w:val="2"/>
            <w:tcBorders>
              <w:bottom w:val="single" w:sz="4" w:space="0" w:color="auto"/>
            </w:tcBorders>
            <w:vAlign w:val="center"/>
          </w:tcPr>
          <w:p w14:paraId="492326D2" w14:textId="77777777" w:rsidR="00A94F59" w:rsidRPr="006F6282" w:rsidRDefault="00A94F59" w:rsidP="00A80DFF">
            <w:pPr>
              <w:jc w:val="center"/>
              <w:rPr>
                <w:rFonts w:ascii="Arial" w:hAnsi="Arial" w:cs="Arial"/>
                <w:b/>
                <w:bCs/>
                <w:sz w:val="22"/>
                <w:szCs w:val="22"/>
              </w:rPr>
            </w:pPr>
            <w:r w:rsidRPr="006F6282">
              <w:rPr>
                <w:rFonts w:ascii="Arial" w:hAnsi="Arial" w:cs="Arial"/>
                <w:b/>
                <w:bCs/>
                <w:sz w:val="22"/>
                <w:szCs w:val="22"/>
              </w:rPr>
              <w:t>Rewiring in drought web</w:t>
            </w:r>
          </w:p>
        </w:tc>
        <w:tc>
          <w:tcPr>
            <w:tcW w:w="2552" w:type="dxa"/>
            <w:gridSpan w:val="2"/>
            <w:tcBorders>
              <w:bottom w:val="single" w:sz="4" w:space="0" w:color="auto"/>
            </w:tcBorders>
            <w:vAlign w:val="center"/>
          </w:tcPr>
          <w:p w14:paraId="6495114A" w14:textId="77777777" w:rsidR="00A94F59" w:rsidRPr="006F6282" w:rsidRDefault="00A94F59" w:rsidP="00A80DFF">
            <w:pPr>
              <w:jc w:val="center"/>
              <w:rPr>
                <w:rFonts w:ascii="Arial" w:hAnsi="Arial" w:cs="Arial"/>
                <w:b/>
                <w:bCs/>
                <w:sz w:val="22"/>
                <w:szCs w:val="22"/>
              </w:rPr>
            </w:pPr>
            <w:r>
              <w:rPr>
                <w:rFonts w:ascii="Arial" w:hAnsi="Arial" w:cs="Arial"/>
                <w:b/>
                <w:bCs/>
                <w:sz w:val="22"/>
                <w:szCs w:val="22"/>
              </w:rPr>
              <w:t>The Jaccard index between</w:t>
            </w:r>
            <w:r w:rsidRPr="006F6282">
              <w:rPr>
                <w:rFonts w:ascii="Arial" w:hAnsi="Arial" w:cs="Arial"/>
                <w:b/>
                <w:bCs/>
                <w:sz w:val="22"/>
                <w:szCs w:val="22"/>
              </w:rPr>
              <w:t xml:space="preserve"> web pairs</w:t>
            </w:r>
          </w:p>
        </w:tc>
      </w:tr>
      <w:tr w:rsidR="00A94F59" w:rsidRPr="00F6504F" w14:paraId="6D2D76A8" w14:textId="77777777" w:rsidTr="00A80DFF">
        <w:trPr>
          <w:trHeight w:val="397"/>
        </w:trPr>
        <w:tc>
          <w:tcPr>
            <w:tcW w:w="1101" w:type="dxa"/>
            <w:tcBorders>
              <w:top w:val="single" w:sz="4" w:space="0" w:color="auto"/>
              <w:bottom w:val="single" w:sz="4" w:space="0" w:color="auto"/>
            </w:tcBorders>
            <w:vAlign w:val="center"/>
          </w:tcPr>
          <w:p w14:paraId="3ACC3D6F" w14:textId="77777777" w:rsidR="00A94F59" w:rsidRPr="006F6282" w:rsidRDefault="00A94F59" w:rsidP="00A80DFF">
            <w:pPr>
              <w:jc w:val="center"/>
              <w:rPr>
                <w:rFonts w:ascii="Arial" w:hAnsi="Arial" w:cs="Arial"/>
                <w:b/>
                <w:bCs/>
                <w:sz w:val="22"/>
                <w:szCs w:val="22"/>
              </w:rPr>
            </w:pPr>
            <w:r w:rsidRPr="006F6282">
              <w:rPr>
                <w:rFonts w:ascii="Arial" w:hAnsi="Arial" w:cs="Arial"/>
                <w:b/>
                <w:bCs/>
                <w:sz w:val="22"/>
                <w:szCs w:val="22"/>
              </w:rPr>
              <w:t>web</w:t>
            </w:r>
          </w:p>
        </w:tc>
        <w:tc>
          <w:tcPr>
            <w:tcW w:w="1275" w:type="dxa"/>
            <w:tcBorders>
              <w:top w:val="single" w:sz="4" w:space="0" w:color="auto"/>
              <w:bottom w:val="single" w:sz="4" w:space="0" w:color="auto"/>
            </w:tcBorders>
            <w:vAlign w:val="center"/>
          </w:tcPr>
          <w:p w14:paraId="485D9C19" w14:textId="77777777" w:rsidR="00A94F59" w:rsidRPr="006F6282" w:rsidRDefault="00A94F59" w:rsidP="00A80DFF">
            <w:pPr>
              <w:jc w:val="center"/>
              <w:rPr>
                <w:rFonts w:ascii="Arial" w:hAnsi="Arial" w:cs="Arial"/>
                <w:b/>
                <w:bCs/>
                <w:sz w:val="22"/>
                <w:szCs w:val="22"/>
              </w:rPr>
            </w:pPr>
            <w:r w:rsidRPr="006F6282">
              <w:rPr>
                <w:rFonts w:ascii="Arial" w:hAnsi="Arial" w:cs="Arial"/>
                <w:b/>
                <w:bCs/>
                <w:i/>
                <w:sz w:val="22"/>
                <w:szCs w:val="22"/>
              </w:rPr>
              <w:t>Nodes</w:t>
            </w:r>
          </w:p>
        </w:tc>
        <w:tc>
          <w:tcPr>
            <w:tcW w:w="1276" w:type="dxa"/>
            <w:tcBorders>
              <w:top w:val="single" w:sz="4" w:space="0" w:color="auto"/>
              <w:bottom w:val="single" w:sz="4" w:space="0" w:color="auto"/>
            </w:tcBorders>
            <w:vAlign w:val="center"/>
          </w:tcPr>
          <w:p w14:paraId="4A3A3D94" w14:textId="77777777" w:rsidR="00A94F59" w:rsidRPr="006F6282" w:rsidRDefault="00A94F59" w:rsidP="00A80DFF">
            <w:pPr>
              <w:jc w:val="center"/>
              <w:rPr>
                <w:rFonts w:ascii="Arial" w:hAnsi="Arial" w:cs="Arial"/>
                <w:b/>
                <w:bCs/>
                <w:sz w:val="22"/>
                <w:szCs w:val="22"/>
              </w:rPr>
            </w:pPr>
            <w:r w:rsidRPr="006F6282">
              <w:rPr>
                <w:rFonts w:ascii="Arial" w:hAnsi="Arial" w:cs="Arial"/>
                <w:b/>
                <w:bCs/>
                <w:i/>
                <w:sz w:val="22"/>
                <w:szCs w:val="22"/>
              </w:rPr>
              <w:t>Links</w:t>
            </w:r>
          </w:p>
        </w:tc>
        <w:tc>
          <w:tcPr>
            <w:tcW w:w="1730" w:type="dxa"/>
            <w:tcBorders>
              <w:top w:val="single" w:sz="4" w:space="0" w:color="auto"/>
              <w:bottom w:val="single" w:sz="4" w:space="0" w:color="auto"/>
            </w:tcBorders>
            <w:vAlign w:val="center"/>
          </w:tcPr>
          <w:p w14:paraId="37593015" w14:textId="77777777" w:rsidR="00A94F59" w:rsidRPr="006F6282" w:rsidRDefault="00A94F59" w:rsidP="00A80DFF">
            <w:pPr>
              <w:jc w:val="center"/>
              <w:rPr>
                <w:rFonts w:ascii="Arial" w:hAnsi="Arial" w:cs="Arial"/>
                <w:b/>
                <w:bCs/>
                <w:i/>
                <w:sz w:val="22"/>
                <w:szCs w:val="22"/>
              </w:rPr>
            </w:pPr>
            <w:r w:rsidRPr="006F6282">
              <w:rPr>
                <w:rFonts w:ascii="Arial" w:hAnsi="Arial" w:cs="Arial"/>
                <w:b/>
                <w:bCs/>
                <w:i/>
                <w:sz w:val="22"/>
                <w:szCs w:val="22"/>
              </w:rPr>
              <w:t xml:space="preserve">Exc. </w:t>
            </w:r>
            <w:r w:rsidRPr="00751833">
              <w:rPr>
                <w:rFonts w:ascii="Arial" w:hAnsi="Arial" w:cs="Arial"/>
                <w:b/>
                <w:bCs/>
                <w:i/>
                <w:sz w:val="22"/>
                <w:szCs w:val="22"/>
              </w:rPr>
              <w:t>I</w:t>
            </w:r>
            <w:r w:rsidRPr="006F6282">
              <w:rPr>
                <w:rFonts w:ascii="Arial" w:hAnsi="Arial" w:cs="Arial"/>
                <w:b/>
                <w:bCs/>
                <w:i/>
                <w:sz w:val="22"/>
                <w:szCs w:val="22"/>
              </w:rPr>
              <w:t>nvasion</w:t>
            </w:r>
          </w:p>
        </w:tc>
        <w:tc>
          <w:tcPr>
            <w:tcW w:w="1105" w:type="dxa"/>
            <w:tcBorders>
              <w:top w:val="single" w:sz="4" w:space="0" w:color="auto"/>
              <w:bottom w:val="single" w:sz="4" w:space="0" w:color="auto"/>
            </w:tcBorders>
            <w:vAlign w:val="center"/>
          </w:tcPr>
          <w:p w14:paraId="73965CE2" w14:textId="77777777" w:rsidR="00A94F59" w:rsidRPr="006F6282" w:rsidRDefault="00A94F59" w:rsidP="00A80DFF">
            <w:pPr>
              <w:jc w:val="center"/>
              <w:rPr>
                <w:rFonts w:ascii="Arial" w:hAnsi="Arial" w:cs="Arial"/>
                <w:b/>
                <w:bCs/>
                <w:i/>
                <w:sz w:val="22"/>
                <w:szCs w:val="22"/>
              </w:rPr>
            </w:pPr>
            <w:r w:rsidRPr="006F6282">
              <w:rPr>
                <w:rFonts w:ascii="Arial" w:hAnsi="Arial" w:cs="Arial"/>
                <w:b/>
                <w:bCs/>
                <w:i/>
                <w:sz w:val="22"/>
                <w:szCs w:val="22"/>
              </w:rPr>
              <w:t>All</w:t>
            </w:r>
          </w:p>
        </w:tc>
        <w:tc>
          <w:tcPr>
            <w:tcW w:w="1276" w:type="dxa"/>
            <w:tcBorders>
              <w:top w:val="single" w:sz="4" w:space="0" w:color="auto"/>
              <w:bottom w:val="single" w:sz="4" w:space="0" w:color="auto"/>
            </w:tcBorders>
            <w:vAlign w:val="center"/>
          </w:tcPr>
          <w:p w14:paraId="6A764056" w14:textId="77777777" w:rsidR="00A94F59" w:rsidRPr="006F6282" w:rsidRDefault="00A94F59" w:rsidP="00A80DFF">
            <w:pPr>
              <w:jc w:val="center"/>
              <w:rPr>
                <w:rFonts w:ascii="Arial" w:hAnsi="Arial" w:cs="Arial"/>
                <w:b/>
                <w:bCs/>
                <w:i/>
                <w:sz w:val="22"/>
                <w:szCs w:val="22"/>
              </w:rPr>
            </w:pPr>
            <w:r w:rsidRPr="006F6282">
              <w:rPr>
                <w:rFonts w:ascii="Arial" w:hAnsi="Arial" w:cs="Arial"/>
                <w:b/>
                <w:bCs/>
                <w:i/>
                <w:sz w:val="22"/>
                <w:szCs w:val="22"/>
              </w:rPr>
              <w:t>Nodes</w:t>
            </w:r>
          </w:p>
        </w:tc>
        <w:tc>
          <w:tcPr>
            <w:tcW w:w="1276" w:type="dxa"/>
            <w:tcBorders>
              <w:top w:val="single" w:sz="4" w:space="0" w:color="auto"/>
              <w:bottom w:val="single" w:sz="4" w:space="0" w:color="auto"/>
            </w:tcBorders>
            <w:vAlign w:val="center"/>
          </w:tcPr>
          <w:p w14:paraId="558F1535" w14:textId="77777777" w:rsidR="00A94F59" w:rsidRPr="006F6282" w:rsidRDefault="00A94F59" w:rsidP="00A80DFF">
            <w:pPr>
              <w:jc w:val="center"/>
              <w:rPr>
                <w:rFonts w:ascii="Arial" w:hAnsi="Arial" w:cs="Arial"/>
                <w:b/>
                <w:bCs/>
                <w:i/>
                <w:sz w:val="22"/>
                <w:szCs w:val="22"/>
              </w:rPr>
            </w:pPr>
            <w:r w:rsidRPr="006F6282">
              <w:rPr>
                <w:rFonts w:ascii="Arial" w:hAnsi="Arial" w:cs="Arial"/>
                <w:b/>
                <w:bCs/>
                <w:i/>
                <w:sz w:val="22"/>
                <w:szCs w:val="22"/>
              </w:rPr>
              <w:t>Links</w:t>
            </w:r>
          </w:p>
        </w:tc>
      </w:tr>
      <w:tr w:rsidR="00A94F59" w:rsidRPr="00F6504F" w14:paraId="3EFA0B43" w14:textId="77777777" w:rsidTr="00A80DFF">
        <w:trPr>
          <w:trHeight w:val="397"/>
        </w:trPr>
        <w:tc>
          <w:tcPr>
            <w:tcW w:w="1101" w:type="dxa"/>
            <w:tcBorders>
              <w:top w:val="single" w:sz="4" w:space="0" w:color="auto"/>
            </w:tcBorders>
            <w:vAlign w:val="center"/>
          </w:tcPr>
          <w:p w14:paraId="042DF429"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1</w:t>
            </w:r>
          </w:p>
        </w:tc>
        <w:tc>
          <w:tcPr>
            <w:tcW w:w="1275" w:type="dxa"/>
            <w:tcBorders>
              <w:top w:val="single" w:sz="4" w:space="0" w:color="auto"/>
            </w:tcBorders>
            <w:vAlign w:val="center"/>
          </w:tcPr>
          <w:p w14:paraId="71FC7660"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0.91</w:t>
            </w:r>
          </w:p>
        </w:tc>
        <w:tc>
          <w:tcPr>
            <w:tcW w:w="1276" w:type="dxa"/>
            <w:tcBorders>
              <w:top w:val="single" w:sz="4" w:space="0" w:color="auto"/>
            </w:tcBorders>
            <w:vAlign w:val="center"/>
          </w:tcPr>
          <w:p w14:paraId="7D562487"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0.58</w:t>
            </w:r>
          </w:p>
        </w:tc>
        <w:tc>
          <w:tcPr>
            <w:tcW w:w="1730" w:type="dxa"/>
            <w:tcBorders>
              <w:top w:val="single" w:sz="4" w:space="0" w:color="auto"/>
            </w:tcBorders>
            <w:vAlign w:val="center"/>
          </w:tcPr>
          <w:p w14:paraId="6CC43F35"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0.32</w:t>
            </w:r>
          </w:p>
        </w:tc>
        <w:tc>
          <w:tcPr>
            <w:tcW w:w="1105" w:type="dxa"/>
            <w:tcBorders>
              <w:top w:val="single" w:sz="4" w:space="0" w:color="auto"/>
            </w:tcBorders>
            <w:vAlign w:val="center"/>
          </w:tcPr>
          <w:p w14:paraId="3FB9D14F"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0.42</w:t>
            </w:r>
          </w:p>
        </w:tc>
        <w:tc>
          <w:tcPr>
            <w:tcW w:w="1276" w:type="dxa"/>
            <w:tcBorders>
              <w:top w:val="single" w:sz="4" w:space="0" w:color="auto"/>
            </w:tcBorders>
            <w:vAlign w:val="center"/>
          </w:tcPr>
          <w:p w14:paraId="569FA3AE"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0.32</w:t>
            </w:r>
          </w:p>
        </w:tc>
        <w:tc>
          <w:tcPr>
            <w:tcW w:w="1276" w:type="dxa"/>
            <w:tcBorders>
              <w:top w:val="single" w:sz="4" w:space="0" w:color="auto"/>
            </w:tcBorders>
            <w:vAlign w:val="center"/>
          </w:tcPr>
          <w:p w14:paraId="45573E33"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0.62</w:t>
            </w:r>
          </w:p>
        </w:tc>
      </w:tr>
      <w:tr w:rsidR="00A94F59" w:rsidRPr="00F6504F" w14:paraId="250768F2" w14:textId="77777777" w:rsidTr="00A80DFF">
        <w:trPr>
          <w:trHeight w:val="397"/>
        </w:trPr>
        <w:tc>
          <w:tcPr>
            <w:tcW w:w="1101" w:type="dxa"/>
            <w:vAlign w:val="center"/>
          </w:tcPr>
          <w:p w14:paraId="198ECFED"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2</w:t>
            </w:r>
          </w:p>
        </w:tc>
        <w:tc>
          <w:tcPr>
            <w:tcW w:w="1275" w:type="dxa"/>
            <w:vAlign w:val="center"/>
          </w:tcPr>
          <w:p w14:paraId="16CB6E9F"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0.87</w:t>
            </w:r>
          </w:p>
        </w:tc>
        <w:tc>
          <w:tcPr>
            <w:tcW w:w="1276" w:type="dxa"/>
            <w:vAlign w:val="center"/>
          </w:tcPr>
          <w:p w14:paraId="155F9418"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0.48</w:t>
            </w:r>
          </w:p>
        </w:tc>
        <w:tc>
          <w:tcPr>
            <w:tcW w:w="1730" w:type="dxa"/>
            <w:vAlign w:val="center"/>
          </w:tcPr>
          <w:p w14:paraId="0EC11764"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0.36</w:t>
            </w:r>
          </w:p>
        </w:tc>
        <w:tc>
          <w:tcPr>
            <w:tcW w:w="1105" w:type="dxa"/>
            <w:vAlign w:val="center"/>
          </w:tcPr>
          <w:p w14:paraId="20AB136C"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0.52</w:t>
            </w:r>
          </w:p>
        </w:tc>
        <w:tc>
          <w:tcPr>
            <w:tcW w:w="1276" w:type="dxa"/>
            <w:vAlign w:val="center"/>
          </w:tcPr>
          <w:p w14:paraId="5E14E3A2"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0.42</w:t>
            </w:r>
          </w:p>
        </w:tc>
        <w:tc>
          <w:tcPr>
            <w:tcW w:w="1276" w:type="dxa"/>
            <w:vAlign w:val="center"/>
          </w:tcPr>
          <w:p w14:paraId="626DB00A"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0.79</w:t>
            </w:r>
          </w:p>
        </w:tc>
      </w:tr>
      <w:tr w:rsidR="00A94F59" w:rsidRPr="00F6504F" w14:paraId="081AF47C" w14:textId="77777777" w:rsidTr="00A80DFF">
        <w:trPr>
          <w:trHeight w:val="397"/>
        </w:trPr>
        <w:tc>
          <w:tcPr>
            <w:tcW w:w="1101" w:type="dxa"/>
            <w:vAlign w:val="center"/>
          </w:tcPr>
          <w:p w14:paraId="2851C250"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3</w:t>
            </w:r>
          </w:p>
        </w:tc>
        <w:tc>
          <w:tcPr>
            <w:tcW w:w="1275" w:type="dxa"/>
            <w:vAlign w:val="center"/>
          </w:tcPr>
          <w:p w14:paraId="63984BF4"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0.92</w:t>
            </w:r>
          </w:p>
        </w:tc>
        <w:tc>
          <w:tcPr>
            <w:tcW w:w="1276" w:type="dxa"/>
            <w:vAlign w:val="center"/>
          </w:tcPr>
          <w:p w14:paraId="64A6C820"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0.69</w:t>
            </w:r>
          </w:p>
        </w:tc>
        <w:tc>
          <w:tcPr>
            <w:tcW w:w="1730" w:type="dxa"/>
            <w:vAlign w:val="center"/>
          </w:tcPr>
          <w:p w14:paraId="6D585075"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0.12</w:t>
            </w:r>
          </w:p>
        </w:tc>
        <w:tc>
          <w:tcPr>
            <w:tcW w:w="1105" w:type="dxa"/>
            <w:vAlign w:val="center"/>
          </w:tcPr>
          <w:p w14:paraId="70139ABA"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0.31</w:t>
            </w:r>
          </w:p>
        </w:tc>
        <w:tc>
          <w:tcPr>
            <w:tcW w:w="1276" w:type="dxa"/>
            <w:vAlign w:val="center"/>
          </w:tcPr>
          <w:p w14:paraId="3B23C5EF"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0.31</w:t>
            </w:r>
          </w:p>
        </w:tc>
        <w:tc>
          <w:tcPr>
            <w:tcW w:w="1276" w:type="dxa"/>
            <w:vAlign w:val="center"/>
          </w:tcPr>
          <w:p w14:paraId="666D3F1C"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0.67</w:t>
            </w:r>
          </w:p>
        </w:tc>
      </w:tr>
      <w:tr w:rsidR="00A94F59" w:rsidRPr="00F6504F" w14:paraId="282E3B8D" w14:textId="77777777" w:rsidTr="00A80DFF">
        <w:trPr>
          <w:trHeight w:val="397"/>
        </w:trPr>
        <w:tc>
          <w:tcPr>
            <w:tcW w:w="1101" w:type="dxa"/>
            <w:tcBorders>
              <w:bottom w:val="single" w:sz="4" w:space="0" w:color="auto"/>
            </w:tcBorders>
            <w:vAlign w:val="center"/>
          </w:tcPr>
          <w:p w14:paraId="0D21EE53" w14:textId="77777777" w:rsidR="00A94F59" w:rsidRPr="00035CC2" w:rsidRDefault="00A94F59" w:rsidP="00A80DFF">
            <w:pPr>
              <w:jc w:val="center"/>
              <w:rPr>
                <w:rFonts w:ascii="Arial" w:hAnsi="Arial" w:cs="Arial"/>
                <w:b/>
                <w:sz w:val="22"/>
                <w:szCs w:val="22"/>
              </w:rPr>
            </w:pPr>
            <w:r w:rsidRPr="00035CC2">
              <w:rPr>
                <w:rFonts w:ascii="Arial" w:hAnsi="Arial" w:cs="Arial"/>
                <w:sz w:val="22"/>
                <w:szCs w:val="22"/>
              </w:rPr>
              <w:t>4</w:t>
            </w:r>
          </w:p>
        </w:tc>
        <w:tc>
          <w:tcPr>
            <w:tcW w:w="1275" w:type="dxa"/>
            <w:tcBorders>
              <w:bottom w:val="single" w:sz="4" w:space="0" w:color="auto"/>
            </w:tcBorders>
            <w:vAlign w:val="center"/>
          </w:tcPr>
          <w:p w14:paraId="69C09F3F"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0.96</w:t>
            </w:r>
          </w:p>
        </w:tc>
        <w:tc>
          <w:tcPr>
            <w:tcW w:w="1276" w:type="dxa"/>
            <w:tcBorders>
              <w:bottom w:val="single" w:sz="4" w:space="0" w:color="auto"/>
            </w:tcBorders>
            <w:vAlign w:val="center"/>
          </w:tcPr>
          <w:p w14:paraId="1DAA1D77"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0.66</w:t>
            </w:r>
          </w:p>
        </w:tc>
        <w:tc>
          <w:tcPr>
            <w:tcW w:w="1730" w:type="dxa"/>
            <w:tcBorders>
              <w:bottom w:val="single" w:sz="4" w:space="0" w:color="auto"/>
            </w:tcBorders>
            <w:vAlign w:val="center"/>
          </w:tcPr>
          <w:p w14:paraId="22390F16"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0.17</w:t>
            </w:r>
          </w:p>
        </w:tc>
        <w:tc>
          <w:tcPr>
            <w:tcW w:w="1105" w:type="dxa"/>
            <w:tcBorders>
              <w:bottom w:val="single" w:sz="4" w:space="0" w:color="auto"/>
            </w:tcBorders>
            <w:vAlign w:val="center"/>
          </w:tcPr>
          <w:p w14:paraId="020482F5"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0.34</w:t>
            </w:r>
          </w:p>
        </w:tc>
        <w:tc>
          <w:tcPr>
            <w:tcW w:w="1276" w:type="dxa"/>
            <w:tcBorders>
              <w:bottom w:val="single" w:sz="4" w:space="0" w:color="auto"/>
            </w:tcBorders>
            <w:vAlign w:val="center"/>
          </w:tcPr>
          <w:p w14:paraId="02209AD1"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0.25</w:t>
            </w:r>
          </w:p>
        </w:tc>
        <w:tc>
          <w:tcPr>
            <w:tcW w:w="1276" w:type="dxa"/>
            <w:tcBorders>
              <w:bottom w:val="single" w:sz="4" w:space="0" w:color="auto"/>
            </w:tcBorders>
            <w:vAlign w:val="center"/>
          </w:tcPr>
          <w:p w14:paraId="37E0050B" w14:textId="77777777" w:rsidR="00A94F59" w:rsidRPr="00035CC2" w:rsidRDefault="00A94F59" w:rsidP="00A80DFF">
            <w:pPr>
              <w:jc w:val="center"/>
              <w:rPr>
                <w:rFonts w:ascii="Arial" w:hAnsi="Arial" w:cs="Arial"/>
                <w:color w:val="000000"/>
                <w:sz w:val="22"/>
                <w:szCs w:val="22"/>
              </w:rPr>
            </w:pPr>
            <w:r w:rsidRPr="00035CC2">
              <w:rPr>
                <w:rFonts w:ascii="Arial" w:hAnsi="Arial" w:cs="Arial"/>
                <w:color w:val="000000"/>
                <w:sz w:val="22"/>
                <w:szCs w:val="22"/>
              </w:rPr>
              <w:t>0.66</w:t>
            </w:r>
          </w:p>
        </w:tc>
      </w:tr>
      <w:tr w:rsidR="00A94F59" w:rsidRPr="00F6504F" w14:paraId="3D1E7DA4" w14:textId="77777777" w:rsidTr="00A80DFF">
        <w:trPr>
          <w:trHeight w:val="397"/>
        </w:trPr>
        <w:tc>
          <w:tcPr>
            <w:tcW w:w="1101" w:type="dxa"/>
            <w:tcBorders>
              <w:top w:val="single" w:sz="4" w:space="0" w:color="auto"/>
            </w:tcBorders>
            <w:vAlign w:val="center"/>
          </w:tcPr>
          <w:p w14:paraId="10AF6A24" w14:textId="77777777" w:rsidR="00A94F59" w:rsidRPr="00A831FA" w:rsidRDefault="00A94F59" w:rsidP="00A80DFF">
            <w:pPr>
              <w:jc w:val="center"/>
              <w:rPr>
                <w:rFonts w:ascii="Arial" w:hAnsi="Arial" w:cs="Arial"/>
                <w:sz w:val="22"/>
                <w:szCs w:val="22"/>
              </w:rPr>
            </w:pPr>
            <w:r w:rsidRPr="00A831FA">
              <w:rPr>
                <w:rFonts w:ascii="Arial" w:hAnsi="Arial" w:cs="Arial"/>
                <w:sz w:val="22"/>
                <w:szCs w:val="22"/>
              </w:rPr>
              <w:t>Mean</w:t>
            </w:r>
          </w:p>
        </w:tc>
        <w:tc>
          <w:tcPr>
            <w:tcW w:w="1275" w:type="dxa"/>
            <w:tcBorders>
              <w:top w:val="single" w:sz="4" w:space="0" w:color="auto"/>
            </w:tcBorders>
            <w:vAlign w:val="center"/>
          </w:tcPr>
          <w:p w14:paraId="3487995B"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0.92</w:t>
            </w:r>
          </w:p>
        </w:tc>
        <w:tc>
          <w:tcPr>
            <w:tcW w:w="1276" w:type="dxa"/>
            <w:tcBorders>
              <w:top w:val="single" w:sz="4" w:space="0" w:color="auto"/>
            </w:tcBorders>
            <w:vAlign w:val="center"/>
          </w:tcPr>
          <w:p w14:paraId="51130D54"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0.60</w:t>
            </w:r>
          </w:p>
        </w:tc>
        <w:tc>
          <w:tcPr>
            <w:tcW w:w="1730" w:type="dxa"/>
            <w:tcBorders>
              <w:top w:val="single" w:sz="4" w:space="0" w:color="auto"/>
            </w:tcBorders>
            <w:vAlign w:val="center"/>
          </w:tcPr>
          <w:p w14:paraId="62F31E1D"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0.24</w:t>
            </w:r>
          </w:p>
        </w:tc>
        <w:tc>
          <w:tcPr>
            <w:tcW w:w="1105" w:type="dxa"/>
            <w:tcBorders>
              <w:top w:val="single" w:sz="4" w:space="0" w:color="auto"/>
            </w:tcBorders>
            <w:vAlign w:val="center"/>
          </w:tcPr>
          <w:p w14:paraId="23D72D22"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0.40</w:t>
            </w:r>
          </w:p>
        </w:tc>
        <w:tc>
          <w:tcPr>
            <w:tcW w:w="1276" w:type="dxa"/>
            <w:tcBorders>
              <w:top w:val="single" w:sz="4" w:space="0" w:color="auto"/>
            </w:tcBorders>
            <w:vAlign w:val="center"/>
          </w:tcPr>
          <w:p w14:paraId="10EB28BA"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0.33</w:t>
            </w:r>
          </w:p>
        </w:tc>
        <w:tc>
          <w:tcPr>
            <w:tcW w:w="1276" w:type="dxa"/>
            <w:tcBorders>
              <w:top w:val="single" w:sz="4" w:space="0" w:color="auto"/>
            </w:tcBorders>
            <w:vAlign w:val="center"/>
          </w:tcPr>
          <w:p w14:paraId="288623F7"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0.69</w:t>
            </w:r>
          </w:p>
        </w:tc>
      </w:tr>
      <w:tr w:rsidR="00A94F59" w:rsidRPr="00F6504F" w14:paraId="615B95FA" w14:textId="77777777" w:rsidTr="00A80DFF">
        <w:trPr>
          <w:trHeight w:val="397"/>
        </w:trPr>
        <w:tc>
          <w:tcPr>
            <w:tcW w:w="1101" w:type="dxa"/>
            <w:vAlign w:val="center"/>
          </w:tcPr>
          <w:p w14:paraId="55C6DE49" w14:textId="77777777" w:rsidR="00A94F59" w:rsidRPr="00A831FA" w:rsidRDefault="00A94F59" w:rsidP="00A80DFF">
            <w:pPr>
              <w:jc w:val="center"/>
              <w:rPr>
                <w:rFonts w:ascii="Arial" w:hAnsi="Arial" w:cs="Arial"/>
                <w:sz w:val="22"/>
                <w:szCs w:val="22"/>
              </w:rPr>
            </w:pPr>
            <w:r w:rsidRPr="00A831FA">
              <w:rPr>
                <w:rFonts w:ascii="Arial" w:hAnsi="Arial" w:cs="Arial"/>
                <w:sz w:val="22"/>
                <w:szCs w:val="22"/>
              </w:rPr>
              <w:t>S.D.</w:t>
            </w:r>
          </w:p>
        </w:tc>
        <w:tc>
          <w:tcPr>
            <w:tcW w:w="1275" w:type="dxa"/>
            <w:vAlign w:val="center"/>
          </w:tcPr>
          <w:p w14:paraId="494A6AF7"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0.04</w:t>
            </w:r>
          </w:p>
        </w:tc>
        <w:tc>
          <w:tcPr>
            <w:tcW w:w="1276" w:type="dxa"/>
            <w:vAlign w:val="center"/>
          </w:tcPr>
          <w:p w14:paraId="46F65468"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0.09</w:t>
            </w:r>
          </w:p>
        </w:tc>
        <w:tc>
          <w:tcPr>
            <w:tcW w:w="1730" w:type="dxa"/>
            <w:vAlign w:val="center"/>
          </w:tcPr>
          <w:p w14:paraId="7310E8FA"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0.12</w:t>
            </w:r>
          </w:p>
        </w:tc>
        <w:tc>
          <w:tcPr>
            <w:tcW w:w="1105" w:type="dxa"/>
            <w:vAlign w:val="center"/>
          </w:tcPr>
          <w:p w14:paraId="6AC6BECC"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0.09</w:t>
            </w:r>
          </w:p>
        </w:tc>
        <w:tc>
          <w:tcPr>
            <w:tcW w:w="1276" w:type="dxa"/>
            <w:vAlign w:val="center"/>
          </w:tcPr>
          <w:p w14:paraId="65927B3D"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0.07</w:t>
            </w:r>
          </w:p>
        </w:tc>
        <w:tc>
          <w:tcPr>
            <w:tcW w:w="1276" w:type="dxa"/>
            <w:vAlign w:val="center"/>
          </w:tcPr>
          <w:p w14:paraId="3F8EB8FD" w14:textId="77777777" w:rsidR="00A94F59" w:rsidRPr="00A831FA" w:rsidRDefault="00A94F59" w:rsidP="00A80DFF">
            <w:pPr>
              <w:jc w:val="center"/>
              <w:rPr>
                <w:rFonts w:ascii="Arial" w:hAnsi="Arial" w:cs="Arial"/>
                <w:color w:val="000000"/>
                <w:sz w:val="22"/>
                <w:szCs w:val="22"/>
              </w:rPr>
            </w:pPr>
            <w:r w:rsidRPr="00A831FA">
              <w:rPr>
                <w:rFonts w:ascii="Arial" w:eastAsiaTheme="minorEastAsia" w:hAnsi="Arial" w:cs="Arial"/>
                <w:color w:val="000000" w:themeColor="text1"/>
                <w:sz w:val="22"/>
                <w:szCs w:val="22"/>
                <w:lang w:eastAsia="en-US"/>
              </w:rPr>
              <w:t>0.07</w:t>
            </w:r>
          </w:p>
        </w:tc>
      </w:tr>
    </w:tbl>
    <w:p w14:paraId="11959062" w14:textId="77777777" w:rsidR="00A94F59" w:rsidRPr="00035CC2" w:rsidRDefault="00A94F59" w:rsidP="00A94F59">
      <w:pPr>
        <w:rPr>
          <w:rFonts w:ascii="Arial" w:hAnsi="Arial" w:cs="Arial"/>
          <w:b/>
          <w:sz w:val="22"/>
          <w:szCs w:val="22"/>
        </w:rPr>
      </w:pPr>
    </w:p>
    <w:p w14:paraId="31D0BD0B" w14:textId="77777777" w:rsidR="00A94F59" w:rsidRPr="00F6504F" w:rsidRDefault="00A94F59" w:rsidP="00A94F59">
      <w:pPr>
        <w:pStyle w:val="Caption"/>
        <w:rPr>
          <w:b/>
        </w:rPr>
      </w:pPr>
    </w:p>
    <w:p w14:paraId="2FF126BD" w14:textId="77777777" w:rsidR="00A94F59" w:rsidRPr="00F6504F" w:rsidRDefault="00A94F59" w:rsidP="00A94F59">
      <w:pPr>
        <w:pStyle w:val="Caption"/>
        <w:rPr>
          <w:b/>
        </w:rPr>
      </w:pPr>
    </w:p>
    <w:p w14:paraId="5167EF09" w14:textId="77777777" w:rsidR="00A94F59" w:rsidRPr="00F6504F" w:rsidRDefault="00A94F59" w:rsidP="00A94F59">
      <w:pPr>
        <w:pStyle w:val="Caption"/>
        <w:rPr>
          <w:b/>
        </w:rPr>
      </w:pPr>
    </w:p>
    <w:p w14:paraId="1B4A05F6" w14:textId="77777777" w:rsidR="00A94F59" w:rsidRPr="00F6504F" w:rsidRDefault="00A94F59" w:rsidP="00A94F59">
      <w:pPr>
        <w:pStyle w:val="Caption"/>
        <w:rPr>
          <w:b/>
        </w:rPr>
      </w:pPr>
    </w:p>
    <w:p w14:paraId="01D3721B" w14:textId="77777777" w:rsidR="00A94F59" w:rsidRPr="00F6504F" w:rsidRDefault="00A94F59" w:rsidP="00A94F59">
      <w:pPr>
        <w:pStyle w:val="Caption"/>
        <w:rPr>
          <w:b/>
        </w:rPr>
      </w:pPr>
    </w:p>
    <w:p w14:paraId="27CD3114" w14:textId="77777777" w:rsidR="00A94F59" w:rsidRPr="00035CC2" w:rsidRDefault="00A94F59" w:rsidP="00A94F59">
      <w:pPr>
        <w:rPr>
          <w:rFonts w:ascii="Arial" w:hAnsi="Arial" w:cs="Arial"/>
          <w:b/>
          <w:bCs/>
          <w:color w:val="000000" w:themeColor="text1"/>
          <w:sz w:val="22"/>
          <w:szCs w:val="22"/>
        </w:rPr>
      </w:pPr>
      <w:r w:rsidRPr="00035CC2">
        <w:rPr>
          <w:rFonts w:ascii="Arial" w:hAnsi="Arial" w:cs="Arial"/>
          <w:b/>
          <w:sz w:val="22"/>
          <w:szCs w:val="22"/>
        </w:rPr>
        <w:br w:type="page"/>
      </w:r>
    </w:p>
    <w:p w14:paraId="05E099BF" w14:textId="77777777" w:rsidR="00A94F59" w:rsidRPr="00F6504F" w:rsidRDefault="00A94F59" w:rsidP="00A94F59">
      <w:pPr>
        <w:pStyle w:val="Caption"/>
      </w:pPr>
      <w:r w:rsidRPr="00F6504F">
        <w:rPr>
          <w:b/>
        </w:rPr>
        <w:lastRenderedPageBreak/>
        <w:t xml:space="preserve">Supplementary Table 2. High level of topological similarity between control and drought web pairs. </w:t>
      </w:r>
      <w:r w:rsidRPr="00F6504F">
        <w:t>For</w:t>
      </w:r>
      <w:r w:rsidRPr="00F6504F">
        <w:rPr>
          <w:b/>
        </w:rPr>
        <w:t xml:space="preserve"> </w:t>
      </w:r>
      <w:r w:rsidRPr="00F6504F">
        <w:t>each pair of webs, the mean S</w:t>
      </w:r>
      <w:r w:rsidRPr="00F6504F">
        <w:rPr>
          <w:vertAlign w:val="superscript"/>
        </w:rPr>
        <w:t>3</w:t>
      </w:r>
      <w:r w:rsidRPr="00F6504F">
        <w:t xml:space="preserve"> scores </w:t>
      </w:r>
      <w:r>
        <w:t xml:space="preserve">from </w:t>
      </w:r>
      <w:r w:rsidRPr="00F6504F">
        <w:t>30 runs are shown, together with the over</w:t>
      </w:r>
      <w:r>
        <w:t>all</w:t>
      </w:r>
      <w:r w:rsidRPr="00F6504F">
        <w:t xml:space="preserve"> mean values</w:t>
      </w:r>
      <w:r>
        <w:t xml:space="preserve"> and standard deviations (S.D.)</w:t>
      </w:r>
      <w:r w:rsidRPr="00F6504F">
        <w:t xml:space="preserve"> across all webs. </w:t>
      </w:r>
      <w:r>
        <w:t>The mean S</w:t>
      </w:r>
      <w:r w:rsidRPr="005062EB">
        <w:rPr>
          <w:vertAlign w:val="superscript"/>
        </w:rPr>
        <w:t>3</w:t>
      </w:r>
      <w:r>
        <w:t xml:space="preserve"> scores between control and 30 randomised drought webs are also shown by comparing the results from the empirical webs with the null model. Note that the z-score indicates the number of standard deviations that the empirical webs lie from the mean of the randomisations.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207"/>
        <w:gridCol w:w="709"/>
        <w:gridCol w:w="1628"/>
        <w:gridCol w:w="1417"/>
        <w:gridCol w:w="993"/>
      </w:tblGrid>
      <w:tr w:rsidR="00A94F59" w:rsidRPr="00F6504F" w14:paraId="52A4B6B8" w14:textId="77777777" w:rsidTr="00A80DFF">
        <w:trPr>
          <w:trHeight w:val="397"/>
        </w:trPr>
        <w:tc>
          <w:tcPr>
            <w:tcW w:w="1843" w:type="dxa"/>
            <w:vAlign w:val="center"/>
          </w:tcPr>
          <w:p w14:paraId="1476F7D3" w14:textId="77777777" w:rsidR="00A94F59" w:rsidRPr="006F6282" w:rsidRDefault="00A94F59" w:rsidP="00A80DFF">
            <w:pPr>
              <w:jc w:val="center"/>
              <w:rPr>
                <w:rFonts w:ascii="Arial" w:hAnsi="Arial" w:cs="Arial"/>
                <w:b/>
                <w:bCs/>
                <w:sz w:val="22"/>
                <w:szCs w:val="22"/>
              </w:rPr>
            </w:pPr>
          </w:p>
        </w:tc>
        <w:tc>
          <w:tcPr>
            <w:tcW w:w="1916" w:type="dxa"/>
            <w:gridSpan w:val="2"/>
            <w:vAlign w:val="center"/>
          </w:tcPr>
          <w:p w14:paraId="330E1F69" w14:textId="77777777" w:rsidR="00A94F59" w:rsidRDefault="00A94F59" w:rsidP="00A80DFF">
            <w:pPr>
              <w:jc w:val="center"/>
              <w:rPr>
                <w:rFonts w:ascii="Arial" w:hAnsi="Arial" w:cs="Arial"/>
                <w:b/>
                <w:bCs/>
                <w:sz w:val="22"/>
                <w:szCs w:val="22"/>
              </w:rPr>
            </w:pPr>
            <w:r>
              <w:rPr>
                <w:rFonts w:ascii="Arial" w:hAnsi="Arial" w:cs="Arial"/>
                <w:b/>
                <w:bCs/>
                <w:sz w:val="22"/>
                <w:szCs w:val="22"/>
              </w:rPr>
              <w:t>Empirical webs</w:t>
            </w:r>
          </w:p>
        </w:tc>
        <w:tc>
          <w:tcPr>
            <w:tcW w:w="3045" w:type="dxa"/>
            <w:gridSpan w:val="2"/>
          </w:tcPr>
          <w:p w14:paraId="3FD7DD1B" w14:textId="77777777" w:rsidR="00A94F59" w:rsidRDefault="00A94F59" w:rsidP="00A80DFF">
            <w:pPr>
              <w:jc w:val="center"/>
              <w:rPr>
                <w:rFonts w:ascii="Arial" w:hAnsi="Arial" w:cs="Arial"/>
                <w:b/>
                <w:bCs/>
                <w:sz w:val="22"/>
                <w:szCs w:val="22"/>
              </w:rPr>
            </w:pPr>
            <w:r>
              <w:rPr>
                <w:rFonts w:ascii="Arial" w:hAnsi="Arial" w:cs="Arial"/>
                <w:b/>
                <w:bCs/>
                <w:sz w:val="22"/>
                <w:szCs w:val="22"/>
              </w:rPr>
              <w:t>Empirical control and randomised drought webs</w:t>
            </w:r>
          </w:p>
        </w:tc>
        <w:tc>
          <w:tcPr>
            <w:tcW w:w="993" w:type="dxa"/>
          </w:tcPr>
          <w:p w14:paraId="574A261B" w14:textId="77777777" w:rsidR="00A94F59" w:rsidRDefault="00A94F59" w:rsidP="00A80DFF">
            <w:pPr>
              <w:jc w:val="center"/>
              <w:rPr>
                <w:rFonts w:ascii="Arial" w:hAnsi="Arial" w:cs="Arial"/>
                <w:b/>
                <w:bCs/>
                <w:sz w:val="22"/>
                <w:szCs w:val="22"/>
              </w:rPr>
            </w:pPr>
          </w:p>
        </w:tc>
      </w:tr>
      <w:tr w:rsidR="00A94F59" w:rsidRPr="00F6504F" w14:paraId="651DA215" w14:textId="77777777" w:rsidTr="00A80DFF">
        <w:trPr>
          <w:trHeight w:val="397"/>
        </w:trPr>
        <w:tc>
          <w:tcPr>
            <w:tcW w:w="1843" w:type="dxa"/>
            <w:tcBorders>
              <w:bottom w:val="single" w:sz="4" w:space="0" w:color="auto"/>
            </w:tcBorders>
            <w:vAlign w:val="center"/>
          </w:tcPr>
          <w:p w14:paraId="140293AD" w14:textId="77777777" w:rsidR="00A94F59" w:rsidRPr="006F6282" w:rsidRDefault="00A94F59" w:rsidP="00A80DFF">
            <w:pPr>
              <w:jc w:val="center"/>
              <w:rPr>
                <w:rFonts w:ascii="Arial" w:hAnsi="Arial" w:cs="Arial"/>
                <w:b/>
                <w:bCs/>
                <w:sz w:val="22"/>
                <w:szCs w:val="22"/>
              </w:rPr>
            </w:pPr>
            <w:r w:rsidRPr="006F6282">
              <w:rPr>
                <w:rFonts w:ascii="Arial" w:hAnsi="Arial" w:cs="Arial"/>
                <w:b/>
                <w:bCs/>
                <w:sz w:val="22"/>
                <w:szCs w:val="22"/>
              </w:rPr>
              <w:t>Food web pair</w:t>
            </w:r>
          </w:p>
        </w:tc>
        <w:tc>
          <w:tcPr>
            <w:tcW w:w="1207" w:type="dxa"/>
            <w:tcBorders>
              <w:bottom w:val="single" w:sz="4" w:space="0" w:color="auto"/>
            </w:tcBorders>
            <w:vAlign w:val="center"/>
          </w:tcPr>
          <w:p w14:paraId="41E81DBA" w14:textId="77777777" w:rsidR="00A94F59" w:rsidRPr="006F6282" w:rsidRDefault="00A94F59" w:rsidP="00A80DFF">
            <w:pPr>
              <w:jc w:val="center"/>
              <w:rPr>
                <w:rFonts w:ascii="Arial" w:hAnsi="Arial" w:cs="Arial"/>
                <w:b/>
                <w:bCs/>
                <w:sz w:val="22"/>
                <w:szCs w:val="22"/>
              </w:rPr>
            </w:pPr>
            <w:r w:rsidRPr="006F6282">
              <w:rPr>
                <w:rFonts w:ascii="Arial" w:hAnsi="Arial" w:cs="Arial"/>
                <w:b/>
                <w:bCs/>
                <w:sz w:val="22"/>
                <w:szCs w:val="22"/>
              </w:rPr>
              <w:t>S</w:t>
            </w:r>
            <w:r w:rsidRPr="006F6282">
              <w:rPr>
                <w:rFonts w:ascii="Arial" w:hAnsi="Arial" w:cs="Arial"/>
                <w:b/>
                <w:bCs/>
                <w:sz w:val="22"/>
                <w:szCs w:val="22"/>
                <w:vertAlign w:val="superscript"/>
              </w:rPr>
              <w:t>3</w:t>
            </w:r>
          </w:p>
        </w:tc>
        <w:tc>
          <w:tcPr>
            <w:tcW w:w="709" w:type="dxa"/>
            <w:tcBorders>
              <w:bottom w:val="single" w:sz="4" w:space="0" w:color="auto"/>
            </w:tcBorders>
            <w:vAlign w:val="center"/>
          </w:tcPr>
          <w:p w14:paraId="00C94629" w14:textId="77777777" w:rsidR="00A94F59" w:rsidRPr="00A831FA" w:rsidRDefault="00A94F59" w:rsidP="00A80DFF">
            <w:pPr>
              <w:jc w:val="center"/>
              <w:rPr>
                <w:rFonts w:ascii="Arial" w:hAnsi="Arial" w:cs="Arial"/>
                <w:b/>
                <w:bCs/>
                <w:sz w:val="22"/>
                <w:szCs w:val="22"/>
              </w:rPr>
            </w:pPr>
            <w:r>
              <w:rPr>
                <w:rFonts w:ascii="Arial" w:hAnsi="Arial" w:cs="Arial"/>
                <w:b/>
                <w:bCs/>
                <w:sz w:val="22"/>
                <w:szCs w:val="22"/>
              </w:rPr>
              <w:t>S.D.</w:t>
            </w:r>
          </w:p>
        </w:tc>
        <w:tc>
          <w:tcPr>
            <w:tcW w:w="1628" w:type="dxa"/>
            <w:tcBorders>
              <w:bottom w:val="single" w:sz="4" w:space="0" w:color="auto"/>
            </w:tcBorders>
            <w:vAlign w:val="center"/>
          </w:tcPr>
          <w:p w14:paraId="4495415A" w14:textId="77777777" w:rsidR="00A94F59" w:rsidRDefault="00A94F59" w:rsidP="00A80DFF">
            <w:pPr>
              <w:ind w:firstLine="598"/>
              <w:jc w:val="center"/>
              <w:rPr>
                <w:rFonts w:ascii="Arial" w:hAnsi="Arial" w:cs="Arial"/>
                <w:b/>
                <w:bCs/>
                <w:sz w:val="22"/>
                <w:szCs w:val="22"/>
              </w:rPr>
            </w:pPr>
            <w:r w:rsidRPr="006F6282">
              <w:rPr>
                <w:rFonts w:ascii="Arial" w:hAnsi="Arial" w:cs="Arial"/>
                <w:b/>
                <w:bCs/>
                <w:sz w:val="22"/>
                <w:szCs w:val="22"/>
              </w:rPr>
              <w:t>S</w:t>
            </w:r>
            <w:r w:rsidRPr="006F6282">
              <w:rPr>
                <w:rFonts w:ascii="Arial" w:hAnsi="Arial" w:cs="Arial"/>
                <w:b/>
                <w:bCs/>
                <w:sz w:val="22"/>
                <w:szCs w:val="22"/>
                <w:vertAlign w:val="superscript"/>
              </w:rPr>
              <w:t>3</w:t>
            </w:r>
          </w:p>
        </w:tc>
        <w:tc>
          <w:tcPr>
            <w:tcW w:w="1417" w:type="dxa"/>
            <w:tcBorders>
              <w:bottom w:val="single" w:sz="4" w:space="0" w:color="auto"/>
            </w:tcBorders>
            <w:vAlign w:val="center"/>
          </w:tcPr>
          <w:p w14:paraId="2CF8E4DA" w14:textId="77777777" w:rsidR="00A94F59" w:rsidRDefault="00A94F59" w:rsidP="00A80DFF">
            <w:pPr>
              <w:ind w:right="377"/>
              <w:jc w:val="center"/>
              <w:rPr>
                <w:rFonts w:ascii="Arial" w:hAnsi="Arial" w:cs="Arial"/>
                <w:b/>
                <w:bCs/>
                <w:sz w:val="22"/>
                <w:szCs w:val="22"/>
              </w:rPr>
            </w:pPr>
            <w:r>
              <w:rPr>
                <w:rFonts w:ascii="Arial" w:hAnsi="Arial" w:cs="Arial"/>
                <w:b/>
                <w:bCs/>
                <w:sz w:val="22"/>
                <w:szCs w:val="22"/>
              </w:rPr>
              <w:t>S.D.</w:t>
            </w:r>
          </w:p>
        </w:tc>
        <w:tc>
          <w:tcPr>
            <w:tcW w:w="993" w:type="dxa"/>
            <w:tcBorders>
              <w:bottom w:val="single" w:sz="4" w:space="0" w:color="auto"/>
            </w:tcBorders>
          </w:tcPr>
          <w:p w14:paraId="63704540" w14:textId="77777777" w:rsidR="00A94F59" w:rsidRDefault="00A94F59" w:rsidP="00A80DFF">
            <w:pPr>
              <w:jc w:val="center"/>
              <w:rPr>
                <w:rFonts w:ascii="Arial" w:hAnsi="Arial" w:cs="Arial"/>
                <w:b/>
                <w:bCs/>
                <w:sz w:val="22"/>
                <w:szCs w:val="22"/>
              </w:rPr>
            </w:pPr>
            <w:r>
              <w:rPr>
                <w:rFonts w:ascii="Arial" w:hAnsi="Arial" w:cs="Arial"/>
                <w:b/>
                <w:bCs/>
                <w:sz w:val="22"/>
                <w:szCs w:val="22"/>
              </w:rPr>
              <w:t>z-score</w:t>
            </w:r>
          </w:p>
        </w:tc>
      </w:tr>
      <w:tr w:rsidR="00A94F59" w:rsidRPr="00F6504F" w14:paraId="3172B0A9" w14:textId="77777777" w:rsidTr="00A80DFF">
        <w:trPr>
          <w:trHeight w:val="397"/>
        </w:trPr>
        <w:tc>
          <w:tcPr>
            <w:tcW w:w="1843" w:type="dxa"/>
            <w:tcBorders>
              <w:top w:val="single" w:sz="4" w:space="0" w:color="auto"/>
            </w:tcBorders>
            <w:vAlign w:val="center"/>
          </w:tcPr>
          <w:p w14:paraId="3CDFE6CE"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1</w:t>
            </w:r>
          </w:p>
        </w:tc>
        <w:tc>
          <w:tcPr>
            <w:tcW w:w="1207" w:type="dxa"/>
            <w:tcBorders>
              <w:top w:val="single" w:sz="4" w:space="0" w:color="auto"/>
            </w:tcBorders>
            <w:vAlign w:val="center"/>
          </w:tcPr>
          <w:p w14:paraId="74A64B3E"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0.79</w:t>
            </w:r>
          </w:p>
        </w:tc>
        <w:tc>
          <w:tcPr>
            <w:tcW w:w="709" w:type="dxa"/>
            <w:tcBorders>
              <w:top w:val="single" w:sz="4" w:space="0" w:color="auto"/>
            </w:tcBorders>
            <w:vAlign w:val="center"/>
          </w:tcPr>
          <w:p w14:paraId="2AA184A2"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0.01</w:t>
            </w:r>
          </w:p>
        </w:tc>
        <w:tc>
          <w:tcPr>
            <w:tcW w:w="1628" w:type="dxa"/>
            <w:tcBorders>
              <w:top w:val="single" w:sz="4" w:space="0" w:color="auto"/>
            </w:tcBorders>
            <w:vAlign w:val="center"/>
          </w:tcPr>
          <w:p w14:paraId="1169FF1D" w14:textId="77777777" w:rsidR="00A94F59" w:rsidRPr="00035CC2" w:rsidRDefault="00A94F59" w:rsidP="00A80DFF">
            <w:pPr>
              <w:ind w:firstLine="598"/>
              <w:jc w:val="center"/>
              <w:rPr>
                <w:rFonts w:ascii="Arial" w:hAnsi="Arial" w:cs="Arial"/>
                <w:sz w:val="22"/>
                <w:szCs w:val="22"/>
              </w:rPr>
            </w:pPr>
            <w:r>
              <w:rPr>
                <w:rFonts w:ascii="Arial" w:hAnsi="Arial" w:cs="Arial"/>
                <w:sz w:val="22"/>
                <w:szCs w:val="22"/>
              </w:rPr>
              <w:t>0.47</w:t>
            </w:r>
          </w:p>
        </w:tc>
        <w:tc>
          <w:tcPr>
            <w:tcW w:w="1417" w:type="dxa"/>
            <w:tcBorders>
              <w:top w:val="single" w:sz="4" w:space="0" w:color="auto"/>
            </w:tcBorders>
            <w:vAlign w:val="center"/>
          </w:tcPr>
          <w:p w14:paraId="2A6CC138" w14:textId="77777777" w:rsidR="00A94F59" w:rsidRPr="00035CC2" w:rsidRDefault="00A94F59" w:rsidP="00A80DFF">
            <w:pPr>
              <w:ind w:right="377"/>
              <w:jc w:val="center"/>
              <w:rPr>
                <w:rFonts w:ascii="Arial" w:hAnsi="Arial" w:cs="Arial"/>
                <w:sz w:val="22"/>
                <w:szCs w:val="22"/>
              </w:rPr>
            </w:pPr>
            <w:r>
              <w:rPr>
                <w:rFonts w:ascii="Arial" w:hAnsi="Arial" w:cs="Arial"/>
                <w:sz w:val="22"/>
                <w:szCs w:val="22"/>
              </w:rPr>
              <w:t>0.01</w:t>
            </w:r>
          </w:p>
        </w:tc>
        <w:tc>
          <w:tcPr>
            <w:tcW w:w="993" w:type="dxa"/>
            <w:tcBorders>
              <w:top w:val="single" w:sz="4" w:space="0" w:color="auto"/>
            </w:tcBorders>
            <w:vAlign w:val="center"/>
          </w:tcPr>
          <w:p w14:paraId="293D5856" w14:textId="77777777" w:rsidR="00A94F59" w:rsidRPr="00035CC2" w:rsidRDefault="00A94F59" w:rsidP="00A80DFF">
            <w:pPr>
              <w:jc w:val="center"/>
              <w:rPr>
                <w:rFonts w:ascii="Arial" w:hAnsi="Arial" w:cs="Arial"/>
                <w:sz w:val="22"/>
                <w:szCs w:val="22"/>
              </w:rPr>
            </w:pPr>
            <w:r>
              <w:rPr>
                <w:rFonts w:ascii="Arial" w:hAnsi="Arial" w:cs="Arial"/>
                <w:sz w:val="22"/>
                <w:szCs w:val="22"/>
              </w:rPr>
              <w:t>32</w:t>
            </w:r>
          </w:p>
        </w:tc>
      </w:tr>
      <w:tr w:rsidR="00A94F59" w:rsidRPr="00F6504F" w14:paraId="6C69F8DE" w14:textId="77777777" w:rsidTr="00A80DFF">
        <w:trPr>
          <w:trHeight w:val="397"/>
        </w:trPr>
        <w:tc>
          <w:tcPr>
            <w:tcW w:w="1843" w:type="dxa"/>
            <w:vAlign w:val="center"/>
          </w:tcPr>
          <w:p w14:paraId="17F01FEF"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2</w:t>
            </w:r>
          </w:p>
        </w:tc>
        <w:tc>
          <w:tcPr>
            <w:tcW w:w="1207" w:type="dxa"/>
            <w:vAlign w:val="center"/>
          </w:tcPr>
          <w:p w14:paraId="7205D3CF"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0.83</w:t>
            </w:r>
          </w:p>
        </w:tc>
        <w:tc>
          <w:tcPr>
            <w:tcW w:w="709" w:type="dxa"/>
            <w:vAlign w:val="center"/>
          </w:tcPr>
          <w:p w14:paraId="649BB10C"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0.01</w:t>
            </w:r>
          </w:p>
        </w:tc>
        <w:tc>
          <w:tcPr>
            <w:tcW w:w="1628" w:type="dxa"/>
            <w:vAlign w:val="center"/>
          </w:tcPr>
          <w:p w14:paraId="43E3F526" w14:textId="77777777" w:rsidR="00A94F59" w:rsidRPr="00035CC2" w:rsidRDefault="00A94F59" w:rsidP="00A80DFF">
            <w:pPr>
              <w:ind w:firstLine="598"/>
              <w:jc w:val="center"/>
              <w:rPr>
                <w:rFonts w:ascii="Arial" w:hAnsi="Arial" w:cs="Arial"/>
                <w:sz w:val="22"/>
                <w:szCs w:val="22"/>
              </w:rPr>
            </w:pPr>
            <w:r>
              <w:rPr>
                <w:rFonts w:ascii="Arial" w:hAnsi="Arial" w:cs="Arial"/>
                <w:sz w:val="22"/>
                <w:szCs w:val="22"/>
              </w:rPr>
              <w:t>0.51</w:t>
            </w:r>
          </w:p>
        </w:tc>
        <w:tc>
          <w:tcPr>
            <w:tcW w:w="1417" w:type="dxa"/>
            <w:vAlign w:val="center"/>
          </w:tcPr>
          <w:p w14:paraId="1B4079D7" w14:textId="77777777" w:rsidR="00A94F59" w:rsidRPr="00035CC2" w:rsidRDefault="00A94F59" w:rsidP="00A80DFF">
            <w:pPr>
              <w:ind w:right="377"/>
              <w:jc w:val="center"/>
              <w:rPr>
                <w:rFonts w:ascii="Arial" w:hAnsi="Arial" w:cs="Arial"/>
                <w:sz w:val="22"/>
                <w:szCs w:val="22"/>
              </w:rPr>
            </w:pPr>
            <w:r>
              <w:rPr>
                <w:rFonts w:ascii="Arial" w:hAnsi="Arial" w:cs="Arial"/>
                <w:sz w:val="22"/>
                <w:szCs w:val="22"/>
              </w:rPr>
              <w:t>0.01</w:t>
            </w:r>
          </w:p>
        </w:tc>
        <w:tc>
          <w:tcPr>
            <w:tcW w:w="993" w:type="dxa"/>
            <w:vAlign w:val="center"/>
          </w:tcPr>
          <w:p w14:paraId="138EE814" w14:textId="77777777" w:rsidR="00A94F59" w:rsidRPr="00035CC2" w:rsidRDefault="00A94F59" w:rsidP="00A80DFF">
            <w:pPr>
              <w:jc w:val="center"/>
              <w:rPr>
                <w:rFonts w:ascii="Arial" w:hAnsi="Arial" w:cs="Arial"/>
                <w:sz w:val="22"/>
                <w:szCs w:val="22"/>
              </w:rPr>
            </w:pPr>
            <w:r>
              <w:rPr>
                <w:rFonts w:ascii="Arial" w:hAnsi="Arial" w:cs="Arial"/>
                <w:sz w:val="22"/>
                <w:szCs w:val="22"/>
              </w:rPr>
              <w:t>32</w:t>
            </w:r>
          </w:p>
        </w:tc>
      </w:tr>
      <w:tr w:rsidR="00A94F59" w:rsidRPr="00F6504F" w14:paraId="3607F00B" w14:textId="77777777" w:rsidTr="00A80DFF">
        <w:trPr>
          <w:trHeight w:val="397"/>
        </w:trPr>
        <w:tc>
          <w:tcPr>
            <w:tcW w:w="1843" w:type="dxa"/>
            <w:vAlign w:val="center"/>
          </w:tcPr>
          <w:p w14:paraId="387D3FEE"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3</w:t>
            </w:r>
          </w:p>
        </w:tc>
        <w:tc>
          <w:tcPr>
            <w:tcW w:w="1207" w:type="dxa"/>
            <w:vAlign w:val="center"/>
          </w:tcPr>
          <w:p w14:paraId="380A5ADD"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0.81</w:t>
            </w:r>
          </w:p>
        </w:tc>
        <w:tc>
          <w:tcPr>
            <w:tcW w:w="709" w:type="dxa"/>
            <w:vAlign w:val="center"/>
          </w:tcPr>
          <w:p w14:paraId="004C9C1E"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0.02</w:t>
            </w:r>
          </w:p>
        </w:tc>
        <w:tc>
          <w:tcPr>
            <w:tcW w:w="1628" w:type="dxa"/>
            <w:vAlign w:val="center"/>
          </w:tcPr>
          <w:p w14:paraId="160DD77C" w14:textId="77777777" w:rsidR="00A94F59" w:rsidRPr="00035CC2" w:rsidRDefault="00A94F59" w:rsidP="00A80DFF">
            <w:pPr>
              <w:ind w:firstLine="598"/>
              <w:jc w:val="center"/>
              <w:rPr>
                <w:rFonts w:ascii="Arial" w:hAnsi="Arial" w:cs="Arial"/>
                <w:sz w:val="22"/>
                <w:szCs w:val="22"/>
              </w:rPr>
            </w:pPr>
            <w:r>
              <w:rPr>
                <w:rFonts w:ascii="Arial" w:hAnsi="Arial" w:cs="Arial"/>
                <w:sz w:val="22"/>
                <w:szCs w:val="22"/>
              </w:rPr>
              <w:t>0.48</w:t>
            </w:r>
          </w:p>
        </w:tc>
        <w:tc>
          <w:tcPr>
            <w:tcW w:w="1417" w:type="dxa"/>
            <w:vAlign w:val="center"/>
          </w:tcPr>
          <w:p w14:paraId="2C106673" w14:textId="77777777" w:rsidR="00A94F59" w:rsidRPr="00035CC2" w:rsidRDefault="00A94F59" w:rsidP="00A80DFF">
            <w:pPr>
              <w:ind w:right="377"/>
              <w:jc w:val="center"/>
              <w:rPr>
                <w:rFonts w:ascii="Arial" w:hAnsi="Arial" w:cs="Arial"/>
                <w:sz w:val="22"/>
                <w:szCs w:val="22"/>
              </w:rPr>
            </w:pPr>
            <w:r>
              <w:rPr>
                <w:rFonts w:ascii="Arial" w:hAnsi="Arial" w:cs="Arial"/>
                <w:sz w:val="22"/>
                <w:szCs w:val="22"/>
              </w:rPr>
              <w:t>0.01</w:t>
            </w:r>
          </w:p>
        </w:tc>
        <w:tc>
          <w:tcPr>
            <w:tcW w:w="993" w:type="dxa"/>
            <w:vAlign w:val="center"/>
          </w:tcPr>
          <w:p w14:paraId="0C3706AE" w14:textId="77777777" w:rsidR="00A94F59" w:rsidRPr="00035CC2" w:rsidRDefault="00A94F59" w:rsidP="00A80DFF">
            <w:pPr>
              <w:jc w:val="center"/>
              <w:rPr>
                <w:rFonts w:ascii="Arial" w:hAnsi="Arial" w:cs="Arial"/>
                <w:sz w:val="22"/>
                <w:szCs w:val="22"/>
              </w:rPr>
            </w:pPr>
            <w:r>
              <w:rPr>
                <w:rFonts w:ascii="Arial" w:hAnsi="Arial" w:cs="Arial"/>
                <w:sz w:val="22"/>
                <w:szCs w:val="22"/>
              </w:rPr>
              <w:t>33</w:t>
            </w:r>
          </w:p>
        </w:tc>
      </w:tr>
      <w:tr w:rsidR="00A94F59" w:rsidRPr="00F6504F" w14:paraId="174DAE9D" w14:textId="77777777" w:rsidTr="00A80DFF">
        <w:trPr>
          <w:trHeight w:val="397"/>
        </w:trPr>
        <w:tc>
          <w:tcPr>
            <w:tcW w:w="1843" w:type="dxa"/>
            <w:tcBorders>
              <w:bottom w:val="single" w:sz="4" w:space="0" w:color="auto"/>
            </w:tcBorders>
            <w:vAlign w:val="center"/>
          </w:tcPr>
          <w:p w14:paraId="69909DA0"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4</w:t>
            </w:r>
          </w:p>
        </w:tc>
        <w:tc>
          <w:tcPr>
            <w:tcW w:w="1207" w:type="dxa"/>
            <w:tcBorders>
              <w:bottom w:val="single" w:sz="4" w:space="0" w:color="auto"/>
            </w:tcBorders>
            <w:vAlign w:val="center"/>
          </w:tcPr>
          <w:p w14:paraId="6BFBF5D6"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0.78</w:t>
            </w:r>
          </w:p>
        </w:tc>
        <w:tc>
          <w:tcPr>
            <w:tcW w:w="709" w:type="dxa"/>
            <w:tcBorders>
              <w:bottom w:val="single" w:sz="4" w:space="0" w:color="auto"/>
            </w:tcBorders>
            <w:vAlign w:val="center"/>
          </w:tcPr>
          <w:p w14:paraId="3C131677"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0.01</w:t>
            </w:r>
          </w:p>
        </w:tc>
        <w:tc>
          <w:tcPr>
            <w:tcW w:w="1628" w:type="dxa"/>
            <w:tcBorders>
              <w:bottom w:val="single" w:sz="4" w:space="0" w:color="auto"/>
            </w:tcBorders>
            <w:vAlign w:val="center"/>
          </w:tcPr>
          <w:p w14:paraId="4351B982" w14:textId="77777777" w:rsidR="00A94F59" w:rsidRPr="00035CC2" w:rsidRDefault="00A94F59" w:rsidP="00A80DFF">
            <w:pPr>
              <w:ind w:firstLine="598"/>
              <w:jc w:val="center"/>
              <w:rPr>
                <w:rFonts w:ascii="Arial" w:hAnsi="Arial" w:cs="Arial"/>
                <w:sz w:val="22"/>
                <w:szCs w:val="22"/>
              </w:rPr>
            </w:pPr>
            <w:r>
              <w:rPr>
                <w:rFonts w:ascii="Arial" w:hAnsi="Arial" w:cs="Arial"/>
                <w:sz w:val="22"/>
                <w:szCs w:val="22"/>
              </w:rPr>
              <w:t>0.49</w:t>
            </w:r>
          </w:p>
        </w:tc>
        <w:tc>
          <w:tcPr>
            <w:tcW w:w="1417" w:type="dxa"/>
            <w:tcBorders>
              <w:bottom w:val="single" w:sz="4" w:space="0" w:color="auto"/>
            </w:tcBorders>
            <w:vAlign w:val="center"/>
          </w:tcPr>
          <w:p w14:paraId="314687BE" w14:textId="77777777" w:rsidR="00A94F59" w:rsidRPr="00035CC2" w:rsidRDefault="00A94F59" w:rsidP="00A80DFF">
            <w:pPr>
              <w:ind w:right="377"/>
              <w:jc w:val="center"/>
              <w:rPr>
                <w:rFonts w:ascii="Arial" w:hAnsi="Arial" w:cs="Arial"/>
                <w:sz w:val="22"/>
                <w:szCs w:val="22"/>
              </w:rPr>
            </w:pPr>
            <w:r>
              <w:rPr>
                <w:rFonts w:ascii="Arial" w:hAnsi="Arial" w:cs="Arial"/>
                <w:sz w:val="22"/>
                <w:szCs w:val="22"/>
              </w:rPr>
              <w:t>0.01</w:t>
            </w:r>
          </w:p>
        </w:tc>
        <w:tc>
          <w:tcPr>
            <w:tcW w:w="993" w:type="dxa"/>
            <w:tcBorders>
              <w:bottom w:val="single" w:sz="4" w:space="0" w:color="auto"/>
            </w:tcBorders>
            <w:vAlign w:val="center"/>
          </w:tcPr>
          <w:p w14:paraId="79D263DB" w14:textId="77777777" w:rsidR="00A94F59" w:rsidRPr="00035CC2" w:rsidRDefault="00A94F59" w:rsidP="00A80DFF">
            <w:pPr>
              <w:jc w:val="center"/>
              <w:rPr>
                <w:rFonts w:ascii="Arial" w:hAnsi="Arial" w:cs="Arial"/>
                <w:sz w:val="22"/>
                <w:szCs w:val="22"/>
              </w:rPr>
            </w:pPr>
            <w:r>
              <w:rPr>
                <w:rFonts w:ascii="Arial" w:hAnsi="Arial" w:cs="Arial"/>
                <w:sz w:val="22"/>
                <w:szCs w:val="22"/>
              </w:rPr>
              <w:t>25</w:t>
            </w:r>
          </w:p>
        </w:tc>
      </w:tr>
      <w:tr w:rsidR="00A94F59" w:rsidRPr="00F6504F" w14:paraId="0C67143E" w14:textId="77777777" w:rsidTr="00A80DFF">
        <w:trPr>
          <w:trHeight w:val="397"/>
        </w:trPr>
        <w:tc>
          <w:tcPr>
            <w:tcW w:w="1843" w:type="dxa"/>
            <w:tcBorders>
              <w:top w:val="single" w:sz="4" w:space="0" w:color="auto"/>
            </w:tcBorders>
            <w:vAlign w:val="center"/>
          </w:tcPr>
          <w:p w14:paraId="1A307FA6"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Mean</w:t>
            </w:r>
          </w:p>
        </w:tc>
        <w:tc>
          <w:tcPr>
            <w:tcW w:w="1207" w:type="dxa"/>
            <w:tcBorders>
              <w:top w:val="single" w:sz="4" w:space="0" w:color="auto"/>
            </w:tcBorders>
            <w:vAlign w:val="center"/>
          </w:tcPr>
          <w:p w14:paraId="519DC923" w14:textId="77777777" w:rsidR="00A94F59" w:rsidRPr="00035CC2" w:rsidRDefault="00A94F59" w:rsidP="00A80DFF">
            <w:pPr>
              <w:jc w:val="center"/>
              <w:rPr>
                <w:rFonts w:ascii="Arial" w:hAnsi="Arial" w:cs="Arial"/>
                <w:sz w:val="22"/>
                <w:szCs w:val="22"/>
              </w:rPr>
            </w:pPr>
            <w:r w:rsidRPr="00035CC2">
              <w:rPr>
                <w:rFonts w:ascii="Arial" w:hAnsi="Arial" w:cs="Arial"/>
                <w:sz w:val="22"/>
                <w:szCs w:val="22"/>
              </w:rPr>
              <w:t>0.80</w:t>
            </w:r>
          </w:p>
        </w:tc>
        <w:tc>
          <w:tcPr>
            <w:tcW w:w="709" w:type="dxa"/>
            <w:tcBorders>
              <w:top w:val="single" w:sz="4" w:space="0" w:color="auto"/>
            </w:tcBorders>
            <w:vAlign w:val="center"/>
          </w:tcPr>
          <w:p w14:paraId="2D3A28A5" w14:textId="77777777" w:rsidR="00A94F59" w:rsidRPr="00035CC2" w:rsidRDefault="00A94F59" w:rsidP="00A80DFF">
            <w:pPr>
              <w:jc w:val="center"/>
              <w:rPr>
                <w:rFonts w:ascii="Arial" w:hAnsi="Arial" w:cs="Arial"/>
                <w:sz w:val="22"/>
                <w:szCs w:val="22"/>
              </w:rPr>
            </w:pPr>
            <w:r>
              <w:rPr>
                <w:rFonts w:ascii="Arial" w:hAnsi="Arial" w:cs="Arial"/>
                <w:sz w:val="22"/>
                <w:szCs w:val="22"/>
              </w:rPr>
              <w:t>0.02</w:t>
            </w:r>
          </w:p>
        </w:tc>
        <w:tc>
          <w:tcPr>
            <w:tcW w:w="1628" w:type="dxa"/>
            <w:tcBorders>
              <w:top w:val="single" w:sz="4" w:space="0" w:color="auto"/>
            </w:tcBorders>
            <w:vAlign w:val="center"/>
          </w:tcPr>
          <w:p w14:paraId="2B360F1F" w14:textId="77777777" w:rsidR="00A94F59" w:rsidRDefault="00A94F59" w:rsidP="00A80DFF">
            <w:pPr>
              <w:ind w:firstLine="598"/>
              <w:jc w:val="center"/>
              <w:rPr>
                <w:rFonts w:ascii="Arial" w:hAnsi="Arial" w:cs="Arial"/>
                <w:sz w:val="22"/>
                <w:szCs w:val="22"/>
              </w:rPr>
            </w:pPr>
            <w:r>
              <w:rPr>
                <w:rFonts w:ascii="Arial" w:hAnsi="Arial" w:cs="Arial"/>
                <w:sz w:val="22"/>
                <w:szCs w:val="22"/>
              </w:rPr>
              <w:t>0.49</w:t>
            </w:r>
          </w:p>
        </w:tc>
        <w:tc>
          <w:tcPr>
            <w:tcW w:w="1417" w:type="dxa"/>
            <w:tcBorders>
              <w:top w:val="single" w:sz="4" w:space="0" w:color="auto"/>
            </w:tcBorders>
            <w:vAlign w:val="center"/>
          </w:tcPr>
          <w:p w14:paraId="53EECF2F" w14:textId="77777777" w:rsidR="00A94F59" w:rsidRDefault="00A94F59" w:rsidP="00A80DFF">
            <w:pPr>
              <w:ind w:right="377"/>
              <w:jc w:val="center"/>
              <w:rPr>
                <w:rFonts w:ascii="Arial" w:hAnsi="Arial" w:cs="Arial"/>
                <w:sz w:val="22"/>
                <w:szCs w:val="22"/>
              </w:rPr>
            </w:pPr>
            <w:r>
              <w:rPr>
                <w:rFonts w:ascii="Arial" w:hAnsi="Arial" w:cs="Arial"/>
                <w:sz w:val="22"/>
                <w:szCs w:val="22"/>
              </w:rPr>
              <w:t>0.01</w:t>
            </w:r>
          </w:p>
        </w:tc>
        <w:tc>
          <w:tcPr>
            <w:tcW w:w="993" w:type="dxa"/>
            <w:tcBorders>
              <w:top w:val="single" w:sz="4" w:space="0" w:color="auto"/>
            </w:tcBorders>
            <w:vAlign w:val="center"/>
          </w:tcPr>
          <w:p w14:paraId="0B8F1D63" w14:textId="77777777" w:rsidR="00A94F59" w:rsidRDefault="00A94F59" w:rsidP="00A80DFF">
            <w:pPr>
              <w:jc w:val="center"/>
              <w:rPr>
                <w:rFonts w:ascii="Arial" w:hAnsi="Arial" w:cs="Arial"/>
                <w:sz w:val="22"/>
                <w:szCs w:val="22"/>
              </w:rPr>
            </w:pPr>
            <w:r>
              <w:rPr>
                <w:rFonts w:ascii="Arial" w:hAnsi="Arial" w:cs="Arial"/>
                <w:sz w:val="22"/>
                <w:szCs w:val="22"/>
              </w:rPr>
              <w:t>30.5</w:t>
            </w:r>
          </w:p>
        </w:tc>
      </w:tr>
    </w:tbl>
    <w:p w14:paraId="6980479E" w14:textId="77777777" w:rsidR="00A94F59" w:rsidRDefault="00A94F59" w:rsidP="00A94F59">
      <w:pPr>
        <w:pStyle w:val="Caption"/>
        <w:rPr>
          <w:b/>
          <w:bCs w:val="0"/>
          <w:color w:val="auto"/>
        </w:rPr>
      </w:pPr>
    </w:p>
    <w:p w14:paraId="794861F8" w14:textId="77777777" w:rsidR="00A94F59" w:rsidRPr="00C905A4" w:rsidRDefault="00A94F59" w:rsidP="00A94F59">
      <w:pPr>
        <w:rPr>
          <w:rFonts w:ascii="Arial" w:hAnsi="Arial" w:cs="Arial"/>
          <w:lang w:eastAsia="en-US"/>
        </w:rPr>
      </w:pPr>
    </w:p>
    <w:p w14:paraId="68E364AC" w14:textId="77777777" w:rsidR="00A94F59" w:rsidRDefault="00A94F59" w:rsidP="00A94F59">
      <w:pPr>
        <w:rPr>
          <w:rFonts w:ascii="Arial" w:hAnsi="Arial" w:cs="Arial"/>
          <w:b/>
          <w:bCs/>
          <w:sz w:val="22"/>
          <w:szCs w:val="22"/>
          <w:lang w:eastAsia="en-US"/>
        </w:rPr>
      </w:pPr>
      <w:r>
        <w:rPr>
          <w:rFonts w:ascii="Arial" w:hAnsi="Arial" w:cs="Arial"/>
          <w:b/>
          <w:bCs/>
          <w:sz w:val="22"/>
          <w:szCs w:val="22"/>
          <w:lang w:eastAsia="en-US"/>
        </w:rPr>
        <w:br w:type="page"/>
      </w:r>
    </w:p>
    <w:p w14:paraId="769A04CE" w14:textId="77777777" w:rsidR="00A94F59" w:rsidRPr="00C905A4" w:rsidRDefault="00A94F59" w:rsidP="00A94F59">
      <w:pPr>
        <w:rPr>
          <w:rFonts w:ascii="Arial" w:hAnsi="Arial" w:cs="Arial"/>
          <w:sz w:val="22"/>
          <w:szCs w:val="22"/>
          <w:lang w:eastAsia="en-US"/>
        </w:rPr>
      </w:pPr>
      <w:r w:rsidRPr="00C905A4">
        <w:rPr>
          <w:rFonts w:ascii="Arial" w:hAnsi="Arial" w:cs="Arial"/>
          <w:b/>
          <w:bCs/>
          <w:sz w:val="22"/>
          <w:szCs w:val="22"/>
          <w:lang w:eastAsia="en-US"/>
        </w:rPr>
        <w:lastRenderedPageBreak/>
        <w:t xml:space="preserve">Supplementary Table </w:t>
      </w:r>
      <w:r>
        <w:rPr>
          <w:rFonts w:ascii="Arial" w:hAnsi="Arial" w:cs="Arial"/>
          <w:b/>
          <w:bCs/>
          <w:sz w:val="22"/>
          <w:szCs w:val="22"/>
          <w:lang w:eastAsia="en-US"/>
        </w:rPr>
        <w:t>3</w:t>
      </w:r>
      <w:r w:rsidRPr="00C905A4">
        <w:rPr>
          <w:rFonts w:ascii="Arial" w:hAnsi="Arial" w:cs="Arial"/>
          <w:sz w:val="22"/>
          <w:szCs w:val="22"/>
          <w:lang w:eastAsia="en-US"/>
        </w:rPr>
        <w:t xml:space="preserve">. </w:t>
      </w:r>
      <w:r w:rsidRPr="00B9091E">
        <w:rPr>
          <w:rFonts w:ascii="Arial" w:hAnsi="Arial" w:cs="Arial"/>
          <w:b/>
          <w:bCs/>
          <w:sz w:val="22"/>
          <w:szCs w:val="22"/>
          <w:lang w:eastAsia="en-US"/>
        </w:rPr>
        <w:t xml:space="preserve">Trophic plasticity restored densely connected </w:t>
      </w:r>
      <w:r>
        <w:rPr>
          <w:rFonts w:ascii="Arial" w:hAnsi="Arial" w:cs="Arial"/>
          <w:b/>
          <w:bCs/>
          <w:sz w:val="22"/>
          <w:szCs w:val="22"/>
          <w:lang w:eastAsia="en-US"/>
        </w:rPr>
        <w:t>regions</w:t>
      </w:r>
      <w:r w:rsidRPr="00B9091E">
        <w:rPr>
          <w:rFonts w:ascii="Arial" w:hAnsi="Arial" w:cs="Arial"/>
          <w:b/>
          <w:bCs/>
          <w:sz w:val="22"/>
          <w:szCs w:val="22"/>
          <w:lang w:eastAsia="en-US"/>
        </w:rPr>
        <w:t xml:space="preserve"> in food webs.</w:t>
      </w:r>
      <w:r w:rsidRPr="00C905A4">
        <w:rPr>
          <w:rFonts w:ascii="Arial" w:hAnsi="Arial" w:cs="Arial"/>
          <w:sz w:val="22"/>
          <w:szCs w:val="22"/>
          <w:lang w:eastAsia="en-US"/>
        </w:rPr>
        <w:t xml:space="preserve"> For each pair of webs, the </w:t>
      </w:r>
      <w:proofErr w:type="spellStart"/>
      <w:r w:rsidRPr="00C905A4">
        <w:rPr>
          <w:rFonts w:ascii="Arial" w:hAnsi="Arial" w:cs="Arial"/>
          <w:sz w:val="22"/>
          <w:szCs w:val="22"/>
          <w:lang w:eastAsia="en-US"/>
        </w:rPr>
        <w:t>connectance</w:t>
      </w:r>
      <w:proofErr w:type="spellEnd"/>
      <w:r w:rsidRPr="00C905A4">
        <w:rPr>
          <w:rFonts w:ascii="Arial" w:hAnsi="Arial" w:cs="Arial"/>
          <w:sz w:val="22"/>
          <w:szCs w:val="22"/>
          <w:lang w:eastAsia="en-US"/>
        </w:rPr>
        <w:t xml:space="preserve"> of the control, aligned subgraph in control and drought are shown, together with </w:t>
      </w:r>
      <w:r>
        <w:rPr>
          <w:rFonts w:ascii="Arial" w:hAnsi="Arial" w:cs="Arial"/>
          <w:sz w:val="22"/>
          <w:szCs w:val="22"/>
          <w:lang w:eastAsia="en-US"/>
        </w:rPr>
        <w:t>mean</w:t>
      </w:r>
      <w:r w:rsidRPr="00C905A4">
        <w:rPr>
          <w:rFonts w:ascii="Arial" w:hAnsi="Arial" w:cs="Arial"/>
          <w:sz w:val="22"/>
          <w:szCs w:val="22"/>
        </w:rPr>
        <w:t xml:space="preserve"> values and standard deviations (S.D.) across all webs</w:t>
      </w:r>
      <w:r>
        <w:rPr>
          <w:rFonts w:ascii="Arial" w:hAnsi="Arial" w:cs="Arial"/>
          <w:sz w:val="22"/>
          <w:szCs w:val="22"/>
        </w:rPr>
        <w:t>.</w:t>
      </w:r>
    </w:p>
    <w:p w14:paraId="0DB74960" w14:textId="77777777" w:rsidR="00A94F59" w:rsidRPr="00C905A4" w:rsidRDefault="00A94F59" w:rsidP="00A94F59">
      <w:pPr>
        <w:rPr>
          <w:rFonts w:ascii="Arial" w:hAnsi="Arial" w:cs="Arial"/>
          <w:sz w:val="22"/>
          <w:szCs w:val="22"/>
        </w:rPr>
      </w:pPr>
    </w:p>
    <w:p w14:paraId="4B86A8FD" w14:textId="77777777" w:rsidR="00A94F59" w:rsidRPr="00C905A4" w:rsidRDefault="00A94F59" w:rsidP="00A94F59">
      <w:pPr>
        <w:rPr>
          <w:rFonts w:ascii="Arial" w:hAnsi="Arial" w:cs="Arial"/>
          <w:sz w:val="22"/>
          <w:szCs w:val="22"/>
        </w:rPr>
      </w:pPr>
    </w:p>
    <w:tbl>
      <w:tblPr>
        <w:tblStyle w:val="TableGrid"/>
        <w:tblW w:w="0" w:type="auto"/>
        <w:tblLook w:val="04A0" w:firstRow="1" w:lastRow="0" w:firstColumn="1" w:lastColumn="0" w:noHBand="0" w:noVBand="1"/>
      </w:tblPr>
      <w:tblGrid>
        <w:gridCol w:w="1843"/>
        <w:gridCol w:w="1134"/>
        <w:gridCol w:w="1843"/>
        <w:gridCol w:w="1276"/>
      </w:tblGrid>
      <w:tr w:rsidR="00A94F59" w:rsidRPr="00C905A4" w14:paraId="0CEF704D" w14:textId="77777777" w:rsidTr="00A80DFF">
        <w:tc>
          <w:tcPr>
            <w:tcW w:w="1843" w:type="dxa"/>
            <w:tcBorders>
              <w:top w:val="nil"/>
              <w:left w:val="nil"/>
              <w:bottom w:val="single" w:sz="4" w:space="0" w:color="auto"/>
              <w:right w:val="nil"/>
            </w:tcBorders>
          </w:tcPr>
          <w:p w14:paraId="080DC5D5" w14:textId="77777777" w:rsidR="00A94F59" w:rsidRPr="00C905A4" w:rsidRDefault="00A94F59" w:rsidP="00A80DFF">
            <w:pPr>
              <w:spacing w:before="60" w:after="60"/>
              <w:rPr>
                <w:rFonts w:ascii="Arial" w:hAnsi="Arial" w:cs="Arial"/>
                <w:b/>
                <w:sz w:val="22"/>
                <w:szCs w:val="22"/>
              </w:rPr>
            </w:pPr>
            <w:r w:rsidRPr="00C905A4">
              <w:rPr>
                <w:rFonts w:ascii="Arial" w:hAnsi="Arial" w:cs="Arial"/>
                <w:b/>
                <w:sz w:val="22"/>
                <w:szCs w:val="22"/>
              </w:rPr>
              <w:t>Food web pair</w:t>
            </w:r>
            <w:r w:rsidRPr="00C905A4">
              <w:rPr>
                <w:rFonts w:ascii="Arial" w:hAnsi="Arial" w:cs="Arial"/>
                <w:b/>
                <w:sz w:val="22"/>
                <w:szCs w:val="22"/>
              </w:rPr>
              <w:tab/>
            </w:r>
            <w:r w:rsidRPr="00C905A4">
              <w:rPr>
                <w:rFonts w:ascii="Arial" w:hAnsi="Arial" w:cs="Arial"/>
                <w:b/>
                <w:sz w:val="22"/>
                <w:szCs w:val="22"/>
              </w:rPr>
              <w:tab/>
            </w:r>
            <w:r w:rsidRPr="00C905A4">
              <w:rPr>
                <w:rFonts w:ascii="Arial" w:hAnsi="Arial" w:cs="Arial"/>
                <w:b/>
                <w:sz w:val="22"/>
                <w:szCs w:val="22"/>
              </w:rPr>
              <w:tab/>
            </w:r>
          </w:p>
        </w:tc>
        <w:tc>
          <w:tcPr>
            <w:tcW w:w="1134" w:type="dxa"/>
            <w:tcBorders>
              <w:top w:val="nil"/>
              <w:left w:val="nil"/>
              <w:bottom w:val="single" w:sz="4" w:space="0" w:color="auto"/>
              <w:right w:val="nil"/>
            </w:tcBorders>
          </w:tcPr>
          <w:p w14:paraId="136B40A4" w14:textId="77777777" w:rsidR="00A94F59" w:rsidRPr="00C905A4" w:rsidRDefault="00A94F59" w:rsidP="00A80DFF">
            <w:pPr>
              <w:spacing w:before="60" w:after="60"/>
              <w:rPr>
                <w:rFonts w:ascii="Arial" w:hAnsi="Arial" w:cs="Arial"/>
                <w:b/>
                <w:sz w:val="22"/>
                <w:szCs w:val="22"/>
              </w:rPr>
            </w:pPr>
            <w:r w:rsidRPr="00C905A4">
              <w:rPr>
                <w:rFonts w:ascii="Arial" w:hAnsi="Arial" w:cs="Arial"/>
                <w:b/>
                <w:sz w:val="22"/>
                <w:szCs w:val="22"/>
              </w:rPr>
              <w:t>Control</w:t>
            </w:r>
          </w:p>
        </w:tc>
        <w:tc>
          <w:tcPr>
            <w:tcW w:w="1843" w:type="dxa"/>
            <w:tcBorders>
              <w:top w:val="nil"/>
              <w:left w:val="nil"/>
              <w:bottom w:val="single" w:sz="4" w:space="0" w:color="auto"/>
              <w:right w:val="nil"/>
            </w:tcBorders>
          </w:tcPr>
          <w:p w14:paraId="149B9944" w14:textId="77777777" w:rsidR="00A94F59" w:rsidRPr="00C905A4" w:rsidRDefault="00A94F59" w:rsidP="00A80DFF">
            <w:pPr>
              <w:spacing w:before="60" w:after="60"/>
              <w:rPr>
                <w:rFonts w:ascii="Arial" w:hAnsi="Arial" w:cs="Arial"/>
                <w:b/>
                <w:sz w:val="22"/>
                <w:szCs w:val="22"/>
              </w:rPr>
            </w:pPr>
            <w:r w:rsidRPr="00C905A4">
              <w:rPr>
                <w:rFonts w:ascii="Arial" w:hAnsi="Arial" w:cs="Arial"/>
                <w:b/>
                <w:sz w:val="22"/>
                <w:szCs w:val="22"/>
              </w:rPr>
              <w:t>Aligned control subgraph</w:t>
            </w:r>
          </w:p>
        </w:tc>
        <w:tc>
          <w:tcPr>
            <w:tcW w:w="1276" w:type="dxa"/>
            <w:tcBorders>
              <w:top w:val="nil"/>
              <w:left w:val="nil"/>
              <w:bottom w:val="single" w:sz="4" w:space="0" w:color="auto"/>
              <w:right w:val="nil"/>
            </w:tcBorders>
          </w:tcPr>
          <w:p w14:paraId="30537655" w14:textId="77777777" w:rsidR="00A94F59" w:rsidRPr="00C905A4" w:rsidRDefault="00A94F59" w:rsidP="00A80DFF">
            <w:pPr>
              <w:spacing w:before="60" w:after="60"/>
              <w:rPr>
                <w:rFonts w:ascii="Arial" w:hAnsi="Arial" w:cs="Arial"/>
                <w:b/>
                <w:sz w:val="22"/>
                <w:szCs w:val="22"/>
              </w:rPr>
            </w:pPr>
            <w:r w:rsidRPr="00C905A4">
              <w:rPr>
                <w:rFonts w:ascii="Arial" w:hAnsi="Arial" w:cs="Arial"/>
                <w:b/>
                <w:sz w:val="22"/>
                <w:szCs w:val="22"/>
              </w:rPr>
              <w:t>Drought</w:t>
            </w:r>
          </w:p>
        </w:tc>
      </w:tr>
      <w:tr w:rsidR="00A94F59" w:rsidRPr="00C905A4" w14:paraId="0E40B7DF" w14:textId="77777777" w:rsidTr="00A80DFF">
        <w:tc>
          <w:tcPr>
            <w:tcW w:w="1843" w:type="dxa"/>
            <w:tcBorders>
              <w:top w:val="single" w:sz="4" w:space="0" w:color="auto"/>
              <w:left w:val="nil"/>
              <w:bottom w:val="nil"/>
              <w:right w:val="nil"/>
            </w:tcBorders>
          </w:tcPr>
          <w:p w14:paraId="58B3F025"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1</w:t>
            </w:r>
          </w:p>
        </w:tc>
        <w:tc>
          <w:tcPr>
            <w:tcW w:w="1134" w:type="dxa"/>
            <w:tcBorders>
              <w:top w:val="single" w:sz="4" w:space="0" w:color="auto"/>
              <w:left w:val="nil"/>
              <w:bottom w:val="nil"/>
              <w:right w:val="nil"/>
            </w:tcBorders>
          </w:tcPr>
          <w:p w14:paraId="0A10A1CC"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0.0862</w:t>
            </w:r>
          </w:p>
        </w:tc>
        <w:tc>
          <w:tcPr>
            <w:tcW w:w="1843" w:type="dxa"/>
            <w:tcBorders>
              <w:top w:val="single" w:sz="4" w:space="0" w:color="auto"/>
              <w:left w:val="nil"/>
              <w:bottom w:val="nil"/>
              <w:right w:val="nil"/>
            </w:tcBorders>
          </w:tcPr>
          <w:p w14:paraId="3B1BC73B"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0.1123</w:t>
            </w:r>
          </w:p>
        </w:tc>
        <w:tc>
          <w:tcPr>
            <w:tcW w:w="1276" w:type="dxa"/>
            <w:tcBorders>
              <w:top w:val="single" w:sz="4" w:space="0" w:color="auto"/>
              <w:left w:val="nil"/>
              <w:bottom w:val="nil"/>
              <w:right w:val="nil"/>
            </w:tcBorders>
          </w:tcPr>
          <w:p w14:paraId="33B6FE26"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0.1254</w:t>
            </w:r>
          </w:p>
        </w:tc>
      </w:tr>
      <w:tr w:rsidR="00A94F59" w:rsidRPr="00C905A4" w14:paraId="430F4EF1" w14:textId="77777777" w:rsidTr="00A80DFF">
        <w:tc>
          <w:tcPr>
            <w:tcW w:w="1843" w:type="dxa"/>
            <w:tcBorders>
              <w:top w:val="nil"/>
              <w:left w:val="nil"/>
              <w:bottom w:val="nil"/>
              <w:right w:val="nil"/>
            </w:tcBorders>
          </w:tcPr>
          <w:p w14:paraId="63DAA519"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w:t>
            </w:r>
          </w:p>
        </w:tc>
        <w:tc>
          <w:tcPr>
            <w:tcW w:w="1134" w:type="dxa"/>
            <w:tcBorders>
              <w:top w:val="nil"/>
              <w:left w:val="nil"/>
              <w:bottom w:val="nil"/>
              <w:right w:val="nil"/>
            </w:tcBorders>
          </w:tcPr>
          <w:p w14:paraId="55FCAE09"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0.0756</w:t>
            </w:r>
          </w:p>
        </w:tc>
        <w:tc>
          <w:tcPr>
            <w:tcW w:w="1843" w:type="dxa"/>
            <w:tcBorders>
              <w:top w:val="nil"/>
              <w:left w:val="nil"/>
              <w:bottom w:val="nil"/>
              <w:right w:val="nil"/>
            </w:tcBorders>
          </w:tcPr>
          <w:p w14:paraId="59AD7612"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0.0893</w:t>
            </w:r>
          </w:p>
        </w:tc>
        <w:tc>
          <w:tcPr>
            <w:tcW w:w="1276" w:type="dxa"/>
            <w:tcBorders>
              <w:top w:val="nil"/>
              <w:left w:val="nil"/>
              <w:bottom w:val="nil"/>
              <w:right w:val="nil"/>
            </w:tcBorders>
          </w:tcPr>
          <w:p w14:paraId="6E977278"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0.0879</w:t>
            </w:r>
          </w:p>
        </w:tc>
      </w:tr>
      <w:tr w:rsidR="00A94F59" w:rsidRPr="00C905A4" w14:paraId="7C314C65" w14:textId="77777777" w:rsidTr="00A80DFF">
        <w:tc>
          <w:tcPr>
            <w:tcW w:w="1843" w:type="dxa"/>
            <w:tcBorders>
              <w:top w:val="nil"/>
              <w:left w:val="nil"/>
              <w:bottom w:val="nil"/>
              <w:right w:val="nil"/>
            </w:tcBorders>
          </w:tcPr>
          <w:p w14:paraId="3D545C3A"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w:t>
            </w:r>
          </w:p>
        </w:tc>
        <w:tc>
          <w:tcPr>
            <w:tcW w:w="1134" w:type="dxa"/>
            <w:tcBorders>
              <w:top w:val="nil"/>
              <w:left w:val="nil"/>
              <w:bottom w:val="nil"/>
              <w:right w:val="nil"/>
            </w:tcBorders>
          </w:tcPr>
          <w:p w14:paraId="6862ED64"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0.0806</w:t>
            </w:r>
          </w:p>
        </w:tc>
        <w:tc>
          <w:tcPr>
            <w:tcW w:w="1843" w:type="dxa"/>
            <w:tcBorders>
              <w:top w:val="nil"/>
              <w:left w:val="nil"/>
              <w:bottom w:val="nil"/>
              <w:right w:val="nil"/>
            </w:tcBorders>
          </w:tcPr>
          <w:p w14:paraId="363A0ABE"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0.1125</w:t>
            </w:r>
          </w:p>
        </w:tc>
        <w:tc>
          <w:tcPr>
            <w:tcW w:w="1276" w:type="dxa"/>
            <w:tcBorders>
              <w:top w:val="nil"/>
              <w:left w:val="nil"/>
              <w:bottom w:val="nil"/>
              <w:right w:val="nil"/>
            </w:tcBorders>
          </w:tcPr>
          <w:p w14:paraId="6BBAE6B3"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0.0991</w:t>
            </w:r>
          </w:p>
        </w:tc>
      </w:tr>
      <w:tr w:rsidR="00A94F59" w:rsidRPr="00C905A4" w14:paraId="1674CC36" w14:textId="77777777" w:rsidTr="00A80DFF">
        <w:tc>
          <w:tcPr>
            <w:tcW w:w="1843" w:type="dxa"/>
            <w:tcBorders>
              <w:top w:val="nil"/>
              <w:left w:val="nil"/>
              <w:bottom w:val="single" w:sz="4" w:space="0" w:color="auto"/>
              <w:right w:val="nil"/>
            </w:tcBorders>
          </w:tcPr>
          <w:p w14:paraId="0A4CCA23"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4</w:t>
            </w:r>
          </w:p>
        </w:tc>
        <w:tc>
          <w:tcPr>
            <w:tcW w:w="1134" w:type="dxa"/>
            <w:tcBorders>
              <w:top w:val="nil"/>
              <w:left w:val="nil"/>
              <w:bottom w:val="single" w:sz="4" w:space="0" w:color="auto"/>
              <w:right w:val="nil"/>
            </w:tcBorders>
          </w:tcPr>
          <w:p w14:paraId="3EF3558A"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0.0710</w:t>
            </w:r>
          </w:p>
        </w:tc>
        <w:tc>
          <w:tcPr>
            <w:tcW w:w="1843" w:type="dxa"/>
            <w:tcBorders>
              <w:top w:val="nil"/>
              <w:left w:val="nil"/>
              <w:bottom w:val="single" w:sz="4" w:space="0" w:color="auto"/>
              <w:right w:val="nil"/>
            </w:tcBorders>
          </w:tcPr>
          <w:p w14:paraId="18256B26"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0.0991</w:t>
            </w:r>
          </w:p>
        </w:tc>
        <w:tc>
          <w:tcPr>
            <w:tcW w:w="1276" w:type="dxa"/>
            <w:tcBorders>
              <w:top w:val="nil"/>
              <w:left w:val="nil"/>
              <w:bottom w:val="single" w:sz="4" w:space="0" w:color="auto"/>
              <w:right w:val="nil"/>
            </w:tcBorders>
          </w:tcPr>
          <w:p w14:paraId="6E8C4660"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0.0973</w:t>
            </w:r>
          </w:p>
        </w:tc>
      </w:tr>
      <w:tr w:rsidR="00A94F59" w:rsidRPr="00C905A4" w14:paraId="3EAD379A" w14:textId="77777777" w:rsidTr="00A80DFF">
        <w:trPr>
          <w:trHeight w:val="71"/>
        </w:trPr>
        <w:tc>
          <w:tcPr>
            <w:tcW w:w="1843" w:type="dxa"/>
            <w:tcBorders>
              <w:top w:val="single" w:sz="4" w:space="0" w:color="auto"/>
              <w:left w:val="nil"/>
              <w:bottom w:val="nil"/>
              <w:right w:val="nil"/>
            </w:tcBorders>
          </w:tcPr>
          <w:p w14:paraId="19CAE659"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Mean</w:t>
            </w:r>
          </w:p>
        </w:tc>
        <w:tc>
          <w:tcPr>
            <w:tcW w:w="1134" w:type="dxa"/>
            <w:tcBorders>
              <w:top w:val="single" w:sz="4" w:space="0" w:color="auto"/>
              <w:left w:val="nil"/>
              <w:bottom w:val="nil"/>
              <w:right w:val="nil"/>
            </w:tcBorders>
          </w:tcPr>
          <w:p w14:paraId="17F396B0"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 xml:space="preserve">0.0783    </w:t>
            </w:r>
          </w:p>
        </w:tc>
        <w:tc>
          <w:tcPr>
            <w:tcW w:w="1843" w:type="dxa"/>
            <w:tcBorders>
              <w:top w:val="single" w:sz="4" w:space="0" w:color="auto"/>
              <w:left w:val="nil"/>
              <w:bottom w:val="nil"/>
              <w:right w:val="nil"/>
            </w:tcBorders>
          </w:tcPr>
          <w:p w14:paraId="76E893CF"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 xml:space="preserve">0.1033    </w:t>
            </w:r>
          </w:p>
        </w:tc>
        <w:tc>
          <w:tcPr>
            <w:tcW w:w="1276" w:type="dxa"/>
            <w:tcBorders>
              <w:top w:val="single" w:sz="4" w:space="0" w:color="auto"/>
              <w:left w:val="nil"/>
              <w:bottom w:val="nil"/>
              <w:right w:val="nil"/>
            </w:tcBorders>
          </w:tcPr>
          <w:p w14:paraId="537B5D0A"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0.1024</w:t>
            </w:r>
          </w:p>
        </w:tc>
      </w:tr>
      <w:tr w:rsidR="00A94F59" w:rsidRPr="00485252" w14:paraId="6076619E" w14:textId="77777777" w:rsidTr="00A80DFF">
        <w:tc>
          <w:tcPr>
            <w:tcW w:w="1843" w:type="dxa"/>
            <w:tcBorders>
              <w:top w:val="nil"/>
              <w:left w:val="nil"/>
              <w:bottom w:val="nil"/>
              <w:right w:val="nil"/>
            </w:tcBorders>
          </w:tcPr>
          <w:p w14:paraId="163AE929" w14:textId="77777777" w:rsidR="00A94F59" w:rsidRPr="00485252" w:rsidRDefault="00A94F59" w:rsidP="00A80DFF">
            <w:pPr>
              <w:spacing w:before="60" w:after="60"/>
              <w:jc w:val="center"/>
              <w:rPr>
                <w:rFonts w:ascii="Arial" w:hAnsi="Arial" w:cs="Arial"/>
                <w:bCs/>
                <w:sz w:val="22"/>
                <w:szCs w:val="22"/>
              </w:rPr>
            </w:pPr>
            <w:r w:rsidRPr="00485252">
              <w:rPr>
                <w:rFonts w:ascii="Arial" w:hAnsi="Arial" w:cs="Arial"/>
                <w:bCs/>
                <w:sz w:val="22"/>
                <w:szCs w:val="22"/>
              </w:rPr>
              <w:t>S.D.</w:t>
            </w:r>
          </w:p>
        </w:tc>
        <w:tc>
          <w:tcPr>
            <w:tcW w:w="1134" w:type="dxa"/>
            <w:tcBorders>
              <w:top w:val="nil"/>
              <w:left w:val="nil"/>
              <w:bottom w:val="nil"/>
              <w:right w:val="nil"/>
            </w:tcBorders>
          </w:tcPr>
          <w:p w14:paraId="6D0F980B" w14:textId="77777777" w:rsidR="00A94F59" w:rsidRPr="00485252" w:rsidRDefault="00A94F59" w:rsidP="00A80DFF">
            <w:pPr>
              <w:spacing w:before="60" w:after="60"/>
              <w:jc w:val="center"/>
              <w:rPr>
                <w:rFonts w:ascii="Arial" w:hAnsi="Arial" w:cs="Arial"/>
                <w:bCs/>
                <w:sz w:val="22"/>
                <w:szCs w:val="22"/>
              </w:rPr>
            </w:pPr>
            <w:r w:rsidRPr="00485252">
              <w:rPr>
                <w:rFonts w:ascii="Arial" w:hAnsi="Arial" w:cs="Arial"/>
                <w:bCs/>
                <w:sz w:val="22"/>
                <w:szCs w:val="22"/>
              </w:rPr>
              <w:t xml:space="preserve">0.0065    </w:t>
            </w:r>
          </w:p>
        </w:tc>
        <w:tc>
          <w:tcPr>
            <w:tcW w:w="1843" w:type="dxa"/>
            <w:tcBorders>
              <w:top w:val="nil"/>
              <w:left w:val="nil"/>
              <w:bottom w:val="nil"/>
              <w:right w:val="nil"/>
            </w:tcBorders>
          </w:tcPr>
          <w:p w14:paraId="0A48C926" w14:textId="77777777" w:rsidR="00A94F59" w:rsidRPr="00485252" w:rsidRDefault="00A94F59" w:rsidP="00A80DFF">
            <w:pPr>
              <w:spacing w:before="60" w:after="60"/>
              <w:jc w:val="center"/>
              <w:rPr>
                <w:rFonts w:ascii="Arial" w:hAnsi="Arial" w:cs="Arial"/>
                <w:bCs/>
                <w:sz w:val="22"/>
                <w:szCs w:val="22"/>
              </w:rPr>
            </w:pPr>
            <w:r w:rsidRPr="00485252">
              <w:rPr>
                <w:rFonts w:ascii="Arial" w:hAnsi="Arial" w:cs="Arial"/>
                <w:bCs/>
                <w:sz w:val="22"/>
                <w:szCs w:val="22"/>
              </w:rPr>
              <w:t xml:space="preserve">0.0112    </w:t>
            </w:r>
          </w:p>
        </w:tc>
        <w:tc>
          <w:tcPr>
            <w:tcW w:w="1276" w:type="dxa"/>
            <w:tcBorders>
              <w:top w:val="nil"/>
              <w:left w:val="nil"/>
              <w:bottom w:val="nil"/>
              <w:right w:val="nil"/>
            </w:tcBorders>
          </w:tcPr>
          <w:p w14:paraId="2559608B" w14:textId="77777777" w:rsidR="00A94F59" w:rsidRDefault="00A94F59" w:rsidP="00A80DFF">
            <w:pPr>
              <w:spacing w:before="60" w:after="60"/>
              <w:jc w:val="center"/>
              <w:rPr>
                <w:rFonts w:ascii="Arial" w:hAnsi="Arial" w:cs="Arial"/>
                <w:bCs/>
                <w:sz w:val="22"/>
                <w:szCs w:val="22"/>
              </w:rPr>
            </w:pPr>
            <w:r w:rsidRPr="00485252">
              <w:rPr>
                <w:rFonts w:ascii="Arial" w:hAnsi="Arial" w:cs="Arial"/>
                <w:bCs/>
                <w:sz w:val="22"/>
                <w:szCs w:val="22"/>
              </w:rPr>
              <w:t>0.0161</w:t>
            </w:r>
          </w:p>
          <w:p w14:paraId="70D96EA3" w14:textId="77777777" w:rsidR="00A94F59" w:rsidRPr="00485252" w:rsidRDefault="00A94F59" w:rsidP="00A80DFF">
            <w:pPr>
              <w:spacing w:before="60" w:after="60"/>
              <w:jc w:val="center"/>
              <w:rPr>
                <w:rFonts w:ascii="Arial" w:hAnsi="Arial" w:cs="Arial"/>
                <w:bCs/>
                <w:sz w:val="22"/>
                <w:szCs w:val="22"/>
              </w:rPr>
            </w:pPr>
          </w:p>
        </w:tc>
      </w:tr>
    </w:tbl>
    <w:p w14:paraId="388BD4B9" w14:textId="77777777" w:rsidR="00A94F59" w:rsidRDefault="00A94F59" w:rsidP="00A94F59">
      <w:pPr>
        <w:rPr>
          <w:rFonts w:ascii="Arial" w:hAnsi="Arial" w:cs="Arial"/>
          <w:b/>
          <w:sz w:val="22"/>
          <w:szCs w:val="22"/>
        </w:rPr>
      </w:pPr>
    </w:p>
    <w:p w14:paraId="676C8D61" w14:textId="77777777" w:rsidR="00A94F59" w:rsidRDefault="00A94F59" w:rsidP="00A94F59">
      <w:pPr>
        <w:rPr>
          <w:rFonts w:ascii="Arial" w:hAnsi="Arial" w:cs="Arial"/>
          <w:b/>
          <w:bCs/>
          <w:sz w:val="22"/>
          <w:szCs w:val="22"/>
          <w:lang w:eastAsia="en-US"/>
        </w:rPr>
      </w:pPr>
      <w:r>
        <w:rPr>
          <w:rFonts w:ascii="Arial" w:hAnsi="Arial" w:cs="Arial"/>
          <w:b/>
          <w:bCs/>
          <w:sz w:val="22"/>
          <w:szCs w:val="22"/>
          <w:lang w:eastAsia="en-US"/>
        </w:rPr>
        <w:br w:type="page"/>
      </w:r>
    </w:p>
    <w:p w14:paraId="4A78A9B7" w14:textId="77777777" w:rsidR="00A94F59" w:rsidRPr="001E7871" w:rsidRDefault="00A94F59" w:rsidP="00A94F59">
      <w:pPr>
        <w:rPr>
          <w:rFonts w:ascii="Arial" w:hAnsi="Arial" w:cs="Arial"/>
          <w:sz w:val="22"/>
          <w:szCs w:val="22"/>
          <w:lang w:eastAsia="en-US"/>
        </w:rPr>
      </w:pPr>
      <w:r w:rsidRPr="00606888">
        <w:rPr>
          <w:rFonts w:ascii="Arial" w:hAnsi="Arial" w:cs="Arial"/>
          <w:b/>
          <w:bCs/>
          <w:sz w:val="22"/>
          <w:szCs w:val="22"/>
          <w:lang w:eastAsia="en-US"/>
        </w:rPr>
        <w:lastRenderedPageBreak/>
        <w:t xml:space="preserve">Supplementary Table </w:t>
      </w:r>
      <w:r>
        <w:rPr>
          <w:rFonts w:ascii="Arial" w:hAnsi="Arial" w:cs="Arial"/>
          <w:b/>
          <w:bCs/>
          <w:sz w:val="22"/>
          <w:szCs w:val="22"/>
          <w:lang w:eastAsia="en-US"/>
        </w:rPr>
        <w:t xml:space="preserve">4. </w:t>
      </w:r>
      <w:r w:rsidRPr="001E7871">
        <w:rPr>
          <w:rFonts w:ascii="Arial" w:hAnsi="Arial" w:cs="Arial"/>
          <w:sz w:val="22"/>
          <w:szCs w:val="22"/>
          <w:lang w:eastAsia="en-US"/>
        </w:rPr>
        <w:t xml:space="preserve">The number of consumers and resources in each web. </w:t>
      </w:r>
    </w:p>
    <w:p w14:paraId="1213A567" w14:textId="77777777" w:rsidR="00A94F59" w:rsidRDefault="00A94F59" w:rsidP="00A94F59">
      <w:pPr>
        <w:rPr>
          <w:rFonts w:ascii="Arial" w:hAnsi="Arial" w:cs="Arial"/>
          <w:lang w:eastAsia="en-US"/>
        </w:rPr>
      </w:pPr>
    </w:p>
    <w:tbl>
      <w:tblPr>
        <w:tblStyle w:val="TableGrid"/>
        <w:tblW w:w="0" w:type="auto"/>
        <w:tblLook w:val="04A0" w:firstRow="1" w:lastRow="0" w:firstColumn="1" w:lastColumn="0" w:noHBand="0" w:noVBand="1"/>
      </w:tblPr>
      <w:tblGrid>
        <w:gridCol w:w="1843"/>
        <w:gridCol w:w="1427"/>
        <w:gridCol w:w="1843"/>
        <w:gridCol w:w="1427"/>
        <w:gridCol w:w="1342"/>
      </w:tblGrid>
      <w:tr w:rsidR="00A94F59" w:rsidRPr="00C905A4" w14:paraId="03EEB492" w14:textId="77777777" w:rsidTr="00A80DFF">
        <w:tc>
          <w:tcPr>
            <w:tcW w:w="1843" w:type="dxa"/>
            <w:tcBorders>
              <w:top w:val="nil"/>
              <w:left w:val="nil"/>
              <w:bottom w:val="nil"/>
              <w:right w:val="nil"/>
            </w:tcBorders>
          </w:tcPr>
          <w:p w14:paraId="16BD24AE" w14:textId="77777777" w:rsidR="00A94F59" w:rsidRPr="00C905A4" w:rsidRDefault="00A94F59" w:rsidP="00A80DFF">
            <w:pPr>
              <w:spacing w:before="60" w:after="60"/>
              <w:rPr>
                <w:rFonts w:ascii="Arial" w:hAnsi="Arial" w:cs="Arial"/>
                <w:b/>
                <w:sz w:val="22"/>
                <w:szCs w:val="22"/>
              </w:rPr>
            </w:pPr>
            <w:r w:rsidRPr="00C905A4">
              <w:rPr>
                <w:rFonts w:ascii="Arial" w:hAnsi="Arial" w:cs="Arial"/>
                <w:b/>
                <w:sz w:val="22"/>
                <w:szCs w:val="22"/>
              </w:rPr>
              <w:t>Food web pair</w:t>
            </w:r>
          </w:p>
        </w:tc>
        <w:tc>
          <w:tcPr>
            <w:tcW w:w="3270" w:type="dxa"/>
            <w:gridSpan w:val="2"/>
            <w:tcBorders>
              <w:top w:val="nil"/>
              <w:left w:val="nil"/>
              <w:bottom w:val="nil"/>
              <w:right w:val="nil"/>
            </w:tcBorders>
          </w:tcPr>
          <w:p w14:paraId="7134ECE4" w14:textId="77777777" w:rsidR="00A94F59" w:rsidRPr="00C905A4" w:rsidRDefault="00A94F59" w:rsidP="00A80DFF">
            <w:pPr>
              <w:spacing w:before="60" w:after="60"/>
              <w:jc w:val="center"/>
              <w:rPr>
                <w:rFonts w:ascii="Arial" w:hAnsi="Arial" w:cs="Arial"/>
                <w:b/>
                <w:sz w:val="22"/>
                <w:szCs w:val="22"/>
              </w:rPr>
            </w:pPr>
            <w:r w:rsidRPr="00C905A4">
              <w:rPr>
                <w:rFonts w:ascii="Arial" w:hAnsi="Arial" w:cs="Arial"/>
                <w:b/>
                <w:sz w:val="22"/>
                <w:szCs w:val="22"/>
              </w:rPr>
              <w:t>Control</w:t>
            </w:r>
          </w:p>
        </w:tc>
        <w:tc>
          <w:tcPr>
            <w:tcW w:w="2769" w:type="dxa"/>
            <w:gridSpan w:val="2"/>
            <w:tcBorders>
              <w:top w:val="nil"/>
              <w:left w:val="nil"/>
              <w:bottom w:val="nil"/>
              <w:right w:val="nil"/>
            </w:tcBorders>
          </w:tcPr>
          <w:p w14:paraId="1670E430" w14:textId="77777777" w:rsidR="00A94F59" w:rsidRPr="00C905A4" w:rsidRDefault="00A94F59" w:rsidP="00A80DFF">
            <w:pPr>
              <w:spacing w:before="60" w:after="60"/>
              <w:jc w:val="center"/>
              <w:rPr>
                <w:rFonts w:ascii="Arial" w:hAnsi="Arial" w:cs="Arial"/>
                <w:b/>
                <w:sz w:val="22"/>
                <w:szCs w:val="22"/>
              </w:rPr>
            </w:pPr>
            <w:r w:rsidRPr="00C905A4">
              <w:rPr>
                <w:rFonts w:ascii="Arial" w:hAnsi="Arial" w:cs="Arial"/>
                <w:b/>
                <w:sz w:val="22"/>
                <w:szCs w:val="22"/>
              </w:rPr>
              <w:t>Drought</w:t>
            </w:r>
          </w:p>
        </w:tc>
      </w:tr>
      <w:tr w:rsidR="00A94F59" w:rsidRPr="00C905A4" w14:paraId="2E8BFE58" w14:textId="77777777" w:rsidTr="00A80DFF">
        <w:tc>
          <w:tcPr>
            <w:tcW w:w="1843" w:type="dxa"/>
            <w:tcBorders>
              <w:top w:val="nil"/>
              <w:left w:val="nil"/>
              <w:bottom w:val="single" w:sz="4" w:space="0" w:color="auto"/>
              <w:right w:val="nil"/>
            </w:tcBorders>
          </w:tcPr>
          <w:p w14:paraId="7792022D" w14:textId="77777777" w:rsidR="00A94F59" w:rsidRPr="00C905A4" w:rsidRDefault="00A94F59" w:rsidP="00A80DFF">
            <w:pPr>
              <w:spacing w:before="60" w:after="60"/>
              <w:rPr>
                <w:rFonts w:ascii="Arial" w:hAnsi="Arial" w:cs="Arial"/>
                <w:b/>
                <w:sz w:val="22"/>
                <w:szCs w:val="22"/>
              </w:rPr>
            </w:pPr>
          </w:p>
        </w:tc>
        <w:tc>
          <w:tcPr>
            <w:tcW w:w="1427" w:type="dxa"/>
            <w:tcBorders>
              <w:top w:val="nil"/>
              <w:left w:val="nil"/>
              <w:bottom w:val="single" w:sz="4" w:space="0" w:color="auto"/>
              <w:right w:val="nil"/>
            </w:tcBorders>
          </w:tcPr>
          <w:p w14:paraId="376A80F1" w14:textId="77777777" w:rsidR="00A94F59" w:rsidRPr="00C905A4" w:rsidRDefault="00A94F59" w:rsidP="00A80DFF">
            <w:pPr>
              <w:spacing w:before="60" w:after="60"/>
              <w:rPr>
                <w:rFonts w:ascii="Arial" w:hAnsi="Arial" w:cs="Arial"/>
                <w:b/>
                <w:sz w:val="22"/>
                <w:szCs w:val="22"/>
              </w:rPr>
            </w:pPr>
            <w:r>
              <w:rPr>
                <w:rFonts w:ascii="Arial" w:hAnsi="Arial" w:cs="Arial"/>
                <w:b/>
                <w:sz w:val="22"/>
                <w:szCs w:val="22"/>
              </w:rPr>
              <w:t>Consumers</w:t>
            </w:r>
          </w:p>
        </w:tc>
        <w:tc>
          <w:tcPr>
            <w:tcW w:w="1843" w:type="dxa"/>
            <w:tcBorders>
              <w:top w:val="nil"/>
              <w:left w:val="nil"/>
              <w:bottom w:val="single" w:sz="4" w:space="0" w:color="auto"/>
              <w:right w:val="nil"/>
            </w:tcBorders>
          </w:tcPr>
          <w:p w14:paraId="0BE17C7D" w14:textId="77777777" w:rsidR="00A94F59" w:rsidRPr="00C905A4" w:rsidRDefault="00A94F59" w:rsidP="00A80DFF">
            <w:pPr>
              <w:spacing w:before="60" w:after="60"/>
              <w:rPr>
                <w:rFonts w:ascii="Arial" w:hAnsi="Arial" w:cs="Arial"/>
                <w:b/>
                <w:sz w:val="22"/>
                <w:szCs w:val="22"/>
              </w:rPr>
            </w:pPr>
            <w:r>
              <w:rPr>
                <w:rFonts w:ascii="Arial" w:hAnsi="Arial" w:cs="Arial"/>
                <w:b/>
                <w:sz w:val="22"/>
                <w:szCs w:val="22"/>
              </w:rPr>
              <w:t>Resources</w:t>
            </w:r>
          </w:p>
        </w:tc>
        <w:tc>
          <w:tcPr>
            <w:tcW w:w="1427" w:type="dxa"/>
            <w:tcBorders>
              <w:top w:val="nil"/>
              <w:left w:val="nil"/>
              <w:bottom w:val="single" w:sz="4" w:space="0" w:color="auto"/>
              <w:right w:val="nil"/>
            </w:tcBorders>
          </w:tcPr>
          <w:p w14:paraId="64718034" w14:textId="77777777" w:rsidR="00A94F59" w:rsidRPr="00C905A4" w:rsidRDefault="00A94F59" w:rsidP="00A80DFF">
            <w:pPr>
              <w:spacing w:before="60" w:after="60"/>
              <w:rPr>
                <w:rFonts w:ascii="Arial" w:hAnsi="Arial" w:cs="Arial"/>
                <w:b/>
                <w:sz w:val="22"/>
                <w:szCs w:val="22"/>
              </w:rPr>
            </w:pPr>
            <w:r>
              <w:rPr>
                <w:rFonts w:ascii="Arial" w:hAnsi="Arial" w:cs="Arial"/>
                <w:b/>
                <w:sz w:val="22"/>
                <w:szCs w:val="22"/>
              </w:rPr>
              <w:t>Consumers</w:t>
            </w:r>
          </w:p>
        </w:tc>
        <w:tc>
          <w:tcPr>
            <w:tcW w:w="1342" w:type="dxa"/>
            <w:tcBorders>
              <w:top w:val="nil"/>
              <w:left w:val="nil"/>
              <w:bottom w:val="single" w:sz="4" w:space="0" w:color="auto"/>
              <w:right w:val="nil"/>
            </w:tcBorders>
          </w:tcPr>
          <w:p w14:paraId="71503EF4" w14:textId="77777777" w:rsidR="00A94F59" w:rsidRPr="00C905A4" w:rsidRDefault="00A94F59" w:rsidP="00A80DFF">
            <w:pPr>
              <w:spacing w:before="60" w:after="60"/>
              <w:rPr>
                <w:rFonts w:ascii="Arial" w:hAnsi="Arial" w:cs="Arial"/>
                <w:b/>
                <w:sz w:val="22"/>
                <w:szCs w:val="22"/>
              </w:rPr>
            </w:pPr>
            <w:r>
              <w:rPr>
                <w:rFonts w:ascii="Arial" w:hAnsi="Arial" w:cs="Arial"/>
                <w:b/>
                <w:sz w:val="22"/>
                <w:szCs w:val="22"/>
              </w:rPr>
              <w:t>Resources</w:t>
            </w:r>
          </w:p>
        </w:tc>
      </w:tr>
      <w:tr w:rsidR="00A94F59" w:rsidRPr="00C905A4" w14:paraId="50C750D5" w14:textId="77777777" w:rsidTr="00A80DFF">
        <w:tc>
          <w:tcPr>
            <w:tcW w:w="1843" w:type="dxa"/>
            <w:tcBorders>
              <w:top w:val="single" w:sz="4" w:space="0" w:color="auto"/>
              <w:left w:val="nil"/>
              <w:bottom w:val="nil"/>
              <w:right w:val="nil"/>
            </w:tcBorders>
          </w:tcPr>
          <w:p w14:paraId="4BA9386E"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1</w:t>
            </w:r>
          </w:p>
        </w:tc>
        <w:tc>
          <w:tcPr>
            <w:tcW w:w="1427" w:type="dxa"/>
            <w:tcBorders>
              <w:top w:val="single" w:sz="4" w:space="0" w:color="auto"/>
              <w:left w:val="nil"/>
              <w:bottom w:val="nil"/>
              <w:right w:val="nil"/>
            </w:tcBorders>
          </w:tcPr>
          <w:p w14:paraId="35E6B239"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30</w:t>
            </w:r>
          </w:p>
        </w:tc>
        <w:tc>
          <w:tcPr>
            <w:tcW w:w="1843" w:type="dxa"/>
            <w:tcBorders>
              <w:top w:val="single" w:sz="4" w:space="0" w:color="auto"/>
              <w:left w:val="nil"/>
              <w:bottom w:val="nil"/>
              <w:right w:val="nil"/>
            </w:tcBorders>
          </w:tcPr>
          <w:p w14:paraId="6E4FFB83"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29</w:t>
            </w:r>
          </w:p>
        </w:tc>
        <w:tc>
          <w:tcPr>
            <w:tcW w:w="1427" w:type="dxa"/>
            <w:tcBorders>
              <w:top w:val="single" w:sz="4" w:space="0" w:color="auto"/>
              <w:left w:val="nil"/>
              <w:bottom w:val="nil"/>
              <w:right w:val="nil"/>
            </w:tcBorders>
          </w:tcPr>
          <w:p w14:paraId="0D70C362"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21</w:t>
            </w:r>
          </w:p>
        </w:tc>
        <w:tc>
          <w:tcPr>
            <w:tcW w:w="1342" w:type="dxa"/>
            <w:tcBorders>
              <w:top w:val="single" w:sz="4" w:space="0" w:color="auto"/>
              <w:left w:val="nil"/>
              <w:bottom w:val="nil"/>
              <w:right w:val="nil"/>
            </w:tcBorders>
          </w:tcPr>
          <w:p w14:paraId="3A044491"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26</w:t>
            </w:r>
          </w:p>
        </w:tc>
      </w:tr>
      <w:tr w:rsidR="00A94F59" w:rsidRPr="00C905A4" w14:paraId="34C7AE48" w14:textId="77777777" w:rsidTr="00A80DFF">
        <w:tc>
          <w:tcPr>
            <w:tcW w:w="1843" w:type="dxa"/>
            <w:tcBorders>
              <w:top w:val="nil"/>
              <w:left w:val="nil"/>
              <w:bottom w:val="nil"/>
              <w:right w:val="nil"/>
            </w:tcBorders>
          </w:tcPr>
          <w:p w14:paraId="0974D346"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w:t>
            </w:r>
          </w:p>
        </w:tc>
        <w:tc>
          <w:tcPr>
            <w:tcW w:w="1427" w:type="dxa"/>
            <w:tcBorders>
              <w:top w:val="nil"/>
              <w:left w:val="nil"/>
              <w:bottom w:val="nil"/>
              <w:right w:val="nil"/>
            </w:tcBorders>
          </w:tcPr>
          <w:p w14:paraId="61D9DA60"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34</w:t>
            </w:r>
          </w:p>
        </w:tc>
        <w:tc>
          <w:tcPr>
            <w:tcW w:w="1843" w:type="dxa"/>
            <w:tcBorders>
              <w:top w:val="nil"/>
              <w:left w:val="nil"/>
              <w:bottom w:val="nil"/>
              <w:right w:val="nil"/>
            </w:tcBorders>
          </w:tcPr>
          <w:p w14:paraId="7D9B8CAF"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29</w:t>
            </w:r>
          </w:p>
        </w:tc>
        <w:tc>
          <w:tcPr>
            <w:tcW w:w="1427" w:type="dxa"/>
            <w:tcBorders>
              <w:top w:val="nil"/>
              <w:left w:val="nil"/>
              <w:bottom w:val="nil"/>
              <w:right w:val="nil"/>
            </w:tcBorders>
          </w:tcPr>
          <w:p w14:paraId="5371006C"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16</w:t>
            </w:r>
          </w:p>
        </w:tc>
        <w:tc>
          <w:tcPr>
            <w:tcW w:w="1342" w:type="dxa"/>
            <w:tcBorders>
              <w:top w:val="nil"/>
              <w:left w:val="nil"/>
              <w:bottom w:val="nil"/>
              <w:right w:val="nil"/>
            </w:tcBorders>
          </w:tcPr>
          <w:p w14:paraId="312A09D3"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30</w:t>
            </w:r>
          </w:p>
        </w:tc>
      </w:tr>
      <w:tr w:rsidR="00A94F59" w:rsidRPr="00C905A4" w14:paraId="5E4C8A32" w14:textId="77777777" w:rsidTr="00A80DFF">
        <w:tc>
          <w:tcPr>
            <w:tcW w:w="1843" w:type="dxa"/>
            <w:tcBorders>
              <w:top w:val="nil"/>
              <w:left w:val="nil"/>
              <w:bottom w:val="nil"/>
              <w:right w:val="nil"/>
            </w:tcBorders>
          </w:tcPr>
          <w:p w14:paraId="6B75D6B2"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w:t>
            </w:r>
          </w:p>
        </w:tc>
        <w:tc>
          <w:tcPr>
            <w:tcW w:w="1427" w:type="dxa"/>
            <w:tcBorders>
              <w:top w:val="nil"/>
              <w:left w:val="nil"/>
              <w:bottom w:val="nil"/>
              <w:right w:val="nil"/>
            </w:tcBorders>
          </w:tcPr>
          <w:p w14:paraId="22BA6300"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31</w:t>
            </w:r>
          </w:p>
        </w:tc>
        <w:tc>
          <w:tcPr>
            <w:tcW w:w="1843" w:type="dxa"/>
            <w:tcBorders>
              <w:top w:val="nil"/>
              <w:left w:val="nil"/>
              <w:bottom w:val="nil"/>
              <w:right w:val="nil"/>
            </w:tcBorders>
          </w:tcPr>
          <w:p w14:paraId="6374C5E6"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30</w:t>
            </w:r>
          </w:p>
        </w:tc>
        <w:tc>
          <w:tcPr>
            <w:tcW w:w="1427" w:type="dxa"/>
            <w:tcBorders>
              <w:top w:val="nil"/>
              <w:left w:val="nil"/>
              <w:bottom w:val="nil"/>
              <w:right w:val="nil"/>
            </w:tcBorders>
          </w:tcPr>
          <w:p w14:paraId="11D8ECA9"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18</w:t>
            </w:r>
          </w:p>
        </w:tc>
        <w:tc>
          <w:tcPr>
            <w:tcW w:w="1342" w:type="dxa"/>
            <w:tcBorders>
              <w:top w:val="nil"/>
              <w:left w:val="nil"/>
              <w:bottom w:val="nil"/>
              <w:right w:val="nil"/>
            </w:tcBorders>
          </w:tcPr>
          <w:p w14:paraId="49FBDCA5"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31</w:t>
            </w:r>
          </w:p>
        </w:tc>
      </w:tr>
      <w:tr w:rsidR="00A94F59" w:rsidRPr="00C905A4" w14:paraId="0E93A203" w14:textId="77777777" w:rsidTr="00A80DFF">
        <w:tc>
          <w:tcPr>
            <w:tcW w:w="1843" w:type="dxa"/>
            <w:tcBorders>
              <w:top w:val="nil"/>
              <w:left w:val="nil"/>
              <w:bottom w:val="single" w:sz="4" w:space="0" w:color="auto"/>
              <w:right w:val="nil"/>
            </w:tcBorders>
          </w:tcPr>
          <w:p w14:paraId="395E7B5A"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4</w:t>
            </w:r>
          </w:p>
        </w:tc>
        <w:tc>
          <w:tcPr>
            <w:tcW w:w="1427" w:type="dxa"/>
            <w:tcBorders>
              <w:top w:val="nil"/>
              <w:left w:val="nil"/>
              <w:bottom w:val="single" w:sz="4" w:space="0" w:color="auto"/>
              <w:right w:val="nil"/>
            </w:tcBorders>
          </w:tcPr>
          <w:p w14:paraId="78AF07B4"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33</w:t>
            </w:r>
          </w:p>
        </w:tc>
        <w:tc>
          <w:tcPr>
            <w:tcW w:w="1843" w:type="dxa"/>
            <w:tcBorders>
              <w:top w:val="nil"/>
              <w:left w:val="nil"/>
              <w:bottom w:val="single" w:sz="4" w:space="0" w:color="auto"/>
              <w:right w:val="nil"/>
            </w:tcBorders>
          </w:tcPr>
          <w:p w14:paraId="6DC786B0"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32</w:t>
            </w:r>
          </w:p>
        </w:tc>
        <w:tc>
          <w:tcPr>
            <w:tcW w:w="1427" w:type="dxa"/>
            <w:tcBorders>
              <w:top w:val="nil"/>
              <w:left w:val="nil"/>
              <w:bottom w:val="single" w:sz="4" w:space="0" w:color="auto"/>
              <w:right w:val="nil"/>
            </w:tcBorders>
          </w:tcPr>
          <w:p w14:paraId="1A870959"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21</w:t>
            </w:r>
          </w:p>
        </w:tc>
        <w:tc>
          <w:tcPr>
            <w:tcW w:w="1342" w:type="dxa"/>
            <w:tcBorders>
              <w:top w:val="nil"/>
              <w:left w:val="nil"/>
              <w:bottom w:val="single" w:sz="4" w:space="0" w:color="auto"/>
              <w:right w:val="nil"/>
            </w:tcBorders>
          </w:tcPr>
          <w:p w14:paraId="497E551A"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31</w:t>
            </w:r>
          </w:p>
        </w:tc>
      </w:tr>
      <w:tr w:rsidR="00A94F59" w:rsidRPr="00C905A4" w14:paraId="0B4342EE" w14:textId="77777777" w:rsidTr="00A80DFF">
        <w:trPr>
          <w:trHeight w:val="71"/>
        </w:trPr>
        <w:tc>
          <w:tcPr>
            <w:tcW w:w="1843" w:type="dxa"/>
            <w:tcBorders>
              <w:top w:val="single" w:sz="4" w:space="0" w:color="auto"/>
              <w:left w:val="nil"/>
              <w:bottom w:val="nil"/>
              <w:right w:val="nil"/>
            </w:tcBorders>
          </w:tcPr>
          <w:p w14:paraId="50BAFF37" w14:textId="77777777" w:rsidR="00A94F59" w:rsidRPr="00C905A4" w:rsidRDefault="00A94F59" w:rsidP="00A80DFF">
            <w:pPr>
              <w:spacing w:before="60" w:after="60"/>
              <w:jc w:val="center"/>
              <w:rPr>
                <w:rFonts w:ascii="Arial" w:hAnsi="Arial" w:cs="Arial"/>
                <w:bCs/>
                <w:sz w:val="22"/>
                <w:szCs w:val="22"/>
              </w:rPr>
            </w:pPr>
            <w:r w:rsidRPr="00C905A4">
              <w:rPr>
                <w:rFonts w:ascii="Arial" w:hAnsi="Arial" w:cs="Arial"/>
                <w:bCs/>
                <w:sz w:val="22"/>
                <w:szCs w:val="22"/>
              </w:rPr>
              <w:t>Mean</w:t>
            </w:r>
          </w:p>
        </w:tc>
        <w:tc>
          <w:tcPr>
            <w:tcW w:w="1427" w:type="dxa"/>
            <w:tcBorders>
              <w:top w:val="single" w:sz="4" w:space="0" w:color="auto"/>
              <w:left w:val="nil"/>
              <w:bottom w:val="nil"/>
              <w:right w:val="nil"/>
            </w:tcBorders>
          </w:tcPr>
          <w:p w14:paraId="30DDCEAD"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32</w:t>
            </w:r>
          </w:p>
        </w:tc>
        <w:tc>
          <w:tcPr>
            <w:tcW w:w="1843" w:type="dxa"/>
            <w:tcBorders>
              <w:top w:val="single" w:sz="4" w:space="0" w:color="auto"/>
              <w:left w:val="nil"/>
              <w:bottom w:val="nil"/>
              <w:right w:val="nil"/>
            </w:tcBorders>
          </w:tcPr>
          <w:p w14:paraId="484E99B0"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30</w:t>
            </w:r>
          </w:p>
        </w:tc>
        <w:tc>
          <w:tcPr>
            <w:tcW w:w="1427" w:type="dxa"/>
            <w:tcBorders>
              <w:top w:val="single" w:sz="4" w:space="0" w:color="auto"/>
              <w:left w:val="nil"/>
              <w:bottom w:val="nil"/>
              <w:right w:val="nil"/>
            </w:tcBorders>
          </w:tcPr>
          <w:p w14:paraId="0A6AE2C9"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19</w:t>
            </w:r>
          </w:p>
        </w:tc>
        <w:tc>
          <w:tcPr>
            <w:tcW w:w="1342" w:type="dxa"/>
            <w:tcBorders>
              <w:top w:val="single" w:sz="4" w:space="0" w:color="auto"/>
              <w:left w:val="nil"/>
              <w:bottom w:val="nil"/>
              <w:right w:val="nil"/>
            </w:tcBorders>
          </w:tcPr>
          <w:p w14:paraId="418AF76F" w14:textId="77777777" w:rsidR="00A94F59" w:rsidRPr="00C905A4" w:rsidRDefault="00A94F59" w:rsidP="00A80DFF">
            <w:pPr>
              <w:spacing w:before="60" w:after="60"/>
              <w:jc w:val="center"/>
              <w:rPr>
                <w:rFonts w:ascii="Arial" w:hAnsi="Arial" w:cs="Arial"/>
                <w:bCs/>
                <w:sz w:val="22"/>
                <w:szCs w:val="22"/>
              </w:rPr>
            </w:pPr>
            <w:r>
              <w:rPr>
                <w:rFonts w:ascii="Arial" w:hAnsi="Arial" w:cs="Arial"/>
                <w:bCs/>
                <w:sz w:val="22"/>
                <w:szCs w:val="22"/>
              </w:rPr>
              <w:t>29.5</w:t>
            </w:r>
          </w:p>
        </w:tc>
      </w:tr>
      <w:tr w:rsidR="00A94F59" w:rsidRPr="00485252" w14:paraId="7EC16398" w14:textId="77777777" w:rsidTr="00A80DFF">
        <w:tc>
          <w:tcPr>
            <w:tcW w:w="1843" w:type="dxa"/>
            <w:tcBorders>
              <w:top w:val="nil"/>
              <w:left w:val="nil"/>
              <w:bottom w:val="nil"/>
              <w:right w:val="nil"/>
            </w:tcBorders>
          </w:tcPr>
          <w:p w14:paraId="2E6B63A0" w14:textId="77777777" w:rsidR="00A94F59" w:rsidRPr="00485252" w:rsidRDefault="00A94F59" w:rsidP="00A80DFF">
            <w:pPr>
              <w:spacing w:before="60" w:after="60"/>
              <w:jc w:val="center"/>
              <w:rPr>
                <w:rFonts w:ascii="Arial" w:hAnsi="Arial" w:cs="Arial"/>
                <w:bCs/>
                <w:sz w:val="22"/>
                <w:szCs w:val="22"/>
              </w:rPr>
            </w:pPr>
            <w:r w:rsidRPr="00485252">
              <w:rPr>
                <w:rFonts w:ascii="Arial" w:hAnsi="Arial" w:cs="Arial"/>
                <w:bCs/>
                <w:sz w:val="22"/>
                <w:szCs w:val="22"/>
              </w:rPr>
              <w:t>S.D.</w:t>
            </w:r>
          </w:p>
        </w:tc>
        <w:tc>
          <w:tcPr>
            <w:tcW w:w="1427" w:type="dxa"/>
            <w:tcBorders>
              <w:top w:val="nil"/>
              <w:left w:val="nil"/>
              <w:bottom w:val="nil"/>
              <w:right w:val="nil"/>
            </w:tcBorders>
          </w:tcPr>
          <w:p w14:paraId="68D9CFAF" w14:textId="77777777" w:rsidR="00A94F59" w:rsidRPr="00485252" w:rsidRDefault="00A94F59" w:rsidP="00A80DFF">
            <w:pPr>
              <w:spacing w:before="60" w:after="60"/>
              <w:jc w:val="center"/>
              <w:rPr>
                <w:rFonts w:ascii="Arial" w:hAnsi="Arial" w:cs="Arial"/>
                <w:bCs/>
                <w:sz w:val="22"/>
                <w:szCs w:val="22"/>
              </w:rPr>
            </w:pPr>
            <w:r>
              <w:rPr>
                <w:rFonts w:ascii="Arial" w:hAnsi="Arial" w:cs="Arial"/>
                <w:bCs/>
                <w:sz w:val="22"/>
                <w:szCs w:val="22"/>
              </w:rPr>
              <w:t>1.8257</w:t>
            </w:r>
          </w:p>
        </w:tc>
        <w:tc>
          <w:tcPr>
            <w:tcW w:w="1843" w:type="dxa"/>
            <w:tcBorders>
              <w:top w:val="nil"/>
              <w:left w:val="nil"/>
              <w:bottom w:val="nil"/>
              <w:right w:val="nil"/>
            </w:tcBorders>
          </w:tcPr>
          <w:p w14:paraId="07014F42" w14:textId="77777777" w:rsidR="00A94F59" w:rsidRPr="00485252" w:rsidRDefault="00A94F59" w:rsidP="00A80DFF">
            <w:pPr>
              <w:spacing w:before="60" w:after="60"/>
              <w:jc w:val="center"/>
              <w:rPr>
                <w:rFonts w:ascii="Arial" w:hAnsi="Arial" w:cs="Arial"/>
                <w:bCs/>
                <w:sz w:val="22"/>
                <w:szCs w:val="22"/>
              </w:rPr>
            </w:pPr>
            <w:r>
              <w:rPr>
                <w:rFonts w:ascii="Arial" w:hAnsi="Arial" w:cs="Arial"/>
                <w:bCs/>
                <w:sz w:val="22"/>
                <w:szCs w:val="22"/>
              </w:rPr>
              <w:t>1.1442</w:t>
            </w:r>
          </w:p>
        </w:tc>
        <w:tc>
          <w:tcPr>
            <w:tcW w:w="1427" w:type="dxa"/>
            <w:tcBorders>
              <w:top w:val="nil"/>
              <w:left w:val="nil"/>
              <w:bottom w:val="nil"/>
              <w:right w:val="nil"/>
            </w:tcBorders>
          </w:tcPr>
          <w:p w14:paraId="584A52EB" w14:textId="77777777" w:rsidR="00A94F59" w:rsidRPr="00485252" w:rsidRDefault="00A94F59" w:rsidP="00A80DFF">
            <w:pPr>
              <w:spacing w:before="60" w:after="60"/>
              <w:jc w:val="center"/>
              <w:rPr>
                <w:rFonts w:ascii="Arial" w:hAnsi="Arial" w:cs="Arial"/>
                <w:bCs/>
                <w:sz w:val="22"/>
                <w:szCs w:val="22"/>
              </w:rPr>
            </w:pPr>
            <w:r>
              <w:rPr>
                <w:rFonts w:ascii="Arial" w:hAnsi="Arial" w:cs="Arial"/>
                <w:bCs/>
                <w:sz w:val="22"/>
                <w:szCs w:val="22"/>
              </w:rPr>
              <w:t>2.4495</w:t>
            </w:r>
          </w:p>
        </w:tc>
        <w:tc>
          <w:tcPr>
            <w:tcW w:w="1342" w:type="dxa"/>
            <w:tcBorders>
              <w:top w:val="nil"/>
              <w:left w:val="nil"/>
              <w:bottom w:val="nil"/>
              <w:right w:val="nil"/>
            </w:tcBorders>
          </w:tcPr>
          <w:p w14:paraId="365BE733" w14:textId="77777777" w:rsidR="00A94F59" w:rsidRPr="00485252" w:rsidRDefault="00A94F59" w:rsidP="00A80DFF">
            <w:pPr>
              <w:spacing w:before="60" w:after="60"/>
              <w:jc w:val="center"/>
              <w:rPr>
                <w:rFonts w:ascii="Arial" w:hAnsi="Arial" w:cs="Arial"/>
                <w:bCs/>
                <w:sz w:val="22"/>
                <w:szCs w:val="22"/>
              </w:rPr>
            </w:pPr>
            <w:r>
              <w:rPr>
                <w:rFonts w:ascii="Arial" w:hAnsi="Arial" w:cs="Arial"/>
                <w:bCs/>
                <w:sz w:val="22"/>
                <w:szCs w:val="22"/>
              </w:rPr>
              <w:t>2.3805</w:t>
            </w:r>
          </w:p>
        </w:tc>
      </w:tr>
    </w:tbl>
    <w:p w14:paraId="5C16B6C7" w14:textId="77777777" w:rsidR="00A94F59" w:rsidRDefault="00A94F59" w:rsidP="00A94F59">
      <w:pPr>
        <w:rPr>
          <w:rFonts w:ascii="Arial" w:hAnsi="Arial" w:cs="Arial"/>
          <w:b/>
          <w:sz w:val="22"/>
          <w:szCs w:val="22"/>
        </w:rPr>
      </w:pPr>
    </w:p>
    <w:p w14:paraId="6E6ED42B" w14:textId="77777777" w:rsidR="00A94F59" w:rsidRDefault="00A94F59" w:rsidP="00A94F59">
      <w:pPr>
        <w:rPr>
          <w:rFonts w:ascii="Arial" w:hAnsi="Arial" w:cs="Arial"/>
          <w:b/>
          <w:sz w:val="22"/>
          <w:szCs w:val="22"/>
        </w:rPr>
      </w:pPr>
    </w:p>
    <w:p w14:paraId="2CCE7AB2" w14:textId="77777777" w:rsidR="00A94F59" w:rsidRDefault="00A94F59" w:rsidP="00A94F59">
      <w:pPr>
        <w:rPr>
          <w:rFonts w:ascii="Arial" w:hAnsi="Arial" w:cs="Arial"/>
          <w:b/>
          <w:sz w:val="22"/>
          <w:szCs w:val="22"/>
        </w:rPr>
      </w:pPr>
    </w:p>
    <w:p w14:paraId="0845C8EC" w14:textId="77777777" w:rsidR="00A94F59" w:rsidRDefault="00A94F59" w:rsidP="00A94F59">
      <w:pPr>
        <w:rPr>
          <w:rFonts w:ascii="Arial" w:hAnsi="Arial" w:cs="Arial"/>
          <w:b/>
          <w:sz w:val="22"/>
          <w:szCs w:val="22"/>
        </w:rPr>
      </w:pPr>
      <w:r>
        <w:rPr>
          <w:rFonts w:ascii="Arial" w:hAnsi="Arial" w:cs="Arial"/>
          <w:b/>
          <w:sz w:val="22"/>
          <w:szCs w:val="22"/>
        </w:rPr>
        <w:br w:type="page"/>
      </w:r>
    </w:p>
    <w:p w14:paraId="7839B96F" w14:textId="77777777" w:rsidR="00A94F59" w:rsidRPr="00035CC2" w:rsidRDefault="00A94F59" w:rsidP="00A94F59">
      <w:pPr>
        <w:rPr>
          <w:rFonts w:ascii="Arial" w:hAnsi="Arial" w:cs="Arial"/>
          <w:b/>
          <w:sz w:val="22"/>
          <w:szCs w:val="22"/>
        </w:rPr>
      </w:pPr>
      <w:r w:rsidRPr="00035CC2">
        <w:rPr>
          <w:rFonts w:ascii="Arial" w:hAnsi="Arial" w:cs="Arial"/>
          <w:b/>
          <w:sz w:val="22"/>
          <w:szCs w:val="22"/>
        </w:rPr>
        <w:lastRenderedPageBreak/>
        <w:t xml:space="preserve">Supplementary Table </w:t>
      </w:r>
      <w:r>
        <w:rPr>
          <w:rFonts w:ascii="Arial" w:hAnsi="Arial" w:cs="Arial"/>
          <w:b/>
          <w:sz w:val="22"/>
          <w:szCs w:val="22"/>
        </w:rPr>
        <w:t>5</w:t>
      </w:r>
      <w:r w:rsidRPr="00035CC2">
        <w:rPr>
          <w:rFonts w:ascii="Arial" w:hAnsi="Arial" w:cs="Arial"/>
          <w:b/>
          <w:sz w:val="22"/>
          <w:szCs w:val="22"/>
        </w:rPr>
        <w:t>. Species ID and their names.</w:t>
      </w:r>
    </w:p>
    <w:p w14:paraId="598BBDE6" w14:textId="77777777" w:rsidR="00A94F59" w:rsidRPr="00035CC2" w:rsidRDefault="00A94F59" w:rsidP="00A94F59">
      <w:pPr>
        <w:rPr>
          <w:rFonts w:ascii="Arial" w:hAnsi="Arial" w:cs="Arial"/>
          <w:sz w:val="22"/>
          <w:szCs w:val="22"/>
        </w:rPr>
      </w:pPr>
    </w:p>
    <w:p w14:paraId="61011404" w14:textId="77777777" w:rsidR="00A94F59" w:rsidRPr="00035CC2" w:rsidRDefault="00A94F59" w:rsidP="00A94F59">
      <w:pPr>
        <w:rPr>
          <w:rFonts w:ascii="Arial" w:hAnsi="Arial" w:cs="Arial"/>
          <w:color w:val="000000"/>
          <w:sz w:val="22"/>
          <w:szCs w:val="22"/>
        </w:rPr>
        <w:sectPr w:rsidR="00A94F59" w:rsidRPr="00035CC2" w:rsidSect="00A028D6">
          <w:pgSz w:w="11901" w:h="16840"/>
          <w:pgMar w:top="1134" w:right="1134" w:bottom="1134" w:left="1134" w:header="720" w:footer="720" w:gutter="0"/>
          <w:cols w:space="720"/>
        </w:sectPr>
      </w:pPr>
    </w:p>
    <w:tbl>
      <w:tblPr>
        <w:tblW w:w="4786" w:type="dxa"/>
        <w:tblLayout w:type="fixed"/>
        <w:tblLook w:val="04A0" w:firstRow="1" w:lastRow="0" w:firstColumn="1" w:lastColumn="0" w:noHBand="0" w:noVBand="1"/>
      </w:tblPr>
      <w:tblGrid>
        <w:gridCol w:w="534"/>
        <w:gridCol w:w="4252"/>
      </w:tblGrid>
      <w:tr w:rsidR="00A94F59" w:rsidRPr="00F6504F" w14:paraId="04032CED" w14:textId="77777777" w:rsidTr="00A80DFF">
        <w:trPr>
          <w:trHeight w:val="320"/>
        </w:trPr>
        <w:tc>
          <w:tcPr>
            <w:tcW w:w="534" w:type="dxa"/>
            <w:noWrap/>
            <w:vAlign w:val="bottom"/>
            <w:hideMark/>
          </w:tcPr>
          <w:p w14:paraId="0169DA2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w:t>
            </w:r>
          </w:p>
        </w:tc>
        <w:tc>
          <w:tcPr>
            <w:tcW w:w="4252" w:type="dxa"/>
            <w:noWrap/>
            <w:vAlign w:val="bottom"/>
            <w:hideMark/>
          </w:tcPr>
          <w:p w14:paraId="54E22DC8"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Algal cysts</w:t>
            </w:r>
          </w:p>
        </w:tc>
      </w:tr>
      <w:tr w:rsidR="00A94F59" w:rsidRPr="00F6504F" w14:paraId="58A48A34" w14:textId="77777777" w:rsidTr="00A80DFF">
        <w:trPr>
          <w:trHeight w:val="320"/>
        </w:trPr>
        <w:tc>
          <w:tcPr>
            <w:tcW w:w="534" w:type="dxa"/>
            <w:noWrap/>
            <w:vAlign w:val="bottom"/>
            <w:hideMark/>
          </w:tcPr>
          <w:p w14:paraId="08DF21D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w:t>
            </w:r>
          </w:p>
        </w:tc>
        <w:tc>
          <w:tcPr>
            <w:tcW w:w="4252" w:type="dxa"/>
            <w:noWrap/>
            <w:vAlign w:val="bottom"/>
            <w:hideMark/>
          </w:tcPr>
          <w:p w14:paraId="73211EB9"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Amorphus</w:t>
            </w:r>
            <w:proofErr w:type="spellEnd"/>
            <w:r w:rsidRPr="00035CC2">
              <w:rPr>
                <w:rFonts w:ascii="Arial" w:hAnsi="Arial" w:cs="Arial"/>
                <w:color w:val="000000"/>
                <w:sz w:val="22"/>
                <w:szCs w:val="22"/>
              </w:rPr>
              <w:t xml:space="preserve"> detritus</w:t>
            </w:r>
          </w:p>
        </w:tc>
      </w:tr>
      <w:tr w:rsidR="00A94F59" w:rsidRPr="00F6504F" w14:paraId="581CB744" w14:textId="77777777" w:rsidTr="00A80DFF">
        <w:trPr>
          <w:trHeight w:val="320"/>
        </w:trPr>
        <w:tc>
          <w:tcPr>
            <w:tcW w:w="534" w:type="dxa"/>
            <w:noWrap/>
            <w:vAlign w:val="bottom"/>
            <w:hideMark/>
          </w:tcPr>
          <w:p w14:paraId="3B56D56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w:t>
            </w:r>
          </w:p>
        </w:tc>
        <w:tc>
          <w:tcPr>
            <w:tcW w:w="4252" w:type="dxa"/>
            <w:noWrap/>
            <w:vAlign w:val="bottom"/>
            <w:hideMark/>
          </w:tcPr>
          <w:p w14:paraId="0D462C43"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Amphora ovalis</w:t>
            </w:r>
          </w:p>
        </w:tc>
      </w:tr>
      <w:tr w:rsidR="00A94F59" w:rsidRPr="00F6504F" w14:paraId="03087DCB" w14:textId="77777777" w:rsidTr="00A80DFF">
        <w:trPr>
          <w:trHeight w:val="320"/>
        </w:trPr>
        <w:tc>
          <w:tcPr>
            <w:tcW w:w="534" w:type="dxa"/>
            <w:noWrap/>
            <w:vAlign w:val="bottom"/>
            <w:hideMark/>
          </w:tcPr>
          <w:p w14:paraId="60AF9CF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w:t>
            </w:r>
          </w:p>
        </w:tc>
        <w:tc>
          <w:tcPr>
            <w:tcW w:w="4252" w:type="dxa"/>
            <w:noWrap/>
            <w:vAlign w:val="bottom"/>
            <w:hideMark/>
          </w:tcPr>
          <w:p w14:paraId="4C26AEB0"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Amphora pediculus</w:t>
            </w:r>
          </w:p>
        </w:tc>
      </w:tr>
      <w:tr w:rsidR="00A94F59" w:rsidRPr="00F6504F" w14:paraId="5A6E8F55" w14:textId="77777777" w:rsidTr="00A80DFF">
        <w:trPr>
          <w:trHeight w:val="320"/>
        </w:trPr>
        <w:tc>
          <w:tcPr>
            <w:tcW w:w="534" w:type="dxa"/>
            <w:noWrap/>
            <w:vAlign w:val="bottom"/>
            <w:hideMark/>
          </w:tcPr>
          <w:p w14:paraId="77CE7EC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w:t>
            </w:r>
          </w:p>
        </w:tc>
        <w:tc>
          <w:tcPr>
            <w:tcW w:w="4252" w:type="dxa"/>
            <w:noWrap/>
            <w:vAlign w:val="bottom"/>
            <w:hideMark/>
          </w:tcPr>
          <w:p w14:paraId="47E294AD"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Ancylus</w:t>
            </w:r>
            <w:proofErr w:type="spellEnd"/>
            <w:r w:rsidRPr="00035CC2">
              <w:rPr>
                <w:rFonts w:ascii="Arial" w:hAnsi="Arial" w:cs="Arial"/>
                <w:i/>
                <w:iCs/>
                <w:color w:val="000000"/>
                <w:sz w:val="22"/>
                <w:szCs w:val="22"/>
              </w:rPr>
              <w:t xml:space="preserve"> fluviatilis</w:t>
            </w:r>
          </w:p>
        </w:tc>
      </w:tr>
      <w:tr w:rsidR="00A94F59" w:rsidRPr="00F6504F" w14:paraId="523ADD9C" w14:textId="77777777" w:rsidTr="00A80DFF">
        <w:trPr>
          <w:trHeight w:val="320"/>
        </w:trPr>
        <w:tc>
          <w:tcPr>
            <w:tcW w:w="534" w:type="dxa"/>
            <w:noWrap/>
            <w:vAlign w:val="bottom"/>
            <w:hideMark/>
          </w:tcPr>
          <w:p w14:paraId="5E7D8B9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w:t>
            </w:r>
          </w:p>
        </w:tc>
        <w:tc>
          <w:tcPr>
            <w:tcW w:w="4252" w:type="dxa"/>
            <w:noWrap/>
            <w:vAlign w:val="bottom"/>
            <w:hideMark/>
          </w:tcPr>
          <w:p w14:paraId="11610649"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Asellus aquaticus</w:t>
            </w:r>
          </w:p>
        </w:tc>
      </w:tr>
      <w:tr w:rsidR="00A94F59" w:rsidRPr="00F6504F" w14:paraId="6DC41D02" w14:textId="77777777" w:rsidTr="00A80DFF">
        <w:trPr>
          <w:trHeight w:val="320"/>
        </w:trPr>
        <w:tc>
          <w:tcPr>
            <w:tcW w:w="534" w:type="dxa"/>
            <w:noWrap/>
            <w:vAlign w:val="bottom"/>
            <w:hideMark/>
          </w:tcPr>
          <w:p w14:paraId="3754814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7</w:t>
            </w:r>
          </w:p>
        </w:tc>
        <w:tc>
          <w:tcPr>
            <w:tcW w:w="4252" w:type="dxa"/>
            <w:noWrap/>
            <w:vAlign w:val="bottom"/>
            <w:hideMark/>
          </w:tcPr>
          <w:p w14:paraId="3FEFCE24"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Athripsodes</w:t>
            </w:r>
            <w:proofErr w:type="spellEnd"/>
            <w:r w:rsidRPr="00035CC2">
              <w:rPr>
                <w:rFonts w:ascii="Arial" w:hAnsi="Arial" w:cs="Arial"/>
                <w:i/>
                <w:iCs/>
                <w:color w:val="000000"/>
                <w:sz w:val="22"/>
                <w:szCs w:val="22"/>
              </w:rPr>
              <w:t xml:space="preserve"> sp.</w:t>
            </w:r>
          </w:p>
        </w:tc>
      </w:tr>
      <w:tr w:rsidR="00A94F59" w:rsidRPr="00F6504F" w14:paraId="513C1217" w14:textId="77777777" w:rsidTr="00A80DFF">
        <w:trPr>
          <w:trHeight w:val="320"/>
        </w:trPr>
        <w:tc>
          <w:tcPr>
            <w:tcW w:w="534" w:type="dxa"/>
            <w:noWrap/>
            <w:vAlign w:val="bottom"/>
            <w:hideMark/>
          </w:tcPr>
          <w:p w14:paraId="1799BF1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8</w:t>
            </w:r>
          </w:p>
        </w:tc>
        <w:tc>
          <w:tcPr>
            <w:tcW w:w="4252" w:type="dxa"/>
            <w:noWrap/>
            <w:vAlign w:val="bottom"/>
            <w:hideMark/>
          </w:tcPr>
          <w:p w14:paraId="00442495"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Baetis</w:t>
            </w:r>
            <w:proofErr w:type="spellEnd"/>
            <w:r w:rsidRPr="00035CC2">
              <w:rPr>
                <w:rFonts w:ascii="Arial" w:hAnsi="Arial" w:cs="Arial"/>
                <w:i/>
                <w:iCs/>
                <w:color w:val="000000"/>
                <w:sz w:val="22"/>
                <w:szCs w:val="22"/>
              </w:rPr>
              <w:t xml:space="preserve"> sp.</w:t>
            </w:r>
          </w:p>
        </w:tc>
      </w:tr>
      <w:tr w:rsidR="00A94F59" w:rsidRPr="00F6504F" w14:paraId="45F7FB0C" w14:textId="77777777" w:rsidTr="00A80DFF">
        <w:trPr>
          <w:trHeight w:val="320"/>
        </w:trPr>
        <w:tc>
          <w:tcPr>
            <w:tcW w:w="534" w:type="dxa"/>
            <w:noWrap/>
            <w:vAlign w:val="bottom"/>
            <w:hideMark/>
          </w:tcPr>
          <w:p w14:paraId="088ECB6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9</w:t>
            </w:r>
          </w:p>
        </w:tc>
        <w:tc>
          <w:tcPr>
            <w:tcW w:w="4252" w:type="dxa"/>
            <w:noWrap/>
            <w:vAlign w:val="bottom"/>
            <w:hideMark/>
          </w:tcPr>
          <w:p w14:paraId="691E2ED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Brachycentrus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subnubilus</w:t>
            </w:r>
            <w:proofErr w:type="spellEnd"/>
          </w:p>
        </w:tc>
      </w:tr>
      <w:tr w:rsidR="00A94F59" w:rsidRPr="00F6504F" w14:paraId="35FCDD9D" w14:textId="77777777" w:rsidTr="00A80DFF">
        <w:trPr>
          <w:trHeight w:val="320"/>
        </w:trPr>
        <w:tc>
          <w:tcPr>
            <w:tcW w:w="534" w:type="dxa"/>
            <w:noWrap/>
            <w:vAlign w:val="bottom"/>
            <w:hideMark/>
          </w:tcPr>
          <w:p w14:paraId="5566C86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10</w:t>
            </w:r>
          </w:p>
        </w:tc>
        <w:tc>
          <w:tcPr>
            <w:tcW w:w="4252" w:type="dxa"/>
            <w:noWrap/>
            <w:vAlign w:val="bottom"/>
            <w:hideMark/>
          </w:tcPr>
          <w:p w14:paraId="63224D50"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Brychius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elevatus</w:t>
            </w:r>
            <w:proofErr w:type="spellEnd"/>
          </w:p>
        </w:tc>
      </w:tr>
      <w:tr w:rsidR="00A94F59" w:rsidRPr="00F6504F" w14:paraId="717C1837" w14:textId="77777777" w:rsidTr="00A80DFF">
        <w:trPr>
          <w:trHeight w:val="320"/>
        </w:trPr>
        <w:tc>
          <w:tcPr>
            <w:tcW w:w="534" w:type="dxa"/>
            <w:noWrap/>
            <w:vAlign w:val="bottom"/>
            <w:hideMark/>
          </w:tcPr>
          <w:p w14:paraId="40CEAAE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11</w:t>
            </w:r>
          </w:p>
        </w:tc>
        <w:tc>
          <w:tcPr>
            <w:tcW w:w="4252" w:type="dxa"/>
            <w:noWrap/>
            <w:vAlign w:val="bottom"/>
            <w:hideMark/>
          </w:tcPr>
          <w:p w14:paraId="5380063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Chrococcus</w:t>
            </w:r>
            <w:proofErr w:type="spellEnd"/>
            <w:r w:rsidRPr="00035CC2">
              <w:rPr>
                <w:rFonts w:ascii="Arial" w:hAnsi="Arial" w:cs="Arial"/>
                <w:i/>
                <w:iCs/>
                <w:color w:val="000000"/>
                <w:sz w:val="22"/>
                <w:szCs w:val="22"/>
              </w:rPr>
              <w:t xml:space="preserve"> minor</w:t>
            </w:r>
          </w:p>
        </w:tc>
      </w:tr>
      <w:tr w:rsidR="00A94F59" w:rsidRPr="00F6504F" w14:paraId="6D476211" w14:textId="77777777" w:rsidTr="00A80DFF">
        <w:trPr>
          <w:trHeight w:val="320"/>
        </w:trPr>
        <w:tc>
          <w:tcPr>
            <w:tcW w:w="534" w:type="dxa"/>
            <w:noWrap/>
            <w:vAlign w:val="bottom"/>
            <w:hideMark/>
          </w:tcPr>
          <w:p w14:paraId="40B9EFD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12</w:t>
            </w:r>
          </w:p>
        </w:tc>
        <w:tc>
          <w:tcPr>
            <w:tcW w:w="4252" w:type="dxa"/>
            <w:noWrap/>
            <w:vAlign w:val="bottom"/>
            <w:hideMark/>
          </w:tcPr>
          <w:p w14:paraId="3831E5BD"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Cocconeis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placentula</w:t>
            </w:r>
            <w:proofErr w:type="spellEnd"/>
          </w:p>
        </w:tc>
      </w:tr>
      <w:tr w:rsidR="00A94F59" w:rsidRPr="00F6504F" w14:paraId="13500B58" w14:textId="77777777" w:rsidTr="00A80DFF">
        <w:trPr>
          <w:trHeight w:val="320"/>
        </w:trPr>
        <w:tc>
          <w:tcPr>
            <w:tcW w:w="534" w:type="dxa"/>
            <w:noWrap/>
            <w:vAlign w:val="bottom"/>
            <w:hideMark/>
          </w:tcPr>
          <w:p w14:paraId="668A214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13</w:t>
            </w:r>
          </w:p>
        </w:tc>
        <w:tc>
          <w:tcPr>
            <w:tcW w:w="4252" w:type="dxa"/>
            <w:noWrap/>
            <w:vAlign w:val="bottom"/>
            <w:hideMark/>
          </w:tcPr>
          <w:p w14:paraId="5C2BB1C7"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Cricotopus</w:t>
            </w:r>
            <w:proofErr w:type="spellEnd"/>
            <w:r w:rsidRPr="00035CC2">
              <w:rPr>
                <w:rFonts w:ascii="Arial" w:hAnsi="Arial" w:cs="Arial"/>
                <w:i/>
                <w:iCs/>
                <w:color w:val="000000"/>
                <w:sz w:val="22"/>
                <w:szCs w:val="22"/>
              </w:rPr>
              <w:t xml:space="preserve"> sp.</w:t>
            </w:r>
          </w:p>
        </w:tc>
      </w:tr>
      <w:tr w:rsidR="00A94F59" w:rsidRPr="00F6504F" w14:paraId="41D5CA8A" w14:textId="77777777" w:rsidTr="00A80DFF">
        <w:trPr>
          <w:trHeight w:val="320"/>
        </w:trPr>
        <w:tc>
          <w:tcPr>
            <w:tcW w:w="534" w:type="dxa"/>
            <w:noWrap/>
            <w:vAlign w:val="bottom"/>
            <w:hideMark/>
          </w:tcPr>
          <w:p w14:paraId="00CFDF9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14</w:t>
            </w:r>
          </w:p>
        </w:tc>
        <w:tc>
          <w:tcPr>
            <w:tcW w:w="4252" w:type="dxa"/>
            <w:noWrap/>
            <w:vAlign w:val="bottom"/>
            <w:hideMark/>
          </w:tcPr>
          <w:p w14:paraId="41C1C600"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Cryptochironomus</w:t>
            </w:r>
            <w:proofErr w:type="spellEnd"/>
            <w:r w:rsidRPr="00035CC2">
              <w:rPr>
                <w:rFonts w:ascii="Arial" w:hAnsi="Arial" w:cs="Arial"/>
                <w:i/>
                <w:iCs/>
                <w:color w:val="000000"/>
                <w:sz w:val="22"/>
                <w:szCs w:val="22"/>
              </w:rPr>
              <w:t xml:space="preserve"> sp.</w:t>
            </w:r>
          </w:p>
        </w:tc>
      </w:tr>
      <w:tr w:rsidR="00A94F59" w:rsidRPr="00F6504F" w14:paraId="4C7FAB5F" w14:textId="77777777" w:rsidTr="00A80DFF">
        <w:trPr>
          <w:trHeight w:val="320"/>
        </w:trPr>
        <w:tc>
          <w:tcPr>
            <w:tcW w:w="534" w:type="dxa"/>
            <w:noWrap/>
            <w:vAlign w:val="bottom"/>
            <w:hideMark/>
          </w:tcPr>
          <w:p w14:paraId="41C7DB9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15</w:t>
            </w:r>
          </w:p>
        </w:tc>
        <w:tc>
          <w:tcPr>
            <w:tcW w:w="4252" w:type="dxa"/>
            <w:noWrap/>
            <w:vAlign w:val="bottom"/>
            <w:hideMark/>
          </w:tcPr>
          <w:p w14:paraId="2B3FDFF6"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Cymatopleura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solea</w:t>
            </w:r>
            <w:proofErr w:type="spellEnd"/>
          </w:p>
        </w:tc>
      </w:tr>
      <w:tr w:rsidR="00A94F59" w:rsidRPr="00F6504F" w14:paraId="06CE3E7E" w14:textId="77777777" w:rsidTr="00A80DFF">
        <w:trPr>
          <w:trHeight w:val="320"/>
        </w:trPr>
        <w:tc>
          <w:tcPr>
            <w:tcW w:w="534" w:type="dxa"/>
            <w:noWrap/>
            <w:vAlign w:val="bottom"/>
            <w:hideMark/>
          </w:tcPr>
          <w:p w14:paraId="58DE2E8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16</w:t>
            </w:r>
          </w:p>
        </w:tc>
        <w:tc>
          <w:tcPr>
            <w:tcW w:w="4252" w:type="dxa"/>
            <w:noWrap/>
            <w:vAlign w:val="bottom"/>
            <w:hideMark/>
          </w:tcPr>
          <w:p w14:paraId="5EABFB22"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Cymbella</w:t>
            </w:r>
            <w:proofErr w:type="spellEnd"/>
            <w:r w:rsidRPr="00035CC2">
              <w:rPr>
                <w:rFonts w:ascii="Arial" w:hAnsi="Arial" w:cs="Arial"/>
                <w:i/>
                <w:iCs/>
                <w:color w:val="000000"/>
                <w:sz w:val="22"/>
                <w:szCs w:val="22"/>
              </w:rPr>
              <w:t xml:space="preserve"> lanceolata</w:t>
            </w:r>
          </w:p>
        </w:tc>
      </w:tr>
      <w:tr w:rsidR="00A94F59" w:rsidRPr="00F6504F" w14:paraId="3313A8D7" w14:textId="77777777" w:rsidTr="00A80DFF">
        <w:trPr>
          <w:trHeight w:val="320"/>
        </w:trPr>
        <w:tc>
          <w:tcPr>
            <w:tcW w:w="534" w:type="dxa"/>
            <w:noWrap/>
            <w:vAlign w:val="bottom"/>
            <w:hideMark/>
          </w:tcPr>
          <w:p w14:paraId="314013E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17</w:t>
            </w:r>
          </w:p>
        </w:tc>
        <w:tc>
          <w:tcPr>
            <w:tcW w:w="4252" w:type="dxa"/>
            <w:noWrap/>
            <w:vAlign w:val="bottom"/>
            <w:hideMark/>
          </w:tcPr>
          <w:p w14:paraId="0248849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Diatoma</w:t>
            </w:r>
            <w:proofErr w:type="spellEnd"/>
            <w:r w:rsidRPr="00035CC2">
              <w:rPr>
                <w:rFonts w:ascii="Arial" w:hAnsi="Arial" w:cs="Arial"/>
                <w:i/>
                <w:iCs/>
                <w:color w:val="000000"/>
                <w:sz w:val="22"/>
                <w:szCs w:val="22"/>
              </w:rPr>
              <w:t xml:space="preserve"> vulgare</w:t>
            </w:r>
          </w:p>
        </w:tc>
      </w:tr>
      <w:tr w:rsidR="00A94F59" w:rsidRPr="00F6504F" w14:paraId="1B850AB9" w14:textId="77777777" w:rsidTr="00A80DFF">
        <w:trPr>
          <w:trHeight w:val="320"/>
        </w:trPr>
        <w:tc>
          <w:tcPr>
            <w:tcW w:w="534" w:type="dxa"/>
            <w:noWrap/>
            <w:vAlign w:val="bottom"/>
            <w:hideMark/>
          </w:tcPr>
          <w:p w14:paraId="14410FF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19</w:t>
            </w:r>
          </w:p>
        </w:tc>
        <w:tc>
          <w:tcPr>
            <w:tcW w:w="4252" w:type="dxa"/>
            <w:noWrap/>
            <w:vAlign w:val="bottom"/>
            <w:hideMark/>
          </w:tcPr>
          <w:p w14:paraId="1F0EF2CB"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Elmis </w:t>
            </w:r>
            <w:proofErr w:type="spellStart"/>
            <w:r w:rsidRPr="00035CC2">
              <w:rPr>
                <w:rFonts w:ascii="Arial" w:hAnsi="Arial" w:cs="Arial"/>
                <w:i/>
                <w:iCs/>
                <w:color w:val="000000"/>
                <w:sz w:val="22"/>
                <w:szCs w:val="22"/>
              </w:rPr>
              <w:t>aenea</w:t>
            </w:r>
            <w:proofErr w:type="spellEnd"/>
          </w:p>
        </w:tc>
      </w:tr>
      <w:tr w:rsidR="00A94F59" w:rsidRPr="00F6504F" w14:paraId="56EC35C5" w14:textId="77777777" w:rsidTr="00A80DFF">
        <w:trPr>
          <w:trHeight w:val="320"/>
        </w:trPr>
        <w:tc>
          <w:tcPr>
            <w:tcW w:w="534" w:type="dxa"/>
            <w:noWrap/>
            <w:vAlign w:val="bottom"/>
            <w:hideMark/>
          </w:tcPr>
          <w:p w14:paraId="59F91EC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20</w:t>
            </w:r>
          </w:p>
        </w:tc>
        <w:tc>
          <w:tcPr>
            <w:tcW w:w="4252" w:type="dxa"/>
            <w:noWrap/>
            <w:vAlign w:val="bottom"/>
            <w:hideMark/>
          </w:tcPr>
          <w:p w14:paraId="451F257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Encyonema</w:t>
            </w:r>
            <w:proofErr w:type="spellEnd"/>
            <w:r w:rsidRPr="00035CC2">
              <w:rPr>
                <w:rFonts w:ascii="Arial" w:hAnsi="Arial" w:cs="Arial"/>
                <w:i/>
                <w:iCs/>
                <w:color w:val="000000"/>
                <w:sz w:val="22"/>
                <w:szCs w:val="22"/>
              </w:rPr>
              <w:t xml:space="preserve"> minutum</w:t>
            </w:r>
          </w:p>
        </w:tc>
      </w:tr>
      <w:tr w:rsidR="00A94F59" w:rsidRPr="00F6504F" w14:paraId="478B41E7" w14:textId="77777777" w:rsidTr="00A80DFF">
        <w:trPr>
          <w:trHeight w:val="320"/>
        </w:trPr>
        <w:tc>
          <w:tcPr>
            <w:tcW w:w="534" w:type="dxa"/>
            <w:noWrap/>
            <w:vAlign w:val="bottom"/>
            <w:hideMark/>
          </w:tcPr>
          <w:p w14:paraId="3ED7989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21</w:t>
            </w:r>
          </w:p>
        </w:tc>
        <w:tc>
          <w:tcPr>
            <w:tcW w:w="4252" w:type="dxa"/>
            <w:noWrap/>
            <w:vAlign w:val="bottom"/>
            <w:hideMark/>
          </w:tcPr>
          <w:p w14:paraId="700694E6"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Ephemera </w:t>
            </w:r>
            <w:proofErr w:type="spellStart"/>
            <w:r w:rsidRPr="00035CC2">
              <w:rPr>
                <w:rFonts w:ascii="Arial" w:hAnsi="Arial" w:cs="Arial"/>
                <w:i/>
                <w:iCs/>
                <w:color w:val="000000"/>
                <w:sz w:val="22"/>
                <w:szCs w:val="22"/>
              </w:rPr>
              <w:t>danica</w:t>
            </w:r>
            <w:proofErr w:type="spellEnd"/>
          </w:p>
        </w:tc>
      </w:tr>
      <w:tr w:rsidR="00A94F59" w:rsidRPr="00F6504F" w14:paraId="583310E8" w14:textId="77777777" w:rsidTr="00A80DFF">
        <w:trPr>
          <w:trHeight w:val="320"/>
        </w:trPr>
        <w:tc>
          <w:tcPr>
            <w:tcW w:w="534" w:type="dxa"/>
            <w:noWrap/>
            <w:vAlign w:val="bottom"/>
            <w:hideMark/>
          </w:tcPr>
          <w:p w14:paraId="446C089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22</w:t>
            </w:r>
          </w:p>
        </w:tc>
        <w:tc>
          <w:tcPr>
            <w:tcW w:w="4252" w:type="dxa"/>
            <w:noWrap/>
            <w:vAlign w:val="bottom"/>
            <w:hideMark/>
          </w:tcPr>
          <w:p w14:paraId="7F937D1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Erpobdella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octoculata</w:t>
            </w:r>
            <w:proofErr w:type="spellEnd"/>
          </w:p>
        </w:tc>
      </w:tr>
      <w:tr w:rsidR="00A94F59" w:rsidRPr="00F6504F" w14:paraId="1015B7A8" w14:textId="77777777" w:rsidTr="00A80DFF">
        <w:trPr>
          <w:trHeight w:val="320"/>
        </w:trPr>
        <w:tc>
          <w:tcPr>
            <w:tcW w:w="534" w:type="dxa"/>
            <w:noWrap/>
            <w:vAlign w:val="bottom"/>
            <w:hideMark/>
          </w:tcPr>
          <w:p w14:paraId="3A1C729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23</w:t>
            </w:r>
          </w:p>
        </w:tc>
        <w:tc>
          <w:tcPr>
            <w:tcW w:w="4252" w:type="dxa"/>
            <w:noWrap/>
            <w:vAlign w:val="bottom"/>
            <w:hideMark/>
          </w:tcPr>
          <w:p w14:paraId="7065E52C"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Fragilaria </w:t>
            </w:r>
            <w:proofErr w:type="spellStart"/>
            <w:r w:rsidRPr="00035CC2">
              <w:rPr>
                <w:rFonts w:ascii="Arial" w:hAnsi="Arial" w:cs="Arial"/>
                <w:i/>
                <w:iCs/>
                <w:color w:val="000000"/>
                <w:sz w:val="22"/>
                <w:szCs w:val="22"/>
              </w:rPr>
              <w:t>vaucheriae</w:t>
            </w:r>
            <w:proofErr w:type="spellEnd"/>
          </w:p>
        </w:tc>
      </w:tr>
      <w:tr w:rsidR="00A94F59" w:rsidRPr="00F6504F" w14:paraId="28DCC3FC" w14:textId="77777777" w:rsidTr="00A80DFF">
        <w:trPr>
          <w:trHeight w:val="320"/>
        </w:trPr>
        <w:tc>
          <w:tcPr>
            <w:tcW w:w="534" w:type="dxa"/>
            <w:noWrap/>
            <w:vAlign w:val="bottom"/>
            <w:hideMark/>
          </w:tcPr>
          <w:p w14:paraId="2C33667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24</w:t>
            </w:r>
          </w:p>
        </w:tc>
        <w:tc>
          <w:tcPr>
            <w:tcW w:w="4252" w:type="dxa"/>
            <w:noWrap/>
            <w:vAlign w:val="bottom"/>
            <w:hideMark/>
          </w:tcPr>
          <w:p w14:paraId="4AEE090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Fungal spores</w:t>
            </w:r>
          </w:p>
        </w:tc>
      </w:tr>
      <w:tr w:rsidR="00A94F59" w:rsidRPr="00F6504F" w14:paraId="7EC94CB1" w14:textId="77777777" w:rsidTr="00A80DFF">
        <w:trPr>
          <w:trHeight w:val="320"/>
        </w:trPr>
        <w:tc>
          <w:tcPr>
            <w:tcW w:w="534" w:type="dxa"/>
            <w:noWrap/>
            <w:vAlign w:val="bottom"/>
            <w:hideMark/>
          </w:tcPr>
          <w:p w14:paraId="385752B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25</w:t>
            </w:r>
          </w:p>
        </w:tc>
        <w:tc>
          <w:tcPr>
            <w:tcW w:w="4252" w:type="dxa"/>
            <w:noWrap/>
            <w:vAlign w:val="bottom"/>
            <w:hideMark/>
          </w:tcPr>
          <w:p w14:paraId="090E25B5"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Gammarus </w:t>
            </w:r>
            <w:proofErr w:type="spellStart"/>
            <w:r w:rsidRPr="00035CC2">
              <w:rPr>
                <w:rFonts w:ascii="Arial" w:hAnsi="Arial" w:cs="Arial"/>
                <w:i/>
                <w:iCs/>
                <w:color w:val="000000"/>
                <w:sz w:val="22"/>
                <w:szCs w:val="22"/>
              </w:rPr>
              <w:t>pulex</w:t>
            </w:r>
            <w:proofErr w:type="spellEnd"/>
          </w:p>
        </w:tc>
      </w:tr>
      <w:tr w:rsidR="00A94F59" w:rsidRPr="00F6504F" w14:paraId="02BCEF8A" w14:textId="77777777" w:rsidTr="00A80DFF">
        <w:trPr>
          <w:trHeight w:val="320"/>
        </w:trPr>
        <w:tc>
          <w:tcPr>
            <w:tcW w:w="534" w:type="dxa"/>
            <w:noWrap/>
            <w:vAlign w:val="bottom"/>
            <w:hideMark/>
          </w:tcPr>
          <w:p w14:paraId="0B902E7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26</w:t>
            </w:r>
          </w:p>
        </w:tc>
        <w:tc>
          <w:tcPr>
            <w:tcW w:w="4252" w:type="dxa"/>
            <w:noWrap/>
            <w:vAlign w:val="bottom"/>
            <w:hideMark/>
          </w:tcPr>
          <w:p w14:paraId="35546BE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Gomphonema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olivaceum</w:t>
            </w:r>
            <w:proofErr w:type="spellEnd"/>
          </w:p>
        </w:tc>
      </w:tr>
      <w:tr w:rsidR="00A94F59" w:rsidRPr="00F6504F" w14:paraId="665B61D5" w14:textId="77777777" w:rsidTr="00A80DFF">
        <w:trPr>
          <w:trHeight w:val="320"/>
        </w:trPr>
        <w:tc>
          <w:tcPr>
            <w:tcW w:w="534" w:type="dxa"/>
            <w:noWrap/>
            <w:vAlign w:val="bottom"/>
            <w:hideMark/>
          </w:tcPr>
          <w:p w14:paraId="253E3A7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27</w:t>
            </w:r>
          </w:p>
        </w:tc>
        <w:tc>
          <w:tcPr>
            <w:tcW w:w="4252" w:type="dxa"/>
            <w:noWrap/>
            <w:vAlign w:val="bottom"/>
            <w:hideMark/>
          </w:tcPr>
          <w:p w14:paraId="5F554C42"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Gongrosira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incrustans</w:t>
            </w:r>
            <w:proofErr w:type="spellEnd"/>
          </w:p>
        </w:tc>
      </w:tr>
      <w:tr w:rsidR="00A94F59" w:rsidRPr="00F6504F" w14:paraId="6849CA60" w14:textId="77777777" w:rsidTr="00A80DFF">
        <w:trPr>
          <w:trHeight w:val="320"/>
        </w:trPr>
        <w:tc>
          <w:tcPr>
            <w:tcW w:w="534" w:type="dxa"/>
            <w:noWrap/>
            <w:vAlign w:val="bottom"/>
            <w:hideMark/>
          </w:tcPr>
          <w:p w14:paraId="5AC50AC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28</w:t>
            </w:r>
          </w:p>
        </w:tc>
        <w:tc>
          <w:tcPr>
            <w:tcW w:w="4252" w:type="dxa"/>
            <w:noWrap/>
            <w:vAlign w:val="bottom"/>
            <w:hideMark/>
          </w:tcPr>
          <w:p w14:paraId="543AA146"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Gyrosigma</w:t>
            </w:r>
            <w:proofErr w:type="spellEnd"/>
            <w:r w:rsidRPr="00035CC2">
              <w:rPr>
                <w:rFonts w:ascii="Arial" w:hAnsi="Arial" w:cs="Arial"/>
                <w:i/>
                <w:iCs/>
                <w:color w:val="000000"/>
                <w:sz w:val="22"/>
                <w:szCs w:val="22"/>
              </w:rPr>
              <w:t xml:space="preserve"> sp.</w:t>
            </w:r>
          </w:p>
        </w:tc>
      </w:tr>
      <w:tr w:rsidR="00A94F59" w:rsidRPr="00F6504F" w14:paraId="0AF9EE43" w14:textId="77777777" w:rsidTr="00A80DFF">
        <w:trPr>
          <w:trHeight w:val="320"/>
        </w:trPr>
        <w:tc>
          <w:tcPr>
            <w:tcW w:w="534" w:type="dxa"/>
            <w:noWrap/>
            <w:vAlign w:val="bottom"/>
            <w:hideMark/>
          </w:tcPr>
          <w:p w14:paraId="71E5BDC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29</w:t>
            </w:r>
          </w:p>
        </w:tc>
        <w:tc>
          <w:tcPr>
            <w:tcW w:w="4252" w:type="dxa"/>
            <w:noWrap/>
            <w:vAlign w:val="bottom"/>
            <w:hideMark/>
          </w:tcPr>
          <w:p w14:paraId="15AF8E7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Haliplus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lineatocollis</w:t>
            </w:r>
            <w:proofErr w:type="spellEnd"/>
          </w:p>
        </w:tc>
      </w:tr>
      <w:tr w:rsidR="00A94F59" w:rsidRPr="00F6504F" w14:paraId="27F30ECD" w14:textId="77777777" w:rsidTr="00A80DFF">
        <w:trPr>
          <w:trHeight w:val="320"/>
        </w:trPr>
        <w:tc>
          <w:tcPr>
            <w:tcW w:w="534" w:type="dxa"/>
            <w:noWrap/>
            <w:vAlign w:val="bottom"/>
            <w:hideMark/>
          </w:tcPr>
          <w:p w14:paraId="3136313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30</w:t>
            </w:r>
          </w:p>
        </w:tc>
        <w:tc>
          <w:tcPr>
            <w:tcW w:w="4252" w:type="dxa"/>
            <w:noWrap/>
            <w:vAlign w:val="bottom"/>
            <w:hideMark/>
          </w:tcPr>
          <w:p w14:paraId="070A0F2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Heterotrissocladius</w:t>
            </w:r>
            <w:proofErr w:type="spellEnd"/>
            <w:r w:rsidRPr="00035CC2">
              <w:rPr>
                <w:rFonts w:ascii="Arial" w:hAnsi="Arial" w:cs="Arial"/>
                <w:i/>
                <w:iCs/>
                <w:color w:val="000000"/>
                <w:sz w:val="22"/>
                <w:szCs w:val="22"/>
              </w:rPr>
              <w:t xml:space="preserve"> sp.</w:t>
            </w:r>
          </w:p>
        </w:tc>
      </w:tr>
      <w:tr w:rsidR="00A94F59" w:rsidRPr="00F6504F" w14:paraId="1DAA43C5" w14:textId="77777777" w:rsidTr="00A80DFF">
        <w:trPr>
          <w:trHeight w:val="320"/>
        </w:trPr>
        <w:tc>
          <w:tcPr>
            <w:tcW w:w="534" w:type="dxa"/>
            <w:noWrap/>
            <w:vAlign w:val="bottom"/>
            <w:hideMark/>
          </w:tcPr>
          <w:p w14:paraId="328B8F9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31</w:t>
            </w:r>
          </w:p>
        </w:tc>
        <w:tc>
          <w:tcPr>
            <w:tcW w:w="4252" w:type="dxa"/>
            <w:noWrap/>
            <w:vAlign w:val="bottom"/>
            <w:hideMark/>
          </w:tcPr>
          <w:p w14:paraId="2F10416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Hydropsyche</w:t>
            </w:r>
            <w:proofErr w:type="spellEnd"/>
            <w:r w:rsidRPr="00035CC2">
              <w:rPr>
                <w:rFonts w:ascii="Arial" w:hAnsi="Arial" w:cs="Arial"/>
                <w:i/>
                <w:iCs/>
                <w:color w:val="000000"/>
                <w:sz w:val="22"/>
                <w:szCs w:val="22"/>
              </w:rPr>
              <w:t xml:space="preserve"> sp.</w:t>
            </w:r>
          </w:p>
        </w:tc>
      </w:tr>
      <w:tr w:rsidR="00A94F59" w:rsidRPr="00F6504F" w14:paraId="1ACF47F2" w14:textId="77777777" w:rsidTr="00A80DFF">
        <w:trPr>
          <w:trHeight w:val="320"/>
        </w:trPr>
        <w:tc>
          <w:tcPr>
            <w:tcW w:w="534" w:type="dxa"/>
            <w:noWrap/>
            <w:vAlign w:val="bottom"/>
            <w:hideMark/>
          </w:tcPr>
          <w:p w14:paraId="27F6A24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32</w:t>
            </w:r>
          </w:p>
        </w:tc>
        <w:tc>
          <w:tcPr>
            <w:tcW w:w="4252" w:type="dxa"/>
            <w:noWrap/>
            <w:vAlign w:val="bottom"/>
            <w:hideMark/>
          </w:tcPr>
          <w:p w14:paraId="3BBB483E"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Hyphomycete fungal hyphae</w:t>
            </w:r>
          </w:p>
        </w:tc>
      </w:tr>
      <w:tr w:rsidR="00A94F59" w:rsidRPr="00F6504F" w14:paraId="59F2E574" w14:textId="77777777" w:rsidTr="00A80DFF">
        <w:trPr>
          <w:trHeight w:val="320"/>
        </w:trPr>
        <w:tc>
          <w:tcPr>
            <w:tcW w:w="534" w:type="dxa"/>
            <w:noWrap/>
            <w:vAlign w:val="bottom"/>
            <w:hideMark/>
          </w:tcPr>
          <w:p w14:paraId="1D07C51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33</w:t>
            </w:r>
          </w:p>
        </w:tc>
        <w:tc>
          <w:tcPr>
            <w:tcW w:w="4252" w:type="dxa"/>
            <w:noWrap/>
            <w:vAlign w:val="bottom"/>
            <w:hideMark/>
          </w:tcPr>
          <w:p w14:paraId="4E20C358"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Leuctra </w:t>
            </w:r>
            <w:proofErr w:type="spellStart"/>
            <w:r w:rsidRPr="00035CC2">
              <w:rPr>
                <w:rFonts w:ascii="Arial" w:hAnsi="Arial" w:cs="Arial"/>
                <w:i/>
                <w:iCs/>
                <w:color w:val="000000"/>
                <w:sz w:val="22"/>
                <w:szCs w:val="22"/>
              </w:rPr>
              <w:t>geniculata</w:t>
            </w:r>
            <w:proofErr w:type="spellEnd"/>
          </w:p>
        </w:tc>
      </w:tr>
      <w:tr w:rsidR="00A94F59" w:rsidRPr="00F6504F" w14:paraId="22A5C437" w14:textId="77777777" w:rsidTr="00A80DFF">
        <w:trPr>
          <w:trHeight w:val="320"/>
        </w:trPr>
        <w:tc>
          <w:tcPr>
            <w:tcW w:w="534" w:type="dxa"/>
            <w:noWrap/>
            <w:vAlign w:val="bottom"/>
            <w:hideMark/>
          </w:tcPr>
          <w:p w14:paraId="56596ED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34</w:t>
            </w:r>
          </w:p>
        </w:tc>
        <w:tc>
          <w:tcPr>
            <w:tcW w:w="4252" w:type="dxa"/>
            <w:noWrap/>
            <w:vAlign w:val="bottom"/>
            <w:hideMark/>
          </w:tcPr>
          <w:p w14:paraId="3FFE879F"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Limnius </w:t>
            </w:r>
            <w:proofErr w:type="spellStart"/>
            <w:r w:rsidRPr="00035CC2">
              <w:rPr>
                <w:rFonts w:ascii="Arial" w:hAnsi="Arial" w:cs="Arial"/>
                <w:i/>
                <w:iCs/>
                <w:color w:val="000000"/>
                <w:sz w:val="22"/>
                <w:szCs w:val="22"/>
              </w:rPr>
              <w:t>volckmari</w:t>
            </w:r>
            <w:proofErr w:type="spellEnd"/>
          </w:p>
        </w:tc>
      </w:tr>
      <w:tr w:rsidR="00A94F59" w:rsidRPr="00F6504F" w14:paraId="59C4B609" w14:textId="77777777" w:rsidTr="00A80DFF">
        <w:trPr>
          <w:trHeight w:val="320"/>
        </w:trPr>
        <w:tc>
          <w:tcPr>
            <w:tcW w:w="534" w:type="dxa"/>
            <w:noWrap/>
            <w:vAlign w:val="bottom"/>
            <w:hideMark/>
          </w:tcPr>
          <w:p w14:paraId="4C65499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35</w:t>
            </w:r>
          </w:p>
        </w:tc>
        <w:tc>
          <w:tcPr>
            <w:tcW w:w="4252" w:type="dxa"/>
            <w:noWrap/>
            <w:vAlign w:val="bottom"/>
            <w:hideMark/>
          </w:tcPr>
          <w:p w14:paraId="64C44CD7"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Macropelopia</w:t>
            </w:r>
            <w:proofErr w:type="spellEnd"/>
            <w:r w:rsidRPr="00035CC2">
              <w:rPr>
                <w:rFonts w:ascii="Arial" w:hAnsi="Arial" w:cs="Arial"/>
                <w:i/>
                <w:iCs/>
                <w:color w:val="000000"/>
                <w:sz w:val="22"/>
                <w:szCs w:val="22"/>
              </w:rPr>
              <w:t xml:space="preserve"> sp.</w:t>
            </w:r>
          </w:p>
        </w:tc>
      </w:tr>
      <w:tr w:rsidR="00A94F59" w:rsidRPr="00F6504F" w14:paraId="59918739" w14:textId="77777777" w:rsidTr="00A80DFF">
        <w:trPr>
          <w:trHeight w:val="320"/>
        </w:trPr>
        <w:tc>
          <w:tcPr>
            <w:tcW w:w="534" w:type="dxa"/>
            <w:noWrap/>
            <w:vAlign w:val="bottom"/>
            <w:hideMark/>
          </w:tcPr>
          <w:p w14:paraId="6A88609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36</w:t>
            </w:r>
          </w:p>
        </w:tc>
        <w:tc>
          <w:tcPr>
            <w:tcW w:w="4252" w:type="dxa"/>
            <w:noWrap/>
            <w:vAlign w:val="bottom"/>
            <w:hideMark/>
          </w:tcPr>
          <w:p w14:paraId="0CEF7614"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Melosira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varians</w:t>
            </w:r>
            <w:proofErr w:type="spellEnd"/>
          </w:p>
        </w:tc>
      </w:tr>
      <w:tr w:rsidR="00A94F59" w:rsidRPr="00F6504F" w14:paraId="60D7B58F" w14:textId="77777777" w:rsidTr="00A80DFF">
        <w:trPr>
          <w:trHeight w:val="320"/>
        </w:trPr>
        <w:tc>
          <w:tcPr>
            <w:tcW w:w="534" w:type="dxa"/>
            <w:noWrap/>
            <w:vAlign w:val="bottom"/>
            <w:hideMark/>
          </w:tcPr>
          <w:p w14:paraId="3EFD8B1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37</w:t>
            </w:r>
          </w:p>
        </w:tc>
        <w:tc>
          <w:tcPr>
            <w:tcW w:w="4252" w:type="dxa"/>
            <w:noWrap/>
            <w:vAlign w:val="bottom"/>
            <w:hideMark/>
          </w:tcPr>
          <w:p w14:paraId="1FCEEFF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Microtendipes</w:t>
            </w:r>
            <w:proofErr w:type="spellEnd"/>
            <w:r w:rsidRPr="00035CC2">
              <w:rPr>
                <w:rFonts w:ascii="Arial" w:hAnsi="Arial" w:cs="Arial"/>
                <w:i/>
                <w:iCs/>
                <w:color w:val="000000"/>
                <w:sz w:val="22"/>
                <w:szCs w:val="22"/>
              </w:rPr>
              <w:t xml:space="preserve"> sp.</w:t>
            </w:r>
          </w:p>
        </w:tc>
      </w:tr>
      <w:tr w:rsidR="00A94F59" w:rsidRPr="00F6504F" w14:paraId="3C0F372F" w14:textId="77777777" w:rsidTr="00A80DFF">
        <w:trPr>
          <w:trHeight w:val="320"/>
        </w:trPr>
        <w:tc>
          <w:tcPr>
            <w:tcW w:w="534" w:type="dxa"/>
            <w:noWrap/>
            <w:vAlign w:val="bottom"/>
            <w:hideMark/>
          </w:tcPr>
          <w:p w14:paraId="4E5D13F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38</w:t>
            </w:r>
          </w:p>
        </w:tc>
        <w:tc>
          <w:tcPr>
            <w:tcW w:w="4252" w:type="dxa"/>
            <w:noWrap/>
            <w:vAlign w:val="bottom"/>
            <w:hideMark/>
          </w:tcPr>
          <w:p w14:paraId="63D34BC9"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r>
    </w:tbl>
    <w:p w14:paraId="2EC4E5C2" w14:textId="77777777" w:rsidR="00A94F59" w:rsidRPr="00035CC2" w:rsidRDefault="00A94F59" w:rsidP="00A94F59">
      <w:pPr>
        <w:rPr>
          <w:rFonts w:ascii="Arial" w:hAnsi="Arial" w:cs="Arial"/>
          <w:sz w:val="22"/>
          <w:szCs w:val="22"/>
        </w:rPr>
      </w:pPr>
    </w:p>
    <w:p w14:paraId="52AF1B97" w14:textId="77777777" w:rsidR="00A94F59" w:rsidRPr="00035CC2" w:rsidRDefault="00A94F59" w:rsidP="00A94F59">
      <w:pPr>
        <w:rPr>
          <w:rFonts w:ascii="Arial" w:hAnsi="Arial" w:cs="Arial"/>
          <w:sz w:val="22"/>
          <w:szCs w:val="22"/>
        </w:rPr>
      </w:pPr>
    </w:p>
    <w:p w14:paraId="22C26113" w14:textId="77777777" w:rsidR="00A94F59" w:rsidRPr="00035CC2" w:rsidRDefault="00A94F59" w:rsidP="00A94F59">
      <w:pPr>
        <w:rPr>
          <w:rFonts w:ascii="Arial" w:hAnsi="Arial" w:cs="Arial"/>
          <w:sz w:val="22"/>
          <w:szCs w:val="22"/>
        </w:rPr>
      </w:pPr>
    </w:p>
    <w:tbl>
      <w:tblPr>
        <w:tblW w:w="4786" w:type="dxa"/>
        <w:tblLayout w:type="fixed"/>
        <w:tblLook w:val="04A0" w:firstRow="1" w:lastRow="0" w:firstColumn="1" w:lastColumn="0" w:noHBand="0" w:noVBand="1"/>
      </w:tblPr>
      <w:tblGrid>
        <w:gridCol w:w="534"/>
        <w:gridCol w:w="4252"/>
      </w:tblGrid>
      <w:tr w:rsidR="00A94F59" w:rsidRPr="00F6504F" w14:paraId="68437B56" w14:textId="77777777" w:rsidTr="00A80DFF">
        <w:trPr>
          <w:trHeight w:val="320"/>
        </w:trPr>
        <w:tc>
          <w:tcPr>
            <w:tcW w:w="534" w:type="dxa"/>
            <w:tcBorders>
              <w:top w:val="nil"/>
              <w:left w:val="nil"/>
              <w:right w:val="nil"/>
            </w:tcBorders>
            <w:noWrap/>
            <w:vAlign w:val="bottom"/>
            <w:hideMark/>
          </w:tcPr>
          <w:p w14:paraId="1612DAF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39</w:t>
            </w:r>
          </w:p>
        </w:tc>
        <w:tc>
          <w:tcPr>
            <w:tcW w:w="4252" w:type="dxa"/>
            <w:tcBorders>
              <w:top w:val="nil"/>
              <w:left w:val="nil"/>
              <w:right w:val="nil"/>
            </w:tcBorders>
            <w:noWrap/>
            <w:vAlign w:val="bottom"/>
            <w:hideMark/>
          </w:tcPr>
          <w:p w14:paraId="6C67E184"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gregaria</w:t>
            </w:r>
          </w:p>
        </w:tc>
      </w:tr>
      <w:tr w:rsidR="00A94F59" w:rsidRPr="00F6504F" w14:paraId="0F710AD3" w14:textId="77777777" w:rsidTr="00A80DFF">
        <w:trPr>
          <w:trHeight w:val="320"/>
        </w:trPr>
        <w:tc>
          <w:tcPr>
            <w:tcW w:w="534" w:type="dxa"/>
            <w:tcBorders>
              <w:top w:val="nil"/>
              <w:left w:val="nil"/>
              <w:right w:val="nil"/>
            </w:tcBorders>
            <w:noWrap/>
            <w:vAlign w:val="bottom"/>
            <w:hideMark/>
          </w:tcPr>
          <w:p w14:paraId="7FDF922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40</w:t>
            </w:r>
          </w:p>
        </w:tc>
        <w:tc>
          <w:tcPr>
            <w:tcW w:w="4252" w:type="dxa"/>
            <w:tcBorders>
              <w:top w:val="nil"/>
              <w:left w:val="nil"/>
              <w:right w:val="nil"/>
            </w:tcBorders>
            <w:noWrap/>
            <w:vAlign w:val="bottom"/>
            <w:hideMark/>
          </w:tcPr>
          <w:p w14:paraId="3EF6719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lanceolata</w:t>
            </w:r>
          </w:p>
        </w:tc>
      </w:tr>
      <w:tr w:rsidR="00A94F59" w:rsidRPr="00F6504F" w14:paraId="48C534FE" w14:textId="77777777" w:rsidTr="00A80DFF">
        <w:trPr>
          <w:trHeight w:val="320"/>
        </w:trPr>
        <w:tc>
          <w:tcPr>
            <w:tcW w:w="534" w:type="dxa"/>
            <w:tcBorders>
              <w:top w:val="nil"/>
              <w:left w:val="nil"/>
              <w:right w:val="nil"/>
            </w:tcBorders>
            <w:noWrap/>
            <w:vAlign w:val="bottom"/>
            <w:hideMark/>
          </w:tcPr>
          <w:p w14:paraId="7EB8E70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41</w:t>
            </w:r>
          </w:p>
        </w:tc>
        <w:tc>
          <w:tcPr>
            <w:tcW w:w="4252" w:type="dxa"/>
            <w:tcBorders>
              <w:top w:val="nil"/>
              <w:left w:val="nil"/>
              <w:right w:val="nil"/>
            </w:tcBorders>
            <w:noWrap/>
            <w:vAlign w:val="bottom"/>
            <w:hideMark/>
          </w:tcPr>
          <w:p w14:paraId="16835E4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menisculus</w:t>
            </w:r>
            <w:proofErr w:type="spellEnd"/>
          </w:p>
        </w:tc>
      </w:tr>
      <w:tr w:rsidR="00A94F59" w:rsidRPr="00F6504F" w14:paraId="56B0C721" w14:textId="77777777" w:rsidTr="00A80DFF">
        <w:trPr>
          <w:trHeight w:val="320"/>
        </w:trPr>
        <w:tc>
          <w:tcPr>
            <w:tcW w:w="534" w:type="dxa"/>
            <w:tcBorders>
              <w:top w:val="nil"/>
              <w:left w:val="nil"/>
              <w:right w:val="nil"/>
            </w:tcBorders>
            <w:noWrap/>
            <w:vAlign w:val="bottom"/>
            <w:hideMark/>
          </w:tcPr>
          <w:p w14:paraId="508ED4A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42</w:t>
            </w:r>
          </w:p>
        </w:tc>
        <w:tc>
          <w:tcPr>
            <w:tcW w:w="4252" w:type="dxa"/>
            <w:tcBorders>
              <w:top w:val="nil"/>
              <w:left w:val="nil"/>
              <w:right w:val="nil"/>
            </w:tcBorders>
            <w:noWrap/>
            <w:vAlign w:val="bottom"/>
            <w:hideMark/>
          </w:tcPr>
          <w:p w14:paraId="128014F5"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tripunctata</w:t>
            </w:r>
            <w:proofErr w:type="spellEnd"/>
          </w:p>
        </w:tc>
      </w:tr>
      <w:tr w:rsidR="00A94F59" w:rsidRPr="00F6504F" w14:paraId="6064CEB6" w14:textId="77777777" w:rsidTr="00A80DFF">
        <w:trPr>
          <w:trHeight w:val="320"/>
        </w:trPr>
        <w:tc>
          <w:tcPr>
            <w:tcW w:w="534" w:type="dxa"/>
            <w:tcBorders>
              <w:top w:val="nil"/>
              <w:left w:val="nil"/>
              <w:right w:val="nil"/>
            </w:tcBorders>
            <w:noWrap/>
            <w:vAlign w:val="bottom"/>
            <w:hideMark/>
          </w:tcPr>
          <w:p w14:paraId="56D42BC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43</w:t>
            </w:r>
          </w:p>
        </w:tc>
        <w:tc>
          <w:tcPr>
            <w:tcW w:w="4252" w:type="dxa"/>
            <w:tcBorders>
              <w:top w:val="nil"/>
              <w:left w:val="nil"/>
              <w:right w:val="nil"/>
            </w:tcBorders>
            <w:noWrap/>
            <w:vAlign w:val="bottom"/>
            <w:hideMark/>
          </w:tcPr>
          <w:p w14:paraId="24A1707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Nitzschia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dissipata</w:t>
            </w:r>
            <w:proofErr w:type="spellEnd"/>
          </w:p>
        </w:tc>
      </w:tr>
      <w:tr w:rsidR="00A94F59" w:rsidRPr="00F6504F" w14:paraId="0869F514" w14:textId="77777777" w:rsidTr="00A80DFF">
        <w:trPr>
          <w:trHeight w:val="320"/>
        </w:trPr>
        <w:tc>
          <w:tcPr>
            <w:tcW w:w="534" w:type="dxa"/>
            <w:tcBorders>
              <w:top w:val="nil"/>
              <w:left w:val="nil"/>
              <w:right w:val="nil"/>
            </w:tcBorders>
            <w:noWrap/>
            <w:vAlign w:val="bottom"/>
            <w:hideMark/>
          </w:tcPr>
          <w:p w14:paraId="165B068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44</w:t>
            </w:r>
          </w:p>
        </w:tc>
        <w:tc>
          <w:tcPr>
            <w:tcW w:w="4252" w:type="dxa"/>
            <w:tcBorders>
              <w:top w:val="nil"/>
              <w:left w:val="nil"/>
              <w:right w:val="nil"/>
            </w:tcBorders>
            <w:noWrap/>
            <w:vAlign w:val="bottom"/>
            <w:hideMark/>
          </w:tcPr>
          <w:p w14:paraId="3D15CD1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Nitzschia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perminuta</w:t>
            </w:r>
            <w:proofErr w:type="spellEnd"/>
          </w:p>
        </w:tc>
      </w:tr>
      <w:tr w:rsidR="00A94F59" w:rsidRPr="00F6504F" w14:paraId="3DFF5725" w14:textId="77777777" w:rsidTr="00A80DFF">
        <w:trPr>
          <w:trHeight w:val="320"/>
        </w:trPr>
        <w:tc>
          <w:tcPr>
            <w:tcW w:w="534" w:type="dxa"/>
            <w:tcBorders>
              <w:top w:val="nil"/>
              <w:left w:val="nil"/>
              <w:right w:val="nil"/>
            </w:tcBorders>
            <w:noWrap/>
            <w:vAlign w:val="bottom"/>
            <w:hideMark/>
          </w:tcPr>
          <w:p w14:paraId="63EBAE3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45</w:t>
            </w:r>
          </w:p>
        </w:tc>
        <w:tc>
          <w:tcPr>
            <w:tcW w:w="4252" w:type="dxa"/>
            <w:tcBorders>
              <w:top w:val="nil"/>
              <w:left w:val="nil"/>
              <w:right w:val="nil"/>
            </w:tcBorders>
            <w:noWrap/>
            <w:vAlign w:val="bottom"/>
            <w:hideMark/>
          </w:tcPr>
          <w:p w14:paraId="63869B43"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Ostracoda</w:t>
            </w:r>
          </w:p>
        </w:tc>
      </w:tr>
      <w:tr w:rsidR="00A94F59" w:rsidRPr="00F6504F" w14:paraId="72258CD3" w14:textId="77777777" w:rsidTr="00A80DFF">
        <w:trPr>
          <w:trHeight w:val="320"/>
        </w:trPr>
        <w:tc>
          <w:tcPr>
            <w:tcW w:w="534" w:type="dxa"/>
            <w:tcBorders>
              <w:top w:val="nil"/>
              <w:left w:val="nil"/>
              <w:right w:val="nil"/>
            </w:tcBorders>
            <w:noWrap/>
            <w:vAlign w:val="bottom"/>
            <w:hideMark/>
          </w:tcPr>
          <w:p w14:paraId="07BEFF4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46</w:t>
            </w:r>
          </w:p>
        </w:tc>
        <w:tc>
          <w:tcPr>
            <w:tcW w:w="4252" w:type="dxa"/>
            <w:tcBorders>
              <w:top w:val="nil"/>
              <w:left w:val="nil"/>
              <w:right w:val="nil"/>
            </w:tcBorders>
            <w:noWrap/>
            <w:vAlign w:val="bottom"/>
            <w:hideMark/>
          </w:tcPr>
          <w:p w14:paraId="45553D82"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Oulimnius</w:t>
            </w:r>
            <w:proofErr w:type="spellEnd"/>
            <w:r w:rsidRPr="00035CC2">
              <w:rPr>
                <w:rFonts w:ascii="Arial" w:hAnsi="Arial" w:cs="Arial"/>
                <w:i/>
                <w:iCs/>
                <w:color w:val="000000"/>
                <w:sz w:val="22"/>
                <w:szCs w:val="22"/>
              </w:rPr>
              <w:t xml:space="preserve"> tuberculatus</w:t>
            </w:r>
          </w:p>
        </w:tc>
      </w:tr>
      <w:tr w:rsidR="00A94F59" w:rsidRPr="00F6504F" w14:paraId="192591C0" w14:textId="77777777" w:rsidTr="00A80DFF">
        <w:trPr>
          <w:trHeight w:val="320"/>
        </w:trPr>
        <w:tc>
          <w:tcPr>
            <w:tcW w:w="534" w:type="dxa"/>
            <w:tcBorders>
              <w:top w:val="nil"/>
              <w:left w:val="nil"/>
              <w:right w:val="nil"/>
            </w:tcBorders>
            <w:noWrap/>
            <w:vAlign w:val="bottom"/>
            <w:hideMark/>
          </w:tcPr>
          <w:p w14:paraId="25986A5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47</w:t>
            </w:r>
          </w:p>
        </w:tc>
        <w:tc>
          <w:tcPr>
            <w:tcW w:w="4252" w:type="dxa"/>
            <w:tcBorders>
              <w:top w:val="nil"/>
              <w:left w:val="nil"/>
              <w:right w:val="nil"/>
            </w:tcBorders>
            <w:noWrap/>
            <w:vAlign w:val="bottom"/>
            <w:hideMark/>
          </w:tcPr>
          <w:p w14:paraId="633591C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Pentaneura</w:t>
            </w:r>
            <w:proofErr w:type="spellEnd"/>
            <w:r w:rsidRPr="00035CC2">
              <w:rPr>
                <w:rFonts w:ascii="Arial" w:hAnsi="Arial" w:cs="Arial"/>
                <w:i/>
                <w:iCs/>
                <w:color w:val="000000"/>
                <w:sz w:val="22"/>
                <w:szCs w:val="22"/>
              </w:rPr>
              <w:t xml:space="preserve"> sp.</w:t>
            </w:r>
          </w:p>
        </w:tc>
      </w:tr>
      <w:tr w:rsidR="00A94F59" w:rsidRPr="00F6504F" w14:paraId="1057DDB5" w14:textId="77777777" w:rsidTr="00A80DFF">
        <w:trPr>
          <w:trHeight w:val="320"/>
        </w:trPr>
        <w:tc>
          <w:tcPr>
            <w:tcW w:w="534" w:type="dxa"/>
            <w:tcBorders>
              <w:top w:val="nil"/>
              <w:left w:val="nil"/>
              <w:right w:val="nil"/>
            </w:tcBorders>
            <w:noWrap/>
            <w:vAlign w:val="bottom"/>
            <w:hideMark/>
          </w:tcPr>
          <w:p w14:paraId="5155372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48</w:t>
            </w:r>
          </w:p>
        </w:tc>
        <w:tc>
          <w:tcPr>
            <w:tcW w:w="4252" w:type="dxa"/>
            <w:tcBorders>
              <w:top w:val="nil"/>
              <w:left w:val="nil"/>
              <w:right w:val="nil"/>
            </w:tcBorders>
            <w:noWrap/>
            <w:vAlign w:val="bottom"/>
            <w:hideMark/>
          </w:tcPr>
          <w:p w14:paraId="4D31F384"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Pisidium sp.</w:t>
            </w:r>
          </w:p>
        </w:tc>
      </w:tr>
      <w:tr w:rsidR="00A94F59" w:rsidRPr="00F6504F" w14:paraId="50F6018E" w14:textId="77777777" w:rsidTr="00A80DFF">
        <w:trPr>
          <w:trHeight w:val="320"/>
        </w:trPr>
        <w:tc>
          <w:tcPr>
            <w:tcW w:w="534" w:type="dxa"/>
            <w:tcBorders>
              <w:top w:val="nil"/>
              <w:left w:val="nil"/>
              <w:right w:val="nil"/>
            </w:tcBorders>
            <w:noWrap/>
            <w:vAlign w:val="bottom"/>
            <w:hideMark/>
          </w:tcPr>
          <w:p w14:paraId="15E1189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49</w:t>
            </w:r>
          </w:p>
        </w:tc>
        <w:tc>
          <w:tcPr>
            <w:tcW w:w="4252" w:type="dxa"/>
            <w:tcBorders>
              <w:top w:val="nil"/>
              <w:left w:val="nil"/>
              <w:right w:val="nil"/>
            </w:tcBorders>
            <w:noWrap/>
            <w:vAlign w:val="bottom"/>
            <w:hideMark/>
          </w:tcPr>
          <w:p w14:paraId="7777FB70"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Planothidium</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lanceolatum</w:t>
            </w:r>
            <w:proofErr w:type="spellEnd"/>
          </w:p>
        </w:tc>
      </w:tr>
      <w:tr w:rsidR="00A94F59" w:rsidRPr="00F6504F" w14:paraId="3F059D36" w14:textId="77777777" w:rsidTr="00A80DFF">
        <w:trPr>
          <w:trHeight w:val="320"/>
        </w:trPr>
        <w:tc>
          <w:tcPr>
            <w:tcW w:w="534" w:type="dxa"/>
            <w:tcBorders>
              <w:top w:val="nil"/>
              <w:left w:val="nil"/>
              <w:right w:val="nil"/>
            </w:tcBorders>
            <w:noWrap/>
            <w:vAlign w:val="bottom"/>
            <w:hideMark/>
          </w:tcPr>
          <w:p w14:paraId="08A686D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50</w:t>
            </w:r>
          </w:p>
        </w:tc>
        <w:tc>
          <w:tcPr>
            <w:tcW w:w="4252" w:type="dxa"/>
            <w:tcBorders>
              <w:top w:val="nil"/>
              <w:left w:val="nil"/>
              <w:right w:val="nil"/>
            </w:tcBorders>
            <w:noWrap/>
            <w:vAlign w:val="bottom"/>
            <w:hideMark/>
          </w:tcPr>
          <w:p w14:paraId="778EDEC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Plant fragments</w:t>
            </w:r>
          </w:p>
        </w:tc>
      </w:tr>
      <w:tr w:rsidR="00A94F59" w:rsidRPr="00F6504F" w14:paraId="5A70BB53" w14:textId="77777777" w:rsidTr="00A80DFF">
        <w:trPr>
          <w:trHeight w:val="320"/>
        </w:trPr>
        <w:tc>
          <w:tcPr>
            <w:tcW w:w="534" w:type="dxa"/>
            <w:tcBorders>
              <w:top w:val="nil"/>
              <w:left w:val="nil"/>
              <w:right w:val="nil"/>
            </w:tcBorders>
            <w:noWrap/>
            <w:vAlign w:val="bottom"/>
            <w:hideMark/>
          </w:tcPr>
          <w:p w14:paraId="556CF28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51</w:t>
            </w:r>
          </w:p>
        </w:tc>
        <w:tc>
          <w:tcPr>
            <w:tcW w:w="4252" w:type="dxa"/>
            <w:tcBorders>
              <w:top w:val="nil"/>
              <w:left w:val="nil"/>
              <w:right w:val="nil"/>
            </w:tcBorders>
            <w:noWrap/>
            <w:vAlign w:val="bottom"/>
            <w:hideMark/>
          </w:tcPr>
          <w:p w14:paraId="4FA079E2"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Platambus</w:t>
            </w:r>
            <w:proofErr w:type="spellEnd"/>
            <w:r w:rsidRPr="00035CC2">
              <w:rPr>
                <w:rFonts w:ascii="Arial" w:hAnsi="Arial" w:cs="Arial"/>
                <w:i/>
                <w:iCs/>
                <w:color w:val="000000"/>
                <w:sz w:val="22"/>
                <w:szCs w:val="22"/>
              </w:rPr>
              <w:t xml:space="preserve"> maculatus</w:t>
            </w:r>
          </w:p>
        </w:tc>
      </w:tr>
      <w:tr w:rsidR="00A94F59" w:rsidRPr="00F6504F" w14:paraId="715C0B3C" w14:textId="77777777" w:rsidTr="00A80DFF">
        <w:trPr>
          <w:trHeight w:val="320"/>
        </w:trPr>
        <w:tc>
          <w:tcPr>
            <w:tcW w:w="534" w:type="dxa"/>
            <w:tcBorders>
              <w:top w:val="nil"/>
              <w:left w:val="nil"/>
              <w:right w:val="nil"/>
            </w:tcBorders>
            <w:noWrap/>
            <w:vAlign w:val="bottom"/>
            <w:hideMark/>
          </w:tcPr>
          <w:p w14:paraId="31CF526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52</w:t>
            </w:r>
          </w:p>
        </w:tc>
        <w:tc>
          <w:tcPr>
            <w:tcW w:w="4252" w:type="dxa"/>
            <w:tcBorders>
              <w:top w:val="nil"/>
              <w:left w:val="nil"/>
              <w:right w:val="nil"/>
            </w:tcBorders>
            <w:noWrap/>
            <w:vAlign w:val="bottom"/>
            <w:hideMark/>
          </w:tcPr>
          <w:p w14:paraId="7998AE1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Polycentropus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flavomaculatus</w:t>
            </w:r>
            <w:proofErr w:type="spellEnd"/>
          </w:p>
        </w:tc>
      </w:tr>
      <w:tr w:rsidR="00A94F59" w:rsidRPr="00F6504F" w14:paraId="421FB962" w14:textId="77777777" w:rsidTr="00A80DFF">
        <w:trPr>
          <w:trHeight w:val="320"/>
        </w:trPr>
        <w:tc>
          <w:tcPr>
            <w:tcW w:w="534" w:type="dxa"/>
            <w:tcBorders>
              <w:top w:val="nil"/>
              <w:left w:val="nil"/>
              <w:right w:val="nil"/>
            </w:tcBorders>
            <w:noWrap/>
            <w:vAlign w:val="bottom"/>
            <w:hideMark/>
          </w:tcPr>
          <w:p w14:paraId="7327FD4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53</w:t>
            </w:r>
          </w:p>
        </w:tc>
        <w:tc>
          <w:tcPr>
            <w:tcW w:w="4252" w:type="dxa"/>
            <w:tcBorders>
              <w:top w:val="nil"/>
              <w:left w:val="nil"/>
              <w:right w:val="nil"/>
            </w:tcBorders>
            <w:noWrap/>
            <w:vAlign w:val="bottom"/>
            <w:hideMark/>
          </w:tcPr>
          <w:p w14:paraId="602D3A3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Polypedilum</w:t>
            </w:r>
            <w:proofErr w:type="spellEnd"/>
            <w:r w:rsidRPr="00035CC2">
              <w:rPr>
                <w:rFonts w:ascii="Arial" w:hAnsi="Arial" w:cs="Arial"/>
                <w:i/>
                <w:iCs/>
                <w:color w:val="000000"/>
                <w:sz w:val="22"/>
                <w:szCs w:val="22"/>
              </w:rPr>
              <w:t xml:space="preserve"> sp.</w:t>
            </w:r>
          </w:p>
        </w:tc>
      </w:tr>
      <w:tr w:rsidR="00A94F59" w:rsidRPr="00F6504F" w14:paraId="78B36133" w14:textId="77777777" w:rsidTr="00A80DFF">
        <w:trPr>
          <w:trHeight w:val="320"/>
        </w:trPr>
        <w:tc>
          <w:tcPr>
            <w:tcW w:w="534" w:type="dxa"/>
            <w:tcBorders>
              <w:top w:val="nil"/>
              <w:left w:val="nil"/>
              <w:right w:val="nil"/>
            </w:tcBorders>
            <w:noWrap/>
            <w:vAlign w:val="bottom"/>
            <w:hideMark/>
          </w:tcPr>
          <w:p w14:paraId="5617B72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54</w:t>
            </w:r>
          </w:p>
        </w:tc>
        <w:tc>
          <w:tcPr>
            <w:tcW w:w="4252" w:type="dxa"/>
            <w:tcBorders>
              <w:top w:val="nil"/>
              <w:left w:val="nil"/>
              <w:right w:val="nil"/>
            </w:tcBorders>
            <w:noWrap/>
            <w:vAlign w:val="bottom"/>
            <w:hideMark/>
          </w:tcPr>
          <w:p w14:paraId="66DAF344"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Potamopyrgus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antipodarum</w:t>
            </w:r>
            <w:proofErr w:type="spellEnd"/>
          </w:p>
        </w:tc>
      </w:tr>
      <w:tr w:rsidR="00A94F59" w:rsidRPr="00F6504F" w14:paraId="3443C591" w14:textId="77777777" w:rsidTr="00A80DFF">
        <w:trPr>
          <w:trHeight w:val="320"/>
        </w:trPr>
        <w:tc>
          <w:tcPr>
            <w:tcW w:w="534" w:type="dxa"/>
            <w:tcBorders>
              <w:top w:val="nil"/>
              <w:left w:val="nil"/>
              <w:right w:val="nil"/>
            </w:tcBorders>
            <w:noWrap/>
            <w:vAlign w:val="bottom"/>
            <w:hideMark/>
          </w:tcPr>
          <w:p w14:paraId="14A4D82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55</w:t>
            </w:r>
          </w:p>
        </w:tc>
        <w:tc>
          <w:tcPr>
            <w:tcW w:w="4252" w:type="dxa"/>
            <w:tcBorders>
              <w:top w:val="nil"/>
              <w:left w:val="nil"/>
              <w:right w:val="nil"/>
            </w:tcBorders>
            <w:noWrap/>
            <w:vAlign w:val="bottom"/>
            <w:hideMark/>
          </w:tcPr>
          <w:p w14:paraId="1304A53D"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Procladius</w:t>
            </w:r>
            <w:proofErr w:type="spellEnd"/>
            <w:r w:rsidRPr="00035CC2">
              <w:rPr>
                <w:rFonts w:ascii="Arial" w:hAnsi="Arial" w:cs="Arial"/>
                <w:i/>
                <w:iCs/>
                <w:color w:val="000000"/>
                <w:sz w:val="22"/>
                <w:szCs w:val="22"/>
              </w:rPr>
              <w:t xml:space="preserve"> sp.</w:t>
            </w:r>
          </w:p>
        </w:tc>
      </w:tr>
      <w:tr w:rsidR="00A94F59" w:rsidRPr="00F6504F" w14:paraId="4B5FA678" w14:textId="77777777" w:rsidTr="00A80DFF">
        <w:trPr>
          <w:trHeight w:val="320"/>
        </w:trPr>
        <w:tc>
          <w:tcPr>
            <w:tcW w:w="534" w:type="dxa"/>
            <w:tcBorders>
              <w:top w:val="nil"/>
              <w:left w:val="nil"/>
              <w:right w:val="nil"/>
            </w:tcBorders>
            <w:noWrap/>
            <w:vAlign w:val="bottom"/>
            <w:hideMark/>
          </w:tcPr>
          <w:p w14:paraId="26FF0C3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56</w:t>
            </w:r>
          </w:p>
        </w:tc>
        <w:tc>
          <w:tcPr>
            <w:tcW w:w="4252" w:type="dxa"/>
            <w:tcBorders>
              <w:top w:val="nil"/>
              <w:left w:val="nil"/>
              <w:right w:val="nil"/>
            </w:tcBorders>
            <w:noWrap/>
            <w:vAlign w:val="bottom"/>
            <w:hideMark/>
          </w:tcPr>
          <w:p w14:paraId="21837657"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Prodiamesa</w:t>
            </w:r>
            <w:proofErr w:type="spellEnd"/>
            <w:r w:rsidRPr="00035CC2">
              <w:rPr>
                <w:rFonts w:ascii="Arial" w:hAnsi="Arial" w:cs="Arial"/>
                <w:i/>
                <w:iCs/>
                <w:color w:val="000000"/>
                <w:sz w:val="22"/>
                <w:szCs w:val="22"/>
              </w:rPr>
              <w:t xml:space="preserve"> olivacea</w:t>
            </w:r>
          </w:p>
        </w:tc>
      </w:tr>
      <w:tr w:rsidR="00A94F59" w:rsidRPr="00F6504F" w14:paraId="43D249D5" w14:textId="77777777" w:rsidTr="00A80DFF">
        <w:trPr>
          <w:trHeight w:val="320"/>
        </w:trPr>
        <w:tc>
          <w:tcPr>
            <w:tcW w:w="534" w:type="dxa"/>
            <w:tcBorders>
              <w:top w:val="nil"/>
              <w:left w:val="nil"/>
              <w:right w:val="nil"/>
            </w:tcBorders>
            <w:noWrap/>
            <w:vAlign w:val="bottom"/>
            <w:hideMark/>
          </w:tcPr>
          <w:p w14:paraId="2F8232A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57</w:t>
            </w:r>
          </w:p>
        </w:tc>
        <w:tc>
          <w:tcPr>
            <w:tcW w:w="4252" w:type="dxa"/>
            <w:tcBorders>
              <w:top w:val="nil"/>
              <w:left w:val="nil"/>
              <w:right w:val="nil"/>
            </w:tcBorders>
            <w:noWrap/>
            <w:vAlign w:val="bottom"/>
            <w:hideMark/>
          </w:tcPr>
          <w:p w14:paraId="30DDB0BF"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Psammothidium</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lauenburgianum</w:t>
            </w:r>
            <w:proofErr w:type="spellEnd"/>
          </w:p>
        </w:tc>
      </w:tr>
      <w:tr w:rsidR="00A94F59" w:rsidRPr="00F6504F" w14:paraId="186554C7" w14:textId="77777777" w:rsidTr="00A80DFF">
        <w:trPr>
          <w:trHeight w:val="320"/>
        </w:trPr>
        <w:tc>
          <w:tcPr>
            <w:tcW w:w="534" w:type="dxa"/>
            <w:tcBorders>
              <w:top w:val="nil"/>
              <w:left w:val="nil"/>
              <w:right w:val="nil"/>
            </w:tcBorders>
            <w:noWrap/>
            <w:vAlign w:val="bottom"/>
            <w:hideMark/>
          </w:tcPr>
          <w:p w14:paraId="75673DE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58</w:t>
            </w:r>
          </w:p>
        </w:tc>
        <w:tc>
          <w:tcPr>
            <w:tcW w:w="4252" w:type="dxa"/>
            <w:tcBorders>
              <w:top w:val="nil"/>
              <w:left w:val="nil"/>
              <w:right w:val="nil"/>
            </w:tcBorders>
            <w:noWrap/>
            <w:vAlign w:val="bottom"/>
            <w:hideMark/>
          </w:tcPr>
          <w:p w14:paraId="14BFAD3A"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Radix </w:t>
            </w:r>
            <w:proofErr w:type="spellStart"/>
            <w:r w:rsidRPr="00035CC2">
              <w:rPr>
                <w:rFonts w:ascii="Arial" w:hAnsi="Arial" w:cs="Arial"/>
                <w:i/>
                <w:iCs/>
                <w:color w:val="000000"/>
                <w:sz w:val="22"/>
                <w:szCs w:val="22"/>
              </w:rPr>
              <w:t>balthica</w:t>
            </w:r>
            <w:proofErr w:type="spellEnd"/>
          </w:p>
        </w:tc>
      </w:tr>
      <w:tr w:rsidR="00A94F59" w:rsidRPr="00F6504F" w14:paraId="3109EE32" w14:textId="77777777" w:rsidTr="00A80DFF">
        <w:trPr>
          <w:trHeight w:val="320"/>
        </w:trPr>
        <w:tc>
          <w:tcPr>
            <w:tcW w:w="534" w:type="dxa"/>
            <w:tcBorders>
              <w:top w:val="nil"/>
              <w:left w:val="nil"/>
              <w:right w:val="nil"/>
            </w:tcBorders>
            <w:noWrap/>
            <w:vAlign w:val="bottom"/>
            <w:hideMark/>
          </w:tcPr>
          <w:p w14:paraId="02720D7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59</w:t>
            </w:r>
          </w:p>
        </w:tc>
        <w:tc>
          <w:tcPr>
            <w:tcW w:w="4252" w:type="dxa"/>
            <w:tcBorders>
              <w:top w:val="nil"/>
              <w:left w:val="nil"/>
              <w:right w:val="nil"/>
            </w:tcBorders>
            <w:noWrap/>
            <w:vAlign w:val="bottom"/>
            <w:hideMark/>
          </w:tcPr>
          <w:p w14:paraId="6C7A75E6"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Rhoicosphenia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abbreviata</w:t>
            </w:r>
            <w:proofErr w:type="spellEnd"/>
          </w:p>
        </w:tc>
      </w:tr>
      <w:tr w:rsidR="00A94F59" w:rsidRPr="00F6504F" w14:paraId="34BF0D58" w14:textId="77777777" w:rsidTr="00A80DFF">
        <w:trPr>
          <w:trHeight w:val="320"/>
        </w:trPr>
        <w:tc>
          <w:tcPr>
            <w:tcW w:w="534" w:type="dxa"/>
            <w:tcBorders>
              <w:top w:val="nil"/>
              <w:left w:val="nil"/>
              <w:right w:val="nil"/>
            </w:tcBorders>
            <w:noWrap/>
            <w:vAlign w:val="bottom"/>
            <w:hideMark/>
          </w:tcPr>
          <w:p w14:paraId="6503C54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60</w:t>
            </w:r>
          </w:p>
        </w:tc>
        <w:tc>
          <w:tcPr>
            <w:tcW w:w="4252" w:type="dxa"/>
            <w:tcBorders>
              <w:top w:val="nil"/>
              <w:left w:val="nil"/>
              <w:right w:val="nil"/>
            </w:tcBorders>
            <w:noWrap/>
            <w:vAlign w:val="bottom"/>
            <w:hideMark/>
          </w:tcPr>
          <w:p w14:paraId="5CB55D09"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Sericostoma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personatum</w:t>
            </w:r>
            <w:proofErr w:type="spellEnd"/>
          </w:p>
        </w:tc>
      </w:tr>
      <w:tr w:rsidR="00A94F59" w:rsidRPr="00F6504F" w14:paraId="248216C9" w14:textId="77777777" w:rsidTr="00A80DFF">
        <w:trPr>
          <w:trHeight w:val="320"/>
        </w:trPr>
        <w:tc>
          <w:tcPr>
            <w:tcW w:w="534" w:type="dxa"/>
            <w:tcBorders>
              <w:top w:val="nil"/>
              <w:left w:val="nil"/>
              <w:right w:val="nil"/>
            </w:tcBorders>
            <w:noWrap/>
            <w:vAlign w:val="bottom"/>
            <w:hideMark/>
          </w:tcPr>
          <w:p w14:paraId="206FB21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61</w:t>
            </w:r>
          </w:p>
        </w:tc>
        <w:tc>
          <w:tcPr>
            <w:tcW w:w="4252" w:type="dxa"/>
            <w:tcBorders>
              <w:top w:val="nil"/>
              <w:left w:val="nil"/>
              <w:right w:val="nil"/>
            </w:tcBorders>
            <w:noWrap/>
            <w:vAlign w:val="bottom"/>
            <w:hideMark/>
          </w:tcPr>
          <w:p w14:paraId="78104DB5"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Sialis lutaria</w:t>
            </w:r>
          </w:p>
        </w:tc>
      </w:tr>
      <w:tr w:rsidR="00A94F59" w:rsidRPr="00F6504F" w14:paraId="5E810A81" w14:textId="77777777" w:rsidTr="00A80DFF">
        <w:trPr>
          <w:trHeight w:val="320"/>
        </w:trPr>
        <w:tc>
          <w:tcPr>
            <w:tcW w:w="534" w:type="dxa"/>
            <w:tcBorders>
              <w:top w:val="nil"/>
              <w:left w:val="nil"/>
              <w:right w:val="nil"/>
            </w:tcBorders>
            <w:noWrap/>
            <w:vAlign w:val="bottom"/>
            <w:hideMark/>
          </w:tcPr>
          <w:p w14:paraId="2DB0E46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62</w:t>
            </w:r>
          </w:p>
        </w:tc>
        <w:tc>
          <w:tcPr>
            <w:tcW w:w="4252" w:type="dxa"/>
            <w:tcBorders>
              <w:top w:val="nil"/>
              <w:left w:val="nil"/>
              <w:right w:val="nil"/>
            </w:tcBorders>
            <w:noWrap/>
            <w:vAlign w:val="bottom"/>
            <w:hideMark/>
          </w:tcPr>
          <w:p w14:paraId="76380768"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Simuliidae</w:t>
            </w:r>
            <w:proofErr w:type="spellEnd"/>
          </w:p>
        </w:tc>
      </w:tr>
      <w:tr w:rsidR="00A94F59" w:rsidRPr="00F6504F" w14:paraId="21042D96" w14:textId="77777777" w:rsidTr="00A80DFF">
        <w:trPr>
          <w:trHeight w:val="320"/>
        </w:trPr>
        <w:tc>
          <w:tcPr>
            <w:tcW w:w="534" w:type="dxa"/>
            <w:tcBorders>
              <w:top w:val="nil"/>
              <w:left w:val="nil"/>
              <w:right w:val="nil"/>
            </w:tcBorders>
            <w:noWrap/>
            <w:vAlign w:val="bottom"/>
            <w:hideMark/>
          </w:tcPr>
          <w:p w14:paraId="177CDC1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63</w:t>
            </w:r>
          </w:p>
        </w:tc>
        <w:tc>
          <w:tcPr>
            <w:tcW w:w="4252" w:type="dxa"/>
            <w:tcBorders>
              <w:top w:val="nil"/>
              <w:left w:val="nil"/>
              <w:right w:val="nil"/>
            </w:tcBorders>
            <w:noWrap/>
            <w:vAlign w:val="bottom"/>
            <w:hideMark/>
          </w:tcPr>
          <w:p w14:paraId="2C144768"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Spirulina sp.</w:t>
            </w:r>
          </w:p>
        </w:tc>
      </w:tr>
      <w:tr w:rsidR="00A94F59" w:rsidRPr="00F6504F" w14:paraId="503D156C" w14:textId="77777777" w:rsidTr="00A80DFF">
        <w:trPr>
          <w:trHeight w:val="320"/>
        </w:trPr>
        <w:tc>
          <w:tcPr>
            <w:tcW w:w="534" w:type="dxa"/>
            <w:tcBorders>
              <w:top w:val="nil"/>
              <w:left w:val="nil"/>
              <w:right w:val="nil"/>
            </w:tcBorders>
            <w:noWrap/>
            <w:vAlign w:val="bottom"/>
            <w:hideMark/>
          </w:tcPr>
          <w:p w14:paraId="38558DF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64</w:t>
            </w:r>
          </w:p>
        </w:tc>
        <w:tc>
          <w:tcPr>
            <w:tcW w:w="4252" w:type="dxa"/>
            <w:tcBorders>
              <w:top w:val="nil"/>
              <w:left w:val="nil"/>
              <w:right w:val="nil"/>
            </w:tcBorders>
            <w:noWrap/>
            <w:vAlign w:val="bottom"/>
            <w:hideMark/>
          </w:tcPr>
          <w:p w14:paraId="4532FDBD"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Staurosira</w:t>
            </w:r>
            <w:proofErr w:type="spellEnd"/>
            <w:r w:rsidRPr="00035CC2">
              <w:rPr>
                <w:rFonts w:ascii="Arial" w:hAnsi="Arial" w:cs="Arial"/>
                <w:i/>
                <w:iCs/>
                <w:color w:val="000000"/>
                <w:sz w:val="22"/>
                <w:szCs w:val="22"/>
              </w:rPr>
              <w:t xml:space="preserve"> elliptica</w:t>
            </w:r>
          </w:p>
        </w:tc>
      </w:tr>
      <w:tr w:rsidR="00A94F59" w:rsidRPr="00F6504F" w14:paraId="555E56E5" w14:textId="77777777" w:rsidTr="00A80DFF">
        <w:trPr>
          <w:trHeight w:val="320"/>
        </w:trPr>
        <w:tc>
          <w:tcPr>
            <w:tcW w:w="534" w:type="dxa"/>
            <w:tcBorders>
              <w:top w:val="nil"/>
              <w:left w:val="nil"/>
              <w:right w:val="nil"/>
            </w:tcBorders>
            <w:noWrap/>
            <w:vAlign w:val="bottom"/>
            <w:hideMark/>
          </w:tcPr>
          <w:p w14:paraId="526BC14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65</w:t>
            </w:r>
          </w:p>
        </w:tc>
        <w:tc>
          <w:tcPr>
            <w:tcW w:w="4252" w:type="dxa"/>
            <w:tcBorders>
              <w:top w:val="nil"/>
              <w:left w:val="nil"/>
              <w:right w:val="nil"/>
            </w:tcBorders>
            <w:noWrap/>
            <w:vAlign w:val="bottom"/>
            <w:hideMark/>
          </w:tcPr>
          <w:p w14:paraId="0AE3847D"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Staurosirella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leptostauron</w:t>
            </w:r>
            <w:proofErr w:type="spellEnd"/>
          </w:p>
        </w:tc>
      </w:tr>
      <w:tr w:rsidR="00A94F59" w:rsidRPr="00F6504F" w14:paraId="53AD6197" w14:textId="77777777" w:rsidTr="00A80DFF">
        <w:trPr>
          <w:trHeight w:val="320"/>
        </w:trPr>
        <w:tc>
          <w:tcPr>
            <w:tcW w:w="534" w:type="dxa"/>
            <w:tcBorders>
              <w:top w:val="nil"/>
              <w:left w:val="nil"/>
              <w:right w:val="nil"/>
            </w:tcBorders>
            <w:noWrap/>
            <w:vAlign w:val="bottom"/>
            <w:hideMark/>
          </w:tcPr>
          <w:p w14:paraId="1F3884D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66</w:t>
            </w:r>
          </w:p>
        </w:tc>
        <w:tc>
          <w:tcPr>
            <w:tcW w:w="4252" w:type="dxa"/>
            <w:tcBorders>
              <w:top w:val="nil"/>
              <w:left w:val="nil"/>
              <w:right w:val="nil"/>
            </w:tcBorders>
            <w:noWrap/>
            <w:vAlign w:val="bottom"/>
            <w:hideMark/>
          </w:tcPr>
          <w:p w14:paraId="564C9999"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Surirella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brebissonii</w:t>
            </w:r>
            <w:proofErr w:type="spellEnd"/>
          </w:p>
        </w:tc>
      </w:tr>
      <w:tr w:rsidR="00A94F59" w:rsidRPr="00F6504F" w14:paraId="095A07B4" w14:textId="77777777" w:rsidTr="00A80DFF">
        <w:trPr>
          <w:trHeight w:val="320"/>
        </w:trPr>
        <w:tc>
          <w:tcPr>
            <w:tcW w:w="534" w:type="dxa"/>
            <w:tcBorders>
              <w:top w:val="nil"/>
              <w:left w:val="nil"/>
              <w:right w:val="nil"/>
            </w:tcBorders>
            <w:noWrap/>
            <w:vAlign w:val="bottom"/>
            <w:hideMark/>
          </w:tcPr>
          <w:p w14:paraId="3D85C3F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67</w:t>
            </w:r>
          </w:p>
        </w:tc>
        <w:tc>
          <w:tcPr>
            <w:tcW w:w="4252" w:type="dxa"/>
            <w:tcBorders>
              <w:top w:val="nil"/>
              <w:left w:val="nil"/>
              <w:right w:val="nil"/>
            </w:tcBorders>
            <w:noWrap/>
            <w:vAlign w:val="bottom"/>
            <w:hideMark/>
          </w:tcPr>
          <w:p w14:paraId="4FBC6420"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Surirella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minuta</w:t>
            </w:r>
            <w:proofErr w:type="spellEnd"/>
          </w:p>
        </w:tc>
      </w:tr>
      <w:tr w:rsidR="00A94F59" w:rsidRPr="00F6504F" w14:paraId="738C9972" w14:textId="77777777" w:rsidTr="00A80DFF">
        <w:trPr>
          <w:trHeight w:val="320"/>
        </w:trPr>
        <w:tc>
          <w:tcPr>
            <w:tcW w:w="534" w:type="dxa"/>
            <w:tcBorders>
              <w:top w:val="nil"/>
              <w:left w:val="nil"/>
              <w:right w:val="nil"/>
            </w:tcBorders>
            <w:noWrap/>
            <w:vAlign w:val="bottom"/>
            <w:hideMark/>
          </w:tcPr>
          <w:p w14:paraId="5DE6435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68</w:t>
            </w:r>
          </w:p>
        </w:tc>
        <w:tc>
          <w:tcPr>
            <w:tcW w:w="4252" w:type="dxa"/>
            <w:tcBorders>
              <w:top w:val="nil"/>
              <w:left w:val="nil"/>
              <w:right w:val="nil"/>
            </w:tcBorders>
            <w:noWrap/>
            <w:vAlign w:val="bottom"/>
            <w:hideMark/>
          </w:tcPr>
          <w:p w14:paraId="65B1DD88"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Synedra ulna</w:t>
            </w:r>
          </w:p>
        </w:tc>
      </w:tr>
      <w:tr w:rsidR="00A94F59" w:rsidRPr="00F6504F" w14:paraId="78899228" w14:textId="77777777" w:rsidTr="00A80DFF">
        <w:trPr>
          <w:trHeight w:val="320"/>
        </w:trPr>
        <w:tc>
          <w:tcPr>
            <w:tcW w:w="534" w:type="dxa"/>
            <w:tcBorders>
              <w:top w:val="nil"/>
              <w:left w:val="nil"/>
              <w:right w:val="nil"/>
            </w:tcBorders>
            <w:noWrap/>
            <w:vAlign w:val="bottom"/>
            <w:hideMark/>
          </w:tcPr>
          <w:p w14:paraId="73E7B1F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69</w:t>
            </w:r>
          </w:p>
        </w:tc>
        <w:tc>
          <w:tcPr>
            <w:tcW w:w="4252" w:type="dxa"/>
            <w:tcBorders>
              <w:top w:val="nil"/>
              <w:left w:val="nil"/>
              <w:right w:val="nil"/>
            </w:tcBorders>
            <w:noWrap/>
            <w:vAlign w:val="bottom"/>
            <w:hideMark/>
          </w:tcPr>
          <w:p w14:paraId="1AA2F479"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Synorthocladius</w:t>
            </w:r>
            <w:proofErr w:type="spellEnd"/>
            <w:r w:rsidRPr="00035CC2">
              <w:rPr>
                <w:rFonts w:ascii="Arial" w:hAnsi="Arial" w:cs="Arial"/>
                <w:i/>
                <w:iCs/>
                <w:color w:val="000000"/>
                <w:sz w:val="22"/>
                <w:szCs w:val="22"/>
              </w:rPr>
              <w:t xml:space="preserve"> sp.</w:t>
            </w:r>
          </w:p>
        </w:tc>
      </w:tr>
      <w:tr w:rsidR="00A94F59" w:rsidRPr="00F6504F" w14:paraId="2297B5AF" w14:textId="77777777" w:rsidTr="00A80DFF">
        <w:trPr>
          <w:trHeight w:val="320"/>
        </w:trPr>
        <w:tc>
          <w:tcPr>
            <w:tcW w:w="534" w:type="dxa"/>
            <w:tcBorders>
              <w:top w:val="nil"/>
              <w:left w:val="nil"/>
              <w:right w:val="nil"/>
            </w:tcBorders>
            <w:noWrap/>
            <w:vAlign w:val="bottom"/>
            <w:hideMark/>
          </w:tcPr>
          <w:p w14:paraId="50B8FE5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70</w:t>
            </w:r>
          </w:p>
        </w:tc>
        <w:tc>
          <w:tcPr>
            <w:tcW w:w="4252" w:type="dxa"/>
            <w:tcBorders>
              <w:top w:val="nil"/>
              <w:left w:val="nil"/>
              <w:right w:val="nil"/>
            </w:tcBorders>
            <w:noWrap/>
            <w:vAlign w:val="bottom"/>
            <w:hideMark/>
          </w:tcPr>
          <w:p w14:paraId="640157F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Theodoxus</w:t>
            </w:r>
            <w:proofErr w:type="spellEnd"/>
            <w:r w:rsidRPr="00035CC2">
              <w:rPr>
                <w:rFonts w:ascii="Arial" w:hAnsi="Arial" w:cs="Arial"/>
                <w:i/>
                <w:iCs/>
                <w:color w:val="000000"/>
                <w:sz w:val="22"/>
                <w:szCs w:val="22"/>
              </w:rPr>
              <w:t xml:space="preserve"> fluviatilis</w:t>
            </w:r>
          </w:p>
        </w:tc>
      </w:tr>
      <w:tr w:rsidR="00A94F59" w:rsidRPr="00F6504F" w14:paraId="5754C70E" w14:textId="77777777" w:rsidTr="00A80DFF">
        <w:trPr>
          <w:trHeight w:val="320"/>
        </w:trPr>
        <w:tc>
          <w:tcPr>
            <w:tcW w:w="534" w:type="dxa"/>
            <w:tcBorders>
              <w:top w:val="nil"/>
              <w:left w:val="nil"/>
              <w:right w:val="nil"/>
            </w:tcBorders>
            <w:noWrap/>
            <w:vAlign w:val="bottom"/>
            <w:hideMark/>
          </w:tcPr>
          <w:p w14:paraId="3121BB1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71</w:t>
            </w:r>
          </w:p>
        </w:tc>
        <w:tc>
          <w:tcPr>
            <w:tcW w:w="4252" w:type="dxa"/>
            <w:tcBorders>
              <w:top w:val="nil"/>
              <w:left w:val="nil"/>
              <w:right w:val="nil"/>
            </w:tcBorders>
            <w:noWrap/>
            <w:vAlign w:val="bottom"/>
            <w:hideMark/>
          </w:tcPr>
          <w:p w14:paraId="761323E4"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Tinodes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waeneri</w:t>
            </w:r>
            <w:proofErr w:type="spellEnd"/>
          </w:p>
        </w:tc>
      </w:tr>
      <w:tr w:rsidR="00A94F59" w:rsidRPr="00F6504F" w14:paraId="52F986A6" w14:textId="77777777" w:rsidTr="00A80DFF">
        <w:trPr>
          <w:trHeight w:val="320"/>
        </w:trPr>
        <w:tc>
          <w:tcPr>
            <w:tcW w:w="534" w:type="dxa"/>
            <w:tcBorders>
              <w:top w:val="nil"/>
              <w:left w:val="nil"/>
              <w:right w:val="nil"/>
            </w:tcBorders>
            <w:noWrap/>
            <w:vAlign w:val="bottom"/>
            <w:hideMark/>
          </w:tcPr>
          <w:p w14:paraId="6A654D3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72</w:t>
            </w:r>
          </w:p>
        </w:tc>
        <w:tc>
          <w:tcPr>
            <w:tcW w:w="4252" w:type="dxa"/>
            <w:tcBorders>
              <w:top w:val="nil"/>
              <w:left w:val="nil"/>
              <w:right w:val="nil"/>
            </w:tcBorders>
            <w:noWrap/>
            <w:vAlign w:val="bottom"/>
            <w:hideMark/>
          </w:tcPr>
          <w:p w14:paraId="4B4FE463"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Tipula </w:t>
            </w:r>
            <w:proofErr w:type="spellStart"/>
            <w:r w:rsidRPr="00035CC2">
              <w:rPr>
                <w:rFonts w:ascii="Arial" w:hAnsi="Arial" w:cs="Arial"/>
                <w:i/>
                <w:iCs/>
                <w:color w:val="000000"/>
                <w:sz w:val="22"/>
                <w:szCs w:val="22"/>
              </w:rPr>
              <w:t>montium</w:t>
            </w:r>
            <w:proofErr w:type="spellEnd"/>
          </w:p>
        </w:tc>
      </w:tr>
      <w:tr w:rsidR="00A94F59" w:rsidRPr="00F6504F" w14:paraId="2C23A655" w14:textId="77777777" w:rsidTr="00A80DFF">
        <w:trPr>
          <w:trHeight w:val="320"/>
        </w:trPr>
        <w:tc>
          <w:tcPr>
            <w:tcW w:w="534" w:type="dxa"/>
            <w:tcBorders>
              <w:top w:val="nil"/>
              <w:left w:val="nil"/>
              <w:right w:val="nil"/>
            </w:tcBorders>
            <w:noWrap/>
            <w:vAlign w:val="bottom"/>
            <w:hideMark/>
          </w:tcPr>
          <w:p w14:paraId="49AF829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73</w:t>
            </w:r>
          </w:p>
        </w:tc>
        <w:tc>
          <w:tcPr>
            <w:tcW w:w="4252" w:type="dxa"/>
            <w:tcBorders>
              <w:top w:val="nil"/>
              <w:left w:val="nil"/>
              <w:right w:val="nil"/>
            </w:tcBorders>
            <w:noWrap/>
            <w:vAlign w:val="bottom"/>
            <w:hideMark/>
          </w:tcPr>
          <w:p w14:paraId="6D31D77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Tubificidae</w:t>
            </w:r>
          </w:p>
        </w:tc>
      </w:tr>
      <w:tr w:rsidR="00A94F59" w:rsidRPr="00F6504F" w14:paraId="6862CD3B" w14:textId="77777777" w:rsidTr="00A80DFF">
        <w:trPr>
          <w:trHeight w:val="320"/>
        </w:trPr>
        <w:tc>
          <w:tcPr>
            <w:tcW w:w="534" w:type="dxa"/>
            <w:tcBorders>
              <w:top w:val="nil"/>
              <w:left w:val="nil"/>
              <w:right w:val="nil"/>
            </w:tcBorders>
            <w:noWrap/>
            <w:vAlign w:val="bottom"/>
            <w:hideMark/>
          </w:tcPr>
          <w:p w14:paraId="6EB0C3E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74</w:t>
            </w:r>
          </w:p>
        </w:tc>
        <w:tc>
          <w:tcPr>
            <w:tcW w:w="4252" w:type="dxa"/>
            <w:tcBorders>
              <w:top w:val="nil"/>
              <w:left w:val="nil"/>
              <w:right w:val="nil"/>
            </w:tcBorders>
            <w:noWrap/>
            <w:vAlign w:val="bottom"/>
            <w:hideMark/>
          </w:tcPr>
          <w:p w14:paraId="0E58312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Valvata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piscinalis</w:t>
            </w:r>
            <w:proofErr w:type="spellEnd"/>
          </w:p>
        </w:tc>
      </w:tr>
    </w:tbl>
    <w:p w14:paraId="31683A62" w14:textId="77777777" w:rsidR="00A94F59" w:rsidRPr="00035CC2" w:rsidRDefault="00A94F59" w:rsidP="00A94F59">
      <w:pPr>
        <w:rPr>
          <w:rFonts w:ascii="Arial" w:hAnsi="Arial" w:cs="Arial"/>
          <w:sz w:val="22"/>
          <w:szCs w:val="22"/>
        </w:rPr>
      </w:pPr>
    </w:p>
    <w:p w14:paraId="0694954D" w14:textId="77777777" w:rsidR="00A94F59" w:rsidRPr="00035CC2" w:rsidRDefault="00A94F59" w:rsidP="00A94F59">
      <w:pPr>
        <w:rPr>
          <w:rFonts w:ascii="Arial" w:hAnsi="Arial" w:cs="Arial"/>
          <w:sz w:val="22"/>
          <w:szCs w:val="22"/>
        </w:rPr>
      </w:pPr>
    </w:p>
    <w:p w14:paraId="0D305A55" w14:textId="77777777" w:rsidR="00A94F59" w:rsidRPr="00035CC2" w:rsidRDefault="00A94F59" w:rsidP="00A94F59">
      <w:pPr>
        <w:rPr>
          <w:rFonts w:ascii="Arial" w:hAnsi="Arial" w:cs="Arial"/>
          <w:sz w:val="22"/>
          <w:szCs w:val="22"/>
        </w:rPr>
        <w:sectPr w:rsidR="00A94F59" w:rsidRPr="00035CC2" w:rsidSect="00A028D6">
          <w:type w:val="continuous"/>
          <w:pgSz w:w="11901" w:h="16840"/>
          <w:pgMar w:top="1134" w:right="1134" w:bottom="1134" w:left="1134" w:header="720" w:footer="720" w:gutter="0"/>
          <w:cols w:num="2" w:space="720"/>
        </w:sectPr>
      </w:pPr>
    </w:p>
    <w:p w14:paraId="13061A91" w14:textId="77777777" w:rsidR="00A94F59" w:rsidRPr="00035CC2" w:rsidRDefault="00A94F59" w:rsidP="00A94F59"/>
    <w:p w14:paraId="6C35DC2E" w14:textId="77777777" w:rsidR="00A94F59" w:rsidRPr="00035CC2" w:rsidRDefault="00A94F59" w:rsidP="00A94F59">
      <w:pPr>
        <w:rPr>
          <w:rFonts w:ascii="Arial" w:hAnsi="Arial" w:cs="Arial"/>
          <w:sz w:val="22"/>
          <w:szCs w:val="22"/>
        </w:rPr>
        <w:sectPr w:rsidR="00A94F59" w:rsidRPr="00035CC2" w:rsidSect="00A028D6">
          <w:type w:val="continuous"/>
          <w:pgSz w:w="11901" w:h="16840"/>
          <w:pgMar w:top="1134" w:right="1134" w:bottom="1134" w:left="1134" w:header="720" w:footer="720" w:gutter="0"/>
          <w:cols w:space="720"/>
        </w:sectPr>
      </w:pPr>
    </w:p>
    <w:p w14:paraId="694CB0B1" w14:textId="77777777" w:rsidR="00A94F59" w:rsidRPr="00F6504F" w:rsidRDefault="00A94F59" w:rsidP="00A94F59">
      <w:pPr>
        <w:pStyle w:val="Caption"/>
      </w:pPr>
      <w:r w:rsidRPr="00F6504F">
        <w:rPr>
          <w:b/>
        </w:rPr>
        <w:lastRenderedPageBreak/>
        <w:t xml:space="preserve">Supplementary Table </w:t>
      </w:r>
      <w:r>
        <w:rPr>
          <w:b/>
        </w:rPr>
        <w:t>6.</w:t>
      </w:r>
      <w:r w:rsidRPr="00F6504F">
        <w:rPr>
          <w:b/>
        </w:rPr>
        <w:t xml:space="preserve"> Species alignment in control and drought </w:t>
      </w:r>
      <w:r>
        <w:rPr>
          <w:b/>
        </w:rPr>
        <w:t xml:space="preserve">pair of webs </w:t>
      </w:r>
      <w:r w:rsidRPr="00F6504F">
        <w:rPr>
          <w:b/>
        </w:rPr>
        <w:t xml:space="preserve">1. </w:t>
      </w:r>
      <w:r w:rsidRPr="00F6504F">
        <w:t xml:space="preserve">Species in the control web are grouped into </w:t>
      </w:r>
      <w:r>
        <w:t xml:space="preserve">aligned and non-aligned groups. Within a group, survived species (non-shaded) are listed first in </w:t>
      </w:r>
      <w:r w:rsidRPr="00F6504F">
        <w:t>ascending order of body mass</w:t>
      </w:r>
      <w:r>
        <w:t xml:space="preserve">, followed by </w:t>
      </w:r>
      <w:r w:rsidRPr="00F6504F">
        <w:t>extinct species (</w:t>
      </w:r>
      <w:r w:rsidRPr="00F6504F">
        <w:rPr>
          <w:i/>
        </w:rPr>
        <w:t>shaded</w:t>
      </w:r>
      <w:r w:rsidRPr="00F6504F">
        <w:t>)</w:t>
      </w:r>
      <w:r>
        <w:t xml:space="preserve"> in the same order. </w:t>
      </w:r>
      <w:r w:rsidRPr="00F6504F">
        <w:t>Species in the drought web are listed against their counterpart species in the control web</w:t>
      </w:r>
      <w:r>
        <w:t xml:space="preserve"> based on the network alignment results.</w:t>
      </w:r>
      <w:r w:rsidRPr="00F6504F">
        <w:t xml:space="preserve"> </w:t>
      </w:r>
      <w:r>
        <w:t>A</w:t>
      </w:r>
      <w:r w:rsidRPr="00F6504F">
        <w:t>n asterisk (*) denotes an invaded species.</w:t>
      </w:r>
    </w:p>
    <w:tbl>
      <w:tblPr>
        <w:tblW w:w="14474" w:type="dxa"/>
        <w:tblInd w:w="93" w:type="dxa"/>
        <w:tblLayout w:type="fixed"/>
        <w:tblLook w:val="04A0" w:firstRow="1" w:lastRow="0" w:firstColumn="1" w:lastColumn="0" w:noHBand="0" w:noVBand="1"/>
      </w:tblPr>
      <w:tblGrid>
        <w:gridCol w:w="1716"/>
        <w:gridCol w:w="3969"/>
        <w:gridCol w:w="2127"/>
        <w:gridCol w:w="283"/>
        <w:gridCol w:w="4253"/>
        <w:gridCol w:w="2126"/>
      </w:tblGrid>
      <w:tr w:rsidR="00A94F59" w:rsidRPr="00F6504F" w14:paraId="59785959" w14:textId="77777777" w:rsidTr="00A80DFF">
        <w:trPr>
          <w:trHeight w:val="300"/>
        </w:trPr>
        <w:tc>
          <w:tcPr>
            <w:tcW w:w="1716" w:type="dxa"/>
            <w:tcBorders>
              <w:bottom w:val="single" w:sz="4" w:space="0" w:color="auto"/>
            </w:tcBorders>
            <w:vAlign w:val="bottom"/>
          </w:tcPr>
          <w:p w14:paraId="3E236A5D" w14:textId="77777777" w:rsidR="00A94F59" w:rsidRPr="00035CC2" w:rsidRDefault="00A94F59" w:rsidP="00A80DFF">
            <w:pPr>
              <w:rPr>
                <w:rFonts w:ascii="Arial" w:hAnsi="Arial" w:cs="Arial"/>
                <w:b/>
                <w:color w:val="000000" w:themeColor="text1"/>
                <w:sz w:val="22"/>
                <w:szCs w:val="22"/>
              </w:rPr>
            </w:pPr>
            <w:r w:rsidRPr="00035CC2">
              <w:rPr>
                <w:rFonts w:ascii="Arial" w:hAnsi="Arial" w:cs="Arial"/>
                <w:b/>
                <w:color w:val="000000" w:themeColor="text1"/>
                <w:sz w:val="22"/>
                <w:szCs w:val="22"/>
              </w:rPr>
              <w:t>Web</w:t>
            </w:r>
            <w:r>
              <w:rPr>
                <w:rFonts w:ascii="Arial" w:hAnsi="Arial" w:cs="Arial"/>
                <w:b/>
                <w:color w:val="000000" w:themeColor="text1"/>
                <w:sz w:val="22"/>
                <w:szCs w:val="22"/>
              </w:rPr>
              <w:t xml:space="preserve"> </w:t>
            </w:r>
            <w:r w:rsidRPr="00035CC2">
              <w:rPr>
                <w:rFonts w:ascii="Arial" w:hAnsi="Arial" w:cs="Arial"/>
                <w:b/>
                <w:color w:val="000000" w:themeColor="text1"/>
                <w:sz w:val="22"/>
                <w:szCs w:val="22"/>
              </w:rPr>
              <w:t>pair 1</w:t>
            </w:r>
          </w:p>
        </w:tc>
        <w:tc>
          <w:tcPr>
            <w:tcW w:w="3969" w:type="dxa"/>
            <w:tcBorders>
              <w:bottom w:val="single" w:sz="4" w:space="0" w:color="auto"/>
            </w:tcBorders>
            <w:noWrap/>
            <w:vAlign w:val="bottom"/>
            <w:hideMark/>
          </w:tcPr>
          <w:p w14:paraId="6FB4597C" w14:textId="77777777" w:rsidR="00A94F59" w:rsidRPr="00035CC2" w:rsidRDefault="00A94F59" w:rsidP="00A80DFF">
            <w:pPr>
              <w:rPr>
                <w:rFonts w:ascii="Arial" w:hAnsi="Arial" w:cs="Arial"/>
                <w:b/>
                <w:color w:val="000000" w:themeColor="text1"/>
                <w:sz w:val="22"/>
                <w:szCs w:val="22"/>
              </w:rPr>
            </w:pPr>
            <w:r w:rsidRPr="00035CC2">
              <w:rPr>
                <w:rFonts w:ascii="Arial" w:hAnsi="Arial" w:cs="Arial"/>
                <w:b/>
                <w:color w:val="000000" w:themeColor="text1"/>
                <w:sz w:val="22"/>
                <w:szCs w:val="22"/>
              </w:rPr>
              <w:t>Species in control web</w:t>
            </w:r>
          </w:p>
        </w:tc>
        <w:tc>
          <w:tcPr>
            <w:tcW w:w="2127" w:type="dxa"/>
            <w:tcBorders>
              <w:bottom w:val="single" w:sz="4" w:space="0" w:color="auto"/>
            </w:tcBorders>
            <w:noWrap/>
            <w:vAlign w:val="bottom"/>
            <w:hideMark/>
          </w:tcPr>
          <w:p w14:paraId="74D9D2DE" w14:textId="77777777" w:rsidR="00A94F59" w:rsidRPr="00035CC2" w:rsidRDefault="00A94F59" w:rsidP="00A80DFF">
            <w:pPr>
              <w:rPr>
                <w:rFonts w:ascii="Arial" w:hAnsi="Arial" w:cs="Arial"/>
                <w:b/>
                <w:color w:val="000000" w:themeColor="text1"/>
                <w:sz w:val="22"/>
                <w:szCs w:val="22"/>
              </w:rPr>
            </w:pPr>
            <w:r w:rsidRPr="00035CC2">
              <w:rPr>
                <w:rFonts w:ascii="Arial" w:hAnsi="Arial" w:cs="Arial"/>
                <w:b/>
                <w:color w:val="000000" w:themeColor="text1"/>
                <w:sz w:val="22"/>
                <w:szCs w:val="22"/>
              </w:rPr>
              <w:t>Trophic group</w:t>
            </w:r>
          </w:p>
        </w:tc>
        <w:tc>
          <w:tcPr>
            <w:tcW w:w="4536" w:type="dxa"/>
            <w:gridSpan w:val="2"/>
            <w:tcBorders>
              <w:bottom w:val="single" w:sz="4" w:space="0" w:color="auto"/>
            </w:tcBorders>
            <w:vAlign w:val="bottom"/>
          </w:tcPr>
          <w:p w14:paraId="637B9358" w14:textId="77777777" w:rsidR="00A94F59" w:rsidRPr="00035CC2" w:rsidRDefault="00A94F59" w:rsidP="00A80DFF">
            <w:pPr>
              <w:rPr>
                <w:rFonts w:ascii="Arial" w:hAnsi="Arial" w:cs="Arial"/>
                <w:b/>
                <w:color w:val="000000" w:themeColor="text1"/>
                <w:sz w:val="22"/>
                <w:szCs w:val="22"/>
              </w:rPr>
            </w:pPr>
            <w:r w:rsidRPr="00035CC2">
              <w:rPr>
                <w:rFonts w:ascii="Arial" w:hAnsi="Arial" w:cs="Arial"/>
                <w:b/>
                <w:color w:val="000000" w:themeColor="text1"/>
                <w:sz w:val="22"/>
                <w:szCs w:val="22"/>
              </w:rPr>
              <w:t>Aligned species in drought web</w:t>
            </w:r>
          </w:p>
        </w:tc>
        <w:tc>
          <w:tcPr>
            <w:tcW w:w="2126" w:type="dxa"/>
            <w:tcBorders>
              <w:bottom w:val="single" w:sz="4" w:space="0" w:color="auto"/>
            </w:tcBorders>
            <w:vAlign w:val="bottom"/>
          </w:tcPr>
          <w:p w14:paraId="16D08B2F" w14:textId="77777777" w:rsidR="00A94F59" w:rsidRPr="00035CC2" w:rsidRDefault="00A94F59" w:rsidP="00A80DFF">
            <w:pPr>
              <w:rPr>
                <w:rFonts w:ascii="Arial" w:hAnsi="Arial" w:cs="Arial"/>
                <w:b/>
                <w:color w:val="000000" w:themeColor="text1"/>
                <w:sz w:val="22"/>
                <w:szCs w:val="22"/>
              </w:rPr>
            </w:pPr>
            <w:r w:rsidRPr="00035CC2">
              <w:rPr>
                <w:rFonts w:ascii="Arial" w:hAnsi="Arial" w:cs="Arial"/>
                <w:b/>
                <w:color w:val="000000" w:themeColor="text1"/>
                <w:sz w:val="22"/>
                <w:szCs w:val="22"/>
              </w:rPr>
              <w:t>Trophic group</w:t>
            </w:r>
          </w:p>
        </w:tc>
      </w:tr>
      <w:tr w:rsidR="00A94F59" w:rsidRPr="00F6504F" w14:paraId="6F035771" w14:textId="77777777" w:rsidTr="00A80DFF">
        <w:trPr>
          <w:trHeight w:val="300"/>
        </w:trPr>
        <w:tc>
          <w:tcPr>
            <w:tcW w:w="1716" w:type="dxa"/>
            <w:tcBorders>
              <w:top w:val="single" w:sz="4" w:space="0" w:color="auto"/>
            </w:tcBorders>
            <w:vAlign w:val="bottom"/>
          </w:tcPr>
          <w:p w14:paraId="79088BE9" w14:textId="77777777" w:rsidR="00A94F59" w:rsidRPr="00035CC2" w:rsidRDefault="00A94F59" w:rsidP="00A80DFF">
            <w:pPr>
              <w:rPr>
                <w:rFonts w:ascii="Arial" w:hAnsi="Arial" w:cs="Arial"/>
                <w:b/>
                <w:i/>
                <w:color w:val="000000"/>
                <w:sz w:val="22"/>
                <w:szCs w:val="22"/>
              </w:rPr>
            </w:pPr>
            <w:r w:rsidRPr="00035CC2">
              <w:rPr>
                <w:rFonts w:ascii="Arial" w:hAnsi="Arial" w:cs="Arial"/>
                <w:b/>
                <w:i/>
                <w:color w:val="000000"/>
                <w:sz w:val="22"/>
                <w:szCs w:val="22"/>
              </w:rPr>
              <w:t>Aligned</w:t>
            </w:r>
          </w:p>
        </w:tc>
        <w:tc>
          <w:tcPr>
            <w:tcW w:w="3969" w:type="dxa"/>
            <w:tcBorders>
              <w:top w:val="single" w:sz="4" w:space="0" w:color="auto"/>
            </w:tcBorders>
            <w:noWrap/>
            <w:vAlign w:val="bottom"/>
            <w:hideMark/>
          </w:tcPr>
          <w:p w14:paraId="57EC6F04"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Amorphus</w:t>
            </w:r>
            <w:proofErr w:type="spellEnd"/>
            <w:r w:rsidRPr="00035CC2">
              <w:rPr>
                <w:rFonts w:ascii="Arial" w:hAnsi="Arial" w:cs="Arial"/>
                <w:color w:val="000000"/>
                <w:sz w:val="22"/>
                <w:szCs w:val="22"/>
              </w:rPr>
              <w:t xml:space="preserve"> detritus</w:t>
            </w:r>
          </w:p>
        </w:tc>
        <w:tc>
          <w:tcPr>
            <w:tcW w:w="2127" w:type="dxa"/>
            <w:tcBorders>
              <w:top w:val="single" w:sz="4" w:space="0" w:color="auto"/>
            </w:tcBorders>
            <w:noWrap/>
            <w:vAlign w:val="bottom"/>
            <w:hideMark/>
          </w:tcPr>
          <w:p w14:paraId="246BD29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c>
          <w:tcPr>
            <w:tcW w:w="283" w:type="dxa"/>
            <w:tcBorders>
              <w:top w:val="single" w:sz="4" w:space="0" w:color="auto"/>
            </w:tcBorders>
            <w:noWrap/>
            <w:vAlign w:val="bottom"/>
            <w:hideMark/>
          </w:tcPr>
          <w:p w14:paraId="577A67B5" w14:textId="77777777" w:rsidR="00A94F59" w:rsidRPr="00035CC2" w:rsidRDefault="00A94F59" w:rsidP="00A80DFF">
            <w:pPr>
              <w:jc w:val="right"/>
              <w:rPr>
                <w:rFonts w:ascii="Arial" w:hAnsi="Arial" w:cs="Arial"/>
                <w:i/>
                <w:color w:val="000000"/>
                <w:sz w:val="22"/>
                <w:szCs w:val="22"/>
              </w:rPr>
            </w:pPr>
          </w:p>
        </w:tc>
        <w:tc>
          <w:tcPr>
            <w:tcW w:w="4253" w:type="dxa"/>
            <w:tcBorders>
              <w:top w:val="single" w:sz="4" w:space="0" w:color="auto"/>
            </w:tcBorders>
            <w:noWrap/>
            <w:vAlign w:val="bottom"/>
            <w:hideMark/>
          </w:tcPr>
          <w:p w14:paraId="0DE972D5"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Tubificidae</w:t>
            </w:r>
          </w:p>
        </w:tc>
        <w:tc>
          <w:tcPr>
            <w:tcW w:w="2126" w:type="dxa"/>
            <w:tcBorders>
              <w:top w:val="single" w:sz="4" w:space="0" w:color="auto"/>
            </w:tcBorders>
            <w:noWrap/>
            <w:vAlign w:val="bottom"/>
            <w:hideMark/>
          </w:tcPr>
          <w:p w14:paraId="4FE7145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0659CCB" w14:textId="77777777" w:rsidTr="00A80DFF">
        <w:trPr>
          <w:trHeight w:val="300"/>
        </w:trPr>
        <w:tc>
          <w:tcPr>
            <w:tcW w:w="1716" w:type="dxa"/>
          </w:tcPr>
          <w:p w14:paraId="6E3E7918"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6DB86EE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Plant fragments</w:t>
            </w:r>
          </w:p>
        </w:tc>
        <w:tc>
          <w:tcPr>
            <w:tcW w:w="2127" w:type="dxa"/>
            <w:noWrap/>
            <w:vAlign w:val="bottom"/>
            <w:hideMark/>
          </w:tcPr>
          <w:p w14:paraId="57835E0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c>
          <w:tcPr>
            <w:tcW w:w="283" w:type="dxa"/>
            <w:noWrap/>
            <w:vAlign w:val="bottom"/>
            <w:hideMark/>
          </w:tcPr>
          <w:p w14:paraId="65BAD861"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C0BF706"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Cricotopus</w:t>
            </w:r>
            <w:proofErr w:type="spellEnd"/>
            <w:r w:rsidRPr="00035CC2">
              <w:rPr>
                <w:rFonts w:ascii="Arial" w:hAnsi="Arial" w:cs="Arial"/>
                <w:i/>
                <w:color w:val="000000"/>
                <w:sz w:val="22"/>
                <w:szCs w:val="22"/>
              </w:rPr>
              <w:t xml:space="preserve"> sp.</w:t>
            </w:r>
          </w:p>
        </w:tc>
        <w:tc>
          <w:tcPr>
            <w:tcW w:w="2126" w:type="dxa"/>
            <w:noWrap/>
            <w:vAlign w:val="bottom"/>
            <w:hideMark/>
          </w:tcPr>
          <w:p w14:paraId="02108FB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0701C0F1" w14:textId="77777777" w:rsidTr="00A80DFF">
        <w:trPr>
          <w:trHeight w:val="300"/>
        </w:trPr>
        <w:tc>
          <w:tcPr>
            <w:tcW w:w="1716" w:type="dxa"/>
          </w:tcPr>
          <w:p w14:paraId="653CFE9F"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00119A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Fungal spores</w:t>
            </w:r>
          </w:p>
        </w:tc>
        <w:tc>
          <w:tcPr>
            <w:tcW w:w="2127" w:type="dxa"/>
            <w:noWrap/>
            <w:vAlign w:val="bottom"/>
            <w:hideMark/>
          </w:tcPr>
          <w:p w14:paraId="75426AE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c>
          <w:tcPr>
            <w:tcW w:w="283" w:type="dxa"/>
            <w:noWrap/>
            <w:vAlign w:val="bottom"/>
            <w:hideMark/>
          </w:tcPr>
          <w:p w14:paraId="100CA33F"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FDF74B0"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Heterotrissocladius</w:t>
            </w:r>
            <w:proofErr w:type="spellEnd"/>
            <w:r w:rsidRPr="00035CC2">
              <w:rPr>
                <w:rFonts w:ascii="Arial" w:hAnsi="Arial" w:cs="Arial"/>
                <w:i/>
                <w:color w:val="000000"/>
                <w:sz w:val="22"/>
                <w:szCs w:val="22"/>
              </w:rPr>
              <w:t xml:space="preserve"> sp.</w:t>
            </w:r>
          </w:p>
        </w:tc>
        <w:tc>
          <w:tcPr>
            <w:tcW w:w="2126" w:type="dxa"/>
            <w:noWrap/>
            <w:vAlign w:val="bottom"/>
            <w:hideMark/>
          </w:tcPr>
          <w:p w14:paraId="4A8C64B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4C6021C7" w14:textId="77777777" w:rsidTr="00A80DFF">
        <w:trPr>
          <w:trHeight w:val="300"/>
        </w:trPr>
        <w:tc>
          <w:tcPr>
            <w:tcW w:w="1716" w:type="dxa"/>
          </w:tcPr>
          <w:p w14:paraId="695390F3"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45ECAB58"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Hyphomycete fungal hyphae</w:t>
            </w:r>
          </w:p>
        </w:tc>
        <w:tc>
          <w:tcPr>
            <w:tcW w:w="2127" w:type="dxa"/>
            <w:noWrap/>
            <w:vAlign w:val="bottom"/>
            <w:hideMark/>
          </w:tcPr>
          <w:p w14:paraId="23762C7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c>
          <w:tcPr>
            <w:tcW w:w="283" w:type="dxa"/>
            <w:noWrap/>
            <w:vAlign w:val="bottom"/>
            <w:hideMark/>
          </w:tcPr>
          <w:p w14:paraId="0795388A"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02A6AF0C"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Tinodes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waeneri</w:t>
            </w:r>
            <w:proofErr w:type="spellEnd"/>
          </w:p>
        </w:tc>
        <w:tc>
          <w:tcPr>
            <w:tcW w:w="2126" w:type="dxa"/>
            <w:noWrap/>
            <w:vAlign w:val="bottom"/>
            <w:hideMark/>
          </w:tcPr>
          <w:p w14:paraId="4F96199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3C42663C" w14:textId="77777777" w:rsidTr="00A80DFF">
        <w:trPr>
          <w:trHeight w:val="300"/>
        </w:trPr>
        <w:tc>
          <w:tcPr>
            <w:tcW w:w="1716" w:type="dxa"/>
          </w:tcPr>
          <w:p w14:paraId="1EFCA610"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5D7B7453"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Chrococcus</w:t>
            </w:r>
            <w:proofErr w:type="spellEnd"/>
            <w:r w:rsidRPr="00035CC2">
              <w:rPr>
                <w:rFonts w:ascii="Arial" w:hAnsi="Arial" w:cs="Arial"/>
                <w:i/>
                <w:iCs/>
                <w:color w:val="000000"/>
                <w:sz w:val="22"/>
                <w:szCs w:val="22"/>
              </w:rPr>
              <w:t xml:space="preserve"> minor</w:t>
            </w:r>
          </w:p>
        </w:tc>
        <w:tc>
          <w:tcPr>
            <w:tcW w:w="2127" w:type="dxa"/>
            <w:noWrap/>
            <w:vAlign w:val="bottom"/>
            <w:hideMark/>
          </w:tcPr>
          <w:p w14:paraId="642A7D0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D0C40F3"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6A249353"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26" w:type="dxa"/>
            <w:noWrap/>
            <w:vAlign w:val="bottom"/>
            <w:hideMark/>
          </w:tcPr>
          <w:p w14:paraId="1834CA5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1179CBD6" w14:textId="77777777" w:rsidTr="00A80DFF">
        <w:trPr>
          <w:trHeight w:val="300"/>
        </w:trPr>
        <w:tc>
          <w:tcPr>
            <w:tcW w:w="1716" w:type="dxa"/>
          </w:tcPr>
          <w:p w14:paraId="5A58D959"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1D970519"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Psammothidium</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lauenburgianum</w:t>
            </w:r>
            <w:proofErr w:type="spellEnd"/>
          </w:p>
        </w:tc>
        <w:tc>
          <w:tcPr>
            <w:tcW w:w="2127" w:type="dxa"/>
            <w:noWrap/>
            <w:vAlign w:val="bottom"/>
            <w:hideMark/>
          </w:tcPr>
          <w:p w14:paraId="45AB5AC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59C6AE87"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622654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Cryptochironomus</w:t>
            </w:r>
            <w:proofErr w:type="spellEnd"/>
            <w:r w:rsidRPr="00035CC2">
              <w:rPr>
                <w:rFonts w:ascii="Arial" w:hAnsi="Arial" w:cs="Arial"/>
                <w:i/>
                <w:color w:val="000000"/>
                <w:sz w:val="22"/>
                <w:szCs w:val="22"/>
              </w:rPr>
              <w:t xml:space="preserve"> sp.</w:t>
            </w:r>
          </w:p>
        </w:tc>
        <w:tc>
          <w:tcPr>
            <w:tcW w:w="2126" w:type="dxa"/>
            <w:noWrap/>
            <w:vAlign w:val="bottom"/>
            <w:hideMark/>
          </w:tcPr>
          <w:p w14:paraId="6093644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6908A643" w14:textId="77777777" w:rsidTr="00A80DFF">
        <w:trPr>
          <w:trHeight w:val="300"/>
        </w:trPr>
        <w:tc>
          <w:tcPr>
            <w:tcW w:w="1716" w:type="dxa"/>
          </w:tcPr>
          <w:p w14:paraId="088D8964"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38DC811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Gomphonema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olivaceum</w:t>
            </w:r>
            <w:proofErr w:type="spellEnd"/>
          </w:p>
        </w:tc>
        <w:tc>
          <w:tcPr>
            <w:tcW w:w="2127" w:type="dxa"/>
            <w:noWrap/>
            <w:vAlign w:val="bottom"/>
            <w:hideMark/>
          </w:tcPr>
          <w:p w14:paraId="7E513F4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0DF62EB0"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869D4F4" w14:textId="77777777" w:rsidR="00A94F59" w:rsidRPr="00035CC2" w:rsidRDefault="00A94F59" w:rsidP="00A80DFF">
            <w:pPr>
              <w:ind w:left="-108"/>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6" w:type="dxa"/>
            <w:noWrap/>
            <w:vAlign w:val="bottom"/>
            <w:hideMark/>
          </w:tcPr>
          <w:p w14:paraId="4F1B654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6CA39EB8" w14:textId="77777777" w:rsidTr="00A80DFF">
        <w:trPr>
          <w:trHeight w:val="300"/>
        </w:trPr>
        <w:tc>
          <w:tcPr>
            <w:tcW w:w="1716" w:type="dxa"/>
          </w:tcPr>
          <w:p w14:paraId="0BDF39E6"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0DBCF311"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Amphora pediculus</w:t>
            </w:r>
          </w:p>
        </w:tc>
        <w:tc>
          <w:tcPr>
            <w:tcW w:w="2127" w:type="dxa"/>
            <w:noWrap/>
            <w:vAlign w:val="bottom"/>
            <w:hideMark/>
          </w:tcPr>
          <w:p w14:paraId="24C583B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85B6B62"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76336F42"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Ephemera </w:t>
            </w:r>
            <w:proofErr w:type="spellStart"/>
            <w:r w:rsidRPr="00035CC2">
              <w:rPr>
                <w:rFonts w:ascii="Arial" w:hAnsi="Arial" w:cs="Arial"/>
                <w:i/>
                <w:color w:val="000000"/>
                <w:sz w:val="22"/>
                <w:szCs w:val="22"/>
              </w:rPr>
              <w:t>danica</w:t>
            </w:r>
            <w:proofErr w:type="spellEnd"/>
          </w:p>
        </w:tc>
        <w:tc>
          <w:tcPr>
            <w:tcW w:w="2126" w:type="dxa"/>
            <w:noWrap/>
            <w:vAlign w:val="bottom"/>
            <w:hideMark/>
          </w:tcPr>
          <w:p w14:paraId="2E401CF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E4E31ED" w14:textId="77777777" w:rsidTr="00A80DFF">
        <w:trPr>
          <w:trHeight w:val="300"/>
        </w:trPr>
        <w:tc>
          <w:tcPr>
            <w:tcW w:w="1716" w:type="dxa"/>
          </w:tcPr>
          <w:p w14:paraId="5C0CF021"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765026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Planothidium</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lanceolatum</w:t>
            </w:r>
            <w:proofErr w:type="spellEnd"/>
          </w:p>
        </w:tc>
        <w:tc>
          <w:tcPr>
            <w:tcW w:w="2127" w:type="dxa"/>
            <w:noWrap/>
            <w:vAlign w:val="bottom"/>
            <w:hideMark/>
          </w:tcPr>
          <w:p w14:paraId="791ABA4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16A30B5"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1DB58A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Oulimnius</w:t>
            </w:r>
            <w:proofErr w:type="spellEnd"/>
            <w:r w:rsidRPr="00035CC2">
              <w:rPr>
                <w:rFonts w:ascii="Arial" w:hAnsi="Arial" w:cs="Arial"/>
                <w:i/>
                <w:color w:val="000000"/>
                <w:sz w:val="22"/>
                <w:szCs w:val="22"/>
              </w:rPr>
              <w:t xml:space="preserve"> tuberculatus</w:t>
            </w:r>
          </w:p>
        </w:tc>
        <w:tc>
          <w:tcPr>
            <w:tcW w:w="2126" w:type="dxa"/>
            <w:noWrap/>
            <w:vAlign w:val="bottom"/>
            <w:hideMark/>
          </w:tcPr>
          <w:p w14:paraId="46E51B1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E49F613" w14:textId="77777777" w:rsidTr="00A80DFF">
        <w:trPr>
          <w:trHeight w:val="300"/>
        </w:trPr>
        <w:tc>
          <w:tcPr>
            <w:tcW w:w="1716" w:type="dxa"/>
          </w:tcPr>
          <w:p w14:paraId="78DE3DBE"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00F38A67"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Encyonema</w:t>
            </w:r>
            <w:proofErr w:type="spellEnd"/>
            <w:r w:rsidRPr="00035CC2">
              <w:rPr>
                <w:rFonts w:ascii="Arial" w:hAnsi="Arial" w:cs="Arial"/>
                <w:i/>
                <w:iCs/>
                <w:color w:val="000000"/>
                <w:sz w:val="22"/>
                <w:szCs w:val="22"/>
              </w:rPr>
              <w:t xml:space="preserve"> minutum</w:t>
            </w:r>
          </w:p>
        </w:tc>
        <w:tc>
          <w:tcPr>
            <w:tcW w:w="2127" w:type="dxa"/>
            <w:noWrap/>
            <w:vAlign w:val="bottom"/>
            <w:hideMark/>
          </w:tcPr>
          <w:p w14:paraId="1A1145F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3B5150E"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74F58BA4"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26" w:type="dxa"/>
            <w:noWrap/>
            <w:vAlign w:val="bottom"/>
            <w:hideMark/>
          </w:tcPr>
          <w:p w14:paraId="0AFB1B1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6F35B53" w14:textId="77777777" w:rsidTr="00A80DFF">
        <w:trPr>
          <w:trHeight w:val="300"/>
        </w:trPr>
        <w:tc>
          <w:tcPr>
            <w:tcW w:w="1716" w:type="dxa"/>
          </w:tcPr>
          <w:p w14:paraId="567218C2"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22CACD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Gongrosira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incrustans</w:t>
            </w:r>
            <w:proofErr w:type="spellEnd"/>
          </w:p>
        </w:tc>
        <w:tc>
          <w:tcPr>
            <w:tcW w:w="2127" w:type="dxa"/>
            <w:noWrap/>
            <w:vAlign w:val="bottom"/>
            <w:hideMark/>
          </w:tcPr>
          <w:p w14:paraId="36F03A5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8FB8502"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242A704D"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26" w:type="dxa"/>
            <w:noWrap/>
            <w:vAlign w:val="bottom"/>
            <w:hideMark/>
          </w:tcPr>
          <w:p w14:paraId="0B22F3E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108B545D" w14:textId="77777777" w:rsidTr="00A80DFF">
        <w:trPr>
          <w:trHeight w:val="300"/>
        </w:trPr>
        <w:tc>
          <w:tcPr>
            <w:tcW w:w="1716" w:type="dxa"/>
          </w:tcPr>
          <w:p w14:paraId="510375C3"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0CC9A84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Melosira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varians</w:t>
            </w:r>
            <w:proofErr w:type="spellEnd"/>
          </w:p>
        </w:tc>
        <w:tc>
          <w:tcPr>
            <w:tcW w:w="2127" w:type="dxa"/>
            <w:noWrap/>
            <w:vAlign w:val="bottom"/>
            <w:hideMark/>
          </w:tcPr>
          <w:p w14:paraId="2F49C85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C96B66D"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7CE135C2"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26" w:type="dxa"/>
            <w:noWrap/>
            <w:vAlign w:val="bottom"/>
            <w:hideMark/>
          </w:tcPr>
          <w:p w14:paraId="66D83C3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029B3E23" w14:textId="77777777" w:rsidTr="00A80DFF">
        <w:trPr>
          <w:trHeight w:val="300"/>
        </w:trPr>
        <w:tc>
          <w:tcPr>
            <w:tcW w:w="1716" w:type="dxa"/>
          </w:tcPr>
          <w:p w14:paraId="4C303EB7"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1E2BE8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Cocconeis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placentula</w:t>
            </w:r>
            <w:proofErr w:type="spellEnd"/>
          </w:p>
        </w:tc>
        <w:tc>
          <w:tcPr>
            <w:tcW w:w="2127" w:type="dxa"/>
            <w:noWrap/>
            <w:vAlign w:val="bottom"/>
            <w:hideMark/>
          </w:tcPr>
          <w:p w14:paraId="22B44F4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A51675F"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1FF7A3E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Baetis</w:t>
            </w:r>
            <w:proofErr w:type="spellEnd"/>
            <w:r w:rsidRPr="00035CC2">
              <w:rPr>
                <w:rFonts w:ascii="Arial" w:hAnsi="Arial" w:cs="Arial"/>
                <w:i/>
                <w:color w:val="000000"/>
                <w:sz w:val="22"/>
                <w:szCs w:val="22"/>
              </w:rPr>
              <w:t xml:space="preserve"> sp.</w:t>
            </w:r>
          </w:p>
        </w:tc>
        <w:tc>
          <w:tcPr>
            <w:tcW w:w="2126" w:type="dxa"/>
            <w:noWrap/>
            <w:vAlign w:val="bottom"/>
            <w:hideMark/>
          </w:tcPr>
          <w:p w14:paraId="7A574FB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60D56B11" w14:textId="77777777" w:rsidTr="00A80DFF">
        <w:trPr>
          <w:trHeight w:val="300"/>
        </w:trPr>
        <w:tc>
          <w:tcPr>
            <w:tcW w:w="1716" w:type="dxa"/>
          </w:tcPr>
          <w:p w14:paraId="18AB7FD6"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0653F44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menisculus</w:t>
            </w:r>
            <w:proofErr w:type="spellEnd"/>
          </w:p>
        </w:tc>
        <w:tc>
          <w:tcPr>
            <w:tcW w:w="2127" w:type="dxa"/>
            <w:noWrap/>
            <w:vAlign w:val="bottom"/>
            <w:hideMark/>
          </w:tcPr>
          <w:p w14:paraId="5DCF603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7AA4989"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5AD3F1C6"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Pisidium sp.</w:t>
            </w:r>
          </w:p>
        </w:tc>
        <w:tc>
          <w:tcPr>
            <w:tcW w:w="2126" w:type="dxa"/>
            <w:noWrap/>
            <w:vAlign w:val="bottom"/>
            <w:hideMark/>
          </w:tcPr>
          <w:p w14:paraId="0FEF0D1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127718E" w14:textId="77777777" w:rsidTr="00A80DFF">
        <w:trPr>
          <w:trHeight w:val="300"/>
        </w:trPr>
        <w:tc>
          <w:tcPr>
            <w:tcW w:w="1716" w:type="dxa"/>
          </w:tcPr>
          <w:p w14:paraId="76794ADB"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2639B20A"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Nitzschia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dissipata</w:t>
            </w:r>
            <w:proofErr w:type="spellEnd"/>
          </w:p>
        </w:tc>
        <w:tc>
          <w:tcPr>
            <w:tcW w:w="2127" w:type="dxa"/>
            <w:noWrap/>
            <w:vAlign w:val="bottom"/>
            <w:hideMark/>
          </w:tcPr>
          <w:p w14:paraId="0E6FF47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803247E" w14:textId="77777777" w:rsidR="00A94F59" w:rsidRPr="00035CC2" w:rsidRDefault="00A94F59" w:rsidP="00A80DFF">
            <w:pPr>
              <w:jc w:val="right"/>
              <w:rPr>
                <w:rFonts w:ascii="Arial" w:hAnsi="Arial" w:cs="Arial"/>
                <w:i/>
                <w:color w:val="000000"/>
                <w:sz w:val="22"/>
                <w:szCs w:val="22"/>
              </w:rPr>
            </w:pPr>
            <w:r w:rsidRPr="00035CC2">
              <w:rPr>
                <w:rFonts w:ascii="Arial" w:hAnsi="Arial" w:cs="Arial"/>
                <w:i/>
                <w:color w:val="000000"/>
                <w:sz w:val="22"/>
                <w:szCs w:val="22"/>
              </w:rPr>
              <w:t>*</w:t>
            </w:r>
          </w:p>
        </w:tc>
        <w:tc>
          <w:tcPr>
            <w:tcW w:w="4253" w:type="dxa"/>
            <w:noWrap/>
            <w:vAlign w:val="bottom"/>
            <w:hideMark/>
          </w:tcPr>
          <w:p w14:paraId="2B9BE1BF"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Eiseniella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tetraedra</w:t>
            </w:r>
            <w:proofErr w:type="spellEnd"/>
          </w:p>
        </w:tc>
        <w:tc>
          <w:tcPr>
            <w:tcW w:w="2126" w:type="dxa"/>
            <w:noWrap/>
            <w:vAlign w:val="bottom"/>
            <w:hideMark/>
          </w:tcPr>
          <w:p w14:paraId="16302C7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111B1D30" w14:textId="77777777" w:rsidTr="00A80DFF">
        <w:trPr>
          <w:trHeight w:val="300"/>
        </w:trPr>
        <w:tc>
          <w:tcPr>
            <w:tcW w:w="1716" w:type="dxa"/>
          </w:tcPr>
          <w:p w14:paraId="713C2CA0"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2C88E060"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Nitzschia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perminuta</w:t>
            </w:r>
            <w:proofErr w:type="spellEnd"/>
          </w:p>
        </w:tc>
        <w:tc>
          <w:tcPr>
            <w:tcW w:w="2127" w:type="dxa"/>
            <w:noWrap/>
            <w:vAlign w:val="bottom"/>
            <w:hideMark/>
          </w:tcPr>
          <w:p w14:paraId="1A148C1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14EC6DD"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662FDFD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26" w:type="dxa"/>
            <w:noWrap/>
            <w:vAlign w:val="bottom"/>
            <w:hideMark/>
          </w:tcPr>
          <w:p w14:paraId="55AAB62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49AC0442" w14:textId="77777777" w:rsidTr="00A80DFF">
        <w:trPr>
          <w:trHeight w:val="300"/>
        </w:trPr>
        <w:tc>
          <w:tcPr>
            <w:tcW w:w="1716" w:type="dxa"/>
          </w:tcPr>
          <w:p w14:paraId="583B6931"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A3F63D3"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Rhoicosphenia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abbreviata</w:t>
            </w:r>
            <w:proofErr w:type="spellEnd"/>
          </w:p>
        </w:tc>
        <w:tc>
          <w:tcPr>
            <w:tcW w:w="2127" w:type="dxa"/>
            <w:noWrap/>
            <w:vAlign w:val="bottom"/>
            <w:hideMark/>
          </w:tcPr>
          <w:p w14:paraId="6CE58C7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D4B7466"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12BD3091"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26" w:type="dxa"/>
            <w:noWrap/>
            <w:vAlign w:val="bottom"/>
            <w:hideMark/>
          </w:tcPr>
          <w:p w14:paraId="7EFCF76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2871A4FA" w14:textId="77777777" w:rsidTr="00A80DFF">
        <w:trPr>
          <w:trHeight w:val="300"/>
        </w:trPr>
        <w:tc>
          <w:tcPr>
            <w:tcW w:w="1716" w:type="dxa"/>
          </w:tcPr>
          <w:p w14:paraId="672C29B9"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24497E9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tripunctata</w:t>
            </w:r>
            <w:proofErr w:type="spellEnd"/>
          </w:p>
        </w:tc>
        <w:tc>
          <w:tcPr>
            <w:tcW w:w="2127" w:type="dxa"/>
            <w:noWrap/>
            <w:vAlign w:val="bottom"/>
            <w:hideMark/>
          </w:tcPr>
          <w:p w14:paraId="32894AC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5806A6C8" w14:textId="77777777" w:rsidR="00A94F59" w:rsidRPr="00035CC2" w:rsidRDefault="00A94F59" w:rsidP="00A80DFF">
            <w:pPr>
              <w:jc w:val="right"/>
              <w:rPr>
                <w:rFonts w:ascii="Arial" w:hAnsi="Arial" w:cs="Arial"/>
                <w:color w:val="000000"/>
                <w:sz w:val="22"/>
                <w:szCs w:val="22"/>
              </w:rPr>
            </w:pPr>
          </w:p>
        </w:tc>
        <w:tc>
          <w:tcPr>
            <w:tcW w:w="4253" w:type="dxa"/>
            <w:noWrap/>
            <w:vAlign w:val="bottom"/>
            <w:hideMark/>
          </w:tcPr>
          <w:p w14:paraId="1239357A" w14:textId="77777777" w:rsidR="00A94F59" w:rsidRPr="00035CC2" w:rsidRDefault="00A94F59" w:rsidP="00A80DFF">
            <w:pPr>
              <w:ind w:left="-108"/>
              <w:rPr>
                <w:rFonts w:ascii="Arial" w:hAnsi="Arial" w:cs="Arial"/>
                <w:color w:val="000000"/>
                <w:sz w:val="22"/>
                <w:szCs w:val="22"/>
              </w:rPr>
            </w:pPr>
            <w:proofErr w:type="spellStart"/>
            <w:r w:rsidRPr="00035CC2">
              <w:rPr>
                <w:rFonts w:ascii="Arial" w:hAnsi="Arial" w:cs="Arial"/>
                <w:color w:val="000000"/>
                <w:sz w:val="22"/>
                <w:szCs w:val="22"/>
              </w:rPr>
              <w:t>Simuliidae</w:t>
            </w:r>
            <w:proofErr w:type="spellEnd"/>
          </w:p>
        </w:tc>
        <w:tc>
          <w:tcPr>
            <w:tcW w:w="2126" w:type="dxa"/>
            <w:noWrap/>
            <w:vAlign w:val="bottom"/>
            <w:hideMark/>
          </w:tcPr>
          <w:p w14:paraId="37C5559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436B3FCD" w14:textId="77777777" w:rsidTr="00A80DFF">
        <w:trPr>
          <w:trHeight w:val="300"/>
        </w:trPr>
        <w:tc>
          <w:tcPr>
            <w:tcW w:w="1716" w:type="dxa"/>
          </w:tcPr>
          <w:p w14:paraId="2AD2CEDB"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4567EB3"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lanceolata</w:t>
            </w:r>
          </w:p>
        </w:tc>
        <w:tc>
          <w:tcPr>
            <w:tcW w:w="2127" w:type="dxa"/>
            <w:noWrap/>
            <w:vAlign w:val="bottom"/>
            <w:hideMark/>
          </w:tcPr>
          <w:p w14:paraId="35477C6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27B8FE6"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294C2B4B"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Hydropsyche</w:t>
            </w:r>
            <w:proofErr w:type="spellEnd"/>
            <w:r w:rsidRPr="00035CC2">
              <w:rPr>
                <w:rFonts w:ascii="Arial" w:hAnsi="Arial" w:cs="Arial"/>
                <w:i/>
                <w:color w:val="000000"/>
                <w:sz w:val="22"/>
                <w:szCs w:val="22"/>
              </w:rPr>
              <w:t xml:space="preserve"> sp.</w:t>
            </w:r>
          </w:p>
        </w:tc>
        <w:tc>
          <w:tcPr>
            <w:tcW w:w="2126" w:type="dxa"/>
            <w:noWrap/>
            <w:vAlign w:val="bottom"/>
            <w:hideMark/>
          </w:tcPr>
          <w:p w14:paraId="6A25B3A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6D6E1EBA" w14:textId="77777777" w:rsidTr="00A80DFF">
        <w:trPr>
          <w:trHeight w:val="300"/>
        </w:trPr>
        <w:tc>
          <w:tcPr>
            <w:tcW w:w="1716" w:type="dxa"/>
          </w:tcPr>
          <w:p w14:paraId="047B85A6"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11C2F38B"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Spirulina sp.</w:t>
            </w:r>
          </w:p>
        </w:tc>
        <w:tc>
          <w:tcPr>
            <w:tcW w:w="2127" w:type="dxa"/>
            <w:noWrap/>
            <w:vAlign w:val="bottom"/>
            <w:hideMark/>
          </w:tcPr>
          <w:p w14:paraId="7F05E4D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029525E" w14:textId="77777777" w:rsidR="00A94F59" w:rsidRPr="00035CC2" w:rsidRDefault="00A94F59" w:rsidP="00A80DFF">
            <w:pPr>
              <w:jc w:val="right"/>
              <w:rPr>
                <w:rFonts w:ascii="Arial" w:hAnsi="Arial" w:cs="Arial"/>
                <w:i/>
                <w:color w:val="000000"/>
                <w:sz w:val="22"/>
                <w:szCs w:val="22"/>
              </w:rPr>
            </w:pPr>
            <w:r w:rsidRPr="00035CC2">
              <w:rPr>
                <w:rFonts w:ascii="Arial" w:hAnsi="Arial" w:cs="Arial"/>
                <w:i/>
                <w:color w:val="000000"/>
                <w:sz w:val="22"/>
                <w:szCs w:val="22"/>
              </w:rPr>
              <w:t>*</w:t>
            </w:r>
          </w:p>
        </w:tc>
        <w:tc>
          <w:tcPr>
            <w:tcW w:w="4253" w:type="dxa"/>
            <w:noWrap/>
            <w:vAlign w:val="bottom"/>
            <w:hideMark/>
          </w:tcPr>
          <w:p w14:paraId="6C49AB73"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Synorthocladius</w:t>
            </w:r>
            <w:proofErr w:type="spellEnd"/>
            <w:r w:rsidRPr="00035CC2">
              <w:rPr>
                <w:rFonts w:ascii="Arial" w:hAnsi="Arial" w:cs="Arial"/>
                <w:i/>
                <w:color w:val="000000"/>
                <w:sz w:val="22"/>
                <w:szCs w:val="22"/>
              </w:rPr>
              <w:t xml:space="preserve"> sp.</w:t>
            </w:r>
          </w:p>
        </w:tc>
        <w:tc>
          <w:tcPr>
            <w:tcW w:w="2126" w:type="dxa"/>
            <w:noWrap/>
            <w:vAlign w:val="bottom"/>
            <w:hideMark/>
          </w:tcPr>
          <w:p w14:paraId="614349A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789A68FA" w14:textId="77777777" w:rsidTr="00A80DFF">
        <w:trPr>
          <w:trHeight w:val="300"/>
        </w:trPr>
        <w:tc>
          <w:tcPr>
            <w:tcW w:w="1716" w:type="dxa"/>
          </w:tcPr>
          <w:p w14:paraId="349DBE35"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2296BBAA"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7" w:type="dxa"/>
            <w:noWrap/>
            <w:vAlign w:val="bottom"/>
            <w:hideMark/>
          </w:tcPr>
          <w:p w14:paraId="0BAA3C6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CDB23FE"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1E00771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26" w:type="dxa"/>
            <w:noWrap/>
            <w:vAlign w:val="bottom"/>
            <w:hideMark/>
          </w:tcPr>
          <w:p w14:paraId="12E50FC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ED0640A" w14:textId="77777777" w:rsidTr="00A80DFF">
        <w:trPr>
          <w:trHeight w:val="300"/>
        </w:trPr>
        <w:tc>
          <w:tcPr>
            <w:tcW w:w="1716" w:type="dxa"/>
          </w:tcPr>
          <w:p w14:paraId="56BA476A"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43528C7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Oulimnius</w:t>
            </w:r>
            <w:proofErr w:type="spellEnd"/>
            <w:r w:rsidRPr="00035CC2">
              <w:rPr>
                <w:rFonts w:ascii="Arial" w:hAnsi="Arial" w:cs="Arial"/>
                <w:i/>
                <w:iCs/>
                <w:color w:val="000000"/>
                <w:sz w:val="22"/>
                <w:szCs w:val="22"/>
              </w:rPr>
              <w:t xml:space="preserve"> tuberculatus</w:t>
            </w:r>
          </w:p>
        </w:tc>
        <w:tc>
          <w:tcPr>
            <w:tcW w:w="2127" w:type="dxa"/>
            <w:noWrap/>
            <w:vAlign w:val="bottom"/>
            <w:hideMark/>
          </w:tcPr>
          <w:p w14:paraId="50E2AA3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22A8A752" w14:textId="77777777" w:rsidR="00A94F59" w:rsidRPr="00035CC2" w:rsidRDefault="00A94F59" w:rsidP="00A80DFF">
            <w:pPr>
              <w:jc w:val="right"/>
              <w:rPr>
                <w:rFonts w:ascii="Arial" w:hAnsi="Arial" w:cs="Arial"/>
                <w:i/>
                <w:color w:val="000000"/>
                <w:sz w:val="22"/>
                <w:szCs w:val="22"/>
              </w:rPr>
            </w:pPr>
            <w:r w:rsidRPr="00035CC2">
              <w:rPr>
                <w:rFonts w:ascii="Arial" w:hAnsi="Arial" w:cs="Arial"/>
                <w:i/>
                <w:color w:val="000000"/>
                <w:sz w:val="22"/>
                <w:szCs w:val="22"/>
              </w:rPr>
              <w:t>*</w:t>
            </w:r>
          </w:p>
        </w:tc>
        <w:tc>
          <w:tcPr>
            <w:tcW w:w="4253" w:type="dxa"/>
            <w:noWrap/>
            <w:vAlign w:val="bottom"/>
            <w:hideMark/>
          </w:tcPr>
          <w:p w14:paraId="3B27B621"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Staurosirella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leptostauron</w:t>
            </w:r>
            <w:proofErr w:type="spellEnd"/>
          </w:p>
        </w:tc>
        <w:tc>
          <w:tcPr>
            <w:tcW w:w="2126" w:type="dxa"/>
            <w:noWrap/>
            <w:vAlign w:val="bottom"/>
            <w:hideMark/>
          </w:tcPr>
          <w:p w14:paraId="7D82D27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826A1D5" w14:textId="77777777" w:rsidTr="00A80DFF">
        <w:trPr>
          <w:trHeight w:val="300"/>
        </w:trPr>
        <w:tc>
          <w:tcPr>
            <w:tcW w:w="1716" w:type="dxa"/>
          </w:tcPr>
          <w:p w14:paraId="3B9A9A71"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3523AD7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Heterotrissocladius</w:t>
            </w:r>
            <w:proofErr w:type="spellEnd"/>
            <w:r w:rsidRPr="00035CC2">
              <w:rPr>
                <w:rFonts w:ascii="Arial" w:hAnsi="Arial" w:cs="Arial"/>
                <w:i/>
                <w:iCs/>
                <w:color w:val="000000"/>
                <w:sz w:val="22"/>
                <w:szCs w:val="22"/>
              </w:rPr>
              <w:t xml:space="preserve"> sp.</w:t>
            </w:r>
          </w:p>
        </w:tc>
        <w:tc>
          <w:tcPr>
            <w:tcW w:w="2127" w:type="dxa"/>
            <w:noWrap/>
            <w:vAlign w:val="bottom"/>
            <w:hideMark/>
          </w:tcPr>
          <w:p w14:paraId="34C305A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38BC9376"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571EDC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26" w:type="dxa"/>
            <w:noWrap/>
            <w:vAlign w:val="bottom"/>
            <w:hideMark/>
          </w:tcPr>
          <w:p w14:paraId="6EBB07C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55CD3DA" w14:textId="77777777" w:rsidTr="00A80DFF">
        <w:trPr>
          <w:trHeight w:val="300"/>
        </w:trPr>
        <w:tc>
          <w:tcPr>
            <w:tcW w:w="1716" w:type="dxa"/>
          </w:tcPr>
          <w:p w14:paraId="1D1B2CF1"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3697D4BF"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Simuliidae</w:t>
            </w:r>
            <w:proofErr w:type="spellEnd"/>
          </w:p>
        </w:tc>
        <w:tc>
          <w:tcPr>
            <w:tcW w:w="2127" w:type="dxa"/>
            <w:noWrap/>
            <w:vAlign w:val="bottom"/>
            <w:hideMark/>
          </w:tcPr>
          <w:p w14:paraId="79C969E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3EF04D1C"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23CAF9A0"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Cocconeis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placentula</w:t>
            </w:r>
            <w:proofErr w:type="spellEnd"/>
          </w:p>
        </w:tc>
        <w:tc>
          <w:tcPr>
            <w:tcW w:w="2126" w:type="dxa"/>
            <w:noWrap/>
            <w:vAlign w:val="bottom"/>
            <w:hideMark/>
          </w:tcPr>
          <w:p w14:paraId="3CD7296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22AFAAE" w14:textId="77777777" w:rsidTr="00A80DFF">
        <w:trPr>
          <w:trHeight w:val="300"/>
        </w:trPr>
        <w:tc>
          <w:tcPr>
            <w:tcW w:w="1716" w:type="dxa"/>
          </w:tcPr>
          <w:p w14:paraId="75380DD6"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0277BB1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Tubificidae</w:t>
            </w:r>
          </w:p>
        </w:tc>
        <w:tc>
          <w:tcPr>
            <w:tcW w:w="2127" w:type="dxa"/>
            <w:noWrap/>
            <w:vAlign w:val="bottom"/>
            <w:hideMark/>
          </w:tcPr>
          <w:p w14:paraId="4650131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08F8BDF0"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99B583C"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26" w:type="dxa"/>
            <w:noWrap/>
            <w:vAlign w:val="bottom"/>
            <w:hideMark/>
          </w:tcPr>
          <w:p w14:paraId="6794CA8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5D0D7B0" w14:textId="77777777" w:rsidTr="00A80DFF">
        <w:trPr>
          <w:trHeight w:val="300"/>
        </w:trPr>
        <w:tc>
          <w:tcPr>
            <w:tcW w:w="1716" w:type="dxa"/>
          </w:tcPr>
          <w:p w14:paraId="55DFCA4A"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05605400"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Pisidium sp.</w:t>
            </w:r>
          </w:p>
        </w:tc>
        <w:tc>
          <w:tcPr>
            <w:tcW w:w="2127" w:type="dxa"/>
            <w:noWrap/>
            <w:vAlign w:val="bottom"/>
            <w:hideMark/>
          </w:tcPr>
          <w:p w14:paraId="5B8332A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533C1D45"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43BB4A9"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Fungal spores</w:t>
            </w:r>
          </w:p>
        </w:tc>
        <w:tc>
          <w:tcPr>
            <w:tcW w:w="2126" w:type="dxa"/>
            <w:noWrap/>
            <w:vAlign w:val="bottom"/>
            <w:hideMark/>
          </w:tcPr>
          <w:p w14:paraId="418E940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3A87F1C1" w14:textId="77777777" w:rsidTr="00A80DFF">
        <w:trPr>
          <w:trHeight w:val="300"/>
        </w:trPr>
        <w:tc>
          <w:tcPr>
            <w:tcW w:w="1716" w:type="dxa"/>
          </w:tcPr>
          <w:p w14:paraId="07EF2EF1"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DE88945"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Gammarus </w:t>
            </w:r>
            <w:proofErr w:type="spellStart"/>
            <w:r w:rsidRPr="00035CC2">
              <w:rPr>
                <w:rFonts w:ascii="Arial" w:hAnsi="Arial" w:cs="Arial"/>
                <w:i/>
                <w:iCs/>
                <w:color w:val="000000"/>
                <w:sz w:val="22"/>
                <w:szCs w:val="22"/>
              </w:rPr>
              <w:t>pulex</w:t>
            </w:r>
            <w:proofErr w:type="spellEnd"/>
          </w:p>
        </w:tc>
        <w:tc>
          <w:tcPr>
            <w:tcW w:w="2127" w:type="dxa"/>
            <w:noWrap/>
            <w:vAlign w:val="bottom"/>
            <w:hideMark/>
          </w:tcPr>
          <w:p w14:paraId="5CE7255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2A902517"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76EBBCD1"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Amphora pediculus</w:t>
            </w:r>
          </w:p>
        </w:tc>
        <w:tc>
          <w:tcPr>
            <w:tcW w:w="2126" w:type="dxa"/>
            <w:noWrap/>
            <w:vAlign w:val="bottom"/>
            <w:hideMark/>
          </w:tcPr>
          <w:p w14:paraId="4CB7997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6407E86" w14:textId="77777777" w:rsidTr="00A80DFF">
        <w:trPr>
          <w:trHeight w:val="300"/>
        </w:trPr>
        <w:tc>
          <w:tcPr>
            <w:tcW w:w="1716" w:type="dxa"/>
          </w:tcPr>
          <w:p w14:paraId="0C524C70"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4C4B1790"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Ephemera </w:t>
            </w:r>
            <w:proofErr w:type="spellStart"/>
            <w:r w:rsidRPr="00035CC2">
              <w:rPr>
                <w:rFonts w:ascii="Arial" w:hAnsi="Arial" w:cs="Arial"/>
                <w:i/>
                <w:iCs/>
                <w:color w:val="000000"/>
                <w:sz w:val="22"/>
                <w:szCs w:val="22"/>
              </w:rPr>
              <w:t>danica</w:t>
            </w:r>
            <w:proofErr w:type="spellEnd"/>
          </w:p>
        </w:tc>
        <w:tc>
          <w:tcPr>
            <w:tcW w:w="2127" w:type="dxa"/>
            <w:noWrap/>
            <w:vAlign w:val="bottom"/>
            <w:hideMark/>
          </w:tcPr>
          <w:p w14:paraId="77D3D5F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4C438BA"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6C102E0"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26" w:type="dxa"/>
            <w:noWrap/>
            <w:vAlign w:val="bottom"/>
            <w:hideMark/>
          </w:tcPr>
          <w:p w14:paraId="759813E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A80F8DE" w14:textId="77777777" w:rsidTr="00A80DFF">
        <w:trPr>
          <w:trHeight w:val="300"/>
        </w:trPr>
        <w:tc>
          <w:tcPr>
            <w:tcW w:w="1716" w:type="dxa"/>
          </w:tcPr>
          <w:p w14:paraId="5342D363"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45B46EB5"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Cricotopus</w:t>
            </w:r>
            <w:proofErr w:type="spellEnd"/>
            <w:r w:rsidRPr="00035CC2">
              <w:rPr>
                <w:rFonts w:ascii="Arial" w:hAnsi="Arial" w:cs="Arial"/>
                <w:i/>
                <w:iCs/>
                <w:color w:val="000000"/>
                <w:sz w:val="22"/>
                <w:szCs w:val="22"/>
              </w:rPr>
              <w:t xml:space="preserve"> sp.</w:t>
            </w:r>
          </w:p>
        </w:tc>
        <w:tc>
          <w:tcPr>
            <w:tcW w:w="2127" w:type="dxa"/>
            <w:noWrap/>
            <w:vAlign w:val="bottom"/>
            <w:hideMark/>
          </w:tcPr>
          <w:p w14:paraId="3607E54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67F2BDBC"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6665CE4E"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Synedra ulna</w:t>
            </w:r>
          </w:p>
        </w:tc>
        <w:tc>
          <w:tcPr>
            <w:tcW w:w="2126" w:type="dxa"/>
            <w:noWrap/>
            <w:vAlign w:val="bottom"/>
            <w:hideMark/>
          </w:tcPr>
          <w:p w14:paraId="6AA86D9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EAEE688" w14:textId="77777777" w:rsidTr="00A80DFF">
        <w:trPr>
          <w:trHeight w:val="300"/>
        </w:trPr>
        <w:tc>
          <w:tcPr>
            <w:tcW w:w="1716" w:type="dxa"/>
          </w:tcPr>
          <w:p w14:paraId="20D853A3"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260D58C7"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Cryptochironomus</w:t>
            </w:r>
            <w:proofErr w:type="spellEnd"/>
            <w:r w:rsidRPr="00035CC2">
              <w:rPr>
                <w:rFonts w:ascii="Arial" w:hAnsi="Arial" w:cs="Arial"/>
                <w:i/>
                <w:iCs/>
                <w:color w:val="000000"/>
                <w:sz w:val="22"/>
                <w:szCs w:val="22"/>
              </w:rPr>
              <w:t xml:space="preserve"> sp.</w:t>
            </w:r>
          </w:p>
        </w:tc>
        <w:tc>
          <w:tcPr>
            <w:tcW w:w="2127" w:type="dxa"/>
            <w:noWrap/>
            <w:vAlign w:val="bottom"/>
            <w:hideMark/>
          </w:tcPr>
          <w:p w14:paraId="6913857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2CF4D2EB"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74C584A"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minuta</w:t>
            </w:r>
            <w:proofErr w:type="spellEnd"/>
          </w:p>
        </w:tc>
        <w:tc>
          <w:tcPr>
            <w:tcW w:w="2126" w:type="dxa"/>
            <w:noWrap/>
            <w:vAlign w:val="bottom"/>
            <w:hideMark/>
          </w:tcPr>
          <w:p w14:paraId="56E3DD5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04B0A6A" w14:textId="77777777" w:rsidTr="00A80DFF">
        <w:trPr>
          <w:trHeight w:val="300"/>
        </w:trPr>
        <w:tc>
          <w:tcPr>
            <w:tcW w:w="1716" w:type="dxa"/>
          </w:tcPr>
          <w:p w14:paraId="16CEFBC0"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1D9CB07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Microtendipes</w:t>
            </w:r>
            <w:proofErr w:type="spellEnd"/>
            <w:r w:rsidRPr="00035CC2">
              <w:rPr>
                <w:rFonts w:ascii="Arial" w:hAnsi="Arial" w:cs="Arial"/>
                <w:i/>
                <w:iCs/>
                <w:color w:val="000000"/>
                <w:sz w:val="22"/>
                <w:szCs w:val="22"/>
              </w:rPr>
              <w:t xml:space="preserve"> sp.</w:t>
            </w:r>
          </w:p>
        </w:tc>
        <w:tc>
          <w:tcPr>
            <w:tcW w:w="2127" w:type="dxa"/>
            <w:noWrap/>
            <w:vAlign w:val="bottom"/>
            <w:hideMark/>
          </w:tcPr>
          <w:p w14:paraId="1F2ABC8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458EF463" w14:textId="77777777" w:rsidR="00A94F59" w:rsidRPr="00035CC2" w:rsidRDefault="00A94F59" w:rsidP="00A80DFF">
            <w:pPr>
              <w:jc w:val="right"/>
              <w:rPr>
                <w:rFonts w:ascii="Arial" w:hAnsi="Arial" w:cs="Arial"/>
                <w:color w:val="000000"/>
                <w:sz w:val="22"/>
                <w:szCs w:val="22"/>
              </w:rPr>
            </w:pPr>
          </w:p>
        </w:tc>
        <w:tc>
          <w:tcPr>
            <w:tcW w:w="4253" w:type="dxa"/>
            <w:noWrap/>
            <w:vAlign w:val="bottom"/>
            <w:hideMark/>
          </w:tcPr>
          <w:p w14:paraId="18424B0A" w14:textId="77777777" w:rsidR="00A94F59" w:rsidRPr="00035CC2" w:rsidRDefault="00A94F59" w:rsidP="00A80DFF">
            <w:pPr>
              <w:ind w:left="-108"/>
              <w:rPr>
                <w:rFonts w:ascii="Arial" w:hAnsi="Arial" w:cs="Arial"/>
                <w:color w:val="000000"/>
                <w:sz w:val="22"/>
                <w:szCs w:val="22"/>
              </w:rPr>
            </w:pPr>
            <w:proofErr w:type="spellStart"/>
            <w:r w:rsidRPr="00035CC2">
              <w:rPr>
                <w:rFonts w:ascii="Arial" w:hAnsi="Arial" w:cs="Arial"/>
                <w:color w:val="000000"/>
                <w:sz w:val="22"/>
                <w:szCs w:val="22"/>
              </w:rPr>
              <w:t>Amorphus</w:t>
            </w:r>
            <w:proofErr w:type="spellEnd"/>
            <w:r w:rsidRPr="00035CC2">
              <w:rPr>
                <w:rFonts w:ascii="Arial" w:hAnsi="Arial" w:cs="Arial"/>
                <w:color w:val="000000"/>
                <w:sz w:val="22"/>
                <w:szCs w:val="22"/>
              </w:rPr>
              <w:t xml:space="preserve"> detritus</w:t>
            </w:r>
          </w:p>
        </w:tc>
        <w:tc>
          <w:tcPr>
            <w:tcW w:w="2126" w:type="dxa"/>
            <w:noWrap/>
            <w:vAlign w:val="bottom"/>
            <w:hideMark/>
          </w:tcPr>
          <w:p w14:paraId="424586A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4FCAA37C" w14:textId="77777777" w:rsidTr="00A80DFF">
        <w:trPr>
          <w:trHeight w:val="300"/>
        </w:trPr>
        <w:tc>
          <w:tcPr>
            <w:tcW w:w="1716" w:type="dxa"/>
          </w:tcPr>
          <w:p w14:paraId="59DB26E6"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47702DB5"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Tinodes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waeneri</w:t>
            </w:r>
            <w:proofErr w:type="spellEnd"/>
          </w:p>
        </w:tc>
        <w:tc>
          <w:tcPr>
            <w:tcW w:w="2127" w:type="dxa"/>
            <w:noWrap/>
            <w:vAlign w:val="bottom"/>
            <w:hideMark/>
          </w:tcPr>
          <w:p w14:paraId="35964D0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6216AC75"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1AE30250"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26" w:type="dxa"/>
            <w:noWrap/>
            <w:vAlign w:val="bottom"/>
            <w:hideMark/>
          </w:tcPr>
          <w:p w14:paraId="11DC699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6D089D8" w14:textId="77777777" w:rsidTr="00A80DFF">
        <w:trPr>
          <w:trHeight w:val="300"/>
        </w:trPr>
        <w:tc>
          <w:tcPr>
            <w:tcW w:w="1716" w:type="dxa"/>
          </w:tcPr>
          <w:p w14:paraId="2BEEB4A6"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F950DA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Baetis</w:t>
            </w:r>
            <w:proofErr w:type="spellEnd"/>
            <w:r w:rsidRPr="00035CC2">
              <w:rPr>
                <w:rFonts w:ascii="Arial" w:hAnsi="Arial" w:cs="Arial"/>
                <w:i/>
                <w:iCs/>
                <w:color w:val="000000"/>
                <w:sz w:val="22"/>
                <w:szCs w:val="22"/>
              </w:rPr>
              <w:t xml:space="preserve"> sp.</w:t>
            </w:r>
          </w:p>
        </w:tc>
        <w:tc>
          <w:tcPr>
            <w:tcW w:w="2127" w:type="dxa"/>
            <w:noWrap/>
            <w:vAlign w:val="bottom"/>
            <w:hideMark/>
          </w:tcPr>
          <w:p w14:paraId="1439DF9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0B4288FB"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128DCDB8"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26" w:type="dxa"/>
            <w:noWrap/>
            <w:vAlign w:val="bottom"/>
            <w:hideMark/>
          </w:tcPr>
          <w:p w14:paraId="6519B8B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1AEC115" w14:textId="77777777" w:rsidTr="00A80DFF">
        <w:trPr>
          <w:trHeight w:val="300"/>
        </w:trPr>
        <w:tc>
          <w:tcPr>
            <w:tcW w:w="1716" w:type="dxa"/>
          </w:tcPr>
          <w:p w14:paraId="2944E7E1"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5380765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Potamopyrgus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antipodarum</w:t>
            </w:r>
            <w:proofErr w:type="spellEnd"/>
          </w:p>
        </w:tc>
        <w:tc>
          <w:tcPr>
            <w:tcW w:w="2127" w:type="dxa"/>
            <w:noWrap/>
            <w:vAlign w:val="bottom"/>
            <w:hideMark/>
          </w:tcPr>
          <w:p w14:paraId="0249762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57474C27"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654149A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26" w:type="dxa"/>
            <w:noWrap/>
            <w:vAlign w:val="bottom"/>
            <w:hideMark/>
          </w:tcPr>
          <w:p w14:paraId="14B3D2E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DD02C37" w14:textId="77777777" w:rsidTr="00A80DFF">
        <w:trPr>
          <w:trHeight w:val="300"/>
        </w:trPr>
        <w:tc>
          <w:tcPr>
            <w:tcW w:w="1716" w:type="dxa"/>
          </w:tcPr>
          <w:p w14:paraId="38322250"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65B2F2D"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Radix </w:t>
            </w:r>
            <w:proofErr w:type="spellStart"/>
            <w:r w:rsidRPr="00035CC2">
              <w:rPr>
                <w:rFonts w:ascii="Arial" w:hAnsi="Arial" w:cs="Arial"/>
                <w:i/>
                <w:iCs/>
                <w:color w:val="000000"/>
                <w:sz w:val="22"/>
                <w:szCs w:val="22"/>
              </w:rPr>
              <w:t>balthica</w:t>
            </w:r>
            <w:proofErr w:type="spellEnd"/>
          </w:p>
        </w:tc>
        <w:tc>
          <w:tcPr>
            <w:tcW w:w="2127" w:type="dxa"/>
            <w:noWrap/>
            <w:vAlign w:val="bottom"/>
            <w:hideMark/>
          </w:tcPr>
          <w:p w14:paraId="232DC29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2D8DF9D6"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AB6535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Gomphonema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olivaceum</w:t>
            </w:r>
            <w:proofErr w:type="spellEnd"/>
          </w:p>
        </w:tc>
        <w:tc>
          <w:tcPr>
            <w:tcW w:w="2126" w:type="dxa"/>
            <w:noWrap/>
            <w:vAlign w:val="bottom"/>
            <w:hideMark/>
          </w:tcPr>
          <w:p w14:paraId="7FA73CB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AB29549" w14:textId="77777777" w:rsidTr="00A80DFF">
        <w:trPr>
          <w:trHeight w:val="300"/>
        </w:trPr>
        <w:tc>
          <w:tcPr>
            <w:tcW w:w="1716" w:type="dxa"/>
          </w:tcPr>
          <w:p w14:paraId="463D129F"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30003308"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Hydropsyche</w:t>
            </w:r>
            <w:proofErr w:type="spellEnd"/>
            <w:r w:rsidRPr="00035CC2">
              <w:rPr>
                <w:rFonts w:ascii="Arial" w:hAnsi="Arial" w:cs="Arial"/>
                <w:i/>
                <w:iCs/>
                <w:color w:val="000000"/>
                <w:sz w:val="22"/>
                <w:szCs w:val="22"/>
              </w:rPr>
              <w:t xml:space="preserve"> sp.</w:t>
            </w:r>
          </w:p>
        </w:tc>
        <w:tc>
          <w:tcPr>
            <w:tcW w:w="2127" w:type="dxa"/>
            <w:noWrap/>
            <w:vAlign w:val="bottom"/>
            <w:hideMark/>
          </w:tcPr>
          <w:p w14:paraId="12B2888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662BAB75"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45D853E"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26" w:type="dxa"/>
            <w:noWrap/>
            <w:vAlign w:val="bottom"/>
            <w:hideMark/>
          </w:tcPr>
          <w:p w14:paraId="02CD57E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A353BBC" w14:textId="77777777" w:rsidTr="00A80DFF">
        <w:trPr>
          <w:trHeight w:val="300"/>
        </w:trPr>
        <w:tc>
          <w:tcPr>
            <w:tcW w:w="1716" w:type="dxa"/>
          </w:tcPr>
          <w:p w14:paraId="5015CCDD" w14:textId="77777777" w:rsidR="00A94F59" w:rsidRPr="00035CC2" w:rsidRDefault="00A94F59" w:rsidP="00A80DFF">
            <w:pPr>
              <w:rPr>
                <w:rFonts w:ascii="Arial" w:hAnsi="Arial" w:cs="Arial"/>
                <w:b/>
                <w:i/>
                <w:iCs/>
                <w:color w:val="000000"/>
                <w:sz w:val="22"/>
                <w:szCs w:val="22"/>
              </w:rPr>
            </w:pPr>
          </w:p>
        </w:tc>
        <w:tc>
          <w:tcPr>
            <w:tcW w:w="3969" w:type="dxa"/>
            <w:shd w:val="clear" w:color="auto" w:fill="E6E6E6"/>
            <w:noWrap/>
            <w:vAlign w:val="bottom"/>
            <w:hideMark/>
          </w:tcPr>
          <w:p w14:paraId="6F6125BB"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Amphora ovalis</w:t>
            </w:r>
          </w:p>
        </w:tc>
        <w:tc>
          <w:tcPr>
            <w:tcW w:w="2127" w:type="dxa"/>
            <w:shd w:val="clear" w:color="auto" w:fill="E6E6E6"/>
            <w:noWrap/>
            <w:vAlign w:val="bottom"/>
            <w:hideMark/>
          </w:tcPr>
          <w:p w14:paraId="7CF162E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536C2E61" w14:textId="77777777" w:rsidR="00A94F59" w:rsidRPr="00035CC2" w:rsidRDefault="00A94F59" w:rsidP="00A80DFF">
            <w:pPr>
              <w:jc w:val="right"/>
              <w:rPr>
                <w:rFonts w:ascii="Arial" w:hAnsi="Arial" w:cs="Arial"/>
                <w:i/>
                <w:color w:val="000000"/>
                <w:sz w:val="22"/>
                <w:szCs w:val="22"/>
              </w:rPr>
            </w:pPr>
            <w:r w:rsidRPr="00035CC2">
              <w:rPr>
                <w:rFonts w:ascii="Arial" w:hAnsi="Arial" w:cs="Arial"/>
                <w:i/>
                <w:color w:val="000000"/>
                <w:sz w:val="22"/>
                <w:szCs w:val="22"/>
              </w:rPr>
              <w:t>*</w:t>
            </w:r>
          </w:p>
        </w:tc>
        <w:tc>
          <w:tcPr>
            <w:tcW w:w="4253" w:type="dxa"/>
            <w:noWrap/>
            <w:vAlign w:val="bottom"/>
            <w:hideMark/>
          </w:tcPr>
          <w:p w14:paraId="783C1FD1"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Sialis lutaria</w:t>
            </w:r>
          </w:p>
        </w:tc>
        <w:tc>
          <w:tcPr>
            <w:tcW w:w="2126" w:type="dxa"/>
            <w:noWrap/>
            <w:vAlign w:val="bottom"/>
            <w:hideMark/>
          </w:tcPr>
          <w:p w14:paraId="359D9A4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047C563B" w14:textId="77777777" w:rsidTr="00A80DFF">
        <w:trPr>
          <w:trHeight w:val="300"/>
        </w:trPr>
        <w:tc>
          <w:tcPr>
            <w:tcW w:w="1716" w:type="dxa"/>
          </w:tcPr>
          <w:p w14:paraId="67418B3D"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58878B3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Cymatopleura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solea</w:t>
            </w:r>
            <w:proofErr w:type="spellEnd"/>
          </w:p>
        </w:tc>
        <w:tc>
          <w:tcPr>
            <w:tcW w:w="2127" w:type="dxa"/>
            <w:shd w:val="clear" w:color="auto" w:fill="E6E6E6"/>
            <w:noWrap/>
            <w:vAlign w:val="bottom"/>
            <w:hideMark/>
          </w:tcPr>
          <w:p w14:paraId="62F5621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AC14919" w14:textId="77777777" w:rsidR="00A94F59" w:rsidRPr="00035CC2" w:rsidRDefault="00A94F59" w:rsidP="00A80DFF">
            <w:pPr>
              <w:jc w:val="right"/>
              <w:rPr>
                <w:rFonts w:ascii="Arial" w:hAnsi="Arial" w:cs="Arial"/>
                <w:i/>
                <w:color w:val="000000"/>
                <w:sz w:val="22"/>
                <w:szCs w:val="22"/>
              </w:rPr>
            </w:pPr>
            <w:r w:rsidRPr="00035CC2">
              <w:rPr>
                <w:rFonts w:ascii="Arial" w:hAnsi="Arial" w:cs="Arial"/>
                <w:i/>
                <w:color w:val="000000"/>
                <w:sz w:val="22"/>
                <w:szCs w:val="22"/>
              </w:rPr>
              <w:t>*</w:t>
            </w:r>
          </w:p>
        </w:tc>
        <w:tc>
          <w:tcPr>
            <w:tcW w:w="4253" w:type="dxa"/>
            <w:noWrap/>
            <w:vAlign w:val="bottom"/>
            <w:hideMark/>
          </w:tcPr>
          <w:p w14:paraId="641E3320"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Gyrosigma</w:t>
            </w:r>
            <w:proofErr w:type="spellEnd"/>
            <w:r w:rsidRPr="00035CC2">
              <w:rPr>
                <w:rFonts w:ascii="Arial" w:hAnsi="Arial" w:cs="Arial"/>
                <w:i/>
                <w:color w:val="000000"/>
                <w:sz w:val="22"/>
                <w:szCs w:val="22"/>
              </w:rPr>
              <w:t xml:space="preserve"> sp.</w:t>
            </w:r>
          </w:p>
        </w:tc>
        <w:tc>
          <w:tcPr>
            <w:tcW w:w="2126" w:type="dxa"/>
            <w:noWrap/>
            <w:vAlign w:val="bottom"/>
            <w:hideMark/>
          </w:tcPr>
          <w:p w14:paraId="759C33C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CB61B73" w14:textId="77777777" w:rsidTr="00A80DFF">
        <w:trPr>
          <w:trHeight w:val="300"/>
        </w:trPr>
        <w:tc>
          <w:tcPr>
            <w:tcW w:w="1716" w:type="dxa"/>
          </w:tcPr>
          <w:p w14:paraId="3104DA98"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2242C5CC"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Ostracoda</w:t>
            </w:r>
          </w:p>
        </w:tc>
        <w:tc>
          <w:tcPr>
            <w:tcW w:w="2127" w:type="dxa"/>
            <w:shd w:val="clear" w:color="auto" w:fill="E6E6E6"/>
            <w:noWrap/>
            <w:vAlign w:val="bottom"/>
            <w:hideMark/>
          </w:tcPr>
          <w:p w14:paraId="76AAEF0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6A02002"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17F89F0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Encyonema</w:t>
            </w:r>
            <w:proofErr w:type="spellEnd"/>
            <w:r w:rsidRPr="00035CC2">
              <w:rPr>
                <w:rFonts w:ascii="Arial" w:hAnsi="Arial" w:cs="Arial"/>
                <w:i/>
                <w:color w:val="000000"/>
                <w:sz w:val="22"/>
                <w:szCs w:val="22"/>
              </w:rPr>
              <w:t xml:space="preserve"> minutum</w:t>
            </w:r>
          </w:p>
        </w:tc>
        <w:tc>
          <w:tcPr>
            <w:tcW w:w="2126" w:type="dxa"/>
            <w:noWrap/>
            <w:vAlign w:val="bottom"/>
            <w:hideMark/>
          </w:tcPr>
          <w:p w14:paraId="37F8BEA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122A675" w14:textId="77777777" w:rsidTr="00A80DFF">
        <w:trPr>
          <w:trHeight w:val="300"/>
        </w:trPr>
        <w:tc>
          <w:tcPr>
            <w:tcW w:w="1716" w:type="dxa"/>
          </w:tcPr>
          <w:p w14:paraId="5147F95F"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51368F3F"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Leuctra </w:t>
            </w:r>
            <w:proofErr w:type="spellStart"/>
            <w:r w:rsidRPr="00035CC2">
              <w:rPr>
                <w:rFonts w:ascii="Arial" w:hAnsi="Arial" w:cs="Arial"/>
                <w:i/>
                <w:iCs/>
                <w:color w:val="000000"/>
                <w:sz w:val="22"/>
                <w:szCs w:val="22"/>
              </w:rPr>
              <w:t>geniculata</w:t>
            </w:r>
            <w:proofErr w:type="spellEnd"/>
          </w:p>
        </w:tc>
        <w:tc>
          <w:tcPr>
            <w:tcW w:w="2127" w:type="dxa"/>
            <w:shd w:val="clear" w:color="auto" w:fill="E6E6E6"/>
            <w:noWrap/>
            <w:vAlign w:val="bottom"/>
            <w:hideMark/>
          </w:tcPr>
          <w:p w14:paraId="352246A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7EFCEAD9"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7CA8EE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26" w:type="dxa"/>
            <w:noWrap/>
            <w:vAlign w:val="bottom"/>
            <w:hideMark/>
          </w:tcPr>
          <w:p w14:paraId="40D9085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67979FD" w14:textId="77777777" w:rsidTr="00A80DFF">
        <w:trPr>
          <w:trHeight w:val="300"/>
        </w:trPr>
        <w:tc>
          <w:tcPr>
            <w:tcW w:w="1716" w:type="dxa"/>
          </w:tcPr>
          <w:p w14:paraId="0958CC12"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2E9981CB"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Polypedilum</w:t>
            </w:r>
            <w:proofErr w:type="spellEnd"/>
            <w:r w:rsidRPr="00035CC2">
              <w:rPr>
                <w:rFonts w:ascii="Arial" w:hAnsi="Arial" w:cs="Arial"/>
                <w:i/>
                <w:iCs/>
                <w:color w:val="000000"/>
                <w:sz w:val="22"/>
                <w:szCs w:val="22"/>
              </w:rPr>
              <w:t xml:space="preserve"> sp.</w:t>
            </w:r>
          </w:p>
        </w:tc>
        <w:tc>
          <w:tcPr>
            <w:tcW w:w="2127" w:type="dxa"/>
            <w:shd w:val="clear" w:color="auto" w:fill="E6E6E6"/>
            <w:noWrap/>
            <w:vAlign w:val="bottom"/>
            <w:hideMark/>
          </w:tcPr>
          <w:p w14:paraId="5215058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0B815859"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7C26F511"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Spirulina sp.</w:t>
            </w:r>
          </w:p>
        </w:tc>
        <w:tc>
          <w:tcPr>
            <w:tcW w:w="2126" w:type="dxa"/>
            <w:noWrap/>
            <w:vAlign w:val="bottom"/>
            <w:hideMark/>
          </w:tcPr>
          <w:p w14:paraId="7D9489D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7811616" w14:textId="77777777" w:rsidTr="00A80DFF">
        <w:trPr>
          <w:trHeight w:val="300"/>
        </w:trPr>
        <w:tc>
          <w:tcPr>
            <w:tcW w:w="1716" w:type="dxa"/>
          </w:tcPr>
          <w:p w14:paraId="3D49BA40"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507AECD6"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Elmis </w:t>
            </w:r>
            <w:proofErr w:type="spellStart"/>
            <w:r w:rsidRPr="00035CC2">
              <w:rPr>
                <w:rFonts w:ascii="Arial" w:hAnsi="Arial" w:cs="Arial"/>
                <w:i/>
                <w:iCs/>
                <w:color w:val="000000"/>
                <w:sz w:val="22"/>
                <w:szCs w:val="22"/>
              </w:rPr>
              <w:t>aenea</w:t>
            </w:r>
            <w:proofErr w:type="spellEnd"/>
          </w:p>
        </w:tc>
        <w:tc>
          <w:tcPr>
            <w:tcW w:w="2127" w:type="dxa"/>
            <w:shd w:val="clear" w:color="auto" w:fill="E6E6E6"/>
            <w:noWrap/>
            <w:vAlign w:val="bottom"/>
            <w:hideMark/>
          </w:tcPr>
          <w:p w14:paraId="16DCA17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292A1B68"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4F6A36D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26" w:type="dxa"/>
            <w:noWrap/>
            <w:vAlign w:val="bottom"/>
            <w:hideMark/>
          </w:tcPr>
          <w:p w14:paraId="38C638E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64088B4" w14:textId="77777777" w:rsidTr="00A80DFF">
        <w:trPr>
          <w:trHeight w:val="300"/>
        </w:trPr>
        <w:tc>
          <w:tcPr>
            <w:tcW w:w="1716" w:type="dxa"/>
          </w:tcPr>
          <w:p w14:paraId="1E39179F"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0F4BE922"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Asellus aquaticus</w:t>
            </w:r>
          </w:p>
        </w:tc>
        <w:tc>
          <w:tcPr>
            <w:tcW w:w="2127" w:type="dxa"/>
            <w:shd w:val="clear" w:color="auto" w:fill="E6E6E6"/>
            <w:noWrap/>
            <w:vAlign w:val="bottom"/>
            <w:hideMark/>
          </w:tcPr>
          <w:p w14:paraId="6E3B83E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7C4145B5"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6F1C218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26" w:type="dxa"/>
            <w:noWrap/>
            <w:vAlign w:val="bottom"/>
            <w:hideMark/>
          </w:tcPr>
          <w:p w14:paraId="253ED36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3C8BD18" w14:textId="77777777" w:rsidTr="00A80DFF">
        <w:trPr>
          <w:trHeight w:val="300"/>
        </w:trPr>
        <w:tc>
          <w:tcPr>
            <w:tcW w:w="1716" w:type="dxa"/>
          </w:tcPr>
          <w:p w14:paraId="24C95861"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5B5045C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Sericostoma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personatum</w:t>
            </w:r>
            <w:proofErr w:type="spellEnd"/>
          </w:p>
        </w:tc>
        <w:tc>
          <w:tcPr>
            <w:tcW w:w="2127" w:type="dxa"/>
            <w:shd w:val="clear" w:color="auto" w:fill="E6E6E6"/>
            <w:noWrap/>
            <w:vAlign w:val="bottom"/>
            <w:hideMark/>
          </w:tcPr>
          <w:p w14:paraId="319284A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5CF85AA1"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3EB9A968"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26" w:type="dxa"/>
            <w:noWrap/>
            <w:vAlign w:val="bottom"/>
            <w:hideMark/>
          </w:tcPr>
          <w:p w14:paraId="73A4C93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1393326" w14:textId="77777777" w:rsidTr="00A80DFF">
        <w:trPr>
          <w:trHeight w:val="300"/>
        </w:trPr>
        <w:tc>
          <w:tcPr>
            <w:tcW w:w="1716" w:type="dxa"/>
          </w:tcPr>
          <w:p w14:paraId="170B0156"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1C3EFBE3"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Athripsodes</w:t>
            </w:r>
            <w:proofErr w:type="spellEnd"/>
            <w:r w:rsidRPr="00035CC2">
              <w:rPr>
                <w:rFonts w:ascii="Arial" w:hAnsi="Arial" w:cs="Arial"/>
                <w:i/>
                <w:iCs/>
                <w:color w:val="000000"/>
                <w:sz w:val="22"/>
                <w:szCs w:val="22"/>
              </w:rPr>
              <w:t xml:space="preserve"> sp.</w:t>
            </w:r>
          </w:p>
        </w:tc>
        <w:tc>
          <w:tcPr>
            <w:tcW w:w="2127" w:type="dxa"/>
            <w:shd w:val="clear" w:color="auto" w:fill="E6E6E6"/>
            <w:noWrap/>
            <w:vAlign w:val="bottom"/>
            <w:hideMark/>
          </w:tcPr>
          <w:p w14:paraId="3751FD6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5F73D66C"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79F5E44B"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Staurosira</w:t>
            </w:r>
            <w:proofErr w:type="spellEnd"/>
            <w:r w:rsidRPr="00035CC2">
              <w:rPr>
                <w:rFonts w:ascii="Arial" w:hAnsi="Arial" w:cs="Arial"/>
                <w:i/>
                <w:color w:val="000000"/>
                <w:sz w:val="22"/>
                <w:szCs w:val="22"/>
              </w:rPr>
              <w:t xml:space="preserve"> elliptica</w:t>
            </w:r>
          </w:p>
        </w:tc>
        <w:tc>
          <w:tcPr>
            <w:tcW w:w="2126" w:type="dxa"/>
            <w:noWrap/>
            <w:vAlign w:val="bottom"/>
            <w:hideMark/>
          </w:tcPr>
          <w:p w14:paraId="6944032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13E525D" w14:textId="77777777" w:rsidTr="00A80DFF">
        <w:trPr>
          <w:trHeight w:val="300"/>
        </w:trPr>
        <w:tc>
          <w:tcPr>
            <w:tcW w:w="1716" w:type="dxa"/>
          </w:tcPr>
          <w:p w14:paraId="3A6C260D"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61FC941E"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Brachycentrus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subnubilus</w:t>
            </w:r>
            <w:proofErr w:type="spellEnd"/>
          </w:p>
        </w:tc>
        <w:tc>
          <w:tcPr>
            <w:tcW w:w="2127" w:type="dxa"/>
            <w:shd w:val="clear" w:color="auto" w:fill="E6E6E6"/>
            <w:noWrap/>
            <w:vAlign w:val="bottom"/>
            <w:hideMark/>
          </w:tcPr>
          <w:p w14:paraId="31CB231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590EA557"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21E9CEFA"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Plant fragments</w:t>
            </w:r>
          </w:p>
        </w:tc>
        <w:tc>
          <w:tcPr>
            <w:tcW w:w="2126" w:type="dxa"/>
            <w:noWrap/>
            <w:vAlign w:val="bottom"/>
            <w:hideMark/>
          </w:tcPr>
          <w:p w14:paraId="21B6148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3573C1D7" w14:textId="77777777" w:rsidTr="00A80DFF">
        <w:trPr>
          <w:trHeight w:val="300"/>
        </w:trPr>
        <w:tc>
          <w:tcPr>
            <w:tcW w:w="1716" w:type="dxa"/>
          </w:tcPr>
          <w:p w14:paraId="2EEA9307"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781733D4"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Ancylus</w:t>
            </w:r>
            <w:proofErr w:type="spellEnd"/>
            <w:r w:rsidRPr="00035CC2">
              <w:rPr>
                <w:rFonts w:ascii="Arial" w:hAnsi="Arial" w:cs="Arial"/>
                <w:i/>
                <w:iCs/>
                <w:color w:val="000000"/>
                <w:sz w:val="22"/>
                <w:szCs w:val="22"/>
              </w:rPr>
              <w:t xml:space="preserve"> fluviatilis</w:t>
            </w:r>
          </w:p>
        </w:tc>
        <w:tc>
          <w:tcPr>
            <w:tcW w:w="2127" w:type="dxa"/>
            <w:shd w:val="clear" w:color="auto" w:fill="E6E6E6"/>
            <w:noWrap/>
            <w:vAlign w:val="bottom"/>
            <w:hideMark/>
          </w:tcPr>
          <w:p w14:paraId="2D2C466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16949C2E" w14:textId="77777777" w:rsidR="00A94F59" w:rsidRPr="00035CC2" w:rsidRDefault="00A94F59" w:rsidP="00A80DFF">
            <w:pPr>
              <w:jc w:val="right"/>
              <w:rPr>
                <w:rFonts w:ascii="Arial" w:hAnsi="Arial" w:cs="Arial"/>
                <w:i/>
                <w:color w:val="000000"/>
                <w:sz w:val="22"/>
                <w:szCs w:val="22"/>
              </w:rPr>
            </w:pPr>
          </w:p>
        </w:tc>
        <w:tc>
          <w:tcPr>
            <w:tcW w:w="4253" w:type="dxa"/>
            <w:noWrap/>
            <w:vAlign w:val="bottom"/>
            <w:hideMark/>
          </w:tcPr>
          <w:p w14:paraId="5E38593D"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Hyphomycete fungal hyphae</w:t>
            </w:r>
          </w:p>
        </w:tc>
        <w:tc>
          <w:tcPr>
            <w:tcW w:w="2126" w:type="dxa"/>
            <w:noWrap/>
            <w:vAlign w:val="bottom"/>
            <w:hideMark/>
          </w:tcPr>
          <w:p w14:paraId="32C472C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366791B4" w14:textId="77777777" w:rsidTr="00A80DFF">
        <w:trPr>
          <w:trHeight w:val="300"/>
        </w:trPr>
        <w:tc>
          <w:tcPr>
            <w:tcW w:w="1716" w:type="dxa"/>
            <w:vAlign w:val="bottom"/>
          </w:tcPr>
          <w:p w14:paraId="34E01984" w14:textId="77777777" w:rsidR="00A94F59" w:rsidRPr="00035CC2" w:rsidRDefault="00A94F59" w:rsidP="00A80DFF">
            <w:pPr>
              <w:rPr>
                <w:rFonts w:ascii="Arial" w:hAnsi="Arial" w:cs="Arial"/>
                <w:b/>
                <w:i/>
                <w:iCs/>
                <w:color w:val="000000"/>
                <w:sz w:val="22"/>
                <w:szCs w:val="22"/>
              </w:rPr>
            </w:pPr>
            <w:r w:rsidRPr="00035CC2">
              <w:rPr>
                <w:rFonts w:ascii="Arial" w:hAnsi="Arial" w:cs="Arial"/>
                <w:b/>
                <w:i/>
                <w:iCs/>
                <w:color w:val="000000"/>
                <w:sz w:val="22"/>
                <w:szCs w:val="22"/>
              </w:rPr>
              <w:t>Non-aligned</w:t>
            </w:r>
          </w:p>
        </w:tc>
        <w:tc>
          <w:tcPr>
            <w:tcW w:w="3969" w:type="dxa"/>
            <w:noWrap/>
            <w:vAlign w:val="bottom"/>
            <w:hideMark/>
          </w:tcPr>
          <w:p w14:paraId="143FB093"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Staurosira</w:t>
            </w:r>
            <w:proofErr w:type="spellEnd"/>
            <w:r w:rsidRPr="00035CC2">
              <w:rPr>
                <w:rFonts w:ascii="Arial" w:hAnsi="Arial" w:cs="Arial"/>
                <w:i/>
                <w:iCs/>
                <w:color w:val="000000"/>
                <w:sz w:val="22"/>
                <w:szCs w:val="22"/>
              </w:rPr>
              <w:t xml:space="preserve"> elliptica</w:t>
            </w:r>
          </w:p>
        </w:tc>
        <w:tc>
          <w:tcPr>
            <w:tcW w:w="2127" w:type="dxa"/>
            <w:noWrap/>
            <w:vAlign w:val="bottom"/>
            <w:hideMark/>
          </w:tcPr>
          <w:p w14:paraId="6A65C62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5D6F9C5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DCD64BD"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6B9E63CD" w14:textId="77777777" w:rsidR="00A94F59" w:rsidRPr="00035CC2" w:rsidRDefault="00A94F59" w:rsidP="00A80DFF">
            <w:pPr>
              <w:rPr>
                <w:rFonts w:ascii="Arial" w:hAnsi="Arial" w:cs="Arial"/>
                <w:color w:val="000000"/>
                <w:sz w:val="22"/>
                <w:szCs w:val="22"/>
              </w:rPr>
            </w:pPr>
          </w:p>
        </w:tc>
      </w:tr>
      <w:tr w:rsidR="00A94F59" w:rsidRPr="00F6504F" w14:paraId="0DC16862" w14:textId="77777777" w:rsidTr="00A80DFF">
        <w:trPr>
          <w:trHeight w:val="300"/>
        </w:trPr>
        <w:tc>
          <w:tcPr>
            <w:tcW w:w="1716" w:type="dxa"/>
          </w:tcPr>
          <w:p w14:paraId="3E4D8553"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3F00A050"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Surirella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minuta</w:t>
            </w:r>
            <w:proofErr w:type="spellEnd"/>
          </w:p>
        </w:tc>
        <w:tc>
          <w:tcPr>
            <w:tcW w:w="2127" w:type="dxa"/>
            <w:noWrap/>
            <w:vAlign w:val="bottom"/>
            <w:hideMark/>
          </w:tcPr>
          <w:p w14:paraId="1612EAC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6EC5228A"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BCAF0F6"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538AC556" w14:textId="77777777" w:rsidR="00A94F59" w:rsidRPr="00035CC2" w:rsidRDefault="00A94F59" w:rsidP="00A80DFF">
            <w:pPr>
              <w:rPr>
                <w:rFonts w:ascii="Arial" w:hAnsi="Arial" w:cs="Arial"/>
                <w:color w:val="000000"/>
                <w:sz w:val="22"/>
                <w:szCs w:val="22"/>
              </w:rPr>
            </w:pPr>
          </w:p>
        </w:tc>
      </w:tr>
      <w:tr w:rsidR="00A94F59" w:rsidRPr="00F6504F" w14:paraId="73E50801" w14:textId="77777777" w:rsidTr="00A80DFF">
        <w:trPr>
          <w:trHeight w:val="300"/>
        </w:trPr>
        <w:tc>
          <w:tcPr>
            <w:tcW w:w="1716" w:type="dxa"/>
          </w:tcPr>
          <w:p w14:paraId="4FCE3FE8"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36768BF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Navicula</w:t>
            </w:r>
            <w:proofErr w:type="spellEnd"/>
            <w:r w:rsidRPr="00035CC2">
              <w:rPr>
                <w:rFonts w:ascii="Arial" w:hAnsi="Arial" w:cs="Arial"/>
                <w:i/>
                <w:iCs/>
                <w:color w:val="000000"/>
                <w:sz w:val="22"/>
                <w:szCs w:val="22"/>
              </w:rPr>
              <w:t xml:space="preserve"> gregaria</w:t>
            </w:r>
          </w:p>
        </w:tc>
        <w:tc>
          <w:tcPr>
            <w:tcW w:w="2127" w:type="dxa"/>
            <w:noWrap/>
            <w:vAlign w:val="bottom"/>
            <w:hideMark/>
          </w:tcPr>
          <w:p w14:paraId="7CE5212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D36CB5B"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A24669C"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21812E97" w14:textId="77777777" w:rsidR="00A94F59" w:rsidRPr="00035CC2" w:rsidRDefault="00A94F59" w:rsidP="00A80DFF">
            <w:pPr>
              <w:rPr>
                <w:rFonts w:ascii="Arial" w:hAnsi="Arial" w:cs="Arial"/>
                <w:color w:val="000000"/>
                <w:sz w:val="22"/>
                <w:szCs w:val="22"/>
              </w:rPr>
            </w:pPr>
          </w:p>
        </w:tc>
      </w:tr>
      <w:tr w:rsidR="00A94F59" w:rsidRPr="00F6504F" w14:paraId="02EA93AC" w14:textId="77777777" w:rsidTr="00A80DFF">
        <w:trPr>
          <w:trHeight w:val="300"/>
        </w:trPr>
        <w:tc>
          <w:tcPr>
            <w:tcW w:w="1716" w:type="dxa"/>
          </w:tcPr>
          <w:p w14:paraId="34711490"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712E9813"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Synedra ulna</w:t>
            </w:r>
          </w:p>
        </w:tc>
        <w:tc>
          <w:tcPr>
            <w:tcW w:w="2127" w:type="dxa"/>
            <w:noWrap/>
            <w:vAlign w:val="bottom"/>
            <w:hideMark/>
          </w:tcPr>
          <w:p w14:paraId="238D00D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366468B"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5AD27CD"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4EDCAD20" w14:textId="77777777" w:rsidR="00A94F59" w:rsidRPr="00035CC2" w:rsidRDefault="00A94F59" w:rsidP="00A80DFF">
            <w:pPr>
              <w:rPr>
                <w:rFonts w:ascii="Arial" w:hAnsi="Arial" w:cs="Arial"/>
                <w:color w:val="000000"/>
                <w:sz w:val="22"/>
                <w:szCs w:val="22"/>
              </w:rPr>
            </w:pPr>
          </w:p>
        </w:tc>
      </w:tr>
      <w:tr w:rsidR="00A94F59" w:rsidRPr="00F6504F" w14:paraId="2548DE52" w14:textId="77777777" w:rsidTr="00A80DFF">
        <w:trPr>
          <w:trHeight w:val="300"/>
        </w:trPr>
        <w:tc>
          <w:tcPr>
            <w:tcW w:w="1716" w:type="dxa"/>
          </w:tcPr>
          <w:p w14:paraId="7C2FE84D"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54EFC25E"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Limnius </w:t>
            </w:r>
            <w:proofErr w:type="spellStart"/>
            <w:r w:rsidRPr="00035CC2">
              <w:rPr>
                <w:rFonts w:ascii="Arial" w:hAnsi="Arial" w:cs="Arial"/>
                <w:i/>
                <w:iCs/>
                <w:color w:val="000000"/>
                <w:sz w:val="22"/>
                <w:szCs w:val="22"/>
              </w:rPr>
              <w:t>volckmari</w:t>
            </w:r>
            <w:proofErr w:type="spellEnd"/>
          </w:p>
        </w:tc>
        <w:tc>
          <w:tcPr>
            <w:tcW w:w="2127" w:type="dxa"/>
            <w:noWrap/>
            <w:vAlign w:val="bottom"/>
            <w:hideMark/>
          </w:tcPr>
          <w:p w14:paraId="0D006C3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64451CB3"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A6AF63D"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04755BA1" w14:textId="77777777" w:rsidR="00A94F59" w:rsidRPr="00035CC2" w:rsidRDefault="00A94F59" w:rsidP="00A80DFF">
            <w:pPr>
              <w:rPr>
                <w:rFonts w:ascii="Arial" w:hAnsi="Arial" w:cs="Arial"/>
                <w:color w:val="000000"/>
                <w:sz w:val="22"/>
                <w:szCs w:val="22"/>
              </w:rPr>
            </w:pPr>
          </w:p>
        </w:tc>
      </w:tr>
      <w:tr w:rsidR="00A94F59" w:rsidRPr="00F6504F" w14:paraId="4A49FACE" w14:textId="77777777" w:rsidTr="00A80DFF">
        <w:trPr>
          <w:trHeight w:val="300"/>
        </w:trPr>
        <w:tc>
          <w:tcPr>
            <w:tcW w:w="1716" w:type="dxa"/>
          </w:tcPr>
          <w:p w14:paraId="7785B76B" w14:textId="77777777" w:rsidR="00A94F59" w:rsidRPr="00035CC2" w:rsidRDefault="00A94F59" w:rsidP="00A80DFF">
            <w:pPr>
              <w:rPr>
                <w:rFonts w:ascii="Arial" w:hAnsi="Arial" w:cs="Arial"/>
                <w:i/>
                <w:iCs/>
                <w:color w:val="000000"/>
                <w:sz w:val="22"/>
                <w:szCs w:val="22"/>
              </w:rPr>
            </w:pPr>
          </w:p>
        </w:tc>
        <w:tc>
          <w:tcPr>
            <w:tcW w:w="3969" w:type="dxa"/>
            <w:noWrap/>
            <w:vAlign w:val="bottom"/>
            <w:hideMark/>
          </w:tcPr>
          <w:p w14:paraId="5FDA7696"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Macropelopia</w:t>
            </w:r>
            <w:proofErr w:type="spellEnd"/>
            <w:r w:rsidRPr="00035CC2">
              <w:rPr>
                <w:rFonts w:ascii="Arial" w:hAnsi="Arial" w:cs="Arial"/>
                <w:i/>
                <w:iCs/>
                <w:color w:val="000000"/>
                <w:sz w:val="22"/>
                <w:szCs w:val="22"/>
              </w:rPr>
              <w:t xml:space="preserve"> sp.</w:t>
            </w:r>
          </w:p>
        </w:tc>
        <w:tc>
          <w:tcPr>
            <w:tcW w:w="2127" w:type="dxa"/>
            <w:noWrap/>
            <w:vAlign w:val="bottom"/>
            <w:hideMark/>
          </w:tcPr>
          <w:p w14:paraId="5B0435E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4B95B258"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8E7AD5D"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7AF2A8FD" w14:textId="77777777" w:rsidR="00A94F59" w:rsidRPr="00035CC2" w:rsidRDefault="00A94F59" w:rsidP="00A80DFF">
            <w:pPr>
              <w:rPr>
                <w:rFonts w:ascii="Arial" w:hAnsi="Arial" w:cs="Arial"/>
                <w:color w:val="000000"/>
                <w:sz w:val="22"/>
                <w:szCs w:val="22"/>
              </w:rPr>
            </w:pPr>
          </w:p>
        </w:tc>
      </w:tr>
      <w:tr w:rsidR="00A94F59" w:rsidRPr="00F6504F" w14:paraId="78B36838" w14:textId="77777777" w:rsidTr="00A80DFF">
        <w:trPr>
          <w:trHeight w:val="300"/>
        </w:trPr>
        <w:tc>
          <w:tcPr>
            <w:tcW w:w="1716" w:type="dxa"/>
          </w:tcPr>
          <w:p w14:paraId="13278548"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6E30E9D4"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 xml:space="preserve">Fragilaria </w:t>
            </w:r>
            <w:proofErr w:type="spellStart"/>
            <w:r w:rsidRPr="00035CC2">
              <w:rPr>
                <w:rFonts w:ascii="Arial" w:hAnsi="Arial" w:cs="Arial"/>
                <w:i/>
                <w:iCs/>
                <w:color w:val="000000"/>
                <w:sz w:val="22"/>
                <w:szCs w:val="22"/>
              </w:rPr>
              <w:t>vaucheriae</w:t>
            </w:r>
            <w:proofErr w:type="spellEnd"/>
          </w:p>
        </w:tc>
        <w:tc>
          <w:tcPr>
            <w:tcW w:w="2127" w:type="dxa"/>
            <w:shd w:val="clear" w:color="auto" w:fill="E6E6E6"/>
            <w:noWrap/>
            <w:vAlign w:val="bottom"/>
            <w:hideMark/>
          </w:tcPr>
          <w:p w14:paraId="65875F9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56A8A75"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34E6E3D"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62E7FBCA" w14:textId="77777777" w:rsidR="00A94F59" w:rsidRPr="00035CC2" w:rsidRDefault="00A94F59" w:rsidP="00A80DFF">
            <w:pPr>
              <w:rPr>
                <w:rFonts w:ascii="Arial" w:hAnsi="Arial" w:cs="Arial"/>
                <w:color w:val="000000"/>
                <w:sz w:val="22"/>
                <w:szCs w:val="22"/>
              </w:rPr>
            </w:pPr>
          </w:p>
        </w:tc>
      </w:tr>
      <w:tr w:rsidR="00A94F59" w:rsidRPr="00F6504F" w14:paraId="59EED64E" w14:textId="77777777" w:rsidTr="00A80DFF">
        <w:trPr>
          <w:trHeight w:val="300"/>
        </w:trPr>
        <w:tc>
          <w:tcPr>
            <w:tcW w:w="1716" w:type="dxa"/>
          </w:tcPr>
          <w:p w14:paraId="15B22581"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6E5594C3" w14:textId="77777777" w:rsidR="00A94F59" w:rsidRPr="00035CC2" w:rsidRDefault="00A94F59" w:rsidP="00A80DFF">
            <w:pPr>
              <w:rPr>
                <w:rFonts w:ascii="Arial" w:hAnsi="Arial" w:cs="Arial"/>
                <w:i/>
                <w:iCs/>
                <w:color w:val="000000"/>
                <w:sz w:val="22"/>
                <w:szCs w:val="22"/>
              </w:rPr>
            </w:pPr>
            <w:r w:rsidRPr="00035CC2">
              <w:rPr>
                <w:rFonts w:ascii="Arial" w:hAnsi="Arial" w:cs="Arial"/>
                <w:i/>
                <w:iCs/>
                <w:color w:val="000000"/>
                <w:sz w:val="22"/>
                <w:szCs w:val="22"/>
              </w:rPr>
              <w:t>Algal cysts</w:t>
            </w:r>
          </w:p>
        </w:tc>
        <w:tc>
          <w:tcPr>
            <w:tcW w:w="2127" w:type="dxa"/>
            <w:shd w:val="clear" w:color="auto" w:fill="E6E6E6"/>
            <w:noWrap/>
            <w:vAlign w:val="bottom"/>
            <w:hideMark/>
          </w:tcPr>
          <w:p w14:paraId="6438E0F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51A712A"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2743C84"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104248C8" w14:textId="77777777" w:rsidR="00A94F59" w:rsidRPr="00035CC2" w:rsidRDefault="00A94F59" w:rsidP="00A80DFF">
            <w:pPr>
              <w:rPr>
                <w:rFonts w:ascii="Arial" w:hAnsi="Arial" w:cs="Arial"/>
                <w:color w:val="000000"/>
                <w:sz w:val="22"/>
                <w:szCs w:val="22"/>
              </w:rPr>
            </w:pPr>
          </w:p>
        </w:tc>
      </w:tr>
      <w:tr w:rsidR="00A94F59" w:rsidRPr="00F6504F" w14:paraId="71C4A8F6" w14:textId="77777777" w:rsidTr="00A80DFF">
        <w:trPr>
          <w:trHeight w:val="300"/>
        </w:trPr>
        <w:tc>
          <w:tcPr>
            <w:tcW w:w="1716" w:type="dxa"/>
          </w:tcPr>
          <w:p w14:paraId="3AA04A46"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324E3466"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Diatoma</w:t>
            </w:r>
            <w:proofErr w:type="spellEnd"/>
            <w:r w:rsidRPr="00035CC2">
              <w:rPr>
                <w:rFonts w:ascii="Arial" w:hAnsi="Arial" w:cs="Arial"/>
                <w:i/>
                <w:iCs/>
                <w:color w:val="000000"/>
                <w:sz w:val="22"/>
                <w:szCs w:val="22"/>
              </w:rPr>
              <w:t xml:space="preserve"> vulgare</w:t>
            </w:r>
          </w:p>
        </w:tc>
        <w:tc>
          <w:tcPr>
            <w:tcW w:w="2127" w:type="dxa"/>
            <w:shd w:val="clear" w:color="auto" w:fill="E6E6E6"/>
            <w:noWrap/>
            <w:vAlign w:val="bottom"/>
            <w:hideMark/>
          </w:tcPr>
          <w:p w14:paraId="7D3D062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9219229"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7F0E4C6"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3F85240C" w14:textId="77777777" w:rsidR="00A94F59" w:rsidRPr="00035CC2" w:rsidRDefault="00A94F59" w:rsidP="00A80DFF">
            <w:pPr>
              <w:rPr>
                <w:rFonts w:ascii="Arial" w:hAnsi="Arial" w:cs="Arial"/>
                <w:color w:val="000000"/>
                <w:sz w:val="22"/>
                <w:szCs w:val="22"/>
              </w:rPr>
            </w:pPr>
          </w:p>
        </w:tc>
      </w:tr>
      <w:tr w:rsidR="00A94F59" w:rsidRPr="00F6504F" w14:paraId="38F3D447" w14:textId="77777777" w:rsidTr="00A80DFF">
        <w:trPr>
          <w:trHeight w:val="300"/>
        </w:trPr>
        <w:tc>
          <w:tcPr>
            <w:tcW w:w="1716" w:type="dxa"/>
          </w:tcPr>
          <w:p w14:paraId="2092E5F2"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3E8C431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Brychius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elevatus</w:t>
            </w:r>
            <w:proofErr w:type="spellEnd"/>
          </w:p>
        </w:tc>
        <w:tc>
          <w:tcPr>
            <w:tcW w:w="2127" w:type="dxa"/>
            <w:shd w:val="clear" w:color="auto" w:fill="E6E6E6"/>
            <w:noWrap/>
            <w:vAlign w:val="bottom"/>
            <w:hideMark/>
          </w:tcPr>
          <w:p w14:paraId="25F5A7F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5C395877"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F03ADBE"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6B2D03B3" w14:textId="77777777" w:rsidR="00A94F59" w:rsidRPr="00035CC2" w:rsidRDefault="00A94F59" w:rsidP="00A80DFF">
            <w:pPr>
              <w:rPr>
                <w:rFonts w:ascii="Arial" w:hAnsi="Arial" w:cs="Arial"/>
                <w:color w:val="000000"/>
                <w:sz w:val="22"/>
                <w:szCs w:val="22"/>
              </w:rPr>
            </w:pPr>
          </w:p>
        </w:tc>
      </w:tr>
      <w:tr w:rsidR="00A94F59" w:rsidRPr="00F6504F" w14:paraId="72C9AEC6" w14:textId="77777777" w:rsidTr="00A80DFF">
        <w:trPr>
          <w:trHeight w:val="300"/>
        </w:trPr>
        <w:tc>
          <w:tcPr>
            <w:tcW w:w="1716" w:type="dxa"/>
          </w:tcPr>
          <w:p w14:paraId="7D2370FF"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53B2D23C"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Polycentropus</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flavomaculatus</w:t>
            </w:r>
            <w:proofErr w:type="spellEnd"/>
          </w:p>
        </w:tc>
        <w:tc>
          <w:tcPr>
            <w:tcW w:w="2127" w:type="dxa"/>
            <w:shd w:val="clear" w:color="auto" w:fill="E6E6E6"/>
            <w:noWrap/>
            <w:vAlign w:val="bottom"/>
            <w:hideMark/>
          </w:tcPr>
          <w:p w14:paraId="0E381B5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197DC6C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93E8E0B"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3FDBEAC0" w14:textId="77777777" w:rsidR="00A94F59" w:rsidRPr="00035CC2" w:rsidRDefault="00A94F59" w:rsidP="00A80DFF">
            <w:pPr>
              <w:rPr>
                <w:rFonts w:ascii="Arial" w:hAnsi="Arial" w:cs="Arial"/>
                <w:color w:val="000000"/>
                <w:sz w:val="22"/>
                <w:szCs w:val="22"/>
              </w:rPr>
            </w:pPr>
          </w:p>
        </w:tc>
      </w:tr>
      <w:tr w:rsidR="00A94F59" w:rsidRPr="00F6504F" w14:paraId="129EEA43" w14:textId="77777777" w:rsidTr="00A80DFF">
        <w:trPr>
          <w:trHeight w:val="300"/>
        </w:trPr>
        <w:tc>
          <w:tcPr>
            <w:tcW w:w="1716" w:type="dxa"/>
          </w:tcPr>
          <w:p w14:paraId="3E42D8C4" w14:textId="77777777" w:rsidR="00A94F59" w:rsidRPr="00035CC2" w:rsidRDefault="00A94F59" w:rsidP="00A80DFF">
            <w:pPr>
              <w:rPr>
                <w:rFonts w:ascii="Arial" w:hAnsi="Arial" w:cs="Arial"/>
                <w:i/>
                <w:iCs/>
                <w:color w:val="000000"/>
                <w:sz w:val="22"/>
                <w:szCs w:val="22"/>
              </w:rPr>
            </w:pPr>
          </w:p>
        </w:tc>
        <w:tc>
          <w:tcPr>
            <w:tcW w:w="3969" w:type="dxa"/>
            <w:shd w:val="clear" w:color="auto" w:fill="E6E6E6"/>
            <w:noWrap/>
            <w:vAlign w:val="bottom"/>
            <w:hideMark/>
          </w:tcPr>
          <w:p w14:paraId="2582B431" w14:textId="77777777" w:rsidR="00A94F59" w:rsidRPr="00035CC2" w:rsidRDefault="00A94F59" w:rsidP="00A80DFF">
            <w:pPr>
              <w:rPr>
                <w:rFonts w:ascii="Arial" w:hAnsi="Arial" w:cs="Arial"/>
                <w:i/>
                <w:iCs/>
                <w:color w:val="000000"/>
                <w:sz w:val="22"/>
                <w:szCs w:val="22"/>
              </w:rPr>
            </w:pPr>
            <w:proofErr w:type="spellStart"/>
            <w:r w:rsidRPr="00035CC2">
              <w:rPr>
                <w:rFonts w:ascii="Arial" w:hAnsi="Arial" w:cs="Arial"/>
                <w:i/>
                <w:iCs/>
                <w:color w:val="000000"/>
                <w:sz w:val="22"/>
                <w:szCs w:val="22"/>
              </w:rPr>
              <w:t>Erpobdella</w:t>
            </w:r>
            <w:proofErr w:type="spellEnd"/>
            <w:r w:rsidRPr="00035CC2">
              <w:rPr>
                <w:rFonts w:ascii="Arial" w:hAnsi="Arial" w:cs="Arial"/>
                <w:i/>
                <w:iCs/>
                <w:color w:val="000000"/>
                <w:sz w:val="22"/>
                <w:szCs w:val="22"/>
              </w:rPr>
              <w:t xml:space="preserve"> </w:t>
            </w:r>
            <w:proofErr w:type="spellStart"/>
            <w:r w:rsidRPr="00035CC2">
              <w:rPr>
                <w:rFonts w:ascii="Arial" w:hAnsi="Arial" w:cs="Arial"/>
                <w:i/>
                <w:iCs/>
                <w:color w:val="000000"/>
                <w:sz w:val="22"/>
                <w:szCs w:val="22"/>
              </w:rPr>
              <w:t>octoculata</w:t>
            </w:r>
            <w:proofErr w:type="spellEnd"/>
          </w:p>
        </w:tc>
        <w:tc>
          <w:tcPr>
            <w:tcW w:w="2127" w:type="dxa"/>
            <w:shd w:val="clear" w:color="auto" w:fill="E6E6E6"/>
            <w:noWrap/>
            <w:vAlign w:val="bottom"/>
            <w:hideMark/>
          </w:tcPr>
          <w:p w14:paraId="22477F3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2BE90CEC"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6A17155"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1A859B2E" w14:textId="77777777" w:rsidR="00A94F59" w:rsidRPr="00035CC2" w:rsidRDefault="00A94F59" w:rsidP="00A80DFF">
            <w:pPr>
              <w:rPr>
                <w:rFonts w:ascii="Arial" w:hAnsi="Arial" w:cs="Arial"/>
                <w:color w:val="000000"/>
                <w:sz w:val="22"/>
                <w:szCs w:val="22"/>
              </w:rPr>
            </w:pPr>
          </w:p>
        </w:tc>
      </w:tr>
    </w:tbl>
    <w:p w14:paraId="758DC8CE" w14:textId="77777777" w:rsidR="00A94F59" w:rsidRPr="00F6504F" w:rsidRDefault="00A94F59" w:rsidP="00A94F59">
      <w:pPr>
        <w:pStyle w:val="Caption"/>
      </w:pPr>
      <w:r w:rsidRPr="00F6504F">
        <w:rPr>
          <w:b/>
        </w:rPr>
        <w:lastRenderedPageBreak/>
        <w:t xml:space="preserve">Supplementary Table </w:t>
      </w:r>
      <w:r>
        <w:rPr>
          <w:b/>
        </w:rPr>
        <w:t>7</w:t>
      </w:r>
      <w:r w:rsidRPr="00F6504F">
        <w:rPr>
          <w:b/>
        </w:rPr>
        <w:t xml:space="preserve">. Species alignment in control and drought </w:t>
      </w:r>
      <w:r>
        <w:rPr>
          <w:b/>
        </w:rPr>
        <w:t>pair of webs</w:t>
      </w:r>
      <w:r w:rsidRPr="00F6504F">
        <w:rPr>
          <w:b/>
        </w:rPr>
        <w:t xml:space="preserve"> 2.</w:t>
      </w:r>
      <w:r w:rsidRPr="00F6504F">
        <w:t xml:space="preserve"> Species in the control web are grouped into </w:t>
      </w:r>
      <w:r>
        <w:t xml:space="preserve">aligned and non-aligned groups. Within a group, survived species (non-shaded) are listed first in </w:t>
      </w:r>
      <w:r w:rsidRPr="00F6504F">
        <w:t>ascending order of body mass</w:t>
      </w:r>
      <w:r>
        <w:t xml:space="preserve">, followed by </w:t>
      </w:r>
      <w:r w:rsidRPr="00F6504F">
        <w:t>extinct species (</w:t>
      </w:r>
      <w:r w:rsidRPr="00F6504F">
        <w:rPr>
          <w:i/>
        </w:rPr>
        <w:t>shaded</w:t>
      </w:r>
      <w:r w:rsidRPr="00F6504F">
        <w:t>)</w:t>
      </w:r>
      <w:r>
        <w:t xml:space="preserve"> in the same order. </w:t>
      </w:r>
      <w:r w:rsidRPr="00F6504F">
        <w:t>Species in the drought web are listed against their counterpart species in the control web</w:t>
      </w:r>
      <w:r>
        <w:t xml:space="preserve"> based on the network alignment results.</w:t>
      </w:r>
      <w:r w:rsidRPr="00F6504F">
        <w:t xml:space="preserve"> </w:t>
      </w:r>
      <w:r>
        <w:t>A</w:t>
      </w:r>
      <w:r w:rsidRPr="00F6504F">
        <w:t>n asterisk (*) denotes an invaded species.</w:t>
      </w:r>
    </w:p>
    <w:tbl>
      <w:tblPr>
        <w:tblW w:w="14479" w:type="dxa"/>
        <w:tblInd w:w="88" w:type="dxa"/>
        <w:tblLayout w:type="fixed"/>
        <w:tblLook w:val="04A0" w:firstRow="1" w:lastRow="0" w:firstColumn="1" w:lastColumn="0" w:noHBand="0" w:noVBand="1"/>
      </w:tblPr>
      <w:tblGrid>
        <w:gridCol w:w="1716"/>
        <w:gridCol w:w="3968"/>
        <w:gridCol w:w="2126"/>
        <w:gridCol w:w="283"/>
        <w:gridCol w:w="4256"/>
        <w:gridCol w:w="2130"/>
      </w:tblGrid>
      <w:tr w:rsidR="00A94F59" w:rsidRPr="00F6504F" w14:paraId="37D3A631" w14:textId="77777777" w:rsidTr="00A80DFF">
        <w:trPr>
          <w:trHeight w:val="300"/>
        </w:trPr>
        <w:tc>
          <w:tcPr>
            <w:tcW w:w="1716" w:type="dxa"/>
            <w:tcBorders>
              <w:bottom w:val="single" w:sz="4" w:space="0" w:color="auto"/>
            </w:tcBorders>
            <w:vAlign w:val="bottom"/>
          </w:tcPr>
          <w:p w14:paraId="5B5D7714" w14:textId="77777777" w:rsidR="00A94F59" w:rsidRPr="00035CC2" w:rsidRDefault="00A94F59" w:rsidP="00A80DFF">
            <w:pPr>
              <w:jc w:val="both"/>
              <w:rPr>
                <w:rFonts w:ascii="Arial" w:hAnsi="Arial" w:cs="Arial"/>
                <w:b/>
                <w:color w:val="000000" w:themeColor="text1"/>
                <w:sz w:val="22"/>
                <w:szCs w:val="22"/>
              </w:rPr>
            </w:pPr>
            <w:r w:rsidRPr="00035CC2">
              <w:rPr>
                <w:rFonts w:ascii="Arial" w:hAnsi="Arial" w:cs="Arial"/>
                <w:b/>
                <w:color w:val="000000" w:themeColor="text1"/>
                <w:sz w:val="22"/>
                <w:szCs w:val="22"/>
              </w:rPr>
              <w:t>Web</w:t>
            </w:r>
            <w:r>
              <w:rPr>
                <w:rFonts w:ascii="Arial" w:hAnsi="Arial" w:cs="Arial"/>
                <w:b/>
                <w:color w:val="000000" w:themeColor="text1"/>
                <w:sz w:val="22"/>
                <w:szCs w:val="22"/>
              </w:rPr>
              <w:t xml:space="preserve"> </w:t>
            </w:r>
            <w:r w:rsidRPr="00035CC2">
              <w:rPr>
                <w:rFonts w:ascii="Arial" w:hAnsi="Arial" w:cs="Arial"/>
                <w:b/>
                <w:color w:val="000000" w:themeColor="text1"/>
                <w:sz w:val="22"/>
                <w:szCs w:val="22"/>
              </w:rPr>
              <w:t>pair 2</w:t>
            </w:r>
          </w:p>
        </w:tc>
        <w:tc>
          <w:tcPr>
            <w:tcW w:w="3968" w:type="dxa"/>
            <w:tcBorders>
              <w:bottom w:val="single" w:sz="4" w:space="0" w:color="auto"/>
            </w:tcBorders>
            <w:noWrap/>
            <w:vAlign w:val="bottom"/>
            <w:hideMark/>
          </w:tcPr>
          <w:p w14:paraId="2BAE17DA" w14:textId="77777777" w:rsidR="00A94F59" w:rsidRPr="006F6282" w:rsidRDefault="00A94F59" w:rsidP="00A80DFF">
            <w:pPr>
              <w:jc w:val="both"/>
              <w:rPr>
                <w:rFonts w:ascii="Arial" w:hAnsi="Arial" w:cs="Arial"/>
                <w:b/>
                <w:bCs/>
                <w:color w:val="000000" w:themeColor="text1"/>
                <w:sz w:val="22"/>
                <w:szCs w:val="22"/>
              </w:rPr>
            </w:pPr>
            <w:r w:rsidRPr="006F6282">
              <w:rPr>
                <w:rFonts w:ascii="Arial" w:hAnsi="Arial" w:cs="Arial"/>
                <w:b/>
                <w:bCs/>
                <w:color w:val="000000" w:themeColor="text1"/>
                <w:sz w:val="22"/>
                <w:szCs w:val="22"/>
              </w:rPr>
              <w:t>Species in control web</w:t>
            </w:r>
          </w:p>
        </w:tc>
        <w:tc>
          <w:tcPr>
            <w:tcW w:w="2126" w:type="dxa"/>
            <w:tcBorders>
              <w:bottom w:val="single" w:sz="4" w:space="0" w:color="auto"/>
            </w:tcBorders>
            <w:noWrap/>
            <w:vAlign w:val="bottom"/>
            <w:hideMark/>
          </w:tcPr>
          <w:p w14:paraId="50D5DB03" w14:textId="77777777" w:rsidR="00A94F59" w:rsidRPr="006F6282" w:rsidRDefault="00A94F59" w:rsidP="00A80DFF">
            <w:pPr>
              <w:jc w:val="both"/>
              <w:rPr>
                <w:rFonts w:ascii="Arial" w:hAnsi="Arial" w:cs="Arial"/>
                <w:b/>
                <w:bCs/>
                <w:color w:val="000000" w:themeColor="text1"/>
                <w:sz w:val="22"/>
                <w:szCs w:val="22"/>
              </w:rPr>
            </w:pPr>
            <w:r w:rsidRPr="006F6282">
              <w:rPr>
                <w:rFonts w:ascii="Arial" w:hAnsi="Arial" w:cs="Arial"/>
                <w:b/>
                <w:bCs/>
                <w:color w:val="000000" w:themeColor="text1"/>
                <w:sz w:val="22"/>
                <w:szCs w:val="22"/>
              </w:rPr>
              <w:t>Trophic group</w:t>
            </w:r>
          </w:p>
        </w:tc>
        <w:tc>
          <w:tcPr>
            <w:tcW w:w="4539" w:type="dxa"/>
            <w:gridSpan w:val="2"/>
            <w:tcBorders>
              <w:bottom w:val="single" w:sz="4" w:space="0" w:color="auto"/>
            </w:tcBorders>
            <w:vAlign w:val="bottom"/>
          </w:tcPr>
          <w:p w14:paraId="373FF39B"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Aligned species in drought web</w:t>
            </w:r>
          </w:p>
        </w:tc>
        <w:tc>
          <w:tcPr>
            <w:tcW w:w="2130" w:type="dxa"/>
            <w:tcBorders>
              <w:bottom w:val="single" w:sz="4" w:space="0" w:color="auto"/>
            </w:tcBorders>
            <w:vAlign w:val="bottom"/>
          </w:tcPr>
          <w:p w14:paraId="2B716244"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Trophic group</w:t>
            </w:r>
          </w:p>
        </w:tc>
      </w:tr>
      <w:tr w:rsidR="00A94F59" w:rsidRPr="00F6504F" w14:paraId="39EC6E1E" w14:textId="77777777" w:rsidTr="00A80DFF">
        <w:tblPrEx>
          <w:tblCellMar>
            <w:left w:w="0" w:type="dxa"/>
            <w:right w:w="0" w:type="dxa"/>
          </w:tblCellMar>
        </w:tblPrEx>
        <w:trPr>
          <w:trHeight w:val="300"/>
        </w:trPr>
        <w:tc>
          <w:tcPr>
            <w:tcW w:w="1716" w:type="dxa"/>
            <w:tcBorders>
              <w:top w:val="single" w:sz="4" w:space="0" w:color="auto"/>
            </w:tcBorders>
            <w:vAlign w:val="bottom"/>
          </w:tcPr>
          <w:p w14:paraId="4D9B7752" w14:textId="77777777" w:rsidR="00A94F59" w:rsidRPr="00035CC2" w:rsidRDefault="00A94F59" w:rsidP="00A80DFF">
            <w:pPr>
              <w:ind w:left="91"/>
              <w:jc w:val="both"/>
              <w:rPr>
                <w:rFonts w:ascii="Arial" w:hAnsi="Arial" w:cs="Arial"/>
                <w:b/>
                <w:i/>
                <w:color w:val="000000" w:themeColor="text1"/>
                <w:sz w:val="22"/>
                <w:szCs w:val="22"/>
              </w:rPr>
            </w:pPr>
            <w:r w:rsidRPr="00035CC2">
              <w:rPr>
                <w:rFonts w:ascii="Arial" w:hAnsi="Arial" w:cs="Arial"/>
                <w:b/>
                <w:i/>
                <w:color w:val="000000" w:themeColor="text1"/>
                <w:sz w:val="22"/>
                <w:szCs w:val="22"/>
              </w:rPr>
              <w:t>Aligned</w:t>
            </w:r>
          </w:p>
        </w:tc>
        <w:tc>
          <w:tcPr>
            <w:tcW w:w="3968" w:type="dxa"/>
            <w:tcBorders>
              <w:top w:val="single" w:sz="4" w:space="0" w:color="auto"/>
            </w:tcBorders>
            <w:noWrap/>
            <w:tcMar>
              <w:top w:w="15" w:type="dxa"/>
              <w:left w:w="15" w:type="dxa"/>
              <w:bottom w:w="0" w:type="dxa"/>
              <w:right w:w="15" w:type="dxa"/>
            </w:tcMar>
            <w:vAlign w:val="bottom"/>
            <w:hideMark/>
          </w:tcPr>
          <w:p w14:paraId="603D769A" w14:textId="77777777" w:rsidR="00A94F59" w:rsidRPr="00035CC2" w:rsidRDefault="00A94F59" w:rsidP="00A80DFF">
            <w:pPr>
              <w:ind w:left="91"/>
              <w:jc w:val="both"/>
              <w:rPr>
                <w:rFonts w:ascii="Arial" w:hAnsi="Arial" w:cs="Arial"/>
                <w:color w:val="000000" w:themeColor="text1"/>
                <w:sz w:val="22"/>
                <w:szCs w:val="22"/>
              </w:rPr>
            </w:pPr>
            <w:proofErr w:type="spellStart"/>
            <w:r w:rsidRPr="00035CC2">
              <w:rPr>
                <w:rFonts w:ascii="Arial" w:hAnsi="Arial" w:cs="Arial"/>
                <w:color w:val="000000" w:themeColor="text1"/>
                <w:sz w:val="22"/>
                <w:szCs w:val="22"/>
              </w:rPr>
              <w:t>Amorphus</w:t>
            </w:r>
            <w:proofErr w:type="spellEnd"/>
            <w:r w:rsidRPr="00035CC2">
              <w:rPr>
                <w:rFonts w:ascii="Arial" w:hAnsi="Arial" w:cs="Arial"/>
                <w:color w:val="000000" w:themeColor="text1"/>
                <w:sz w:val="22"/>
                <w:szCs w:val="22"/>
              </w:rPr>
              <w:t xml:space="preserve"> detritus</w:t>
            </w:r>
          </w:p>
        </w:tc>
        <w:tc>
          <w:tcPr>
            <w:tcW w:w="2126" w:type="dxa"/>
            <w:tcBorders>
              <w:top w:val="single" w:sz="4" w:space="0" w:color="auto"/>
            </w:tcBorders>
            <w:noWrap/>
            <w:tcMar>
              <w:top w:w="15" w:type="dxa"/>
              <w:left w:w="15" w:type="dxa"/>
              <w:bottom w:w="0" w:type="dxa"/>
              <w:right w:w="15" w:type="dxa"/>
            </w:tcMar>
            <w:vAlign w:val="bottom"/>
            <w:hideMark/>
          </w:tcPr>
          <w:p w14:paraId="30FBEEC7" w14:textId="77777777" w:rsidR="00A94F59" w:rsidRPr="00035CC2" w:rsidRDefault="00A94F59" w:rsidP="00A80DFF">
            <w:pPr>
              <w:ind w:left="91"/>
              <w:jc w:val="both"/>
              <w:rPr>
                <w:rFonts w:ascii="Arial" w:hAnsi="Arial" w:cs="Arial"/>
                <w:color w:val="000000"/>
                <w:sz w:val="22"/>
                <w:szCs w:val="22"/>
              </w:rPr>
            </w:pPr>
            <w:r w:rsidRPr="00035CC2">
              <w:rPr>
                <w:rFonts w:ascii="Arial" w:hAnsi="Arial" w:cs="Arial"/>
                <w:color w:val="000000" w:themeColor="text1"/>
                <w:sz w:val="22"/>
                <w:szCs w:val="22"/>
              </w:rPr>
              <w:t>Detritus</w:t>
            </w:r>
          </w:p>
        </w:tc>
        <w:tc>
          <w:tcPr>
            <w:tcW w:w="283" w:type="dxa"/>
            <w:tcBorders>
              <w:top w:val="single" w:sz="4" w:space="0" w:color="auto"/>
            </w:tcBorders>
            <w:noWrap/>
            <w:tcMar>
              <w:top w:w="15" w:type="dxa"/>
              <w:left w:w="15" w:type="dxa"/>
              <w:bottom w:w="0" w:type="dxa"/>
              <w:right w:w="15" w:type="dxa"/>
            </w:tcMar>
            <w:vAlign w:val="bottom"/>
            <w:hideMark/>
          </w:tcPr>
          <w:p w14:paraId="4C04134C" w14:textId="77777777" w:rsidR="00A94F59" w:rsidRPr="00035CC2" w:rsidRDefault="00A94F59" w:rsidP="00A80DFF">
            <w:pPr>
              <w:jc w:val="right"/>
              <w:rPr>
                <w:rFonts w:ascii="Arial" w:hAnsi="Arial" w:cs="Arial"/>
                <w:color w:val="000000"/>
                <w:sz w:val="22"/>
                <w:szCs w:val="22"/>
              </w:rPr>
            </w:pPr>
            <w:r w:rsidRPr="00035CC2">
              <w:rPr>
                <w:rFonts w:ascii="Arial" w:hAnsi="Arial" w:cs="Arial"/>
                <w:color w:val="000000"/>
                <w:sz w:val="22"/>
                <w:szCs w:val="22"/>
              </w:rPr>
              <w:t>*</w:t>
            </w:r>
          </w:p>
        </w:tc>
        <w:tc>
          <w:tcPr>
            <w:tcW w:w="4256" w:type="dxa"/>
            <w:tcBorders>
              <w:top w:val="single" w:sz="4" w:space="0" w:color="auto"/>
            </w:tcBorders>
            <w:noWrap/>
            <w:tcMar>
              <w:top w:w="15" w:type="dxa"/>
              <w:left w:w="15" w:type="dxa"/>
              <w:bottom w:w="0" w:type="dxa"/>
              <w:right w:w="15" w:type="dxa"/>
            </w:tcMar>
            <w:vAlign w:val="bottom"/>
            <w:hideMark/>
          </w:tcPr>
          <w:p w14:paraId="53651DA1"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 xml:space="preserve">Tipula </w:t>
            </w:r>
            <w:proofErr w:type="spellStart"/>
            <w:r w:rsidRPr="00035CC2">
              <w:rPr>
                <w:rFonts w:ascii="Arial" w:hAnsi="Arial" w:cs="Arial"/>
                <w:i/>
                <w:color w:val="000000"/>
                <w:sz w:val="22"/>
                <w:szCs w:val="22"/>
              </w:rPr>
              <w:t>montium</w:t>
            </w:r>
            <w:proofErr w:type="spellEnd"/>
          </w:p>
        </w:tc>
        <w:tc>
          <w:tcPr>
            <w:tcW w:w="2130" w:type="dxa"/>
            <w:tcBorders>
              <w:top w:val="single" w:sz="4" w:space="0" w:color="auto"/>
            </w:tcBorders>
            <w:noWrap/>
            <w:tcMar>
              <w:top w:w="15" w:type="dxa"/>
              <w:left w:w="15" w:type="dxa"/>
              <w:bottom w:w="0" w:type="dxa"/>
              <w:right w:w="15" w:type="dxa"/>
            </w:tcMar>
            <w:vAlign w:val="bottom"/>
            <w:hideMark/>
          </w:tcPr>
          <w:p w14:paraId="692E8D37"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3734B991" w14:textId="77777777" w:rsidTr="00A80DFF">
        <w:tblPrEx>
          <w:tblCellMar>
            <w:left w:w="0" w:type="dxa"/>
            <w:right w:w="0" w:type="dxa"/>
          </w:tblCellMar>
        </w:tblPrEx>
        <w:trPr>
          <w:trHeight w:val="300"/>
        </w:trPr>
        <w:tc>
          <w:tcPr>
            <w:tcW w:w="1716" w:type="dxa"/>
            <w:vAlign w:val="bottom"/>
          </w:tcPr>
          <w:p w14:paraId="3E494765"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1C44C702" w14:textId="77777777" w:rsidR="00A94F59" w:rsidRPr="00035CC2" w:rsidRDefault="00A94F59" w:rsidP="00A80DFF">
            <w:pPr>
              <w:ind w:left="91"/>
              <w:jc w:val="both"/>
              <w:rPr>
                <w:rFonts w:ascii="Arial" w:hAnsi="Arial" w:cs="Arial"/>
                <w:color w:val="000000" w:themeColor="text1"/>
                <w:sz w:val="22"/>
                <w:szCs w:val="22"/>
              </w:rPr>
            </w:pPr>
            <w:r w:rsidRPr="00035CC2">
              <w:rPr>
                <w:rFonts w:ascii="Arial" w:hAnsi="Arial" w:cs="Arial"/>
                <w:color w:val="000000" w:themeColor="text1"/>
                <w:sz w:val="22"/>
                <w:szCs w:val="22"/>
              </w:rPr>
              <w:t>Plant fragments</w:t>
            </w:r>
          </w:p>
        </w:tc>
        <w:tc>
          <w:tcPr>
            <w:tcW w:w="2126" w:type="dxa"/>
            <w:noWrap/>
            <w:tcMar>
              <w:top w:w="15" w:type="dxa"/>
              <w:left w:w="15" w:type="dxa"/>
              <w:bottom w:w="0" w:type="dxa"/>
              <w:right w:w="15" w:type="dxa"/>
            </w:tcMar>
            <w:vAlign w:val="bottom"/>
            <w:hideMark/>
          </w:tcPr>
          <w:p w14:paraId="15935EF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Detritus</w:t>
            </w:r>
          </w:p>
        </w:tc>
        <w:tc>
          <w:tcPr>
            <w:tcW w:w="283" w:type="dxa"/>
            <w:noWrap/>
            <w:tcMar>
              <w:top w:w="15" w:type="dxa"/>
              <w:left w:w="15" w:type="dxa"/>
              <w:bottom w:w="0" w:type="dxa"/>
              <w:right w:w="15" w:type="dxa"/>
            </w:tcMar>
            <w:vAlign w:val="bottom"/>
            <w:hideMark/>
          </w:tcPr>
          <w:p w14:paraId="51AFB96B"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D692FD6" w14:textId="77777777" w:rsidR="00A94F59" w:rsidRPr="00035CC2" w:rsidRDefault="00A94F59" w:rsidP="00A80DFF">
            <w:pPr>
              <w:ind w:left="-8"/>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30" w:type="dxa"/>
            <w:noWrap/>
            <w:tcMar>
              <w:top w:w="15" w:type="dxa"/>
              <w:left w:w="15" w:type="dxa"/>
              <w:bottom w:w="0" w:type="dxa"/>
              <w:right w:w="15" w:type="dxa"/>
            </w:tcMar>
            <w:vAlign w:val="bottom"/>
            <w:hideMark/>
          </w:tcPr>
          <w:p w14:paraId="275D0926"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24ED00FF" w14:textId="77777777" w:rsidTr="00A80DFF">
        <w:tblPrEx>
          <w:tblCellMar>
            <w:left w:w="0" w:type="dxa"/>
            <w:right w:w="0" w:type="dxa"/>
          </w:tblCellMar>
        </w:tblPrEx>
        <w:trPr>
          <w:trHeight w:val="300"/>
        </w:trPr>
        <w:tc>
          <w:tcPr>
            <w:tcW w:w="1716" w:type="dxa"/>
            <w:vAlign w:val="bottom"/>
          </w:tcPr>
          <w:p w14:paraId="7CBFC371"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63B9C919" w14:textId="77777777" w:rsidR="00A94F59" w:rsidRPr="00035CC2" w:rsidRDefault="00A94F59" w:rsidP="00A80DFF">
            <w:pPr>
              <w:ind w:left="91"/>
              <w:jc w:val="both"/>
              <w:rPr>
                <w:rFonts w:ascii="Arial" w:hAnsi="Arial" w:cs="Arial"/>
                <w:i/>
                <w:color w:val="000000" w:themeColor="text1"/>
                <w:sz w:val="22"/>
                <w:szCs w:val="22"/>
              </w:rPr>
            </w:pPr>
            <w:r w:rsidRPr="00035CC2">
              <w:rPr>
                <w:rFonts w:ascii="Arial" w:hAnsi="Arial" w:cs="Arial"/>
                <w:i/>
                <w:color w:val="000000" w:themeColor="text1"/>
                <w:sz w:val="22"/>
                <w:szCs w:val="22"/>
              </w:rPr>
              <w:t>Hyphomycete fungal hyphae</w:t>
            </w:r>
          </w:p>
        </w:tc>
        <w:tc>
          <w:tcPr>
            <w:tcW w:w="2126" w:type="dxa"/>
            <w:noWrap/>
            <w:tcMar>
              <w:top w:w="15" w:type="dxa"/>
              <w:left w:w="15" w:type="dxa"/>
              <w:bottom w:w="0" w:type="dxa"/>
              <w:right w:w="15" w:type="dxa"/>
            </w:tcMar>
            <w:vAlign w:val="bottom"/>
            <w:hideMark/>
          </w:tcPr>
          <w:p w14:paraId="6964B87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Decomposer</w:t>
            </w:r>
          </w:p>
        </w:tc>
        <w:tc>
          <w:tcPr>
            <w:tcW w:w="283" w:type="dxa"/>
            <w:noWrap/>
            <w:tcMar>
              <w:top w:w="15" w:type="dxa"/>
              <w:left w:w="15" w:type="dxa"/>
              <w:bottom w:w="0" w:type="dxa"/>
              <w:right w:w="15" w:type="dxa"/>
            </w:tcMar>
            <w:vAlign w:val="bottom"/>
            <w:hideMark/>
          </w:tcPr>
          <w:p w14:paraId="5804CAA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ADE3477"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30" w:type="dxa"/>
            <w:noWrap/>
            <w:tcMar>
              <w:top w:w="15" w:type="dxa"/>
              <w:left w:w="15" w:type="dxa"/>
              <w:bottom w:w="0" w:type="dxa"/>
              <w:right w:w="15" w:type="dxa"/>
            </w:tcMar>
            <w:vAlign w:val="bottom"/>
            <w:hideMark/>
          </w:tcPr>
          <w:p w14:paraId="498F98FD"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295A5CC6" w14:textId="77777777" w:rsidTr="00A80DFF">
        <w:tblPrEx>
          <w:tblCellMar>
            <w:left w:w="0" w:type="dxa"/>
            <w:right w:w="0" w:type="dxa"/>
          </w:tblCellMar>
        </w:tblPrEx>
        <w:trPr>
          <w:trHeight w:val="300"/>
        </w:trPr>
        <w:tc>
          <w:tcPr>
            <w:tcW w:w="1716" w:type="dxa"/>
            <w:vAlign w:val="bottom"/>
          </w:tcPr>
          <w:p w14:paraId="334BFD5F"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543EAF9" w14:textId="77777777" w:rsidR="00A94F59" w:rsidRPr="00035CC2" w:rsidRDefault="00A94F59" w:rsidP="00A80DFF">
            <w:pPr>
              <w:ind w:left="91"/>
              <w:jc w:val="both"/>
              <w:rPr>
                <w:rFonts w:ascii="Arial" w:hAnsi="Arial" w:cs="Arial"/>
                <w:i/>
                <w:color w:val="000000" w:themeColor="text1"/>
                <w:sz w:val="22"/>
                <w:szCs w:val="22"/>
              </w:rPr>
            </w:pPr>
            <w:proofErr w:type="spellStart"/>
            <w:r w:rsidRPr="00035CC2">
              <w:rPr>
                <w:rFonts w:ascii="Arial" w:hAnsi="Arial" w:cs="Arial"/>
                <w:i/>
                <w:color w:val="000000" w:themeColor="text1"/>
                <w:sz w:val="22"/>
                <w:szCs w:val="22"/>
              </w:rPr>
              <w:t>Staurosira</w:t>
            </w:r>
            <w:proofErr w:type="spellEnd"/>
            <w:r w:rsidRPr="00035CC2">
              <w:rPr>
                <w:rFonts w:ascii="Arial" w:hAnsi="Arial" w:cs="Arial"/>
                <w:i/>
                <w:color w:val="000000" w:themeColor="text1"/>
                <w:sz w:val="22"/>
                <w:szCs w:val="22"/>
              </w:rPr>
              <w:t xml:space="preserve"> elliptica</w:t>
            </w:r>
          </w:p>
        </w:tc>
        <w:tc>
          <w:tcPr>
            <w:tcW w:w="2126" w:type="dxa"/>
            <w:noWrap/>
            <w:tcMar>
              <w:top w:w="15" w:type="dxa"/>
              <w:left w:w="15" w:type="dxa"/>
              <w:bottom w:w="0" w:type="dxa"/>
              <w:right w:w="15" w:type="dxa"/>
            </w:tcMar>
            <w:vAlign w:val="bottom"/>
            <w:hideMark/>
          </w:tcPr>
          <w:p w14:paraId="199A148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4712FA47"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3E185135"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 xml:space="preserve">Ephemera </w:t>
            </w:r>
            <w:proofErr w:type="spellStart"/>
            <w:r w:rsidRPr="00035CC2">
              <w:rPr>
                <w:rFonts w:ascii="Arial" w:hAnsi="Arial" w:cs="Arial"/>
                <w:i/>
                <w:color w:val="000000"/>
                <w:sz w:val="22"/>
                <w:szCs w:val="22"/>
              </w:rPr>
              <w:t>danica</w:t>
            </w:r>
            <w:proofErr w:type="spellEnd"/>
          </w:p>
        </w:tc>
        <w:tc>
          <w:tcPr>
            <w:tcW w:w="2130" w:type="dxa"/>
            <w:noWrap/>
            <w:tcMar>
              <w:top w:w="15" w:type="dxa"/>
              <w:left w:w="15" w:type="dxa"/>
              <w:bottom w:w="0" w:type="dxa"/>
              <w:right w:w="15" w:type="dxa"/>
            </w:tcMar>
            <w:vAlign w:val="bottom"/>
            <w:hideMark/>
          </w:tcPr>
          <w:p w14:paraId="45F028C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17C32CC4" w14:textId="77777777" w:rsidTr="00A80DFF">
        <w:tblPrEx>
          <w:tblCellMar>
            <w:left w:w="0" w:type="dxa"/>
            <w:right w:w="0" w:type="dxa"/>
          </w:tblCellMar>
        </w:tblPrEx>
        <w:trPr>
          <w:trHeight w:val="300"/>
        </w:trPr>
        <w:tc>
          <w:tcPr>
            <w:tcW w:w="1716" w:type="dxa"/>
            <w:vAlign w:val="bottom"/>
          </w:tcPr>
          <w:p w14:paraId="0AA5EE07"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1AA92AB5" w14:textId="77777777" w:rsidR="00A94F59" w:rsidRPr="00035CC2" w:rsidRDefault="00A94F59" w:rsidP="00A80DFF">
            <w:pPr>
              <w:ind w:left="91"/>
              <w:jc w:val="both"/>
              <w:rPr>
                <w:rFonts w:ascii="Arial" w:hAnsi="Arial" w:cs="Arial"/>
                <w:i/>
                <w:color w:val="000000" w:themeColor="text1"/>
                <w:sz w:val="22"/>
                <w:szCs w:val="22"/>
              </w:rPr>
            </w:pPr>
            <w:proofErr w:type="spellStart"/>
            <w:r w:rsidRPr="00035CC2">
              <w:rPr>
                <w:rFonts w:ascii="Arial" w:hAnsi="Arial" w:cs="Arial"/>
                <w:i/>
                <w:color w:val="000000" w:themeColor="text1"/>
                <w:sz w:val="22"/>
                <w:szCs w:val="22"/>
              </w:rPr>
              <w:t>Gomphonema</w:t>
            </w:r>
            <w:proofErr w:type="spellEnd"/>
            <w:r w:rsidRPr="00035CC2">
              <w:rPr>
                <w:rFonts w:ascii="Arial" w:hAnsi="Arial" w:cs="Arial"/>
                <w:i/>
                <w:color w:val="000000" w:themeColor="text1"/>
                <w:sz w:val="22"/>
                <w:szCs w:val="22"/>
              </w:rPr>
              <w:t xml:space="preserve"> </w:t>
            </w:r>
            <w:proofErr w:type="spellStart"/>
            <w:r w:rsidRPr="00035CC2">
              <w:rPr>
                <w:rFonts w:ascii="Arial" w:hAnsi="Arial" w:cs="Arial"/>
                <w:i/>
                <w:color w:val="000000" w:themeColor="text1"/>
                <w:sz w:val="22"/>
                <w:szCs w:val="22"/>
              </w:rPr>
              <w:t>olivaceum</w:t>
            </w:r>
            <w:proofErr w:type="spellEnd"/>
          </w:p>
        </w:tc>
        <w:tc>
          <w:tcPr>
            <w:tcW w:w="2126" w:type="dxa"/>
            <w:noWrap/>
            <w:tcMar>
              <w:top w:w="15" w:type="dxa"/>
              <w:left w:w="15" w:type="dxa"/>
              <w:bottom w:w="0" w:type="dxa"/>
              <w:right w:w="15" w:type="dxa"/>
            </w:tcMar>
            <w:vAlign w:val="bottom"/>
            <w:hideMark/>
          </w:tcPr>
          <w:p w14:paraId="66D8230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0CC4325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DCAE314"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30" w:type="dxa"/>
            <w:noWrap/>
            <w:tcMar>
              <w:top w:w="15" w:type="dxa"/>
              <w:left w:w="15" w:type="dxa"/>
              <w:bottom w:w="0" w:type="dxa"/>
              <w:right w:w="15" w:type="dxa"/>
            </w:tcMar>
            <w:vAlign w:val="bottom"/>
            <w:hideMark/>
          </w:tcPr>
          <w:p w14:paraId="4B76631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7855217" w14:textId="77777777" w:rsidTr="00A80DFF">
        <w:tblPrEx>
          <w:tblCellMar>
            <w:left w:w="0" w:type="dxa"/>
            <w:right w:w="0" w:type="dxa"/>
          </w:tblCellMar>
        </w:tblPrEx>
        <w:trPr>
          <w:trHeight w:val="300"/>
        </w:trPr>
        <w:tc>
          <w:tcPr>
            <w:tcW w:w="1716" w:type="dxa"/>
            <w:vAlign w:val="bottom"/>
          </w:tcPr>
          <w:p w14:paraId="35990769"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4ABE276D" w14:textId="77777777" w:rsidR="00A94F59" w:rsidRPr="00035CC2" w:rsidRDefault="00A94F59" w:rsidP="00A80DFF">
            <w:pPr>
              <w:ind w:left="91"/>
              <w:jc w:val="both"/>
              <w:rPr>
                <w:rFonts w:ascii="Arial" w:hAnsi="Arial" w:cs="Arial"/>
                <w:i/>
                <w:color w:val="000000" w:themeColor="text1"/>
                <w:sz w:val="22"/>
                <w:szCs w:val="22"/>
              </w:rPr>
            </w:pPr>
            <w:r w:rsidRPr="00035CC2">
              <w:rPr>
                <w:rFonts w:ascii="Arial" w:hAnsi="Arial" w:cs="Arial"/>
                <w:i/>
                <w:color w:val="000000" w:themeColor="text1"/>
                <w:sz w:val="22"/>
                <w:szCs w:val="22"/>
              </w:rPr>
              <w:t>Amphora pediculus</w:t>
            </w:r>
          </w:p>
        </w:tc>
        <w:tc>
          <w:tcPr>
            <w:tcW w:w="2126" w:type="dxa"/>
            <w:noWrap/>
            <w:tcMar>
              <w:top w:w="15" w:type="dxa"/>
              <w:left w:w="15" w:type="dxa"/>
              <w:bottom w:w="0" w:type="dxa"/>
              <w:right w:w="15" w:type="dxa"/>
            </w:tcMar>
            <w:vAlign w:val="bottom"/>
            <w:hideMark/>
          </w:tcPr>
          <w:p w14:paraId="7BFB6A18"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77221154"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0FFB208"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30" w:type="dxa"/>
            <w:noWrap/>
            <w:tcMar>
              <w:top w:w="15" w:type="dxa"/>
              <w:left w:w="15" w:type="dxa"/>
              <w:bottom w:w="0" w:type="dxa"/>
              <w:right w:w="15" w:type="dxa"/>
            </w:tcMar>
            <w:vAlign w:val="bottom"/>
            <w:hideMark/>
          </w:tcPr>
          <w:p w14:paraId="1C5DDA1D"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36EA381F" w14:textId="77777777" w:rsidTr="00A80DFF">
        <w:tblPrEx>
          <w:tblCellMar>
            <w:left w:w="0" w:type="dxa"/>
            <w:right w:w="0" w:type="dxa"/>
          </w:tblCellMar>
        </w:tblPrEx>
        <w:trPr>
          <w:trHeight w:val="300"/>
        </w:trPr>
        <w:tc>
          <w:tcPr>
            <w:tcW w:w="1716" w:type="dxa"/>
            <w:vAlign w:val="bottom"/>
          </w:tcPr>
          <w:p w14:paraId="30AB281B"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312E4EEE" w14:textId="77777777" w:rsidR="00A94F59" w:rsidRPr="00035CC2" w:rsidRDefault="00A94F59" w:rsidP="00A80DFF">
            <w:pPr>
              <w:ind w:left="91"/>
              <w:jc w:val="both"/>
              <w:rPr>
                <w:rFonts w:ascii="Arial" w:hAnsi="Arial" w:cs="Arial"/>
                <w:i/>
                <w:color w:val="000000" w:themeColor="text1"/>
                <w:sz w:val="22"/>
                <w:szCs w:val="22"/>
              </w:rPr>
            </w:pPr>
            <w:proofErr w:type="spellStart"/>
            <w:r w:rsidRPr="00035CC2">
              <w:rPr>
                <w:rFonts w:ascii="Arial" w:hAnsi="Arial" w:cs="Arial"/>
                <w:i/>
                <w:color w:val="000000" w:themeColor="text1"/>
                <w:sz w:val="22"/>
                <w:szCs w:val="22"/>
              </w:rPr>
              <w:t>Encyonema</w:t>
            </w:r>
            <w:proofErr w:type="spellEnd"/>
            <w:r w:rsidRPr="00035CC2">
              <w:rPr>
                <w:rFonts w:ascii="Arial" w:hAnsi="Arial" w:cs="Arial"/>
                <w:i/>
                <w:color w:val="000000" w:themeColor="text1"/>
                <w:sz w:val="22"/>
                <w:szCs w:val="22"/>
              </w:rPr>
              <w:t xml:space="preserve"> minutum</w:t>
            </w:r>
          </w:p>
        </w:tc>
        <w:tc>
          <w:tcPr>
            <w:tcW w:w="2126" w:type="dxa"/>
            <w:noWrap/>
            <w:tcMar>
              <w:top w:w="15" w:type="dxa"/>
              <w:left w:w="15" w:type="dxa"/>
              <w:bottom w:w="0" w:type="dxa"/>
              <w:right w:w="15" w:type="dxa"/>
            </w:tcMar>
            <w:vAlign w:val="bottom"/>
            <w:hideMark/>
          </w:tcPr>
          <w:p w14:paraId="5896C00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2A509B0A"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1589CB5"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Pisidium sp.</w:t>
            </w:r>
          </w:p>
        </w:tc>
        <w:tc>
          <w:tcPr>
            <w:tcW w:w="2130" w:type="dxa"/>
            <w:noWrap/>
            <w:tcMar>
              <w:top w:w="15" w:type="dxa"/>
              <w:left w:w="15" w:type="dxa"/>
              <w:bottom w:w="0" w:type="dxa"/>
              <w:right w:w="15" w:type="dxa"/>
            </w:tcMar>
            <w:vAlign w:val="bottom"/>
            <w:hideMark/>
          </w:tcPr>
          <w:p w14:paraId="6F80AFE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7BBB7631" w14:textId="77777777" w:rsidTr="00A80DFF">
        <w:tblPrEx>
          <w:tblCellMar>
            <w:left w:w="0" w:type="dxa"/>
            <w:right w:w="0" w:type="dxa"/>
          </w:tblCellMar>
        </w:tblPrEx>
        <w:trPr>
          <w:trHeight w:val="300"/>
        </w:trPr>
        <w:tc>
          <w:tcPr>
            <w:tcW w:w="1716" w:type="dxa"/>
            <w:vAlign w:val="bottom"/>
          </w:tcPr>
          <w:p w14:paraId="5277BE13"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6C3BD50" w14:textId="77777777" w:rsidR="00A94F59" w:rsidRPr="00035CC2" w:rsidRDefault="00A94F59" w:rsidP="00A80DFF">
            <w:pPr>
              <w:ind w:left="91"/>
              <w:jc w:val="both"/>
              <w:rPr>
                <w:rFonts w:ascii="Arial" w:hAnsi="Arial" w:cs="Arial"/>
                <w:i/>
                <w:color w:val="000000" w:themeColor="text1"/>
                <w:sz w:val="22"/>
                <w:szCs w:val="22"/>
              </w:rPr>
            </w:pPr>
            <w:proofErr w:type="spellStart"/>
            <w:r w:rsidRPr="00035CC2">
              <w:rPr>
                <w:rFonts w:ascii="Arial" w:hAnsi="Arial" w:cs="Arial"/>
                <w:i/>
                <w:color w:val="000000" w:themeColor="text1"/>
                <w:sz w:val="22"/>
                <w:szCs w:val="22"/>
              </w:rPr>
              <w:t>Cocconeis</w:t>
            </w:r>
            <w:proofErr w:type="spellEnd"/>
            <w:r w:rsidRPr="00035CC2">
              <w:rPr>
                <w:rFonts w:ascii="Arial" w:hAnsi="Arial" w:cs="Arial"/>
                <w:i/>
                <w:color w:val="000000" w:themeColor="text1"/>
                <w:sz w:val="22"/>
                <w:szCs w:val="22"/>
              </w:rPr>
              <w:t xml:space="preserve"> </w:t>
            </w:r>
            <w:proofErr w:type="spellStart"/>
            <w:r w:rsidRPr="00035CC2">
              <w:rPr>
                <w:rFonts w:ascii="Arial" w:hAnsi="Arial" w:cs="Arial"/>
                <w:i/>
                <w:color w:val="000000" w:themeColor="text1"/>
                <w:sz w:val="22"/>
                <w:szCs w:val="22"/>
              </w:rPr>
              <w:t>placentula</w:t>
            </w:r>
            <w:proofErr w:type="spellEnd"/>
          </w:p>
        </w:tc>
        <w:tc>
          <w:tcPr>
            <w:tcW w:w="2126" w:type="dxa"/>
            <w:noWrap/>
            <w:tcMar>
              <w:top w:w="15" w:type="dxa"/>
              <w:left w:w="15" w:type="dxa"/>
              <w:bottom w:w="0" w:type="dxa"/>
              <w:right w:w="15" w:type="dxa"/>
            </w:tcMar>
            <w:vAlign w:val="bottom"/>
            <w:hideMark/>
          </w:tcPr>
          <w:p w14:paraId="2E427AC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476E1B62"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61D63AE"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30" w:type="dxa"/>
            <w:noWrap/>
            <w:tcMar>
              <w:top w:w="15" w:type="dxa"/>
              <w:left w:w="15" w:type="dxa"/>
              <w:bottom w:w="0" w:type="dxa"/>
              <w:right w:w="15" w:type="dxa"/>
            </w:tcMar>
            <w:vAlign w:val="bottom"/>
            <w:hideMark/>
          </w:tcPr>
          <w:p w14:paraId="1085E55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445A6B2A" w14:textId="77777777" w:rsidTr="00A80DFF">
        <w:tblPrEx>
          <w:tblCellMar>
            <w:left w:w="0" w:type="dxa"/>
            <w:right w:w="0" w:type="dxa"/>
          </w:tblCellMar>
        </w:tblPrEx>
        <w:trPr>
          <w:trHeight w:val="300"/>
        </w:trPr>
        <w:tc>
          <w:tcPr>
            <w:tcW w:w="1716" w:type="dxa"/>
            <w:vAlign w:val="bottom"/>
          </w:tcPr>
          <w:p w14:paraId="61B23C38"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DBD2B4E"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26" w:type="dxa"/>
            <w:noWrap/>
            <w:tcMar>
              <w:top w:w="15" w:type="dxa"/>
              <w:left w:w="15" w:type="dxa"/>
              <w:bottom w:w="0" w:type="dxa"/>
              <w:right w:w="15" w:type="dxa"/>
            </w:tcMar>
            <w:vAlign w:val="bottom"/>
            <w:hideMark/>
          </w:tcPr>
          <w:p w14:paraId="2D330596"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196A1274"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552A025"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Cryptochironomus</w:t>
            </w:r>
            <w:proofErr w:type="spellEnd"/>
            <w:r w:rsidRPr="00035CC2">
              <w:rPr>
                <w:rFonts w:ascii="Arial" w:hAnsi="Arial" w:cs="Arial"/>
                <w:i/>
                <w:color w:val="000000"/>
                <w:sz w:val="22"/>
                <w:szCs w:val="22"/>
              </w:rPr>
              <w:t xml:space="preserve"> sp.</w:t>
            </w:r>
          </w:p>
        </w:tc>
        <w:tc>
          <w:tcPr>
            <w:tcW w:w="2130" w:type="dxa"/>
            <w:noWrap/>
            <w:tcMar>
              <w:top w:w="15" w:type="dxa"/>
              <w:left w:w="15" w:type="dxa"/>
              <w:bottom w:w="0" w:type="dxa"/>
              <w:right w:w="15" w:type="dxa"/>
            </w:tcMar>
            <w:vAlign w:val="bottom"/>
            <w:hideMark/>
          </w:tcPr>
          <w:p w14:paraId="1DD6612B"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6188AC27" w14:textId="77777777" w:rsidTr="00A80DFF">
        <w:tblPrEx>
          <w:tblCellMar>
            <w:left w:w="0" w:type="dxa"/>
            <w:right w:w="0" w:type="dxa"/>
          </w:tblCellMar>
        </w:tblPrEx>
        <w:trPr>
          <w:trHeight w:val="300"/>
        </w:trPr>
        <w:tc>
          <w:tcPr>
            <w:tcW w:w="1716" w:type="dxa"/>
            <w:vAlign w:val="bottom"/>
          </w:tcPr>
          <w:p w14:paraId="5BCDFB1B"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8271447"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26" w:type="dxa"/>
            <w:noWrap/>
            <w:tcMar>
              <w:top w:w="15" w:type="dxa"/>
              <w:left w:w="15" w:type="dxa"/>
              <w:bottom w:w="0" w:type="dxa"/>
              <w:right w:w="15" w:type="dxa"/>
            </w:tcMar>
            <w:vAlign w:val="bottom"/>
            <w:hideMark/>
          </w:tcPr>
          <w:p w14:paraId="5E41969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153C3FC2"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366C1D4" w14:textId="77777777" w:rsidR="00A94F59" w:rsidRPr="00035CC2" w:rsidRDefault="00A94F59" w:rsidP="00A80DFF">
            <w:pPr>
              <w:ind w:left="-8"/>
              <w:rPr>
                <w:rFonts w:ascii="Arial" w:hAnsi="Arial" w:cs="Arial"/>
                <w:color w:val="000000"/>
                <w:sz w:val="22"/>
                <w:szCs w:val="22"/>
              </w:rPr>
            </w:pPr>
            <w:r w:rsidRPr="00035CC2">
              <w:rPr>
                <w:rFonts w:ascii="Arial" w:hAnsi="Arial" w:cs="Arial"/>
                <w:color w:val="000000"/>
                <w:sz w:val="22"/>
                <w:szCs w:val="22"/>
              </w:rPr>
              <w:t>Tubificidae</w:t>
            </w:r>
          </w:p>
        </w:tc>
        <w:tc>
          <w:tcPr>
            <w:tcW w:w="2130" w:type="dxa"/>
            <w:noWrap/>
            <w:tcMar>
              <w:top w:w="15" w:type="dxa"/>
              <w:left w:w="15" w:type="dxa"/>
              <w:bottom w:w="0" w:type="dxa"/>
              <w:right w:w="15" w:type="dxa"/>
            </w:tcMar>
            <w:vAlign w:val="bottom"/>
            <w:hideMark/>
          </w:tcPr>
          <w:p w14:paraId="5826BF6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A18E1BA" w14:textId="77777777" w:rsidTr="00A80DFF">
        <w:tblPrEx>
          <w:tblCellMar>
            <w:left w:w="0" w:type="dxa"/>
            <w:right w:w="0" w:type="dxa"/>
          </w:tblCellMar>
        </w:tblPrEx>
        <w:trPr>
          <w:trHeight w:val="300"/>
        </w:trPr>
        <w:tc>
          <w:tcPr>
            <w:tcW w:w="1716" w:type="dxa"/>
            <w:vAlign w:val="bottom"/>
          </w:tcPr>
          <w:p w14:paraId="53412BAF"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635B869"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Algal cysts</w:t>
            </w:r>
          </w:p>
        </w:tc>
        <w:tc>
          <w:tcPr>
            <w:tcW w:w="2126" w:type="dxa"/>
            <w:noWrap/>
            <w:tcMar>
              <w:top w:w="15" w:type="dxa"/>
              <w:left w:w="15" w:type="dxa"/>
              <w:bottom w:w="0" w:type="dxa"/>
              <w:right w:w="15" w:type="dxa"/>
            </w:tcMar>
            <w:vAlign w:val="bottom"/>
            <w:hideMark/>
          </w:tcPr>
          <w:p w14:paraId="55F053D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7FCCFB5A"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5D397E4"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Synorthocladius</w:t>
            </w:r>
            <w:proofErr w:type="spellEnd"/>
            <w:r w:rsidRPr="00035CC2">
              <w:rPr>
                <w:rFonts w:ascii="Arial" w:hAnsi="Arial" w:cs="Arial"/>
                <w:i/>
                <w:color w:val="000000"/>
                <w:sz w:val="22"/>
                <w:szCs w:val="22"/>
              </w:rPr>
              <w:t xml:space="preserve"> sp.</w:t>
            </w:r>
          </w:p>
        </w:tc>
        <w:tc>
          <w:tcPr>
            <w:tcW w:w="2130" w:type="dxa"/>
            <w:noWrap/>
            <w:tcMar>
              <w:top w:w="15" w:type="dxa"/>
              <w:left w:w="15" w:type="dxa"/>
              <w:bottom w:w="0" w:type="dxa"/>
              <w:right w:w="15" w:type="dxa"/>
            </w:tcMar>
            <w:vAlign w:val="bottom"/>
            <w:hideMark/>
          </w:tcPr>
          <w:p w14:paraId="5176EAC1"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6DF72C1E" w14:textId="77777777" w:rsidTr="00A80DFF">
        <w:tblPrEx>
          <w:tblCellMar>
            <w:left w:w="0" w:type="dxa"/>
            <w:right w:w="0" w:type="dxa"/>
          </w:tblCellMar>
        </w:tblPrEx>
        <w:trPr>
          <w:trHeight w:val="300"/>
        </w:trPr>
        <w:tc>
          <w:tcPr>
            <w:tcW w:w="1716" w:type="dxa"/>
            <w:vAlign w:val="bottom"/>
          </w:tcPr>
          <w:p w14:paraId="079880D4"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092F9D8"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26" w:type="dxa"/>
            <w:noWrap/>
            <w:tcMar>
              <w:top w:w="15" w:type="dxa"/>
              <w:left w:w="15" w:type="dxa"/>
              <w:bottom w:w="0" w:type="dxa"/>
              <w:right w:w="15" w:type="dxa"/>
            </w:tcMar>
            <w:vAlign w:val="bottom"/>
            <w:hideMark/>
          </w:tcPr>
          <w:p w14:paraId="2187891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67A41FD6"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E663537"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30" w:type="dxa"/>
            <w:noWrap/>
            <w:tcMar>
              <w:top w:w="15" w:type="dxa"/>
              <w:left w:w="15" w:type="dxa"/>
              <w:bottom w:w="0" w:type="dxa"/>
              <w:right w:w="15" w:type="dxa"/>
            </w:tcMar>
            <w:vAlign w:val="bottom"/>
            <w:hideMark/>
          </w:tcPr>
          <w:p w14:paraId="5214406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48E37162" w14:textId="77777777" w:rsidTr="00A80DFF">
        <w:tblPrEx>
          <w:tblCellMar>
            <w:left w:w="0" w:type="dxa"/>
            <w:right w:w="0" w:type="dxa"/>
          </w:tblCellMar>
        </w:tblPrEx>
        <w:trPr>
          <w:trHeight w:val="300"/>
        </w:trPr>
        <w:tc>
          <w:tcPr>
            <w:tcW w:w="1716" w:type="dxa"/>
            <w:vAlign w:val="bottom"/>
          </w:tcPr>
          <w:p w14:paraId="3E647B67"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2FDEE5AD"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Amphora ovalis</w:t>
            </w:r>
          </w:p>
        </w:tc>
        <w:tc>
          <w:tcPr>
            <w:tcW w:w="2126" w:type="dxa"/>
            <w:noWrap/>
            <w:tcMar>
              <w:top w:w="15" w:type="dxa"/>
              <w:left w:w="15" w:type="dxa"/>
              <w:bottom w:w="0" w:type="dxa"/>
              <w:right w:w="15" w:type="dxa"/>
            </w:tcMar>
            <w:vAlign w:val="bottom"/>
            <w:hideMark/>
          </w:tcPr>
          <w:p w14:paraId="151DEDB9"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38359DCF"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BF3F29A"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30" w:type="dxa"/>
            <w:noWrap/>
            <w:tcMar>
              <w:top w:w="15" w:type="dxa"/>
              <w:left w:w="15" w:type="dxa"/>
              <w:bottom w:w="0" w:type="dxa"/>
              <w:right w:w="15" w:type="dxa"/>
            </w:tcMar>
            <w:vAlign w:val="bottom"/>
            <w:hideMark/>
          </w:tcPr>
          <w:p w14:paraId="58AEE71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4B09DD84" w14:textId="77777777" w:rsidTr="00A80DFF">
        <w:tblPrEx>
          <w:tblCellMar>
            <w:left w:w="0" w:type="dxa"/>
            <w:right w:w="0" w:type="dxa"/>
          </w:tblCellMar>
        </w:tblPrEx>
        <w:trPr>
          <w:trHeight w:val="300"/>
        </w:trPr>
        <w:tc>
          <w:tcPr>
            <w:tcW w:w="1716" w:type="dxa"/>
            <w:vAlign w:val="bottom"/>
          </w:tcPr>
          <w:p w14:paraId="5881A041"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7FEDCDC7"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26" w:type="dxa"/>
            <w:noWrap/>
            <w:tcMar>
              <w:top w:w="15" w:type="dxa"/>
              <w:left w:w="15" w:type="dxa"/>
              <w:bottom w:w="0" w:type="dxa"/>
              <w:right w:w="15" w:type="dxa"/>
            </w:tcMar>
            <w:vAlign w:val="bottom"/>
            <w:hideMark/>
          </w:tcPr>
          <w:p w14:paraId="60FC4846"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496D7E5F"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895CD4B"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Tinodes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waeneri</w:t>
            </w:r>
            <w:proofErr w:type="spellEnd"/>
          </w:p>
        </w:tc>
        <w:tc>
          <w:tcPr>
            <w:tcW w:w="2130" w:type="dxa"/>
            <w:noWrap/>
            <w:tcMar>
              <w:top w:w="15" w:type="dxa"/>
              <w:left w:w="15" w:type="dxa"/>
              <w:bottom w:w="0" w:type="dxa"/>
              <w:right w:w="15" w:type="dxa"/>
            </w:tcMar>
            <w:vAlign w:val="bottom"/>
            <w:hideMark/>
          </w:tcPr>
          <w:p w14:paraId="75F1745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77EAD10F" w14:textId="77777777" w:rsidTr="00A80DFF">
        <w:tblPrEx>
          <w:tblCellMar>
            <w:left w:w="0" w:type="dxa"/>
            <w:right w:w="0" w:type="dxa"/>
          </w:tblCellMar>
        </w:tblPrEx>
        <w:trPr>
          <w:trHeight w:val="300"/>
        </w:trPr>
        <w:tc>
          <w:tcPr>
            <w:tcW w:w="1716" w:type="dxa"/>
            <w:vAlign w:val="bottom"/>
          </w:tcPr>
          <w:p w14:paraId="5483E09A"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624C5101"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Cymatopleura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solea</w:t>
            </w:r>
            <w:proofErr w:type="spellEnd"/>
          </w:p>
        </w:tc>
        <w:tc>
          <w:tcPr>
            <w:tcW w:w="2126" w:type="dxa"/>
            <w:noWrap/>
            <w:tcMar>
              <w:top w:w="15" w:type="dxa"/>
              <w:left w:w="15" w:type="dxa"/>
              <w:bottom w:w="0" w:type="dxa"/>
              <w:right w:w="15" w:type="dxa"/>
            </w:tcMar>
            <w:vAlign w:val="bottom"/>
            <w:hideMark/>
          </w:tcPr>
          <w:p w14:paraId="24CC842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54F5CDFD"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4EC413E"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Procladius</w:t>
            </w:r>
            <w:proofErr w:type="spellEnd"/>
            <w:r w:rsidRPr="00035CC2">
              <w:rPr>
                <w:rFonts w:ascii="Arial" w:hAnsi="Arial" w:cs="Arial"/>
                <w:i/>
                <w:color w:val="000000"/>
                <w:sz w:val="22"/>
                <w:szCs w:val="22"/>
              </w:rPr>
              <w:t xml:space="preserve"> sp.</w:t>
            </w:r>
          </w:p>
        </w:tc>
        <w:tc>
          <w:tcPr>
            <w:tcW w:w="2130" w:type="dxa"/>
            <w:noWrap/>
            <w:tcMar>
              <w:top w:w="15" w:type="dxa"/>
              <w:left w:w="15" w:type="dxa"/>
              <w:bottom w:w="0" w:type="dxa"/>
              <w:right w:w="15" w:type="dxa"/>
            </w:tcMar>
            <w:vAlign w:val="bottom"/>
            <w:hideMark/>
          </w:tcPr>
          <w:p w14:paraId="268FDBA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5D4DEAF3" w14:textId="77777777" w:rsidTr="00A80DFF">
        <w:tblPrEx>
          <w:tblCellMar>
            <w:left w:w="0" w:type="dxa"/>
            <w:right w:w="0" w:type="dxa"/>
          </w:tblCellMar>
        </w:tblPrEx>
        <w:trPr>
          <w:trHeight w:val="300"/>
        </w:trPr>
        <w:tc>
          <w:tcPr>
            <w:tcW w:w="1716" w:type="dxa"/>
            <w:vAlign w:val="bottom"/>
          </w:tcPr>
          <w:p w14:paraId="06633785"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2755A197"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Spirulina sp.</w:t>
            </w:r>
          </w:p>
        </w:tc>
        <w:tc>
          <w:tcPr>
            <w:tcW w:w="2126" w:type="dxa"/>
            <w:noWrap/>
            <w:tcMar>
              <w:top w:w="15" w:type="dxa"/>
              <w:left w:w="15" w:type="dxa"/>
              <w:bottom w:w="0" w:type="dxa"/>
              <w:right w:w="15" w:type="dxa"/>
            </w:tcMar>
            <w:vAlign w:val="bottom"/>
            <w:hideMark/>
          </w:tcPr>
          <w:p w14:paraId="1B24E12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70DE0043"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FBCF08C"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Asellus aquaticus</w:t>
            </w:r>
          </w:p>
        </w:tc>
        <w:tc>
          <w:tcPr>
            <w:tcW w:w="2130" w:type="dxa"/>
            <w:noWrap/>
            <w:tcMar>
              <w:top w:w="15" w:type="dxa"/>
              <w:left w:w="15" w:type="dxa"/>
              <w:bottom w:w="0" w:type="dxa"/>
              <w:right w:w="15" w:type="dxa"/>
            </w:tcMar>
            <w:vAlign w:val="bottom"/>
            <w:hideMark/>
          </w:tcPr>
          <w:p w14:paraId="5E64D50B"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4FF9D994" w14:textId="77777777" w:rsidTr="00A80DFF">
        <w:tblPrEx>
          <w:tblCellMar>
            <w:left w:w="0" w:type="dxa"/>
            <w:right w:w="0" w:type="dxa"/>
          </w:tblCellMar>
        </w:tblPrEx>
        <w:trPr>
          <w:trHeight w:val="300"/>
        </w:trPr>
        <w:tc>
          <w:tcPr>
            <w:tcW w:w="1716" w:type="dxa"/>
            <w:vAlign w:val="bottom"/>
          </w:tcPr>
          <w:p w14:paraId="113B51F5"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2BC3EA2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Tubificidae</w:t>
            </w:r>
          </w:p>
        </w:tc>
        <w:tc>
          <w:tcPr>
            <w:tcW w:w="2126" w:type="dxa"/>
            <w:noWrap/>
            <w:tcMar>
              <w:top w:w="15" w:type="dxa"/>
              <w:left w:w="15" w:type="dxa"/>
              <w:bottom w:w="0" w:type="dxa"/>
              <w:right w:w="15" w:type="dxa"/>
            </w:tcMar>
            <w:vAlign w:val="bottom"/>
            <w:hideMark/>
          </w:tcPr>
          <w:p w14:paraId="15FA1B28"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36F08A39"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4F38B7E"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Staurosira</w:t>
            </w:r>
            <w:proofErr w:type="spellEnd"/>
            <w:r w:rsidRPr="00035CC2">
              <w:rPr>
                <w:rFonts w:ascii="Arial" w:hAnsi="Arial" w:cs="Arial"/>
                <w:i/>
                <w:color w:val="000000"/>
                <w:sz w:val="22"/>
                <w:szCs w:val="22"/>
              </w:rPr>
              <w:t xml:space="preserve"> elliptica</w:t>
            </w:r>
          </w:p>
        </w:tc>
        <w:tc>
          <w:tcPr>
            <w:tcW w:w="2130" w:type="dxa"/>
            <w:noWrap/>
            <w:tcMar>
              <w:top w:w="15" w:type="dxa"/>
              <w:left w:w="15" w:type="dxa"/>
              <w:bottom w:w="0" w:type="dxa"/>
              <w:right w:w="15" w:type="dxa"/>
            </w:tcMar>
            <w:vAlign w:val="bottom"/>
            <w:hideMark/>
          </w:tcPr>
          <w:p w14:paraId="4E3B31F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C98DE6A" w14:textId="77777777" w:rsidTr="00A80DFF">
        <w:tblPrEx>
          <w:tblCellMar>
            <w:left w:w="0" w:type="dxa"/>
            <w:right w:w="0" w:type="dxa"/>
          </w:tblCellMar>
        </w:tblPrEx>
        <w:trPr>
          <w:trHeight w:val="300"/>
        </w:trPr>
        <w:tc>
          <w:tcPr>
            <w:tcW w:w="1716" w:type="dxa"/>
            <w:vAlign w:val="bottom"/>
          </w:tcPr>
          <w:p w14:paraId="3F1CE9B8"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33F0159"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26" w:type="dxa"/>
            <w:noWrap/>
            <w:tcMar>
              <w:top w:w="15" w:type="dxa"/>
              <w:left w:w="15" w:type="dxa"/>
              <w:bottom w:w="0" w:type="dxa"/>
              <w:right w:w="15" w:type="dxa"/>
            </w:tcMar>
            <w:vAlign w:val="bottom"/>
            <w:hideMark/>
          </w:tcPr>
          <w:p w14:paraId="33239471"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7702761C"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3479FFD1"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Hyphomycete fungal hyphae</w:t>
            </w:r>
          </w:p>
        </w:tc>
        <w:tc>
          <w:tcPr>
            <w:tcW w:w="2130" w:type="dxa"/>
            <w:noWrap/>
            <w:tcMar>
              <w:top w:w="15" w:type="dxa"/>
              <w:left w:w="15" w:type="dxa"/>
              <w:bottom w:w="0" w:type="dxa"/>
              <w:right w:w="15" w:type="dxa"/>
            </w:tcMar>
            <w:vAlign w:val="bottom"/>
            <w:hideMark/>
          </w:tcPr>
          <w:p w14:paraId="4757C121"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2ED1CE7D" w14:textId="77777777" w:rsidTr="00A80DFF">
        <w:tblPrEx>
          <w:tblCellMar>
            <w:left w:w="0" w:type="dxa"/>
            <w:right w:w="0" w:type="dxa"/>
          </w:tblCellMar>
        </w:tblPrEx>
        <w:trPr>
          <w:trHeight w:val="300"/>
        </w:trPr>
        <w:tc>
          <w:tcPr>
            <w:tcW w:w="1716" w:type="dxa"/>
            <w:vAlign w:val="bottom"/>
          </w:tcPr>
          <w:p w14:paraId="5F9950AA"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17B86087"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Pisidium sp.</w:t>
            </w:r>
          </w:p>
        </w:tc>
        <w:tc>
          <w:tcPr>
            <w:tcW w:w="2126" w:type="dxa"/>
            <w:noWrap/>
            <w:tcMar>
              <w:top w:w="15" w:type="dxa"/>
              <w:left w:w="15" w:type="dxa"/>
              <w:bottom w:w="0" w:type="dxa"/>
              <w:right w:w="15" w:type="dxa"/>
            </w:tcMar>
            <w:vAlign w:val="bottom"/>
            <w:hideMark/>
          </w:tcPr>
          <w:p w14:paraId="175BDB8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3A02BF7C"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678DD47"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30" w:type="dxa"/>
            <w:noWrap/>
            <w:tcMar>
              <w:top w:w="15" w:type="dxa"/>
              <w:left w:w="15" w:type="dxa"/>
              <w:bottom w:w="0" w:type="dxa"/>
              <w:right w:w="15" w:type="dxa"/>
            </w:tcMar>
            <w:vAlign w:val="bottom"/>
            <w:hideMark/>
          </w:tcPr>
          <w:p w14:paraId="35CDAF7B"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83E00C8" w14:textId="77777777" w:rsidTr="00A80DFF">
        <w:tblPrEx>
          <w:tblCellMar>
            <w:left w:w="0" w:type="dxa"/>
            <w:right w:w="0" w:type="dxa"/>
          </w:tblCellMar>
        </w:tblPrEx>
        <w:trPr>
          <w:trHeight w:val="300"/>
        </w:trPr>
        <w:tc>
          <w:tcPr>
            <w:tcW w:w="1716" w:type="dxa"/>
            <w:vAlign w:val="bottom"/>
          </w:tcPr>
          <w:p w14:paraId="41EB4BDB"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7AC9DE1B"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Asellus aquaticus</w:t>
            </w:r>
          </w:p>
        </w:tc>
        <w:tc>
          <w:tcPr>
            <w:tcW w:w="2126" w:type="dxa"/>
            <w:noWrap/>
            <w:tcMar>
              <w:top w:w="15" w:type="dxa"/>
              <w:left w:w="15" w:type="dxa"/>
              <w:bottom w:w="0" w:type="dxa"/>
              <w:right w:w="15" w:type="dxa"/>
            </w:tcMar>
            <w:vAlign w:val="bottom"/>
            <w:hideMark/>
          </w:tcPr>
          <w:p w14:paraId="2D5AB1F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0B690EE5"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86D1E56"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30" w:type="dxa"/>
            <w:noWrap/>
            <w:tcMar>
              <w:top w:w="15" w:type="dxa"/>
              <w:left w:w="15" w:type="dxa"/>
              <w:bottom w:w="0" w:type="dxa"/>
              <w:right w:w="15" w:type="dxa"/>
            </w:tcMar>
            <w:vAlign w:val="bottom"/>
            <w:hideMark/>
          </w:tcPr>
          <w:p w14:paraId="6D31BD7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8E50578" w14:textId="77777777" w:rsidTr="00A80DFF">
        <w:tblPrEx>
          <w:tblCellMar>
            <w:left w:w="0" w:type="dxa"/>
            <w:right w:w="0" w:type="dxa"/>
          </w:tblCellMar>
        </w:tblPrEx>
        <w:trPr>
          <w:trHeight w:val="300"/>
        </w:trPr>
        <w:tc>
          <w:tcPr>
            <w:tcW w:w="1716" w:type="dxa"/>
            <w:vAlign w:val="bottom"/>
          </w:tcPr>
          <w:p w14:paraId="6DB0B2E0"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2ECB1A63"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 xml:space="preserve">Ephemera </w:t>
            </w:r>
            <w:proofErr w:type="spellStart"/>
            <w:r w:rsidRPr="00035CC2">
              <w:rPr>
                <w:rFonts w:ascii="Arial" w:hAnsi="Arial" w:cs="Arial"/>
                <w:i/>
                <w:color w:val="000000"/>
                <w:sz w:val="22"/>
                <w:szCs w:val="22"/>
              </w:rPr>
              <w:t>danica</w:t>
            </w:r>
            <w:proofErr w:type="spellEnd"/>
          </w:p>
        </w:tc>
        <w:tc>
          <w:tcPr>
            <w:tcW w:w="2126" w:type="dxa"/>
            <w:noWrap/>
            <w:tcMar>
              <w:top w:w="15" w:type="dxa"/>
              <w:left w:w="15" w:type="dxa"/>
              <w:bottom w:w="0" w:type="dxa"/>
              <w:right w:w="15" w:type="dxa"/>
            </w:tcMar>
            <w:vAlign w:val="bottom"/>
            <w:hideMark/>
          </w:tcPr>
          <w:p w14:paraId="40C007BB"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21F55A84"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C9E3BAA" w14:textId="77777777" w:rsidR="00A94F59" w:rsidRPr="00035CC2" w:rsidRDefault="00A94F59" w:rsidP="00A80DFF">
            <w:pPr>
              <w:ind w:left="-8"/>
              <w:rPr>
                <w:rFonts w:ascii="Arial" w:hAnsi="Arial" w:cs="Arial"/>
                <w:color w:val="000000"/>
                <w:sz w:val="22"/>
                <w:szCs w:val="22"/>
              </w:rPr>
            </w:pPr>
            <w:r w:rsidRPr="00035CC2">
              <w:rPr>
                <w:rFonts w:ascii="Arial" w:hAnsi="Arial" w:cs="Arial"/>
                <w:color w:val="000000"/>
                <w:sz w:val="22"/>
                <w:szCs w:val="22"/>
              </w:rPr>
              <w:t>Algal cysts</w:t>
            </w:r>
          </w:p>
        </w:tc>
        <w:tc>
          <w:tcPr>
            <w:tcW w:w="2130" w:type="dxa"/>
            <w:noWrap/>
            <w:tcMar>
              <w:top w:w="15" w:type="dxa"/>
              <w:left w:w="15" w:type="dxa"/>
              <w:bottom w:w="0" w:type="dxa"/>
              <w:right w:w="15" w:type="dxa"/>
            </w:tcMar>
            <w:vAlign w:val="bottom"/>
            <w:hideMark/>
          </w:tcPr>
          <w:p w14:paraId="3D63CE1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2209226" w14:textId="77777777" w:rsidTr="00A80DFF">
        <w:tblPrEx>
          <w:tblCellMar>
            <w:left w:w="0" w:type="dxa"/>
            <w:right w:w="0" w:type="dxa"/>
          </w:tblCellMar>
        </w:tblPrEx>
        <w:trPr>
          <w:trHeight w:val="300"/>
        </w:trPr>
        <w:tc>
          <w:tcPr>
            <w:tcW w:w="1716" w:type="dxa"/>
            <w:vAlign w:val="bottom"/>
          </w:tcPr>
          <w:p w14:paraId="450F9546"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1DE7F9E"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Synorthocladius</w:t>
            </w:r>
            <w:proofErr w:type="spellEnd"/>
            <w:r w:rsidRPr="00035CC2">
              <w:rPr>
                <w:rFonts w:ascii="Arial" w:hAnsi="Arial" w:cs="Arial"/>
                <w:i/>
                <w:color w:val="000000"/>
                <w:sz w:val="22"/>
                <w:szCs w:val="22"/>
              </w:rPr>
              <w:t xml:space="preserve"> sp.</w:t>
            </w:r>
          </w:p>
        </w:tc>
        <w:tc>
          <w:tcPr>
            <w:tcW w:w="2126" w:type="dxa"/>
            <w:noWrap/>
            <w:tcMar>
              <w:top w:w="15" w:type="dxa"/>
              <w:left w:w="15" w:type="dxa"/>
              <w:bottom w:w="0" w:type="dxa"/>
              <w:right w:w="15" w:type="dxa"/>
            </w:tcMar>
            <w:vAlign w:val="bottom"/>
            <w:hideMark/>
          </w:tcPr>
          <w:p w14:paraId="4FD2741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57BB7556"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D9147D2"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Amphora ovalis</w:t>
            </w:r>
          </w:p>
        </w:tc>
        <w:tc>
          <w:tcPr>
            <w:tcW w:w="2130" w:type="dxa"/>
            <w:noWrap/>
            <w:tcMar>
              <w:top w:w="15" w:type="dxa"/>
              <w:left w:w="15" w:type="dxa"/>
              <w:bottom w:w="0" w:type="dxa"/>
              <w:right w:w="15" w:type="dxa"/>
            </w:tcMar>
            <w:vAlign w:val="bottom"/>
            <w:hideMark/>
          </w:tcPr>
          <w:p w14:paraId="597D2C7D"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82AF2BB" w14:textId="77777777" w:rsidTr="00A80DFF">
        <w:tblPrEx>
          <w:tblCellMar>
            <w:left w:w="0" w:type="dxa"/>
            <w:right w:w="0" w:type="dxa"/>
          </w:tblCellMar>
        </w:tblPrEx>
        <w:trPr>
          <w:trHeight w:val="300"/>
        </w:trPr>
        <w:tc>
          <w:tcPr>
            <w:tcW w:w="1716" w:type="dxa"/>
            <w:vAlign w:val="bottom"/>
          </w:tcPr>
          <w:p w14:paraId="2693945F"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06AFCED1"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Procladius</w:t>
            </w:r>
            <w:proofErr w:type="spellEnd"/>
            <w:r w:rsidRPr="00035CC2">
              <w:rPr>
                <w:rFonts w:ascii="Arial" w:hAnsi="Arial" w:cs="Arial"/>
                <w:i/>
                <w:color w:val="000000"/>
                <w:sz w:val="22"/>
                <w:szCs w:val="22"/>
              </w:rPr>
              <w:t xml:space="preserve"> sp.</w:t>
            </w:r>
          </w:p>
        </w:tc>
        <w:tc>
          <w:tcPr>
            <w:tcW w:w="2126" w:type="dxa"/>
            <w:noWrap/>
            <w:tcMar>
              <w:top w:w="15" w:type="dxa"/>
              <w:left w:w="15" w:type="dxa"/>
              <w:bottom w:w="0" w:type="dxa"/>
              <w:right w:w="15" w:type="dxa"/>
            </w:tcMar>
            <w:vAlign w:val="bottom"/>
            <w:hideMark/>
          </w:tcPr>
          <w:p w14:paraId="219DD449"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3EE5BC6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E789023"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Diatoma</w:t>
            </w:r>
            <w:proofErr w:type="spellEnd"/>
            <w:r w:rsidRPr="00035CC2">
              <w:rPr>
                <w:rFonts w:ascii="Arial" w:hAnsi="Arial" w:cs="Arial"/>
                <w:i/>
                <w:color w:val="000000"/>
                <w:sz w:val="22"/>
                <w:szCs w:val="22"/>
              </w:rPr>
              <w:t xml:space="preserve"> vulgare</w:t>
            </w:r>
          </w:p>
        </w:tc>
        <w:tc>
          <w:tcPr>
            <w:tcW w:w="2130" w:type="dxa"/>
            <w:noWrap/>
            <w:tcMar>
              <w:top w:w="15" w:type="dxa"/>
              <w:left w:w="15" w:type="dxa"/>
              <w:bottom w:w="0" w:type="dxa"/>
              <w:right w:w="15" w:type="dxa"/>
            </w:tcMar>
            <w:vAlign w:val="bottom"/>
            <w:hideMark/>
          </w:tcPr>
          <w:p w14:paraId="423E3959"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645B10B" w14:textId="77777777" w:rsidTr="00A80DFF">
        <w:tblPrEx>
          <w:tblCellMar>
            <w:left w:w="0" w:type="dxa"/>
            <w:right w:w="0" w:type="dxa"/>
          </w:tblCellMar>
        </w:tblPrEx>
        <w:trPr>
          <w:trHeight w:val="300"/>
        </w:trPr>
        <w:tc>
          <w:tcPr>
            <w:tcW w:w="1716" w:type="dxa"/>
            <w:vAlign w:val="bottom"/>
          </w:tcPr>
          <w:p w14:paraId="52AEE33F"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1A50D6A2"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Cryptochironomus</w:t>
            </w:r>
            <w:proofErr w:type="spellEnd"/>
            <w:r w:rsidRPr="00035CC2">
              <w:rPr>
                <w:rFonts w:ascii="Arial" w:hAnsi="Arial" w:cs="Arial"/>
                <w:i/>
                <w:color w:val="000000"/>
                <w:sz w:val="22"/>
                <w:szCs w:val="22"/>
              </w:rPr>
              <w:t xml:space="preserve"> sp.</w:t>
            </w:r>
          </w:p>
        </w:tc>
        <w:tc>
          <w:tcPr>
            <w:tcW w:w="2126" w:type="dxa"/>
            <w:noWrap/>
            <w:tcMar>
              <w:top w:w="15" w:type="dxa"/>
              <w:left w:w="15" w:type="dxa"/>
              <w:bottom w:w="0" w:type="dxa"/>
              <w:right w:w="15" w:type="dxa"/>
            </w:tcMar>
            <w:vAlign w:val="bottom"/>
            <w:hideMark/>
          </w:tcPr>
          <w:p w14:paraId="2A46CA29"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78C66168"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D93BCCD"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minuta</w:t>
            </w:r>
            <w:proofErr w:type="spellEnd"/>
          </w:p>
        </w:tc>
        <w:tc>
          <w:tcPr>
            <w:tcW w:w="2130" w:type="dxa"/>
            <w:noWrap/>
            <w:tcMar>
              <w:top w:w="15" w:type="dxa"/>
              <w:left w:w="15" w:type="dxa"/>
              <w:bottom w:w="0" w:type="dxa"/>
              <w:right w:w="15" w:type="dxa"/>
            </w:tcMar>
            <w:vAlign w:val="bottom"/>
            <w:hideMark/>
          </w:tcPr>
          <w:p w14:paraId="57BF059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BAE1FB9" w14:textId="77777777" w:rsidTr="00A80DFF">
        <w:tblPrEx>
          <w:tblCellMar>
            <w:left w:w="0" w:type="dxa"/>
            <w:right w:w="0" w:type="dxa"/>
          </w:tblCellMar>
        </w:tblPrEx>
        <w:trPr>
          <w:trHeight w:val="300"/>
        </w:trPr>
        <w:tc>
          <w:tcPr>
            <w:tcW w:w="1716" w:type="dxa"/>
            <w:vAlign w:val="bottom"/>
          </w:tcPr>
          <w:p w14:paraId="4AA5C844"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500A74D"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Tinodes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waeneri</w:t>
            </w:r>
            <w:proofErr w:type="spellEnd"/>
          </w:p>
        </w:tc>
        <w:tc>
          <w:tcPr>
            <w:tcW w:w="2126" w:type="dxa"/>
            <w:noWrap/>
            <w:tcMar>
              <w:top w:w="15" w:type="dxa"/>
              <w:left w:w="15" w:type="dxa"/>
              <w:bottom w:w="0" w:type="dxa"/>
              <w:right w:w="15" w:type="dxa"/>
            </w:tcMar>
            <w:vAlign w:val="bottom"/>
            <w:hideMark/>
          </w:tcPr>
          <w:p w14:paraId="151F239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66A44F69"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88751E6"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30" w:type="dxa"/>
            <w:noWrap/>
            <w:tcMar>
              <w:top w:w="15" w:type="dxa"/>
              <w:left w:w="15" w:type="dxa"/>
              <w:bottom w:w="0" w:type="dxa"/>
              <w:right w:w="15" w:type="dxa"/>
            </w:tcMar>
            <w:vAlign w:val="bottom"/>
            <w:hideMark/>
          </w:tcPr>
          <w:p w14:paraId="0A5DCDD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282A44D" w14:textId="77777777" w:rsidTr="00A80DFF">
        <w:tblPrEx>
          <w:tblCellMar>
            <w:left w:w="0" w:type="dxa"/>
            <w:right w:w="0" w:type="dxa"/>
          </w:tblCellMar>
        </w:tblPrEx>
        <w:trPr>
          <w:trHeight w:val="300"/>
        </w:trPr>
        <w:tc>
          <w:tcPr>
            <w:tcW w:w="1716" w:type="dxa"/>
            <w:vAlign w:val="bottom"/>
          </w:tcPr>
          <w:p w14:paraId="7203D0A6"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17686558"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26" w:type="dxa"/>
            <w:noWrap/>
            <w:tcMar>
              <w:top w:w="15" w:type="dxa"/>
              <w:left w:w="15" w:type="dxa"/>
              <w:bottom w:w="0" w:type="dxa"/>
              <w:right w:w="15" w:type="dxa"/>
            </w:tcMar>
            <w:vAlign w:val="bottom"/>
            <w:hideMark/>
          </w:tcPr>
          <w:p w14:paraId="1B04B02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1DE73B3D"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AD84FED"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30" w:type="dxa"/>
            <w:noWrap/>
            <w:tcMar>
              <w:top w:w="15" w:type="dxa"/>
              <w:left w:w="15" w:type="dxa"/>
              <w:bottom w:w="0" w:type="dxa"/>
              <w:right w:w="15" w:type="dxa"/>
            </w:tcMar>
            <w:vAlign w:val="bottom"/>
            <w:hideMark/>
          </w:tcPr>
          <w:p w14:paraId="677F1CD9"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EA80F1C" w14:textId="77777777" w:rsidTr="00A80DFF">
        <w:tblPrEx>
          <w:tblCellMar>
            <w:left w:w="0" w:type="dxa"/>
            <w:right w:w="0" w:type="dxa"/>
          </w:tblCellMar>
        </w:tblPrEx>
        <w:trPr>
          <w:trHeight w:val="300"/>
        </w:trPr>
        <w:tc>
          <w:tcPr>
            <w:tcW w:w="1716" w:type="dxa"/>
            <w:vAlign w:val="bottom"/>
          </w:tcPr>
          <w:p w14:paraId="38E5CDED"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6319E087"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26" w:type="dxa"/>
            <w:noWrap/>
            <w:tcMar>
              <w:top w:w="15" w:type="dxa"/>
              <w:left w:w="15" w:type="dxa"/>
              <w:bottom w:w="0" w:type="dxa"/>
              <w:right w:w="15" w:type="dxa"/>
            </w:tcMar>
            <w:vAlign w:val="bottom"/>
            <w:hideMark/>
          </w:tcPr>
          <w:p w14:paraId="72C7764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6912715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3920852"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Amorphus</w:t>
            </w:r>
            <w:proofErr w:type="spellEnd"/>
            <w:r w:rsidRPr="00035CC2">
              <w:rPr>
                <w:rFonts w:ascii="Arial" w:hAnsi="Arial" w:cs="Arial"/>
                <w:i/>
                <w:color w:val="000000"/>
                <w:sz w:val="22"/>
                <w:szCs w:val="22"/>
              </w:rPr>
              <w:t xml:space="preserve"> detritus</w:t>
            </w:r>
          </w:p>
        </w:tc>
        <w:tc>
          <w:tcPr>
            <w:tcW w:w="2130" w:type="dxa"/>
            <w:noWrap/>
            <w:tcMar>
              <w:top w:w="15" w:type="dxa"/>
              <w:left w:w="15" w:type="dxa"/>
              <w:bottom w:w="0" w:type="dxa"/>
              <w:right w:w="15" w:type="dxa"/>
            </w:tcMar>
            <w:vAlign w:val="bottom"/>
            <w:hideMark/>
          </w:tcPr>
          <w:p w14:paraId="1455E7B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461EF385" w14:textId="77777777" w:rsidTr="00A80DFF">
        <w:tblPrEx>
          <w:tblCellMar>
            <w:left w:w="0" w:type="dxa"/>
            <w:right w:w="0" w:type="dxa"/>
          </w:tblCellMar>
        </w:tblPrEx>
        <w:trPr>
          <w:trHeight w:val="300"/>
        </w:trPr>
        <w:tc>
          <w:tcPr>
            <w:tcW w:w="1716" w:type="dxa"/>
            <w:vAlign w:val="bottom"/>
          </w:tcPr>
          <w:p w14:paraId="505869A8" w14:textId="77777777" w:rsidR="00A94F59" w:rsidRPr="00035CC2" w:rsidRDefault="00A94F59" w:rsidP="00A80DFF">
            <w:pPr>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6ADA2C9E"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26" w:type="dxa"/>
            <w:noWrap/>
            <w:tcMar>
              <w:top w:w="15" w:type="dxa"/>
              <w:left w:w="15" w:type="dxa"/>
              <w:bottom w:w="0" w:type="dxa"/>
              <w:right w:w="15" w:type="dxa"/>
            </w:tcMar>
            <w:vAlign w:val="bottom"/>
            <w:hideMark/>
          </w:tcPr>
          <w:p w14:paraId="4EEE9A6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32A5C4DF"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C7E70FC"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30" w:type="dxa"/>
            <w:noWrap/>
            <w:tcMar>
              <w:top w:w="15" w:type="dxa"/>
              <w:left w:w="15" w:type="dxa"/>
              <w:bottom w:w="0" w:type="dxa"/>
              <w:right w:w="15" w:type="dxa"/>
            </w:tcMar>
            <w:vAlign w:val="bottom"/>
            <w:hideMark/>
          </w:tcPr>
          <w:p w14:paraId="39C1427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957E934" w14:textId="77777777" w:rsidTr="00A80DFF">
        <w:tblPrEx>
          <w:tblCellMar>
            <w:left w:w="0" w:type="dxa"/>
            <w:right w:w="0" w:type="dxa"/>
          </w:tblCellMar>
        </w:tblPrEx>
        <w:trPr>
          <w:trHeight w:val="300"/>
        </w:trPr>
        <w:tc>
          <w:tcPr>
            <w:tcW w:w="1716" w:type="dxa"/>
            <w:vAlign w:val="bottom"/>
          </w:tcPr>
          <w:p w14:paraId="2C710292"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067C58EF"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Heterotrissocladius</w:t>
            </w:r>
            <w:proofErr w:type="spellEnd"/>
            <w:r w:rsidRPr="00035CC2">
              <w:rPr>
                <w:rFonts w:ascii="Arial" w:hAnsi="Arial" w:cs="Arial"/>
                <w:i/>
                <w:color w:val="000000"/>
                <w:sz w:val="22"/>
                <w:szCs w:val="22"/>
              </w:rPr>
              <w:t xml:space="preserve"> sp.</w:t>
            </w:r>
          </w:p>
        </w:tc>
        <w:tc>
          <w:tcPr>
            <w:tcW w:w="2126" w:type="dxa"/>
            <w:shd w:val="clear" w:color="auto" w:fill="E6E6E6"/>
            <w:noWrap/>
            <w:tcMar>
              <w:top w:w="15" w:type="dxa"/>
              <w:left w:w="15" w:type="dxa"/>
              <w:bottom w:w="0" w:type="dxa"/>
              <w:right w:w="15" w:type="dxa"/>
            </w:tcMar>
            <w:vAlign w:val="bottom"/>
            <w:hideMark/>
          </w:tcPr>
          <w:p w14:paraId="6B6C7DA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3C1D2551"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52D705D"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30" w:type="dxa"/>
            <w:noWrap/>
            <w:tcMar>
              <w:top w:w="15" w:type="dxa"/>
              <w:left w:w="15" w:type="dxa"/>
              <w:bottom w:w="0" w:type="dxa"/>
              <w:right w:w="15" w:type="dxa"/>
            </w:tcMar>
            <w:vAlign w:val="bottom"/>
            <w:hideMark/>
          </w:tcPr>
          <w:p w14:paraId="7B3C74C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9D0A958" w14:textId="77777777" w:rsidTr="00A80DFF">
        <w:tblPrEx>
          <w:tblCellMar>
            <w:left w:w="0" w:type="dxa"/>
            <w:right w:w="0" w:type="dxa"/>
          </w:tblCellMar>
        </w:tblPrEx>
        <w:trPr>
          <w:trHeight w:val="300"/>
        </w:trPr>
        <w:tc>
          <w:tcPr>
            <w:tcW w:w="1716" w:type="dxa"/>
            <w:vAlign w:val="bottom"/>
          </w:tcPr>
          <w:p w14:paraId="1C9A48AF"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65E31E6A"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Polypedilum</w:t>
            </w:r>
            <w:proofErr w:type="spellEnd"/>
            <w:r w:rsidRPr="00035CC2">
              <w:rPr>
                <w:rFonts w:ascii="Arial" w:hAnsi="Arial" w:cs="Arial"/>
                <w:i/>
                <w:color w:val="000000"/>
                <w:sz w:val="22"/>
                <w:szCs w:val="22"/>
              </w:rPr>
              <w:t xml:space="preserve"> sp.</w:t>
            </w:r>
          </w:p>
        </w:tc>
        <w:tc>
          <w:tcPr>
            <w:tcW w:w="2126" w:type="dxa"/>
            <w:shd w:val="clear" w:color="auto" w:fill="E6E6E6"/>
            <w:noWrap/>
            <w:tcMar>
              <w:top w:w="15" w:type="dxa"/>
              <w:left w:w="15" w:type="dxa"/>
              <w:bottom w:w="0" w:type="dxa"/>
              <w:right w:w="15" w:type="dxa"/>
            </w:tcMar>
            <w:vAlign w:val="bottom"/>
            <w:hideMark/>
          </w:tcPr>
          <w:p w14:paraId="5512B53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49BF616A" w14:textId="77777777" w:rsidR="00A94F59" w:rsidRPr="00035CC2" w:rsidRDefault="00A94F59" w:rsidP="00A80DFF">
            <w:pPr>
              <w:jc w:val="right"/>
              <w:rPr>
                <w:rFonts w:ascii="Arial" w:hAnsi="Arial" w:cs="Arial"/>
                <w:color w:val="000000"/>
                <w:sz w:val="22"/>
                <w:szCs w:val="22"/>
              </w:rPr>
            </w:pPr>
            <w:r w:rsidRPr="00035CC2">
              <w:rPr>
                <w:rFonts w:ascii="Arial" w:hAnsi="Arial" w:cs="Arial"/>
                <w:color w:val="000000"/>
                <w:sz w:val="22"/>
                <w:szCs w:val="22"/>
              </w:rPr>
              <w:t>*</w:t>
            </w:r>
          </w:p>
        </w:tc>
        <w:tc>
          <w:tcPr>
            <w:tcW w:w="4256" w:type="dxa"/>
            <w:noWrap/>
            <w:tcMar>
              <w:top w:w="15" w:type="dxa"/>
              <w:left w:w="15" w:type="dxa"/>
              <w:bottom w:w="0" w:type="dxa"/>
              <w:right w:w="15" w:type="dxa"/>
            </w:tcMar>
            <w:vAlign w:val="bottom"/>
            <w:hideMark/>
          </w:tcPr>
          <w:p w14:paraId="4E08F633"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brebissonii</w:t>
            </w:r>
            <w:proofErr w:type="spellEnd"/>
          </w:p>
        </w:tc>
        <w:tc>
          <w:tcPr>
            <w:tcW w:w="2130" w:type="dxa"/>
            <w:noWrap/>
            <w:tcMar>
              <w:top w:w="15" w:type="dxa"/>
              <w:left w:w="15" w:type="dxa"/>
              <w:bottom w:w="0" w:type="dxa"/>
              <w:right w:w="15" w:type="dxa"/>
            </w:tcMar>
            <w:vAlign w:val="bottom"/>
            <w:hideMark/>
          </w:tcPr>
          <w:p w14:paraId="48D9E26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510612A" w14:textId="77777777" w:rsidTr="00A80DFF">
        <w:tblPrEx>
          <w:tblCellMar>
            <w:left w:w="0" w:type="dxa"/>
            <w:right w:w="0" w:type="dxa"/>
          </w:tblCellMar>
        </w:tblPrEx>
        <w:trPr>
          <w:trHeight w:val="300"/>
        </w:trPr>
        <w:tc>
          <w:tcPr>
            <w:tcW w:w="1716" w:type="dxa"/>
            <w:vAlign w:val="bottom"/>
          </w:tcPr>
          <w:p w14:paraId="04FD79D3"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0B3759DD" w14:textId="77777777" w:rsidR="00A94F59" w:rsidRPr="00035CC2" w:rsidRDefault="00A94F59" w:rsidP="00A80DFF">
            <w:pPr>
              <w:ind w:left="91"/>
              <w:rPr>
                <w:rFonts w:ascii="Arial" w:hAnsi="Arial" w:cs="Arial"/>
                <w:color w:val="000000"/>
                <w:sz w:val="22"/>
                <w:szCs w:val="22"/>
              </w:rPr>
            </w:pPr>
            <w:proofErr w:type="spellStart"/>
            <w:r w:rsidRPr="00035CC2">
              <w:rPr>
                <w:rFonts w:ascii="Arial" w:hAnsi="Arial" w:cs="Arial"/>
                <w:color w:val="000000"/>
                <w:sz w:val="22"/>
                <w:szCs w:val="22"/>
              </w:rPr>
              <w:t>Simuliidae</w:t>
            </w:r>
            <w:proofErr w:type="spellEnd"/>
          </w:p>
        </w:tc>
        <w:tc>
          <w:tcPr>
            <w:tcW w:w="2126" w:type="dxa"/>
            <w:shd w:val="clear" w:color="auto" w:fill="E6E6E6"/>
            <w:noWrap/>
            <w:tcMar>
              <w:top w:w="15" w:type="dxa"/>
              <w:left w:w="15" w:type="dxa"/>
              <w:bottom w:w="0" w:type="dxa"/>
              <w:right w:w="15" w:type="dxa"/>
            </w:tcMar>
            <w:vAlign w:val="bottom"/>
            <w:hideMark/>
          </w:tcPr>
          <w:p w14:paraId="657F2E5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5B212B73"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228CB9F0"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30" w:type="dxa"/>
            <w:noWrap/>
            <w:tcMar>
              <w:top w:w="15" w:type="dxa"/>
              <w:left w:w="15" w:type="dxa"/>
              <w:bottom w:w="0" w:type="dxa"/>
              <w:right w:w="15" w:type="dxa"/>
            </w:tcMar>
            <w:vAlign w:val="bottom"/>
            <w:hideMark/>
          </w:tcPr>
          <w:p w14:paraId="0BC5F9E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49C5BC7" w14:textId="77777777" w:rsidTr="00A80DFF">
        <w:tblPrEx>
          <w:tblCellMar>
            <w:left w:w="0" w:type="dxa"/>
            <w:right w:w="0" w:type="dxa"/>
          </w:tblCellMar>
        </w:tblPrEx>
        <w:trPr>
          <w:trHeight w:val="300"/>
        </w:trPr>
        <w:tc>
          <w:tcPr>
            <w:tcW w:w="1716" w:type="dxa"/>
            <w:vAlign w:val="bottom"/>
          </w:tcPr>
          <w:p w14:paraId="206C7116"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7B3B10E3"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 xml:space="preserve">Elmis </w:t>
            </w:r>
            <w:proofErr w:type="spellStart"/>
            <w:r w:rsidRPr="00035CC2">
              <w:rPr>
                <w:rFonts w:ascii="Arial" w:hAnsi="Arial" w:cs="Arial"/>
                <w:i/>
                <w:color w:val="000000"/>
                <w:sz w:val="22"/>
                <w:szCs w:val="22"/>
              </w:rPr>
              <w:t>aenea</w:t>
            </w:r>
            <w:proofErr w:type="spellEnd"/>
          </w:p>
        </w:tc>
        <w:tc>
          <w:tcPr>
            <w:tcW w:w="2126" w:type="dxa"/>
            <w:shd w:val="clear" w:color="auto" w:fill="E6E6E6"/>
            <w:noWrap/>
            <w:tcMar>
              <w:top w:w="15" w:type="dxa"/>
              <w:left w:w="15" w:type="dxa"/>
              <w:bottom w:w="0" w:type="dxa"/>
              <w:right w:w="15" w:type="dxa"/>
            </w:tcMar>
            <w:vAlign w:val="bottom"/>
            <w:hideMark/>
          </w:tcPr>
          <w:p w14:paraId="2403C1A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3F2856B8"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99395C8"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30" w:type="dxa"/>
            <w:noWrap/>
            <w:tcMar>
              <w:top w:w="15" w:type="dxa"/>
              <w:left w:w="15" w:type="dxa"/>
              <w:bottom w:w="0" w:type="dxa"/>
              <w:right w:w="15" w:type="dxa"/>
            </w:tcMar>
            <w:vAlign w:val="bottom"/>
            <w:hideMark/>
          </w:tcPr>
          <w:p w14:paraId="7DE5D15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C3009DC" w14:textId="77777777" w:rsidTr="00A80DFF">
        <w:tblPrEx>
          <w:tblCellMar>
            <w:left w:w="0" w:type="dxa"/>
            <w:right w:w="0" w:type="dxa"/>
          </w:tblCellMar>
        </w:tblPrEx>
        <w:trPr>
          <w:trHeight w:val="300"/>
        </w:trPr>
        <w:tc>
          <w:tcPr>
            <w:tcW w:w="1716" w:type="dxa"/>
            <w:vAlign w:val="bottom"/>
          </w:tcPr>
          <w:p w14:paraId="2D79E073"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37A458B2"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Oulimnius</w:t>
            </w:r>
            <w:proofErr w:type="spellEnd"/>
            <w:r w:rsidRPr="00035CC2">
              <w:rPr>
                <w:rFonts w:ascii="Arial" w:hAnsi="Arial" w:cs="Arial"/>
                <w:i/>
                <w:color w:val="000000"/>
                <w:sz w:val="22"/>
                <w:szCs w:val="22"/>
              </w:rPr>
              <w:t xml:space="preserve"> tuberculatus</w:t>
            </w:r>
          </w:p>
        </w:tc>
        <w:tc>
          <w:tcPr>
            <w:tcW w:w="2126" w:type="dxa"/>
            <w:shd w:val="clear" w:color="auto" w:fill="E6E6E6"/>
            <w:noWrap/>
            <w:tcMar>
              <w:top w:w="15" w:type="dxa"/>
              <w:left w:w="15" w:type="dxa"/>
              <w:bottom w:w="0" w:type="dxa"/>
              <w:right w:w="15" w:type="dxa"/>
            </w:tcMar>
            <w:vAlign w:val="bottom"/>
            <w:hideMark/>
          </w:tcPr>
          <w:p w14:paraId="36EB71F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0180E223" w14:textId="77777777" w:rsidR="00A94F59" w:rsidRPr="00035CC2" w:rsidRDefault="00A94F59" w:rsidP="00A80DFF">
            <w:pPr>
              <w:jc w:val="right"/>
              <w:rPr>
                <w:rFonts w:ascii="Arial" w:hAnsi="Arial" w:cs="Arial"/>
                <w:color w:val="000000"/>
                <w:sz w:val="22"/>
                <w:szCs w:val="22"/>
              </w:rPr>
            </w:pPr>
            <w:r w:rsidRPr="00035CC2">
              <w:rPr>
                <w:rFonts w:ascii="Arial" w:hAnsi="Arial" w:cs="Arial"/>
                <w:color w:val="000000"/>
                <w:sz w:val="22"/>
                <w:szCs w:val="22"/>
              </w:rPr>
              <w:t>*</w:t>
            </w:r>
          </w:p>
        </w:tc>
        <w:tc>
          <w:tcPr>
            <w:tcW w:w="4256" w:type="dxa"/>
            <w:noWrap/>
            <w:tcMar>
              <w:top w:w="15" w:type="dxa"/>
              <w:left w:w="15" w:type="dxa"/>
              <w:bottom w:w="0" w:type="dxa"/>
              <w:right w:w="15" w:type="dxa"/>
            </w:tcMar>
            <w:vAlign w:val="bottom"/>
            <w:hideMark/>
          </w:tcPr>
          <w:p w14:paraId="4870096B"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Gyrosigma</w:t>
            </w:r>
            <w:proofErr w:type="spellEnd"/>
            <w:r w:rsidRPr="00035CC2">
              <w:rPr>
                <w:rFonts w:ascii="Arial" w:hAnsi="Arial" w:cs="Arial"/>
                <w:i/>
                <w:color w:val="000000"/>
                <w:sz w:val="22"/>
                <w:szCs w:val="22"/>
              </w:rPr>
              <w:t xml:space="preserve"> sp.</w:t>
            </w:r>
          </w:p>
        </w:tc>
        <w:tc>
          <w:tcPr>
            <w:tcW w:w="2130" w:type="dxa"/>
            <w:noWrap/>
            <w:tcMar>
              <w:top w:w="15" w:type="dxa"/>
              <w:left w:w="15" w:type="dxa"/>
              <w:bottom w:w="0" w:type="dxa"/>
              <w:right w:w="15" w:type="dxa"/>
            </w:tcMar>
            <w:vAlign w:val="bottom"/>
            <w:hideMark/>
          </w:tcPr>
          <w:p w14:paraId="0D262A4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3F728AF" w14:textId="77777777" w:rsidTr="00A80DFF">
        <w:tblPrEx>
          <w:tblCellMar>
            <w:left w:w="0" w:type="dxa"/>
            <w:right w:w="0" w:type="dxa"/>
          </w:tblCellMar>
        </w:tblPrEx>
        <w:trPr>
          <w:trHeight w:val="300"/>
        </w:trPr>
        <w:tc>
          <w:tcPr>
            <w:tcW w:w="1716" w:type="dxa"/>
            <w:vAlign w:val="bottom"/>
          </w:tcPr>
          <w:p w14:paraId="29F6F545"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022C2253"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Sericostoma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personatum</w:t>
            </w:r>
            <w:proofErr w:type="spellEnd"/>
          </w:p>
        </w:tc>
        <w:tc>
          <w:tcPr>
            <w:tcW w:w="2126" w:type="dxa"/>
            <w:shd w:val="clear" w:color="auto" w:fill="E6E6E6"/>
            <w:noWrap/>
            <w:tcMar>
              <w:top w:w="15" w:type="dxa"/>
              <w:left w:w="15" w:type="dxa"/>
              <w:bottom w:w="0" w:type="dxa"/>
              <w:right w:w="15" w:type="dxa"/>
            </w:tcMar>
            <w:vAlign w:val="bottom"/>
            <w:hideMark/>
          </w:tcPr>
          <w:p w14:paraId="722D7DD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5641FAC6"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3C3E61F6"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Gomphonema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olivaceum</w:t>
            </w:r>
            <w:proofErr w:type="spellEnd"/>
          </w:p>
        </w:tc>
        <w:tc>
          <w:tcPr>
            <w:tcW w:w="2130" w:type="dxa"/>
            <w:noWrap/>
            <w:tcMar>
              <w:top w:w="15" w:type="dxa"/>
              <w:left w:w="15" w:type="dxa"/>
              <w:bottom w:w="0" w:type="dxa"/>
              <w:right w:w="15" w:type="dxa"/>
            </w:tcMar>
            <w:vAlign w:val="bottom"/>
            <w:hideMark/>
          </w:tcPr>
          <w:p w14:paraId="4040E0A6"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FA7C886" w14:textId="77777777" w:rsidTr="00A80DFF">
        <w:tblPrEx>
          <w:tblCellMar>
            <w:left w:w="0" w:type="dxa"/>
            <w:right w:w="0" w:type="dxa"/>
          </w:tblCellMar>
        </w:tblPrEx>
        <w:trPr>
          <w:trHeight w:val="300"/>
        </w:trPr>
        <w:tc>
          <w:tcPr>
            <w:tcW w:w="1716" w:type="dxa"/>
            <w:vAlign w:val="bottom"/>
          </w:tcPr>
          <w:p w14:paraId="0BE07607"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3D1CA3B7"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Cricotopus</w:t>
            </w:r>
            <w:proofErr w:type="spellEnd"/>
            <w:r w:rsidRPr="00035CC2">
              <w:rPr>
                <w:rFonts w:ascii="Arial" w:hAnsi="Arial" w:cs="Arial"/>
                <w:i/>
                <w:color w:val="000000"/>
                <w:sz w:val="22"/>
                <w:szCs w:val="22"/>
              </w:rPr>
              <w:t xml:space="preserve"> sp.</w:t>
            </w:r>
          </w:p>
        </w:tc>
        <w:tc>
          <w:tcPr>
            <w:tcW w:w="2126" w:type="dxa"/>
            <w:shd w:val="clear" w:color="auto" w:fill="E6E6E6"/>
            <w:noWrap/>
            <w:tcMar>
              <w:top w:w="15" w:type="dxa"/>
              <w:left w:w="15" w:type="dxa"/>
              <w:bottom w:w="0" w:type="dxa"/>
              <w:right w:w="15" w:type="dxa"/>
            </w:tcMar>
            <w:vAlign w:val="bottom"/>
            <w:hideMark/>
          </w:tcPr>
          <w:p w14:paraId="0EC16DA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2D98BF7E"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7F7091B"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Cymatopleura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solea</w:t>
            </w:r>
            <w:proofErr w:type="spellEnd"/>
          </w:p>
        </w:tc>
        <w:tc>
          <w:tcPr>
            <w:tcW w:w="2130" w:type="dxa"/>
            <w:noWrap/>
            <w:tcMar>
              <w:top w:w="15" w:type="dxa"/>
              <w:left w:w="15" w:type="dxa"/>
              <w:bottom w:w="0" w:type="dxa"/>
              <w:right w:w="15" w:type="dxa"/>
            </w:tcMar>
            <w:vAlign w:val="bottom"/>
            <w:hideMark/>
          </w:tcPr>
          <w:p w14:paraId="3B2543D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88E7124" w14:textId="77777777" w:rsidTr="00A80DFF">
        <w:tblPrEx>
          <w:tblCellMar>
            <w:left w:w="0" w:type="dxa"/>
            <w:right w:w="0" w:type="dxa"/>
          </w:tblCellMar>
        </w:tblPrEx>
        <w:trPr>
          <w:trHeight w:val="300"/>
        </w:trPr>
        <w:tc>
          <w:tcPr>
            <w:tcW w:w="1716" w:type="dxa"/>
            <w:vAlign w:val="bottom"/>
          </w:tcPr>
          <w:p w14:paraId="02C4927A"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4A3404F9"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Athripsodes</w:t>
            </w:r>
            <w:proofErr w:type="spellEnd"/>
            <w:r w:rsidRPr="00035CC2">
              <w:rPr>
                <w:rFonts w:ascii="Arial" w:hAnsi="Arial" w:cs="Arial"/>
                <w:i/>
                <w:color w:val="000000"/>
                <w:sz w:val="22"/>
                <w:szCs w:val="22"/>
              </w:rPr>
              <w:t xml:space="preserve"> sp.</w:t>
            </w:r>
          </w:p>
        </w:tc>
        <w:tc>
          <w:tcPr>
            <w:tcW w:w="2126" w:type="dxa"/>
            <w:shd w:val="clear" w:color="auto" w:fill="E6E6E6"/>
            <w:noWrap/>
            <w:tcMar>
              <w:top w:w="15" w:type="dxa"/>
              <w:left w:w="15" w:type="dxa"/>
              <w:bottom w:w="0" w:type="dxa"/>
              <w:right w:w="15" w:type="dxa"/>
            </w:tcMar>
            <w:vAlign w:val="bottom"/>
            <w:hideMark/>
          </w:tcPr>
          <w:p w14:paraId="48AF963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13224041"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2407BEA7"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Spirulina sp.</w:t>
            </w:r>
          </w:p>
        </w:tc>
        <w:tc>
          <w:tcPr>
            <w:tcW w:w="2130" w:type="dxa"/>
            <w:noWrap/>
            <w:tcMar>
              <w:top w:w="15" w:type="dxa"/>
              <w:left w:w="15" w:type="dxa"/>
              <w:bottom w:w="0" w:type="dxa"/>
              <w:right w:w="15" w:type="dxa"/>
            </w:tcMar>
            <w:vAlign w:val="bottom"/>
            <w:hideMark/>
          </w:tcPr>
          <w:p w14:paraId="5829D99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DAA06F5" w14:textId="77777777" w:rsidTr="00A80DFF">
        <w:tblPrEx>
          <w:tblCellMar>
            <w:left w:w="0" w:type="dxa"/>
            <w:right w:w="0" w:type="dxa"/>
          </w:tblCellMar>
        </w:tblPrEx>
        <w:trPr>
          <w:trHeight w:val="300"/>
        </w:trPr>
        <w:tc>
          <w:tcPr>
            <w:tcW w:w="1716" w:type="dxa"/>
            <w:vAlign w:val="bottom"/>
          </w:tcPr>
          <w:p w14:paraId="6B975DBF"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28F46944"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Brachycentrus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subnubilus</w:t>
            </w:r>
            <w:proofErr w:type="spellEnd"/>
          </w:p>
        </w:tc>
        <w:tc>
          <w:tcPr>
            <w:tcW w:w="2126" w:type="dxa"/>
            <w:shd w:val="clear" w:color="auto" w:fill="E6E6E6"/>
            <w:noWrap/>
            <w:tcMar>
              <w:top w:w="15" w:type="dxa"/>
              <w:left w:w="15" w:type="dxa"/>
              <w:bottom w:w="0" w:type="dxa"/>
              <w:right w:w="15" w:type="dxa"/>
            </w:tcMar>
            <w:vAlign w:val="bottom"/>
            <w:hideMark/>
          </w:tcPr>
          <w:p w14:paraId="4377195D"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4B14DF73"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ACD105F" w14:textId="77777777" w:rsidR="00A94F59" w:rsidRPr="00035CC2" w:rsidRDefault="00A94F59" w:rsidP="00A80DFF">
            <w:pPr>
              <w:ind w:left="-8"/>
              <w:rPr>
                <w:rFonts w:ascii="Arial" w:hAnsi="Arial" w:cs="Arial"/>
                <w:color w:val="000000"/>
                <w:sz w:val="22"/>
                <w:szCs w:val="22"/>
              </w:rPr>
            </w:pPr>
            <w:r w:rsidRPr="00035CC2">
              <w:rPr>
                <w:rFonts w:ascii="Arial" w:hAnsi="Arial" w:cs="Arial"/>
                <w:color w:val="000000"/>
                <w:sz w:val="22"/>
                <w:szCs w:val="22"/>
              </w:rPr>
              <w:t>Plant fragments</w:t>
            </w:r>
          </w:p>
        </w:tc>
        <w:tc>
          <w:tcPr>
            <w:tcW w:w="2130" w:type="dxa"/>
            <w:noWrap/>
            <w:tcMar>
              <w:top w:w="15" w:type="dxa"/>
              <w:left w:w="15" w:type="dxa"/>
              <w:bottom w:w="0" w:type="dxa"/>
              <w:right w:w="15" w:type="dxa"/>
            </w:tcMar>
            <w:vAlign w:val="bottom"/>
            <w:hideMark/>
          </w:tcPr>
          <w:p w14:paraId="27FA054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35B94D88" w14:textId="77777777" w:rsidTr="00A80DFF">
        <w:tblPrEx>
          <w:tblCellMar>
            <w:left w:w="0" w:type="dxa"/>
            <w:right w:w="0" w:type="dxa"/>
          </w:tblCellMar>
        </w:tblPrEx>
        <w:trPr>
          <w:trHeight w:val="300"/>
        </w:trPr>
        <w:tc>
          <w:tcPr>
            <w:tcW w:w="1716" w:type="dxa"/>
            <w:vAlign w:val="bottom"/>
          </w:tcPr>
          <w:p w14:paraId="3ED9B062"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40506F1A"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Brychius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elevatus</w:t>
            </w:r>
            <w:proofErr w:type="spellEnd"/>
          </w:p>
        </w:tc>
        <w:tc>
          <w:tcPr>
            <w:tcW w:w="2126" w:type="dxa"/>
            <w:shd w:val="clear" w:color="auto" w:fill="E6E6E6"/>
            <w:noWrap/>
            <w:tcMar>
              <w:top w:w="15" w:type="dxa"/>
              <w:left w:w="15" w:type="dxa"/>
              <w:bottom w:w="0" w:type="dxa"/>
              <w:right w:w="15" w:type="dxa"/>
            </w:tcMar>
            <w:vAlign w:val="bottom"/>
            <w:hideMark/>
          </w:tcPr>
          <w:p w14:paraId="68C30791"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1D063EB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39FA6D4"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 xml:space="preserve">Fragilaria </w:t>
            </w:r>
            <w:proofErr w:type="spellStart"/>
            <w:r w:rsidRPr="00035CC2">
              <w:rPr>
                <w:rFonts w:ascii="Arial" w:hAnsi="Arial" w:cs="Arial"/>
                <w:i/>
                <w:color w:val="000000"/>
                <w:sz w:val="22"/>
                <w:szCs w:val="22"/>
              </w:rPr>
              <w:t>vaucheriae</w:t>
            </w:r>
            <w:proofErr w:type="spellEnd"/>
          </w:p>
        </w:tc>
        <w:tc>
          <w:tcPr>
            <w:tcW w:w="2130" w:type="dxa"/>
            <w:noWrap/>
            <w:tcMar>
              <w:top w:w="15" w:type="dxa"/>
              <w:left w:w="15" w:type="dxa"/>
              <w:bottom w:w="0" w:type="dxa"/>
              <w:right w:w="15" w:type="dxa"/>
            </w:tcMar>
            <w:vAlign w:val="bottom"/>
            <w:hideMark/>
          </w:tcPr>
          <w:p w14:paraId="6ECFD207"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9E40667" w14:textId="77777777" w:rsidTr="00A80DFF">
        <w:tblPrEx>
          <w:tblCellMar>
            <w:left w:w="0" w:type="dxa"/>
            <w:right w:w="0" w:type="dxa"/>
          </w:tblCellMar>
        </w:tblPrEx>
        <w:trPr>
          <w:trHeight w:val="300"/>
        </w:trPr>
        <w:tc>
          <w:tcPr>
            <w:tcW w:w="1716" w:type="dxa"/>
            <w:vAlign w:val="bottom"/>
          </w:tcPr>
          <w:p w14:paraId="20E01EF8"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5110CB49"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Ancylus</w:t>
            </w:r>
            <w:proofErr w:type="spellEnd"/>
            <w:r w:rsidRPr="00035CC2">
              <w:rPr>
                <w:rFonts w:ascii="Arial" w:hAnsi="Arial" w:cs="Arial"/>
                <w:i/>
                <w:color w:val="000000"/>
                <w:sz w:val="22"/>
                <w:szCs w:val="22"/>
              </w:rPr>
              <w:t xml:space="preserve"> fluviatilis</w:t>
            </w:r>
          </w:p>
        </w:tc>
        <w:tc>
          <w:tcPr>
            <w:tcW w:w="2126" w:type="dxa"/>
            <w:shd w:val="clear" w:color="auto" w:fill="E6E6E6"/>
            <w:noWrap/>
            <w:tcMar>
              <w:top w:w="15" w:type="dxa"/>
              <w:left w:w="15" w:type="dxa"/>
              <w:bottom w:w="0" w:type="dxa"/>
              <w:right w:w="15" w:type="dxa"/>
            </w:tcMar>
            <w:vAlign w:val="bottom"/>
            <w:hideMark/>
          </w:tcPr>
          <w:p w14:paraId="0C539C6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7EA37F3E"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1556256"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30" w:type="dxa"/>
            <w:noWrap/>
            <w:tcMar>
              <w:top w:w="15" w:type="dxa"/>
              <w:left w:w="15" w:type="dxa"/>
              <w:bottom w:w="0" w:type="dxa"/>
              <w:right w:w="15" w:type="dxa"/>
            </w:tcMar>
            <w:vAlign w:val="bottom"/>
            <w:hideMark/>
          </w:tcPr>
          <w:p w14:paraId="23AA5DF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854D609" w14:textId="77777777" w:rsidTr="00A80DFF">
        <w:tblPrEx>
          <w:tblCellMar>
            <w:left w:w="0" w:type="dxa"/>
            <w:right w:w="0" w:type="dxa"/>
          </w:tblCellMar>
        </w:tblPrEx>
        <w:trPr>
          <w:trHeight w:val="300"/>
        </w:trPr>
        <w:tc>
          <w:tcPr>
            <w:tcW w:w="1716" w:type="dxa"/>
            <w:vAlign w:val="bottom"/>
          </w:tcPr>
          <w:p w14:paraId="1BD67B4E"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0E4529AB"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Valvata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piscinalis</w:t>
            </w:r>
            <w:proofErr w:type="spellEnd"/>
          </w:p>
        </w:tc>
        <w:tc>
          <w:tcPr>
            <w:tcW w:w="2126" w:type="dxa"/>
            <w:shd w:val="clear" w:color="auto" w:fill="E6E6E6"/>
            <w:noWrap/>
            <w:tcMar>
              <w:top w:w="15" w:type="dxa"/>
              <w:left w:w="15" w:type="dxa"/>
              <w:bottom w:w="0" w:type="dxa"/>
              <w:right w:w="15" w:type="dxa"/>
            </w:tcMar>
            <w:vAlign w:val="bottom"/>
            <w:hideMark/>
          </w:tcPr>
          <w:p w14:paraId="0E5C3FCB"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04080AD8"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394A782"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Cocconeis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placentula</w:t>
            </w:r>
            <w:proofErr w:type="spellEnd"/>
          </w:p>
        </w:tc>
        <w:tc>
          <w:tcPr>
            <w:tcW w:w="2130" w:type="dxa"/>
            <w:noWrap/>
            <w:tcMar>
              <w:top w:w="15" w:type="dxa"/>
              <w:left w:w="15" w:type="dxa"/>
              <w:bottom w:w="0" w:type="dxa"/>
              <w:right w:w="15" w:type="dxa"/>
            </w:tcMar>
            <w:vAlign w:val="bottom"/>
            <w:hideMark/>
          </w:tcPr>
          <w:p w14:paraId="38EAF20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937B4D0" w14:textId="77777777" w:rsidTr="00A80DFF">
        <w:tblPrEx>
          <w:tblCellMar>
            <w:left w:w="0" w:type="dxa"/>
            <w:right w:w="0" w:type="dxa"/>
          </w:tblCellMar>
        </w:tblPrEx>
        <w:trPr>
          <w:trHeight w:val="300"/>
        </w:trPr>
        <w:tc>
          <w:tcPr>
            <w:tcW w:w="1716" w:type="dxa"/>
            <w:vAlign w:val="bottom"/>
          </w:tcPr>
          <w:p w14:paraId="59A3CDAB"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7C15EE03"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Theodoxus</w:t>
            </w:r>
            <w:proofErr w:type="spellEnd"/>
            <w:r w:rsidRPr="00035CC2">
              <w:rPr>
                <w:rFonts w:ascii="Arial" w:hAnsi="Arial" w:cs="Arial"/>
                <w:i/>
                <w:color w:val="000000"/>
                <w:sz w:val="22"/>
                <w:szCs w:val="22"/>
              </w:rPr>
              <w:t xml:space="preserve"> fluviatilis</w:t>
            </w:r>
          </w:p>
        </w:tc>
        <w:tc>
          <w:tcPr>
            <w:tcW w:w="2126" w:type="dxa"/>
            <w:shd w:val="clear" w:color="auto" w:fill="E6E6E6"/>
            <w:noWrap/>
            <w:tcMar>
              <w:top w:w="15" w:type="dxa"/>
              <w:left w:w="15" w:type="dxa"/>
              <w:bottom w:w="0" w:type="dxa"/>
              <w:right w:w="15" w:type="dxa"/>
            </w:tcMar>
            <w:vAlign w:val="bottom"/>
            <w:hideMark/>
          </w:tcPr>
          <w:p w14:paraId="7058E19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1CD2A13E"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7807D19" w14:textId="77777777" w:rsidR="00A94F59" w:rsidRPr="00035CC2" w:rsidRDefault="00A94F59" w:rsidP="00A80DFF">
            <w:pPr>
              <w:ind w:left="-8"/>
              <w:rPr>
                <w:rFonts w:ascii="Arial" w:hAnsi="Arial" w:cs="Arial"/>
                <w:i/>
                <w:color w:val="000000"/>
                <w:sz w:val="22"/>
                <w:szCs w:val="22"/>
              </w:rPr>
            </w:pPr>
            <w:r w:rsidRPr="00035CC2">
              <w:rPr>
                <w:rFonts w:ascii="Arial" w:hAnsi="Arial" w:cs="Arial"/>
                <w:i/>
                <w:color w:val="000000"/>
                <w:sz w:val="22"/>
                <w:szCs w:val="22"/>
              </w:rPr>
              <w:t>Amphora pediculus</w:t>
            </w:r>
          </w:p>
        </w:tc>
        <w:tc>
          <w:tcPr>
            <w:tcW w:w="2130" w:type="dxa"/>
            <w:noWrap/>
            <w:tcMar>
              <w:top w:w="15" w:type="dxa"/>
              <w:left w:w="15" w:type="dxa"/>
              <w:bottom w:w="0" w:type="dxa"/>
              <w:right w:w="15" w:type="dxa"/>
            </w:tcMar>
            <w:vAlign w:val="bottom"/>
            <w:hideMark/>
          </w:tcPr>
          <w:p w14:paraId="774BFD0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1046104" w14:textId="77777777" w:rsidTr="00A80DFF">
        <w:tblPrEx>
          <w:tblCellMar>
            <w:left w:w="0" w:type="dxa"/>
            <w:right w:w="0" w:type="dxa"/>
          </w:tblCellMar>
        </w:tblPrEx>
        <w:trPr>
          <w:trHeight w:val="300"/>
        </w:trPr>
        <w:tc>
          <w:tcPr>
            <w:tcW w:w="1716" w:type="dxa"/>
            <w:vAlign w:val="bottom"/>
          </w:tcPr>
          <w:p w14:paraId="2920685B"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5B5027E6"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Pentaneura</w:t>
            </w:r>
            <w:proofErr w:type="spellEnd"/>
            <w:r w:rsidRPr="00035CC2">
              <w:rPr>
                <w:rFonts w:ascii="Arial" w:hAnsi="Arial" w:cs="Arial"/>
                <w:i/>
                <w:color w:val="000000"/>
                <w:sz w:val="22"/>
                <w:szCs w:val="22"/>
              </w:rPr>
              <w:t xml:space="preserve"> sp.</w:t>
            </w:r>
          </w:p>
        </w:tc>
        <w:tc>
          <w:tcPr>
            <w:tcW w:w="2126" w:type="dxa"/>
            <w:shd w:val="clear" w:color="auto" w:fill="E6E6E6"/>
            <w:noWrap/>
            <w:tcMar>
              <w:top w:w="15" w:type="dxa"/>
              <w:left w:w="15" w:type="dxa"/>
              <w:bottom w:w="0" w:type="dxa"/>
              <w:right w:w="15" w:type="dxa"/>
            </w:tcMar>
            <w:vAlign w:val="bottom"/>
            <w:hideMark/>
          </w:tcPr>
          <w:p w14:paraId="2D178F47"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7BE05FC5"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9C7059F"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30" w:type="dxa"/>
            <w:noWrap/>
            <w:tcMar>
              <w:top w:w="15" w:type="dxa"/>
              <w:left w:w="15" w:type="dxa"/>
              <w:bottom w:w="0" w:type="dxa"/>
              <w:right w:w="15" w:type="dxa"/>
            </w:tcMar>
            <w:vAlign w:val="bottom"/>
            <w:hideMark/>
          </w:tcPr>
          <w:p w14:paraId="132F84B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C533EE7" w14:textId="77777777" w:rsidTr="00A80DFF">
        <w:tblPrEx>
          <w:tblCellMar>
            <w:left w:w="0" w:type="dxa"/>
            <w:right w:w="0" w:type="dxa"/>
          </w:tblCellMar>
        </w:tblPrEx>
        <w:trPr>
          <w:trHeight w:val="300"/>
        </w:trPr>
        <w:tc>
          <w:tcPr>
            <w:tcW w:w="1716" w:type="dxa"/>
            <w:vAlign w:val="bottom"/>
          </w:tcPr>
          <w:p w14:paraId="400A90D3"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7062B53B"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Polycentropus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flavomaculatus</w:t>
            </w:r>
            <w:proofErr w:type="spellEnd"/>
          </w:p>
        </w:tc>
        <w:tc>
          <w:tcPr>
            <w:tcW w:w="2126" w:type="dxa"/>
            <w:shd w:val="clear" w:color="auto" w:fill="E6E6E6"/>
            <w:noWrap/>
            <w:tcMar>
              <w:top w:w="15" w:type="dxa"/>
              <w:left w:w="15" w:type="dxa"/>
              <w:bottom w:w="0" w:type="dxa"/>
              <w:right w:w="15" w:type="dxa"/>
            </w:tcMar>
            <w:vAlign w:val="bottom"/>
            <w:hideMark/>
          </w:tcPr>
          <w:p w14:paraId="15CF9CA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58BAAFFA"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CFDF1D3"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30" w:type="dxa"/>
            <w:noWrap/>
            <w:tcMar>
              <w:top w:w="15" w:type="dxa"/>
              <w:left w:w="15" w:type="dxa"/>
              <w:bottom w:w="0" w:type="dxa"/>
              <w:right w:w="15" w:type="dxa"/>
            </w:tcMar>
            <w:vAlign w:val="bottom"/>
            <w:hideMark/>
          </w:tcPr>
          <w:p w14:paraId="0532E3A1"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68BCC0C" w14:textId="77777777" w:rsidTr="00A80DFF">
        <w:tblPrEx>
          <w:tblCellMar>
            <w:left w:w="0" w:type="dxa"/>
            <w:right w:w="0" w:type="dxa"/>
          </w:tblCellMar>
        </w:tblPrEx>
        <w:trPr>
          <w:trHeight w:val="300"/>
        </w:trPr>
        <w:tc>
          <w:tcPr>
            <w:tcW w:w="1716" w:type="dxa"/>
            <w:vAlign w:val="bottom"/>
          </w:tcPr>
          <w:p w14:paraId="70A0EC39"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68932B69"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Hydropsyche</w:t>
            </w:r>
            <w:proofErr w:type="spellEnd"/>
            <w:r w:rsidRPr="00035CC2">
              <w:rPr>
                <w:rFonts w:ascii="Arial" w:hAnsi="Arial" w:cs="Arial"/>
                <w:i/>
                <w:color w:val="000000"/>
                <w:sz w:val="22"/>
                <w:szCs w:val="22"/>
              </w:rPr>
              <w:t xml:space="preserve"> sp.</w:t>
            </w:r>
          </w:p>
        </w:tc>
        <w:tc>
          <w:tcPr>
            <w:tcW w:w="2126" w:type="dxa"/>
            <w:shd w:val="clear" w:color="auto" w:fill="E6E6E6"/>
            <w:noWrap/>
            <w:tcMar>
              <w:top w:w="15" w:type="dxa"/>
              <w:left w:w="15" w:type="dxa"/>
              <w:bottom w:w="0" w:type="dxa"/>
              <w:right w:w="15" w:type="dxa"/>
            </w:tcMar>
            <w:vAlign w:val="bottom"/>
            <w:hideMark/>
          </w:tcPr>
          <w:p w14:paraId="70F539C7"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0AB670F2"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417ABBD" w14:textId="77777777" w:rsidR="00A94F59" w:rsidRPr="00035CC2" w:rsidRDefault="00A94F59" w:rsidP="00A80DFF">
            <w:pPr>
              <w:ind w:left="-8"/>
              <w:rPr>
                <w:rFonts w:ascii="Arial" w:hAnsi="Arial" w:cs="Arial"/>
                <w:color w:val="000000"/>
                <w:sz w:val="22"/>
                <w:szCs w:val="22"/>
              </w:rPr>
            </w:pPr>
            <w:r w:rsidRPr="00035CC2">
              <w:rPr>
                <w:rFonts w:ascii="Arial" w:hAnsi="Arial" w:cs="Arial"/>
                <w:color w:val="000000"/>
                <w:sz w:val="22"/>
                <w:szCs w:val="22"/>
              </w:rPr>
              <w:t>Fungal spores</w:t>
            </w:r>
          </w:p>
        </w:tc>
        <w:tc>
          <w:tcPr>
            <w:tcW w:w="2130" w:type="dxa"/>
            <w:noWrap/>
            <w:tcMar>
              <w:top w:w="15" w:type="dxa"/>
              <w:left w:w="15" w:type="dxa"/>
              <w:bottom w:w="0" w:type="dxa"/>
              <w:right w:w="15" w:type="dxa"/>
            </w:tcMar>
            <w:vAlign w:val="bottom"/>
            <w:hideMark/>
          </w:tcPr>
          <w:p w14:paraId="6B24317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243B843C" w14:textId="77777777" w:rsidTr="00A80DFF">
        <w:tblPrEx>
          <w:tblCellMar>
            <w:left w:w="0" w:type="dxa"/>
            <w:right w:w="0" w:type="dxa"/>
          </w:tblCellMar>
        </w:tblPrEx>
        <w:trPr>
          <w:trHeight w:val="300"/>
        </w:trPr>
        <w:tc>
          <w:tcPr>
            <w:tcW w:w="1716" w:type="dxa"/>
            <w:vAlign w:val="bottom"/>
          </w:tcPr>
          <w:p w14:paraId="1C1FCC64"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0AF0DE9D"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Haliplus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lineatocollis</w:t>
            </w:r>
            <w:proofErr w:type="spellEnd"/>
          </w:p>
        </w:tc>
        <w:tc>
          <w:tcPr>
            <w:tcW w:w="2126" w:type="dxa"/>
            <w:shd w:val="clear" w:color="auto" w:fill="E6E6E6"/>
            <w:noWrap/>
            <w:tcMar>
              <w:top w:w="15" w:type="dxa"/>
              <w:left w:w="15" w:type="dxa"/>
              <w:bottom w:w="0" w:type="dxa"/>
              <w:right w:w="15" w:type="dxa"/>
            </w:tcMar>
            <w:vAlign w:val="bottom"/>
            <w:hideMark/>
          </w:tcPr>
          <w:p w14:paraId="5598EF0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67177A2C"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AB6C986"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Encyonema</w:t>
            </w:r>
            <w:proofErr w:type="spellEnd"/>
            <w:r w:rsidRPr="00035CC2">
              <w:rPr>
                <w:rFonts w:ascii="Arial" w:hAnsi="Arial" w:cs="Arial"/>
                <w:i/>
                <w:color w:val="000000"/>
                <w:sz w:val="22"/>
                <w:szCs w:val="22"/>
              </w:rPr>
              <w:t xml:space="preserve"> minutum</w:t>
            </w:r>
          </w:p>
        </w:tc>
        <w:tc>
          <w:tcPr>
            <w:tcW w:w="2130" w:type="dxa"/>
            <w:noWrap/>
            <w:tcMar>
              <w:top w:w="15" w:type="dxa"/>
              <w:left w:w="15" w:type="dxa"/>
              <w:bottom w:w="0" w:type="dxa"/>
              <w:right w:w="15" w:type="dxa"/>
            </w:tcMar>
            <w:vAlign w:val="bottom"/>
            <w:hideMark/>
          </w:tcPr>
          <w:p w14:paraId="215DBD7F"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632EED5" w14:textId="77777777" w:rsidTr="00A80DFF">
        <w:tblPrEx>
          <w:tblCellMar>
            <w:left w:w="0" w:type="dxa"/>
            <w:right w:w="0" w:type="dxa"/>
          </w:tblCellMar>
        </w:tblPrEx>
        <w:trPr>
          <w:trHeight w:val="300"/>
        </w:trPr>
        <w:tc>
          <w:tcPr>
            <w:tcW w:w="1716" w:type="dxa"/>
            <w:vAlign w:val="bottom"/>
          </w:tcPr>
          <w:p w14:paraId="1A4CB622" w14:textId="77777777" w:rsidR="00A94F59" w:rsidRPr="00035CC2" w:rsidRDefault="00A94F59" w:rsidP="00A80DFF">
            <w:pPr>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0BF40302"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Sialis lutaria</w:t>
            </w:r>
          </w:p>
        </w:tc>
        <w:tc>
          <w:tcPr>
            <w:tcW w:w="2126" w:type="dxa"/>
            <w:shd w:val="clear" w:color="auto" w:fill="E6E6E6"/>
            <w:noWrap/>
            <w:tcMar>
              <w:top w:w="15" w:type="dxa"/>
              <w:left w:w="15" w:type="dxa"/>
              <w:bottom w:w="0" w:type="dxa"/>
              <w:right w:w="15" w:type="dxa"/>
            </w:tcMar>
            <w:vAlign w:val="bottom"/>
            <w:hideMark/>
          </w:tcPr>
          <w:p w14:paraId="2B24103C"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218FA398"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E83B0DF" w14:textId="77777777" w:rsidR="00A94F59" w:rsidRPr="00035CC2" w:rsidRDefault="00A94F59" w:rsidP="00A80DFF">
            <w:pPr>
              <w:ind w:left="-8"/>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30" w:type="dxa"/>
            <w:noWrap/>
            <w:tcMar>
              <w:top w:w="15" w:type="dxa"/>
              <w:left w:w="15" w:type="dxa"/>
              <w:bottom w:w="0" w:type="dxa"/>
              <w:right w:w="15" w:type="dxa"/>
            </w:tcMar>
            <w:vAlign w:val="bottom"/>
            <w:hideMark/>
          </w:tcPr>
          <w:p w14:paraId="3D252CC2"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8EE4F90" w14:textId="77777777" w:rsidTr="00A80DFF">
        <w:tblPrEx>
          <w:tblCellMar>
            <w:left w:w="0" w:type="dxa"/>
            <w:right w:w="0" w:type="dxa"/>
          </w:tblCellMar>
        </w:tblPrEx>
        <w:trPr>
          <w:trHeight w:val="300"/>
        </w:trPr>
        <w:tc>
          <w:tcPr>
            <w:tcW w:w="1716" w:type="dxa"/>
            <w:vAlign w:val="bottom"/>
          </w:tcPr>
          <w:p w14:paraId="7B0151D8" w14:textId="77777777" w:rsidR="00A94F59" w:rsidRPr="00035CC2" w:rsidRDefault="00A94F59" w:rsidP="00A80DFF">
            <w:pPr>
              <w:ind w:left="91"/>
              <w:rPr>
                <w:rFonts w:ascii="Arial" w:hAnsi="Arial" w:cs="Arial"/>
                <w:color w:val="000000"/>
                <w:sz w:val="22"/>
                <w:szCs w:val="22"/>
              </w:rPr>
            </w:pPr>
            <w:r w:rsidRPr="00035CC2">
              <w:rPr>
                <w:rFonts w:ascii="Arial" w:hAnsi="Arial" w:cs="Arial"/>
                <w:b/>
                <w:i/>
                <w:color w:val="000000" w:themeColor="text1"/>
                <w:sz w:val="22"/>
                <w:szCs w:val="22"/>
              </w:rPr>
              <w:t>Non-aligned</w:t>
            </w:r>
          </w:p>
        </w:tc>
        <w:tc>
          <w:tcPr>
            <w:tcW w:w="3968" w:type="dxa"/>
            <w:noWrap/>
            <w:tcMar>
              <w:top w:w="15" w:type="dxa"/>
              <w:left w:w="15" w:type="dxa"/>
              <w:bottom w:w="0" w:type="dxa"/>
              <w:right w:w="15" w:type="dxa"/>
            </w:tcMar>
            <w:vAlign w:val="bottom"/>
            <w:hideMark/>
          </w:tcPr>
          <w:p w14:paraId="7CADBDF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Fungal spores</w:t>
            </w:r>
          </w:p>
        </w:tc>
        <w:tc>
          <w:tcPr>
            <w:tcW w:w="2126" w:type="dxa"/>
            <w:noWrap/>
            <w:tcMar>
              <w:top w:w="15" w:type="dxa"/>
              <w:left w:w="15" w:type="dxa"/>
              <w:bottom w:w="0" w:type="dxa"/>
              <w:right w:w="15" w:type="dxa"/>
            </w:tcMar>
            <w:vAlign w:val="bottom"/>
            <w:hideMark/>
          </w:tcPr>
          <w:p w14:paraId="305D4ED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Decomposer</w:t>
            </w:r>
          </w:p>
        </w:tc>
        <w:tc>
          <w:tcPr>
            <w:tcW w:w="283" w:type="dxa"/>
            <w:noWrap/>
            <w:tcMar>
              <w:top w:w="15" w:type="dxa"/>
              <w:left w:w="15" w:type="dxa"/>
              <w:bottom w:w="0" w:type="dxa"/>
              <w:right w:w="15" w:type="dxa"/>
            </w:tcMar>
            <w:vAlign w:val="bottom"/>
            <w:hideMark/>
          </w:tcPr>
          <w:p w14:paraId="06A5C102"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FEA20BA"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73F63F7B" w14:textId="77777777" w:rsidR="00A94F59" w:rsidRPr="00035CC2" w:rsidRDefault="00A94F59" w:rsidP="00A80DFF">
            <w:pPr>
              <w:ind w:left="91"/>
              <w:rPr>
                <w:rFonts w:ascii="Arial" w:hAnsi="Arial" w:cs="Arial"/>
                <w:color w:val="000000"/>
                <w:sz w:val="22"/>
                <w:szCs w:val="22"/>
              </w:rPr>
            </w:pPr>
          </w:p>
        </w:tc>
      </w:tr>
      <w:tr w:rsidR="00A94F59" w:rsidRPr="00F6504F" w14:paraId="165C016A" w14:textId="77777777" w:rsidTr="00A80DFF">
        <w:tblPrEx>
          <w:tblCellMar>
            <w:left w:w="0" w:type="dxa"/>
            <w:right w:w="0" w:type="dxa"/>
          </w:tblCellMar>
        </w:tblPrEx>
        <w:trPr>
          <w:trHeight w:val="300"/>
        </w:trPr>
        <w:tc>
          <w:tcPr>
            <w:tcW w:w="1716" w:type="dxa"/>
            <w:vAlign w:val="bottom"/>
          </w:tcPr>
          <w:p w14:paraId="796F2725"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383D9C7F"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26" w:type="dxa"/>
            <w:noWrap/>
            <w:tcMar>
              <w:top w:w="15" w:type="dxa"/>
              <w:left w:w="15" w:type="dxa"/>
              <w:bottom w:w="0" w:type="dxa"/>
              <w:right w:w="15" w:type="dxa"/>
            </w:tcMar>
            <w:vAlign w:val="bottom"/>
            <w:hideMark/>
          </w:tcPr>
          <w:p w14:paraId="2EA976C0"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363D6996"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D085E0E"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750D329F" w14:textId="77777777" w:rsidR="00A94F59" w:rsidRPr="00035CC2" w:rsidRDefault="00A94F59" w:rsidP="00A80DFF">
            <w:pPr>
              <w:ind w:left="91"/>
              <w:rPr>
                <w:rFonts w:ascii="Arial" w:hAnsi="Arial" w:cs="Arial"/>
                <w:color w:val="000000"/>
                <w:sz w:val="22"/>
                <w:szCs w:val="22"/>
              </w:rPr>
            </w:pPr>
          </w:p>
        </w:tc>
      </w:tr>
      <w:tr w:rsidR="00A94F59" w:rsidRPr="00F6504F" w14:paraId="188D5E91" w14:textId="77777777" w:rsidTr="00A80DFF">
        <w:tblPrEx>
          <w:tblCellMar>
            <w:left w:w="0" w:type="dxa"/>
            <w:right w:w="0" w:type="dxa"/>
          </w:tblCellMar>
        </w:tblPrEx>
        <w:trPr>
          <w:trHeight w:val="300"/>
        </w:trPr>
        <w:tc>
          <w:tcPr>
            <w:tcW w:w="1716" w:type="dxa"/>
            <w:vAlign w:val="bottom"/>
          </w:tcPr>
          <w:p w14:paraId="62AEF887"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6D8135A5"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26" w:type="dxa"/>
            <w:noWrap/>
            <w:tcMar>
              <w:top w:w="15" w:type="dxa"/>
              <w:left w:w="15" w:type="dxa"/>
              <w:bottom w:w="0" w:type="dxa"/>
              <w:right w:w="15" w:type="dxa"/>
            </w:tcMar>
            <w:vAlign w:val="bottom"/>
            <w:hideMark/>
          </w:tcPr>
          <w:p w14:paraId="10F3FCA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7B300999"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7CED339B"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32E1B945" w14:textId="77777777" w:rsidR="00A94F59" w:rsidRPr="00035CC2" w:rsidRDefault="00A94F59" w:rsidP="00A80DFF">
            <w:pPr>
              <w:ind w:left="91"/>
              <w:rPr>
                <w:rFonts w:ascii="Arial" w:hAnsi="Arial" w:cs="Arial"/>
                <w:color w:val="000000"/>
                <w:sz w:val="22"/>
                <w:szCs w:val="22"/>
              </w:rPr>
            </w:pPr>
          </w:p>
        </w:tc>
      </w:tr>
      <w:tr w:rsidR="00A94F59" w:rsidRPr="00F6504F" w14:paraId="5482FD18" w14:textId="77777777" w:rsidTr="00A80DFF">
        <w:tblPrEx>
          <w:tblCellMar>
            <w:left w:w="0" w:type="dxa"/>
            <w:right w:w="0" w:type="dxa"/>
          </w:tblCellMar>
        </w:tblPrEx>
        <w:trPr>
          <w:trHeight w:val="300"/>
        </w:trPr>
        <w:tc>
          <w:tcPr>
            <w:tcW w:w="1716" w:type="dxa"/>
            <w:vAlign w:val="bottom"/>
          </w:tcPr>
          <w:p w14:paraId="027193A2"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A394EBE"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26" w:type="dxa"/>
            <w:noWrap/>
            <w:tcMar>
              <w:top w:w="15" w:type="dxa"/>
              <w:left w:w="15" w:type="dxa"/>
              <w:bottom w:w="0" w:type="dxa"/>
              <w:right w:w="15" w:type="dxa"/>
            </w:tcMar>
            <w:vAlign w:val="bottom"/>
            <w:hideMark/>
          </w:tcPr>
          <w:p w14:paraId="638EC54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77327DF1"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7168840"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6675E946" w14:textId="77777777" w:rsidR="00A94F59" w:rsidRPr="00035CC2" w:rsidRDefault="00A94F59" w:rsidP="00A80DFF">
            <w:pPr>
              <w:ind w:left="91"/>
              <w:rPr>
                <w:rFonts w:ascii="Arial" w:hAnsi="Arial" w:cs="Arial"/>
                <w:color w:val="000000"/>
                <w:sz w:val="22"/>
                <w:szCs w:val="22"/>
              </w:rPr>
            </w:pPr>
          </w:p>
        </w:tc>
      </w:tr>
      <w:tr w:rsidR="00A94F59" w:rsidRPr="00F6504F" w14:paraId="1DB49839" w14:textId="77777777" w:rsidTr="00A80DFF">
        <w:tblPrEx>
          <w:tblCellMar>
            <w:left w:w="0" w:type="dxa"/>
            <w:right w:w="0" w:type="dxa"/>
          </w:tblCellMar>
        </w:tblPrEx>
        <w:trPr>
          <w:trHeight w:val="300"/>
        </w:trPr>
        <w:tc>
          <w:tcPr>
            <w:tcW w:w="1716" w:type="dxa"/>
            <w:vAlign w:val="bottom"/>
          </w:tcPr>
          <w:p w14:paraId="40345351"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326D1CD9"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26" w:type="dxa"/>
            <w:noWrap/>
            <w:tcMar>
              <w:top w:w="15" w:type="dxa"/>
              <w:left w:w="15" w:type="dxa"/>
              <w:bottom w:w="0" w:type="dxa"/>
              <w:right w:w="15" w:type="dxa"/>
            </w:tcMar>
            <w:vAlign w:val="bottom"/>
            <w:hideMark/>
          </w:tcPr>
          <w:p w14:paraId="1EF8832E"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3ECD4717"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42D0CDA"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2F52FCAF" w14:textId="77777777" w:rsidR="00A94F59" w:rsidRPr="00035CC2" w:rsidRDefault="00A94F59" w:rsidP="00A80DFF">
            <w:pPr>
              <w:ind w:left="91"/>
              <w:rPr>
                <w:rFonts w:ascii="Arial" w:hAnsi="Arial" w:cs="Arial"/>
                <w:color w:val="000000"/>
                <w:sz w:val="22"/>
                <w:szCs w:val="22"/>
              </w:rPr>
            </w:pPr>
          </w:p>
        </w:tc>
      </w:tr>
      <w:tr w:rsidR="00A94F59" w:rsidRPr="00F6504F" w14:paraId="10121E7D" w14:textId="77777777" w:rsidTr="00A80DFF">
        <w:tblPrEx>
          <w:tblCellMar>
            <w:left w:w="0" w:type="dxa"/>
            <w:right w:w="0" w:type="dxa"/>
          </w:tblCellMar>
        </w:tblPrEx>
        <w:trPr>
          <w:trHeight w:val="300"/>
        </w:trPr>
        <w:tc>
          <w:tcPr>
            <w:tcW w:w="1716" w:type="dxa"/>
            <w:vAlign w:val="bottom"/>
          </w:tcPr>
          <w:p w14:paraId="34408399"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2A054399"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26" w:type="dxa"/>
            <w:noWrap/>
            <w:tcMar>
              <w:top w:w="15" w:type="dxa"/>
              <w:left w:w="15" w:type="dxa"/>
              <w:bottom w:w="0" w:type="dxa"/>
              <w:right w:w="15" w:type="dxa"/>
            </w:tcMar>
            <w:vAlign w:val="bottom"/>
            <w:hideMark/>
          </w:tcPr>
          <w:p w14:paraId="26FF153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22DD56D1"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20584B1F"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7646AAC4" w14:textId="77777777" w:rsidR="00A94F59" w:rsidRPr="00035CC2" w:rsidRDefault="00A94F59" w:rsidP="00A80DFF">
            <w:pPr>
              <w:ind w:left="91"/>
              <w:rPr>
                <w:rFonts w:ascii="Arial" w:hAnsi="Arial" w:cs="Arial"/>
                <w:color w:val="000000"/>
                <w:sz w:val="22"/>
                <w:szCs w:val="22"/>
              </w:rPr>
            </w:pPr>
          </w:p>
        </w:tc>
      </w:tr>
      <w:tr w:rsidR="00A94F59" w:rsidRPr="00F6504F" w14:paraId="33A4FB24" w14:textId="77777777" w:rsidTr="00A80DFF">
        <w:tblPrEx>
          <w:tblCellMar>
            <w:left w:w="0" w:type="dxa"/>
            <w:right w:w="0" w:type="dxa"/>
          </w:tblCellMar>
        </w:tblPrEx>
        <w:trPr>
          <w:trHeight w:val="300"/>
        </w:trPr>
        <w:tc>
          <w:tcPr>
            <w:tcW w:w="1716" w:type="dxa"/>
            <w:vAlign w:val="bottom"/>
          </w:tcPr>
          <w:p w14:paraId="22284980"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7E986DCA"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26" w:type="dxa"/>
            <w:noWrap/>
            <w:tcMar>
              <w:top w:w="15" w:type="dxa"/>
              <w:left w:w="15" w:type="dxa"/>
              <w:bottom w:w="0" w:type="dxa"/>
              <w:right w:w="15" w:type="dxa"/>
            </w:tcMar>
            <w:vAlign w:val="bottom"/>
            <w:hideMark/>
          </w:tcPr>
          <w:p w14:paraId="38B8EAB9"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29119D4A"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23CBF0CF"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61E1EF44" w14:textId="77777777" w:rsidR="00A94F59" w:rsidRPr="00035CC2" w:rsidRDefault="00A94F59" w:rsidP="00A80DFF">
            <w:pPr>
              <w:ind w:left="91"/>
              <w:rPr>
                <w:rFonts w:ascii="Arial" w:hAnsi="Arial" w:cs="Arial"/>
                <w:color w:val="000000"/>
                <w:sz w:val="22"/>
                <w:szCs w:val="22"/>
              </w:rPr>
            </w:pPr>
          </w:p>
        </w:tc>
      </w:tr>
      <w:tr w:rsidR="00A94F59" w:rsidRPr="00F6504F" w14:paraId="50840F6F" w14:textId="77777777" w:rsidTr="00A80DFF">
        <w:tblPrEx>
          <w:tblCellMar>
            <w:left w:w="0" w:type="dxa"/>
            <w:right w:w="0" w:type="dxa"/>
          </w:tblCellMar>
        </w:tblPrEx>
        <w:trPr>
          <w:trHeight w:val="300"/>
        </w:trPr>
        <w:tc>
          <w:tcPr>
            <w:tcW w:w="1716" w:type="dxa"/>
            <w:vAlign w:val="bottom"/>
          </w:tcPr>
          <w:p w14:paraId="5B435C15"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423080D3"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minuta</w:t>
            </w:r>
            <w:proofErr w:type="spellEnd"/>
          </w:p>
        </w:tc>
        <w:tc>
          <w:tcPr>
            <w:tcW w:w="2126" w:type="dxa"/>
            <w:noWrap/>
            <w:tcMar>
              <w:top w:w="15" w:type="dxa"/>
              <w:left w:w="15" w:type="dxa"/>
              <w:bottom w:w="0" w:type="dxa"/>
              <w:right w:w="15" w:type="dxa"/>
            </w:tcMar>
            <w:vAlign w:val="bottom"/>
            <w:hideMark/>
          </w:tcPr>
          <w:p w14:paraId="59CAE768"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581C68EE"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54F25EBB"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712917D4" w14:textId="77777777" w:rsidR="00A94F59" w:rsidRPr="00035CC2" w:rsidRDefault="00A94F59" w:rsidP="00A80DFF">
            <w:pPr>
              <w:ind w:left="91"/>
              <w:rPr>
                <w:rFonts w:ascii="Arial" w:hAnsi="Arial" w:cs="Arial"/>
                <w:color w:val="000000"/>
                <w:sz w:val="22"/>
                <w:szCs w:val="22"/>
              </w:rPr>
            </w:pPr>
          </w:p>
        </w:tc>
      </w:tr>
      <w:tr w:rsidR="00A94F59" w:rsidRPr="00F6504F" w14:paraId="1C158B62" w14:textId="77777777" w:rsidTr="00A80DFF">
        <w:tblPrEx>
          <w:tblCellMar>
            <w:left w:w="0" w:type="dxa"/>
            <w:right w:w="0" w:type="dxa"/>
          </w:tblCellMar>
        </w:tblPrEx>
        <w:trPr>
          <w:trHeight w:val="300"/>
        </w:trPr>
        <w:tc>
          <w:tcPr>
            <w:tcW w:w="1716" w:type="dxa"/>
            <w:vAlign w:val="bottom"/>
          </w:tcPr>
          <w:p w14:paraId="7550F30E"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3D896935"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26" w:type="dxa"/>
            <w:noWrap/>
            <w:tcMar>
              <w:top w:w="15" w:type="dxa"/>
              <w:left w:w="15" w:type="dxa"/>
              <w:bottom w:w="0" w:type="dxa"/>
              <w:right w:w="15" w:type="dxa"/>
            </w:tcMar>
            <w:vAlign w:val="bottom"/>
            <w:hideMark/>
          </w:tcPr>
          <w:p w14:paraId="5B95D92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1EB901F7"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3A8D352D"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563DCE05" w14:textId="77777777" w:rsidR="00A94F59" w:rsidRPr="00035CC2" w:rsidRDefault="00A94F59" w:rsidP="00A80DFF">
            <w:pPr>
              <w:ind w:left="91"/>
              <w:rPr>
                <w:rFonts w:ascii="Arial" w:hAnsi="Arial" w:cs="Arial"/>
                <w:color w:val="000000"/>
                <w:sz w:val="22"/>
                <w:szCs w:val="22"/>
              </w:rPr>
            </w:pPr>
          </w:p>
        </w:tc>
      </w:tr>
      <w:tr w:rsidR="00A94F59" w:rsidRPr="00F6504F" w14:paraId="6F3467CE" w14:textId="77777777" w:rsidTr="00A80DFF">
        <w:tblPrEx>
          <w:tblCellMar>
            <w:left w:w="0" w:type="dxa"/>
            <w:right w:w="0" w:type="dxa"/>
          </w:tblCellMar>
        </w:tblPrEx>
        <w:trPr>
          <w:trHeight w:val="300"/>
        </w:trPr>
        <w:tc>
          <w:tcPr>
            <w:tcW w:w="1716" w:type="dxa"/>
            <w:vAlign w:val="bottom"/>
          </w:tcPr>
          <w:p w14:paraId="0190E1DB"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2E354B54"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26" w:type="dxa"/>
            <w:noWrap/>
            <w:tcMar>
              <w:top w:w="15" w:type="dxa"/>
              <w:left w:w="15" w:type="dxa"/>
              <w:bottom w:w="0" w:type="dxa"/>
              <w:right w:w="15" w:type="dxa"/>
            </w:tcMar>
            <w:vAlign w:val="bottom"/>
            <w:hideMark/>
          </w:tcPr>
          <w:p w14:paraId="4D9794E8"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4B3860E2"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CE9A31B"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3A2316F4" w14:textId="77777777" w:rsidR="00A94F59" w:rsidRPr="00035CC2" w:rsidRDefault="00A94F59" w:rsidP="00A80DFF">
            <w:pPr>
              <w:ind w:left="91"/>
              <w:rPr>
                <w:rFonts w:ascii="Arial" w:hAnsi="Arial" w:cs="Arial"/>
                <w:color w:val="000000"/>
                <w:sz w:val="22"/>
                <w:szCs w:val="22"/>
              </w:rPr>
            </w:pPr>
          </w:p>
        </w:tc>
      </w:tr>
      <w:tr w:rsidR="00A94F59" w:rsidRPr="00F6504F" w14:paraId="3AD3E318" w14:textId="77777777" w:rsidTr="00A80DFF">
        <w:tblPrEx>
          <w:tblCellMar>
            <w:left w:w="0" w:type="dxa"/>
            <w:right w:w="0" w:type="dxa"/>
          </w:tblCellMar>
        </w:tblPrEx>
        <w:trPr>
          <w:trHeight w:val="300"/>
        </w:trPr>
        <w:tc>
          <w:tcPr>
            <w:tcW w:w="1716" w:type="dxa"/>
            <w:vAlign w:val="bottom"/>
          </w:tcPr>
          <w:p w14:paraId="487F2985"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168AB82"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 xml:space="preserve">Fragilaria </w:t>
            </w:r>
            <w:proofErr w:type="spellStart"/>
            <w:r w:rsidRPr="00035CC2">
              <w:rPr>
                <w:rFonts w:ascii="Arial" w:hAnsi="Arial" w:cs="Arial"/>
                <w:i/>
                <w:color w:val="000000"/>
                <w:sz w:val="22"/>
                <w:szCs w:val="22"/>
              </w:rPr>
              <w:t>vaucheriae</w:t>
            </w:r>
            <w:proofErr w:type="spellEnd"/>
          </w:p>
        </w:tc>
        <w:tc>
          <w:tcPr>
            <w:tcW w:w="2126" w:type="dxa"/>
            <w:noWrap/>
            <w:tcMar>
              <w:top w:w="15" w:type="dxa"/>
              <w:left w:w="15" w:type="dxa"/>
              <w:bottom w:w="0" w:type="dxa"/>
              <w:right w:w="15" w:type="dxa"/>
            </w:tcMar>
            <w:vAlign w:val="bottom"/>
            <w:hideMark/>
          </w:tcPr>
          <w:p w14:paraId="37886C0D"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07A5EFB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3E8F8ED"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1BA2423D" w14:textId="77777777" w:rsidR="00A94F59" w:rsidRPr="00035CC2" w:rsidRDefault="00A94F59" w:rsidP="00A80DFF">
            <w:pPr>
              <w:ind w:left="91"/>
              <w:rPr>
                <w:rFonts w:ascii="Arial" w:hAnsi="Arial" w:cs="Arial"/>
                <w:color w:val="000000"/>
                <w:sz w:val="22"/>
                <w:szCs w:val="22"/>
              </w:rPr>
            </w:pPr>
          </w:p>
        </w:tc>
      </w:tr>
      <w:tr w:rsidR="00A94F59" w:rsidRPr="00F6504F" w14:paraId="48C60FDC" w14:textId="77777777" w:rsidTr="00A80DFF">
        <w:tblPrEx>
          <w:tblCellMar>
            <w:left w:w="0" w:type="dxa"/>
            <w:right w:w="0" w:type="dxa"/>
          </w:tblCellMar>
        </w:tblPrEx>
        <w:trPr>
          <w:trHeight w:val="300"/>
        </w:trPr>
        <w:tc>
          <w:tcPr>
            <w:tcW w:w="1716" w:type="dxa"/>
            <w:vAlign w:val="bottom"/>
          </w:tcPr>
          <w:p w14:paraId="6DBBEDC0"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D9CDD61"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Diatoma</w:t>
            </w:r>
            <w:proofErr w:type="spellEnd"/>
            <w:r w:rsidRPr="00035CC2">
              <w:rPr>
                <w:rFonts w:ascii="Arial" w:hAnsi="Arial" w:cs="Arial"/>
                <w:i/>
                <w:color w:val="000000"/>
                <w:sz w:val="22"/>
                <w:szCs w:val="22"/>
              </w:rPr>
              <w:t xml:space="preserve"> vulgare</w:t>
            </w:r>
          </w:p>
        </w:tc>
        <w:tc>
          <w:tcPr>
            <w:tcW w:w="2126" w:type="dxa"/>
            <w:noWrap/>
            <w:tcMar>
              <w:top w:w="15" w:type="dxa"/>
              <w:left w:w="15" w:type="dxa"/>
              <w:bottom w:w="0" w:type="dxa"/>
              <w:right w:w="15" w:type="dxa"/>
            </w:tcMar>
            <w:vAlign w:val="bottom"/>
            <w:hideMark/>
          </w:tcPr>
          <w:p w14:paraId="65E5AB07"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36DF0EC0"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2645A21C"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5868D527" w14:textId="77777777" w:rsidR="00A94F59" w:rsidRPr="00035CC2" w:rsidRDefault="00A94F59" w:rsidP="00A80DFF">
            <w:pPr>
              <w:ind w:left="91"/>
              <w:rPr>
                <w:rFonts w:ascii="Arial" w:hAnsi="Arial" w:cs="Arial"/>
                <w:color w:val="000000"/>
                <w:sz w:val="22"/>
                <w:szCs w:val="22"/>
              </w:rPr>
            </w:pPr>
          </w:p>
        </w:tc>
      </w:tr>
      <w:tr w:rsidR="00A94F59" w:rsidRPr="00F6504F" w14:paraId="7B1BD32A" w14:textId="77777777" w:rsidTr="00A80DFF">
        <w:tblPrEx>
          <w:tblCellMar>
            <w:left w:w="0" w:type="dxa"/>
            <w:right w:w="0" w:type="dxa"/>
          </w:tblCellMar>
        </w:tblPrEx>
        <w:trPr>
          <w:trHeight w:val="300"/>
        </w:trPr>
        <w:tc>
          <w:tcPr>
            <w:tcW w:w="1716" w:type="dxa"/>
            <w:vAlign w:val="bottom"/>
          </w:tcPr>
          <w:p w14:paraId="715B4AD4"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56529409" w14:textId="77777777" w:rsidR="00A94F59" w:rsidRPr="00035CC2" w:rsidRDefault="00A94F59" w:rsidP="00A80DFF">
            <w:pPr>
              <w:ind w:left="91"/>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6" w:type="dxa"/>
            <w:noWrap/>
            <w:tcMar>
              <w:top w:w="15" w:type="dxa"/>
              <w:left w:w="15" w:type="dxa"/>
              <w:bottom w:w="0" w:type="dxa"/>
              <w:right w:w="15" w:type="dxa"/>
            </w:tcMar>
            <w:vAlign w:val="bottom"/>
            <w:hideMark/>
          </w:tcPr>
          <w:p w14:paraId="39060233"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368F2BB4"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2D8C75AE"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008B4D29" w14:textId="77777777" w:rsidR="00A94F59" w:rsidRPr="00035CC2" w:rsidRDefault="00A94F59" w:rsidP="00A80DFF">
            <w:pPr>
              <w:ind w:left="91"/>
              <w:rPr>
                <w:rFonts w:ascii="Arial" w:hAnsi="Arial" w:cs="Arial"/>
                <w:color w:val="000000"/>
                <w:sz w:val="22"/>
                <w:szCs w:val="22"/>
              </w:rPr>
            </w:pPr>
          </w:p>
        </w:tc>
      </w:tr>
      <w:tr w:rsidR="00A94F59" w:rsidRPr="00F6504F" w14:paraId="103E4885" w14:textId="77777777" w:rsidTr="00A80DFF">
        <w:tblPrEx>
          <w:tblCellMar>
            <w:left w:w="0" w:type="dxa"/>
            <w:right w:w="0" w:type="dxa"/>
          </w:tblCellMar>
        </w:tblPrEx>
        <w:trPr>
          <w:trHeight w:val="300"/>
        </w:trPr>
        <w:tc>
          <w:tcPr>
            <w:tcW w:w="1716" w:type="dxa"/>
            <w:vAlign w:val="bottom"/>
          </w:tcPr>
          <w:p w14:paraId="7580F814"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6FBA0C60" w14:textId="77777777" w:rsidR="00A94F59" w:rsidRPr="00035CC2" w:rsidRDefault="00A94F59" w:rsidP="00A80DFF">
            <w:pPr>
              <w:ind w:left="91"/>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26" w:type="dxa"/>
            <w:noWrap/>
            <w:tcMar>
              <w:top w:w="15" w:type="dxa"/>
              <w:left w:w="15" w:type="dxa"/>
              <w:bottom w:w="0" w:type="dxa"/>
              <w:right w:w="15" w:type="dxa"/>
            </w:tcMar>
            <w:vAlign w:val="bottom"/>
            <w:hideMark/>
          </w:tcPr>
          <w:p w14:paraId="4F79BB7B"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Detritivore</w:t>
            </w:r>
          </w:p>
        </w:tc>
        <w:tc>
          <w:tcPr>
            <w:tcW w:w="283" w:type="dxa"/>
            <w:noWrap/>
            <w:tcMar>
              <w:top w:w="15" w:type="dxa"/>
              <w:left w:w="15" w:type="dxa"/>
              <w:bottom w:w="0" w:type="dxa"/>
              <w:right w:w="15" w:type="dxa"/>
            </w:tcMar>
            <w:vAlign w:val="bottom"/>
            <w:hideMark/>
          </w:tcPr>
          <w:p w14:paraId="0C1A3A39"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65385CB2"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3E48F726" w14:textId="77777777" w:rsidR="00A94F59" w:rsidRPr="00035CC2" w:rsidRDefault="00A94F59" w:rsidP="00A80DFF">
            <w:pPr>
              <w:ind w:left="91"/>
              <w:rPr>
                <w:rFonts w:ascii="Arial" w:hAnsi="Arial" w:cs="Arial"/>
                <w:color w:val="000000"/>
                <w:sz w:val="22"/>
                <w:szCs w:val="22"/>
              </w:rPr>
            </w:pPr>
          </w:p>
        </w:tc>
      </w:tr>
      <w:tr w:rsidR="00A94F59" w:rsidRPr="00F6504F" w14:paraId="7AE0C704" w14:textId="77777777" w:rsidTr="00A80DFF">
        <w:tblPrEx>
          <w:tblCellMar>
            <w:left w:w="0" w:type="dxa"/>
            <w:right w:w="0" w:type="dxa"/>
          </w:tblCellMar>
        </w:tblPrEx>
        <w:trPr>
          <w:trHeight w:val="300"/>
        </w:trPr>
        <w:tc>
          <w:tcPr>
            <w:tcW w:w="1716" w:type="dxa"/>
            <w:vAlign w:val="bottom"/>
          </w:tcPr>
          <w:p w14:paraId="4070D661" w14:textId="77777777" w:rsidR="00A94F59" w:rsidRPr="00035CC2" w:rsidRDefault="00A94F59" w:rsidP="00A80DFF">
            <w:pPr>
              <w:ind w:left="91"/>
              <w:rPr>
                <w:rFonts w:ascii="Arial" w:hAnsi="Arial" w:cs="Arial"/>
                <w:color w:val="000000"/>
                <w:sz w:val="22"/>
                <w:szCs w:val="22"/>
              </w:rPr>
            </w:pPr>
          </w:p>
        </w:tc>
        <w:tc>
          <w:tcPr>
            <w:tcW w:w="3968" w:type="dxa"/>
            <w:noWrap/>
            <w:tcMar>
              <w:top w:w="15" w:type="dxa"/>
              <w:left w:w="15" w:type="dxa"/>
              <w:bottom w:w="0" w:type="dxa"/>
              <w:right w:w="15" w:type="dxa"/>
            </w:tcMar>
            <w:vAlign w:val="bottom"/>
            <w:hideMark/>
          </w:tcPr>
          <w:p w14:paraId="43DD2CB1"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26" w:type="dxa"/>
            <w:noWrap/>
            <w:tcMar>
              <w:top w:w="15" w:type="dxa"/>
              <w:left w:w="15" w:type="dxa"/>
              <w:bottom w:w="0" w:type="dxa"/>
              <w:right w:w="15" w:type="dxa"/>
            </w:tcMar>
            <w:vAlign w:val="bottom"/>
            <w:hideMark/>
          </w:tcPr>
          <w:p w14:paraId="170859E5"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Herbivore</w:t>
            </w:r>
          </w:p>
        </w:tc>
        <w:tc>
          <w:tcPr>
            <w:tcW w:w="283" w:type="dxa"/>
            <w:noWrap/>
            <w:tcMar>
              <w:top w:w="15" w:type="dxa"/>
              <w:left w:w="15" w:type="dxa"/>
              <w:bottom w:w="0" w:type="dxa"/>
              <w:right w:w="15" w:type="dxa"/>
            </w:tcMar>
            <w:vAlign w:val="bottom"/>
            <w:hideMark/>
          </w:tcPr>
          <w:p w14:paraId="366D66A1"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1E07106C"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100DC239" w14:textId="77777777" w:rsidR="00A94F59" w:rsidRPr="00035CC2" w:rsidRDefault="00A94F59" w:rsidP="00A80DFF">
            <w:pPr>
              <w:ind w:left="91"/>
              <w:rPr>
                <w:rFonts w:ascii="Arial" w:hAnsi="Arial" w:cs="Arial"/>
                <w:color w:val="000000"/>
                <w:sz w:val="22"/>
                <w:szCs w:val="22"/>
              </w:rPr>
            </w:pPr>
          </w:p>
        </w:tc>
      </w:tr>
      <w:tr w:rsidR="00A94F59" w:rsidRPr="00F6504F" w14:paraId="73D5A009" w14:textId="77777777" w:rsidTr="00A80DFF">
        <w:tblPrEx>
          <w:tblCellMar>
            <w:left w:w="0" w:type="dxa"/>
            <w:right w:w="0" w:type="dxa"/>
          </w:tblCellMar>
        </w:tblPrEx>
        <w:trPr>
          <w:trHeight w:val="300"/>
        </w:trPr>
        <w:tc>
          <w:tcPr>
            <w:tcW w:w="1716" w:type="dxa"/>
            <w:vAlign w:val="bottom"/>
          </w:tcPr>
          <w:p w14:paraId="1C3FDB24" w14:textId="77777777" w:rsidR="00A94F59" w:rsidRPr="00035CC2" w:rsidRDefault="00A94F59" w:rsidP="00A80DFF">
            <w:pPr>
              <w:ind w:left="91"/>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58C6C320"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Staurosirella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leptostauron</w:t>
            </w:r>
            <w:proofErr w:type="spellEnd"/>
          </w:p>
        </w:tc>
        <w:tc>
          <w:tcPr>
            <w:tcW w:w="2126" w:type="dxa"/>
            <w:shd w:val="clear" w:color="auto" w:fill="E6E6E6"/>
            <w:noWrap/>
            <w:tcMar>
              <w:top w:w="15" w:type="dxa"/>
              <w:left w:w="15" w:type="dxa"/>
              <w:bottom w:w="0" w:type="dxa"/>
              <w:right w:w="15" w:type="dxa"/>
            </w:tcMar>
            <w:vAlign w:val="bottom"/>
            <w:hideMark/>
          </w:tcPr>
          <w:p w14:paraId="5C3894AA"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tcMar>
              <w:top w:w="15" w:type="dxa"/>
              <w:left w:w="15" w:type="dxa"/>
              <w:bottom w:w="0" w:type="dxa"/>
              <w:right w:w="15" w:type="dxa"/>
            </w:tcMar>
            <w:vAlign w:val="bottom"/>
            <w:hideMark/>
          </w:tcPr>
          <w:p w14:paraId="01AC2922"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44B2BBFE"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17E2D36C" w14:textId="77777777" w:rsidR="00A94F59" w:rsidRPr="00035CC2" w:rsidRDefault="00A94F59" w:rsidP="00A80DFF">
            <w:pPr>
              <w:ind w:left="91"/>
              <w:rPr>
                <w:rFonts w:ascii="Arial" w:hAnsi="Arial" w:cs="Arial"/>
                <w:color w:val="000000"/>
                <w:sz w:val="22"/>
                <w:szCs w:val="22"/>
              </w:rPr>
            </w:pPr>
          </w:p>
        </w:tc>
      </w:tr>
      <w:tr w:rsidR="00A94F59" w:rsidRPr="00F6504F" w14:paraId="2132EE6D" w14:textId="77777777" w:rsidTr="00A80DFF">
        <w:tblPrEx>
          <w:tblCellMar>
            <w:left w:w="0" w:type="dxa"/>
            <w:right w:w="0" w:type="dxa"/>
          </w:tblCellMar>
        </w:tblPrEx>
        <w:trPr>
          <w:trHeight w:val="300"/>
        </w:trPr>
        <w:tc>
          <w:tcPr>
            <w:tcW w:w="1716" w:type="dxa"/>
            <w:vAlign w:val="bottom"/>
          </w:tcPr>
          <w:p w14:paraId="6569763F" w14:textId="77777777" w:rsidR="00A94F59" w:rsidRPr="00035CC2" w:rsidRDefault="00A94F59" w:rsidP="00A80DFF">
            <w:pPr>
              <w:ind w:left="91"/>
              <w:rPr>
                <w:rFonts w:ascii="Arial" w:hAnsi="Arial" w:cs="Arial"/>
                <w:color w:val="000000"/>
                <w:sz w:val="22"/>
                <w:szCs w:val="22"/>
              </w:rPr>
            </w:pPr>
          </w:p>
        </w:tc>
        <w:tc>
          <w:tcPr>
            <w:tcW w:w="3968" w:type="dxa"/>
            <w:shd w:val="clear" w:color="auto" w:fill="E6E6E6"/>
            <w:noWrap/>
            <w:tcMar>
              <w:top w:w="15" w:type="dxa"/>
              <w:left w:w="15" w:type="dxa"/>
              <w:bottom w:w="0" w:type="dxa"/>
              <w:right w:w="15" w:type="dxa"/>
            </w:tcMar>
            <w:vAlign w:val="bottom"/>
            <w:hideMark/>
          </w:tcPr>
          <w:p w14:paraId="19EA4E31" w14:textId="77777777" w:rsidR="00A94F59" w:rsidRPr="00035CC2" w:rsidRDefault="00A94F59" w:rsidP="00A80DFF">
            <w:pPr>
              <w:ind w:left="91"/>
              <w:rPr>
                <w:rFonts w:ascii="Arial" w:hAnsi="Arial" w:cs="Arial"/>
                <w:i/>
                <w:color w:val="000000"/>
                <w:sz w:val="22"/>
                <w:szCs w:val="22"/>
              </w:rPr>
            </w:pPr>
            <w:proofErr w:type="spellStart"/>
            <w:r w:rsidRPr="00035CC2">
              <w:rPr>
                <w:rFonts w:ascii="Arial" w:hAnsi="Arial" w:cs="Arial"/>
                <w:i/>
                <w:color w:val="000000"/>
                <w:sz w:val="22"/>
                <w:szCs w:val="22"/>
              </w:rPr>
              <w:t>Erpobdella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octoculata</w:t>
            </w:r>
            <w:proofErr w:type="spellEnd"/>
          </w:p>
        </w:tc>
        <w:tc>
          <w:tcPr>
            <w:tcW w:w="2126" w:type="dxa"/>
            <w:shd w:val="clear" w:color="auto" w:fill="E6E6E6"/>
            <w:noWrap/>
            <w:tcMar>
              <w:top w:w="15" w:type="dxa"/>
              <w:left w:w="15" w:type="dxa"/>
              <w:bottom w:w="0" w:type="dxa"/>
              <w:right w:w="15" w:type="dxa"/>
            </w:tcMar>
            <w:vAlign w:val="bottom"/>
            <w:hideMark/>
          </w:tcPr>
          <w:p w14:paraId="4CC67894" w14:textId="77777777" w:rsidR="00A94F59" w:rsidRPr="00035CC2" w:rsidRDefault="00A94F59" w:rsidP="00A80DFF">
            <w:pPr>
              <w:ind w:left="91"/>
              <w:rPr>
                <w:rFonts w:ascii="Arial" w:hAnsi="Arial" w:cs="Arial"/>
                <w:color w:val="000000"/>
                <w:sz w:val="22"/>
                <w:szCs w:val="22"/>
              </w:rPr>
            </w:pPr>
            <w:r w:rsidRPr="00035CC2">
              <w:rPr>
                <w:rFonts w:ascii="Arial" w:hAnsi="Arial" w:cs="Arial"/>
                <w:color w:val="000000"/>
                <w:sz w:val="22"/>
                <w:szCs w:val="22"/>
              </w:rPr>
              <w:t>Predator</w:t>
            </w:r>
          </w:p>
        </w:tc>
        <w:tc>
          <w:tcPr>
            <w:tcW w:w="283" w:type="dxa"/>
            <w:noWrap/>
            <w:tcMar>
              <w:top w:w="15" w:type="dxa"/>
              <w:left w:w="15" w:type="dxa"/>
              <w:bottom w:w="0" w:type="dxa"/>
              <w:right w:w="15" w:type="dxa"/>
            </w:tcMar>
            <w:vAlign w:val="bottom"/>
            <w:hideMark/>
          </w:tcPr>
          <w:p w14:paraId="750CAA3E" w14:textId="77777777" w:rsidR="00A94F59" w:rsidRPr="00035CC2" w:rsidRDefault="00A94F59" w:rsidP="00A80DFF">
            <w:pPr>
              <w:jc w:val="right"/>
              <w:rPr>
                <w:rFonts w:ascii="Arial" w:hAnsi="Arial" w:cs="Arial"/>
                <w:color w:val="000000"/>
                <w:sz w:val="22"/>
                <w:szCs w:val="22"/>
              </w:rPr>
            </w:pPr>
          </w:p>
        </w:tc>
        <w:tc>
          <w:tcPr>
            <w:tcW w:w="4256" w:type="dxa"/>
            <w:noWrap/>
            <w:tcMar>
              <w:top w:w="15" w:type="dxa"/>
              <w:left w:w="15" w:type="dxa"/>
              <w:bottom w:w="0" w:type="dxa"/>
              <w:right w:w="15" w:type="dxa"/>
            </w:tcMar>
            <w:vAlign w:val="bottom"/>
            <w:hideMark/>
          </w:tcPr>
          <w:p w14:paraId="01EBFC9F" w14:textId="77777777" w:rsidR="00A94F59" w:rsidRPr="00035CC2" w:rsidRDefault="00A94F59" w:rsidP="00A80DFF">
            <w:pPr>
              <w:ind w:left="-8"/>
              <w:rPr>
                <w:rFonts w:ascii="Arial" w:hAnsi="Arial" w:cs="Arial"/>
                <w:color w:val="000000"/>
                <w:sz w:val="22"/>
                <w:szCs w:val="22"/>
              </w:rPr>
            </w:pPr>
          </w:p>
        </w:tc>
        <w:tc>
          <w:tcPr>
            <w:tcW w:w="2130" w:type="dxa"/>
            <w:noWrap/>
            <w:tcMar>
              <w:top w:w="15" w:type="dxa"/>
              <w:left w:w="15" w:type="dxa"/>
              <w:bottom w:w="0" w:type="dxa"/>
              <w:right w:w="15" w:type="dxa"/>
            </w:tcMar>
            <w:vAlign w:val="bottom"/>
            <w:hideMark/>
          </w:tcPr>
          <w:p w14:paraId="5547090C" w14:textId="77777777" w:rsidR="00A94F59" w:rsidRPr="00035CC2" w:rsidRDefault="00A94F59" w:rsidP="00A80DFF">
            <w:pPr>
              <w:ind w:left="91"/>
              <w:rPr>
                <w:rFonts w:ascii="Arial" w:hAnsi="Arial" w:cs="Arial"/>
                <w:color w:val="000000"/>
                <w:sz w:val="22"/>
                <w:szCs w:val="22"/>
              </w:rPr>
            </w:pPr>
          </w:p>
        </w:tc>
      </w:tr>
    </w:tbl>
    <w:p w14:paraId="39F186A4" w14:textId="77777777" w:rsidR="00A94F59" w:rsidRPr="00035CC2" w:rsidRDefault="00A94F59" w:rsidP="00A94F59">
      <w:pPr>
        <w:rPr>
          <w:rFonts w:ascii="Arial" w:hAnsi="Arial" w:cs="Arial"/>
          <w:b/>
          <w:bCs/>
          <w:color w:val="000000" w:themeColor="text1"/>
          <w:sz w:val="22"/>
          <w:szCs w:val="22"/>
        </w:rPr>
      </w:pPr>
      <w:r w:rsidRPr="00035CC2">
        <w:rPr>
          <w:rFonts w:ascii="Arial" w:hAnsi="Arial" w:cs="Arial"/>
          <w:b/>
          <w:sz w:val="22"/>
          <w:szCs w:val="22"/>
        </w:rPr>
        <w:t xml:space="preserve"> </w:t>
      </w:r>
      <w:r w:rsidRPr="00035CC2">
        <w:rPr>
          <w:rFonts w:ascii="Arial" w:hAnsi="Arial" w:cs="Arial"/>
          <w:b/>
          <w:sz w:val="22"/>
          <w:szCs w:val="22"/>
        </w:rPr>
        <w:br w:type="page"/>
      </w:r>
    </w:p>
    <w:p w14:paraId="01C72084" w14:textId="77777777" w:rsidR="00A94F59" w:rsidRPr="008E74DD" w:rsidRDefault="00A94F59" w:rsidP="00A94F59">
      <w:pPr>
        <w:pStyle w:val="Caption"/>
      </w:pPr>
      <w:r w:rsidRPr="008E74DD">
        <w:rPr>
          <w:b/>
        </w:rPr>
        <w:lastRenderedPageBreak/>
        <w:t xml:space="preserve">Supplementary Table </w:t>
      </w:r>
      <w:r>
        <w:rPr>
          <w:b/>
        </w:rPr>
        <w:t>8</w:t>
      </w:r>
      <w:r w:rsidRPr="008E74DD">
        <w:rPr>
          <w:b/>
        </w:rPr>
        <w:t>. Species alignment in control and drought pair of webs 3.</w:t>
      </w:r>
      <w:r w:rsidRPr="008E74DD">
        <w:t xml:space="preserve"> </w:t>
      </w:r>
      <w:r w:rsidRPr="00F6504F">
        <w:t xml:space="preserve">Species in the control web are grouped into </w:t>
      </w:r>
      <w:r>
        <w:t xml:space="preserve">aligned and non-aligned groups. Within a group, survived species (non-shaded) are listed first in </w:t>
      </w:r>
      <w:r w:rsidRPr="00F6504F">
        <w:t>ascending order of body mass</w:t>
      </w:r>
      <w:r>
        <w:t xml:space="preserve">, followed by </w:t>
      </w:r>
      <w:r w:rsidRPr="00F6504F">
        <w:t>extinct species (</w:t>
      </w:r>
      <w:r w:rsidRPr="00F6504F">
        <w:rPr>
          <w:i/>
        </w:rPr>
        <w:t>shaded</w:t>
      </w:r>
      <w:r w:rsidRPr="00F6504F">
        <w:t>)</w:t>
      </w:r>
      <w:r>
        <w:t xml:space="preserve"> in the same order. </w:t>
      </w:r>
      <w:r w:rsidRPr="00F6504F">
        <w:t>Species in the drought web are listed against their counterpart species in the control web</w:t>
      </w:r>
      <w:r>
        <w:t xml:space="preserve"> based on the network alignment results.</w:t>
      </w:r>
      <w:r w:rsidRPr="00F6504F">
        <w:t xml:space="preserve"> </w:t>
      </w:r>
      <w:r>
        <w:t>A</w:t>
      </w:r>
      <w:r w:rsidRPr="00F6504F">
        <w:t>n asterisk (*) denotes an invaded species.</w:t>
      </w:r>
    </w:p>
    <w:tbl>
      <w:tblPr>
        <w:tblW w:w="14474" w:type="dxa"/>
        <w:tblInd w:w="93" w:type="dxa"/>
        <w:tblLayout w:type="fixed"/>
        <w:tblLook w:val="04A0" w:firstRow="1" w:lastRow="0" w:firstColumn="1" w:lastColumn="0" w:noHBand="0" w:noVBand="1"/>
      </w:tblPr>
      <w:tblGrid>
        <w:gridCol w:w="1716"/>
        <w:gridCol w:w="3969"/>
        <w:gridCol w:w="2127"/>
        <w:gridCol w:w="283"/>
        <w:gridCol w:w="4253"/>
        <w:gridCol w:w="2126"/>
      </w:tblGrid>
      <w:tr w:rsidR="00A94F59" w:rsidRPr="00F6504F" w14:paraId="4729DE72" w14:textId="77777777" w:rsidTr="00A80DFF">
        <w:trPr>
          <w:trHeight w:val="300"/>
        </w:trPr>
        <w:tc>
          <w:tcPr>
            <w:tcW w:w="1716" w:type="dxa"/>
            <w:tcBorders>
              <w:bottom w:val="single" w:sz="4" w:space="0" w:color="auto"/>
            </w:tcBorders>
            <w:vAlign w:val="bottom"/>
          </w:tcPr>
          <w:p w14:paraId="4F3720C0" w14:textId="77777777" w:rsidR="00A94F59" w:rsidRPr="00035CC2" w:rsidRDefault="00A94F59" w:rsidP="00A80DFF">
            <w:pPr>
              <w:rPr>
                <w:rFonts w:ascii="Arial" w:hAnsi="Arial" w:cs="Arial"/>
                <w:b/>
                <w:color w:val="000000" w:themeColor="text1"/>
                <w:sz w:val="22"/>
                <w:szCs w:val="22"/>
              </w:rPr>
            </w:pPr>
            <w:r w:rsidRPr="00035CC2">
              <w:rPr>
                <w:rFonts w:ascii="Arial" w:hAnsi="Arial" w:cs="Arial"/>
                <w:b/>
                <w:color w:val="000000" w:themeColor="text1"/>
                <w:sz w:val="22"/>
                <w:szCs w:val="22"/>
              </w:rPr>
              <w:t>Web</w:t>
            </w:r>
            <w:r>
              <w:rPr>
                <w:rFonts w:ascii="Arial" w:hAnsi="Arial" w:cs="Arial"/>
                <w:b/>
                <w:color w:val="000000" w:themeColor="text1"/>
                <w:sz w:val="22"/>
                <w:szCs w:val="22"/>
              </w:rPr>
              <w:t xml:space="preserve"> </w:t>
            </w:r>
            <w:r w:rsidRPr="00035CC2">
              <w:rPr>
                <w:rFonts w:ascii="Arial" w:hAnsi="Arial" w:cs="Arial"/>
                <w:b/>
                <w:color w:val="000000" w:themeColor="text1"/>
                <w:sz w:val="22"/>
                <w:szCs w:val="22"/>
              </w:rPr>
              <w:t>pair 3</w:t>
            </w:r>
          </w:p>
        </w:tc>
        <w:tc>
          <w:tcPr>
            <w:tcW w:w="3969" w:type="dxa"/>
            <w:tcBorders>
              <w:bottom w:val="single" w:sz="4" w:space="0" w:color="auto"/>
            </w:tcBorders>
            <w:noWrap/>
            <w:vAlign w:val="bottom"/>
            <w:hideMark/>
          </w:tcPr>
          <w:p w14:paraId="10F03375"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Species in control web</w:t>
            </w:r>
          </w:p>
        </w:tc>
        <w:tc>
          <w:tcPr>
            <w:tcW w:w="2127" w:type="dxa"/>
            <w:tcBorders>
              <w:bottom w:val="single" w:sz="4" w:space="0" w:color="auto"/>
            </w:tcBorders>
            <w:noWrap/>
            <w:vAlign w:val="bottom"/>
            <w:hideMark/>
          </w:tcPr>
          <w:p w14:paraId="69F2C17B"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Trophic group</w:t>
            </w:r>
          </w:p>
        </w:tc>
        <w:tc>
          <w:tcPr>
            <w:tcW w:w="4536" w:type="dxa"/>
            <w:gridSpan w:val="2"/>
            <w:tcBorders>
              <w:bottom w:val="single" w:sz="4" w:space="0" w:color="auto"/>
            </w:tcBorders>
            <w:vAlign w:val="bottom"/>
          </w:tcPr>
          <w:p w14:paraId="20F56B72"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Aligned species in drought web</w:t>
            </w:r>
          </w:p>
        </w:tc>
        <w:tc>
          <w:tcPr>
            <w:tcW w:w="2126" w:type="dxa"/>
            <w:tcBorders>
              <w:bottom w:val="single" w:sz="4" w:space="0" w:color="auto"/>
            </w:tcBorders>
            <w:vAlign w:val="bottom"/>
          </w:tcPr>
          <w:p w14:paraId="0227AD24"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Trophic group</w:t>
            </w:r>
          </w:p>
        </w:tc>
      </w:tr>
      <w:tr w:rsidR="00A94F59" w:rsidRPr="00F6504F" w14:paraId="233736D5" w14:textId="77777777" w:rsidTr="00A80DFF">
        <w:trPr>
          <w:trHeight w:val="300"/>
        </w:trPr>
        <w:tc>
          <w:tcPr>
            <w:tcW w:w="1716" w:type="dxa"/>
            <w:tcBorders>
              <w:top w:val="single" w:sz="4" w:space="0" w:color="auto"/>
            </w:tcBorders>
            <w:noWrap/>
            <w:vAlign w:val="bottom"/>
            <w:hideMark/>
          </w:tcPr>
          <w:p w14:paraId="2C47A73D" w14:textId="77777777" w:rsidR="00A94F59" w:rsidRPr="00035CC2" w:rsidRDefault="00A94F59" w:rsidP="00A80DFF">
            <w:pPr>
              <w:rPr>
                <w:rFonts w:ascii="Arial" w:hAnsi="Arial" w:cs="Arial"/>
                <w:color w:val="000000"/>
                <w:sz w:val="22"/>
                <w:szCs w:val="22"/>
              </w:rPr>
            </w:pPr>
            <w:r w:rsidRPr="00035CC2">
              <w:rPr>
                <w:rFonts w:ascii="Arial" w:hAnsi="Arial" w:cs="Arial"/>
                <w:b/>
                <w:color w:val="000000" w:themeColor="text1"/>
                <w:sz w:val="22"/>
                <w:szCs w:val="22"/>
              </w:rPr>
              <w:t>Aligned</w:t>
            </w:r>
          </w:p>
        </w:tc>
        <w:tc>
          <w:tcPr>
            <w:tcW w:w="3969" w:type="dxa"/>
            <w:tcBorders>
              <w:top w:val="single" w:sz="4" w:space="0" w:color="auto"/>
            </w:tcBorders>
            <w:noWrap/>
            <w:vAlign w:val="bottom"/>
            <w:hideMark/>
          </w:tcPr>
          <w:p w14:paraId="53E7A840"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Amorphus</w:t>
            </w:r>
            <w:proofErr w:type="spellEnd"/>
            <w:r w:rsidRPr="00035CC2">
              <w:rPr>
                <w:rFonts w:ascii="Arial" w:hAnsi="Arial" w:cs="Arial"/>
                <w:color w:val="000000"/>
                <w:sz w:val="22"/>
                <w:szCs w:val="22"/>
              </w:rPr>
              <w:t xml:space="preserve"> detritus</w:t>
            </w:r>
          </w:p>
        </w:tc>
        <w:tc>
          <w:tcPr>
            <w:tcW w:w="2127" w:type="dxa"/>
            <w:tcBorders>
              <w:top w:val="single" w:sz="4" w:space="0" w:color="auto"/>
            </w:tcBorders>
            <w:noWrap/>
            <w:vAlign w:val="bottom"/>
            <w:hideMark/>
          </w:tcPr>
          <w:p w14:paraId="792E77F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c>
          <w:tcPr>
            <w:tcW w:w="283" w:type="dxa"/>
            <w:tcBorders>
              <w:top w:val="single" w:sz="4" w:space="0" w:color="auto"/>
            </w:tcBorders>
            <w:noWrap/>
            <w:vAlign w:val="bottom"/>
            <w:hideMark/>
          </w:tcPr>
          <w:p w14:paraId="06BD1AF9" w14:textId="77777777" w:rsidR="00A94F59" w:rsidRPr="00035CC2" w:rsidRDefault="00A94F59" w:rsidP="00A80DFF">
            <w:pPr>
              <w:rPr>
                <w:rFonts w:ascii="Arial" w:hAnsi="Arial" w:cs="Arial"/>
                <w:color w:val="000000"/>
                <w:sz w:val="22"/>
                <w:szCs w:val="22"/>
              </w:rPr>
            </w:pPr>
          </w:p>
        </w:tc>
        <w:tc>
          <w:tcPr>
            <w:tcW w:w="4253" w:type="dxa"/>
            <w:tcBorders>
              <w:top w:val="single" w:sz="4" w:space="0" w:color="auto"/>
            </w:tcBorders>
            <w:noWrap/>
            <w:vAlign w:val="bottom"/>
            <w:hideMark/>
          </w:tcPr>
          <w:p w14:paraId="1FC066A6"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Tubificidae</w:t>
            </w:r>
          </w:p>
        </w:tc>
        <w:tc>
          <w:tcPr>
            <w:tcW w:w="2126" w:type="dxa"/>
            <w:tcBorders>
              <w:top w:val="single" w:sz="4" w:space="0" w:color="auto"/>
            </w:tcBorders>
            <w:noWrap/>
            <w:vAlign w:val="bottom"/>
            <w:hideMark/>
          </w:tcPr>
          <w:p w14:paraId="332EBDE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1D7BE165" w14:textId="77777777" w:rsidTr="00A80DFF">
        <w:trPr>
          <w:trHeight w:val="300"/>
        </w:trPr>
        <w:tc>
          <w:tcPr>
            <w:tcW w:w="1716" w:type="dxa"/>
            <w:noWrap/>
            <w:vAlign w:val="bottom"/>
            <w:hideMark/>
          </w:tcPr>
          <w:p w14:paraId="183F57E8"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511C208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Plant fragments</w:t>
            </w:r>
          </w:p>
        </w:tc>
        <w:tc>
          <w:tcPr>
            <w:tcW w:w="2127" w:type="dxa"/>
            <w:noWrap/>
            <w:vAlign w:val="bottom"/>
            <w:hideMark/>
          </w:tcPr>
          <w:p w14:paraId="3F19565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c>
          <w:tcPr>
            <w:tcW w:w="283" w:type="dxa"/>
            <w:noWrap/>
            <w:vAlign w:val="bottom"/>
            <w:hideMark/>
          </w:tcPr>
          <w:p w14:paraId="4A129D13"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720CEB3"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26" w:type="dxa"/>
            <w:noWrap/>
            <w:vAlign w:val="bottom"/>
            <w:hideMark/>
          </w:tcPr>
          <w:p w14:paraId="50A678F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7675E4BA" w14:textId="77777777" w:rsidTr="00A80DFF">
        <w:trPr>
          <w:trHeight w:val="300"/>
        </w:trPr>
        <w:tc>
          <w:tcPr>
            <w:tcW w:w="1716" w:type="dxa"/>
            <w:noWrap/>
            <w:vAlign w:val="bottom"/>
            <w:hideMark/>
          </w:tcPr>
          <w:p w14:paraId="3482999D"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114BDF2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Fungal spores</w:t>
            </w:r>
          </w:p>
        </w:tc>
        <w:tc>
          <w:tcPr>
            <w:tcW w:w="2127" w:type="dxa"/>
            <w:noWrap/>
            <w:vAlign w:val="bottom"/>
            <w:hideMark/>
          </w:tcPr>
          <w:p w14:paraId="26BD6B3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c>
          <w:tcPr>
            <w:tcW w:w="283" w:type="dxa"/>
            <w:noWrap/>
            <w:vAlign w:val="bottom"/>
            <w:hideMark/>
          </w:tcPr>
          <w:p w14:paraId="4BC7A4E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50D1B89"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Pisidium sp.</w:t>
            </w:r>
          </w:p>
        </w:tc>
        <w:tc>
          <w:tcPr>
            <w:tcW w:w="2126" w:type="dxa"/>
            <w:noWrap/>
            <w:vAlign w:val="bottom"/>
            <w:hideMark/>
          </w:tcPr>
          <w:p w14:paraId="22E641C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2F28863D" w14:textId="77777777" w:rsidTr="00A80DFF">
        <w:trPr>
          <w:trHeight w:val="300"/>
        </w:trPr>
        <w:tc>
          <w:tcPr>
            <w:tcW w:w="1716" w:type="dxa"/>
            <w:noWrap/>
            <w:vAlign w:val="bottom"/>
            <w:hideMark/>
          </w:tcPr>
          <w:p w14:paraId="23D49C52"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2E7DCD15"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27" w:type="dxa"/>
            <w:noWrap/>
            <w:vAlign w:val="bottom"/>
            <w:hideMark/>
          </w:tcPr>
          <w:p w14:paraId="2B31698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1AB5F0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6686ADA"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Baetis</w:t>
            </w:r>
            <w:proofErr w:type="spellEnd"/>
            <w:r w:rsidRPr="00035CC2">
              <w:rPr>
                <w:rFonts w:ascii="Arial" w:hAnsi="Arial" w:cs="Arial"/>
                <w:i/>
                <w:color w:val="000000"/>
                <w:sz w:val="22"/>
                <w:szCs w:val="22"/>
              </w:rPr>
              <w:t xml:space="preserve"> sp.</w:t>
            </w:r>
          </w:p>
        </w:tc>
        <w:tc>
          <w:tcPr>
            <w:tcW w:w="2126" w:type="dxa"/>
            <w:noWrap/>
            <w:vAlign w:val="bottom"/>
            <w:hideMark/>
          </w:tcPr>
          <w:p w14:paraId="2ED7FD9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353EAE8F" w14:textId="77777777" w:rsidTr="00A80DFF">
        <w:trPr>
          <w:trHeight w:val="300"/>
        </w:trPr>
        <w:tc>
          <w:tcPr>
            <w:tcW w:w="1716" w:type="dxa"/>
            <w:noWrap/>
            <w:vAlign w:val="bottom"/>
            <w:hideMark/>
          </w:tcPr>
          <w:p w14:paraId="40B299B8"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1EBFED3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Staurosira</w:t>
            </w:r>
            <w:proofErr w:type="spellEnd"/>
            <w:r w:rsidRPr="00035CC2">
              <w:rPr>
                <w:rFonts w:ascii="Arial" w:hAnsi="Arial" w:cs="Arial"/>
                <w:i/>
                <w:color w:val="000000"/>
                <w:sz w:val="22"/>
                <w:szCs w:val="22"/>
              </w:rPr>
              <w:t xml:space="preserve"> elliptica</w:t>
            </w:r>
          </w:p>
        </w:tc>
        <w:tc>
          <w:tcPr>
            <w:tcW w:w="2127" w:type="dxa"/>
            <w:noWrap/>
            <w:vAlign w:val="bottom"/>
            <w:hideMark/>
          </w:tcPr>
          <w:p w14:paraId="43FCAB8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F4E2620"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41974AB"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Cricotopus</w:t>
            </w:r>
            <w:proofErr w:type="spellEnd"/>
            <w:r w:rsidRPr="00035CC2">
              <w:rPr>
                <w:rFonts w:ascii="Arial" w:hAnsi="Arial" w:cs="Arial"/>
                <w:i/>
                <w:color w:val="000000"/>
                <w:sz w:val="22"/>
                <w:szCs w:val="22"/>
              </w:rPr>
              <w:t xml:space="preserve"> sp.</w:t>
            </w:r>
          </w:p>
        </w:tc>
        <w:tc>
          <w:tcPr>
            <w:tcW w:w="2126" w:type="dxa"/>
            <w:noWrap/>
            <w:vAlign w:val="bottom"/>
            <w:hideMark/>
          </w:tcPr>
          <w:p w14:paraId="5F9D6BD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17342564" w14:textId="77777777" w:rsidTr="00A80DFF">
        <w:trPr>
          <w:trHeight w:val="300"/>
        </w:trPr>
        <w:tc>
          <w:tcPr>
            <w:tcW w:w="1716" w:type="dxa"/>
            <w:noWrap/>
            <w:vAlign w:val="bottom"/>
            <w:hideMark/>
          </w:tcPr>
          <w:p w14:paraId="40BB782B"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2FDE9C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27" w:type="dxa"/>
            <w:noWrap/>
            <w:vAlign w:val="bottom"/>
            <w:hideMark/>
          </w:tcPr>
          <w:p w14:paraId="11FD6CA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23F015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253" w:type="dxa"/>
            <w:noWrap/>
            <w:vAlign w:val="bottom"/>
            <w:hideMark/>
          </w:tcPr>
          <w:p w14:paraId="06232DF1"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Cryptochironomus</w:t>
            </w:r>
            <w:proofErr w:type="spellEnd"/>
            <w:r w:rsidRPr="00035CC2">
              <w:rPr>
                <w:rFonts w:ascii="Arial" w:hAnsi="Arial" w:cs="Arial"/>
                <w:i/>
                <w:color w:val="000000"/>
                <w:sz w:val="22"/>
                <w:szCs w:val="22"/>
              </w:rPr>
              <w:t xml:space="preserve"> sp.</w:t>
            </w:r>
          </w:p>
        </w:tc>
        <w:tc>
          <w:tcPr>
            <w:tcW w:w="2126" w:type="dxa"/>
            <w:noWrap/>
            <w:vAlign w:val="bottom"/>
            <w:hideMark/>
          </w:tcPr>
          <w:p w14:paraId="0EA6270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7EEF12C8" w14:textId="77777777" w:rsidTr="00A80DFF">
        <w:trPr>
          <w:trHeight w:val="300"/>
        </w:trPr>
        <w:tc>
          <w:tcPr>
            <w:tcW w:w="1716" w:type="dxa"/>
            <w:noWrap/>
            <w:vAlign w:val="bottom"/>
            <w:hideMark/>
          </w:tcPr>
          <w:p w14:paraId="468B2BBE"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6419FDA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Gomphonema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olivaceum</w:t>
            </w:r>
            <w:proofErr w:type="spellEnd"/>
          </w:p>
        </w:tc>
        <w:tc>
          <w:tcPr>
            <w:tcW w:w="2127" w:type="dxa"/>
            <w:noWrap/>
            <w:vAlign w:val="bottom"/>
            <w:hideMark/>
          </w:tcPr>
          <w:p w14:paraId="5423C8A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BD58D39"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A97CCC0"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Asellus aquaticus</w:t>
            </w:r>
          </w:p>
        </w:tc>
        <w:tc>
          <w:tcPr>
            <w:tcW w:w="2126" w:type="dxa"/>
            <w:noWrap/>
            <w:vAlign w:val="bottom"/>
            <w:hideMark/>
          </w:tcPr>
          <w:p w14:paraId="3C96C42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961BE3F" w14:textId="77777777" w:rsidTr="00A80DFF">
        <w:trPr>
          <w:trHeight w:val="300"/>
        </w:trPr>
        <w:tc>
          <w:tcPr>
            <w:tcW w:w="1716" w:type="dxa"/>
            <w:noWrap/>
            <w:vAlign w:val="bottom"/>
            <w:hideMark/>
          </w:tcPr>
          <w:p w14:paraId="34B078F8"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11D94BD"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Amphora pediculus</w:t>
            </w:r>
          </w:p>
        </w:tc>
        <w:tc>
          <w:tcPr>
            <w:tcW w:w="2127" w:type="dxa"/>
            <w:noWrap/>
            <w:vAlign w:val="bottom"/>
            <w:hideMark/>
          </w:tcPr>
          <w:p w14:paraId="16DFFDE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A1CB90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253" w:type="dxa"/>
            <w:noWrap/>
            <w:vAlign w:val="bottom"/>
            <w:hideMark/>
          </w:tcPr>
          <w:p w14:paraId="2AF2EBCE"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Eiseniella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tetraedra</w:t>
            </w:r>
            <w:proofErr w:type="spellEnd"/>
          </w:p>
        </w:tc>
        <w:tc>
          <w:tcPr>
            <w:tcW w:w="2126" w:type="dxa"/>
            <w:noWrap/>
            <w:vAlign w:val="bottom"/>
            <w:hideMark/>
          </w:tcPr>
          <w:p w14:paraId="444D026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1596B1A5" w14:textId="77777777" w:rsidTr="00A80DFF">
        <w:trPr>
          <w:trHeight w:val="300"/>
        </w:trPr>
        <w:tc>
          <w:tcPr>
            <w:tcW w:w="1716" w:type="dxa"/>
            <w:noWrap/>
            <w:vAlign w:val="bottom"/>
            <w:hideMark/>
          </w:tcPr>
          <w:p w14:paraId="15CC63C3"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5D1BE064"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Staurosirella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leptostauron</w:t>
            </w:r>
            <w:proofErr w:type="spellEnd"/>
          </w:p>
        </w:tc>
        <w:tc>
          <w:tcPr>
            <w:tcW w:w="2127" w:type="dxa"/>
            <w:noWrap/>
            <w:vAlign w:val="bottom"/>
            <w:hideMark/>
          </w:tcPr>
          <w:p w14:paraId="117C512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6941B2B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253" w:type="dxa"/>
            <w:noWrap/>
            <w:vAlign w:val="bottom"/>
            <w:hideMark/>
          </w:tcPr>
          <w:p w14:paraId="1872BC4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Cymbella</w:t>
            </w:r>
            <w:proofErr w:type="spellEnd"/>
            <w:r w:rsidRPr="00035CC2">
              <w:rPr>
                <w:rFonts w:ascii="Arial" w:hAnsi="Arial" w:cs="Arial"/>
                <w:i/>
                <w:color w:val="000000"/>
                <w:sz w:val="22"/>
                <w:szCs w:val="22"/>
              </w:rPr>
              <w:t xml:space="preserve"> lanceolata</w:t>
            </w:r>
          </w:p>
        </w:tc>
        <w:tc>
          <w:tcPr>
            <w:tcW w:w="2126" w:type="dxa"/>
            <w:noWrap/>
            <w:vAlign w:val="bottom"/>
            <w:hideMark/>
          </w:tcPr>
          <w:p w14:paraId="04ADAB7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E8B82DB" w14:textId="77777777" w:rsidTr="00A80DFF">
        <w:trPr>
          <w:trHeight w:val="300"/>
        </w:trPr>
        <w:tc>
          <w:tcPr>
            <w:tcW w:w="1716" w:type="dxa"/>
            <w:noWrap/>
            <w:vAlign w:val="bottom"/>
            <w:hideMark/>
          </w:tcPr>
          <w:p w14:paraId="5129C522"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4A7C7A0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Encyonema</w:t>
            </w:r>
            <w:proofErr w:type="spellEnd"/>
            <w:r w:rsidRPr="00035CC2">
              <w:rPr>
                <w:rFonts w:ascii="Arial" w:hAnsi="Arial" w:cs="Arial"/>
                <w:i/>
                <w:color w:val="000000"/>
                <w:sz w:val="22"/>
                <w:szCs w:val="22"/>
              </w:rPr>
              <w:t xml:space="preserve"> minutum</w:t>
            </w:r>
          </w:p>
        </w:tc>
        <w:tc>
          <w:tcPr>
            <w:tcW w:w="2127" w:type="dxa"/>
            <w:noWrap/>
            <w:vAlign w:val="bottom"/>
            <w:hideMark/>
          </w:tcPr>
          <w:p w14:paraId="2463104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077344B0"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6C1EDAD1"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Encyonema</w:t>
            </w:r>
            <w:proofErr w:type="spellEnd"/>
            <w:r w:rsidRPr="00035CC2">
              <w:rPr>
                <w:rFonts w:ascii="Arial" w:hAnsi="Arial" w:cs="Arial"/>
                <w:i/>
                <w:color w:val="000000"/>
                <w:sz w:val="22"/>
                <w:szCs w:val="22"/>
              </w:rPr>
              <w:t xml:space="preserve"> minutum</w:t>
            </w:r>
          </w:p>
        </w:tc>
        <w:tc>
          <w:tcPr>
            <w:tcW w:w="2126" w:type="dxa"/>
            <w:noWrap/>
            <w:vAlign w:val="bottom"/>
            <w:hideMark/>
          </w:tcPr>
          <w:p w14:paraId="76BD7DA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B6B3FD9" w14:textId="77777777" w:rsidTr="00A80DFF">
        <w:trPr>
          <w:trHeight w:val="300"/>
        </w:trPr>
        <w:tc>
          <w:tcPr>
            <w:tcW w:w="1716" w:type="dxa"/>
            <w:noWrap/>
            <w:vAlign w:val="bottom"/>
            <w:hideMark/>
          </w:tcPr>
          <w:p w14:paraId="2927F522"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CF3F091"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27" w:type="dxa"/>
            <w:noWrap/>
            <w:vAlign w:val="bottom"/>
            <w:hideMark/>
          </w:tcPr>
          <w:p w14:paraId="3560D50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5ED8313F"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6E62C5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Heterotrissocladius</w:t>
            </w:r>
            <w:proofErr w:type="spellEnd"/>
            <w:r w:rsidRPr="00035CC2">
              <w:rPr>
                <w:rFonts w:ascii="Arial" w:hAnsi="Arial" w:cs="Arial"/>
                <w:i/>
                <w:color w:val="000000"/>
                <w:sz w:val="22"/>
                <w:szCs w:val="22"/>
              </w:rPr>
              <w:t xml:space="preserve"> sp.</w:t>
            </w:r>
          </w:p>
        </w:tc>
        <w:tc>
          <w:tcPr>
            <w:tcW w:w="2126" w:type="dxa"/>
            <w:noWrap/>
            <w:vAlign w:val="bottom"/>
            <w:hideMark/>
          </w:tcPr>
          <w:p w14:paraId="673F88A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0A29013D" w14:textId="77777777" w:rsidTr="00A80DFF">
        <w:trPr>
          <w:trHeight w:val="300"/>
        </w:trPr>
        <w:tc>
          <w:tcPr>
            <w:tcW w:w="1716" w:type="dxa"/>
            <w:noWrap/>
            <w:vAlign w:val="bottom"/>
            <w:hideMark/>
          </w:tcPr>
          <w:p w14:paraId="2C7D29FF"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58C0DE06"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27" w:type="dxa"/>
            <w:noWrap/>
            <w:vAlign w:val="bottom"/>
            <w:hideMark/>
          </w:tcPr>
          <w:p w14:paraId="7A12637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E7EE3E3"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54F9478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Tinodes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waeneri</w:t>
            </w:r>
            <w:proofErr w:type="spellEnd"/>
          </w:p>
        </w:tc>
        <w:tc>
          <w:tcPr>
            <w:tcW w:w="2126" w:type="dxa"/>
            <w:noWrap/>
            <w:vAlign w:val="bottom"/>
            <w:hideMark/>
          </w:tcPr>
          <w:p w14:paraId="7A397AC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6E771470" w14:textId="77777777" w:rsidTr="00A80DFF">
        <w:trPr>
          <w:trHeight w:val="300"/>
        </w:trPr>
        <w:tc>
          <w:tcPr>
            <w:tcW w:w="1716" w:type="dxa"/>
            <w:noWrap/>
            <w:vAlign w:val="bottom"/>
            <w:hideMark/>
          </w:tcPr>
          <w:p w14:paraId="622130E3"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2E5D695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27" w:type="dxa"/>
            <w:noWrap/>
            <w:vAlign w:val="bottom"/>
            <w:hideMark/>
          </w:tcPr>
          <w:p w14:paraId="509F895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363F0A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7C13CC52" w14:textId="77777777" w:rsidR="00A94F59" w:rsidRPr="00035CC2" w:rsidRDefault="00A94F59" w:rsidP="00A80DFF">
            <w:pPr>
              <w:ind w:left="-108"/>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6" w:type="dxa"/>
            <w:noWrap/>
            <w:vAlign w:val="bottom"/>
            <w:hideMark/>
          </w:tcPr>
          <w:p w14:paraId="1E92529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3F7CBB9B" w14:textId="77777777" w:rsidTr="00A80DFF">
        <w:trPr>
          <w:trHeight w:val="300"/>
        </w:trPr>
        <w:tc>
          <w:tcPr>
            <w:tcW w:w="1716" w:type="dxa"/>
            <w:noWrap/>
            <w:vAlign w:val="bottom"/>
            <w:hideMark/>
          </w:tcPr>
          <w:p w14:paraId="6958059F"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0DC850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27" w:type="dxa"/>
            <w:noWrap/>
            <w:vAlign w:val="bottom"/>
            <w:hideMark/>
          </w:tcPr>
          <w:p w14:paraId="56E8E07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EF9386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253" w:type="dxa"/>
            <w:noWrap/>
            <w:vAlign w:val="bottom"/>
            <w:hideMark/>
          </w:tcPr>
          <w:p w14:paraId="79F4F60B"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Brachycentrus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subnubilus</w:t>
            </w:r>
            <w:proofErr w:type="spellEnd"/>
          </w:p>
        </w:tc>
        <w:tc>
          <w:tcPr>
            <w:tcW w:w="2126" w:type="dxa"/>
            <w:noWrap/>
            <w:vAlign w:val="bottom"/>
            <w:hideMark/>
          </w:tcPr>
          <w:p w14:paraId="458FFA2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5E52D483" w14:textId="77777777" w:rsidTr="00A80DFF">
        <w:trPr>
          <w:trHeight w:val="300"/>
        </w:trPr>
        <w:tc>
          <w:tcPr>
            <w:tcW w:w="1716" w:type="dxa"/>
            <w:noWrap/>
            <w:vAlign w:val="bottom"/>
            <w:hideMark/>
          </w:tcPr>
          <w:p w14:paraId="2F35F271"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43A29751"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27" w:type="dxa"/>
            <w:noWrap/>
            <w:vAlign w:val="bottom"/>
            <w:hideMark/>
          </w:tcPr>
          <w:p w14:paraId="4F93D61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75891E1F"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8558F70"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26" w:type="dxa"/>
            <w:noWrap/>
            <w:vAlign w:val="bottom"/>
            <w:hideMark/>
          </w:tcPr>
          <w:p w14:paraId="756C7F0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2D906AFB" w14:textId="77777777" w:rsidTr="00A80DFF">
        <w:trPr>
          <w:trHeight w:val="300"/>
        </w:trPr>
        <w:tc>
          <w:tcPr>
            <w:tcW w:w="1716" w:type="dxa"/>
            <w:noWrap/>
            <w:vAlign w:val="bottom"/>
            <w:hideMark/>
          </w:tcPr>
          <w:p w14:paraId="2AAF87AC"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2AF4A269"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27" w:type="dxa"/>
            <w:noWrap/>
            <w:vAlign w:val="bottom"/>
            <w:hideMark/>
          </w:tcPr>
          <w:p w14:paraId="0607503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619D1F0D"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63BD2417"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26" w:type="dxa"/>
            <w:noWrap/>
            <w:vAlign w:val="bottom"/>
            <w:hideMark/>
          </w:tcPr>
          <w:p w14:paraId="6A1E758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6B1D4840" w14:textId="77777777" w:rsidTr="00A80DFF">
        <w:trPr>
          <w:trHeight w:val="300"/>
        </w:trPr>
        <w:tc>
          <w:tcPr>
            <w:tcW w:w="1716" w:type="dxa"/>
            <w:noWrap/>
            <w:vAlign w:val="bottom"/>
            <w:hideMark/>
          </w:tcPr>
          <w:p w14:paraId="1864E0F9"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117765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Algal cysts</w:t>
            </w:r>
          </w:p>
        </w:tc>
        <w:tc>
          <w:tcPr>
            <w:tcW w:w="2127" w:type="dxa"/>
            <w:noWrap/>
            <w:vAlign w:val="bottom"/>
            <w:hideMark/>
          </w:tcPr>
          <w:p w14:paraId="2C24B9A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7F437A2"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F06F92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26" w:type="dxa"/>
            <w:noWrap/>
            <w:vAlign w:val="bottom"/>
            <w:hideMark/>
          </w:tcPr>
          <w:p w14:paraId="1991029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50F9FDD8" w14:textId="77777777" w:rsidTr="00A80DFF">
        <w:trPr>
          <w:trHeight w:val="300"/>
        </w:trPr>
        <w:tc>
          <w:tcPr>
            <w:tcW w:w="1716" w:type="dxa"/>
            <w:noWrap/>
            <w:vAlign w:val="bottom"/>
            <w:hideMark/>
          </w:tcPr>
          <w:p w14:paraId="5D69A095"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38424C2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27" w:type="dxa"/>
            <w:noWrap/>
            <w:vAlign w:val="bottom"/>
            <w:hideMark/>
          </w:tcPr>
          <w:p w14:paraId="6270F7D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22E1EF38"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50A2FC9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26" w:type="dxa"/>
            <w:noWrap/>
            <w:vAlign w:val="bottom"/>
            <w:hideMark/>
          </w:tcPr>
          <w:p w14:paraId="17C08D5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7219F9E2" w14:textId="77777777" w:rsidTr="00A80DFF">
        <w:trPr>
          <w:trHeight w:val="300"/>
        </w:trPr>
        <w:tc>
          <w:tcPr>
            <w:tcW w:w="1716" w:type="dxa"/>
            <w:noWrap/>
            <w:vAlign w:val="bottom"/>
            <w:hideMark/>
          </w:tcPr>
          <w:p w14:paraId="218C21C2"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17F7E499"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Amphora ovalis</w:t>
            </w:r>
          </w:p>
        </w:tc>
        <w:tc>
          <w:tcPr>
            <w:tcW w:w="2127" w:type="dxa"/>
            <w:noWrap/>
            <w:vAlign w:val="bottom"/>
            <w:hideMark/>
          </w:tcPr>
          <w:p w14:paraId="1C09823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3D67B5C"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6475568"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26" w:type="dxa"/>
            <w:noWrap/>
            <w:vAlign w:val="bottom"/>
            <w:hideMark/>
          </w:tcPr>
          <w:p w14:paraId="39A4609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FF9D35B" w14:textId="77777777" w:rsidTr="00A80DFF">
        <w:trPr>
          <w:trHeight w:val="300"/>
        </w:trPr>
        <w:tc>
          <w:tcPr>
            <w:tcW w:w="1716" w:type="dxa"/>
            <w:noWrap/>
            <w:vAlign w:val="bottom"/>
            <w:hideMark/>
          </w:tcPr>
          <w:p w14:paraId="6994576C"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AEAC1E4"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Gyrosigma</w:t>
            </w:r>
            <w:proofErr w:type="spellEnd"/>
            <w:r w:rsidRPr="00035CC2">
              <w:rPr>
                <w:rFonts w:ascii="Arial" w:hAnsi="Arial" w:cs="Arial"/>
                <w:i/>
                <w:color w:val="000000"/>
                <w:sz w:val="22"/>
                <w:szCs w:val="22"/>
              </w:rPr>
              <w:t xml:space="preserve"> sp.</w:t>
            </w:r>
          </w:p>
        </w:tc>
        <w:tc>
          <w:tcPr>
            <w:tcW w:w="2127" w:type="dxa"/>
            <w:noWrap/>
            <w:vAlign w:val="bottom"/>
            <w:hideMark/>
          </w:tcPr>
          <w:p w14:paraId="1B1D4B1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DD7074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D3EF8AC"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Sialis lutaria</w:t>
            </w:r>
          </w:p>
        </w:tc>
        <w:tc>
          <w:tcPr>
            <w:tcW w:w="2126" w:type="dxa"/>
            <w:noWrap/>
            <w:vAlign w:val="bottom"/>
            <w:hideMark/>
          </w:tcPr>
          <w:p w14:paraId="03D6BC1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679A9A83" w14:textId="77777777" w:rsidTr="00A80DFF">
        <w:trPr>
          <w:trHeight w:val="300"/>
        </w:trPr>
        <w:tc>
          <w:tcPr>
            <w:tcW w:w="1716" w:type="dxa"/>
            <w:noWrap/>
            <w:vAlign w:val="bottom"/>
            <w:hideMark/>
          </w:tcPr>
          <w:p w14:paraId="0E2E3B94"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1EB0575D"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7" w:type="dxa"/>
            <w:noWrap/>
            <w:vAlign w:val="bottom"/>
            <w:hideMark/>
          </w:tcPr>
          <w:p w14:paraId="6E143FE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9E49F2B"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72BB001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26" w:type="dxa"/>
            <w:noWrap/>
            <w:vAlign w:val="bottom"/>
            <w:hideMark/>
          </w:tcPr>
          <w:p w14:paraId="0AFEAF6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B0982E9" w14:textId="77777777" w:rsidTr="00A80DFF">
        <w:trPr>
          <w:trHeight w:val="300"/>
        </w:trPr>
        <w:tc>
          <w:tcPr>
            <w:tcW w:w="1716" w:type="dxa"/>
            <w:noWrap/>
            <w:vAlign w:val="bottom"/>
            <w:hideMark/>
          </w:tcPr>
          <w:p w14:paraId="31268CFA"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2EFB103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Tubificidae</w:t>
            </w:r>
          </w:p>
        </w:tc>
        <w:tc>
          <w:tcPr>
            <w:tcW w:w="2127" w:type="dxa"/>
            <w:noWrap/>
            <w:vAlign w:val="bottom"/>
            <w:hideMark/>
          </w:tcPr>
          <w:p w14:paraId="70A8D23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795341E"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51FD15ED"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Amphora pediculus</w:t>
            </w:r>
          </w:p>
        </w:tc>
        <w:tc>
          <w:tcPr>
            <w:tcW w:w="2126" w:type="dxa"/>
            <w:noWrap/>
            <w:vAlign w:val="bottom"/>
            <w:hideMark/>
          </w:tcPr>
          <w:p w14:paraId="753EF35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E0936DB" w14:textId="77777777" w:rsidTr="00A80DFF">
        <w:trPr>
          <w:trHeight w:val="300"/>
        </w:trPr>
        <w:tc>
          <w:tcPr>
            <w:tcW w:w="1716" w:type="dxa"/>
            <w:noWrap/>
            <w:vAlign w:val="bottom"/>
            <w:hideMark/>
          </w:tcPr>
          <w:p w14:paraId="06EFCA56"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383206B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Pisidium sp.</w:t>
            </w:r>
          </w:p>
        </w:tc>
        <w:tc>
          <w:tcPr>
            <w:tcW w:w="2127" w:type="dxa"/>
            <w:noWrap/>
            <w:vAlign w:val="bottom"/>
            <w:hideMark/>
          </w:tcPr>
          <w:p w14:paraId="7239045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06806E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1DD6D1E"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Fungal spores</w:t>
            </w:r>
          </w:p>
        </w:tc>
        <w:tc>
          <w:tcPr>
            <w:tcW w:w="2126" w:type="dxa"/>
            <w:noWrap/>
            <w:vAlign w:val="bottom"/>
            <w:hideMark/>
          </w:tcPr>
          <w:p w14:paraId="26AFB6E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7DE83AA8" w14:textId="77777777" w:rsidTr="00A80DFF">
        <w:trPr>
          <w:trHeight w:val="300"/>
        </w:trPr>
        <w:tc>
          <w:tcPr>
            <w:tcW w:w="1716" w:type="dxa"/>
            <w:noWrap/>
            <w:vAlign w:val="bottom"/>
            <w:hideMark/>
          </w:tcPr>
          <w:p w14:paraId="028A461B"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0DB0256C"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27" w:type="dxa"/>
            <w:noWrap/>
            <w:vAlign w:val="bottom"/>
            <w:hideMark/>
          </w:tcPr>
          <w:p w14:paraId="399848C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222CA8AD"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64FB90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Cymatopleura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solea</w:t>
            </w:r>
            <w:proofErr w:type="spellEnd"/>
          </w:p>
        </w:tc>
        <w:tc>
          <w:tcPr>
            <w:tcW w:w="2126" w:type="dxa"/>
            <w:noWrap/>
            <w:vAlign w:val="bottom"/>
            <w:hideMark/>
          </w:tcPr>
          <w:p w14:paraId="5B7A4CF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28A32E34" w14:textId="77777777" w:rsidTr="00A80DFF">
        <w:trPr>
          <w:trHeight w:val="300"/>
        </w:trPr>
        <w:tc>
          <w:tcPr>
            <w:tcW w:w="1716" w:type="dxa"/>
            <w:noWrap/>
            <w:vAlign w:val="bottom"/>
            <w:hideMark/>
          </w:tcPr>
          <w:p w14:paraId="511F3A70"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3611BAD2"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Asellus aquaticus</w:t>
            </w:r>
          </w:p>
        </w:tc>
        <w:tc>
          <w:tcPr>
            <w:tcW w:w="2127" w:type="dxa"/>
            <w:noWrap/>
            <w:vAlign w:val="bottom"/>
            <w:hideMark/>
          </w:tcPr>
          <w:p w14:paraId="6138E5D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5ED6B4AF"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6DDE8B4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26" w:type="dxa"/>
            <w:noWrap/>
            <w:vAlign w:val="bottom"/>
            <w:hideMark/>
          </w:tcPr>
          <w:p w14:paraId="0D91ACE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D90543C" w14:textId="77777777" w:rsidTr="00A80DFF">
        <w:trPr>
          <w:trHeight w:val="300"/>
        </w:trPr>
        <w:tc>
          <w:tcPr>
            <w:tcW w:w="1716" w:type="dxa"/>
            <w:noWrap/>
            <w:vAlign w:val="bottom"/>
            <w:hideMark/>
          </w:tcPr>
          <w:p w14:paraId="17304647"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3204CCEA"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27" w:type="dxa"/>
            <w:noWrap/>
            <w:vAlign w:val="bottom"/>
            <w:hideMark/>
          </w:tcPr>
          <w:p w14:paraId="7D35EC8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8C091E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EA9F2B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Cocconeis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placentula</w:t>
            </w:r>
            <w:proofErr w:type="spellEnd"/>
          </w:p>
        </w:tc>
        <w:tc>
          <w:tcPr>
            <w:tcW w:w="2126" w:type="dxa"/>
            <w:noWrap/>
            <w:vAlign w:val="bottom"/>
            <w:hideMark/>
          </w:tcPr>
          <w:p w14:paraId="48D0CE8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9F5A111" w14:textId="77777777" w:rsidTr="00A80DFF">
        <w:trPr>
          <w:trHeight w:val="300"/>
        </w:trPr>
        <w:tc>
          <w:tcPr>
            <w:tcW w:w="1716" w:type="dxa"/>
            <w:noWrap/>
            <w:vAlign w:val="bottom"/>
            <w:hideMark/>
          </w:tcPr>
          <w:p w14:paraId="74FC3BF0"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0B946498"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Tinodes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waeneri</w:t>
            </w:r>
            <w:proofErr w:type="spellEnd"/>
          </w:p>
        </w:tc>
        <w:tc>
          <w:tcPr>
            <w:tcW w:w="2127" w:type="dxa"/>
            <w:noWrap/>
            <w:vAlign w:val="bottom"/>
            <w:hideMark/>
          </w:tcPr>
          <w:p w14:paraId="56E3DF2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7EF5B7E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39C409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26" w:type="dxa"/>
            <w:noWrap/>
            <w:vAlign w:val="bottom"/>
            <w:hideMark/>
          </w:tcPr>
          <w:p w14:paraId="0C6641C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460708B" w14:textId="77777777" w:rsidTr="00A80DFF">
        <w:trPr>
          <w:trHeight w:val="300"/>
        </w:trPr>
        <w:tc>
          <w:tcPr>
            <w:tcW w:w="1716" w:type="dxa"/>
            <w:noWrap/>
            <w:vAlign w:val="bottom"/>
            <w:hideMark/>
          </w:tcPr>
          <w:p w14:paraId="6F30F119"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439E49D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Cricotopus</w:t>
            </w:r>
            <w:proofErr w:type="spellEnd"/>
            <w:r w:rsidRPr="00035CC2">
              <w:rPr>
                <w:rFonts w:ascii="Arial" w:hAnsi="Arial" w:cs="Arial"/>
                <w:i/>
                <w:color w:val="000000"/>
                <w:sz w:val="22"/>
                <w:szCs w:val="22"/>
              </w:rPr>
              <w:t xml:space="preserve"> sp.</w:t>
            </w:r>
          </w:p>
        </w:tc>
        <w:tc>
          <w:tcPr>
            <w:tcW w:w="2127" w:type="dxa"/>
            <w:noWrap/>
            <w:vAlign w:val="bottom"/>
            <w:hideMark/>
          </w:tcPr>
          <w:p w14:paraId="2A82827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6BD3B0CC"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3326A56"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26" w:type="dxa"/>
            <w:noWrap/>
            <w:vAlign w:val="bottom"/>
            <w:hideMark/>
          </w:tcPr>
          <w:p w14:paraId="3026323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981139C" w14:textId="77777777" w:rsidTr="00A80DFF">
        <w:trPr>
          <w:trHeight w:val="300"/>
        </w:trPr>
        <w:tc>
          <w:tcPr>
            <w:tcW w:w="1716" w:type="dxa"/>
            <w:noWrap/>
            <w:vAlign w:val="bottom"/>
            <w:hideMark/>
          </w:tcPr>
          <w:p w14:paraId="42CA702B"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6B3DFC2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27" w:type="dxa"/>
            <w:noWrap/>
            <w:vAlign w:val="bottom"/>
            <w:hideMark/>
          </w:tcPr>
          <w:p w14:paraId="43FE8E6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17A8D39E"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2CB069A"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Gomphonema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olivaceum</w:t>
            </w:r>
            <w:proofErr w:type="spellEnd"/>
          </w:p>
        </w:tc>
        <w:tc>
          <w:tcPr>
            <w:tcW w:w="2126" w:type="dxa"/>
            <w:noWrap/>
            <w:vAlign w:val="bottom"/>
            <w:hideMark/>
          </w:tcPr>
          <w:p w14:paraId="01C9104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797D53E" w14:textId="77777777" w:rsidTr="00A80DFF">
        <w:trPr>
          <w:trHeight w:val="300"/>
        </w:trPr>
        <w:tc>
          <w:tcPr>
            <w:tcW w:w="1716" w:type="dxa"/>
            <w:noWrap/>
            <w:vAlign w:val="bottom"/>
            <w:hideMark/>
          </w:tcPr>
          <w:p w14:paraId="07DA0F89"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5392A64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Baetis</w:t>
            </w:r>
            <w:proofErr w:type="spellEnd"/>
            <w:r w:rsidRPr="00035CC2">
              <w:rPr>
                <w:rFonts w:ascii="Arial" w:hAnsi="Arial" w:cs="Arial"/>
                <w:i/>
                <w:color w:val="000000"/>
                <w:sz w:val="22"/>
                <w:szCs w:val="22"/>
              </w:rPr>
              <w:t xml:space="preserve"> sp.</w:t>
            </w:r>
          </w:p>
        </w:tc>
        <w:tc>
          <w:tcPr>
            <w:tcW w:w="2127" w:type="dxa"/>
            <w:noWrap/>
            <w:vAlign w:val="bottom"/>
            <w:hideMark/>
          </w:tcPr>
          <w:p w14:paraId="3C02C64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517D06ED"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47FA556"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26" w:type="dxa"/>
            <w:noWrap/>
            <w:vAlign w:val="bottom"/>
            <w:hideMark/>
          </w:tcPr>
          <w:p w14:paraId="6FF6BC0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EDECDE6" w14:textId="77777777" w:rsidTr="00A80DFF">
        <w:trPr>
          <w:trHeight w:val="300"/>
        </w:trPr>
        <w:tc>
          <w:tcPr>
            <w:tcW w:w="1716" w:type="dxa"/>
            <w:noWrap/>
            <w:vAlign w:val="bottom"/>
            <w:hideMark/>
          </w:tcPr>
          <w:p w14:paraId="46DCAC06"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1AC04FBA"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27" w:type="dxa"/>
            <w:noWrap/>
            <w:vAlign w:val="bottom"/>
            <w:hideMark/>
          </w:tcPr>
          <w:p w14:paraId="5EBF5B7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6E25270B"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257B50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26" w:type="dxa"/>
            <w:noWrap/>
            <w:vAlign w:val="bottom"/>
            <w:hideMark/>
          </w:tcPr>
          <w:p w14:paraId="19C893E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32F559F" w14:textId="77777777" w:rsidTr="00A80DFF">
        <w:trPr>
          <w:trHeight w:val="300"/>
        </w:trPr>
        <w:tc>
          <w:tcPr>
            <w:tcW w:w="1716" w:type="dxa"/>
            <w:noWrap/>
            <w:vAlign w:val="bottom"/>
            <w:hideMark/>
          </w:tcPr>
          <w:p w14:paraId="048DC740"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4E219BC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27" w:type="dxa"/>
            <w:noWrap/>
            <w:vAlign w:val="bottom"/>
            <w:hideMark/>
          </w:tcPr>
          <w:p w14:paraId="7A62A7C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35CAEF0F"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541D8A8"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Plant fragments</w:t>
            </w:r>
          </w:p>
        </w:tc>
        <w:tc>
          <w:tcPr>
            <w:tcW w:w="2126" w:type="dxa"/>
            <w:noWrap/>
            <w:vAlign w:val="bottom"/>
            <w:hideMark/>
          </w:tcPr>
          <w:p w14:paraId="0A21867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49556040" w14:textId="77777777" w:rsidTr="00A80DFF">
        <w:trPr>
          <w:trHeight w:val="300"/>
        </w:trPr>
        <w:tc>
          <w:tcPr>
            <w:tcW w:w="1716" w:type="dxa"/>
            <w:noWrap/>
            <w:vAlign w:val="bottom"/>
            <w:hideMark/>
          </w:tcPr>
          <w:p w14:paraId="09F493ED"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06DB927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27" w:type="dxa"/>
            <w:noWrap/>
            <w:vAlign w:val="bottom"/>
            <w:hideMark/>
          </w:tcPr>
          <w:p w14:paraId="308D940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4274930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D386BA0"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Algal cysts</w:t>
            </w:r>
          </w:p>
        </w:tc>
        <w:tc>
          <w:tcPr>
            <w:tcW w:w="2126" w:type="dxa"/>
            <w:noWrap/>
            <w:vAlign w:val="bottom"/>
            <w:hideMark/>
          </w:tcPr>
          <w:p w14:paraId="48859FE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DD3B91D" w14:textId="77777777" w:rsidTr="00A80DFF">
        <w:trPr>
          <w:trHeight w:val="300"/>
        </w:trPr>
        <w:tc>
          <w:tcPr>
            <w:tcW w:w="1716" w:type="dxa"/>
            <w:noWrap/>
            <w:vAlign w:val="bottom"/>
            <w:hideMark/>
          </w:tcPr>
          <w:p w14:paraId="6B5A5B94"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04781EE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minuta</w:t>
            </w:r>
            <w:proofErr w:type="spellEnd"/>
          </w:p>
        </w:tc>
        <w:tc>
          <w:tcPr>
            <w:tcW w:w="2127" w:type="dxa"/>
            <w:shd w:val="clear" w:color="auto" w:fill="E6E6E6"/>
            <w:noWrap/>
            <w:vAlign w:val="bottom"/>
            <w:hideMark/>
          </w:tcPr>
          <w:p w14:paraId="0F471BA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5FBA570"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2068B23"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26" w:type="dxa"/>
            <w:noWrap/>
            <w:vAlign w:val="bottom"/>
            <w:hideMark/>
          </w:tcPr>
          <w:p w14:paraId="2014823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DD01059" w14:textId="77777777" w:rsidTr="00A80DFF">
        <w:trPr>
          <w:trHeight w:val="300"/>
        </w:trPr>
        <w:tc>
          <w:tcPr>
            <w:tcW w:w="1716" w:type="dxa"/>
            <w:noWrap/>
            <w:vAlign w:val="bottom"/>
            <w:hideMark/>
          </w:tcPr>
          <w:p w14:paraId="4E717E87"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730FD795"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Ostracoda</w:t>
            </w:r>
          </w:p>
        </w:tc>
        <w:tc>
          <w:tcPr>
            <w:tcW w:w="2127" w:type="dxa"/>
            <w:shd w:val="clear" w:color="auto" w:fill="E6E6E6"/>
            <w:noWrap/>
            <w:vAlign w:val="bottom"/>
            <w:hideMark/>
          </w:tcPr>
          <w:p w14:paraId="41CE677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26640F2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253" w:type="dxa"/>
            <w:noWrap/>
            <w:vAlign w:val="bottom"/>
            <w:hideMark/>
          </w:tcPr>
          <w:p w14:paraId="67A5491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brebissonii</w:t>
            </w:r>
            <w:proofErr w:type="spellEnd"/>
          </w:p>
        </w:tc>
        <w:tc>
          <w:tcPr>
            <w:tcW w:w="2126" w:type="dxa"/>
            <w:noWrap/>
            <w:vAlign w:val="bottom"/>
            <w:hideMark/>
          </w:tcPr>
          <w:p w14:paraId="4AF1EAF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F6B17CE" w14:textId="77777777" w:rsidTr="00A80DFF">
        <w:trPr>
          <w:trHeight w:val="300"/>
        </w:trPr>
        <w:tc>
          <w:tcPr>
            <w:tcW w:w="1716" w:type="dxa"/>
            <w:noWrap/>
            <w:vAlign w:val="bottom"/>
            <w:hideMark/>
          </w:tcPr>
          <w:p w14:paraId="72100184"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6B172753"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Elmis </w:t>
            </w:r>
            <w:proofErr w:type="spellStart"/>
            <w:r w:rsidRPr="00035CC2">
              <w:rPr>
                <w:rFonts w:ascii="Arial" w:hAnsi="Arial" w:cs="Arial"/>
                <w:i/>
                <w:color w:val="000000"/>
                <w:sz w:val="22"/>
                <w:szCs w:val="22"/>
              </w:rPr>
              <w:t>aenea</w:t>
            </w:r>
            <w:proofErr w:type="spellEnd"/>
          </w:p>
        </w:tc>
        <w:tc>
          <w:tcPr>
            <w:tcW w:w="2127" w:type="dxa"/>
            <w:shd w:val="clear" w:color="auto" w:fill="E6E6E6"/>
            <w:noWrap/>
            <w:vAlign w:val="bottom"/>
            <w:hideMark/>
          </w:tcPr>
          <w:p w14:paraId="724C9D7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00414030"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62482B3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26" w:type="dxa"/>
            <w:noWrap/>
            <w:vAlign w:val="bottom"/>
            <w:hideMark/>
          </w:tcPr>
          <w:p w14:paraId="05AE6BD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0B2141A" w14:textId="77777777" w:rsidTr="00A80DFF">
        <w:trPr>
          <w:trHeight w:val="300"/>
        </w:trPr>
        <w:tc>
          <w:tcPr>
            <w:tcW w:w="1716" w:type="dxa"/>
            <w:noWrap/>
            <w:vAlign w:val="bottom"/>
            <w:hideMark/>
          </w:tcPr>
          <w:p w14:paraId="1A7CFC60"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47EAADB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Oulimnius</w:t>
            </w:r>
            <w:proofErr w:type="spellEnd"/>
            <w:r w:rsidRPr="00035CC2">
              <w:rPr>
                <w:rFonts w:ascii="Arial" w:hAnsi="Arial" w:cs="Arial"/>
                <w:i/>
                <w:color w:val="000000"/>
                <w:sz w:val="22"/>
                <w:szCs w:val="22"/>
              </w:rPr>
              <w:t xml:space="preserve"> tuberculatus</w:t>
            </w:r>
          </w:p>
        </w:tc>
        <w:tc>
          <w:tcPr>
            <w:tcW w:w="2127" w:type="dxa"/>
            <w:shd w:val="clear" w:color="auto" w:fill="E6E6E6"/>
            <w:noWrap/>
            <w:vAlign w:val="bottom"/>
            <w:hideMark/>
          </w:tcPr>
          <w:p w14:paraId="111814B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63DF56EB"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A16562F"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Diatoma</w:t>
            </w:r>
            <w:proofErr w:type="spellEnd"/>
            <w:r w:rsidRPr="00035CC2">
              <w:rPr>
                <w:rFonts w:ascii="Arial" w:hAnsi="Arial" w:cs="Arial"/>
                <w:i/>
                <w:color w:val="000000"/>
                <w:sz w:val="22"/>
                <w:szCs w:val="22"/>
              </w:rPr>
              <w:t xml:space="preserve"> vulgare</w:t>
            </w:r>
          </w:p>
        </w:tc>
        <w:tc>
          <w:tcPr>
            <w:tcW w:w="2126" w:type="dxa"/>
            <w:noWrap/>
            <w:vAlign w:val="bottom"/>
            <w:hideMark/>
          </w:tcPr>
          <w:p w14:paraId="15F4F04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5BD7489" w14:textId="77777777" w:rsidTr="00A80DFF">
        <w:trPr>
          <w:trHeight w:val="300"/>
        </w:trPr>
        <w:tc>
          <w:tcPr>
            <w:tcW w:w="1716" w:type="dxa"/>
            <w:noWrap/>
            <w:vAlign w:val="bottom"/>
            <w:hideMark/>
          </w:tcPr>
          <w:p w14:paraId="7ABA1A82"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5097F12D"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Simuliidae</w:t>
            </w:r>
            <w:proofErr w:type="spellEnd"/>
          </w:p>
        </w:tc>
        <w:tc>
          <w:tcPr>
            <w:tcW w:w="2127" w:type="dxa"/>
            <w:shd w:val="clear" w:color="auto" w:fill="E6E6E6"/>
            <w:noWrap/>
            <w:vAlign w:val="bottom"/>
            <w:hideMark/>
          </w:tcPr>
          <w:p w14:paraId="700C203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C3DBCA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77AE2C8"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26" w:type="dxa"/>
            <w:noWrap/>
            <w:vAlign w:val="bottom"/>
            <w:hideMark/>
          </w:tcPr>
          <w:p w14:paraId="105AC82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FEC4C59" w14:textId="77777777" w:rsidTr="00A80DFF">
        <w:trPr>
          <w:trHeight w:val="300"/>
        </w:trPr>
        <w:tc>
          <w:tcPr>
            <w:tcW w:w="1716" w:type="dxa"/>
            <w:noWrap/>
            <w:vAlign w:val="bottom"/>
            <w:hideMark/>
          </w:tcPr>
          <w:p w14:paraId="502C629E"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51D01FBD"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Ephemera </w:t>
            </w:r>
            <w:proofErr w:type="spellStart"/>
            <w:r w:rsidRPr="00035CC2">
              <w:rPr>
                <w:rFonts w:ascii="Arial" w:hAnsi="Arial" w:cs="Arial"/>
                <w:i/>
                <w:color w:val="000000"/>
                <w:sz w:val="22"/>
                <w:szCs w:val="22"/>
              </w:rPr>
              <w:t>danica</w:t>
            </w:r>
            <w:proofErr w:type="spellEnd"/>
          </w:p>
        </w:tc>
        <w:tc>
          <w:tcPr>
            <w:tcW w:w="2127" w:type="dxa"/>
            <w:shd w:val="clear" w:color="auto" w:fill="E6E6E6"/>
            <w:noWrap/>
            <w:vAlign w:val="bottom"/>
            <w:hideMark/>
          </w:tcPr>
          <w:p w14:paraId="385E756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1ACB68F5"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88645BD"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26" w:type="dxa"/>
            <w:noWrap/>
            <w:vAlign w:val="bottom"/>
            <w:hideMark/>
          </w:tcPr>
          <w:p w14:paraId="222E291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6FCF48EA" w14:textId="77777777" w:rsidTr="00A80DFF">
        <w:trPr>
          <w:trHeight w:val="300"/>
        </w:trPr>
        <w:tc>
          <w:tcPr>
            <w:tcW w:w="1716" w:type="dxa"/>
            <w:noWrap/>
            <w:vAlign w:val="bottom"/>
            <w:hideMark/>
          </w:tcPr>
          <w:p w14:paraId="0739D41E"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508B37F2"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Tipula </w:t>
            </w:r>
            <w:proofErr w:type="spellStart"/>
            <w:r w:rsidRPr="00035CC2">
              <w:rPr>
                <w:rFonts w:ascii="Arial" w:hAnsi="Arial" w:cs="Arial"/>
                <w:i/>
                <w:color w:val="000000"/>
                <w:sz w:val="22"/>
                <w:szCs w:val="22"/>
              </w:rPr>
              <w:t>montium</w:t>
            </w:r>
            <w:proofErr w:type="spellEnd"/>
          </w:p>
        </w:tc>
        <w:tc>
          <w:tcPr>
            <w:tcW w:w="2127" w:type="dxa"/>
            <w:shd w:val="clear" w:color="auto" w:fill="E6E6E6"/>
            <w:noWrap/>
            <w:vAlign w:val="bottom"/>
            <w:hideMark/>
          </w:tcPr>
          <w:p w14:paraId="07EE2FD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57ADCDF4"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1C2DFBC"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26" w:type="dxa"/>
            <w:noWrap/>
            <w:vAlign w:val="bottom"/>
            <w:hideMark/>
          </w:tcPr>
          <w:p w14:paraId="6C0DFDD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1C8968C" w14:textId="77777777" w:rsidTr="00A80DFF">
        <w:trPr>
          <w:trHeight w:val="300"/>
        </w:trPr>
        <w:tc>
          <w:tcPr>
            <w:tcW w:w="1716" w:type="dxa"/>
            <w:noWrap/>
            <w:vAlign w:val="bottom"/>
            <w:hideMark/>
          </w:tcPr>
          <w:p w14:paraId="7E2D1AF0"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236F529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Synorthocladius</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00C11A6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0B1E418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2C396CE"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Fragilaria </w:t>
            </w:r>
            <w:proofErr w:type="spellStart"/>
            <w:r w:rsidRPr="00035CC2">
              <w:rPr>
                <w:rFonts w:ascii="Arial" w:hAnsi="Arial" w:cs="Arial"/>
                <w:i/>
                <w:color w:val="000000"/>
                <w:sz w:val="22"/>
                <w:szCs w:val="22"/>
              </w:rPr>
              <w:t>vaucheriae</w:t>
            </w:r>
            <w:proofErr w:type="spellEnd"/>
          </w:p>
        </w:tc>
        <w:tc>
          <w:tcPr>
            <w:tcW w:w="2126" w:type="dxa"/>
            <w:noWrap/>
            <w:vAlign w:val="bottom"/>
            <w:hideMark/>
          </w:tcPr>
          <w:p w14:paraId="447D30D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97BEDF8" w14:textId="77777777" w:rsidTr="00A80DFF">
        <w:trPr>
          <w:trHeight w:val="300"/>
        </w:trPr>
        <w:tc>
          <w:tcPr>
            <w:tcW w:w="1716" w:type="dxa"/>
            <w:noWrap/>
            <w:vAlign w:val="bottom"/>
            <w:hideMark/>
          </w:tcPr>
          <w:p w14:paraId="57442537"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6C549D33"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Athripsodes</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051F8EC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26B58605"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CE32EDB"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Hyphomycete fungal hyphae</w:t>
            </w:r>
          </w:p>
        </w:tc>
        <w:tc>
          <w:tcPr>
            <w:tcW w:w="2126" w:type="dxa"/>
            <w:noWrap/>
            <w:vAlign w:val="bottom"/>
            <w:hideMark/>
          </w:tcPr>
          <w:p w14:paraId="5289548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6110F340" w14:textId="77777777" w:rsidTr="00A80DFF">
        <w:trPr>
          <w:trHeight w:val="300"/>
        </w:trPr>
        <w:tc>
          <w:tcPr>
            <w:tcW w:w="1716" w:type="dxa"/>
            <w:noWrap/>
            <w:vAlign w:val="bottom"/>
            <w:hideMark/>
          </w:tcPr>
          <w:p w14:paraId="22652EC5"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1EBFEFC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Ancylus</w:t>
            </w:r>
            <w:proofErr w:type="spellEnd"/>
            <w:r w:rsidRPr="00035CC2">
              <w:rPr>
                <w:rFonts w:ascii="Arial" w:hAnsi="Arial" w:cs="Arial"/>
                <w:i/>
                <w:color w:val="000000"/>
                <w:sz w:val="22"/>
                <w:szCs w:val="22"/>
              </w:rPr>
              <w:t xml:space="preserve"> fluviatilis</w:t>
            </w:r>
          </w:p>
        </w:tc>
        <w:tc>
          <w:tcPr>
            <w:tcW w:w="2127" w:type="dxa"/>
            <w:shd w:val="clear" w:color="auto" w:fill="E6E6E6"/>
            <w:noWrap/>
            <w:vAlign w:val="bottom"/>
            <w:hideMark/>
          </w:tcPr>
          <w:p w14:paraId="445F096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0CF77E6C"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DB9A0D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26" w:type="dxa"/>
            <w:noWrap/>
            <w:vAlign w:val="bottom"/>
            <w:hideMark/>
          </w:tcPr>
          <w:p w14:paraId="255C4D5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71CE7A0" w14:textId="77777777" w:rsidTr="00A80DFF">
        <w:trPr>
          <w:trHeight w:val="300"/>
        </w:trPr>
        <w:tc>
          <w:tcPr>
            <w:tcW w:w="1716" w:type="dxa"/>
            <w:noWrap/>
            <w:vAlign w:val="bottom"/>
            <w:hideMark/>
          </w:tcPr>
          <w:p w14:paraId="6250D1DD"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518FEF8A"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Valvata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piscinalis</w:t>
            </w:r>
            <w:proofErr w:type="spellEnd"/>
          </w:p>
        </w:tc>
        <w:tc>
          <w:tcPr>
            <w:tcW w:w="2127" w:type="dxa"/>
            <w:shd w:val="clear" w:color="auto" w:fill="E6E6E6"/>
            <w:noWrap/>
            <w:vAlign w:val="bottom"/>
            <w:hideMark/>
          </w:tcPr>
          <w:p w14:paraId="19E55C5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3" w:type="dxa"/>
            <w:noWrap/>
            <w:vAlign w:val="bottom"/>
            <w:hideMark/>
          </w:tcPr>
          <w:p w14:paraId="0F1391CE"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7CCD4168"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Amorphus</w:t>
            </w:r>
            <w:proofErr w:type="spellEnd"/>
            <w:r w:rsidRPr="00035CC2">
              <w:rPr>
                <w:rFonts w:ascii="Arial" w:hAnsi="Arial" w:cs="Arial"/>
                <w:i/>
                <w:color w:val="000000"/>
                <w:sz w:val="22"/>
                <w:szCs w:val="22"/>
              </w:rPr>
              <w:t xml:space="preserve"> detritus</w:t>
            </w:r>
          </w:p>
        </w:tc>
        <w:tc>
          <w:tcPr>
            <w:tcW w:w="2126" w:type="dxa"/>
            <w:noWrap/>
            <w:vAlign w:val="bottom"/>
            <w:hideMark/>
          </w:tcPr>
          <w:p w14:paraId="69532E1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7308F36A" w14:textId="77777777" w:rsidTr="00A80DFF">
        <w:trPr>
          <w:trHeight w:val="300"/>
        </w:trPr>
        <w:tc>
          <w:tcPr>
            <w:tcW w:w="1716" w:type="dxa"/>
            <w:noWrap/>
            <w:vAlign w:val="bottom"/>
            <w:hideMark/>
          </w:tcPr>
          <w:p w14:paraId="6AEEBDD6"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63F5BD57"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Pentaneura</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656DA38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3A271B41"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94D62B6"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Spirulina sp.</w:t>
            </w:r>
          </w:p>
        </w:tc>
        <w:tc>
          <w:tcPr>
            <w:tcW w:w="2126" w:type="dxa"/>
            <w:noWrap/>
            <w:vAlign w:val="bottom"/>
            <w:hideMark/>
          </w:tcPr>
          <w:p w14:paraId="78D0884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2474E9C" w14:textId="77777777" w:rsidTr="00A80DFF">
        <w:trPr>
          <w:trHeight w:val="300"/>
        </w:trPr>
        <w:tc>
          <w:tcPr>
            <w:tcW w:w="1716" w:type="dxa"/>
            <w:noWrap/>
            <w:vAlign w:val="bottom"/>
            <w:hideMark/>
          </w:tcPr>
          <w:p w14:paraId="396F31CE"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79D66EE5"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Polycentropus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flavomaculatus</w:t>
            </w:r>
            <w:proofErr w:type="spellEnd"/>
          </w:p>
        </w:tc>
        <w:tc>
          <w:tcPr>
            <w:tcW w:w="2127" w:type="dxa"/>
            <w:shd w:val="clear" w:color="auto" w:fill="E6E6E6"/>
            <w:noWrap/>
            <w:vAlign w:val="bottom"/>
            <w:hideMark/>
          </w:tcPr>
          <w:p w14:paraId="326936D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09697BF3"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EC4C25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Staurosirella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leptostauron</w:t>
            </w:r>
            <w:proofErr w:type="spellEnd"/>
          </w:p>
        </w:tc>
        <w:tc>
          <w:tcPr>
            <w:tcW w:w="2126" w:type="dxa"/>
            <w:noWrap/>
            <w:vAlign w:val="bottom"/>
            <w:hideMark/>
          </w:tcPr>
          <w:p w14:paraId="4D604BC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555CA9D" w14:textId="77777777" w:rsidTr="00A80DFF">
        <w:trPr>
          <w:trHeight w:val="300"/>
        </w:trPr>
        <w:tc>
          <w:tcPr>
            <w:tcW w:w="1716" w:type="dxa"/>
            <w:noWrap/>
            <w:vAlign w:val="bottom"/>
            <w:hideMark/>
          </w:tcPr>
          <w:p w14:paraId="049F7730"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74AC2EF9"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Haliplus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lineatocollis</w:t>
            </w:r>
            <w:proofErr w:type="spellEnd"/>
          </w:p>
        </w:tc>
        <w:tc>
          <w:tcPr>
            <w:tcW w:w="2127" w:type="dxa"/>
            <w:shd w:val="clear" w:color="auto" w:fill="E6E6E6"/>
            <w:noWrap/>
            <w:vAlign w:val="bottom"/>
            <w:hideMark/>
          </w:tcPr>
          <w:p w14:paraId="0C9302B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7EDACBE9"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ACDAFC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Gyrosigma</w:t>
            </w:r>
            <w:proofErr w:type="spellEnd"/>
            <w:r w:rsidRPr="00035CC2">
              <w:rPr>
                <w:rFonts w:ascii="Arial" w:hAnsi="Arial" w:cs="Arial"/>
                <w:i/>
                <w:color w:val="000000"/>
                <w:sz w:val="22"/>
                <w:szCs w:val="22"/>
              </w:rPr>
              <w:t xml:space="preserve"> sp.</w:t>
            </w:r>
          </w:p>
        </w:tc>
        <w:tc>
          <w:tcPr>
            <w:tcW w:w="2126" w:type="dxa"/>
            <w:noWrap/>
            <w:vAlign w:val="bottom"/>
            <w:hideMark/>
          </w:tcPr>
          <w:p w14:paraId="2FDCD14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24A3531" w14:textId="77777777" w:rsidTr="00A80DFF">
        <w:trPr>
          <w:trHeight w:val="300"/>
        </w:trPr>
        <w:tc>
          <w:tcPr>
            <w:tcW w:w="1716" w:type="dxa"/>
            <w:noWrap/>
            <w:vAlign w:val="bottom"/>
            <w:hideMark/>
          </w:tcPr>
          <w:p w14:paraId="074AD4DC"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5CD4BE0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Hydropsyche</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688A348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190D3AA4"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B8F702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Staurosira</w:t>
            </w:r>
            <w:proofErr w:type="spellEnd"/>
            <w:r w:rsidRPr="00035CC2">
              <w:rPr>
                <w:rFonts w:ascii="Arial" w:hAnsi="Arial" w:cs="Arial"/>
                <w:i/>
                <w:color w:val="000000"/>
                <w:sz w:val="22"/>
                <w:szCs w:val="22"/>
              </w:rPr>
              <w:t xml:space="preserve"> elliptica</w:t>
            </w:r>
          </w:p>
        </w:tc>
        <w:tc>
          <w:tcPr>
            <w:tcW w:w="2126" w:type="dxa"/>
            <w:noWrap/>
            <w:vAlign w:val="bottom"/>
            <w:hideMark/>
          </w:tcPr>
          <w:p w14:paraId="38CD97E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08922EF" w14:textId="77777777" w:rsidTr="00A80DFF">
        <w:trPr>
          <w:trHeight w:val="300"/>
        </w:trPr>
        <w:tc>
          <w:tcPr>
            <w:tcW w:w="1716" w:type="dxa"/>
            <w:noWrap/>
            <w:vAlign w:val="bottom"/>
            <w:hideMark/>
          </w:tcPr>
          <w:p w14:paraId="33E76754"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4F73C2C7"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Platambus</w:t>
            </w:r>
            <w:proofErr w:type="spellEnd"/>
            <w:r w:rsidRPr="00035CC2">
              <w:rPr>
                <w:rFonts w:ascii="Arial" w:hAnsi="Arial" w:cs="Arial"/>
                <w:i/>
                <w:color w:val="000000"/>
                <w:sz w:val="22"/>
                <w:szCs w:val="22"/>
              </w:rPr>
              <w:t xml:space="preserve"> maculatus</w:t>
            </w:r>
          </w:p>
        </w:tc>
        <w:tc>
          <w:tcPr>
            <w:tcW w:w="2127" w:type="dxa"/>
            <w:shd w:val="clear" w:color="auto" w:fill="E6E6E6"/>
            <w:noWrap/>
            <w:vAlign w:val="bottom"/>
            <w:hideMark/>
          </w:tcPr>
          <w:p w14:paraId="27042E2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666B4A2F"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D09D9DF"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Amphora ovalis</w:t>
            </w:r>
          </w:p>
        </w:tc>
        <w:tc>
          <w:tcPr>
            <w:tcW w:w="2126" w:type="dxa"/>
            <w:noWrap/>
            <w:vAlign w:val="bottom"/>
            <w:hideMark/>
          </w:tcPr>
          <w:p w14:paraId="3DF80FF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82CBC1E" w14:textId="77777777" w:rsidTr="00A80DFF">
        <w:trPr>
          <w:trHeight w:val="300"/>
        </w:trPr>
        <w:tc>
          <w:tcPr>
            <w:tcW w:w="1716" w:type="dxa"/>
            <w:noWrap/>
            <w:vAlign w:val="bottom"/>
            <w:hideMark/>
          </w:tcPr>
          <w:p w14:paraId="580E3178" w14:textId="77777777" w:rsidR="00A94F59" w:rsidRPr="00035CC2" w:rsidRDefault="00A94F59" w:rsidP="00A80DFF">
            <w:pPr>
              <w:rPr>
                <w:rFonts w:ascii="Arial" w:hAnsi="Arial" w:cs="Arial"/>
                <w:color w:val="000000"/>
                <w:sz w:val="22"/>
                <w:szCs w:val="22"/>
              </w:rPr>
            </w:pPr>
            <w:r w:rsidRPr="00035CC2">
              <w:rPr>
                <w:rFonts w:ascii="Arial" w:hAnsi="Arial" w:cs="Arial"/>
                <w:b/>
                <w:color w:val="000000" w:themeColor="text1"/>
                <w:sz w:val="22"/>
                <w:szCs w:val="22"/>
              </w:rPr>
              <w:t>Non-aligned</w:t>
            </w:r>
          </w:p>
        </w:tc>
        <w:tc>
          <w:tcPr>
            <w:tcW w:w="3969" w:type="dxa"/>
            <w:noWrap/>
            <w:vAlign w:val="bottom"/>
            <w:hideMark/>
          </w:tcPr>
          <w:p w14:paraId="338CB22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Hyphomycete fungal hyphae</w:t>
            </w:r>
          </w:p>
        </w:tc>
        <w:tc>
          <w:tcPr>
            <w:tcW w:w="2127" w:type="dxa"/>
            <w:noWrap/>
            <w:vAlign w:val="bottom"/>
            <w:hideMark/>
          </w:tcPr>
          <w:p w14:paraId="379BF2D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c>
          <w:tcPr>
            <w:tcW w:w="283" w:type="dxa"/>
            <w:noWrap/>
            <w:vAlign w:val="bottom"/>
            <w:hideMark/>
          </w:tcPr>
          <w:p w14:paraId="74BFE610"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0E9EA5A"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28D03FCF" w14:textId="77777777" w:rsidR="00A94F59" w:rsidRPr="00035CC2" w:rsidRDefault="00A94F59" w:rsidP="00A80DFF">
            <w:pPr>
              <w:rPr>
                <w:rFonts w:ascii="Arial" w:hAnsi="Arial" w:cs="Arial"/>
                <w:color w:val="000000"/>
                <w:sz w:val="22"/>
                <w:szCs w:val="22"/>
              </w:rPr>
            </w:pPr>
          </w:p>
        </w:tc>
      </w:tr>
      <w:tr w:rsidR="00A94F59" w:rsidRPr="00F6504F" w14:paraId="4BCB2A77" w14:textId="77777777" w:rsidTr="00A80DFF">
        <w:trPr>
          <w:trHeight w:val="300"/>
        </w:trPr>
        <w:tc>
          <w:tcPr>
            <w:tcW w:w="1716" w:type="dxa"/>
            <w:noWrap/>
            <w:vAlign w:val="bottom"/>
            <w:hideMark/>
          </w:tcPr>
          <w:p w14:paraId="4739C106"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0DAED78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27" w:type="dxa"/>
            <w:noWrap/>
            <w:vAlign w:val="bottom"/>
            <w:hideMark/>
          </w:tcPr>
          <w:p w14:paraId="079003E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3AF394C8"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2D9F95E6"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5E4658D7" w14:textId="77777777" w:rsidR="00A94F59" w:rsidRPr="00035CC2" w:rsidRDefault="00A94F59" w:rsidP="00A80DFF">
            <w:pPr>
              <w:rPr>
                <w:rFonts w:ascii="Arial" w:hAnsi="Arial" w:cs="Arial"/>
                <w:color w:val="000000"/>
                <w:sz w:val="22"/>
                <w:szCs w:val="22"/>
              </w:rPr>
            </w:pPr>
          </w:p>
        </w:tc>
      </w:tr>
      <w:tr w:rsidR="00A94F59" w:rsidRPr="00F6504F" w14:paraId="353CD4E3" w14:textId="77777777" w:rsidTr="00A80DFF">
        <w:trPr>
          <w:trHeight w:val="300"/>
        </w:trPr>
        <w:tc>
          <w:tcPr>
            <w:tcW w:w="1716" w:type="dxa"/>
            <w:noWrap/>
            <w:vAlign w:val="bottom"/>
            <w:hideMark/>
          </w:tcPr>
          <w:p w14:paraId="4C28E275"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57848A6E"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27" w:type="dxa"/>
            <w:noWrap/>
            <w:vAlign w:val="bottom"/>
            <w:hideMark/>
          </w:tcPr>
          <w:p w14:paraId="12BF755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5604E969"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157B4F71"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36A363EA" w14:textId="77777777" w:rsidR="00A94F59" w:rsidRPr="00035CC2" w:rsidRDefault="00A94F59" w:rsidP="00A80DFF">
            <w:pPr>
              <w:rPr>
                <w:rFonts w:ascii="Arial" w:hAnsi="Arial" w:cs="Arial"/>
                <w:color w:val="000000"/>
                <w:sz w:val="22"/>
                <w:szCs w:val="22"/>
              </w:rPr>
            </w:pPr>
          </w:p>
        </w:tc>
      </w:tr>
      <w:tr w:rsidR="00A94F59" w:rsidRPr="00F6504F" w14:paraId="7588CF82" w14:textId="77777777" w:rsidTr="00A80DFF">
        <w:trPr>
          <w:trHeight w:val="300"/>
        </w:trPr>
        <w:tc>
          <w:tcPr>
            <w:tcW w:w="1716" w:type="dxa"/>
            <w:noWrap/>
            <w:vAlign w:val="bottom"/>
            <w:hideMark/>
          </w:tcPr>
          <w:p w14:paraId="79BFC9E0"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4DB0862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Cocconeis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placentula</w:t>
            </w:r>
            <w:proofErr w:type="spellEnd"/>
          </w:p>
        </w:tc>
        <w:tc>
          <w:tcPr>
            <w:tcW w:w="2127" w:type="dxa"/>
            <w:noWrap/>
            <w:vAlign w:val="bottom"/>
            <w:hideMark/>
          </w:tcPr>
          <w:p w14:paraId="0817F9C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AD57506"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9F73017"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6AFC8BB7" w14:textId="77777777" w:rsidR="00A94F59" w:rsidRPr="00035CC2" w:rsidRDefault="00A94F59" w:rsidP="00A80DFF">
            <w:pPr>
              <w:rPr>
                <w:rFonts w:ascii="Arial" w:hAnsi="Arial" w:cs="Arial"/>
                <w:color w:val="000000"/>
                <w:sz w:val="22"/>
                <w:szCs w:val="22"/>
              </w:rPr>
            </w:pPr>
          </w:p>
        </w:tc>
      </w:tr>
      <w:tr w:rsidR="00A94F59" w:rsidRPr="00F6504F" w14:paraId="21DB8BBD" w14:textId="77777777" w:rsidTr="00A80DFF">
        <w:trPr>
          <w:trHeight w:val="300"/>
        </w:trPr>
        <w:tc>
          <w:tcPr>
            <w:tcW w:w="1716" w:type="dxa"/>
            <w:noWrap/>
            <w:vAlign w:val="bottom"/>
            <w:hideMark/>
          </w:tcPr>
          <w:p w14:paraId="1C8D9AF3"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F7E2554"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Fragilaria </w:t>
            </w:r>
            <w:proofErr w:type="spellStart"/>
            <w:r w:rsidRPr="00035CC2">
              <w:rPr>
                <w:rFonts w:ascii="Arial" w:hAnsi="Arial" w:cs="Arial"/>
                <w:i/>
                <w:color w:val="000000"/>
                <w:sz w:val="22"/>
                <w:szCs w:val="22"/>
              </w:rPr>
              <w:t>vaucheriae</w:t>
            </w:r>
            <w:proofErr w:type="spellEnd"/>
          </w:p>
        </w:tc>
        <w:tc>
          <w:tcPr>
            <w:tcW w:w="2127" w:type="dxa"/>
            <w:noWrap/>
            <w:vAlign w:val="bottom"/>
            <w:hideMark/>
          </w:tcPr>
          <w:p w14:paraId="256B0B8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6A688EC"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DDF8CC5"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54281C89" w14:textId="77777777" w:rsidR="00A94F59" w:rsidRPr="00035CC2" w:rsidRDefault="00A94F59" w:rsidP="00A80DFF">
            <w:pPr>
              <w:rPr>
                <w:rFonts w:ascii="Arial" w:hAnsi="Arial" w:cs="Arial"/>
                <w:color w:val="000000"/>
                <w:sz w:val="22"/>
                <w:szCs w:val="22"/>
              </w:rPr>
            </w:pPr>
          </w:p>
        </w:tc>
      </w:tr>
      <w:tr w:rsidR="00A94F59" w:rsidRPr="00F6504F" w14:paraId="5A6A5C54" w14:textId="77777777" w:rsidTr="00A80DFF">
        <w:trPr>
          <w:trHeight w:val="300"/>
        </w:trPr>
        <w:tc>
          <w:tcPr>
            <w:tcW w:w="1716" w:type="dxa"/>
            <w:noWrap/>
            <w:vAlign w:val="bottom"/>
            <w:hideMark/>
          </w:tcPr>
          <w:p w14:paraId="7E8C8E93"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1469117"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Diatoma</w:t>
            </w:r>
            <w:proofErr w:type="spellEnd"/>
            <w:r w:rsidRPr="00035CC2">
              <w:rPr>
                <w:rFonts w:ascii="Arial" w:hAnsi="Arial" w:cs="Arial"/>
                <w:i/>
                <w:color w:val="000000"/>
                <w:sz w:val="22"/>
                <w:szCs w:val="22"/>
              </w:rPr>
              <w:t xml:space="preserve"> vulgare</w:t>
            </w:r>
          </w:p>
        </w:tc>
        <w:tc>
          <w:tcPr>
            <w:tcW w:w="2127" w:type="dxa"/>
            <w:noWrap/>
            <w:vAlign w:val="bottom"/>
            <w:hideMark/>
          </w:tcPr>
          <w:p w14:paraId="3B390A9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657A6E9"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BAAF5A3"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289E4283" w14:textId="77777777" w:rsidR="00A94F59" w:rsidRPr="00035CC2" w:rsidRDefault="00A94F59" w:rsidP="00A80DFF">
            <w:pPr>
              <w:rPr>
                <w:rFonts w:ascii="Arial" w:hAnsi="Arial" w:cs="Arial"/>
                <w:color w:val="000000"/>
                <w:sz w:val="22"/>
                <w:szCs w:val="22"/>
              </w:rPr>
            </w:pPr>
          </w:p>
        </w:tc>
      </w:tr>
      <w:tr w:rsidR="00A94F59" w:rsidRPr="00F6504F" w14:paraId="3A657831" w14:textId="77777777" w:rsidTr="00A80DFF">
        <w:trPr>
          <w:trHeight w:val="300"/>
        </w:trPr>
        <w:tc>
          <w:tcPr>
            <w:tcW w:w="1716" w:type="dxa"/>
            <w:noWrap/>
            <w:vAlign w:val="bottom"/>
            <w:hideMark/>
          </w:tcPr>
          <w:p w14:paraId="3D64D9F5"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610A64DE"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27" w:type="dxa"/>
            <w:noWrap/>
            <w:vAlign w:val="bottom"/>
            <w:hideMark/>
          </w:tcPr>
          <w:p w14:paraId="66CC82D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EC39AE3"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4119E62F"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19A06C3F" w14:textId="77777777" w:rsidR="00A94F59" w:rsidRPr="00035CC2" w:rsidRDefault="00A94F59" w:rsidP="00A80DFF">
            <w:pPr>
              <w:rPr>
                <w:rFonts w:ascii="Arial" w:hAnsi="Arial" w:cs="Arial"/>
                <w:color w:val="000000"/>
                <w:sz w:val="22"/>
                <w:szCs w:val="22"/>
              </w:rPr>
            </w:pPr>
          </w:p>
        </w:tc>
      </w:tr>
      <w:tr w:rsidR="00A94F59" w:rsidRPr="00F6504F" w14:paraId="3DF695A8" w14:textId="77777777" w:rsidTr="00A80DFF">
        <w:trPr>
          <w:trHeight w:val="300"/>
        </w:trPr>
        <w:tc>
          <w:tcPr>
            <w:tcW w:w="1716" w:type="dxa"/>
            <w:noWrap/>
            <w:vAlign w:val="bottom"/>
            <w:hideMark/>
          </w:tcPr>
          <w:p w14:paraId="61C0B854"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396C682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Cymatopleura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solea</w:t>
            </w:r>
            <w:proofErr w:type="spellEnd"/>
          </w:p>
        </w:tc>
        <w:tc>
          <w:tcPr>
            <w:tcW w:w="2127" w:type="dxa"/>
            <w:noWrap/>
            <w:vAlign w:val="bottom"/>
            <w:hideMark/>
          </w:tcPr>
          <w:p w14:paraId="0EE365E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44C8ECF7"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6B379359"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4E1CB272" w14:textId="77777777" w:rsidR="00A94F59" w:rsidRPr="00035CC2" w:rsidRDefault="00A94F59" w:rsidP="00A80DFF">
            <w:pPr>
              <w:rPr>
                <w:rFonts w:ascii="Arial" w:hAnsi="Arial" w:cs="Arial"/>
                <w:color w:val="000000"/>
                <w:sz w:val="22"/>
                <w:szCs w:val="22"/>
              </w:rPr>
            </w:pPr>
          </w:p>
        </w:tc>
      </w:tr>
      <w:tr w:rsidR="00A94F59" w:rsidRPr="00F6504F" w14:paraId="6D4BCC51" w14:textId="77777777" w:rsidTr="00A80DFF">
        <w:trPr>
          <w:trHeight w:val="300"/>
        </w:trPr>
        <w:tc>
          <w:tcPr>
            <w:tcW w:w="1716" w:type="dxa"/>
            <w:noWrap/>
            <w:vAlign w:val="bottom"/>
            <w:hideMark/>
          </w:tcPr>
          <w:p w14:paraId="37D82A7E"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7AE30327"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Spirulina sp.</w:t>
            </w:r>
          </w:p>
        </w:tc>
        <w:tc>
          <w:tcPr>
            <w:tcW w:w="2127" w:type="dxa"/>
            <w:noWrap/>
            <w:vAlign w:val="bottom"/>
            <w:hideMark/>
          </w:tcPr>
          <w:p w14:paraId="71FCF82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3" w:type="dxa"/>
            <w:noWrap/>
            <w:vAlign w:val="bottom"/>
            <w:hideMark/>
          </w:tcPr>
          <w:p w14:paraId="10C8320E"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6B3506BE"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6C50A80C" w14:textId="77777777" w:rsidR="00A94F59" w:rsidRPr="00035CC2" w:rsidRDefault="00A94F59" w:rsidP="00A80DFF">
            <w:pPr>
              <w:rPr>
                <w:rFonts w:ascii="Arial" w:hAnsi="Arial" w:cs="Arial"/>
                <w:color w:val="000000"/>
                <w:sz w:val="22"/>
                <w:szCs w:val="22"/>
              </w:rPr>
            </w:pPr>
          </w:p>
        </w:tc>
      </w:tr>
      <w:tr w:rsidR="00A94F59" w:rsidRPr="00F6504F" w14:paraId="127FC2BE" w14:textId="77777777" w:rsidTr="00A80DFF">
        <w:trPr>
          <w:trHeight w:val="300"/>
        </w:trPr>
        <w:tc>
          <w:tcPr>
            <w:tcW w:w="1716" w:type="dxa"/>
            <w:noWrap/>
            <w:vAlign w:val="bottom"/>
            <w:hideMark/>
          </w:tcPr>
          <w:p w14:paraId="0FEA384A" w14:textId="77777777" w:rsidR="00A94F59" w:rsidRPr="00035CC2" w:rsidRDefault="00A94F59" w:rsidP="00A80DFF">
            <w:pPr>
              <w:rPr>
                <w:rFonts w:ascii="Arial" w:hAnsi="Arial" w:cs="Arial"/>
                <w:color w:val="000000"/>
                <w:sz w:val="22"/>
                <w:szCs w:val="22"/>
              </w:rPr>
            </w:pPr>
          </w:p>
        </w:tc>
        <w:tc>
          <w:tcPr>
            <w:tcW w:w="3969" w:type="dxa"/>
            <w:noWrap/>
            <w:vAlign w:val="bottom"/>
            <w:hideMark/>
          </w:tcPr>
          <w:p w14:paraId="277E21E9"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Heterotrissocladius</w:t>
            </w:r>
            <w:proofErr w:type="spellEnd"/>
            <w:r w:rsidRPr="00035CC2">
              <w:rPr>
                <w:rFonts w:ascii="Arial" w:hAnsi="Arial" w:cs="Arial"/>
                <w:i/>
                <w:color w:val="000000"/>
                <w:sz w:val="22"/>
                <w:szCs w:val="22"/>
              </w:rPr>
              <w:t xml:space="preserve"> sp.</w:t>
            </w:r>
          </w:p>
        </w:tc>
        <w:tc>
          <w:tcPr>
            <w:tcW w:w="2127" w:type="dxa"/>
            <w:noWrap/>
            <w:vAlign w:val="bottom"/>
            <w:hideMark/>
          </w:tcPr>
          <w:p w14:paraId="2CE7B5D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3" w:type="dxa"/>
            <w:noWrap/>
            <w:vAlign w:val="bottom"/>
            <w:hideMark/>
          </w:tcPr>
          <w:p w14:paraId="5038F7C3"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485E62E"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0FDC5399" w14:textId="77777777" w:rsidR="00A94F59" w:rsidRPr="00035CC2" w:rsidRDefault="00A94F59" w:rsidP="00A80DFF">
            <w:pPr>
              <w:rPr>
                <w:rFonts w:ascii="Arial" w:hAnsi="Arial" w:cs="Arial"/>
                <w:color w:val="000000"/>
                <w:sz w:val="22"/>
                <w:szCs w:val="22"/>
              </w:rPr>
            </w:pPr>
          </w:p>
        </w:tc>
      </w:tr>
      <w:tr w:rsidR="00A94F59" w:rsidRPr="00F6504F" w14:paraId="6A4F4218" w14:textId="77777777" w:rsidTr="00A80DFF">
        <w:trPr>
          <w:trHeight w:val="300"/>
        </w:trPr>
        <w:tc>
          <w:tcPr>
            <w:tcW w:w="1716" w:type="dxa"/>
            <w:noWrap/>
            <w:vAlign w:val="bottom"/>
            <w:hideMark/>
          </w:tcPr>
          <w:p w14:paraId="4A5EA24E"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2B85556A"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Sialis lutaria</w:t>
            </w:r>
          </w:p>
        </w:tc>
        <w:tc>
          <w:tcPr>
            <w:tcW w:w="2127" w:type="dxa"/>
            <w:shd w:val="clear" w:color="auto" w:fill="E6E6E6"/>
            <w:noWrap/>
            <w:vAlign w:val="bottom"/>
            <w:hideMark/>
          </w:tcPr>
          <w:p w14:paraId="352A9D7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3EE8F0BF"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0968A08A"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0DE376BF" w14:textId="77777777" w:rsidR="00A94F59" w:rsidRPr="00035CC2" w:rsidRDefault="00A94F59" w:rsidP="00A80DFF">
            <w:pPr>
              <w:rPr>
                <w:rFonts w:ascii="Arial" w:hAnsi="Arial" w:cs="Arial"/>
                <w:color w:val="000000"/>
                <w:sz w:val="22"/>
                <w:szCs w:val="22"/>
              </w:rPr>
            </w:pPr>
          </w:p>
        </w:tc>
      </w:tr>
      <w:tr w:rsidR="00A94F59" w:rsidRPr="00F6504F" w14:paraId="4CBC7616" w14:textId="77777777" w:rsidTr="00A80DFF">
        <w:trPr>
          <w:trHeight w:val="300"/>
        </w:trPr>
        <w:tc>
          <w:tcPr>
            <w:tcW w:w="1716" w:type="dxa"/>
            <w:noWrap/>
            <w:vAlign w:val="bottom"/>
            <w:hideMark/>
          </w:tcPr>
          <w:p w14:paraId="7DA78235" w14:textId="77777777" w:rsidR="00A94F59" w:rsidRPr="00035CC2" w:rsidRDefault="00A94F59" w:rsidP="00A80DFF">
            <w:pPr>
              <w:rPr>
                <w:rFonts w:ascii="Arial" w:hAnsi="Arial" w:cs="Arial"/>
                <w:color w:val="000000"/>
                <w:sz w:val="22"/>
                <w:szCs w:val="22"/>
              </w:rPr>
            </w:pPr>
          </w:p>
        </w:tc>
        <w:tc>
          <w:tcPr>
            <w:tcW w:w="3969" w:type="dxa"/>
            <w:shd w:val="clear" w:color="auto" w:fill="E6E6E6"/>
            <w:noWrap/>
            <w:vAlign w:val="bottom"/>
            <w:hideMark/>
          </w:tcPr>
          <w:p w14:paraId="1E3B364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Erpobdella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octoculata</w:t>
            </w:r>
            <w:proofErr w:type="spellEnd"/>
          </w:p>
        </w:tc>
        <w:tc>
          <w:tcPr>
            <w:tcW w:w="2127" w:type="dxa"/>
            <w:shd w:val="clear" w:color="auto" w:fill="E6E6E6"/>
            <w:noWrap/>
            <w:vAlign w:val="bottom"/>
            <w:hideMark/>
          </w:tcPr>
          <w:p w14:paraId="609CE6A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3" w:type="dxa"/>
            <w:noWrap/>
            <w:vAlign w:val="bottom"/>
            <w:hideMark/>
          </w:tcPr>
          <w:p w14:paraId="7E487CDC" w14:textId="77777777" w:rsidR="00A94F59" w:rsidRPr="00035CC2" w:rsidRDefault="00A94F59" w:rsidP="00A80DFF">
            <w:pPr>
              <w:rPr>
                <w:rFonts w:ascii="Arial" w:hAnsi="Arial" w:cs="Arial"/>
                <w:color w:val="000000"/>
                <w:sz w:val="22"/>
                <w:szCs w:val="22"/>
              </w:rPr>
            </w:pPr>
          </w:p>
        </w:tc>
        <w:tc>
          <w:tcPr>
            <w:tcW w:w="4253" w:type="dxa"/>
            <w:noWrap/>
            <w:vAlign w:val="bottom"/>
            <w:hideMark/>
          </w:tcPr>
          <w:p w14:paraId="3DEB03FA" w14:textId="77777777" w:rsidR="00A94F59" w:rsidRPr="00035CC2" w:rsidRDefault="00A94F59" w:rsidP="00A80DFF">
            <w:pPr>
              <w:ind w:left="-108"/>
              <w:rPr>
                <w:rFonts w:ascii="Arial" w:hAnsi="Arial" w:cs="Arial"/>
                <w:color w:val="000000"/>
                <w:sz w:val="22"/>
                <w:szCs w:val="22"/>
              </w:rPr>
            </w:pPr>
          </w:p>
        </w:tc>
        <w:tc>
          <w:tcPr>
            <w:tcW w:w="2126" w:type="dxa"/>
            <w:noWrap/>
            <w:vAlign w:val="bottom"/>
            <w:hideMark/>
          </w:tcPr>
          <w:p w14:paraId="7C0451A1" w14:textId="77777777" w:rsidR="00A94F59" w:rsidRPr="00035CC2" w:rsidRDefault="00A94F59" w:rsidP="00A80DFF">
            <w:pPr>
              <w:rPr>
                <w:rFonts w:ascii="Arial" w:hAnsi="Arial" w:cs="Arial"/>
                <w:color w:val="000000"/>
                <w:sz w:val="22"/>
                <w:szCs w:val="22"/>
              </w:rPr>
            </w:pPr>
          </w:p>
        </w:tc>
      </w:tr>
    </w:tbl>
    <w:p w14:paraId="750B19B5" w14:textId="77777777" w:rsidR="00A94F59" w:rsidRPr="00035CC2" w:rsidRDefault="00A94F59" w:rsidP="00A94F59">
      <w:pPr>
        <w:rPr>
          <w:rFonts w:ascii="Arial" w:hAnsi="Arial" w:cs="Arial"/>
          <w:b/>
          <w:bCs/>
          <w:color w:val="000000" w:themeColor="text1"/>
          <w:sz w:val="22"/>
          <w:szCs w:val="22"/>
        </w:rPr>
      </w:pPr>
      <w:r w:rsidRPr="00035CC2">
        <w:rPr>
          <w:rFonts w:ascii="Arial" w:hAnsi="Arial" w:cs="Arial"/>
          <w:color w:val="000000" w:themeColor="text1"/>
          <w:sz w:val="22"/>
          <w:szCs w:val="22"/>
        </w:rPr>
        <w:br w:type="page"/>
      </w:r>
    </w:p>
    <w:p w14:paraId="45E62E4A" w14:textId="77777777" w:rsidR="00A94F59" w:rsidRPr="008E74DD" w:rsidRDefault="00A94F59" w:rsidP="00A94F59">
      <w:pPr>
        <w:pStyle w:val="Caption"/>
      </w:pPr>
      <w:r w:rsidRPr="008E74DD">
        <w:rPr>
          <w:b/>
        </w:rPr>
        <w:lastRenderedPageBreak/>
        <w:t>Supplementary</w:t>
      </w:r>
      <w:r w:rsidRPr="008E74DD" w:rsidDel="00596058">
        <w:rPr>
          <w:b/>
        </w:rPr>
        <w:t xml:space="preserve"> </w:t>
      </w:r>
      <w:r w:rsidRPr="008E74DD">
        <w:rPr>
          <w:b/>
        </w:rPr>
        <w:t xml:space="preserve">Table </w:t>
      </w:r>
      <w:r>
        <w:rPr>
          <w:b/>
        </w:rPr>
        <w:t>9</w:t>
      </w:r>
      <w:r w:rsidRPr="008E74DD">
        <w:rPr>
          <w:b/>
        </w:rPr>
        <w:t>. Species alignment in control and drought pair of webs 4.</w:t>
      </w:r>
      <w:r w:rsidRPr="008E74DD">
        <w:t xml:space="preserve"> </w:t>
      </w:r>
      <w:r w:rsidRPr="00F6504F">
        <w:t xml:space="preserve">Species in the control web are grouped into </w:t>
      </w:r>
      <w:r>
        <w:t xml:space="preserve">aligned and non-aligned groups. Within a group, survived species (non-shaded) are listed first in </w:t>
      </w:r>
      <w:r w:rsidRPr="00F6504F">
        <w:t>ascending order of body mass</w:t>
      </w:r>
      <w:r>
        <w:t xml:space="preserve">, followed by </w:t>
      </w:r>
      <w:r w:rsidRPr="00F6504F">
        <w:t>extinct species (</w:t>
      </w:r>
      <w:r w:rsidRPr="00F6504F">
        <w:rPr>
          <w:i/>
        </w:rPr>
        <w:t>shaded</w:t>
      </w:r>
      <w:r w:rsidRPr="00F6504F">
        <w:t>)</w:t>
      </w:r>
      <w:r>
        <w:t xml:space="preserve"> in the same order. </w:t>
      </w:r>
      <w:r w:rsidRPr="00F6504F">
        <w:t>Species in the drought web are listed against their counterpart species in the control web</w:t>
      </w:r>
      <w:r>
        <w:t xml:space="preserve"> based on the network alignment results.</w:t>
      </w:r>
      <w:r w:rsidRPr="00F6504F">
        <w:t xml:space="preserve"> </w:t>
      </w:r>
      <w:r>
        <w:t>A</w:t>
      </w:r>
      <w:r w:rsidRPr="00F6504F">
        <w:t>n asterisk (*) denotes an invaded species.</w:t>
      </w:r>
    </w:p>
    <w:tbl>
      <w:tblPr>
        <w:tblW w:w="14602" w:type="dxa"/>
        <w:tblInd w:w="107" w:type="dxa"/>
        <w:tblLayout w:type="fixed"/>
        <w:tblLook w:val="04A0" w:firstRow="1" w:lastRow="0" w:firstColumn="1" w:lastColumn="0" w:noHBand="0" w:noVBand="1"/>
      </w:tblPr>
      <w:tblGrid>
        <w:gridCol w:w="1843"/>
        <w:gridCol w:w="4111"/>
        <w:gridCol w:w="2127"/>
        <w:gridCol w:w="284"/>
        <w:gridCol w:w="4110"/>
        <w:gridCol w:w="2127"/>
      </w:tblGrid>
      <w:tr w:rsidR="00A94F59" w:rsidRPr="00F6504F" w14:paraId="7F67766C" w14:textId="77777777" w:rsidTr="00A80DFF">
        <w:trPr>
          <w:trHeight w:val="300"/>
        </w:trPr>
        <w:tc>
          <w:tcPr>
            <w:tcW w:w="1843" w:type="dxa"/>
            <w:tcBorders>
              <w:bottom w:val="single" w:sz="4" w:space="0" w:color="auto"/>
            </w:tcBorders>
            <w:vAlign w:val="bottom"/>
          </w:tcPr>
          <w:p w14:paraId="2A8A9830" w14:textId="77777777" w:rsidR="00A94F59" w:rsidRPr="00035CC2" w:rsidRDefault="00A94F59" w:rsidP="00A80DFF">
            <w:pPr>
              <w:rPr>
                <w:rFonts w:ascii="Arial" w:hAnsi="Arial" w:cs="Arial"/>
                <w:color w:val="000000" w:themeColor="text1"/>
                <w:sz w:val="22"/>
                <w:szCs w:val="22"/>
              </w:rPr>
            </w:pPr>
            <w:r w:rsidRPr="00035CC2">
              <w:rPr>
                <w:rFonts w:ascii="Arial" w:hAnsi="Arial" w:cs="Arial"/>
                <w:b/>
                <w:color w:val="000000" w:themeColor="text1"/>
                <w:sz w:val="22"/>
                <w:szCs w:val="22"/>
              </w:rPr>
              <w:t>Web</w:t>
            </w:r>
            <w:r>
              <w:rPr>
                <w:rFonts w:ascii="Arial" w:hAnsi="Arial" w:cs="Arial"/>
                <w:b/>
                <w:color w:val="000000" w:themeColor="text1"/>
                <w:sz w:val="22"/>
                <w:szCs w:val="22"/>
              </w:rPr>
              <w:t xml:space="preserve"> </w:t>
            </w:r>
            <w:r w:rsidRPr="00035CC2">
              <w:rPr>
                <w:rFonts w:ascii="Arial" w:hAnsi="Arial" w:cs="Arial"/>
                <w:b/>
                <w:color w:val="000000" w:themeColor="text1"/>
                <w:sz w:val="22"/>
                <w:szCs w:val="22"/>
              </w:rPr>
              <w:t>pair 4</w:t>
            </w:r>
          </w:p>
        </w:tc>
        <w:tc>
          <w:tcPr>
            <w:tcW w:w="4111" w:type="dxa"/>
            <w:tcBorders>
              <w:bottom w:val="single" w:sz="4" w:space="0" w:color="auto"/>
            </w:tcBorders>
            <w:noWrap/>
            <w:vAlign w:val="bottom"/>
            <w:hideMark/>
          </w:tcPr>
          <w:p w14:paraId="21FD31F8"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Species in control web</w:t>
            </w:r>
          </w:p>
        </w:tc>
        <w:tc>
          <w:tcPr>
            <w:tcW w:w="2127" w:type="dxa"/>
            <w:tcBorders>
              <w:bottom w:val="single" w:sz="4" w:space="0" w:color="auto"/>
            </w:tcBorders>
            <w:noWrap/>
            <w:vAlign w:val="bottom"/>
            <w:hideMark/>
          </w:tcPr>
          <w:p w14:paraId="0972CA58"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Trophic group</w:t>
            </w:r>
          </w:p>
        </w:tc>
        <w:tc>
          <w:tcPr>
            <w:tcW w:w="4394" w:type="dxa"/>
            <w:gridSpan w:val="2"/>
            <w:tcBorders>
              <w:bottom w:val="single" w:sz="4" w:space="0" w:color="auto"/>
            </w:tcBorders>
            <w:vAlign w:val="bottom"/>
          </w:tcPr>
          <w:p w14:paraId="13C93DE1"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Aligned species in drought web</w:t>
            </w:r>
          </w:p>
        </w:tc>
        <w:tc>
          <w:tcPr>
            <w:tcW w:w="2127" w:type="dxa"/>
            <w:tcBorders>
              <w:bottom w:val="single" w:sz="4" w:space="0" w:color="auto"/>
            </w:tcBorders>
            <w:vAlign w:val="bottom"/>
          </w:tcPr>
          <w:p w14:paraId="2A57A526" w14:textId="77777777" w:rsidR="00A94F59" w:rsidRPr="006F6282" w:rsidRDefault="00A94F59" w:rsidP="00A80DFF">
            <w:pPr>
              <w:rPr>
                <w:rFonts w:ascii="Arial" w:hAnsi="Arial" w:cs="Arial"/>
                <w:b/>
                <w:bCs/>
                <w:color w:val="000000" w:themeColor="text1"/>
                <w:sz w:val="22"/>
                <w:szCs w:val="22"/>
              </w:rPr>
            </w:pPr>
            <w:r w:rsidRPr="006F6282">
              <w:rPr>
                <w:rFonts w:ascii="Arial" w:hAnsi="Arial" w:cs="Arial"/>
                <w:b/>
                <w:bCs/>
                <w:color w:val="000000" w:themeColor="text1"/>
                <w:sz w:val="22"/>
                <w:szCs w:val="22"/>
              </w:rPr>
              <w:t>Trophic group</w:t>
            </w:r>
          </w:p>
        </w:tc>
      </w:tr>
      <w:tr w:rsidR="00A94F59" w:rsidRPr="00F6504F" w14:paraId="6EB5844D" w14:textId="77777777" w:rsidTr="00A80DFF">
        <w:trPr>
          <w:trHeight w:val="300"/>
        </w:trPr>
        <w:tc>
          <w:tcPr>
            <w:tcW w:w="1843" w:type="dxa"/>
            <w:tcBorders>
              <w:top w:val="single" w:sz="4" w:space="0" w:color="auto"/>
            </w:tcBorders>
            <w:noWrap/>
            <w:vAlign w:val="bottom"/>
            <w:hideMark/>
          </w:tcPr>
          <w:p w14:paraId="3F370259" w14:textId="77777777" w:rsidR="00A94F59" w:rsidRPr="00035CC2" w:rsidRDefault="00A94F59" w:rsidP="00A80DFF">
            <w:pPr>
              <w:rPr>
                <w:rFonts w:ascii="Arial" w:hAnsi="Arial" w:cs="Arial"/>
                <w:b/>
                <w:i/>
                <w:color w:val="000000"/>
                <w:sz w:val="22"/>
                <w:szCs w:val="22"/>
              </w:rPr>
            </w:pPr>
            <w:r w:rsidRPr="00035CC2">
              <w:rPr>
                <w:rFonts w:ascii="Arial" w:hAnsi="Arial" w:cs="Arial"/>
                <w:b/>
                <w:i/>
                <w:color w:val="000000"/>
                <w:sz w:val="22"/>
                <w:szCs w:val="22"/>
              </w:rPr>
              <w:t>Aligned</w:t>
            </w:r>
          </w:p>
        </w:tc>
        <w:tc>
          <w:tcPr>
            <w:tcW w:w="4111" w:type="dxa"/>
            <w:tcBorders>
              <w:top w:val="single" w:sz="4" w:space="0" w:color="auto"/>
            </w:tcBorders>
            <w:noWrap/>
            <w:vAlign w:val="bottom"/>
            <w:hideMark/>
          </w:tcPr>
          <w:p w14:paraId="3C61E693"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Amorphus</w:t>
            </w:r>
            <w:proofErr w:type="spellEnd"/>
            <w:r w:rsidRPr="00035CC2">
              <w:rPr>
                <w:rFonts w:ascii="Arial" w:hAnsi="Arial" w:cs="Arial"/>
                <w:color w:val="000000"/>
                <w:sz w:val="22"/>
                <w:szCs w:val="22"/>
              </w:rPr>
              <w:t xml:space="preserve"> detritus</w:t>
            </w:r>
          </w:p>
        </w:tc>
        <w:tc>
          <w:tcPr>
            <w:tcW w:w="2127" w:type="dxa"/>
            <w:tcBorders>
              <w:top w:val="single" w:sz="4" w:space="0" w:color="auto"/>
            </w:tcBorders>
            <w:noWrap/>
            <w:vAlign w:val="bottom"/>
            <w:hideMark/>
          </w:tcPr>
          <w:p w14:paraId="12D771D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c>
          <w:tcPr>
            <w:tcW w:w="284" w:type="dxa"/>
            <w:tcBorders>
              <w:top w:val="single" w:sz="4" w:space="0" w:color="auto"/>
            </w:tcBorders>
            <w:noWrap/>
            <w:vAlign w:val="bottom"/>
            <w:hideMark/>
          </w:tcPr>
          <w:p w14:paraId="6E380AA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110" w:type="dxa"/>
            <w:tcBorders>
              <w:top w:val="single" w:sz="4" w:space="0" w:color="auto"/>
            </w:tcBorders>
            <w:noWrap/>
            <w:vAlign w:val="bottom"/>
            <w:hideMark/>
          </w:tcPr>
          <w:p w14:paraId="76FE24B9"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Tipula </w:t>
            </w:r>
            <w:proofErr w:type="spellStart"/>
            <w:r w:rsidRPr="00035CC2">
              <w:rPr>
                <w:rFonts w:ascii="Arial" w:hAnsi="Arial" w:cs="Arial"/>
                <w:i/>
                <w:color w:val="000000"/>
                <w:sz w:val="22"/>
                <w:szCs w:val="22"/>
              </w:rPr>
              <w:t>montium</w:t>
            </w:r>
            <w:proofErr w:type="spellEnd"/>
          </w:p>
        </w:tc>
        <w:tc>
          <w:tcPr>
            <w:tcW w:w="2127" w:type="dxa"/>
            <w:tcBorders>
              <w:top w:val="single" w:sz="4" w:space="0" w:color="auto"/>
            </w:tcBorders>
            <w:noWrap/>
            <w:vAlign w:val="bottom"/>
            <w:hideMark/>
          </w:tcPr>
          <w:p w14:paraId="0ED3CEE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07D328C7" w14:textId="77777777" w:rsidTr="00A80DFF">
        <w:trPr>
          <w:trHeight w:val="300"/>
        </w:trPr>
        <w:tc>
          <w:tcPr>
            <w:tcW w:w="1843" w:type="dxa"/>
            <w:noWrap/>
            <w:vAlign w:val="bottom"/>
            <w:hideMark/>
          </w:tcPr>
          <w:p w14:paraId="44A17F00"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0291F49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Plant fragments</w:t>
            </w:r>
          </w:p>
        </w:tc>
        <w:tc>
          <w:tcPr>
            <w:tcW w:w="2127" w:type="dxa"/>
            <w:noWrap/>
            <w:vAlign w:val="bottom"/>
            <w:hideMark/>
          </w:tcPr>
          <w:p w14:paraId="3461640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c>
          <w:tcPr>
            <w:tcW w:w="284" w:type="dxa"/>
            <w:noWrap/>
            <w:vAlign w:val="bottom"/>
            <w:hideMark/>
          </w:tcPr>
          <w:p w14:paraId="17464CB7"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EF9C47F"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27" w:type="dxa"/>
            <w:noWrap/>
            <w:vAlign w:val="bottom"/>
            <w:hideMark/>
          </w:tcPr>
          <w:p w14:paraId="4EF428E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05D0A195" w14:textId="77777777" w:rsidTr="00A80DFF">
        <w:trPr>
          <w:trHeight w:val="300"/>
        </w:trPr>
        <w:tc>
          <w:tcPr>
            <w:tcW w:w="1843" w:type="dxa"/>
            <w:noWrap/>
            <w:vAlign w:val="bottom"/>
            <w:hideMark/>
          </w:tcPr>
          <w:p w14:paraId="4AD00680"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9963CC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Fungal spores</w:t>
            </w:r>
          </w:p>
        </w:tc>
        <w:tc>
          <w:tcPr>
            <w:tcW w:w="2127" w:type="dxa"/>
            <w:noWrap/>
            <w:vAlign w:val="bottom"/>
            <w:hideMark/>
          </w:tcPr>
          <w:p w14:paraId="03A6AE2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c>
          <w:tcPr>
            <w:tcW w:w="284" w:type="dxa"/>
            <w:noWrap/>
            <w:vAlign w:val="bottom"/>
            <w:hideMark/>
          </w:tcPr>
          <w:p w14:paraId="2C7404C8"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9E834BC"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Baetis</w:t>
            </w:r>
            <w:proofErr w:type="spellEnd"/>
            <w:r w:rsidRPr="00035CC2">
              <w:rPr>
                <w:rFonts w:ascii="Arial" w:hAnsi="Arial" w:cs="Arial"/>
                <w:i/>
                <w:color w:val="000000"/>
                <w:sz w:val="22"/>
                <w:szCs w:val="22"/>
              </w:rPr>
              <w:t xml:space="preserve"> sp.</w:t>
            </w:r>
          </w:p>
        </w:tc>
        <w:tc>
          <w:tcPr>
            <w:tcW w:w="2127" w:type="dxa"/>
            <w:noWrap/>
            <w:vAlign w:val="bottom"/>
            <w:hideMark/>
          </w:tcPr>
          <w:p w14:paraId="5C3C067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52F2F2D4" w14:textId="77777777" w:rsidTr="00A80DFF">
        <w:trPr>
          <w:trHeight w:val="300"/>
        </w:trPr>
        <w:tc>
          <w:tcPr>
            <w:tcW w:w="1843" w:type="dxa"/>
            <w:noWrap/>
            <w:vAlign w:val="bottom"/>
            <w:hideMark/>
          </w:tcPr>
          <w:p w14:paraId="2FD373E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E11FCD2"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Hyphomycete fungal hyphae</w:t>
            </w:r>
          </w:p>
        </w:tc>
        <w:tc>
          <w:tcPr>
            <w:tcW w:w="2127" w:type="dxa"/>
            <w:noWrap/>
            <w:vAlign w:val="bottom"/>
            <w:hideMark/>
          </w:tcPr>
          <w:p w14:paraId="731CDBF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c>
          <w:tcPr>
            <w:tcW w:w="284" w:type="dxa"/>
            <w:noWrap/>
            <w:vAlign w:val="bottom"/>
            <w:hideMark/>
          </w:tcPr>
          <w:p w14:paraId="352F0D69"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922530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Heterotrissocladius</w:t>
            </w:r>
            <w:proofErr w:type="spellEnd"/>
            <w:r w:rsidRPr="00035CC2">
              <w:rPr>
                <w:rFonts w:ascii="Arial" w:hAnsi="Arial" w:cs="Arial"/>
                <w:i/>
                <w:color w:val="000000"/>
                <w:sz w:val="22"/>
                <w:szCs w:val="22"/>
              </w:rPr>
              <w:t xml:space="preserve"> sp.</w:t>
            </w:r>
          </w:p>
        </w:tc>
        <w:tc>
          <w:tcPr>
            <w:tcW w:w="2127" w:type="dxa"/>
            <w:noWrap/>
            <w:vAlign w:val="bottom"/>
            <w:hideMark/>
          </w:tcPr>
          <w:p w14:paraId="64D8243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30F5A765" w14:textId="77777777" w:rsidTr="00A80DFF">
        <w:trPr>
          <w:trHeight w:val="300"/>
        </w:trPr>
        <w:tc>
          <w:tcPr>
            <w:tcW w:w="1843" w:type="dxa"/>
            <w:noWrap/>
            <w:vAlign w:val="bottom"/>
            <w:hideMark/>
          </w:tcPr>
          <w:p w14:paraId="4D5A9179"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68B9C5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27" w:type="dxa"/>
            <w:noWrap/>
            <w:vAlign w:val="bottom"/>
            <w:hideMark/>
          </w:tcPr>
          <w:p w14:paraId="54FA414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1FA60733"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F6EE5ED"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Tubificidae</w:t>
            </w:r>
          </w:p>
        </w:tc>
        <w:tc>
          <w:tcPr>
            <w:tcW w:w="2127" w:type="dxa"/>
            <w:noWrap/>
            <w:vAlign w:val="bottom"/>
            <w:hideMark/>
          </w:tcPr>
          <w:p w14:paraId="1C7789F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6DC3E723" w14:textId="77777777" w:rsidTr="00A80DFF">
        <w:trPr>
          <w:trHeight w:val="300"/>
        </w:trPr>
        <w:tc>
          <w:tcPr>
            <w:tcW w:w="1843" w:type="dxa"/>
            <w:noWrap/>
            <w:vAlign w:val="bottom"/>
            <w:hideMark/>
          </w:tcPr>
          <w:p w14:paraId="5B23AA87"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0251D8E9"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Staurosira</w:t>
            </w:r>
            <w:proofErr w:type="spellEnd"/>
            <w:r w:rsidRPr="00035CC2">
              <w:rPr>
                <w:rFonts w:ascii="Arial" w:hAnsi="Arial" w:cs="Arial"/>
                <w:i/>
                <w:color w:val="000000"/>
                <w:sz w:val="22"/>
                <w:szCs w:val="22"/>
              </w:rPr>
              <w:t xml:space="preserve"> elliptica</w:t>
            </w:r>
          </w:p>
        </w:tc>
        <w:tc>
          <w:tcPr>
            <w:tcW w:w="2127" w:type="dxa"/>
            <w:noWrap/>
            <w:vAlign w:val="bottom"/>
            <w:hideMark/>
          </w:tcPr>
          <w:p w14:paraId="18FB0A4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71C6495E"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EF98A7E"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Prodiamesa</w:t>
            </w:r>
            <w:proofErr w:type="spellEnd"/>
            <w:r w:rsidRPr="00035CC2">
              <w:rPr>
                <w:rFonts w:ascii="Arial" w:hAnsi="Arial" w:cs="Arial"/>
                <w:i/>
                <w:color w:val="000000"/>
                <w:sz w:val="22"/>
                <w:szCs w:val="22"/>
              </w:rPr>
              <w:t xml:space="preserve"> olivacea</w:t>
            </w:r>
          </w:p>
        </w:tc>
        <w:tc>
          <w:tcPr>
            <w:tcW w:w="2127" w:type="dxa"/>
            <w:noWrap/>
            <w:vAlign w:val="bottom"/>
            <w:hideMark/>
          </w:tcPr>
          <w:p w14:paraId="2642DA7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40D22B8F" w14:textId="77777777" w:rsidTr="00A80DFF">
        <w:trPr>
          <w:trHeight w:val="300"/>
        </w:trPr>
        <w:tc>
          <w:tcPr>
            <w:tcW w:w="1843" w:type="dxa"/>
            <w:noWrap/>
            <w:vAlign w:val="bottom"/>
            <w:hideMark/>
          </w:tcPr>
          <w:p w14:paraId="0F8716BD"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C800F3A"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27" w:type="dxa"/>
            <w:noWrap/>
            <w:vAlign w:val="bottom"/>
            <w:hideMark/>
          </w:tcPr>
          <w:p w14:paraId="67D4F13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6F37DB2B"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CE0064B"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Spirulina sp.</w:t>
            </w:r>
          </w:p>
        </w:tc>
        <w:tc>
          <w:tcPr>
            <w:tcW w:w="2127" w:type="dxa"/>
            <w:noWrap/>
            <w:vAlign w:val="bottom"/>
            <w:hideMark/>
          </w:tcPr>
          <w:p w14:paraId="495E46E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3FA5269" w14:textId="77777777" w:rsidTr="00A80DFF">
        <w:trPr>
          <w:trHeight w:val="300"/>
        </w:trPr>
        <w:tc>
          <w:tcPr>
            <w:tcW w:w="1843" w:type="dxa"/>
            <w:noWrap/>
            <w:vAlign w:val="bottom"/>
            <w:hideMark/>
          </w:tcPr>
          <w:p w14:paraId="59DDF68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334749E6"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Gomphonema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olivaceum</w:t>
            </w:r>
            <w:proofErr w:type="spellEnd"/>
          </w:p>
        </w:tc>
        <w:tc>
          <w:tcPr>
            <w:tcW w:w="2127" w:type="dxa"/>
            <w:noWrap/>
            <w:vAlign w:val="bottom"/>
            <w:hideMark/>
          </w:tcPr>
          <w:p w14:paraId="50EAC08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58E8582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w:t>
            </w:r>
          </w:p>
        </w:tc>
        <w:tc>
          <w:tcPr>
            <w:tcW w:w="4110" w:type="dxa"/>
            <w:noWrap/>
            <w:vAlign w:val="bottom"/>
            <w:hideMark/>
          </w:tcPr>
          <w:p w14:paraId="6489AB1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Tinodes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waeneri</w:t>
            </w:r>
            <w:proofErr w:type="spellEnd"/>
          </w:p>
        </w:tc>
        <w:tc>
          <w:tcPr>
            <w:tcW w:w="2127" w:type="dxa"/>
            <w:noWrap/>
            <w:vAlign w:val="bottom"/>
            <w:hideMark/>
          </w:tcPr>
          <w:p w14:paraId="1075D85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556F3E4E" w14:textId="77777777" w:rsidTr="00A80DFF">
        <w:trPr>
          <w:trHeight w:val="300"/>
        </w:trPr>
        <w:tc>
          <w:tcPr>
            <w:tcW w:w="1843" w:type="dxa"/>
            <w:noWrap/>
            <w:vAlign w:val="bottom"/>
            <w:hideMark/>
          </w:tcPr>
          <w:p w14:paraId="05384BD5"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BC1DB02"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Amphora pediculus</w:t>
            </w:r>
          </w:p>
        </w:tc>
        <w:tc>
          <w:tcPr>
            <w:tcW w:w="2127" w:type="dxa"/>
            <w:noWrap/>
            <w:vAlign w:val="bottom"/>
            <w:hideMark/>
          </w:tcPr>
          <w:p w14:paraId="36FBB12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70C7B4FA"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876C12C"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27" w:type="dxa"/>
            <w:noWrap/>
            <w:vAlign w:val="bottom"/>
            <w:hideMark/>
          </w:tcPr>
          <w:p w14:paraId="3EDD937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02C1268A" w14:textId="77777777" w:rsidTr="00A80DFF">
        <w:trPr>
          <w:trHeight w:val="300"/>
        </w:trPr>
        <w:tc>
          <w:tcPr>
            <w:tcW w:w="1843" w:type="dxa"/>
            <w:noWrap/>
            <w:vAlign w:val="bottom"/>
            <w:hideMark/>
          </w:tcPr>
          <w:p w14:paraId="27B61CC4"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107A4A4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27" w:type="dxa"/>
            <w:noWrap/>
            <w:vAlign w:val="bottom"/>
            <w:hideMark/>
          </w:tcPr>
          <w:p w14:paraId="3E80F6D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748A568A"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A26F46D"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Oulimnius</w:t>
            </w:r>
            <w:proofErr w:type="spellEnd"/>
            <w:r w:rsidRPr="00035CC2">
              <w:rPr>
                <w:rFonts w:ascii="Arial" w:hAnsi="Arial" w:cs="Arial"/>
                <w:i/>
                <w:color w:val="000000"/>
                <w:sz w:val="22"/>
                <w:szCs w:val="22"/>
              </w:rPr>
              <w:t xml:space="preserve"> tuberculatus</w:t>
            </w:r>
          </w:p>
        </w:tc>
        <w:tc>
          <w:tcPr>
            <w:tcW w:w="2127" w:type="dxa"/>
            <w:noWrap/>
            <w:vAlign w:val="bottom"/>
            <w:hideMark/>
          </w:tcPr>
          <w:p w14:paraId="437BE30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74ADE703" w14:textId="77777777" w:rsidTr="00A80DFF">
        <w:trPr>
          <w:trHeight w:val="300"/>
        </w:trPr>
        <w:tc>
          <w:tcPr>
            <w:tcW w:w="1843" w:type="dxa"/>
            <w:noWrap/>
            <w:vAlign w:val="bottom"/>
            <w:hideMark/>
          </w:tcPr>
          <w:p w14:paraId="46F028F1"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065F70D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Encyonema</w:t>
            </w:r>
            <w:proofErr w:type="spellEnd"/>
            <w:r w:rsidRPr="00035CC2">
              <w:rPr>
                <w:rFonts w:ascii="Arial" w:hAnsi="Arial" w:cs="Arial"/>
                <w:i/>
                <w:color w:val="000000"/>
                <w:sz w:val="22"/>
                <w:szCs w:val="22"/>
              </w:rPr>
              <w:t xml:space="preserve"> minutum</w:t>
            </w:r>
          </w:p>
        </w:tc>
        <w:tc>
          <w:tcPr>
            <w:tcW w:w="2127" w:type="dxa"/>
            <w:noWrap/>
            <w:vAlign w:val="bottom"/>
            <w:hideMark/>
          </w:tcPr>
          <w:p w14:paraId="1679611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498E9FE6"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F990DA6"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27" w:type="dxa"/>
            <w:noWrap/>
            <w:vAlign w:val="bottom"/>
            <w:hideMark/>
          </w:tcPr>
          <w:p w14:paraId="2DAD840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5C10C918" w14:textId="77777777" w:rsidTr="00A80DFF">
        <w:trPr>
          <w:trHeight w:val="300"/>
        </w:trPr>
        <w:tc>
          <w:tcPr>
            <w:tcW w:w="1843" w:type="dxa"/>
            <w:noWrap/>
            <w:vAlign w:val="bottom"/>
            <w:hideMark/>
          </w:tcPr>
          <w:p w14:paraId="4E845753"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616E0F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27" w:type="dxa"/>
            <w:noWrap/>
            <w:vAlign w:val="bottom"/>
            <w:hideMark/>
          </w:tcPr>
          <w:p w14:paraId="76C07CE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5185883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0AC739B1"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27" w:type="dxa"/>
            <w:noWrap/>
            <w:vAlign w:val="bottom"/>
            <w:hideMark/>
          </w:tcPr>
          <w:p w14:paraId="17FCE60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674ED13B" w14:textId="77777777" w:rsidTr="00A80DFF">
        <w:trPr>
          <w:trHeight w:val="300"/>
        </w:trPr>
        <w:tc>
          <w:tcPr>
            <w:tcW w:w="1843" w:type="dxa"/>
            <w:noWrap/>
            <w:vAlign w:val="bottom"/>
            <w:hideMark/>
          </w:tcPr>
          <w:p w14:paraId="0AFF8CEA"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08CDB5C4"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Cocconeis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placentula</w:t>
            </w:r>
            <w:proofErr w:type="spellEnd"/>
          </w:p>
        </w:tc>
        <w:tc>
          <w:tcPr>
            <w:tcW w:w="2127" w:type="dxa"/>
            <w:noWrap/>
            <w:vAlign w:val="bottom"/>
            <w:hideMark/>
          </w:tcPr>
          <w:p w14:paraId="56C2E1F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0D64932F"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66F379B"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Cricotopus</w:t>
            </w:r>
            <w:proofErr w:type="spellEnd"/>
            <w:r w:rsidRPr="00035CC2">
              <w:rPr>
                <w:rFonts w:ascii="Arial" w:hAnsi="Arial" w:cs="Arial"/>
                <w:i/>
                <w:color w:val="000000"/>
                <w:sz w:val="22"/>
                <w:szCs w:val="22"/>
              </w:rPr>
              <w:t xml:space="preserve"> sp.</w:t>
            </w:r>
          </w:p>
        </w:tc>
        <w:tc>
          <w:tcPr>
            <w:tcW w:w="2127" w:type="dxa"/>
            <w:noWrap/>
            <w:vAlign w:val="bottom"/>
            <w:hideMark/>
          </w:tcPr>
          <w:p w14:paraId="53B524B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1E69E11A" w14:textId="77777777" w:rsidTr="00A80DFF">
        <w:trPr>
          <w:trHeight w:val="300"/>
        </w:trPr>
        <w:tc>
          <w:tcPr>
            <w:tcW w:w="1843" w:type="dxa"/>
            <w:noWrap/>
            <w:vAlign w:val="bottom"/>
            <w:hideMark/>
          </w:tcPr>
          <w:p w14:paraId="55BDA038"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66B871B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27" w:type="dxa"/>
            <w:noWrap/>
            <w:vAlign w:val="bottom"/>
            <w:hideMark/>
          </w:tcPr>
          <w:p w14:paraId="4CF040F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37FA283D"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2E68F71"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27" w:type="dxa"/>
            <w:noWrap/>
            <w:vAlign w:val="bottom"/>
            <w:hideMark/>
          </w:tcPr>
          <w:p w14:paraId="3219AF6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306C66A7" w14:textId="77777777" w:rsidTr="00A80DFF">
        <w:trPr>
          <w:trHeight w:val="300"/>
        </w:trPr>
        <w:tc>
          <w:tcPr>
            <w:tcW w:w="1843" w:type="dxa"/>
            <w:noWrap/>
            <w:vAlign w:val="bottom"/>
            <w:hideMark/>
          </w:tcPr>
          <w:p w14:paraId="5EED532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19BB531"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minuta</w:t>
            </w:r>
            <w:proofErr w:type="spellEnd"/>
          </w:p>
        </w:tc>
        <w:tc>
          <w:tcPr>
            <w:tcW w:w="2127" w:type="dxa"/>
            <w:noWrap/>
            <w:vAlign w:val="bottom"/>
            <w:hideMark/>
          </w:tcPr>
          <w:p w14:paraId="5D82F13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036CB1B6"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BEA47B7"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Pisidium sp.</w:t>
            </w:r>
          </w:p>
        </w:tc>
        <w:tc>
          <w:tcPr>
            <w:tcW w:w="2127" w:type="dxa"/>
            <w:noWrap/>
            <w:vAlign w:val="bottom"/>
            <w:hideMark/>
          </w:tcPr>
          <w:p w14:paraId="65CE24F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6F2C1ED6" w14:textId="77777777" w:rsidTr="00A80DFF">
        <w:trPr>
          <w:trHeight w:val="300"/>
        </w:trPr>
        <w:tc>
          <w:tcPr>
            <w:tcW w:w="1843" w:type="dxa"/>
            <w:noWrap/>
            <w:vAlign w:val="bottom"/>
            <w:hideMark/>
          </w:tcPr>
          <w:p w14:paraId="49AAEF7B"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3DB22138"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brebissonii</w:t>
            </w:r>
            <w:proofErr w:type="spellEnd"/>
          </w:p>
        </w:tc>
        <w:tc>
          <w:tcPr>
            <w:tcW w:w="2127" w:type="dxa"/>
            <w:noWrap/>
            <w:vAlign w:val="bottom"/>
            <w:hideMark/>
          </w:tcPr>
          <w:p w14:paraId="75B12B8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28DF86C7"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24244B4"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27" w:type="dxa"/>
            <w:noWrap/>
            <w:vAlign w:val="bottom"/>
            <w:hideMark/>
          </w:tcPr>
          <w:p w14:paraId="6352810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4970174F" w14:textId="77777777" w:rsidTr="00A80DFF">
        <w:trPr>
          <w:trHeight w:val="300"/>
        </w:trPr>
        <w:tc>
          <w:tcPr>
            <w:tcW w:w="1843" w:type="dxa"/>
            <w:noWrap/>
            <w:vAlign w:val="bottom"/>
            <w:hideMark/>
          </w:tcPr>
          <w:p w14:paraId="0AA7F447"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6852F6E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27" w:type="dxa"/>
            <w:noWrap/>
            <w:vAlign w:val="bottom"/>
            <w:hideMark/>
          </w:tcPr>
          <w:p w14:paraId="51D79F3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5804C964"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AAEE030"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Hydropsyche</w:t>
            </w:r>
            <w:proofErr w:type="spellEnd"/>
            <w:r w:rsidRPr="00035CC2">
              <w:rPr>
                <w:rFonts w:ascii="Arial" w:hAnsi="Arial" w:cs="Arial"/>
                <w:i/>
                <w:color w:val="000000"/>
                <w:sz w:val="22"/>
                <w:szCs w:val="22"/>
              </w:rPr>
              <w:t xml:space="preserve"> sp.</w:t>
            </w:r>
          </w:p>
        </w:tc>
        <w:tc>
          <w:tcPr>
            <w:tcW w:w="2127" w:type="dxa"/>
            <w:noWrap/>
            <w:vAlign w:val="bottom"/>
            <w:hideMark/>
          </w:tcPr>
          <w:p w14:paraId="31DB69A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r>
      <w:tr w:rsidR="00A94F59" w:rsidRPr="00F6504F" w14:paraId="38406486" w14:textId="77777777" w:rsidTr="00A80DFF">
        <w:trPr>
          <w:trHeight w:val="300"/>
        </w:trPr>
        <w:tc>
          <w:tcPr>
            <w:tcW w:w="1843" w:type="dxa"/>
            <w:noWrap/>
            <w:vAlign w:val="bottom"/>
            <w:hideMark/>
          </w:tcPr>
          <w:p w14:paraId="6C3B190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323BE787"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Fragilaria </w:t>
            </w:r>
            <w:proofErr w:type="spellStart"/>
            <w:r w:rsidRPr="00035CC2">
              <w:rPr>
                <w:rFonts w:ascii="Arial" w:hAnsi="Arial" w:cs="Arial"/>
                <w:i/>
                <w:color w:val="000000"/>
                <w:sz w:val="22"/>
                <w:szCs w:val="22"/>
              </w:rPr>
              <w:t>vaucheriae</w:t>
            </w:r>
            <w:proofErr w:type="spellEnd"/>
          </w:p>
        </w:tc>
        <w:tc>
          <w:tcPr>
            <w:tcW w:w="2127" w:type="dxa"/>
            <w:noWrap/>
            <w:vAlign w:val="bottom"/>
            <w:hideMark/>
          </w:tcPr>
          <w:p w14:paraId="3F2DF28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60BEA9CB"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0D84AEC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Procladius</w:t>
            </w:r>
            <w:proofErr w:type="spellEnd"/>
            <w:r w:rsidRPr="00035CC2">
              <w:rPr>
                <w:rFonts w:ascii="Arial" w:hAnsi="Arial" w:cs="Arial"/>
                <w:i/>
                <w:color w:val="000000"/>
                <w:sz w:val="22"/>
                <w:szCs w:val="22"/>
              </w:rPr>
              <w:t xml:space="preserve"> sp.</w:t>
            </w:r>
          </w:p>
        </w:tc>
        <w:tc>
          <w:tcPr>
            <w:tcW w:w="2127" w:type="dxa"/>
            <w:noWrap/>
            <w:vAlign w:val="bottom"/>
            <w:hideMark/>
          </w:tcPr>
          <w:p w14:paraId="363206E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10356A8B" w14:textId="77777777" w:rsidTr="00A80DFF">
        <w:trPr>
          <w:trHeight w:val="300"/>
        </w:trPr>
        <w:tc>
          <w:tcPr>
            <w:tcW w:w="1843" w:type="dxa"/>
            <w:noWrap/>
            <w:vAlign w:val="bottom"/>
            <w:hideMark/>
          </w:tcPr>
          <w:p w14:paraId="195D4BE3"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B3509D3"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27" w:type="dxa"/>
            <w:noWrap/>
            <w:vAlign w:val="bottom"/>
            <w:hideMark/>
          </w:tcPr>
          <w:p w14:paraId="2CC6ACA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5CD9998B"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2E44968"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Asellus aquaticus</w:t>
            </w:r>
          </w:p>
        </w:tc>
        <w:tc>
          <w:tcPr>
            <w:tcW w:w="2127" w:type="dxa"/>
            <w:noWrap/>
            <w:vAlign w:val="bottom"/>
            <w:hideMark/>
          </w:tcPr>
          <w:p w14:paraId="2AE0E17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234C05D1" w14:textId="77777777" w:rsidTr="00A80DFF">
        <w:trPr>
          <w:trHeight w:val="300"/>
        </w:trPr>
        <w:tc>
          <w:tcPr>
            <w:tcW w:w="1843" w:type="dxa"/>
            <w:noWrap/>
            <w:vAlign w:val="bottom"/>
            <w:hideMark/>
          </w:tcPr>
          <w:p w14:paraId="6C451CB4"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326B06C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Algal cysts</w:t>
            </w:r>
          </w:p>
        </w:tc>
        <w:tc>
          <w:tcPr>
            <w:tcW w:w="2127" w:type="dxa"/>
            <w:noWrap/>
            <w:vAlign w:val="bottom"/>
            <w:hideMark/>
          </w:tcPr>
          <w:p w14:paraId="4EF09F0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00124829"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866F43B"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Cryptochironomus</w:t>
            </w:r>
            <w:proofErr w:type="spellEnd"/>
            <w:r w:rsidRPr="00035CC2">
              <w:rPr>
                <w:rFonts w:ascii="Arial" w:hAnsi="Arial" w:cs="Arial"/>
                <w:i/>
                <w:color w:val="000000"/>
                <w:sz w:val="22"/>
                <w:szCs w:val="22"/>
              </w:rPr>
              <w:t xml:space="preserve"> sp.</w:t>
            </w:r>
          </w:p>
        </w:tc>
        <w:tc>
          <w:tcPr>
            <w:tcW w:w="2127" w:type="dxa"/>
            <w:noWrap/>
            <w:vAlign w:val="bottom"/>
            <w:hideMark/>
          </w:tcPr>
          <w:p w14:paraId="00B4632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0BA5FFE1" w14:textId="77777777" w:rsidTr="00A80DFF">
        <w:trPr>
          <w:trHeight w:val="300"/>
        </w:trPr>
        <w:tc>
          <w:tcPr>
            <w:tcW w:w="1843" w:type="dxa"/>
            <w:noWrap/>
            <w:vAlign w:val="bottom"/>
            <w:hideMark/>
          </w:tcPr>
          <w:p w14:paraId="3687DD12"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1538DF16"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27" w:type="dxa"/>
            <w:noWrap/>
            <w:vAlign w:val="bottom"/>
            <w:hideMark/>
          </w:tcPr>
          <w:p w14:paraId="41D2FB3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55FBB3CF"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42DF5B3" w14:textId="77777777" w:rsidR="00A94F59" w:rsidRPr="00035CC2" w:rsidRDefault="00A94F59" w:rsidP="00A80DFF">
            <w:pPr>
              <w:ind w:left="-108"/>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7" w:type="dxa"/>
            <w:noWrap/>
            <w:vAlign w:val="bottom"/>
            <w:hideMark/>
          </w:tcPr>
          <w:p w14:paraId="6237A44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r>
      <w:tr w:rsidR="00A94F59" w:rsidRPr="00F6504F" w14:paraId="537D86EB" w14:textId="77777777" w:rsidTr="00A80DFF">
        <w:trPr>
          <w:trHeight w:val="300"/>
        </w:trPr>
        <w:tc>
          <w:tcPr>
            <w:tcW w:w="1843" w:type="dxa"/>
            <w:noWrap/>
            <w:vAlign w:val="bottom"/>
            <w:hideMark/>
          </w:tcPr>
          <w:p w14:paraId="7A56042C"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0EAF6F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Amphora ovalis</w:t>
            </w:r>
          </w:p>
        </w:tc>
        <w:tc>
          <w:tcPr>
            <w:tcW w:w="2127" w:type="dxa"/>
            <w:noWrap/>
            <w:vAlign w:val="bottom"/>
            <w:hideMark/>
          </w:tcPr>
          <w:p w14:paraId="6111E3B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06597F82"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27D4F28"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Synorthocladius</w:t>
            </w:r>
            <w:proofErr w:type="spellEnd"/>
            <w:r w:rsidRPr="00035CC2">
              <w:rPr>
                <w:rFonts w:ascii="Arial" w:hAnsi="Arial" w:cs="Arial"/>
                <w:i/>
                <w:color w:val="000000"/>
                <w:sz w:val="22"/>
                <w:szCs w:val="22"/>
              </w:rPr>
              <w:t xml:space="preserve"> sp.</w:t>
            </w:r>
          </w:p>
        </w:tc>
        <w:tc>
          <w:tcPr>
            <w:tcW w:w="2127" w:type="dxa"/>
            <w:noWrap/>
            <w:vAlign w:val="bottom"/>
            <w:hideMark/>
          </w:tcPr>
          <w:p w14:paraId="0C527C7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r>
      <w:tr w:rsidR="00A94F59" w:rsidRPr="00F6504F" w14:paraId="585CF167" w14:textId="77777777" w:rsidTr="00A80DFF">
        <w:trPr>
          <w:trHeight w:val="300"/>
        </w:trPr>
        <w:tc>
          <w:tcPr>
            <w:tcW w:w="1843" w:type="dxa"/>
            <w:noWrap/>
            <w:vAlign w:val="bottom"/>
            <w:hideMark/>
          </w:tcPr>
          <w:p w14:paraId="11ADCD3A"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3A6D41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Synedra ulna</w:t>
            </w:r>
          </w:p>
        </w:tc>
        <w:tc>
          <w:tcPr>
            <w:tcW w:w="2127" w:type="dxa"/>
            <w:noWrap/>
            <w:vAlign w:val="bottom"/>
            <w:hideMark/>
          </w:tcPr>
          <w:p w14:paraId="4223E5D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7634BD92"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05975C9"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Synedra ulna</w:t>
            </w:r>
          </w:p>
        </w:tc>
        <w:tc>
          <w:tcPr>
            <w:tcW w:w="2127" w:type="dxa"/>
            <w:noWrap/>
            <w:vAlign w:val="bottom"/>
            <w:hideMark/>
          </w:tcPr>
          <w:p w14:paraId="6308818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C4C8630" w14:textId="77777777" w:rsidTr="00A80DFF">
        <w:trPr>
          <w:trHeight w:val="300"/>
        </w:trPr>
        <w:tc>
          <w:tcPr>
            <w:tcW w:w="1843" w:type="dxa"/>
            <w:noWrap/>
            <w:vAlign w:val="bottom"/>
            <w:hideMark/>
          </w:tcPr>
          <w:p w14:paraId="00A5D77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75477194"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Gyrosigma</w:t>
            </w:r>
            <w:proofErr w:type="spellEnd"/>
            <w:r w:rsidRPr="00035CC2">
              <w:rPr>
                <w:rFonts w:ascii="Arial" w:hAnsi="Arial" w:cs="Arial"/>
                <w:i/>
                <w:color w:val="000000"/>
                <w:sz w:val="22"/>
                <w:szCs w:val="22"/>
              </w:rPr>
              <w:t xml:space="preserve"> sp.</w:t>
            </w:r>
          </w:p>
        </w:tc>
        <w:tc>
          <w:tcPr>
            <w:tcW w:w="2127" w:type="dxa"/>
            <w:noWrap/>
            <w:vAlign w:val="bottom"/>
            <w:hideMark/>
          </w:tcPr>
          <w:p w14:paraId="50DD1EF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4DF90999"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5F20AB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brebissonii</w:t>
            </w:r>
            <w:proofErr w:type="spellEnd"/>
          </w:p>
        </w:tc>
        <w:tc>
          <w:tcPr>
            <w:tcW w:w="2127" w:type="dxa"/>
            <w:noWrap/>
            <w:vAlign w:val="bottom"/>
            <w:hideMark/>
          </w:tcPr>
          <w:p w14:paraId="11913FE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9932679" w14:textId="77777777" w:rsidTr="00A80DFF">
        <w:trPr>
          <w:trHeight w:val="300"/>
        </w:trPr>
        <w:tc>
          <w:tcPr>
            <w:tcW w:w="1843" w:type="dxa"/>
            <w:noWrap/>
            <w:vAlign w:val="bottom"/>
            <w:hideMark/>
          </w:tcPr>
          <w:p w14:paraId="6EC4A50B"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08FC8D63"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Oulimnius</w:t>
            </w:r>
            <w:proofErr w:type="spellEnd"/>
            <w:r w:rsidRPr="00035CC2">
              <w:rPr>
                <w:rFonts w:ascii="Arial" w:hAnsi="Arial" w:cs="Arial"/>
                <w:i/>
                <w:color w:val="000000"/>
                <w:sz w:val="22"/>
                <w:szCs w:val="22"/>
              </w:rPr>
              <w:t xml:space="preserve"> tuberculatus</w:t>
            </w:r>
          </w:p>
        </w:tc>
        <w:tc>
          <w:tcPr>
            <w:tcW w:w="2127" w:type="dxa"/>
            <w:noWrap/>
            <w:vAlign w:val="bottom"/>
            <w:hideMark/>
          </w:tcPr>
          <w:p w14:paraId="5BC8C22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3FCCBB3E"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C37FD0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Encyonema</w:t>
            </w:r>
            <w:proofErr w:type="spellEnd"/>
            <w:r w:rsidRPr="00035CC2">
              <w:rPr>
                <w:rFonts w:ascii="Arial" w:hAnsi="Arial" w:cs="Arial"/>
                <w:i/>
                <w:color w:val="000000"/>
                <w:sz w:val="22"/>
                <w:szCs w:val="22"/>
              </w:rPr>
              <w:t xml:space="preserve"> minutum</w:t>
            </w:r>
          </w:p>
        </w:tc>
        <w:tc>
          <w:tcPr>
            <w:tcW w:w="2127" w:type="dxa"/>
            <w:noWrap/>
            <w:vAlign w:val="bottom"/>
            <w:hideMark/>
          </w:tcPr>
          <w:p w14:paraId="7AF30EF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DF99B71" w14:textId="77777777" w:rsidTr="00A80DFF">
        <w:trPr>
          <w:trHeight w:val="300"/>
        </w:trPr>
        <w:tc>
          <w:tcPr>
            <w:tcW w:w="1843" w:type="dxa"/>
            <w:noWrap/>
            <w:vAlign w:val="bottom"/>
            <w:hideMark/>
          </w:tcPr>
          <w:p w14:paraId="7D37E810"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64CEB488"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Naididae</w:t>
            </w:r>
            <w:proofErr w:type="spellEnd"/>
          </w:p>
        </w:tc>
        <w:tc>
          <w:tcPr>
            <w:tcW w:w="2127" w:type="dxa"/>
            <w:noWrap/>
            <w:vAlign w:val="bottom"/>
            <w:hideMark/>
          </w:tcPr>
          <w:p w14:paraId="68F0B5D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757E1E80"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02650353"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Cocconeis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placentula</w:t>
            </w:r>
            <w:proofErr w:type="spellEnd"/>
          </w:p>
        </w:tc>
        <w:tc>
          <w:tcPr>
            <w:tcW w:w="2127" w:type="dxa"/>
            <w:noWrap/>
            <w:vAlign w:val="bottom"/>
            <w:hideMark/>
          </w:tcPr>
          <w:p w14:paraId="783D2D2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4799756" w14:textId="77777777" w:rsidTr="00A80DFF">
        <w:trPr>
          <w:trHeight w:val="300"/>
        </w:trPr>
        <w:tc>
          <w:tcPr>
            <w:tcW w:w="1843" w:type="dxa"/>
            <w:noWrap/>
            <w:vAlign w:val="bottom"/>
            <w:hideMark/>
          </w:tcPr>
          <w:p w14:paraId="4BCD14E4"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15A75CA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Heterotrissocladius</w:t>
            </w:r>
            <w:proofErr w:type="spellEnd"/>
            <w:r w:rsidRPr="00035CC2">
              <w:rPr>
                <w:rFonts w:ascii="Arial" w:hAnsi="Arial" w:cs="Arial"/>
                <w:i/>
                <w:color w:val="000000"/>
                <w:sz w:val="22"/>
                <w:szCs w:val="22"/>
              </w:rPr>
              <w:t xml:space="preserve"> sp.</w:t>
            </w:r>
          </w:p>
        </w:tc>
        <w:tc>
          <w:tcPr>
            <w:tcW w:w="2127" w:type="dxa"/>
            <w:noWrap/>
            <w:vAlign w:val="bottom"/>
            <w:hideMark/>
          </w:tcPr>
          <w:p w14:paraId="509B174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68D84AF1"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CBFE514"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Hyphomycete fungal hyphae</w:t>
            </w:r>
          </w:p>
        </w:tc>
        <w:tc>
          <w:tcPr>
            <w:tcW w:w="2127" w:type="dxa"/>
            <w:noWrap/>
            <w:vAlign w:val="bottom"/>
            <w:hideMark/>
          </w:tcPr>
          <w:p w14:paraId="78C40ED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0DE97103" w14:textId="77777777" w:rsidTr="00A80DFF">
        <w:trPr>
          <w:trHeight w:val="300"/>
        </w:trPr>
        <w:tc>
          <w:tcPr>
            <w:tcW w:w="1843" w:type="dxa"/>
            <w:noWrap/>
            <w:vAlign w:val="bottom"/>
            <w:hideMark/>
          </w:tcPr>
          <w:p w14:paraId="17AF7A43"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1F222C6"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Tubificidae</w:t>
            </w:r>
          </w:p>
        </w:tc>
        <w:tc>
          <w:tcPr>
            <w:tcW w:w="2127" w:type="dxa"/>
            <w:noWrap/>
            <w:vAlign w:val="bottom"/>
            <w:hideMark/>
          </w:tcPr>
          <w:p w14:paraId="012CD5E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3015EB50"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3F115FB"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Plant fragments</w:t>
            </w:r>
          </w:p>
        </w:tc>
        <w:tc>
          <w:tcPr>
            <w:tcW w:w="2127" w:type="dxa"/>
            <w:noWrap/>
            <w:vAlign w:val="bottom"/>
            <w:hideMark/>
          </w:tcPr>
          <w:p w14:paraId="62E5332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658D2C5F" w14:textId="77777777" w:rsidTr="00A80DFF">
        <w:trPr>
          <w:trHeight w:val="300"/>
        </w:trPr>
        <w:tc>
          <w:tcPr>
            <w:tcW w:w="1843" w:type="dxa"/>
            <w:noWrap/>
            <w:vAlign w:val="bottom"/>
            <w:hideMark/>
          </w:tcPr>
          <w:p w14:paraId="4FA138E3"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77102A2A"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Limnius </w:t>
            </w:r>
            <w:proofErr w:type="spellStart"/>
            <w:r w:rsidRPr="00035CC2">
              <w:rPr>
                <w:rFonts w:ascii="Arial" w:hAnsi="Arial" w:cs="Arial"/>
                <w:i/>
                <w:color w:val="000000"/>
                <w:sz w:val="22"/>
                <w:szCs w:val="22"/>
              </w:rPr>
              <w:t>volckmari</w:t>
            </w:r>
            <w:proofErr w:type="spellEnd"/>
          </w:p>
        </w:tc>
        <w:tc>
          <w:tcPr>
            <w:tcW w:w="2127" w:type="dxa"/>
            <w:noWrap/>
            <w:vAlign w:val="bottom"/>
            <w:hideMark/>
          </w:tcPr>
          <w:p w14:paraId="422E74F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0B49C3D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7EA7A47"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Gyrosigma</w:t>
            </w:r>
            <w:proofErr w:type="spellEnd"/>
            <w:r w:rsidRPr="00035CC2">
              <w:rPr>
                <w:rFonts w:ascii="Arial" w:hAnsi="Arial" w:cs="Arial"/>
                <w:i/>
                <w:color w:val="000000"/>
                <w:sz w:val="22"/>
                <w:szCs w:val="22"/>
              </w:rPr>
              <w:t xml:space="preserve"> sp.</w:t>
            </w:r>
          </w:p>
        </w:tc>
        <w:tc>
          <w:tcPr>
            <w:tcW w:w="2127" w:type="dxa"/>
            <w:noWrap/>
            <w:vAlign w:val="bottom"/>
            <w:hideMark/>
          </w:tcPr>
          <w:p w14:paraId="6961BC9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CE508A8" w14:textId="77777777" w:rsidTr="00A80DFF">
        <w:trPr>
          <w:trHeight w:val="300"/>
        </w:trPr>
        <w:tc>
          <w:tcPr>
            <w:tcW w:w="1843" w:type="dxa"/>
            <w:noWrap/>
            <w:vAlign w:val="bottom"/>
            <w:hideMark/>
          </w:tcPr>
          <w:p w14:paraId="73EC1CD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41B4643"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Prodiamesa</w:t>
            </w:r>
            <w:proofErr w:type="spellEnd"/>
            <w:r w:rsidRPr="00035CC2">
              <w:rPr>
                <w:rFonts w:ascii="Arial" w:hAnsi="Arial" w:cs="Arial"/>
                <w:i/>
                <w:color w:val="000000"/>
                <w:sz w:val="22"/>
                <w:szCs w:val="22"/>
              </w:rPr>
              <w:t xml:space="preserve"> olivacea</w:t>
            </w:r>
          </w:p>
        </w:tc>
        <w:tc>
          <w:tcPr>
            <w:tcW w:w="2127" w:type="dxa"/>
            <w:noWrap/>
            <w:vAlign w:val="bottom"/>
            <w:hideMark/>
          </w:tcPr>
          <w:p w14:paraId="6563503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2E09C3BF"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7A747D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Rhoicosphenia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abbreviata</w:t>
            </w:r>
            <w:proofErr w:type="spellEnd"/>
          </w:p>
        </w:tc>
        <w:tc>
          <w:tcPr>
            <w:tcW w:w="2127" w:type="dxa"/>
            <w:noWrap/>
            <w:vAlign w:val="bottom"/>
            <w:hideMark/>
          </w:tcPr>
          <w:p w14:paraId="777BA13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55C3BE7" w14:textId="77777777" w:rsidTr="00A80DFF">
        <w:trPr>
          <w:trHeight w:val="300"/>
        </w:trPr>
        <w:tc>
          <w:tcPr>
            <w:tcW w:w="1843" w:type="dxa"/>
            <w:noWrap/>
            <w:vAlign w:val="bottom"/>
            <w:hideMark/>
          </w:tcPr>
          <w:p w14:paraId="598A0619"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1F18CA98"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Asellus aquaticus</w:t>
            </w:r>
          </w:p>
        </w:tc>
        <w:tc>
          <w:tcPr>
            <w:tcW w:w="2127" w:type="dxa"/>
            <w:noWrap/>
            <w:vAlign w:val="bottom"/>
            <w:hideMark/>
          </w:tcPr>
          <w:p w14:paraId="1520F71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2CB33CD1"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330D82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Staurosira</w:t>
            </w:r>
            <w:proofErr w:type="spellEnd"/>
            <w:r w:rsidRPr="00035CC2">
              <w:rPr>
                <w:rFonts w:ascii="Arial" w:hAnsi="Arial" w:cs="Arial"/>
                <w:i/>
                <w:color w:val="000000"/>
                <w:sz w:val="22"/>
                <w:szCs w:val="22"/>
              </w:rPr>
              <w:t xml:space="preserve"> elliptica</w:t>
            </w:r>
          </w:p>
        </w:tc>
        <w:tc>
          <w:tcPr>
            <w:tcW w:w="2127" w:type="dxa"/>
            <w:noWrap/>
            <w:vAlign w:val="bottom"/>
            <w:hideMark/>
          </w:tcPr>
          <w:p w14:paraId="33E0E27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03C9ED6" w14:textId="77777777" w:rsidTr="00A80DFF">
        <w:trPr>
          <w:trHeight w:val="300"/>
        </w:trPr>
        <w:tc>
          <w:tcPr>
            <w:tcW w:w="1843" w:type="dxa"/>
            <w:noWrap/>
            <w:vAlign w:val="bottom"/>
            <w:hideMark/>
          </w:tcPr>
          <w:p w14:paraId="4E72FCDC"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C5B6C00"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Pisidium sp.</w:t>
            </w:r>
          </w:p>
        </w:tc>
        <w:tc>
          <w:tcPr>
            <w:tcW w:w="2127" w:type="dxa"/>
            <w:noWrap/>
            <w:vAlign w:val="bottom"/>
            <w:hideMark/>
          </w:tcPr>
          <w:p w14:paraId="4A4AFAF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3989B93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392EEEE"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27" w:type="dxa"/>
            <w:noWrap/>
            <w:vAlign w:val="bottom"/>
            <w:hideMark/>
          </w:tcPr>
          <w:p w14:paraId="66E5280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00EF6C4" w14:textId="77777777" w:rsidTr="00A80DFF">
        <w:trPr>
          <w:trHeight w:val="300"/>
        </w:trPr>
        <w:tc>
          <w:tcPr>
            <w:tcW w:w="1843" w:type="dxa"/>
            <w:noWrap/>
            <w:vAlign w:val="bottom"/>
            <w:hideMark/>
          </w:tcPr>
          <w:p w14:paraId="30A61D82"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6FC6CCAE"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Procladius</w:t>
            </w:r>
            <w:proofErr w:type="spellEnd"/>
            <w:r w:rsidRPr="00035CC2">
              <w:rPr>
                <w:rFonts w:ascii="Arial" w:hAnsi="Arial" w:cs="Arial"/>
                <w:i/>
                <w:color w:val="000000"/>
                <w:sz w:val="22"/>
                <w:szCs w:val="22"/>
              </w:rPr>
              <w:t xml:space="preserve"> sp.</w:t>
            </w:r>
          </w:p>
        </w:tc>
        <w:tc>
          <w:tcPr>
            <w:tcW w:w="2127" w:type="dxa"/>
            <w:noWrap/>
            <w:vAlign w:val="bottom"/>
            <w:hideMark/>
          </w:tcPr>
          <w:p w14:paraId="38A7303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00F265C3"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E3695E5"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Diatoma</w:t>
            </w:r>
            <w:proofErr w:type="spellEnd"/>
            <w:r w:rsidRPr="00035CC2">
              <w:rPr>
                <w:rFonts w:ascii="Arial" w:hAnsi="Arial" w:cs="Arial"/>
                <w:i/>
                <w:color w:val="000000"/>
                <w:sz w:val="22"/>
                <w:szCs w:val="22"/>
              </w:rPr>
              <w:t xml:space="preserve"> vulgare</w:t>
            </w:r>
          </w:p>
        </w:tc>
        <w:tc>
          <w:tcPr>
            <w:tcW w:w="2127" w:type="dxa"/>
            <w:noWrap/>
            <w:vAlign w:val="bottom"/>
            <w:hideMark/>
          </w:tcPr>
          <w:p w14:paraId="3F216AE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76CEA50" w14:textId="77777777" w:rsidTr="00A80DFF">
        <w:trPr>
          <w:trHeight w:val="300"/>
        </w:trPr>
        <w:tc>
          <w:tcPr>
            <w:tcW w:w="1843" w:type="dxa"/>
            <w:noWrap/>
            <w:vAlign w:val="bottom"/>
            <w:hideMark/>
          </w:tcPr>
          <w:p w14:paraId="591D5E52"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6B85491"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Synorthocladius</w:t>
            </w:r>
            <w:proofErr w:type="spellEnd"/>
            <w:r w:rsidRPr="00035CC2">
              <w:rPr>
                <w:rFonts w:ascii="Arial" w:hAnsi="Arial" w:cs="Arial"/>
                <w:i/>
                <w:color w:val="000000"/>
                <w:sz w:val="22"/>
                <w:szCs w:val="22"/>
              </w:rPr>
              <w:t xml:space="preserve"> sp.</w:t>
            </w:r>
          </w:p>
        </w:tc>
        <w:tc>
          <w:tcPr>
            <w:tcW w:w="2127" w:type="dxa"/>
            <w:noWrap/>
            <w:vAlign w:val="bottom"/>
            <w:hideMark/>
          </w:tcPr>
          <w:p w14:paraId="789131E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7534C5C8"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04947987"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 xml:space="preserve">Fragilaria </w:t>
            </w:r>
            <w:proofErr w:type="spellStart"/>
            <w:r w:rsidRPr="00035CC2">
              <w:rPr>
                <w:rFonts w:ascii="Arial" w:hAnsi="Arial" w:cs="Arial"/>
                <w:i/>
                <w:color w:val="000000"/>
                <w:sz w:val="22"/>
                <w:szCs w:val="22"/>
              </w:rPr>
              <w:t>vaucheriae</w:t>
            </w:r>
            <w:proofErr w:type="spellEnd"/>
          </w:p>
        </w:tc>
        <w:tc>
          <w:tcPr>
            <w:tcW w:w="2127" w:type="dxa"/>
            <w:noWrap/>
            <w:vAlign w:val="bottom"/>
            <w:hideMark/>
          </w:tcPr>
          <w:p w14:paraId="4F06EAD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9250B41" w14:textId="77777777" w:rsidTr="00A80DFF">
        <w:trPr>
          <w:trHeight w:val="300"/>
        </w:trPr>
        <w:tc>
          <w:tcPr>
            <w:tcW w:w="1843" w:type="dxa"/>
            <w:noWrap/>
            <w:vAlign w:val="bottom"/>
            <w:hideMark/>
          </w:tcPr>
          <w:p w14:paraId="0865EA97"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8E5491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Cryptochironomus</w:t>
            </w:r>
            <w:proofErr w:type="spellEnd"/>
            <w:r w:rsidRPr="00035CC2">
              <w:rPr>
                <w:rFonts w:ascii="Arial" w:hAnsi="Arial" w:cs="Arial"/>
                <w:i/>
                <w:color w:val="000000"/>
                <w:sz w:val="22"/>
                <w:szCs w:val="22"/>
              </w:rPr>
              <w:t xml:space="preserve"> sp.</w:t>
            </w:r>
          </w:p>
        </w:tc>
        <w:tc>
          <w:tcPr>
            <w:tcW w:w="2127" w:type="dxa"/>
            <w:noWrap/>
            <w:vAlign w:val="bottom"/>
            <w:hideMark/>
          </w:tcPr>
          <w:p w14:paraId="1F31037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365DDFF7"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A65DF5F"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27" w:type="dxa"/>
            <w:noWrap/>
            <w:vAlign w:val="bottom"/>
            <w:hideMark/>
          </w:tcPr>
          <w:p w14:paraId="413714C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73CE45B" w14:textId="77777777" w:rsidTr="00A80DFF">
        <w:trPr>
          <w:trHeight w:val="300"/>
        </w:trPr>
        <w:tc>
          <w:tcPr>
            <w:tcW w:w="1843" w:type="dxa"/>
            <w:noWrap/>
            <w:vAlign w:val="bottom"/>
            <w:hideMark/>
          </w:tcPr>
          <w:p w14:paraId="1D2DAB36"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7C0DEDF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Baetis</w:t>
            </w:r>
            <w:proofErr w:type="spellEnd"/>
            <w:r w:rsidRPr="00035CC2">
              <w:rPr>
                <w:rFonts w:ascii="Arial" w:hAnsi="Arial" w:cs="Arial"/>
                <w:i/>
                <w:color w:val="000000"/>
                <w:sz w:val="22"/>
                <w:szCs w:val="22"/>
              </w:rPr>
              <w:t xml:space="preserve"> sp.</w:t>
            </w:r>
          </w:p>
        </w:tc>
        <w:tc>
          <w:tcPr>
            <w:tcW w:w="2127" w:type="dxa"/>
            <w:noWrap/>
            <w:vAlign w:val="bottom"/>
            <w:hideMark/>
          </w:tcPr>
          <w:p w14:paraId="3D6FE5A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08CA9409"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E9DD89C"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Surirella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minuta</w:t>
            </w:r>
            <w:proofErr w:type="spellEnd"/>
          </w:p>
        </w:tc>
        <w:tc>
          <w:tcPr>
            <w:tcW w:w="2127" w:type="dxa"/>
            <w:noWrap/>
            <w:vAlign w:val="bottom"/>
            <w:hideMark/>
          </w:tcPr>
          <w:p w14:paraId="688BD37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A4D41F3" w14:textId="77777777" w:rsidTr="00A80DFF">
        <w:trPr>
          <w:trHeight w:val="300"/>
        </w:trPr>
        <w:tc>
          <w:tcPr>
            <w:tcW w:w="1843" w:type="dxa"/>
            <w:noWrap/>
            <w:vAlign w:val="bottom"/>
            <w:hideMark/>
          </w:tcPr>
          <w:p w14:paraId="56116C9F"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7580E95F"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Microtendipes</w:t>
            </w:r>
            <w:proofErr w:type="spellEnd"/>
            <w:r w:rsidRPr="00035CC2">
              <w:rPr>
                <w:rFonts w:ascii="Arial" w:hAnsi="Arial" w:cs="Arial"/>
                <w:i/>
                <w:color w:val="000000"/>
                <w:sz w:val="22"/>
                <w:szCs w:val="22"/>
              </w:rPr>
              <w:t xml:space="preserve"> sp.</w:t>
            </w:r>
          </w:p>
        </w:tc>
        <w:tc>
          <w:tcPr>
            <w:tcW w:w="2127" w:type="dxa"/>
            <w:noWrap/>
            <w:vAlign w:val="bottom"/>
            <w:hideMark/>
          </w:tcPr>
          <w:p w14:paraId="6D85EB0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45956B31"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03E0AF3" w14:textId="77777777" w:rsidR="00A94F59" w:rsidRPr="00035CC2" w:rsidRDefault="00A94F59" w:rsidP="00A80DFF">
            <w:pPr>
              <w:ind w:left="-108"/>
              <w:rPr>
                <w:rFonts w:ascii="Arial" w:hAnsi="Arial" w:cs="Arial"/>
                <w:color w:val="000000"/>
                <w:sz w:val="22"/>
                <w:szCs w:val="22"/>
              </w:rPr>
            </w:pPr>
            <w:proofErr w:type="spellStart"/>
            <w:r w:rsidRPr="00035CC2">
              <w:rPr>
                <w:rFonts w:ascii="Arial" w:hAnsi="Arial" w:cs="Arial"/>
                <w:color w:val="000000"/>
                <w:sz w:val="22"/>
                <w:szCs w:val="22"/>
              </w:rPr>
              <w:t>Amorphus</w:t>
            </w:r>
            <w:proofErr w:type="spellEnd"/>
            <w:r w:rsidRPr="00035CC2">
              <w:rPr>
                <w:rFonts w:ascii="Arial" w:hAnsi="Arial" w:cs="Arial"/>
                <w:color w:val="000000"/>
                <w:sz w:val="22"/>
                <w:szCs w:val="22"/>
              </w:rPr>
              <w:t xml:space="preserve"> detritus</w:t>
            </w:r>
          </w:p>
        </w:tc>
        <w:tc>
          <w:tcPr>
            <w:tcW w:w="2127" w:type="dxa"/>
            <w:noWrap/>
            <w:vAlign w:val="bottom"/>
            <w:hideMark/>
          </w:tcPr>
          <w:p w14:paraId="3736BF1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Detritus</w:t>
            </w:r>
          </w:p>
        </w:tc>
      </w:tr>
      <w:tr w:rsidR="00A94F59" w:rsidRPr="00F6504F" w14:paraId="75626A62" w14:textId="77777777" w:rsidTr="00A80DFF">
        <w:trPr>
          <w:trHeight w:val="300"/>
        </w:trPr>
        <w:tc>
          <w:tcPr>
            <w:tcW w:w="1843" w:type="dxa"/>
            <w:noWrap/>
            <w:vAlign w:val="bottom"/>
            <w:hideMark/>
          </w:tcPr>
          <w:p w14:paraId="10E7DF65"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A71F08C"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Potamopyrgus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antipodarum</w:t>
            </w:r>
            <w:proofErr w:type="spellEnd"/>
          </w:p>
        </w:tc>
        <w:tc>
          <w:tcPr>
            <w:tcW w:w="2127" w:type="dxa"/>
            <w:noWrap/>
            <w:vAlign w:val="bottom"/>
            <w:hideMark/>
          </w:tcPr>
          <w:p w14:paraId="7025EFF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7A72DC8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382D0C8"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tripunctata</w:t>
            </w:r>
            <w:proofErr w:type="spellEnd"/>
          </w:p>
        </w:tc>
        <w:tc>
          <w:tcPr>
            <w:tcW w:w="2127" w:type="dxa"/>
            <w:noWrap/>
            <w:vAlign w:val="bottom"/>
            <w:hideMark/>
          </w:tcPr>
          <w:p w14:paraId="6C9042E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65E5285" w14:textId="77777777" w:rsidTr="00A80DFF">
        <w:trPr>
          <w:trHeight w:val="300"/>
        </w:trPr>
        <w:tc>
          <w:tcPr>
            <w:tcW w:w="1843" w:type="dxa"/>
            <w:noWrap/>
            <w:vAlign w:val="bottom"/>
            <w:hideMark/>
          </w:tcPr>
          <w:p w14:paraId="5B9817BA"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74D32A96"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Radix </w:t>
            </w:r>
            <w:proofErr w:type="spellStart"/>
            <w:r w:rsidRPr="00035CC2">
              <w:rPr>
                <w:rFonts w:ascii="Arial" w:hAnsi="Arial" w:cs="Arial"/>
                <w:i/>
                <w:color w:val="000000"/>
                <w:sz w:val="22"/>
                <w:szCs w:val="22"/>
              </w:rPr>
              <w:t>balthica</w:t>
            </w:r>
            <w:proofErr w:type="spellEnd"/>
          </w:p>
        </w:tc>
        <w:tc>
          <w:tcPr>
            <w:tcW w:w="2127" w:type="dxa"/>
            <w:noWrap/>
            <w:vAlign w:val="bottom"/>
            <w:hideMark/>
          </w:tcPr>
          <w:p w14:paraId="6415AB8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2E6287F4"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50665AC"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Amphora pediculus</w:t>
            </w:r>
          </w:p>
        </w:tc>
        <w:tc>
          <w:tcPr>
            <w:tcW w:w="2127" w:type="dxa"/>
            <w:noWrap/>
            <w:vAlign w:val="bottom"/>
            <w:hideMark/>
          </w:tcPr>
          <w:p w14:paraId="31773CA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566316C" w14:textId="77777777" w:rsidTr="00A80DFF">
        <w:trPr>
          <w:trHeight w:val="300"/>
        </w:trPr>
        <w:tc>
          <w:tcPr>
            <w:tcW w:w="1843" w:type="dxa"/>
            <w:noWrap/>
            <w:vAlign w:val="bottom"/>
            <w:hideMark/>
          </w:tcPr>
          <w:p w14:paraId="2B908438"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622D324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Macropelopia</w:t>
            </w:r>
            <w:proofErr w:type="spellEnd"/>
            <w:r w:rsidRPr="00035CC2">
              <w:rPr>
                <w:rFonts w:ascii="Arial" w:hAnsi="Arial" w:cs="Arial"/>
                <w:i/>
                <w:color w:val="000000"/>
                <w:sz w:val="22"/>
                <w:szCs w:val="22"/>
              </w:rPr>
              <w:t xml:space="preserve"> sp.</w:t>
            </w:r>
          </w:p>
        </w:tc>
        <w:tc>
          <w:tcPr>
            <w:tcW w:w="2127" w:type="dxa"/>
            <w:noWrap/>
            <w:vAlign w:val="bottom"/>
            <w:hideMark/>
          </w:tcPr>
          <w:p w14:paraId="7AEDE69D"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13B510AB"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44D3EB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perminuta</w:t>
            </w:r>
            <w:proofErr w:type="spellEnd"/>
          </w:p>
        </w:tc>
        <w:tc>
          <w:tcPr>
            <w:tcW w:w="2127" w:type="dxa"/>
            <w:noWrap/>
            <w:vAlign w:val="bottom"/>
            <w:hideMark/>
          </w:tcPr>
          <w:p w14:paraId="426C077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BAE89DA" w14:textId="77777777" w:rsidTr="00A80DFF">
        <w:trPr>
          <w:trHeight w:val="300"/>
        </w:trPr>
        <w:tc>
          <w:tcPr>
            <w:tcW w:w="1843" w:type="dxa"/>
            <w:noWrap/>
            <w:vAlign w:val="bottom"/>
            <w:hideMark/>
          </w:tcPr>
          <w:p w14:paraId="7C82DEFD"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3B1792F"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Hydropsyche</w:t>
            </w:r>
            <w:proofErr w:type="spellEnd"/>
            <w:r w:rsidRPr="00035CC2">
              <w:rPr>
                <w:rFonts w:ascii="Arial" w:hAnsi="Arial" w:cs="Arial"/>
                <w:i/>
                <w:color w:val="000000"/>
                <w:sz w:val="22"/>
                <w:szCs w:val="22"/>
              </w:rPr>
              <w:t xml:space="preserve"> sp.</w:t>
            </w:r>
          </w:p>
        </w:tc>
        <w:tc>
          <w:tcPr>
            <w:tcW w:w="2127" w:type="dxa"/>
            <w:noWrap/>
            <w:vAlign w:val="bottom"/>
            <w:hideMark/>
          </w:tcPr>
          <w:p w14:paraId="0A82E1D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5A1F69F8"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02314004"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27" w:type="dxa"/>
            <w:noWrap/>
            <w:vAlign w:val="bottom"/>
            <w:hideMark/>
          </w:tcPr>
          <w:p w14:paraId="367182A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5B46AB38" w14:textId="77777777" w:rsidTr="00A80DFF">
        <w:trPr>
          <w:trHeight w:val="300"/>
        </w:trPr>
        <w:tc>
          <w:tcPr>
            <w:tcW w:w="1843" w:type="dxa"/>
            <w:noWrap/>
            <w:vAlign w:val="bottom"/>
            <w:hideMark/>
          </w:tcPr>
          <w:p w14:paraId="31EB55B9"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C4478C5"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Cymbella</w:t>
            </w:r>
            <w:proofErr w:type="spellEnd"/>
            <w:r w:rsidRPr="00035CC2">
              <w:rPr>
                <w:rFonts w:ascii="Arial" w:hAnsi="Arial" w:cs="Arial"/>
                <w:i/>
                <w:color w:val="000000"/>
                <w:sz w:val="22"/>
                <w:szCs w:val="22"/>
              </w:rPr>
              <w:t xml:space="preserve"> lanceolata</w:t>
            </w:r>
          </w:p>
        </w:tc>
        <w:tc>
          <w:tcPr>
            <w:tcW w:w="2127" w:type="dxa"/>
            <w:noWrap/>
            <w:vAlign w:val="bottom"/>
            <w:hideMark/>
          </w:tcPr>
          <w:p w14:paraId="59D9D9E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15889569"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3D89C9C"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Algal cysts</w:t>
            </w:r>
          </w:p>
        </w:tc>
        <w:tc>
          <w:tcPr>
            <w:tcW w:w="2127" w:type="dxa"/>
            <w:noWrap/>
            <w:vAlign w:val="bottom"/>
            <w:hideMark/>
          </w:tcPr>
          <w:p w14:paraId="17FCE0B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3302662" w14:textId="77777777" w:rsidTr="00A80DFF">
        <w:trPr>
          <w:trHeight w:val="300"/>
        </w:trPr>
        <w:tc>
          <w:tcPr>
            <w:tcW w:w="1843" w:type="dxa"/>
            <w:noWrap/>
            <w:vAlign w:val="bottom"/>
            <w:hideMark/>
          </w:tcPr>
          <w:p w14:paraId="41236726"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0638F48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Polypedilum</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520A6D3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750D707C"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FA12F26" w14:textId="77777777" w:rsidR="00A94F59" w:rsidRPr="00035CC2" w:rsidRDefault="00A94F59" w:rsidP="00A80DFF">
            <w:pPr>
              <w:ind w:left="-108"/>
              <w:rPr>
                <w:rFonts w:ascii="Arial" w:hAnsi="Arial" w:cs="Arial"/>
                <w:color w:val="000000"/>
                <w:sz w:val="22"/>
                <w:szCs w:val="22"/>
              </w:rPr>
            </w:pPr>
            <w:r w:rsidRPr="00035CC2">
              <w:rPr>
                <w:rFonts w:ascii="Arial" w:hAnsi="Arial" w:cs="Arial"/>
                <w:color w:val="000000"/>
                <w:sz w:val="22"/>
                <w:szCs w:val="22"/>
              </w:rPr>
              <w:t>Fungal spores</w:t>
            </w:r>
          </w:p>
        </w:tc>
        <w:tc>
          <w:tcPr>
            <w:tcW w:w="2127" w:type="dxa"/>
            <w:noWrap/>
            <w:vAlign w:val="bottom"/>
            <w:hideMark/>
          </w:tcPr>
          <w:p w14:paraId="059A8014"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Decomposer</w:t>
            </w:r>
          </w:p>
        </w:tc>
      </w:tr>
      <w:tr w:rsidR="00A94F59" w:rsidRPr="00F6504F" w14:paraId="2A081EA5" w14:textId="77777777" w:rsidTr="00A80DFF">
        <w:trPr>
          <w:trHeight w:val="300"/>
        </w:trPr>
        <w:tc>
          <w:tcPr>
            <w:tcW w:w="1843" w:type="dxa"/>
            <w:noWrap/>
            <w:vAlign w:val="bottom"/>
            <w:hideMark/>
          </w:tcPr>
          <w:p w14:paraId="393D2A09"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7A826A17"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Elmis </w:t>
            </w:r>
            <w:proofErr w:type="spellStart"/>
            <w:r w:rsidRPr="00035CC2">
              <w:rPr>
                <w:rFonts w:ascii="Arial" w:hAnsi="Arial" w:cs="Arial"/>
                <w:i/>
                <w:color w:val="000000"/>
                <w:sz w:val="22"/>
                <w:szCs w:val="22"/>
              </w:rPr>
              <w:t>aenea</w:t>
            </w:r>
            <w:proofErr w:type="spellEnd"/>
          </w:p>
        </w:tc>
        <w:tc>
          <w:tcPr>
            <w:tcW w:w="2127" w:type="dxa"/>
            <w:shd w:val="clear" w:color="auto" w:fill="E6E6E6"/>
            <w:noWrap/>
            <w:vAlign w:val="bottom"/>
            <w:hideMark/>
          </w:tcPr>
          <w:p w14:paraId="782CF7DA"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702D5E01"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77C374A" w14:textId="77777777" w:rsidR="00A94F59" w:rsidRPr="00035CC2" w:rsidRDefault="00A94F59" w:rsidP="00A80DFF">
            <w:pPr>
              <w:ind w:left="-108"/>
              <w:rPr>
                <w:rFonts w:ascii="Arial" w:hAnsi="Arial" w:cs="Arial"/>
                <w:i/>
                <w:color w:val="000000"/>
                <w:sz w:val="22"/>
                <w:szCs w:val="22"/>
              </w:rPr>
            </w:pPr>
            <w:r w:rsidRPr="00035CC2">
              <w:rPr>
                <w:rFonts w:ascii="Arial" w:hAnsi="Arial" w:cs="Arial"/>
                <w:i/>
                <w:color w:val="000000"/>
                <w:sz w:val="22"/>
                <w:szCs w:val="22"/>
              </w:rPr>
              <w:t>Amphora ovalis</w:t>
            </w:r>
          </w:p>
        </w:tc>
        <w:tc>
          <w:tcPr>
            <w:tcW w:w="2127" w:type="dxa"/>
            <w:noWrap/>
            <w:vAlign w:val="bottom"/>
            <w:hideMark/>
          </w:tcPr>
          <w:p w14:paraId="1361CD2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559985A" w14:textId="77777777" w:rsidTr="00A80DFF">
        <w:trPr>
          <w:trHeight w:val="300"/>
        </w:trPr>
        <w:tc>
          <w:tcPr>
            <w:tcW w:w="1843" w:type="dxa"/>
            <w:noWrap/>
            <w:vAlign w:val="bottom"/>
            <w:hideMark/>
          </w:tcPr>
          <w:p w14:paraId="148C72BD"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6B1A8B7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Sericostoma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personatum</w:t>
            </w:r>
            <w:proofErr w:type="spellEnd"/>
          </w:p>
        </w:tc>
        <w:tc>
          <w:tcPr>
            <w:tcW w:w="2127" w:type="dxa"/>
            <w:shd w:val="clear" w:color="auto" w:fill="E6E6E6"/>
            <w:noWrap/>
            <w:vAlign w:val="bottom"/>
            <w:hideMark/>
          </w:tcPr>
          <w:p w14:paraId="7465F12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05E26986"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9F6FE3D"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Gomphonema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olivaceum</w:t>
            </w:r>
            <w:proofErr w:type="spellEnd"/>
          </w:p>
        </w:tc>
        <w:tc>
          <w:tcPr>
            <w:tcW w:w="2127" w:type="dxa"/>
            <w:noWrap/>
            <w:vAlign w:val="bottom"/>
            <w:hideMark/>
          </w:tcPr>
          <w:p w14:paraId="73844BB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A0EBDC2" w14:textId="77777777" w:rsidTr="00A80DFF">
        <w:trPr>
          <w:trHeight w:val="300"/>
        </w:trPr>
        <w:tc>
          <w:tcPr>
            <w:tcW w:w="1843" w:type="dxa"/>
            <w:noWrap/>
            <w:vAlign w:val="bottom"/>
            <w:hideMark/>
          </w:tcPr>
          <w:p w14:paraId="49368BB0"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4C99B45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Ephemera </w:t>
            </w:r>
            <w:proofErr w:type="spellStart"/>
            <w:r w:rsidRPr="00035CC2">
              <w:rPr>
                <w:rFonts w:ascii="Arial" w:hAnsi="Arial" w:cs="Arial"/>
                <w:i/>
                <w:color w:val="000000"/>
                <w:sz w:val="22"/>
                <w:szCs w:val="22"/>
              </w:rPr>
              <w:t>danica</w:t>
            </w:r>
            <w:proofErr w:type="spellEnd"/>
          </w:p>
        </w:tc>
        <w:tc>
          <w:tcPr>
            <w:tcW w:w="2127" w:type="dxa"/>
            <w:shd w:val="clear" w:color="auto" w:fill="E6E6E6"/>
            <w:noWrap/>
            <w:vAlign w:val="bottom"/>
            <w:hideMark/>
          </w:tcPr>
          <w:p w14:paraId="3FA8E398"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4D302492"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AF7D386"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menisculus</w:t>
            </w:r>
            <w:proofErr w:type="spellEnd"/>
          </w:p>
        </w:tc>
        <w:tc>
          <w:tcPr>
            <w:tcW w:w="2127" w:type="dxa"/>
            <w:noWrap/>
            <w:vAlign w:val="bottom"/>
            <w:hideMark/>
          </w:tcPr>
          <w:p w14:paraId="207A976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09A7604" w14:textId="77777777" w:rsidTr="00A80DFF">
        <w:trPr>
          <w:trHeight w:val="300"/>
        </w:trPr>
        <w:tc>
          <w:tcPr>
            <w:tcW w:w="1843" w:type="dxa"/>
            <w:noWrap/>
            <w:vAlign w:val="bottom"/>
            <w:hideMark/>
          </w:tcPr>
          <w:p w14:paraId="42927A91"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0874E445"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Athripsodes</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0765EB8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6C0895CB"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0677619"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Planothidium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lanceolatum</w:t>
            </w:r>
            <w:proofErr w:type="spellEnd"/>
          </w:p>
        </w:tc>
        <w:tc>
          <w:tcPr>
            <w:tcW w:w="2127" w:type="dxa"/>
            <w:noWrap/>
            <w:vAlign w:val="bottom"/>
            <w:hideMark/>
          </w:tcPr>
          <w:p w14:paraId="3C2A5F6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BCCC16E" w14:textId="77777777" w:rsidTr="00A80DFF">
        <w:trPr>
          <w:trHeight w:val="300"/>
        </w:trPr>
        <w:tc>
          <w:tcPr>
            <w:tcW w:w="1843" w:type="dxa"/>
            <w:noWrap/>
            <w:vAlign w:val="bottom"/>
            <w:hideMark/>
          </w:tcPr>
          <w:p w14:paraId="00AE4682"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38D38E8B"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Ancylus</w:t>
            </w:r>
            <w:proofErr w:type="spellEnd"/>
            <w:r w:rsidRPr="00035CC2">
              <w:rPr>
                <w:rFonts w:ascii="Arial" w:hAnsi="Arial" w:cs="Arial"/>
                <w:i/>
                <w:color w:val="000000"/>
                <w:sz w:val="22"/>
                <w:szCs w:val="22"/>
              </w:rPr>
              <w:t xml:space="preserve"> fluviatilis</w:t>
            </w:r>
          </w:p>
        </w:tc>
        <w:tc>
          <w:tcPr>
            <w:tcW w:w="2127" w:type="dxa"/>
            <w:shd w:val="clear" w:color="auto" w:fill="E6E6E6"/>
            <w:noWrap/>
            <w:vAlign w:val="bottom"/>
            <w:hideMark/>
          </w:tcPr>
          <w:p w14:paraId="27102F8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32FB585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F788101"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Melosira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varians</w:t>
            </w:r>
            <w:proofErr w:type="spellEnd"/>
          </w:p>
        </w:tc>
        <w:tc>
          <w:tcPr>
            <w:tcW w:w="2127" w:type="dxa"/>
            <w:noWrap/>
            <w:vAlign w:val="bottom"/>
            <w:hideMark/>
          </w:tcPr>
          <w:p w14:paraId="7CF9F22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7C18FEE4" w14:textId="77777777" w:rsidTr="00A80DFF">
        <w:trPr>
          <w:trHeight w:val="300"/>
        </w:trPr>
        <w:tc>
          <w:tcPr>
            <w:tcW w:w="1843" w:type="dxa"/>
            <w:noWrap/>
            <w:vAlign w:val="bottom"/>
            <w:hideMark/>
          </w:tcPr>
          <w:p w14:paraId="19255009"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477C3027"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Valvata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piscinalis</w:t>
            </w:r>
            <w:proofErr w:type="spellEnd"/>
          </w:p>
        </w:tc>
        <w:tc>
          <w:tcPr>
            <w:tcW w:w="2127" w:type="dxa"/>
            <w:shd w:val="clear" w:color="auto" w:fill="E6E6E6"/>
            <w:noWrap/>
            <w:vAlign w:val="bottom"/>
            <w:hideMark/>
          </w:tcPr>
          <w:p w14:paraId="02501B9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563E438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DB127DA"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27" w:type="dxa"/>
            <w:noWrap/>
            <w:vAlign w:val="bottom"/>
            <w:hideMark/>
          </w:tcPr>
          <w:p w14:paraId="00529B35"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401E716B" w14:textId="77777777" w:rsidTr="00A80DFF">
        <w:trPr>
          <w:trHeight w:val="300"/>
        </w:trPr>
        <w:tc>
          <w:tcPr>
            <w:tcW w:w="1843" w:type="dxa"/>
            <w:noWrap/>
            <w:vAlign w:val="bottom"/>
            <w:hideMark/>
          </w:tcPr>
          <w:p w14:paraId="65F76B56"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5FDDA9B7"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Theodoxus</w:t>
            </w:r>
            <w:proofErr w:type="spellEnd"/>
            <w:r w:rsidRPr="00035CC2">
              <w:rPr>
                <w:rFonts w:ascii="Arial" w:hAnsi="Arial" w:cs="Arial"/>
                <w:i/>
                <w:color w:val="000000"/>
                <w:sz w:val="22"/>
                <w:szCs w:val="22"/>
              </w:rPr>
              <w:t xml:space="preserve"> fluviatilis</w:t>
            </w:r>
          </w:p>
        </w:tc>
        <w:tc>
          <w:tcPr>
            <w:tcW w:w="2127" w:type="dxa"/>
            <w:shd w:val="clear" w:color="auto" w:fill="E6E6E6"/>
            <w:noWrap/>
            <w:vAlign w:val="bottom"/>
            <w:hideMark/>
          </w:tcPr>
          <w:p w14:paraId="55C4CBC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79C9E276"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101B4EA"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Chrococcus</w:t>
            </w:r>
            <w:proofErr w:type="spellEnd"/>
            <w:r w:rsidRPr="00035CC2">
              <w:rPr>
                <w:rFonts w:ascii="Arial" w:hAnsi="Arial" w:cs="Arial"/>
                <w:i/>
                <w:color w:val="000000"/>
                <w:sz w:val="22"/>
                <w:szCs w:val="22"/>
              </w:rPr>
              <w:t xml:space="preserve"> minor</w:t>
            </w:r>
          </w:p>
        </w:tc>
        <w:tc>
          <w:tcPr>
            <w:tcW w:w="2127" w:type="dxa"/>
            <w:noWrap/>
            <w:vAlign w:val="bottom"/>
            <w:hideMark/>
          </w:tcPr>
          <w:p w14:paraId="49864C0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10B06D96" w14:textId="77777777" w:rsidTr="00A80DFF">
        <w:trPr>
          <w:trHeight w:val="300"/>
        </w:trPr>
        <w:tc>
          <w:tcPr>
            <w:tcW w:w="1843" w:type="dxa"/>
            <w:noWrap/>
            <w:vAlign w:val="bottom"/>
            <w:hideMark/>
          </w:tcPr>
          <w:p w14:paraId="6AF1F268"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5EED662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Pentaneura</w:t>
            </w:r>
            <w:proofErr w:type="spellEnd"/>
            <w:r w:rsidRPr="00035CC2">
              <w:rPr>
                <w:rFonts w:ascii="Arial" w:hAnsi="Arial" w:cs="Arial"/>
                <w:i/>
                <w:color w:val="000000"/>
                <w:sz w:val="22"/>
                <w:szCs w:val="22"/>
              </w:rPr>
              <w:t xml:space="preserve"> sp.</w:t>
            </w:r>
          </w:p>
        </w:tc>
        <w:tc>
          <w:tcPr>
            <w:tcW w:w="2127" w:type="dxa"/>
            <w:shd w:val="clear" w:color="auto" w:fill="E6E6E6"/>
            <w:noWrap/>
            <w:vAlign w:val="bottom"/>
            <w:hideMark/>
          </w:tcPr>
          <w:p w14:paraId="547404D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01EA6175"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7A98592"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Cymatopleura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solea</w:t>
            </w:r>
            <w:proofErr w:type="spellEnd"/>
          </w:p>
        </w:tc>
        <w:tc>
          <w:tcPr>
            <w:tcW w:w="2127" w:type="dxa"/>
            <w:noWrap/>
            <w:vAlign w:val="bottom"/>
            <w:hideMark/>
          </w:tcPr>
          <w:p w14:paraId="5D75F121"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39C6FE7F" w14:textId="77777777" w:rsidTr="00A80DFF">
        <w:trPr>
          <w:trHeight w:val="300"/>
        </w:trPr>
        <w:tc>
          <w:tcPr>
            <w:tcW w:w="1843" w:type="dxa"/>
            <w:noWrap/>
            <w:vAlign w:val="bottom"/>
            <w:hideMark/>
          </w:tcPr>
          <w:p w14:paraId="5B68CADD"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5E3B630A"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Haliplus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lineatocollis</w:t>
            </w:r>
            <w:proofErr w:type="spellEnd"/>
          </w:p>
        </w:tc>
        <w:tc>
          <w:tcPr>
            <w:tcW w:w="2127" w:type="dxa"/>
            <w:shd w:val="clear" w:color="auto" w:fill="E6E6E6"/>
            <w:noWrap/>
            <w:vAlign w:val="bottom"/>
            <w:hideMark/>
          </w:tcPr>
          <w:p w14:paraId="27535FE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449328FD"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5C98465A" w14:textId="77777777" w:rsidR="00A94F59" w:rsidRPr="00035CC2" w:rsidRDefault="00A94F59" w:rsidP="00A80DFF">
            <w:pPr>
              <w:ind w:left="-108"/>
              <w:rPr>
                <w:rFonts w:ascii="Arial" w:hAnsi="Arial" w:cs="Arial"/>
                <w:i/>
                <w:color w:val="000000"/>
                <w:sz w:val="22"/>
                <w:szCs w:val="22"/>
              </w:rPr>
            </w:pPr>
            <w:proofErr w:type="spellStart"/>
            <w:r w:rsidRPr="00035CC2">
              <w:rPr>
                <w:rFonts w:ascii="Arial" w:hAnsi="Arial" w:cs="Arial"/>
                <w:i/>
                <w:color w:val="000000"/>
                <w:sz w:val="22"/>
                <w:szCs w:val="22"/>
              </w:rPr>
              <w:t>Psammothidium</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lauenburgianum</w:t>
            </w:r>
            <w:proofErr w:type="spellEnd"/>
          </w:p>
        </w:tc>
        <w:tc>
          <w:tcPr>
            <w:tcW w:w="2127" w:type="dxa"/>
            <w:noWrap/>
            <w:vAlign w:val="bottom"/>
            <w:hideMark/>
          </w:tcPr>
          <w:p w14:paraId="58CFDFBB"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r>
      <w:tr w:rsidR="00A94F59" w:rsidRPr="00F6504F" w14:paraId="0CE3CF46" w14:textId="77777777" w:rsidTr="00A80DFF">
        <w:trPr>
          <w:trHeight w:val="300"/>
        </w:trPr>
        <w:tc>
          <w:tcPr>
            <w:tcW w:w="1843" w:type="dxa"/>
            <w:noWrap/>
            <w:vAlign w:val="bottom"/>
            <w:hideMark/>
          </w:tcPr>
          <w:p w14:paraId="221E27C1" w14:textId="77777777" w:rsidR="00A94F59" w:rsidRPr="00035CC2" w:rsidRDefault="00A94F59" w:rsidP="00A80DFF">
            <w:pPr>
              <w:rPr>
                <w:rFonts w:ascii="Arial" w:hAnsi="Arial" w:cs="Arial"/>
                <w:color w:val="000000"/>
                <w:sz w:val="22"/>
                <w:szCs w:val="22"/>
              </w:rPr>
            </w:pPr>
            <w:r w:rsidRPr="00035CC2">
              <w:rPr>
                <w:rFonts w:ascii="Arial" w:hAnsi="Arial" w:cs="Arial"/>
                <w:b/>
                <w:i/>
                <w:color w:val="000000"/>
                <w:sz w:val="22"/>
                <w:szCs w:val="22"/>
              </w:rPr>
              <w:t>Non-aligned</w:t>
            </w:r>
          </w:p>
        </w:tc>
        <w:tc>
          <w:tcPr>
            <w:tcW w:w="4111" w:type="dxa"/>
            <w:noWrap/>
            <w:vAlign w:val="bottom"/>
            <w:hideMark/>
          </w:tcPr>
          <w:p w14:paraId="79E7D3E0"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Gongrosira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incrustans</w:t>
            </w:r>
            <w:proofErr w:type="spellEnd"/>
          </w:p>
        </w:tc>
        <w:tc>
          <w:tcPr>
            <w:tcW w:w="2127" w:type="dxa"/>
            <w:noWrap/>
            <w:vAlign w:val="bottom"/>
            <w:hideMark/>
          </w:tcPr>
          <w:p w14:paraId="4DB8447E"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312862E0"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56601B1"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655BC6BB" w14:textId="77777777" w:rsidR="00A94F59" w:rsidRPr="00035CC2" w:rsidRDefault="00A94F59" w:rsidP="00A80DFF">
            <w:pPr>
              <w:rPr>
                <w:rFonts w:ascii="Arial" w:hAnsi="Arial" w:cs="Arial"/>
                <w:color w:val="000000"/>
                <w:sz w:val="22"/>
                <w:szCs w:val="22"/>
              </w:rPr>
            </w:pPr>
          </w:p>
        </w:tc>
      </w:tr>
      <w:tr w:rsidR="00A94F59" w:rsidRPr="00F6504F" w14:paraId="2B59AB1D" w14:textId="77777777" w:rsidTr="00A80DFF">
        <w:trPr>
          <w:trHeight w:val="300"/>
        </w:trPr>
        <w:tc>
          <w:tcPr>
            <w:tcW w:w="1843" w:type="dxa"/>
            <w:noWrap/>
            <w:vAlign w:val="bottom"/>
            <w:hideMark/>
          </w:tcPr>
          <w:p w14:paraId="1A937405"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5D69126"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gregaria</w:t>
            </w:r>
          </w:p>
        </w:tc>
        <w:tc>
          <w:tcPr>
            <w:tcW w:w="2127" w:type="dxa"/>
            <w:noWrap/>
            <w:vAlign w:val="bottom"/>
            <w:hideMark/>
          </w:tcPr>
          <w:p w14:paraId="338B3486"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7E6ACAB9"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61F01770"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52C003AB" w14:textId="77777777" w:rsidR="00A94F59" w:rsidRPr="00035CC2" w:rsidRDefault="00A94F59" w:rsidP="00A80DFF">
            <w:pPr>
              <w:rPr>
                <w:rFonts w:ascii="Arial" w:hAnsi="Arial" w:cs="Arial"/>
                <w:color w:val="000000"/>
                <w:sz w:val="22"/>
                <w:szCs w:val="22"/>
              </w:rPr>
            </w:pPr>
          </w:p>
        </w:tc>
      </w:tr>
      <w:tr w:rsidR="00A94F59" w:rsidRPr="00F6504F" w14:paraId="4163B9C0" w14:textId="77777777" w:rsidTr="00A80DFF">
        <w:trPr>
          <w:trHeight w:val="300"/>
        </w:trPr>
        <w:tc>
          <w:tcPr>
            <w:tcW w:w="1843" w:type="dxa"/>
            <w:noWrap/>
            <w:vAlign w:val="bottom"/>
            <w:hideMark/>
          </w:tcPr>
          <w:p w14:paraId="2A0631E8"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AB557DD"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Nitzschia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dissipata</w:t>
            </w:r>
            <w:proofErr w:type="spellEnd"/>
          </w:p>
        </w:tc>
        <w:tc>
          <w:tcPr>
            <w:tcW w:w="2127" w:type="dxa"/>
            <w:noWrap/>
            <w:vAlign w:val="bottom"/>
            <w:hideMark/>
          </w:tcPr>
          <w:p w14:paraId="29F8972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40CC3D50"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6590717"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5072062D" w14:textId="77777777" w:rsidR="00A94F59" w:rsidRPr="00035CC2" w:rsidRDefault="00A94F59" w:rsidP="00A80DFF">
            <w:pPr>
              <w:rPr>
                <w:rFonts w:ascii="Arial" w:hAnsi="Arial" w:cs="Arial"/>
                <w:color w:val="000000"/>
                <w:sz w:val="22"/>
                <w:szCs w:val="22"/>
              </w:rPr>
            </w:pPr>
          </w:p>
        </w:tc>
      </w:tr>
      <w:tr w:rsidR="00A94F59" w:rsidRPr="00F6504F" w14:paraId="1D1E1E1C" w14:textId="77777777" w:rsidTr="00A80DFF">
        <w:trPr>
          <w:trHeight w:val="300"/>
        </w:trPr>
        <w:tc>
          <w:tcPr>
            <w:tcW w:w="1843" w:type="dxa"/>
            <w:noWrap/>
            <w:vAlign w:val="bottom"/>
            <w:hideMark/>
          </w:tcPr>
          <w:p w14:paraId="29D9C694"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22A3EEB7" w14:textId="77777777" w:rsidR="00A94F59" w:rsidRPr="00035CC2" w:rsidRDefault="00A94F59" w:rsidP="00A80DFF">
            <w:pPr>
              <w:rPr>
                <w:rFonts w:ascii="Arial" w:hAnsi="Arial" w:cs="Arial"/>
                <w:color w:val="000000"/>
                <w:sz w:val="22"/>
                <w:szCs w:val="22"/>
              </w:rPr>
            </w:pPr>
            <w:proofErr w:type="spellStart"/>
            <w:r w:rsidRPr="00035CC2">
              <w:rPr>
                <w:rFonts w:ascii="Arial" w:hAnsi="Arial" w:cs="Arial"/>
                <w:color w:val="000000"/>
                <w:sz w:val="22"/>
                <w:szCs w:val="22"/>
              </w:rPr>
              <w:t>Diatoma</w:t>
            </w:r>
            <w:proofErr w:type="spellEnd"/>
            <w:r w:rsidRPr="00035CC2">
              <w:rPr>
                <w:rFonts w:ascii="Arial" w:hAnsi="Arial" w:cs="Arial"/>
                <w:color w:val="000000"/>
                <w:sz w:val="22"/>
                <w:szCs w:val="22"/>
              </w:rPr>
              <w:t xml:space="preserve"> vulgare</w:t>
            </w:r>
          </w:p>
        </w:tc>
        <w:tc>
          <w:tcPr>
            <w:tcW w:w="2127" w:type="dxa"/>
            <w:noWrap/>
            <w:vAlign w:val="bottom"/>
            <w:hideMark/>
          </w:tcPr>
          <w:p w14:paraId="060998E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393AC4A2"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E964CFA"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0713C94C" w14:textId="77777777" w:rsidR="00A94F59" w:rsidRPr="00035CC2" w:rsidRDefault="00A94F59" w:rsidP="00A80DFF">
            <w:pPr>
              <w:rPr>
                <w:rFonts w:ascii="Arial" w:hAnsi="Arial" w:cs="Arial"/>
                <w:color w:val="000000"/>
                <w:sz w:val="22"/>
                <w:szCs w:val="22"/>
              </w:rPr>
            </w:pPr>
          </w:p>
        </w:tc>
      </w:tr>
      <w:tr w:rsidR="00A94F59" w:rsidRPr="00F6504F" w14:paraId="754D3C3A" w14:textId="77777777" w:rsidTr="00A80DFF">
        <w:trPr>
          <w:trHeight w:val="300"/>
        </w:trPr>
        <w:tc>
          <w:tcPr>
            <w:tcW w:w="1843" w:type="dxa"/>
            <w:noWrap/>
            <w:vAlign w:val="bottom"/>
            <w:hideMark/>
          </w:tcPr>
          <w:p w14:paraId="2775E62D"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710C0331"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Navicula</w:t>
            </w:r>
            <w:proofErr w:type="spellEnd"/>
            <w:r w:rsidRPr="00035CC2">
              <w:rPr>
                <w:rFonts w:ascii="Arial" w:hAnsi="Arial" w:cs="Arial"/>
                <w:i/>
                <w:color w:val="000000"/>
                <w:sz w:val="22"/>
                <w:szCs w:val="22"/>
              </w:rPr>
              <w:t xml:space="preserve"> lanceolata</w:t>
            </w:r>
          </w:p>
        </w:tc>
        <w:tc>
          <w:tcPr>
            <w:tcW w:w="2127" w:type="dxa"/>
            <w:noWrap/>
            <w:vAlign w:val="bottom"/>
            <w:hideMark/>
          </w:tcPr>
          <w:p w14:paraId="74E36D80"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53ECCDB2"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E9C0BCB"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037D3454" w14:textId="77777777" w:rsidR="00A94F59" w:rsidRPr="00035CC2" w:rsidRDefault="00A94F59" w:rsidP="00A80DFF">
            <w:pPr>
              <w:rPr>
                <w:rFonts w:ascii="Arial" w:hAnsi="Arial" w:cs="Arial"/>
                <w:color w:val="000000"/>
                <w:sz w:val="22"/>
                <w:szCs w:val="22"/>
              </w:rPr>
            </w:pPr>
          </w:p>
        </w:tc>
      </w:tr>
      <w:tr w:rsidR="00A94F59" w:rsidRPr="00F6504F" w14:paraId="2D18ACA2" w14:textId="77777777" w:rsidTr="00A80DFF">
        <w:trPr>
          <w:trHeight w:val="300"/>
        </w:trPr>
        <w:tc>
          <w:tcPr>
            <w:tcW w:w="1843" w:type="dxa"/>
            <w:noWrap/>
            <w:vAlign w:val="bottom"/>
            <w:hideMark/>
          </w:tcPr>
          <w:p w14:paraId="2F0C6260"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0926C688"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Cymatopleura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solea</w:t>
            </w:r>
            <w:proofErr w:type="spellEnd"/>
          </w:p>
        </w:tc>
        <w:tc>
          <w:tcPr>
            <w:tcW w:w="2127" w:type="dxa"/>
            <w:noWrap/>
            <w:vAlign w:val="bottom"/>
            <w:hideMark/>
          </w:tcPr>
          <w:p w14:paraId="2F9B181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6BF7E52C"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01FB961"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7C178365" w14:textId="77777777" w:rsidR="00A94F59" w:rsidRPr="00035CC2" w:rsidRDefault="00A94F59" w:rsidP="00A80DFF">
            <w:pPr>
              <w:rPr>
                <w:rFonts w:ascii="Arial" w:hAnsi="Arial" w:cs="Arial"/>
                <w:color w:val="000000"/>
                <w:sz w:val="22"/>
                <w:szCs w:val="22"/>
              </w:rPr>
            </w:pPr>
          </w:p>
        </w:tc>
      </w:tr>
      <w:tr w:rsidR="00A94F59" w:rsidRPr="00F6504F" w14:paraId="6B4AD901" w14:textId="77777777" w:rsidTr="00A80DFF">
        <w:trPr>
          <w:trHeight w:val="300"/>
        </w:trPr>
        <w:tc>
          <w:tcPr>
            <w:tcW w:w="1843" w:type="dxa"/>
            <w:noWrap/>
            <w:vAlign w:val="bottom"/>
            <w:hideMark/>
          </w:tcPr>
          <w:p w14:paraId="26A38EC1"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6BA85C06"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Spirulina sp.</w:t>
            </w:r>
          </w:p>
        </w:tc>
        <w:tc>
          <w:tcPr>
            <w:tcW w:w="2127" w:type="dxa"/>
            <w:noWrap/>
            <w:vAlign w:val="bottom"/>
            <w:hideMark/>
          </w:tcPr>
          <w:p w14:paraId="34DF512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Primary producer</w:t>
            </w:r>
          </w:p>
        </w:tc>
        <w:tc>
          <w:tcPr>
            <w:tcW w:w="284" w:type="dxa"/>
            <w:noWrap/>
            <w:vAlign w:val="bottom"/>
            <w:hideMark/>
          </w:tcPr>
          <w:p w14:paraId="763A4D6A"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5B8D771"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0F2DCE2A" w14:textId="77777777" w:rsidR="00A94F59" w:rsidRPr="00035CC2" w:rsidRDefault="00A94F59" w:rsidP="00A80DFF">
            <w:pPr>
              <w:rPr>
                <w:rFonts w:ascii="Arial" w:hAnsi="Arial" w:cs="Arial"/>
                <w:color w:val="000000"/>
                <w:sz w:val="22"/>
                <w:szCs w:val="22"/>
              </w:rPr>
            </w:pPr>
          </w:p>
        </w:tc>
      </w:tr>
      <w:tr w:rsidR="00A94F59" w:rsidRPr="00F6504F" w14:paraId="379D685A" w14:textId="77777777" w:rsidTr="00A80DFF">
        <w:trPr>
          <w:trHeight w:val="300"/>
        </w:trPr>
        <w:tc>
          <w:tcPr>
            <w:tcW w:w="1843" w:type="dxa"/>
            <w:noWrap/>
            <w:vAlign w:val="bottom"/>
            <w:hideMark/>
          </w:tcPr>
          <w:p w14:paraId="3173DA99"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4495F453"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 xml:space="preserve">Gammarus </w:t>
            </w:r>
            <w:proofErr w:type="spellStart"/>
            <w:r w:rsidRPr="00035CC2">
              <w:rPr>
                <w:rFonts w:ascii="Arial" w:hAnsi="Arial" w:cs="Arial"/>
                <w:i/>
                <w:color w:val="000000"/>
                <w:sz w:val="22"/>
                <w:szCs w:val="22"/>
              </w:rPr>
              <w:t>pulex</w:t>
            </w:r>
            <w:proofErr w:type="spellEnd"/>
          </w:p>
        </w:tc>
        <w:tc>
          <w:tcPr>
            <w:tcW w:w="2127" w:type="dxa"/>
            <w:noWrap/>
            <w:vAlign w:val="bottom"/>
            <w:hideMark/>
          </w:tcPr>
          <w:p w14:paraId="47CAFEB3"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5199FE1B"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BB62CED"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36E62EC7" w14:textId="77777777" w:rsidR="00A94F59" w:rsidRPr="00035CC2" w:rsidRDefault="00A94F59" w:rsidP="00A80DFF">
            <w:pPr>
              <w:rPr>
                <w:rFonts w:ascii="Arial" w:hAnsi="Arial" w:cs="Arial"/>
                <w:color w:val="000000"/>
                <w:sz w:val="22"/>
                <w:szCs w:val="22"/>
              </w:rPr>
            </w:pPr>
          </w:p>
        </w:tc>
      </w:tr>
      <w:tr w:rsidR="00A94F59" w:rsidRPr="00F6504F" w14:paraId="5436C8D0" w14:textId="77777777" w:rsidTr="00A80DFF">
        <w:trPr>
          <w:trHeight w:val="300"/>
        </w:trPr>
        <w:tc>
          <w:tcPr>
            <w:tcW w:w="1843" w:type="dxa"/>
            <w:noWrap/>
            <w:vAlign w:val="bottom"/>
            <w:hideMark/>
          </w:tcPr>
          <w:p w14:paraId="2CB9194A" w14:textId="77777777" w:rsidR="00A94F59" w:rsidRPr="00035CC2" w:rsidRDefault="00A94F59" w:rsidP="00A80DFF">
            <w:pPr>
              <w:rPr>
                <w:rFonts w:ascii="Arial" w:hAnsi="Arial" w:cs="Arial"/>
                <w:color w:val="000000"/>
                <w:sz w:val="22"/>
                <w:szCs w:val="22"/>
              </w:rPr>
            </w:pPr>
          </w:p>
        </w:tc>
        <w:tc>
          <w:tcPr>
            <w:tcW w:w="4111" w:type="dxa"/>
            <w:noWrap/>
            <w:vAlign w:val="bottom"/>
            <w:hideMark/>
          </w:tcPr>
          <w:p w14:paraId="540C087E"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Cricotopus</w:t>
            </w:r>
            <w:proofErr w:type="spellEnd"/>
            <w:r w:rsidRPr="00035CC2">
              <w:rPr>
                <w:rFonts w:ascii="Arial" w:hAnsi="Arial" w:cs="Arial"/>
                <w:i/>
                <w:color w:val="000000"/>
                <w:sz w:val="22"/>
                <w:szCs w:val="22"/>
              </w:rPr>
              <w:t xml:space="preserve"> sp.</w:t>
            </w:r>
          </w:p>
        </w:tc>
        <w:tc>
          <w:tcPr>
            <w:tcW w:w="2127" w:type="dxa"/>
            <w:noWrap/>
            <w:vAlign w:val="bottom"/>
            <w:hideMark/>
          </w:tcPr>
          <w:p w14:paraId="6CAEB717"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Herbivore</w:t>
            </w:r>
          </w:p>
        </w:tc>
        <w:tc>
          <w:tcPr>
            <w:tcW w:w="284" w:type="dxa"/>
            <w:noWrap/>
            <w:vAlign w:val="bottom"/>
            <w:hideMark/>
          </w:tcPr>
          <w:p w14:paraId="05B2EE16"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3C6477B7"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75518A62" w14:textId="77777777" w:rsidR="00A94F59" w:rsidRPr="00035CC2" w:rsidRDefault="00A94F59" w:rsidP="00A80DFF">
            <w:pPr>
              <w:rPr>
                <w:rFonts w:ascii="Arial" w:hAnsi="Arial" w:cs="Arial"/>
                <w:color w:val="000000"/>
                <w:sz w:val="22"/>
                <w:szCs w:val="22"/>
              </w:rPr>
            </w:pPr>
          </w:p>
        </w:tc>
      </w:tr>
      <w:tr w:rsidR="00A94F59" w:rsidRPr="00F6504F" w14:paraId="5DE9A6AF" w14:textId="77777777" w:rsidTr="00A80DFF">
        <w:trPr>
          <w:trHeight w:val="300"/>
        </w:trPr>
        <w:tc>
          <w:tcPr>
            <w:tcW w:w="1843" w:type="dxa"/>
            <w:noWrap/>
            <w:vAlign w:val="bottom"/>
            <w:hideMark/>
          </w:tcPr>
          <w:p w14:paraId="54C2AD1A"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4B779A9B"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Ostracoda</w:t>
            </w:r>
          </w:p>
        </w:tc>
        <w:tc>
          <w:tcPr>
            <w:tcW w:w="2127" w:type="dxa"/>
            <w:shd w:val="clear" w:color="auto" w:fill="E6E6E6"/>
            <w:noWrap/>
            <w:vAlign w:val="bottom"/>
            <w:hideMark/>
          </w:tcPr>
          <w:p w14:paraId="4673162F"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Detritivore</w:t>
            </w:r>
          </w:p>
        </w:tc>
        <w:tc>
          <w:tcPr>
            <w:tcW w:w="284" w:type="dxa"/>
            <w:noWrap/>
            <w:vAlign w:val="bottom"/>
            <w:hideMark/>
          </w:tcPr>
          <w:p w14:paraId="4826D5CD"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14E4F351"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2E5715BC" w14:textId="77777777" w:rsidR="00A94F59" w:rsidRPr="00035CC2" w:rsidRDefault="00A94F59" w:rsidP="00A80DFF">
            <w:pPr>
              <w:rPr>
                <w:rFonts w:ascii="Arial" w:hAnsi="Arial" w:cs="Arial"/>
                <w:color w:val="000000"/>
                <w:sz w:val="22"/>
                <w:szCs w:val="22"/>
              </w:rPr>
            </w:pPr>
          </w:p>
        </w:tc>
      </w:tr>
      <w:tr w:rsidR="00A94F59" w:rsidRPr="00F6504F" w14:paraId="12D0A2BE" w14:textId="77777777" w:rsidTr="00A80DFF">
        <w:trPr>
          <w:trHeight w:val="300"/>
        </w:trPr>
        <w:tc>
          <w:tcPr>
            <w:tcW w:w="1843" w:type="dxa"/>
            <w:noWrap/>
            <w:vAlign w:val="bottom"/>
            <w:hideMark/>
          </w:tcPr>
          <w:p w14:paraId="67AC7C29"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5F242302"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Polycentropus</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flavomaculatus</w:t>
            </w:r>
            <w:proofErr w:type="spellEnd"/>
          </w:p>
        </w:tc>
        <w:tc>
          <w:tcPr>
            <w:tcW w:w="2127" w:type="dxa"/>
            <w:shd w:val="clear" w:color="auto" w:fill="E6E6E6"/>
            <w:noWrap/>
            <w:vAlign w:val="bottom"/>
            <w:hideMark/>
          </w:tcPr>
          <w:p w14:paraId="085FF612"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646FCB0E"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2FCDD2F8"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062349BE" w14:textId="77777777" w:rsidR="00A94F59" w:rsidRPr="00035CC2" w:rsidRDefault="00A94F59" w:rsidP="00A80DFF">
            <w:pPr>
              <w:rPr>
                <w:rFonts w:ascii="Arial" w:hAnsi="Arial" w:cs="Arial"/>
                <w:color w:val="000000"/>
                <w:sz w:val="22"/>
                <w:szCs w:val="22"/>
              </w:rPr>
            </w:pPr>
          </w:p>
        </w:tc>
      </w:tr>
      <w:tr w:rsidR="00A94F59" w:rsidRPr="00F6504F" w14:paraId="4C37A36D" w14:textId="77777777" w:rsidTr="00A80DFF">
        <w:trPr>
          <w:trHeight w:val="300"/>
        </w:trPr>
        <w:tc>
          <w:tcPr>
            <w:tcW w:w="1843" w:type="dxa"/>
            <w:noWrap/>
            <w:vAlign w:val="bottom"/>
            <w:hideMark/>
          </w:tcPr>
          <w:p w14:paraId="690006A6"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410BEDEA" w14:textId="77777777" w:rsidR="00A94F59" w:rsidRPr="00035CC2" w:rsidRDefault="00A94F59" w:rsidP="00A80DFF">
            <w:pPr>
              <w:rPr>
                <w:rFonts w:ascii="Arial" w:hAnsi="Arial" w:cs="Arial"/>
                <w:i/>
                <w:color w:val="000000"/>
                <w:sz w:val="22"/>
                <w:szCs w:val="22"/>
              </w:rPr>
            </w:pPr>
            <w:r w:rsidRPr="00035CC2">
              <w:rPr>
                <w:rFonts w:ascii="Arial" w:hAnsi="Arial" w:cs="Arial"/>
                <w:i/>
                <w:color w:val="000000"/>
                <w:sz w:val="22"/>
                <w:szCs w:val="22"/>
              </w:rPr>
              <w:t>Sialis lutaria</w:t>
            </w:r>
          </w:p>
        </w:tc>
        <w:tc>
          <w:tcPr>
            <w:tcW w:w="2127" w:type="dxa"/>
            <w:shd w:val="clear" w:color="auto" w:fill="E6E6E6"/>
            <w:noWrap/>
            <w:vAlign w:val="bottom"/>
            <w:hideMark/>
          </w:tcPr>
          <w:p w14:paraId="01B2FB29"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4A59FC81"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7938CBEF"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12F49653" w14:textId="77777777" w:rsidR="00A94F59" w:rsidRPr="00035CC2" w:rsidRDefault="00A94F59" w:rsidP="00A80DFF">
            <w:pPr>
              <w:rPr>
                <w:rFonts w:ascii="Arial" w:hAnsi="Arial" w:cs="Arial"/>
                <w:color w:val="000000"/>
                <w:sz w:val="22"/>
                <w:szCs w:val="22"/>
              </w:rPr>
            </w:pPr>
          </w:p>
        </w:tc>
      </w:tr>
      <w:tr w:rsidR="00A94F59" w:rsidRPr="00F6504F" w14:paraId="685954C4" w14:textId="77777777" w:rsidTr="00A80DFF">
        <w:trPr>
          <w:trHeight w:val="300"/>
        </w:trPr>
        <w:tc>
          <w:tcPr>
            <w:tcW w:w="1843" w:type="dxa"/>
            <w:noWrap/>
            <w:vAlign w:val="bottom"/>
            <w:hideMark/>
          </w:tcPr>
          <w:p w14:paraId="0D856C0F" w14:textId="77777777" w:rsidR="00A94F59" w:rsidRPr="00035CC2" w:rsidRDefault="00A94F59" w:rsidP="00A80DFF">
            <w:pPr>
              <w:rPr>
                <w:rFonts w:ascii="Arial" w:hAnsi="Arial" w:cs="Arial"/>
                <w:color w:val="000000"/>
                <w:sz w:val="22"/>
                <w:szCs w:val="22"/>
              </w:rPr>
            </w:pPr>
          </w:p>
        </w:tc>
        <w:tc>
          <w:tcPr>
            <w:tcW w:w="4111" w:type="dxa"/>
            <w:shd w:val="clear" w:color="auto" w:fill="E6E6E6"/>
            <w:noWrap/>
            <w:vAlign w:val="bottom"/>
            <w:hideMark/>
          </w:tcPr>
          <w:p w14:paraId="528F3EA9" w14:textId="77777777" w:rsidR="00A94F59" w:rsidRPr="00035CC2" w:rsidRDefault="00A94F59" w:rsidP="00A80DFF">
            <w:pPr>
              <w:rPr>
                <w:rFonts w:ascii="Arial" w:hAnsi="Arial" w:cs="Arial"/>
                <w:i/>
                <w:color w:val="000000"/>
                <w:sz w:val="22"/>
                <w:szCs w:val="22"/>
              </w:rPr>
            </w:pPr>
            <w:proofErr w:type="spellStart"/>
            <w:r w:rsidRPr="00035CC2">
              <w:rPr>
                <w:rFonts w:ascii="Arial" w:hAnsi="Arial" w:cs="Arial"/>
                <w:i/>
                <w:color w:val="000000"/>
                <w:sz w:val="22"/>
                <w:szCs w:val="22"/>
              </w:rPr>
              <w:t>Erpobdella</w:t>
            </w:r>
            <w:proofErr w:type="spellEnd"/>
            <w:r w:rsidRPr="00035CC2">
              <w:rPr>
                <w:rFonts w:ascii="Arial" w:hAnsi="Arial" w:cs="Arial"/>
                <w:i/>
                <w:color w:val="000000"/>
                <w:sz w:val="22"/>
                <w:szCs w:val="22"/>
              </w:rPr>
              <w:t xml:space="preserve"> </w:t>
            </w:r>
            <w:proofErr w:type="spellStart"/>
            <w:r w:rsidRPr="00035CC2">
              <w:rPr>
                <w:rFonts w:ascii="Arial" w:hAnsi="Arial" w:cs="Arial"/>
                <w:i/>
                <w:color w:val="000000"/>
                <w:sz w:val="22"/>
                <w:szCs w:val="22"/>
              </w:rPr>
              <w:t>octoculata</w:t>
            </w:r>
            <w:proofErr w:type="spellEnd"/>
          </w:p>
        </w:tc>
        <w:tc>
          <w:tcPr>
            <w:tcW w:w="2127" w:type="dxa"/>
            <w:shd w:val="clear" w:color="auto" w:fill="E6E6E6"/>
            <w:noWrap/>
            <w:vAlign w:val="bottom"/>
            <w:hideMark/>
          </w:tcPr>
          <w:p w14:paraId="5C63B09C" w14:textId="77777777" w:rsidR="00A94F59" w:rsidRPr="00035CC2" w:rsidRDefault="00A94F59" w:rsidP="00A80DFF">
            <w:pPr>
              <w:rPr>
                <w:rFonts w:ascii="Arial" w:hAnsi="Arial" w:cs="Arial"/>
                <w:color w:val="000000"/>
                <w:sz w:val="22"/>
                <w:szCs w:val="22"/>
              </w:rPr>
            </w:pPr>
            <w:r w:rsidRPr="00035CC2">
              <w:rPr>
                <w:rFonts w:ascii="Arial" w:hAnsi="Arial" w:cs="Arial"/>
                <w:color w:val="000000"/>
                <w:sz w:val="22"/>
                <w:szCs w:val="22"/>
              </w:rPr>
              <w:t>Predator</w:t>
            </w:r>
          </w:p>
        </w:tc>
        <w:tc>
          <w:tcPr>
            <w:tcW w:w="284" w:type="dxa"/>
            <w:noWrap/>
            <w:vAlign w:val="bottom"/>
            <w:hideMark/>
          </w:tcPr>
          <w:p w14:paraId="777B3AFE" w14:textId="77777777" w:rsidR="00A94F59" w:rsidRPr="00035CC2" w:rsidRDefault="00A94F59" w:rsidP="00A80DFF">
            <w:pPr>
              <w:rPr>
                <w:rFonts w:ascii="Arial" w:hAnsi="Arial" w:cs="Arial"/>
                <w:color w:val="000000"/>
                <w:sz w:val="22"/>
                <w:szCs w:val="22"/>
              </w:rPr>
            </w:pPr>
          </w:p>
        </w:tc>
        <w:tc>
          <w:tcPr>
            <w:tcW w:w="4110" w:type="dxa"/>
            <w:noWrap/>
            <w:vAlign w:val="bottom"/>
            <w:hideMark/>
          </w:tcPr>
          <w:p w14:paraId="4D9318CF" w14:textId="77777777" w:rsidR="00A94F59" w:rsidRPr="00035CC2" w:rsidRDefault="00A94F59" w:rsidP="00A80DFF">
            <w:pPr>
              <w:ind w:left="-108"/>
              <w:rPr>
                <w:rFonts w:ascii="Arial" w:hAnsi="Arial" w:cs="Arial"/>
                <w:i/>
                <w:color w:val="000000"/>
                <w:sz w:val="22"/>
                <w:szCs w:val="22"/>
              </w:rPr>
            </w:pPr>
          </w:p>
        </w:tc>
        <w:tc>
          <w:tcPr>
            <w:tcW w:w="2127" w:type="dxa"/>
            <w:noWrap/>
            <w:vAlign w:val="bottom"/>
            <w:hideMark/>
          </w:tcPr>
          <w:p w14:paraId="1F2BA4AD" w14:textId="77777777" w:rsidR="00A94F59" w:rsidRPr="00035CC2" w:rsidRDefault="00A94F59" w:rsidP="00A80DFF">
            <w:pPr>
              <w:rPr>
                <w:rFonts w:ascii="Arial" w:hAnsi="Arial" w:cs="Arial"/>
                <w:color w:val="000000"/>
                <w:sz w:val="22"/>
                <w:szCs w:val="22"/>
              </w:rPr>
            </w:pPr>
          </w:p>
        </w:tc>
      </w:tr>
    </w:tbl>
    <w:p w14:paraId="4615CDD3" w14:textId="77777777" w:rsidR="00A94F59" w:rsidRPr="00035CC2" w:rsidRDefault="00A94F59" w:rsidP="00A94F59">
      <w:pPr>
        <w:jc w:val="both"/>
        <w:rPr>
          <w:rFonts w:ascii="Arial" w:hAnsi="Arial" w:cs="Arial"/>
          <w:sz w:val="22"/>
          <w:szCs w:val="22"/>
        </w:rPr>
      </w:pPr>
    </w:p>
    <w:p w14:paraId="4D8603B3" w14:textId="77777777" w:rsidR="00A94F59" w:rsidRPr="00035CC2" w:rsidRDefault="00A94F59" w:rsidP="00A94F59">
      <w:pPr>
        <w:rPr>
          <w:rFonts w:ascii="Arial" w:hAnsi="Arial" w:cs="Arial"/>
          <w:sz w:val="22"/>
          <w:szCs w:val="22"/>
        </w:rPr>
        <w:sectPr w:rsidR="00A94F59" w:rsidRPr="00035CC2" w:rsidSect="00A028D6">
          <w:pgSz w:w="16840" w:h="11901" w:orient="landscape"/>
          <w:pgMar w:top="1134" w:right="1134" w:bottom="1134" w:left="1134" w:header="720" w:footer="720" w:gutter="0"/>
          <w:cols w:space="720"/>
        </w:sectPr>
      </w:pPr>
    </w:p>
    <w:p w14:paraId="2948C105" w14:textId="77777777" w:rsidR="00A94F59" w:rsidRPr="00035CC2" w:rsidRDefault="00A94F59" w:rsidP="00A94F59">
      <w:pPr>
        <w:rPr>
          <w:rFonts w:ascii="Arial" w:hAnsi="Arial" w:cs="Arial"/>
          <w:b/>
          <w:sz w:val="22"/>
          <w:szCs w:val="22"/>
        </w:rPr>
      </w:pPr>
      <w:r w:rsidRPr="0042680D">
        <w:rPr>
          <w:rFonts w:ascii="Arial" w:hAnsi="Arial" w:cs="Arial"/>
          <w:b/>
          <w:noProof/>
          <w:sz w:val="22"/>
          <w:szCs w:val="22"/>
        </w:rPr>
        <w:lastRenderedPageBreak/>
        <w:drawing>
          <wp:inline distT="0" distB="0" distL="0" distR="0" wp14:anchorId="211E8A6E" wp14:editId="2BB162BF">
            <wp:extent cx="6116955" cy="6878320"/>
            <wp:effectExtent l="0" t="0" r="0" b="0"/>
            <wp:docPr id="81342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4281" name=""/>
                    <pic:cNvPicPr/>
                  </pic:nvPicPr>
                  <pic:blipFill>
                    <a:blip r:embed="rId24"/>
                    <a:stretch>
                      <a:fillRect/>
                    </a:stretch>
                  </pic:blipFill>
                  <pic:spPr>
                    <a:xfrm>
                      <a:off x="0" y="0"/>
                      <a:ext cx="6116955" cy="6878320"/>
                    </a:xfrm>
                    <a:prstGeom prst="rect">
                      <a:avLst/>
                    </a:prstGeom>
                  </pic:spPr>
                </pic:pic>
              </a:graphicData>
            </a:graphic>
          </wp:inline>
        </w:drawing>
      </w:r>
    </w:p>
    <w:p w14:paraId="6721B23C" w14:textId="77777777" w:rsidR="00A94F59" w:rsidRPr="00035CC2" w:rsidRDefault="00A94F59" w:rsidP="00A94F59">
      <w:pPr>
        <w:jc w:val="center"/>
        <w:rPr>
          <w:rFonts w:ascii="Arial" w:hAnsi="Arial" w:cs="Arial"/>
          <w:b/>
          <w:sz w:val="22"/>
          <w:szCs w:val="22"/>
        </w:rPr>
      </w:pPr>
    </w:p>
    <w:p w14:paraId="12BF8456" w14:textId="77777777" w:rsidR="00A94F59" w:rsidRPr="00527274" w:rsidRDefault="00A94F59" w:rsidP="00A94F59">
      <w:pPr>
        <w:jc w:val="both"/>
        <w:rPr>
          <w:rFonts w:ascii="Arial" w:hAnsi="Arial" w:cs="Arial"/>
          <w:color w:val="000000" w:themeColor="text1"/>
          <w:sz w:val="22"/>
          <w:szCs w:val="22"/>
        </w:rPr>
      </w:pPr>
      <w:r w:rsidRPr="00035CC2">
        <w:rPr>
          <w:rFonts w:ascii="Arial" w:hAnsi="Arial" w:cs="Arial"/>
          <w:b/>
          <w:sz w:val="22"/>
          <w:szCs w:val="22"/>
        </w:rPr>
        <w:t xml:space="preserve">Supplementary Fig. </w:t>
      </w:r>
      <w:r>
        <w:rPr>
          <w:rFonts w:ascii="Arial" w:hAnsi="Arial" w:cs="Arial"/>
          <w:b/>
          <w:sz w:val="22"/>
          <w:szCs w:val="22"/>
        </w:rPr>
        <w:t>1</w:t>
      </w:r>
      <w:r w:rsidRPr="00035CC2">
        <w:rPr>
          <w:rFonts w:ascii="Arial" w:hAnsi="Arial" w:cs="Arial"/>
          <w:b/>
          <w:sz w:val="22"/>
          <w:szCs w:val="22"/>
        </w:rPr>
        <w:t xml:space="preserve">. </w:t>
      </w:r>
      <w:r w:rsidRPr="00035CC2">
        <w:rPr>
          <w:rFonts w:ascii="Arial" w:hAnsi="Arial" w:cs="Arial"/>
          <w:sz w:val="22"/>
          <w:szCs w:val="22"/>
        </w:rPr>
        <w:t xml:space="preserve">Network alignment between a control and drought pair of webs. </w:t>
      </w:r>
      <w:r w:rsidRPr="00035CC2">
        <w:rPr>
          <w:rFonts w:ascii="Arial" w:hAnsi="Arial" w:cs="Arial"/>
          <w:sz w:val="22"/>
          <w:szCs w:val="22"/>
        </w:rPr>
        <w:br/>
      </w:r>
      <w:r w:rsidRPr="00035CC2">
        <w:rPr>
          <w:rFonts w:ascii="Arial" w:hAnsi="Arial" w:cs="Arial"/>
          <w:b/>
          <w:sz w:val="22"/>
          <w:szCs w:val="22"/>
        </w:rPr>
        <w:t>a,</w:t>
      </w:r>
      <w:r w:rsidRPr="00035CC2">
        <w:rPr>
          <w:rFonts w:ascii="Arial" w:hAnsi="Arial" w:cs="Arial"/>
          <w:sz w:val="22"/>
          <w:szCs w:val="22"/>
        </w:rPr>
        <w:t xml:space="preserve"> Undirected adjacency matri</w:t>
      </w:r>
      <w:r>
        <w:rPr>
          <w:rFonts w:ascii="Arial" w:hAnsi="Arial" w:cs="Arial"/>
          <w:sz w:val="22"/>
          <w:szCs w:val="22"/>
        </w:rPr>
        <w:t>x</w:t>
      </w:r>
      <w:r w:rsidRPr="00035CC2">
        <w:rPr>
          <w:rFonts w:ascii="Arial" w:hAnsi="Arial" w:cs="Arial"/>
          <w:sz w:val="22"/>
          <w:szCs w:val="22"/>
        </w:rPr>
        <w:t xml:space="preserve"> of </w:t>
      </w:r>
      <w:r>
        <w:rPr>
          <w:rFonts w:ascii="Arial" w:hAnsi="Arial" w:cs="Arial"/>
          <w:sz w:val="22"/>
          <w:szCs w:val="22"/>
        </w:rPr>
        <w:t>a control web with undirected links (black circles) whereby s</w:t>
      </w:r>
      <w:r w:rsidRPr="00035CC2">
        <w:rPr>
          <w:rFonts w:ascii="Arial" w:hAnsi="Arial" w:cs="Arial"/>
          <w:sz w:val="22"/>
          <w:szCs w:val="22"/>
        </w:rPr>
        <w:t>pecies are sorted</w:t>
      </w:r>
      <w:r>
        <w:rPr>
          <w:rFonts w:ascii="Arial" w:hAnsi="Arial" w:cs="Arial"/>
          <w:sz w:val="22"/>
          <w:szCs w:val="22"/>
        </w:rPr>
        <w:t xml:space="preserve"> into aligned and non-aligned</w:t>
      </w:r>
      <w:r w:rsidRPr="00035CC2">
        <w:rPr>
          <w:rFonts w:ascii="Arial" w:hAnsi="Arial" w:cs="Arial"/>
          <w:sz w:val="22"/>
          <w:szCs w:val="22"/>
        </w:rPr>
        <w:t xml:space="preserve"> (</w:t>
      </w:r>
      <w:r>
        <w:rPr>
          <w:rFonts w:ascii="Arial" w:hAnsi="Arial" w:cs="Arial"/>
          <w:sz w:val="22"/>
          <w:szCs w:val="22"/>
        </w:rPr>
        <w:t xml:space="preserve">see </w:t>
      </w:r>
      <w:r w:rsidRPr="00035CC2">
        <w:rPr>
          <w:rFonts w:ascii="Arial" w:hAnsi="Arial" w:cs="Arial"/>
          <w:sz w:val="22"/>
          <w:szCs w:val="22"/>
        </w:rPr>
        <w:t>Methods)</w:t>
      </w:r>
      <w:r>
        <w:rPr>
          <w:rFonts w:ascii="Arial" w:hAnsi="Arial" w:cs="Arial"/>
          <w:sz w:val="22"/>
          <w:szCs w:val="22"/>
        </w:rPr>
        <w:t>. O</w:t>
      </w:r>
      <w:r w:rsidRPr="00035CC2">
        <w:rPr>
          <w:rFonts w:ascii="Arial" w:hAnsi="Arial" w:cs="Arial"/>
          <w:sz w:val="22"/>
          <w:szCs w:val="22"/>
        </w:rPr>
        <w:t xml:space="preserve">nly </w:t>
      </w:r>
      <w:r>
        <w:rPr>
          <w:rFonts w:ascii="Arial" w:hAnsi="Arial" w:cs="Arial"/>
          <w:sz w:val="22"/>
          <w:szCs w:val="22"/>
        </w:rPr>
        <w:t xml:space="preserve">the </w:t>
      </w:r>
      <w:r w:rsidRPr="00035CC2">
        <w:rPr>
          <w:rFonts w:ascii="Arial" w:hAnsi="Arial" w:cs="Arial"/>
          <w:sz w:val="22"/>
          <w:szCs w:val="22"/>
        </w:rPr>
        <w:t>top half of the matri</w:t>
      </w:r>
      <w:r>
        <w:rPr>
          <w:rFonts w:ascii="Arial" w:hAnsi="Arial" w:cs="Arial"/>
          <w:sz w:val="22"/>
          <w:szCs w:val="22"/>
        </w:rPr>
        <w:t>x</w:t>
      </w:r>
      <w:r w:rsidRPr="00035CC2">
        <w:rPr>
          <w:rFonts w:ascii="Arial" w:hAnsi="Arial" w:cs="Arial"/>
          <w:sz w:val="22"/>
          <w:szCs w:val="22"/>
        </w:rPr>
        <w:t xml:space="preserve"> </w:t>
      </w:r>
      <w:r>
        <w:rPr>
          <w:rFonts w:ascii="Arial" w:hAnsi="Arial" w:cs="Arial"/>
          <w:sz w:val="22"/>
          <w:szCs w:val="22"/>
        </w:rPr>
        <w:t>is</w:t>
      </w:r>
      <w:r w:rsidRPr="00035CC2">
        <w:rPr>
          <w:rFonts w:ascii="Arial" w:hAnsi="Arial" w:cs="Arial"/>
          <w:sz w:val="22"/>
          <w:szCs w:val="22"/>
        </w:rPr>
        <w:t xml:space="preserve"> shown here.</w:t>
      </w:r>
      <w:r>
        <w:rPr>
          <w:rFonts w:ascii="Arial" w:hAnsi="Arial" w:cs="Arial"/>
          <w:sz w:val="22"/>
          <w:szCs w:val="22"/>
        </w:rPr>
        <w:t xml:space="preserve"> b, </w:t>
      </w:r>
      <w:r w:rsidRPr="00035CC2">
        <w:rPr>
          <w:rFonts w:ascii="Arial" w:hAnsi="Arial" w:cs="Arial"/>
          <w:sz w:val="22"/>
          <w:szCs w:val="22"/>
        </w:rPr>
        <w:t xml:space="preserve">Undirected adjacency matrices of </w:t>
      </w:r>
      <w:r>
        <w:rPr>
          <w:rFonts w:ascii="Arial" w:hAnsi="Arial" w:cs="Arial"/>
          <w:sz w:val="22"/>
          <w:szCs w:val="22"/>
        </w:rPr>
        <w:t xml:space="preserve">the correspond drought web. </w:t>
      </w:r>
      <w:r w:rsidRPr="00035CC2">
        <w:rPr>
          <w:rFonts w:ascii="Arial" w:hAnsi="Arial" w:cs="Arial"/>
          <w:sz w:val="22"/>
          <w:szCs w:val="22"/>
        </w:rPr>
        <w:t xml:space="preserve">Biodiversity loss following drought means that the drought web </w:t>
      </w:r>
      <w:r>
        <w:rPr>
          <w:rFonts w:ascii="Arial" w:hAnsi="Arial" w:cs="Arial"/>
          <w:sz w:val="22"/>
          <w:szCs w:val="22"/>
        </w:rPr>
        <w:t>has fewer</w:t>
      </w:r>
      <w:r w:rsidRPr="00035CC2">
        <w:rPr>
          <w:rFonts w:ascii="Arial" w:hAnsi="Arial" w:cs="Arial"/>
          <w:sz w:val="22"/>
          <w:szCs w:val="22"/>
        </w:rPr>
        <w:t xml:space="preserve"> nodes.</w:t>
      </w:r>
      <w:r>
        <w:rPr>
          <w:rFonts w:ascii="Arial" w:hAnsi="Arial" w:cs="Arial"/>
          <w:sz w:val="22"/>
          <w:szCs w:val="22"/>
        </w:rPr>
        <w:t xml:space="preserve"> Here, nodes have been aligned with a </w:t>
      </w:r>
      <w:r w:rsidRPr="00035CC2">
        <w:rPr>
          <w:rFonts w:ascii="Arial" w:hAnsi="Arial" w:cs="Arial"/>
          <w:sz w:val="22"/>
          <w:szCs w:val="22"/>
        </w:rPr>
        <w:t xml:space="preserve">corresponding node in the control web (boxed by </w:t>
      </w:r>
      <w:r>
        <w:rPr>
          <w:rFonts w:ascii="Arial" w:hAnsi="Arial" w:cs="Arial"/>
          <w:sz w:val="22"/>
          <w:szCs w:val="22"/>
        </w:rPr>
        <w:t xml:space="preserve">green </w:t>
      </w:r>
      <w:r w:rsidRPr="00035CC2">
        <w:rPr>
          <w:rFonts w:ascii="Arial" w:hAnsi="Arial" w:cs="Arial"/>
          <w:sz w:val="22"/>
          <w:szCs w:val="22"/>
        </w:rPr>
        <w:t xml:space="preserve">dashed line) that maximised the similarity in the topology, </w:t>
      </w:r>
      <w:r>
        <w:rPr>
          <w:rFonts w:ascii="Arial" w:hAnsi="Arial" w:cs="Arial"/>
          <w:sz w:val="22"/>
          <w:szCs w:val="22"/>
        </w:rPr>
        <w:t>revealing</w:t>
      </w:r>
      <w:r w:rsidRPr="00035CC2">
        <w:rPr>
          <w:rFonts w:ascii="Arial" w:hAnsi="Arial" w:cs="Arial"/>
          <w:sz w:val="22"/>
          <w:szCs w:val="22"/>
        </w:rPr>
        <w:t xml:space="preserve"> structural inertia following drought.</w:t>
      </w:r>
      <w:r>
        <w:rPr>
          <w:rFonts w:ascii="Arial" w:hAnsi="Arial" w:cs="Arial"/>
          <w:sz w:val="22"/>
          <w:szCs w:val="22"/>
        </w:rPr>
        <w:t xml:space="preserve"> </w:t>
      </w:r>
      <w:r w:rsidRPr="00CD2C83">
        <w:rPr>
          <w:rFonts w:ascii="Arial" w:hAnsi="Arial" w:cs="Arial"/>
          <w:b/>
          <w:bCs/>
          <w:sz w:val="22"/>
          <w:szCs w:val="22"/>
        </w:rPr>
        <w:t>c</w:t>
      </w:r>
      <w:r>
        <w:rPr>
          <w:rFonts w:ascii="Arial" w:hAnsi="Arial" w:cs="Arial"/>
          <w:sz w:val="22"/>
          <w:szCs w:val="22"/>
        </w:rPr>
        <w:t xml:space="preserve">, </w:t>
      </w:r>
      <w:proofErr w:type="gramStart"/>
      <w:r>
        <w:rPr>
          <w:rFonts w:ascii="Arial" w:hAnsi="Arial" w:cs="Arial"/>
          <w:sz w:val="22"/>
          <w:szCs w:val="22"/>
        </w:rPr>
        <w:t>The</w:t>
      </w:r>
      <w:proofErr w:type="gramEnd"/>
      <w:r>
        <w:rPr>
          <w:rFonts w:ascii="Arial" w:hAnsi="Arial" w:cs="Arial"/>
          <w:sz w:val="22"/>
          <w:szCs w:val="22"/>
        </w:rPr>
        <w:t xml:space="preserve"> aligned region of the binary matrix of a control web whereby s</w:t>
      </w:r>
      <w:r w:rsidRPr="00035CC2">
        <w:rPr>
          <w:rFonts w:ascii="Arial" w:hAnsi="Arial" w:cs="Arial"/>
          <w:sz w:val="22"/>
          <w:szCs w:val="22"/>
        </w:rPr>
        <w:t xml:space="preserve">pecies are </w:t>
      </w:r>
      <w:r>
        <w:rPr>
          <w:rFonts w:ascii="Arial" w:hAnsi="Arial" w:cs="Arial"/>
          <w:sz w:val="22"/>
          <w:szCs w:val="22"/>
        </w:rPr>
        <w:t>placed</w:t>
      </w:r>
      <w:r w:rsidRPr="00035CC2">
        <w:rPr>
          <w:rFonts w:ascii="Arial" w:hAnsi="Arial" w:cs="Arial"/>
          <w:sz w:val="22"/>
          <w:szCs w:val="22"/>
        </w:rPr>
        <w:t xml:space="preserve"> in the same order as </w:t>
      </w:r>
      <w:r>
        <w:rPr>
          <w:rFonts w:ascii="Arial" w:hAnsi="Arial" w:cs="Arial"/>
          <w:sz w:val="22"/>
          <w:szCs w:val="22"/>
        </w:rPr>
        <w:t>(</w:t>
      </w:r>
      <w:r w:rsidRPr="006F6282">
        <w:rPr>
          <w:rFonts w:ascii="Arial" w:hAnsi="Arial" w:cs="Arial"/>
          <w:b/>
          <w:bCs/>
          <w:sz w:val="22"/>
          <w:szCs w:val="22"/>
        </w:rPr>
        <w:t>a</w:t>
      </w:r>
      <w:r w:rsidRPr="00035CC2">
        <w:rPr>
          <w:rFonts w:ascii="Arial" w:hAnsi="Arial" w:cs="Arial"/>
          <w:sz w:val="22"/>
          <w:szCs w:val="22"/>
        </w:rPr>
        <w:t>)</w:t>
      </w:r>
      <w:r>
        <w:rPr>
          <w:rFonts w:ascii="Arial" w:hAnsi="Arial" w:cs="Arial"/>
          <w:sz w:val="22"/>
          <w:szCs w:val="22"/>
        </w:rPr>
        <w:t xml:space="preserve">. A link can either be unaltered by drought (dark blue circles) or in control only (unfilled grey circles), with the latter mostly associated with extinct consumers on the right-hand side of the matrix (marked by dotted vertical line). </w:t>
      </w:r>
      <w:r w:rsidRPr="00CD2C83">
        <w:rPr>
          <w:rFonts w:ascii="Arial" w:hAnsi="Arial" w:cs="Arial"/>
          <w:b/>
          <w:bCs/>
          <w:sz w:val="22"/>
          <w:szCs w:val="22"/>
        </w:rPr>
        <w:t>d</w:t>
      </w:r>
      <w:r>
        <w:rPr>
          <w:rFonts w:ascii="Arial" w:hAnsi="Arial" w:cs="Arial"/>
          <w:sz w:val="22"/>
          <w:szCs w:val="22"/>
        </w:rPr>
        <w:t xml:space="preserve">, </w:t>
      </w:r>
      <w:proofErr w:type="gramStart"/>
      <w:r>
        <w:rPr>
          <w:rFonts w:ascii="Arial" w:hAnsi="Arial" w:cs="Arial"/>
          <w:sz w:val="22"/>
          <w:szCs w:val="22"/>
        </w:rPr>
        <w:t>The</w:t>
      </w:r>
      <w:proofErr w:type="gramEnd"/>
      <w:r>
        <w:rPr>
          <w:rFonts w:ascii="Arial" w:hAnsi="Arial" w:cs="Arial"/>
          <w:sz w:val="22"/>
          <w:szCs w:val="22"/>
        </w:rPr>
        <w:t xml:space="preserve"> aligned region of the binary matrix of the corresponding drought web whereby s</w:t>
      </w:r>
      <w:r w:rsidRPr="00035CC2">
        <w:rPr>
          <w:rFonts w:ascii="Arial" w:hAnsi="Arial" w:cs="Arial"/>
          <w:sz w:val="22"/>
          <w:szCs w:val="22"/>
        </w:rPr>
        <w:t xml:space="preserve">pecies are </w:t>
      </w:r>
      <w:r>
        <w:rPr>
          <w:rFonts w:ascii="Arial" w:hAnsi="Arial" w:cs="Arial"/>
          <w:sz w:val="22"/>
          <w:szCs w:val="22"/>
        </w:rPr>
        <w:t>placed</w:t>
      </w:r>
      <w:r w:rsidRPr="00035CC2">
        <w:rPr>
          <w:rFonts w:ascii="Arial" w:hAnsi="Arial" w:cs="Arial"/>
          <w:sz w:val="22"/>
          <w:szCs w:val="22"/>
        </w:rPr>
        <w:t xml:space="preserve"> in the same order as </w:t>
      </w:r>
      <w:r>
        <w:rPr>
          <w:rFonts w:ascii="Arial" w:hAnsi="Arial" w:cs="Arial"/>
          <w:sz w:val="22"/>
          <w:szCs w:val="22"/>
        </w:rPr>
        <w:t>(</w:t>
      </w:r>
      <w:r>
        <w:rPr>
          <w:rFonts w:ascii="Arial" w:hAnsi="Arial" w:cs="Arial"/>
          <w:b/>
          <w:bCs/>
          <w:sz w:val="22"/>
          <w:szCs w:val="22"/>
        </w:rPr>
        <w:t>b</w:t>
      </w:r>
      <w:r w:rsidRPr="00035CC2">
        <w:rPr>
          <w:rFonts w:ascii="Arial" w:hAnsi="Arial" w:cs="Arial"/>
          <w:sz w:val="22"/>
          <w:szCs w:val="22"/>
        </w:rPr>
        <w:t>)</w:t>
      </w:r>
      <w:r>
        <w:rPr>
          <w:rFonts w:ascii="Arial" w:hAnsi="Arial" w:cs="Arial"/>
          <w:sz w:val="22"/>
          <w:szCs w:val="22"/>
        </w:rPr>
        <w:t xml:space="preserve">. In additional to unaltered links, rewired links as a result of dietary change (light blue circles) and species invasion (unfilled pink circles) are shown. </w:t>
      </w:r>
      <w:r w:rsidRPr="00035CC2">
        <w:rPr>
          <w:rFonts w:ascii="Arial" w:hAnsi="Arial" w:cs="Arial"/>
          <w:sz w:val="22"/>
          <w:szCs w:val="22"/>
        </w:rPr>
        <w:t xml:space="preserve">Here, </w:t>
      </w:r>
      <w:r>
        <w:rPr>
          <w:rFonts w:ascii="Arial" w:hAnsi="Arial" w:cs="Arial"/>
          <w:sz w:val="22"/>
          <w:szCs w:val="22"/>
        </w:rPr>
        <w:t xml:space="preserve">it can be seen that while </w:t>
      </w:r>
      <w:r>
        <w:rPr>
          <w:rFonts w:ascii="Arial" w:hAnsi="Arial" w:cs="Arial"/>
          <w:sz w:val="22"/>
          <w:szCs w:val="22"/>
        </w:rPr>
        <w:lastRenderedPageBreak/>
        <w:t xml:space="preserve">the </w:t>
      </w:r>
      <w:r w:rsidRPr="00035CC2">
        <w:rPr>
          <w:rFonts w:ascii="Arial" w:hAnsi="Arial" w:cs="Arial"/>
          <w:sz w:val="22"/>
          <w:szCs w:val="22"/>
        </w:rPr>
        <w:t>network pattern</w:t>
      </w:r>
      <w:r>
        <w:rPr>
          <w:rFonts w:ascii="Arial" w:hAnsi="Arial" w:cs="Arial"/>
          <w:sz w:val="22"/>
          <w:szCs w:val="22"/>
        </w:rPr>
        <w:t>s from the control-drought pair of webs are similar following alignment, the actual interactions and dynamics that made up these patterns are very different. The former is governed by a much wider range of consumer species who fed on a few resource species, while the latter shows a few consumer</w:t>
      </w:r>
      <w:r w:rsidRPr="00035CC2">
        <w:rPr>
          <w:rFonts w:ascii="Arial" w:hAnsi="Arial" w:cs="Arial"/>
          <w:sz w:val="22"/>
          <w:szCs w:val="22"/>
        </w:rPr>
        <w:t xml:space="preserve"> </w:t>
      </w:r>
      <w:r>
        <w:rPr>
          <w:rFonts w:ascii="Arial" w:hAnsi="Arial" w:cs="Arial"/>
          <w:sz w:val="22"/>
          <w:szCs w:val="22"/>
        </w:rPr>
        <w:t xml:space="preserve">species feeding on a large number of resources as a result of trophic plasticity. </w:t>
      </w:r>
      <w:r w:rsidRPr="00035CC2">
        <w:rPr>
          <w:rFonts w:ascii="Arial" w:hAnsi="Arial" w:cs="Arial"/>
          <w:sz w:val="22"/>
          <w:szCs w:val="22"/>
        </w:rPr>
        <w:t xml:space="preserve">Only one pair of webs </w:t>
      </w:r>
      <w:r>
        <w:rPr>
          <w:rFonts w:ascii="Arial" w:hAnsi="Arial" w:cs="Arial"/>
          <w:sz w:val="22"/>
          <w:szCs w:val="22"/>
        </w:rPr>
        <w:t>is</w:t>
      </w:r>
      <w:r w:rsidRPr="00035CC2">
        <w:rPr>
          <w:rFonts w:ascii="Arial" w:hAnsi="Arial" w:cs="Arial"/>
          <w:sz w:val="22"/>
          <w:szCs w:val="22"/>
        </w:rPr>
        <w:t xml:space="preserve"> shown here, all webs are shown in (</w:t>
      </w:r>
      <w:r w:rsidRPr="00035CC2">
        <w:rPr>
          <w:rFonts w:ascii="Arial" w:hAnsi="Arial" w:cs="Arial"/>
          <w:color w:val="000000" w:themeColor="text1"/>
          <w:sz w:val="22"/>
          <w:szCs w:val="22"/>
        </w:rPr>
        <w:t xml:space="preserve">Supplementary Fig. </w:t>
      </w:r>
      <w:r>
        <w:rPr>
          <w:rFonts w:ascii="Arial" w:hAnsi="Arial" w:cs="Arial"/>
          <w:color w:val="000000" w:themeColor="text1"/>
          <w:sz w:val="22"/>
          <w:szCs w:val="22"/>
        </w:rPr>
        <w:t>2-5</w:t>
      </w:r>
      <w:r w:rsidRPr="00035CC2">
        <w:rPr>
          <w:rFonts w:ascii="Arial" w:hAnsi="Arial" w:cs="Arial"/>
          <w:b/>
          <w:color w:val="000000" w:themeColor="text1"/>
          <w:sz w:val="22"/>
          <w:szCs w:val="22"/>
        </w:rPr>
        <w:t>)</w:t>
      </w:r>
      <w:r>
        <w:rPr>
          <w:rFonts w:ascii="Arial" w:hAnsi="Arial" w:cs="Arial"/>
          <w:b/>
          <w:color w:val="000000" w:themeColor="text1"/>
          <w:sz w:val="22"/>
          <w:szCs w:val="22"/>
        </w:rPr>
        <w:t xml:space="preserve">. </w:t>
      </w:r>
      <w:proofErr w:type="spellStart"/>
      <w:proofErr w:type="gramStart"/>
      <w:r w:rsidRPr="00527274">
        <w:rPr>
          <w:rFonts w:ascii="Arial" w:hAnsi="Arial" w:cs="Arial"/>
          <w:b/>
          <w:color w:val="000000" w:themeColor="text1"/>
          <w:sz w:val="22"/>
          <w:szCs w:val="22"/>
        </w:rPr>
        <w:t>e,f</w:t>
      </w:r>
      <w:proofErr w:type="spellEnd"/>
      <w:proofErr w:type="gramEnd"/>
      <w:r w:rsidRPr="00527274">
        <w:rPr>
          <w:rFonts w:ascii="Arial" w:hAnsi="Arial" w:cs="Arial"/>
          <w:b/>
          <w:color w:val="000000" w:themeColor="text1"/>
          <w:sz w:val="22"/>
          <w:szCs w:val="22"/>
        </w:rPr>
        <w:t xml:space="preserve"> </w:t>
      </w:r>
      <w:r>
        <w:rPr>
          <w:rFonts w:ascii="Arial" w:hAnsi="Arial" w:cs="Arial"/>
          <w:color w:val="000000" w:themeColor="text1"/>
          <w:sz w:val="22"/>
          <w:szCs w:val="22"/>
        </w:rPr>
        <w:t>Simplified trophic diagrams</w:t>
      </w:r>
      <w:r w:rsidRPr="00527274">
        <w:rPr>
          <w:rFonts w:ascii="Arial" w:hAnsi="Arial" w:cs="Arial"/>
          <w:color w:val="000000" w:themeColor="text1"/>
          <w:sz w:val="22"/>
          <w:szCs w:val="22"/>
        </w:rPr>
        <w:t xml:space="preserve"> of a control-drought pair of webs (</w:t>
      </w:r>
      <w:proofErr w:type="spellStart"/>
      <w:proofErr w:type="gramStart"/>
      <w:r w:rsidRPr="000A6867">
        <w:rPr>
          <w:rFonts w:ascii="Arial" w:hAnsi="Arial" w:cs="Arial"/>
          <w:b/>
          <w:bCs/>
          <w:color w:val="000000" w:themeColor="text1"/>
          <w:sz w:val="22"/>
          <w:szCs w:val="22"/>
        </w:rPr>
        <w:t>c,d</w:t>
      </w:r>
      <w:proofErr w:type="spellEnd"/>
      <w:proofErr w:type="gramEnd"/>
      <w:r w:rsidRPr="00527274">
        <w:rPr>
          <w:rFonts w:ascii="Arial" w:hAnsi="Arial" w:cs="Arial"/>
          <w:color w:val="000000" w:themeColor="text1"/>
          <w:sz w:val="22"/>
          <w:szCs w:val="22"/>
        </w:rPr>
        <w:t>) respectively.</w:t>
      </w:r>
      <w:r>
        <w:rPr>
          <w:rFonts w:ascii="Arial" w:hAnsi="Arial" w:cs="Arial"/>
          <w:color w:val="000000" w:themeColor="text1"/>
          <w:sz w:val="22"/>
          <w:szCs w:val="22"/>
        </w:rPr>
        <w:t xml:space="preserve"> Consumers and resources are in the top and bottom rows respectively. Species include those who survived (dark circles) or went extinct (grey circles), and invasive species (pink circles). Both consumers and resources are arranged in descending order of degree from the centre. </w:t>
      </w:r>
      <w:r w:rsidRPr="00527274">
        <w:rPr>
          <w:rFonts w:ascii="Arial" w:hAnsi="Arial" w:cs="Arial"/>
          <w:color w:val="000000" w:themeColor="text1"/>
          <w:sz w:val="22"/>
          <w:szCs w:val="22"/>
        </w:rPr>
        <w:t>In the aligned region of the control web</w:t>
      </w:r>
      <w:r>
        <w:rPr>
          <w:rFonts w:ascii="Arial" w:hAnsi="Arial" w:cs="Arial"/>
          <w:color w:val="000000" w:themeColor="text1"/>
          <w:sz w:val="22"/>
          <w:szCs w:val="22"/>
        </w:rPr>
        <w:t xml:space="preserve"> (</w:t>
      </w:r>
      <w:r w:rsidRPr="000A6867">
        <w:rPr>
          <w:rFonts w:ascii="Arial" w:hAnsi="Arial" w:cs="Arial"/>
          <w:b/>
          <w:bCs/>
          <w:color w:val="000000" w:themeColor="text1"/>
          <w:sz w:val="22"/>
          <w:szCs w:val="22"/>
        </w:rPr>
        <w:t>e</w:t>
      </w:r>
      <w:r>
        <w:rPr>
          <w:rFonts w:ascii="Arial" w:hAnsi="Arial" w:cs="Arial"/>
          <w:color w:val="000000" w:themeColor="text1"/>
          <w:sz w:val="22"/>
          <w:szCs w:val="22"/>
        </w:rPr>
        <w:t>)</w:t>
      </w:r>
      <w:r w:rsidRPr="00527274">
        <w:rPr>
          <w:rFonts w:ascii="Arial" w:hAnsi="Arial" w:cs="Arial"/>
          <w:color w:val="000000" w:themeColor="text1"/>
          <w:sz w:val="22"/>
          <w:szCs w:val="22"/>
        </w:rPr>
        <w:t>, the topological pattern is formed by a large number of consumers over a relatively small range of resources. In the drought web,</w:t>
      </w:r>
      <w:r>
        <w:rPr>
          <w:rFonts w:ascii="Arial" w:hAnsi="Arial" w:cs="Arial"/>
          <w:color w:val="000000" w:themeColor="text1"/>
          <w:sz w:val="22"/>
          <w:szCs w:val="22"/>
        </w:rPr>
        <w:t xml:space="preserve"> the pattern is</w:t>
      </w:r>
      <w:r w:rsidRPr="00527274">
        <w:rPr>
          <w:rFonts w:ascii="Arial" w:hAnsi="Arial" w:cs="Arial"/>
          <w:color w:val="000000" w:themeColor="text1"/>
          <w:sz w:val="22"/>
          <w:szCs w:val="22"/>
        </w:rPr>
        <w:t xml:space="preserve"> made up by a small number of consumers and a wider range of resources</w:t>
      </w:r>
      <w:r>
        <w:rPr>
          <w:rFonts w:ascii="Arial" w:hAnsi="Arial" w:cs="Arial"/>
          <w:color w:val="000000" w:themeColor="text1"/>
          <w:sz w:val="22"/>
          <w:szCs w:val="22"/>
        </w:rPr>
        <w:t xml:space="preserve">. </w:t>
      </w:r>
      <w:r w:rsidRPr="00035CC2">
        <w:rPr>
          <w:rFonts w:ascii="Arial" w:hAnsi="Arial" w:cs="Arial"/>
          <w:sz w:val="22"/>
          <w:szCs w:val="22"/>
        </w:rPr>
        <w:t xml:space="preserve">Only one pair of webs </w:t>
      </w:r>
      <w:r>
        <w:rPr>
          <w:rFonts w:ascii="Arial" w:hAnsi="Arial" w:cs="Arial"/>
          <w:sz w:val="22"/>
          <w:szCs w:val="22"/>
        </w:rPr>
        <w:t>is</w:t>
      </w:r>
      <w:r w:rsidRPr="00035CC2">
        <w:rPr>
          <w:rFonts w:ascii="Arial" w:hAnsi="Arial" w:cs="Arial"/>
          <w:sz w:val="22"/>
          <w:szCs w:val="22"/>
        </w:rPr>
        <w:t xml:space="preserve"> shown here, all webs are shown in</w:t>
      </w:r>
      <w:r>
        <w:rPr>
          <w:rFonts w:ascii="Arial" w:hAnsi="Arial" w:cs="Arial"/>
          <w:sz w:val="22"/>
          <w:szCs w:val="22"/>
        </w:rPr>
        <w:t xml:space="preserve"> </w:t>
      </w:r>
      <w:r>
        <w:rPr>
          <w:rFonts w:ascii="Arial" w:hAnsi="Arial" w:cs="Arial"/>
          <w:color w:val="000000" w:themeColor="text1"/>
          <w:sz w:val="22"/>
          <w:szCs w:val="22"/>
        </w:rPr>
        <w:t>(</w:t>
      </w:r>
      <w:r w:rsidRPr="00527274">
        <w:rPr>
          <w:rFonts w:ascii="Arial" w:hAnsi="Arial" w:cs="Arial"/>
          <w:color w:val="000000" w:themeColor="text1"/>
          <w:sz w:val="22"/>
          <w:szCs w:val="22"/>
        </w:rPr>
        <w:t>Supplementary Fig. 6)</w:t>
      </w:r>
      <w:r w:rsidRPr="00527274">
        <w:rPr>
          <w:rFonts w:ascii="Arial" w:hAnsi="Arial" w:cs="Arial"/>
          <w:b/>
          <w:color w:val="000000" w:themeColor="text1"/>
          <w:sz w:val="22"/>
          <w:szCs w:val="22"/>
        </w:rPr>
        <w:t xml:space="preserve">. </w:t>
      </w:r>
    </w:p>
    <w:p w14:paraId="5844973B" w14:textId="77777777" w:rsidR="00A94F59" w:rsidRDefault="00A94F59" w:rsidP="00A94F59">
      <w:pPr>
        <w:rPr>
          <w:rFonts w:ascii="Arial" w:hAnsi="Arial" w:cs="Arial"/>
          <w:b/>
          <w:sz w:val="22"/>
          <w:szCs w:val="22"/>
        </w:rPr>
      </w:pPr>
    </w:p>
    <w:p w14:paraId="5A6A90EB" w14:textId="77777777" w:rsidR="00A94F59" w:rsidRPr="00035CC2" w:rsidRDefault="00A94F59" w:rsidP="00A94F59">
      <w:pPr>
        <w:jc w:val="both"/>
        <w:rPr>
          <w:rFonts w:ascii="Arial" w:hAnsi="Arial" w:cs="Arial"/>
          <w:sz w:val="22"/>
          <w:szCs w:val="22"/>
        </w:rPr>
      </w:pPr>
      <w:r w:rsidRPr="00035CC2">
        <w:rPr>
          <w:rFonts w:ascii="Arial" w:hAnsi="Arial" w:cs="Arial"/>
          <w:sz w:val="22"/>
          <w:szCs w:val="22"/>
        </w:rPr>
        <w:br w:type="page"/>
      </w:r>
    </w:p>
    <w:p w14:paraId="45466315" w14:textId="77777777" w:rsidR="00A94F59" w:rsidRPr="00035CC2" w:rsidRDefault="00A94F59" w:rsidP="00A94F59">
      <w:pPr>
        <w:keepNext/>
        <w:rPr>
          <w:rFonts w:ascii="Arial" w:hAnsi="Arial" w:cs="Arial"/>
          <w:sz w:val="22"/>
          <w:szCs w:val="22"/>
        </w:rPr>
        <w:sectPr w:rsidR="00A94F59" w:rsidRPr="00035CC2" w:rsidSect="00A028D6">
          <w:footerReference w:type="even" r:id="rId25"/>
          <w:footerReference w:type="default" r:id="rId26"/>
          <w:pgSz w:w="11901" w:h="16840"/>
          <w:pgMar w:top="1134" w:right="1134" w:bottom="1134" w:left="1134" w:header="720" w:footer="720" w:gutter="0"/>
          <w:cols w:space="720"/>
        </w:sectPr>
      </w:pPr>
    </w:p>
    <w:p w14:paraId="3854030F" w14:textId="77777777" w:rsidR="00A94F59" w:rsidRPr="00035CC2" w:rsidRDefault="00A94F59" w:rsidP="00A94F59">
      <w:pPr>
        <w:jc w:val="both"/>
        <w:rPr>
          <w:rFonts w:ascii="Arial" w:hAnsi="Arial" w:cs="Arial"/>
          <w:color w:val="000000"/>
          <w:sz w:val="22"/>
          <w:szCs w:val="22"/>
        </w:rPr>
      </w:pPr>
      <w:r w:rsidRPr="00035CC2">
        <w:rPr>
          <w:rFonts w:ascii="Arial" w:hAnsi="Arial" w:cs="Arial"/>
          <w:noProof/>
          <w:color w:val="000000"/>
          <w:sz w:val="22"/>
          <w:szCs w:val="22"/>
          <w:lang w:val="en-US"/>
        </w:rPr>
        <w:lastRenderedPageBreak/>
        <w:drawing>
          <wp:inline distT="0" distB="0" distL="0" distR="0" wp14:anchorId="4F26097C" wp14:editId="0146BA8F">
            <wp:extent cx="9252945" cy="4874342"/>
            <wp:effectExtent l="0" t="0" r="0" b="2540"/>
            <wp:docPr id="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b="2686"/>
                    <a:stretch/>
                  </pic:blipFill>
                  <pic:spPr bwMode="auto">
                    <a:xfrm>
                      <a:off x="0" y="0"/>
                      <a:ext cx="9253220" cy="487448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A06158B" w14:textId="77777777" w:rsidR="00A94F59" w:rsidRPr="008E74DD" w:rsidRDefault="00A94F59" w:rsidP="00A94F59">
      <w:pPr>
        <w:pStyle w:val="Caption"/>
        <w:sectPr w:rsidR="00A94F59" w:rsidRPr="008E74DD" w:rsidSect="00A028D6">
          <w:pgSz w:w="16840" w:h="11901" w:orient="landscape"/>
          <w:pgMar w:top="1134" w:right="1134" w:bottom="1134" w:left="1134" w:header="720" w:footer="720" w:gutter="0"/>
          <w:cols w:space="720"/>
        </w:sectPr>
      </w:pPr>
      <w:bookmarkStart w:id="0" w:name="_Ref487880438"/>
      <w:r w:rsidRPr="008E74DD">
        <w:rPr>
          <w:b/>
        </w:rPr>
        <w:t xml:space="preserve">Supplementary Fig. </w:t>
      </w:r>
      <w:r>
        <w:rPr>
          <w:b/>
        </w:rPr>
        <w:t>2</w:t>
      </w:r>
      <w:bookmarkEnd w:id="0"/>
      <w:r w:rsidRPr="008E74DD">
        <w:rPr>
          <w:b/>
        </w:rPr>
        <w:t>. Network Alignment between control and drought pair of webs 1.</w:t>
      </w:r>
      <w:r w:rsidRPr="008E74DD">
        <w:t xml:space="preserve"> </w:t>
      </w:r>
      <w:r w:rsidRPr="008E74DD">
        <w:rPr>
          <w:b/>
        </w:rPr>
        <w:t>a</w:t>
      </w:r>
      <w:r w:rsidRPr="008E74DD">
        <w:t xml:space="preserve">, Sorted </w:t>
      </w:r>
      <w:r>
        <w:t>binary</w:t>
      </w:r>
      <w:r w:rsidRPr="008E74DD">
        <w:t xml:space="preserve"> matrix of the </w:t>
      </w:r>
      <w:r>
        <w:t>c</w:t>
      </w:r>
      <w:r w:rsidRPr="008E74DD">
        <w:t xml:space="preserve">ontrol web. Aligned species are sorted by their trophic groups (resource species followed by consumers, see Methods) and then by ascending order of body mass. Survived species and extinct species are separated by the </w:t>
      </w:r>
      <w:r>
        <w:t xml:space="preserve">blue </w:t>
      </w:r>
      <w:r w:rsidRPr="00035CC2">
        <w:t>dotted line</w:t>
      </w:r>
      <w:r w:rsidRPr="008E74DD">
        <w:t>. Non-aligned species are ordered in the same way. Among the survived species, we observed interactions that are common to both webs (</w:t>
      </w:r>
      <w:r w:rsidRPr="00035CC2">
        <w:t>dark filled circles</w:t>
      </w:r>
      <w:r w:rsidRPr="008E74DD">
        <w:t>) and those that no longer exist in the drought web (</w:t>
      </w:r>
      <w:r w:rsidRPr="00035CC2">
        <w:t>non-filled circles, dark border</w:t>
      </w:r>
      <w:r w:rsidRPr="008E74DD">
        <w:t xml:space="preserve">). </w:t>
      </w:r>
      <w:r w:rsidRPr="008E74DD">
        <w:rPr>
          <w:b/>
        </w:rPr>
        <w:t>b</w:t>
      </w:r>
      <w:r w:rsidRPr="008E74DD">
        <w:t xml:space="preserve">, </w:t>
      </w:r>
      <w:r>
        <w:t>Binary</w:t>
      </w:r>
      <w:r w:rsidRPr="008E74DD">
        <w:t xml:space="preserve"> matrix of the drought web whereby species have been placed in the same network locations of their aligned species in the control web. New interactions arise through survived species establishing new feeding links (</w:t>
      </w:r>
      <w:r w:rsidRPr="00035CC2">
        <w:t>light filled circles</w:t>
      </w:r>
      <w:r w:rsidRPr="008E74DD">
        <w:t>), or as a result of invaded species (</w:t>
      </w:r>
      <w:r w:rsidRPr="00035CC2">
        <w:t>non-filled circles, light border</w:t>
      </w:r>
      <w:r w:rsidRPr="008E74DD">
        <w:t xml:space="preserve">). Details on the species are listed in Supplementary Table </w:t>
      </w:r>
      <w:r>
        <w:t>6</w:t>
      </w:r>
      <w:r w:rsidRPr="008E74DD">
        <w:t xml:space="preserve">. </w:t>
      </w:r>
      <w:r w:rsidRPr="008E74DD">
        <w:tab/>
      </w:r>
    </w:p>
    <w:p w14:paraId="267526BA" w14:textId="77777777" w:rsidR="00A94F59" w:rsidRPr="00035CC2" w:rsidRDefault="00A94F59" w:rsidP="00A94F59">
      <w:pPr>
        <w:jc w:val="both"/>
        <w:rPr>
          <w:rFonts w:ascii="Arial" w:hAnsi="Arial" w:cs="Arial"/>
          <w:color w:val="000000"/>
          <w:sz w:val="22"/>
          <w:szCs w:val="22"/>
        </w:rPr>
      </w:pPr>
      <w:r w:rsidRPr="00035CC2">
        <w:rPr>
          <w:rFonts w:ascii="Arial" w:hAnsi="Arial" w:cs="Arial"/>
          <w:noProof/>
          <w:color w:val="000000"/>
          <w:sz w:val="22"/>
          <w:szCs w:val="22"/>
          <w:lang w:val="en-US"/>
        </w:rPr>
        <w:lastRenderedPageBreak/>
        <w:drawing>
          <wp:inline distT="0" distB="0" distL="0" distR="0" wp14:anchorId="116FB1A1" wp14:editId="04FE3161">
            <wp:extent cx="9252119" cy="4859594"/>
            <wp:effectExtent l="0" t="0" r="0" b="0"/>
            <wp:docPr id="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b="2771"/>
                    <a:stretch/>
                  </pic:blipFill>
                  <pic:spPr bwMode="auto">
                    <a:xfrm>
                      <a:off x="0" y="0"/>
                      <a:ext cx="9253220" cy="486017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775B6E01" w14:textId="77777777" w:rsidR="00A94F59" w:rsidRPr="008E74DD" w:rsidRDefault="00A94F59" w:rsidP="00A94F59">
      <w:pPr>
        <w:pStyle w:val="Caption"/>
      </w:pPr>
      <w:r w:rsidRPr="008E74DD">
        <w:rPr>
          <w:b/>
        </w:rPr>
        <w:t xml:space="preserve">Supplementary Fig. </w:t>
      </w:r>
      <w:r>
        <w:rPr>
          <w:b/>
        </w:rPr>
        <w:t>3</w:t>
      </w:r>
      <w:r w:rsidRPr="008E74DD">
        <w:rPr>
          <w:b/>
        </w:rPr>
        <w:t>. Network Alignment between control and drought pair of webs 2.</w:t>
      </w:r>
      <w:r w:rsidRPr="008E74DD">
        <w:t xml:space="preserve"> </w:t>
      </w:r>
      <w:r w:rsidRPr="008E74DD">
        <w:rPr>
          <w:b/>
        </w:rPr>
        <w:t>a</w:t>
      </w:r>
      <w:r w:rsidRPr="008E74DD">
        <w:t xml:space="preserve">, Sorted </w:t>
      </w:r>
      <w:r>
        <w:t>binary</w:t>
      </w:r>
      <w:r w:rsidRPr="008E74DD">
        <w:t xml:space="preserve"> matrix of the </w:t>
      </w:r>
      <w:r>
        <w:t>c</w:t>
      </w:r>
      <w:r w:rsidRPr="008E74DD">
        <w:t xml:space="preserve">ontrol web. Aligned species are sorted by their trophic groups (resource species followed by consumers, see Methods) and then by ascending order of body mass. Survived species and extinct species are separated by the </w:t>
      </w:r>
      <w:r>
        <w:t xml:space="preserve">blue </w:t>
      </w:r>
      <w:r w:rsidRPr="00035CC2">
        <w:t>dotted line</w:t>
      </w:r>
      <w:r w:rsidRPr="008E74DD">
        <w:t>. Non-aligned species are ordered in the same way. Among the survived species, we observed interactions that are common to both webs (</w:t>
      </w:r>
      <w:r w:rsidRPr="00035CC2">
        <w:t>dark filled circles</w:t>
      </w:r>
      <w:r w:rsidRPr="008E74DD">
        <w:t>) and those that no longer exist in the drought web (</w:t>
      </w:r>
      <w:r w:rsidRPr="00035CC2">
        <w:t>non-filled circles, dark border</w:t>
      </w:r>
      <w:r w:rsidRPr="008E74DD">
        <w:t xml:space="preserve">). </w:t>
      </w:r>
      <w:r w:rsidRPr="008E74DD">
        <w:rPr>
          <w:b/>
        </w:rPr>
        <w:t>B</w:t>
      </w:r>
      <w:r w:rsidRPr="008E74DD">
        <w:t xml:space="preserve">, </w:t>
      </w:r>
      <w:r>
        <w:t>Binary</w:t>
      </w:r>
      <w:r w:rsidRPr="008E74DD">
        <w:t xml:space="preserve"> matrix of the drought web whereby species have been placed in the same network locations of their aligned species in the control web. New interactions arise through survived species establishing new feeding links (</w:t>
      </w:r>
      <w:r w:rsidRPr="00035CC2">
        <w:t>light filled circles</w:t>
      </w:r>
      <w:r w:rsidRPr="008E74DD">
        <w:t>), or as a result of invaded species (</w:t>
      </w:r>
      <w:r w:rsidRPr="00035CC2">
        <w:t>non-filled circles, light border</w:t>
      </w:r>
      <w:r w:rsidRPr="008E74DD">
        <w:t xml:space="preserve">). Details on the species are listed in Supplementary Table </w:t>
      </w:r>
      <w:r>
        <w:t>7</w:t>
      </w:r>
      <w:r w:rsidRPr="008E74DD">
        <w:t>.</w:t>
      </w:r>
    </w:p>
    <w:p w14:paraId="099824A9" w14:textId="77777777" w:rsidR="00A94F59" w:rsidRPr="00035CC2" w:rsidRDefault="00A94F59" w:rsidP="00A94F59">
      <w:pPr>
        <w:jc w:val="both"/>
        <w:rPr>
          <w:rFonts w:ascii="Arial" w:hAnsi="Arial" w:cs="Arial"/>
          <w:color w:val="000000"/>
          <w:sz w:val="22"/>
          <w:szCs w:val="22"/>
        </w:rPr>
      </w:pPr>
      <w:r w:rsidRPr="00035CC2">
        <w:rPr>
          <w:rFonts w:ascii="Arial" w:hAnsi="Arial" w:cs="Arial"/>
          <w:noProof/>
          <w:color w:val="000000"/>
          <w:sz w:val="22"/>
          <w:szCs w:val="22"/>
          <w:lang w:val="en-US"/>
        </w:rPr>
        <w:lastRenderedPageBreak/>
        <w:drawing>
          <wp:inline distT="0" distB="0" distL="0" distR="0" wp14:anchorId="26B90495" wp14:editId="22F19C03">
            <wp:extent cx="9253220" cy="4830097"/>
            <wp:effectExtent l="0" t="0" r="0" b="0"/>
            <wp:docPr id="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a:extLst>
                        <a:ext uri="{28A0092B-C50C-407E-A947-70E740481C1C}">
                          <a14:useLocalDpi xmlns:a14="http://schemas.microsoft.com/office/drawing/2010/main" val="0"/>
                        </a:ext>
                      </a:extLst>
                    </a:blip>
                    <a:srcRect b="2967"/>
                    <a:stretch/>
                  </pic:blipFill>
                  <pic:spPr bwMode="auto">
                    <a:xfrm>
                      <a:off x="0" y="0"/>
                      <a:ext cx="9253220" cy="483009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2CC32A75" w14:textId="77777777" w:rsidR="00A94F59" w:rsidRPr="008E74DD" w:rsidRDefault="00A94F59" w:rsidP="00A94F59">
      <w:pPr>
        <w:pStyle w:val="Caption"/>
      </w:pPr>
      <w:r w:rsidRPr="008E74DD">
        <w:rPr>
          <w:b/>
        </w:rPr>
        <w:t xml:space="preserve">Supplementary Fig. </w:t>
      </w:r>
      <w:r>
        <w:rPr>
          <w:b/>
        </w:rPr>
        <w:t>4</w:t>
      </w:r>
      <w:r w:rsidRPr="008E74DD">
        <w:rPr>
          <w:b/>
        </w:rPr>
        <w:t>. Network Alignment between control and drought pair of webs 3.</w:t>
      </w:r>
      <w:r w:rsidRPr="008E74DD">
        <w:t xml:space="preserve"> </w:t>
      </w:r>
      <w:r w:rsidRPr="008E74DD">
        <w:rPr>
          <w:b/>
        </w:rPr>
        <w:t>A</w:t>
      </w:r>
      <w:r w:rsidRPr="008E74DD">
        <w:t xml:space="preserve">, Sorted </w:t>
      </w:r>
      <w:r>
        <w:t>binary</w:t>
      </w:r>
      <w:r w:rsidRPr="008E74DD">
        <w:t xml:space="preserve"> matrix of the </w:t>
      </w:r>
      <w:r>
        <w:t>c</w:t>
      </w:r>
      <w:r w:rsidRPr="008E74DD">
        <w:t xml:space="preserve">ontrol web. Aligned species are sorted by their trophic groups (resource species followed by consumers, see Methods) and then by ascending order of body mass. Survived species and extinct species are separated by the </w:t>
      </w:r>
      <w:r>
        <w:t xml:space="preserve">blue </w:t>
      </w:r>
      <w:r w:rsidRPr="00035CC2">
        <w:t>dotted line</w:t>
      </w:r>
      <w:r w:rsidRPr="008E74DD">
        <w:t>. Non-aligned species are ordered in the same way. Among the survived species, we observed interactions that are common to both webs (</w:t>
      </w:r>
      <w:r w:rsidRPr="00035CC2">
        <w:t>dark filled circles</w:t>
      </w:r>
      <w:r w:rsidRPr="008E74DD">
        <w:t>) and those that no longer exist in the drought web (</w:t>
      </w:r>
      <w:r w:rsidRPr="00035CC2">
        <w:t>non-filled circles, dark border</w:t>
      </w:r>
      <w:r w:rsidRPr="008E74DD">
        <w:t xml:space="preserve">). </w:t>
      </w:r>
      <w:r w:rsidRPr="008E74DD">
        <w:rPr>
          <w:b/>
        </w:rPr>
        <w:t>b</w:t>
      </w:r>
      <w:r w:rsidRPr="008E74DD">
        <w:t xml:space="preserve">, </w:t>
      </w:r>
      <w:r>
        <w:t>Binary</w:t>
      </w:r>
      <w:r w:rsidRPr="008E74DD">
        <w:t xml:space="preserve"> matrix of the drought web whereby species have been placed in the same network locations of their aligned species in the control web. New interactions arise through survived species establishing new feeding links (</w:t>
      </w:r>
      <w:r w:rsidRPr="00035CC2">
        <w:t>light filled circles</w:t>
      </w:r>
      <w:r w:rsidRPr="008E74DD">
        <w:t>), or as a result of invaded species (</w:t>
      </w:r>
      <w:r w:rsidRPr="00035CC2">
        <w:t>non-filled circles, light border</w:t>
      </w:r>
      <w:r w:rsidRPr="008E74DD">
        <w:t>).</w:t>
      </w:r>
      <w:r w:rsidRPr="00035CC2">
        <w:t xml:space="preserve"> </w:t>
      </w:r>
      <w:r w:rsidRPr="008E74DD">
        <w:t xml:space="preserve">Details on the species are listed in Supplementary Table </w:t>
      </w:r>
      <w:r>
        <w:t>8</w:t>
      </w:r>
      <w:r w:rsidRPr="008E74DD">
        <w:t>.</w:t>
      </w:r>
    </w:p>
    <w:p w14:paraId="564093C8" w14:textId="77777777" w:rsidR="00A94F59" w:rsidRPr="00035CC2" w:rsidRDefault="00A94F59" w:rsidP="00A94F59">
      <w:pPr>
        <w:jc w:val="both"/>
        <w:rPr>
          <w:rFonts w:ascii="Arial" w:hAnsi="Arial" w:cs="Arial"/>
          <w:color w:val="000000"/>
          <w:sz w:val="22"/>
          <w:szCs w:val="22"/>
        </w:rPr>
      </w:pPr>
      <w:r w:rsidRPr="00035CC2">
        <w:rPr>
          <w:rFonts w:ascii="Arial" w:hAnsi="Arial" w:cs="Arial"/>
          <w:noProof/>
          <w:color w:val="000000"/>
          <w:sz w:val="22"/>
          <w:szCs w:val="22"/>
          <w:lang w:val="en-US"/>
        </w:rPr>
        <w:lastRenderedPageBreak/>
        <w:drawing>
          <wp:inline distT="0" distB="0" distL="0" distR="0" wp14:anchorId="29FAF30C" wp14:editId="1B4AEE4A">
            <wp:extent cx="9252740" cy="4837471"/>
            <wp:effectExtent l="0" t="0" r="0" b="0"/>
            <wp:docPr id="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a:extLst>
                        <a:ext uri="{28A0092B-C50C-407E-A947-70E740481C1C}">
                          <a14:useLocalDpi xmlns:a14="http://schemas.microsoft.com/office/drawing/2010/main" val="0"/>
                        </a:ext>
                      </a:extLst>
                    </a:blip>
                    <a:srcRect b="3532"/>
                    <a:stretch/>
                  </pic:blipFill>
                  <pic:spPr bwMode="auto">
                    <a:xfrm>
                      <a:off x="0" y="0"/>
                      <a:ext cx="9253220" cy="4837722"/>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672523A" w14:textId="77777777" w:rsidR="00A94F59" w:rsidRPr="00035CC2" w:rsidRDefault="00A94F59" w:rsidP="00A94F59">
      <w:pPr>
        <w:pStyle w:val="Caption"/>
      </w:pPr>
      <w:r w:rsidRPr="008E74DD">
        <w:rPr>
          <w:b/>
        </w:rPr>
        <w:t xml:space="preserve">Supplementary Fig. </w:t>
      </w:r>
      <w:r>
        <w:rPr>
          <w:b/>
        </w:rPr>
        <w:t>5</w:t>
      </w:r>
      <w:r w:rsidRPr="008E74DD">
        <w:rPr>
          <w:b/>
        </w:rPr>
        <w:t>. Network Alignment between control and drought pair of webs 4.</w:t>
      </w:r>
      <w:r w:rsidRPr="008E74DD">
        <w:t xml:space="preserve"> </w:t>
      </w:r>
      <w:r w:rsidRPr="008E74DD">
        <w:rPr>
          <w:b/>
        </w:rPr>
        <w:t>a</w:t>
      </w:r>
      <w:r w:rsidRPr="008E74DD">
        <w:t xml:space="preserve">, Sorted </w:t>
      </w:r>
      <w:r>
        <w:t>binary</w:t>
      </w:r>
      <w:r w:rsidRPr="008E74DD">
        <w:t xml:space="preserve"> matrix of the </w:t>
      </w:r>
      <w:r>
        <w:t>c</w:t>
      </w:r>
      <w:r w:rsidRPr="008E74DD">
        <w:t xml:space="preserve">ontrol web. Aligned species are sorted by their trophic groups (resource species followed by consumers, see Methods) and then by ascending order of body mass. Survived species and extinct species are separated by the </w:t>
      </w:r>
      <w:r>
        <w:t xml:space="preserve">blue </w:t>
      </w:r>
      <w:r w:rsidRPr="00035CC2">
        <w:t>dotted line</w:t>
      </w:r>
      <w:r w:rsidRPr="008E74DD">
        <w:t>. Non-aligned species are ordered in the same way. Among the survived species, we observed interactions that are common to both webs (</w:t>
      </w:r>
      <w:r w:rsidRPr="00035CC2">
        <w:t>dark filled circles</w:t>
      </w:r>
      <w:r w:rsidRPr="008E74DD">
        <w:t>) and those that no longer exist in the drought web (</w:t>
      </w:r>
      <w:r w:rsidRPr="00035CC2">
        <w:t>non-filled circles, dark border</w:t>
      </w:r>
      <w:r w:rsidRPr="008E74DD">
        <w:t xml:space="preserve">). </w:t>
      </w:r>
      <w:r w:rsidRPr="008E74DD">
        <w:rPr>
          <w:b/>
        </w:rPr>
        <w:t>b</w:t>
      </w:r>
      <w:r w:rsidRPr="008E74DD">
        <w:t xml:space="preserve">, </w:t>
      </w:r>
      <w:r>
        <w:t>Binary</w:t>
      </w:r>
      <w:r w:rsidRPr="008E74DD">
        <w:t xml:space="preserve"> matrix of the drought web whereby species have been placed in the same network locations of their aligned species in the control web. New interactions arise through survived species establishing new feeding links (</w:t>
      </w:r>
      <w:r w:rsidRPr="00035CC2">
        <w:t>light filled circles</w:t>
      </w:r>
      <w:r w:rsidRPr="008E74DD">
        <w:t>), or as a result of invaded species (</w:t>
      </w:r>
      <w:r w:rsidRPr="00035CC2">
        <w:t>non-filled circles, light border</w:t>
      </w:r>
      <w:r w:rsidRPr="008E74DD">
        <w:t xml:space="preserve">). Details on the species are listed in Supplementary Table </w:t>
      </w:r>
      <w:r>
        <w:t>9</w:t>
      </w:r>
      <w:r w:rsidRPr="00035CC2">
        <w:t>.</w:t>
      </w:r>
    </w:p>
    <w:p w14:paraId="6AC92421" w14:textId="77777777" w:rsidR="00A94F59" w:rsidRPr="00035CC2" w:rsidRDefault="00A94F59" w:rsidP="00A94F59">
      <w:pPr>
        <w:spacing w:after="60"/>
        <w:rPr>
          <w:rFonts w:ascii="Arial" w:hAnsi="Arial" w:cs="Arial"/>
          <w:noProof/>
          <w:sz w:val="22"/>
          <w:szCs w:val="22"/>
          <w:lang w:val="en-US"/>
        </w:rPr>
        <w:sectPr w:rsidR="00A94F59" w:rsidRPr="00035CC2" w:rsidSect="00A028D6">
          <w:pgSz w:w="16840" w:h="11901" w:orient="landscape"/>
          <w:pgMar w:top="1134" w:right="1134" w:bottom="1134" w:left="1134" w:header="720" w:footer="720" w:gutter="0"/>
          <w:cols w:space="720"/>
        </w:sectPr>
      </w:pPr>
    </w:p>
    <w:p w14:paraId="417BF482" w14:textId="77777777" w:rsidR="00A94F59" w:rsidRDefault="00A94F59" w:rsidP="00A94F59">
      <w:pPr>
        <w:jc w:val="both"/>
        <w:rPr>
          <w:rFonts w:ascii="Arial" w:hAnsi="Arial" w:cs="Arial"/>
          <w:b/>
          <w:sz w:val="22"/>
          <w:szCs w:val="22"/>
        </w:rPr>
      </w:pPr>
      <w:r w:rsidRPr="00B61889">
        <w:rPr>
          <w:rFonts w:ascii="Arial" w:hAnsi="Arial" w:cs="Arial"/>
          <w:b/>
          <w:noProof/>
          <w:sz w:val="22"/>
          <w:szCs w:val="22"/>
        </w:rPr>
        <w:lastRenderedPageBreak/>
        <w:drawing>
          <wp:inline distT="0" distB="0" distL="0" distR="0" wp14:anchorId="24A43D53" wp14:editId="4BD17055">
            <wp:extent cx="6116955" cy="4758055"/>
            <wp:effectExtent l="0" t="0" r="4445" b="0"/>
            <wp:docPr id="201492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4269" name=""/>
                    <pic:cNvPicPr/>
                  </pic:nvPicPr>
                  <pic:blipFill>
                    <a:blip r:embed="rId31"/>
                    <a:stretch>
                      <a:fillRect/>
                    </a:stretch>
                  </pic:blipFill>
                  <pic:spPr>
                    <a:xfrm>
                      <a:off x="0" y="0"/>
                      <a:ext cx="6116955" cy="4758055"/>
                    </a:xfrm>
                    <a:prstGeom prst="rect">
                      <a:avLst/>
                    </a:prstGeom>
                  </pic:spPr>
                </pic:pic>
              </a:graphicData>
            </a:graphic>
          </wp:inline>
        </w:drawing>
      </w:r>
    </w:p>
    <w:p w14:paraId="4B5FF611" w14:textId="77777777" w:rsidR="00A94F59" w:rsidRDefault="00A94F59" w:rsidP="00A94F59">
      <w:pPr>
        <w:jc w:val="both"/>
        <w:rPr>
          <w:rFonts w:ascii="Arial" w:hAnsi="Arial" w:cs="Arial"/>
          <w:b/>
          <w:sz w:val="22"/>
          <w:szCs w:val="22"/>
        </w:rPr>
      </w:pPr>
    </w:p>
    <w:p w14:paraId="3B6FD805" w14:textId="211D938D" w:rsidR="00A94F59" w:rsidRPr="000A6867" w:rsidRDefault="00A94F59" w:rsidP="00A94F59">
      <w:pPr>
        <w:jc w:val="both"/>
        <w:rPr>
          <w:rFonts w:ascii="Arial" w:hAnsi="Arial" w:cs="Arial"/>
          <w:sz w:val="22"/>
          <w:szCs w:val="22"/>
        </w:rPr>
      </w:pPr>
      <w:r w:rsidRPr="00035CC2">
        <w:rPr>
          <w:rFonts w:ascii="Arial" w:hAnsi="Arial" w:cs="Arial"/>
          <w:b/>
          <w:sz w:val="22"/>
          <w:szCs w:val="22"/>
        </w:rPr>
        <w:t xml:space="preserve">Supplementary Figure </w:t>
      </w:r>
      <w:r>
        <w:rPr>
          <w:rFonts w:ascii="Arial" w:hAnsi="Arial" w:cs="Arial"/>
          <w:b/>
          <w:sz w:val="22"/>
          <w:szCs w:val="22"/>
        </w:rPr>
        <w:t>6</w:t>
      </w:r>
      <w:r w:rsidRPr="00035CC2">
        <w:rPr>
          <w:rFonts w:ascii="Arial" w:hAnsi="Arial" w:cs="Arial"/>
          <w:b/>
          <w:sz w:val="22"/>
          <w:szCs w:val="22"/>
        </w:rPr>
        <w:t xml:space="preserve">. </w:t>
      </w:r>
      <w:r>
        <w:rPr>
          <w:rFonts w:ascii="Arial" w:hAnsi="Arial" w:cs="Arial"/>
          <w:b/>
          <w:sz w:val="22"/>
          <w:szCs w:val="22"/>
        </w:rPr>
        <w:t>Topological patterns in drought webs are manifested by fewer consumers with wider diet breaths.</w:t>
      </w:r>
      <w:r w:rsidRPr="00035CC2">
        <w:rPr>
          <w:rFonts w:ascii="Arial" w:hAnsi="Arial" w:cs="Arial"/>
          <w:b/>
          <w:sz w:val="22"/>
          <w:szCs w:val="22"/>
        </w:rPr>
        <w:t xml:space="preserve"> a-d</w:t>
      </w:r>
      <w:r w:rsidRPr="00035CC2">
        <w:rPr>
          <w:rFonts w:ascii="Arial" w:hAnsi="Arial" w:cs="Arial"/>
          <w:sz w:val="22"/>
          <w:szCs w:val="22"/>
        </w:rPr>
        <w:t xml:space="preserve"> </w:t>
      </w:r>
      <w:r>
        <w:rPr>
          <w:rFonts w:ascii="Arial" w:hAnsi="Arial" w:cs="Arial"/>
          <w:sz w:val="22"/>
          <w:szCs w:val="22"/>
        </w:rPr>
        <w:t xml:space="preserve">simplified trophic diagrams of the control (left) and drought (right) pairs of webs, with </w:t>
      </w:r>
      <w:r>
        <w:rPr>
          <w:rFonts w:ascii="Arial" w:hAnsi="Arial" w:cs="Arial"/>
          <w:color w:val="000000" w:themeColor="text1"/>
          <w:sz w:val="22"/>
          <w:szCs w:val="22"/>
        </w:rPr>
        <w:t>species who survived drought (dark circles) or went extinct (grey circles), and invasive species (pink circles). Both consumers and resources are arranged in descending order of degree from the centre. T</w:t>
      </w:r>
      <w:r w:rsidRPr="006B3142">
        <w:rPr>
          <w:rFonts w:ascii="Arial" w:hAnsi="Arial" w:cs="Arial"/>
          <w:color w:val="000000" w:themeColor="text1"/>
          <w:sz w:val="22"/>
          <w:szCs w:val="22"/>
        </w:rPr>
        <w:t>he pattern</w:t>
      </w:r>
      <w:r>
        <w:rPr>
          <w:rFonts w:ascii="Arial" w:hAnsi="Arial" w:cs="Arial"/>
          <w:color w:val="000000" w:themeColor="text1"/>
          <w:sz w:val="22"/>
          <w:szCs w:val="22"/>
        </w:rPr>
        <w:t>s</w:t>
      </w:r>
      <w:r w:rsidRPr="006B3142">
        <w:rPr>
          <w:rFonts w:ascii="Arial" w:hAnsi="Arial" w:cs="Arial"/>
          <w:color w:val="000000" w:themeColor="text1"/>
          <w:sz w:val="22"/>
          <w:szCs w:val="22"/>
        </w:rPr>
        <w:t xml:space="preserve"> </w:t>
      </w:r>
      <w:r>
        <w:rPr>
          <w:rFonts w:ascii="Arial" w:hAnsi="Arial" w:cs="Arial"/>
          <w:color w:val="000000" w:themeColor="text1"/>
          <w:sz w:val="22"/>
          <w:szCs w:val="22"/>
        </w:rPr>
        <w:t>of the aligned</w:t>
      </w:r>
      <w:r w:rsidRPr="006B3142">
        <w:rPr>
          <w:rFonts w:ascii="Arial" w:hAnsi="Arial" w:cs="Arial"/>
          <w:color w:val="000000" w:themeColor="text1"/>
          <w:sz w:val="22"/>
          <w:szCs w:val="22"/>
        </w:rPr>
        <w:t xml:space="preserve"> control </w:t>
      </w:r>
      <w:r>
        <w:rPr>
          <w:rFonts w:ascii="Arial" w:hAnsi="Arial" w:cs="Arial"/>
          <w:color w:val="000000" w:themeColor="text1"/>
          <w:sz w:val="22"/>
          <w:szCs w:val="22"/>
        </w:rPr>
        <w:t xml:space="preserve">webs (left) </w:t>
      </w:r>
      <w:r w:rsidRPr="006B3142">
        <w:rPr>
          <w:rFonts w:ascii="Arial" w:hAnsi="Arial" w:cs="Arial"/>
          <w:color w:val="000000" w:themeColor="text1"/>
          <w:sz w:val="22"/>
          <w:szCs w:val="22"/>
        </w:rPr>
        <w:t>show a wide range of consumers feeding on a smaller range of resources species</w:t>
      </w:r>
      <w:r>
        <w:rPr>
          <w:rFonts w:ascii="Arial" w:hAnsi="Arial" w:cs="Arial"/>
          <w:color w:val="000000" w:themeColor="text1"/>
          <w:sz w:val="22"/>
          <w:szCs w:val="22"/>
        </w:rPr>
        <w:t>; whilst t</w:t>
      </w:r>
      <w:r w:rsidRPr="006B3142">
        <w:rPr>
          <w:rFonts w:ascii="Arial" w:hAnsi="Arial" w:cs="Arial"/>
          <w:color w:val="000000" w:themeColor="text1"/>
          <w:sz w:val="22"/>
          <w:szCs w:val="22"/>
        </w:rPr>
        <w:t>he pattern</w:t>
      </w:r>
      <w:r>
        <w:rPr>
          <w:rFonts w:ascii="Arial" w:hAnsi="Arial" w:cs="Arial"/>
          <w:color w:val="000000" w:themeColor="text1"/>
          <w:sz w:val="22"/>
          <w:szCs w:val="22"/>
        </w:rPr>
        <w:t xml:space="preserve">s of the drought webs (right) are formed by </w:t>
      </w:r>
      <w:r w:rsidRPr="006B3142">
        <w:rPr>
          <w:rFonts w:ascii="Arial" w:hAnsi="Arial" w:cs="Arial"/>
          <w:color w:val="000000" w:themeColor="text1"/>
          <w:sz w:val="22"/>
          <w:szCs w:val="22"/>
        </w:rPr>
        <w:t>a much smaller range of consumers</w:t>
      </w:r>
      <w:r>
        <w:rPr>
          <w:rFonts w:ascii="Arial" w:hAnsi="Arial" w:cs="Arial"/>
          <w:color w:val="000000" w:themeColor="text1"/>
          <w:sz w:val="22"/>
          <w:szCs w:val="22"/>
        </w:rPr>
        <w:t xml:space="preserve"> </w:t>
      </w:r>
      <w:r w:rsidRPr="006B3142">
        <w:rPr>
          <w:rFonts w:ascii="Arial" w:hAnsi="Arial" w:cs="Arial"/>
          <w:color w:val="000000" w:themeColor="text1"/>
          <w:sz w:val="22"/>
          <w:szCs w:val="22"/>
        </w:rPr>
        <w:t>feeding over a wider range of resource species.</w:t>
      </w:r>
    </w:p>
    <w:p w14:paraId="4CBF1C98" w14:textId="77777777" w:rsidR="00A94F59" w:rsidRDefault="00A94F59" w:rsidP="00A94F59">
      <w:pPr>
        <w:jc w:val="both"/>
        <w:rPr>
          <w:rFonts w:ascii="Arial" w:hAnsi="Arial" w:cs="Arial"/>
          <w:sz w:val="22"/>
          <w:szCs w:val="22"/>
        </w:rPr>
      </w:pPr>
    </w:p>
    <w:p w14:paraId="5AB8D8D2" w14:textId="77777777" w:rsidR="00A94F59" w:rsidRDefault="00A94F59" w:rsidP="00A94F59">
      <w:pPr>
        <w:jc w:val="both"/>
        <w:rPr>
          <w:rFonts w:ascii="Arial" w:hAnsi="Arial" w:cs="Arial"/>
          <w:sz w:val="22"/>
          <w:szCs w:val="22"/>
        </w:rPr>
      </w:pPr>
    </w:p>
    <w:p w14:paraId="0062D5D2" w14:textId="77777777" w:rsidR="00A94F59" w:rsidRDefault="00A94F59" w:rsidP="00A94F59">
      <w:pPr>
        <w:jc w:val="both"/>
        <w:rPr>
          <w:rFonts w:ascii="Arial" w:hAnsi="Arial" w:cs="Arial"/>
          <w:sz w:val="22"/>
          <w:szCs w:val="22"/>
        </w:rPr>
      </w:pPr>
    </w:p>
    <w:p w14:paraId="6AB1917C" w14:textId="77777777" w:rsidR="00A94F59" w:rsidRDefault="00A94F59" w:rsidP="00A94F59">
      <w:pPr>
        <w:jc w:val="both"/>
        <w:rPr>
          <w:rFonts w:ascii="Arial" w:hAnsi="Arial" w:cs="Arial"/>
          <w:sz w:val="22"/>
          <w:szCs w:val="22"/>
        </w:rPr>
      </w:pPr>
    </w:p>
    <w:p w14:paraId="392724BB" w14:textId="77777777" w:rsidR="00A94F59" w:rsidRDefault="00A94F59" w:rsidP="00A94F59">
      <w:pPr>
        <w:jc w:val="both"/>
        <w:rPr>
          <w:rFonts w:ascii="Arial" w:hAnsi="Arial" w:cs="Arial"/>
          <w:sz w:val="22"/>
          <w:szCs w:val="22"/>
        </w:rPr>
        <w:sectPr w:rsidR="00A94F59" w:rsidSect="00A028D6">
          <w:footerReference w:type="even" r:id="rId32"/>
          <w:footerReference w:type="default" r:id="rId33"/>
          <w:pgSz w:w="11901" w:h="16840"/>
          <w:pgMar w:top="1134" w:right="1134" w:bottom="1134" w:left="1134" w:header="720" w:footer="720" w:gutter="0"/>
          <w:cols w:space="720"/>
        </w:sectPr>
      </w:pPr>
    </w:p>
    <w:p w14:paraId="2DB8E444" w14:textId="77777777" w:rsidR="00A94F59" w:rsidRPr="00F6504F" w:rsidRDefault="00A94F59" w:rsidP="00A94F59">
      <w:pPr>
        <w:pStyle w:val="Caption"/>
        <w:keepNext/>
        <w:jc w:val="center"/>
      </w:pPr>
      <w:r w:rsidRPr="00F6504F">
        <w:rPr>
          <w:noProof/>
          <w:lang w:val="en-US"/>
        </w:rPr>
        <w:lastRenderedPageBreak/>
        <w:drawing>
          <wp:inline distT="0" distB="0" distL="0" distR="0" wp14:anchorId="3CCF4089" wp14:editId="75EBAD38">
            <wp:extent cx="6116955" cy="2392470"/>
            <wp:effectExtent l="0" t="0" r="4445" b="0"/>
            <wp:docPr id="1404580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6955" cy="2392470"/>
                    </a:xfrm>
                    <a:prstGeom prst="rect">
                      <a:avLst/>
                    </a:prstGeom>
                    <a:noFill/>
                    <a:ln>
                      <a:noFill/>
                    </a:ln>
                  </pic:spPr>
                </pic:pic>
              </a:graphicData>
            </a:graphic>
          </wp:inline>
        </w:drawing>
      </w:r>
    </w:p>
    <w:p w14:paraId="2919BF60" w14:textId="77777777" w:rsidR="00A94F59" w:rsidRDefault="00A94F59" w:rsidP="00A94F59">
      <w:pPr>
        <w:jc w:val="both"/>
        <w:rPr>
          <w:rFonts w:ascii="Arial" w:hAnsi="Arial" w:cs="Arial"/>
          <w:b/>
          <w:sz w:val="22"/>
          <w:szCs w:val="22"/>
        </w:rPr>
      </w:pPr>
    </w:p>
    <w:p w14:paraId="5BCF81F7" w14:textId="77777777" w:rsidR="00A94F59" w:rsidRPr="00035CC2" w:rsidRDefault="00A94F59" w:rsidP="00A94F59">
      <w:pPr>
        <w:jc w:val="both"/>
        <w:rPr>
          <w:rFonts w:ascii="Arial" w:hAnsi="Arial" w:cs="Arial"/>
          <w:sz w:val="22"/>
          <w:szCs w:val="22"/>
        </w:rPr>
      </w:pPr>
      <w:r w:rsidRPr="00F30302">
        <w:rPr>
          <w:rFonts w:ascii="Arial" w:eastAsiaTheme="minorEastAsia" w:hAnsi="Arial" w:cs="Arial"/>
          <w:b/>
          <w:color w:val="000000" w:themeColor="text1"/>
          <w:sz w:val="22"/>
          <w:szCs w:val="22"/>
          <w:lang w:eastAsia="en-US"/>
        </w:rPr>
        <w:t xml:space="preserve">Supplementary Fig. </w:t>
      </w:r>
      <w:r>
        <w:rPr>
          <w:rFonts w:ascii="Arial" w:eastAsiaTheme="minorEastAsia" w:hAnsi="Arial" w:cs="Arial"/>
          <w:b/>
          <w:color w:val="000000" w:themeColor="text1"/>
          <w:sz w:val="22"/>
          <w:szCs w:val="22"/>
          <w:lang w:eastAsia="en-US"/>
        </w:rPr>
        <w:t>7.</w:t>
      </w:r>
      <w:r w:rsidRPr="00F30302">
        <w:rPr>
          <w:rFonts w:ascii="Arial" w:eastAsiaTheme="minorEastAsia" w:hAnsi="Arial" w:cs="Arial"/>
          <w:b/>
          <w:color w:val="000000" w:themeColor="text1"/>
          <w:sz w:val="22"/>
          <w:szCs w:val="22"/>
          <w:lang w:eastAsia="en-US"/>
        </w:rPr>
        <w:t xml:space="preserve"> The level of rewiring increases with biodiversity loss.</w:t>
      </w:r>
      <w:r w:rsidRPr="00F30302">
        <w:rPr>
          <w:rFonts w:ascii="Arial" w:eastAsiaTheme="minorEastAsia" w:hAnsi="Arial" w:cs="Arial"/>
          <w:color w:val="000000" w:themeColor="text1"/>
          <w:sz w:val="22"/>
          <w:szCs w:val="22"/>
          <w:lang w:eastAsia="en-US"/>
        </w:rPr>
        <w:t xml:space="preserve"> </w:t>
      </w:r>
      <w:r w:rsidRPr="00F30302">
        <w:rPr>
          <w:rFonts w:ascii="Arial" w:eastAsiaTheme="minorEastAsia" w:hAnsi="Arial" w:cs="Arial"/>
          <w:b/>
          <w:color w:val="000000" w:themeColor="text1"/>
          <w:sz w:val="22"/>
          <w:szCs w:val="22"/>
          <w:lang w:eastAsia="en-US"/>
        </w:rPr>
        <w:t>A,</w:t>
      </w:r>
      <w:r w:rsidRPr="00F30302">
        <w:rPr>
          <w:rFonts w:ascii="Arial" w:eastAsiaTheme="minorEastAsia" w:hAnsi="Arial" w:cs="Arial"/>
          <w:color w:val="000000" w:themeColor="text1"/>
          <w:sz w:val="22"/>
          <w:szCs w:val="22"/>
          <w:lang w:eastAsia="en-US"/>
        </w:rPr>
        <w:t xml:space="preserve"> </w:t>
      </w:r>
      <w:proofErr w:type="gramStart"/>
      <w:r w:rsidRPr="00F30302">
        <w:rPr>
          <w:rFonts w:ascii="Arial" w:eastAsiaTheme="minorEastAsia" w:hAnsi="Arial" w:cs="Arial"/>
          <w:color w:val="000000" w:themeColor="text1"/>
          <w:sz w:val="22"/>
          <w:szCs w:val="22"/>
          <w:lang w:eastAsia="en-US"/>
        </w:rPr>
        <w:t>The</w:t>
      </w:r>
      <w:proofErr w:type="gramEnd"/>
      <w:r w:rsidRPr="00F30302">
        <w:rPr>
          <w:rFonts w:ascii="Arial" w:eastAsiaTheme="minorEastAsia" w:hAnsi="Arial" w:cs="Arial"/>
          <w:color w:val="000000" w:themeColor="text1"/>
          <w:sz w:val="22"/>
          <w:szCs w:val="22"/>
          <w:lang w:eastAsia="en-US"/>
        </w:rPr>
        <w:t xml:space="preserve"> proportion of rewiring found in a drought web directly increases with the amount of species loss in the corresponding control web (Linear regression: </w:t>
      </w:r>
      <w:r w:rsidRPr="00F30302">
        <w:rPr>
          <w:rFonts w:ascii="Arial" w:eastAsiaTheme="minorEastAsia" w:hAnsi="Arial" w:cs="Arial"/>
          <w:i/>
          <w:color w:val="000000" w:themeColor="text1"/>
          <w:sz w:val="22"/>
          <w:szCs w:val="22"/>
          <w:lang w:eastAsia="en-US"/>
        </w:rPr>
        <w:t>F</w:t>
      </w:r>
      <w:r w:rsidRPr="00F30302">
        <w:rPr>
          <w:rFonts w:ascii="Arial" w:eastAsiaTheme="minorEastAsia" w:hAnsi="Arial" w:cs="Arial"/>
          <w:i/>
          <w:color w:val="000000" w:themeColor="text1"/>
          <w:sz w:val="22"/>
          <w:szCs w:val="22"/>
          <w:vertAlign w:val="subscript"/>
          <w:lang w:eastAsia="en-US"/>
        </w:rPr>
        <w:t>1,3</w:t>
      </w:r>
      <w:r w:rsidRPr="00F30302">
        <w:rPr>
          <w:rFonts w:ascii="Arial" w:eastAsiaTheme="minorEastAsia" w:hAnsi="Arial" w:cs="Arial"/>
          <w:color w:val="000000" w:themeColor="text1"/>
          <w:sz w:val="22"/>
          <w:szCs w:val="22"/>
          <w:lang w:eastAsia="en-US"/>
        </w:rPr>
        <w:t xml:space="preserve"> = 7.87, </w:t>
      </w:r>
      <w:r w:rsidRPr="00F30302">
        <w:rPr>
          <w:rFonts w:ascii="Arial" w:eastAsiaTheme="minorEastAsia" w:hAnsi="Arial" w:cs="Arial"/>
          <w:i/>
          <w:color w:val="000000" w:themeColor="text1"/>
          <w:sz w:val="22"/>
          <w:szCs w:val="22"/>
          <w:lang w:eastAsia="en-US"/>
        </w:rPr>
        <w:t>P</w:t>
      </w:r>
      <w:r w:rsidRPr="00F30302">
        <w:rPr>
          <w:rFonts w:ascii="Arial" w:eastAsiaTheme="minorEastAsia" w:hAnsi="Arial" w:cs="Arial"/>
          <w:color w:val="000000" w:themeColor="text1"/>
          <w:sz w:val="22"/>
          <w:szCs w:val="22"/>
          <w:lang w:eastAsia="en-US"/>
        </w:rPr>
        <w:t xml:space="preserve"> = 0.107, </w:t>
      </w:r>
      <w:r w:rsidRPr="00F30302">
        <w:rPr>
          <w:rFonts w:ascii="Arial" w:eastAsiaTheme="minorEastAsia" w:hAnsi="Arial" w:cs="Arial"/>
          <w:i/>
          <w:color w:val="000000" w:themeColor="text1"/>
          <w:sz w:val="22"/>
          <w:szCs w:val="22"/>
          <w:lang w:eastAsia="en-US"/>
        </w:rPr>
        <w:t>r</w:t>
      </w:r>
      <w:r w:rsidRPr="00F30302">
        <w:rPr>
          <w:rFonts w:ascii="Arial" w:eastAsiaTheme="minorEastAsia" w:hAnsi="Arial" w:cs="Arial"/>
          <w:i/>
          <w:color w:val="000000" w:themeColor="text1"/>
          <w:sz w:val="22"/>
          <w:szCs w:val="22"/>
          <w:vertAlign w:val="superscript"/>
          <w:lang w:eastAsia="en-US"/>
        </w:rPr>
        <w:t>2</w:t>
      </w:r>
      <w:r w:rsidRPr="00F30302">
        <w:rPr>
          <w:rFonts w:ascii="Arial" w:eastAsiaTheme="minorEastAsia" w:hAnsi="Arial" w:cs="Arial"/>
          <w:color w:val="000000" w:themeColor="text1"/>
          <w:sz w:val="22"/>
          <w:szCs w:val="22"/>
          <w:lang w:eastAsia="en-US"/>
        </w:rPr>
        <w:t xml:space="preserve"> = 0.80; </w:t>
      </w:r>
      <w:r w:rsidRPr="00035CC2">
        <w:rPr>
          <w:rFonts w:ascii="Arial" w:eastAsiaTheme="minorEastAsia" w:hAnsi="Arial" w:cs="Arial"/>
          <w:bCs/>
          <w:i/>
          <w:iCs/>
          <w:color w:val="000000" w:themeColor="text1"/>
          <w:sz w:val="22"/>
          <w:szCs w:val="22"/>
          <w:lang w:eastAsia="en-US"/>
        </w:rPr>
        <w:t>y</w:t>
      </w:r>
      <w:r w:rsidRPr="00F30302">
        <w:rPr>
          <w:rFonts w:ascii="Arial" w:eastAsiaTheme="minorEastAsia" w:hAnsi="Arial" w:cs="Arial"/>
          <w:color w:val="000000" w:themeColor="text1"/>
          <w:sz w:val="22"/>
          <w:szCs w:val="22"/>
          <w:lang w:eastAsia="en-US"/>
        </w:rPr>
        <w:t xml:space="preserve"> = -0.0108 + 1.4524</w:t>
      </w:r>
      <w:r w:rsidRPr="00035CC2">
        <w:rPr>
          <w:rFonts w:ascii="Arial" w:eastAsiaTheme="minorEastAsia" w:hAnsi="Arial" w:cs="Arial"/>
          <w:bCs/>
          <w:i/>
          <w:iCs/>
          <w:color w:val="000000" w:themeColor="text1"/>
          <w:sz w:val="22"/>
          <w:szCs w:val="22"/>
          <w:lang w:eastAsia="en-US"/>
        </w:rPr>
        <w:t>x</w:t>
      </w:r>
      <w:r w:rsidRPr="00F30302">
        <w:rPr>
          <w:rFonts w:ascii="Arial" w:eastAsiaTheme="minorEastAsia" w:hAnsi="Arial" w:cs="Arial"/>
          <w:color w:val="000000" w:themeColor="text1"/>
          <w:sz w:val="22"/>
          <w:szCs w:val="22"/>
          <w:lang w:eastAsia="en-US"/>
        </w:rPr>
        <w:t xml:space="preserve">). </w:t>
      </w:r>
      <w:r w:rsidRPr="00F30302">
        <w:rPr>
          <w:rFonts w:ascii="Arial" w:eastAsiaTheme="minorEastAsia" w:hAnsi="Arial" w:cs="Arial"/>
          <w:b/>
          <w:color w:val="000000" w:themeColor="text1"/>
          <w:sz w:val="22"/>
          <w:szCs w:val="22"/>
          <w:lang w:eastAsia="en-US"/>
        </w:rPr>
        <w:t>b,</w:t>
      </w:r>
      <w:r w:rsidRPr="00F30302">
        <w:rPr>
          <w:rFonts w:ascii="Arial" w:eastAsiaTheme="minorEastAsia" w:hAnsi="Arial" w:cs="Arial"/>
          <w:color w:val="000000" w:themeColor="text1"/>
          <w:sz w:val="22"/>
          <w:szCs w:val="22"/>
          <w:lang w:eastAsia="en-US"/>
        </w:rPr>
        <w:t xml:space="preserve"> </w:t>
      </w:r>
      <w:proofErr w:type="gramStart"/>
      <w:r w:rsidRPr="00F30302">
        <w:rPr>
          <w:rFonts w:ascii="Arial" w:eastAsiaTheme="minorEastAsia" w:hAnsi="Arial" w:cs="Arial"/>
          <w:color w:val="000000" w:themeColor="text1"/>
          <w:sz w:val="22"/>
          <w:szCs w:val="22"/>
          <w:lang w:eastAsia="en-US"/>
        </w:rPr>
        <w:t>The</w:t>
      </w:r>
      <w:proofErr w:type="gramEnd"/>
      <w:r w:rsidRPr="00F30302">
        <w:rPr>
          <w:rFonts w:ascii="Arial" w:eastAsiaTheme="minorEastAsia" w:hAnsi="Arial" w:cs="Arial"/>
          <w:color w:val="000000" w:themeColor="text1"/>
          <w:sz w:val="22"/>
          <w:szCs w:val="22"/>
          <w:lang w:eastAsia="en-US"/>
        </w:rPr>
        <w:t xml:space="preserve"> greater the difference in the species composition between the control and drought web pairs, the higher the level of rewiring found in the drought web (Linear regression: </w:t>
      </w:r>
      <w:r w:rsidRPr="00F30302">
        <w:rPr>
          <w:rFonts w:ascii="Arial" w:eastAsiaTheme="minorEastAsia" w:hAnsi="Arial" w:cs="Arial"/>
          <w:i/>
          <w:color w:val="000000" w:themeColor="text1"/>
          <w:sz w:val="22"/>
          <w:szCs w:val="22"/>
          <w:lang w:eastAsia="en-US"/>
        </w:rPr>
        <w:t>F</w:t>
      </w:r>
      <w:r w:rsidRPr="00F30302">
        <w:rPr>
          <w:rFonts w:ascii="Arial" w:eastAsiaTheme="minorEastAsia" w:hAnsi="Arial" w:cs="Arial"/>
          <w:i/>
          <w:color w:val="000000" w:themeColor="text1"/>
          <w:sz w:val="22"/>
          <w:szCs w:val="22"/>
          <w:vertAlign w:val="subscript"/>
          <w:lang w:eastAsia="en-US"/>
        </w:rPr>
        <w:t>1,3</w:t>
      </w:r>
      <w:r w:rsidRPr="00F30302">
        <w:rPr>
          <w:rFonts w:ascii="Arial" w:eastAsiaTheme="minorEastAsia" w:hAnsi="Arial" w:cs="Arial"/>
          <w:color w:val="000000" w:themeColor="text1"/>
          <w:sz w:val="22"/>
          <w:szCs w:val="22"/>
          <w:lang w:eastAsia="en-US"/>
        </w:rPr>
        <w:t xml:space="preserve"> = 6.21, </w:t>
      </w:r>
      <w:r w:rsidRPr="00F30302">
        <w:rPr>
          <w:rFonts w:ascii="Arial" w:eastAsiaTheme="minorEastAsia" w:hAnsi="Arial" w:cs="Arial"/>
          <w:i/>
          <w:color w:val="000000" w:themeColor="text1"/>
          <w:sz w:val="22"/>
          <w:szCs w:val="22"/>
          <w:lang w:eastAsia="en-US"/>
        </w:rPr>
        <w:t>P</w:t>
      </w:r>
      <w:r w:rsidRPr="00F30302">
        <w:rPr>
          <w:rFonts w:ascii="Arial" w:eastAsiaTheme="minorEastAsia" w:hAnsi="Arial" w:cs="Arial"/>
          <w:color w:val="000000" w:themeColor="text1"/>
          <w:sz w:val="22"/>
          <w:szCs w:val="22"/>
          <w:lang w:eastAsia="en-US"/>
        </w:rPr>
        <w:t xml:space="preserve"> = 0.130, </w:t>
      </w:r>
      <w:r w:rsidRPr="00F30302">
        <w:rPr>
          <w:rFonts w:ascii="Arial" w:eastAsiaTheme="minorEastAsia" w:hAnsi="Arial" w:cs="Arial"/>
          <w:i/>
          <w:color w:val="000000" w:themeColor="text1"/>
          <w:sz w:val="22"/>
          <w:szCs w:val="22"/>
          <w:lang w:eastAsia="en-US"/>
        </w:rPr>
        <w:t>r</w:t>
      </w:r>
      <w:r w:rsidRPr="00F30302">
        <w:rPr>
          <w:rFonts w:ascii="Arial" w:eastAsiaTheme="minorEastAsia" w:hAnsi="Arial" w:cs="Arial"/>
          <w:i/>
          <w:color w:val="000000" w:themeColor="text1"/>
          <w:sz w:val="22"/>
          <w:szCs w:val="22"/>
          <w:vertAlign w:val="superscript"/>
          <w:lang w:eastAsia="en-US"/>
        </w:rPr>
        <w:t>2</w:t>
      </w:r>
      <w:r w:rsidRPr="00F30302">
        <w:rPr>
          <w:rFonts w:ascii="Arial" w:eastAsiaTheme="minorEastAsia" w:hAnsi="Arial" w:cs="Arial"/>
          <w:color w:val="000000" w:themeColor="text1"/>
          <w:sz w:val="22"/>
          <w:szCs w:val="22"/>
          <w:lang w:eastAsia="en-US"/>
        </w:rPr>
        <w:t xml:space="preserve"> = 0.76; </w:t>
      </w:r>
      <w:r w:rsidRPr="00035CC2">
        <w:rPr>
          <w:rFonts w:ascii="Arial" w:eastAsiaTheme="minorEastAsia" w:hAnsi="Arial" w:cs="Arial"/>
          <w:bCs/>
          <w:i/>
          <w:iCs/>
          <w:color w:val="000000" w:themeColor="text1"/>
          <w:sz w:val="22"/>
          <w:szCs w:val="22"/>
          <w:lang w:eastAsia="en-US"/>
        </w:rPr>
        <w:t>y</w:t>
      </w:r>
      <w:r w:rsidRPr="00F30302">
        <w:rPr>
          <w:rFonts w:ascii="Arial" w:eastAsiaTheme="minorEastAsia" w:hAnsi="Arial" w:cs="Arial"/>
          <w:color w:val="000000" w:themeColor="text1"/>
          <w:sz w:val="22"/>
          <w:szCs w:val="22"/>
          <w:lang w:eastAsia="en-US"/>
        </w:rPr>
        <w:t xml:space="preserve"> = 0.0173 + 1.1759</w:t>
      </w:r>
      <w:r w:rsidRPr="00035CC2">
        <w:rPr>
          <w:rFonts w:ascii="Arial" w:eastAsiaTheme="minorEastAsia" w:hAnsi="Arial" w:cs="Arial"/>
          <w:bCs/>
          <w:i/>
          <w:iCs/>
          <w:color w:val="000000" w:themeColor="text1"/>
          <w:sz w:val="22"/>
          <w:szCs w:val="22"/>
          <w:lang w:eastAsia="en-US"/>
        </w:rPr>
        <w:t>x</w:t>
      </w:r>
      <w:r w:rsidRPr="00F30302">
        <w:rPr>
          <w:rFonts w:ascii="Arial" w:eastAsiaTheme="minorEastAsia" w:hAnsi="Arial" w:cs="Arial"/>
          <w:color w:val="000000" w:themeColor="text1"/>
          <w:sz w:val="22"/>
          <w:szCs w:val="22"/>
          <w:lang w:eastAsia="en-US"/>
        </w:rPr>
        <w:t>). Both cases show that the level of rewiring, which is the proportion of new links found in the drought web that were not in the control counterpart, increases with the extent in which food webs were perturbed, albeit not significantly due to small sample size.</w:t>
      </w:r>
    </w:p>
    <w:p w14:paraId="42B9D47F" w14:textId="77777777" w:rsidR="00A94F59" w:rsidRPr="00035CC2" w:rsidRDefault="00A94F59" w:rsidP="00A94F59">
      <w:pPr>
        <w:rPr>
          <w:rFonts w:ascii="Arial" w:hAnsi="Arial" w:cs="Arial"/>
          <w:sz w:val="22"/>
          <w:szCs w:val="22"/>
        </w:rPr>
      </w:pPr>
      <w:r w:rsidRPr="00035CC2">
        <w:rPr>
          <w:rFonts w:ascii="Arial" w:hAnsi="Arial" w:cs="Arial"/>
          <w:sz w:val="22"/>
          <w:szCs w:val="22"/>
        </w:rPr>
        <w:br w:type="page"/>
      </w:r>
    </w:p>
    <w:p w14:paraId="6E19D7F6" w14:textId="77777777" w:rsidR="00A94F59" w:rsidRDefault="00A94F59" w:rsidP="00A94F59">
      <w:pPr>
        <w:rPr>
          <w:rFonts w:ascii="Arial" w:hAnsi="Arial" w:cs="Arial"/>
          <w:sz w:val="22"/>
          <w:szCs w:val="22"/>
        </w:rPr>
      </w:pPr>
    </w:p>
    <w:p w14:paraId="707EF1AC" w14:textId="77777777" w:rsidR="00A94F59" w:rsidRPr="00035CC2" w:rsidRDefault="00A94F59" w:rsidP="00A94F59">
      <w:pPr>
        <w:rPr>
          <w:rFonts w:ascii="Arial" w:hAnsi="Arial" w:cs="Arial"/>
          <w:b/>
          <w:sz w:val="22"/>
          <w:szCs w:val="22"/>
        </w:rPr>
      </w:pPr>
      <w:r w:rsidRPr="002271AD">
        <w:rPr>
          <w:rFonts w:ascii="Arial" w:hAnsi="Arial" w:cs="Arial"/>
          <w:noProof/>
          <w:sz w:val="22"/>
          <w:szCs w:val="22"/>
        </w:rPr>
        <w:drawing>
          <wp:inline distT="0" distB="0" distL="0" distR="0" wp14:anchorId="6D613B4C" wp14:editId="462CB97C">
            <wp:extent cx="6116955" cy="5534660"/>
            <wp:effectExtent l="0" t="0" r="4445" b="2540"/>
            <wp:docPr id="2004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20001" name=""/>
                    <pic:cNvPicPr/>
                  </pic:nvPicPr>
                  <pic:blipFill>
                    <a:blip r:embed="rId35"/>
                    <a:stretch>
                      <a:fillRect/>
                    </a:stretch>
                  </pic:blipFill>
                  <pic:spPr>
                    <a:xfrm>
                      <a:off x="0" y="0"/>
                      <a:ext cx="6116955" cy="5534660"/>
                    </a:xfrm>
                    <a:prstGeom prst="rect">
                      <a:avLst/>
                    </a:prstGeom>
                  </pic:spPr>
                </pic:pic>
              </a:graphicData>
            </a:graphic>
          </wp:inline>
        </w:drawing>
      </w:r>
    </w:p>
    <w:p w14:paraId="510A56AF" w14:textId="77777777" w:rsidR="00A94F59" w:rsidRDefault="00A94F59" w:rsidP="00A94F59">
      <w:pPr>
        <w:jc w:val="both"/>
        <w:rPr>
          <w:rFonts w:ascii="Arial" w:hAnsi="Arial" w:cs="Arial"/>
          <w:b/>
          <w:sz w:val="22"/>
          <w:szCs w:val="22"/>
        </w:rPr>
      </w:pPr>
    </w:p>
    <w:p w14:paraId="14AC5384" w14:textId="77777777" w:rsidR="00A94F59" w:rsidRDefault="00A94F59" w:rsidP="00A94F59">
      <w:pPr>
        <w:jc w:val="both"/>
        <w:rPr>
          <w:rFonts w:ascii="Arial" w:hAnsi="Arial" w:cs="Arial"/>
          <w:sz w:val="22"/>
          <w:szCs w:val="22"/>
        </w:rPr>
      </w:pPr>
      <w:r w:rsidRPr="00035CC2">
        <w:rPr>
          <w:rFonts w:ascii="Arial" w:hAnsi="Arial" w:cs="Arial"/>
          <w:b/>
          <w:sz w:val="22"/>
          <w:szCs w:val="22"/>
        </w:rPr>
        <w:t xml:space="preserve">Supplementary Fig. </w:t>
      </w:r>
      <w:r>
        <w:rPr>
          <w:rFonts w:ascii="Arial" w:hAnsi="Arial" w:cs="Arial"/>
          <w:b/>
          <w:sz w:val="22"/>
          <w:szCs w:val="22"/>
        </w:rPr>
        <w:t>8</w:t>
      </w:r>
      <w:r w:rsidRPr="00035CC2">
        <w:rPr>
          <w:rFonts w:ascii="Arial" w:hAnsi="Arial" w:cs="Arial"/>
          <w:b/>
          <w:sz w:val="22"/>
          <w:szCs w:val="22"/>
        </w:rPr>
        <w:t xml:space="preserve">. </w:t>
      </w:r>
      <w:r w:rsidRPr="00AE0503">
        <w:rPr>
          <w:rFonts w:ascii="Arial" w:hAnsi="Arial" w:cs="Arial"/>
          <w:b/>
          <w:sz w:val="22"/>
          <w:szCs w:val="22"/>
        </w:rPr>
        <w:t>Adaptability among poorly connected species governs persistence in the face of drought.</w:t>
      </w:r>
      <w:r w:rsidRPr="00AE0503">
        <w:rPr>
          <w:rFonts w:ascii="Arial" w:hAnsi="Arial" w:cs="Arial"/>
          <w:bCs/>
          <w:sz w:val="22"/>
          <w:szCs w:val="22"/>
        </w:rPr>
        <w:t xml:space="preserve"> </w:t>
      </w:r>
      <w:r>
        <w:rPr>
          <w:rFonts w:ascii="Arial" w:hAnsi="Arial" w:cs="Arial"/>
          <w:b/>
          <w:sz w:val="22"/>
          <w:szCs w:val="22"/>
        </w:rPr>
        <w:t>a-d</w:t>
      </w:r>
      <w:r w:rsidRPr="00AE0503">
        <w:rPr>
          <w:rFonts w:ascii="Arial" w:hAnsi="Arial" w:cs="Arial"/>
          <w:sz w:val="22"/>
          <w:szCs w:val="22"/>
        </w:rPr>
        <w:t>,</w:t>
      </w:r>
      <w:r>
        <w:rPr>
          <w:rFonts w:ascii="Arial" w:hAnsi="Arial" w:cs="Arial"/>
          <w:sz w:val="22"/>
          <w:szCs w:val="22"/>
        </w:rPr>
        <w:t xml:space="preserve"> Drought webs 1-4, respectively. Specialist species with narrower diets were found to have rewired proportionally more than generalist species. Circles are consumers whereby those in blue have rewired, otherwise, they are in grey. Squares are resource species. All nodes are placed in ascending order of degree, </w:t>
      </w:r>
      <w:r w:rsidRPr="004468CE">
        <w:rPr>
          <w:rFonts w:ascii="Arial" w:hAnsi="Arial" w:cs="Arial"/>
          <w:sz w:val="22"/>
          <w:szCs w:val="22"/>
        </w:rPr>
        <w:t>indicated by node size</w:t>
      </w:r>
      <w:r>
        <w:rPr>
          <w:rFonts w:ascii="Arial" w:hAnsi="Arial" w:cs="Arial"/>
          <w:sz w:val="22"/>
          <w:szCs w:val="22"/>
        </w:rPr>
        <w:t>. Links are divided into unaltered links from the control web (</w:t>
      </w:r>
      <w:r w:rsidRPr="00F62FEC">
        <w:rPr>
          <w:rFonts w:ascii="Arial" w:hAnsi="Arial" w:cs="Arial"/>
          <w:sz w:val="22"/>
          <w:szCs w:val="22"/>
        </w:rPr>
        <w:t>unweighted grey lines</w:t>
      </w:r>
      <w:r>
        <w:rPr>
          <w:rFonts w:ascii="Arial" w:hAnsi="Arial" w:cs="Arial"/>
          <w:sz w:val="22"/>
          <w:szCs w:val="22"/>
        </w:rPr>
        <w:t>) and rewired links that are only found in the drought web (</w:t>
      </w:r>
      <w:r w:rsidRPr="00F62FEC">
        <w:rPr>
          <w:rFonts w:ascii="Arial" w:hAnsi="Arial" w:cs="Arial"/>
          <w:sz w:val="22"/>
          <w:szCs w:val="22"/>
        </w:rPr>
        <w:t xml:space="preserve">weighted </w:t>
      </w:r>
      <w:r>
        <w:rPr>
          <w:rFonts w:ascii="Arial" w:hAnsi="Arial" w:cs="Arial"/>
          <w:sz w:val="22"/>
          <w:szCs w:val="22"/>
        </w:rPr>
        <w:t xml:space="preserve">and </w:t>
      </w:r>
      <w:r w:rsidRPr="00F62FEC">
        <w:rPr>
          <w:rFonts w:ascii="Arial" w:hAnsi="Arial" w:cs="Arial"/>
          <w:sz w:val="22"/>
          <w:szCs w:val="22"/>
        </w:rPr>
        <w:t>colour</w:t>
      </w:r>
      <w:r>
        <w:rPr>
          <w:rFonts w:ascii="Arial" w:hAnsi="Arial" w:cs="Arial"/>
          <w:sz w:val="22"/>
          <w:szCs w:val="22"/>
        </w:rPr>
        <w:t>-mapped</w:t>
      </w:r>
      <w:r w:rsidRPr="00F62FEC">
        <w:rPr>
          <w:rFonts w:ascii="Arial" w:hAnsi="Arial" w:cs="Arial"/>
          <w:sz w:val="22"/>
          <w:szCs w:val="22"/>
        </w:rPr>
        <w:t xml:space="preserve"> lines</w:t>
      </w:r>
      <w:r>
        <w:rPr>
          <w:rFonts w:ascii="Arial" w:hAnsi="Arial" w:cs="Arial"/>
          <w:sz w:val="22"/>
          <w:szCs w:val="22"/>
        </w:rPr>
        <w:t xml:space="preserve">), with both colour and weight indicating the proportion of rewired links of a given species. An example of a low degree consumer with a high proportion of rewired links is shown in each case with </w:t>
      </w:r>
      <w:r w:rsidRPr="008E75BB">
        <w:rPr>
          <w:rFonts w:ascii="Arial" w:hAnsi="Arial" w:cs="Arial"/>
          <w:sz w:val="22"/>
          <w:szCs w:val="22"/>
        </w:rPr>
        <w:t xml:space="preserve">the transfer of energy fluxes from </w:t>
      </w:r>
      <w:r>
        <w:rPr>
          <w:rFonts w:ascii="Arial" w:hAnsi="Arial" w:cs="Arial"/>
          <w:sz w:val="22"/>
          <w:szCs w:val="22"/>
        </w:rPr>
        <w:t>new</w:t>
      </w:r>
      <w:r w:rsidRPr="008E75BB">
        <w:rPr>
          <w:rFonts w:ascii="Arial" w:hAnsi="Arial" w:cs="Arial"/>
          <w:sz w:val="22"/>
          <w:szCs w:val="22"/>
        </w:rPr>
        <w:t xml:space="preserve"> resource species</w:t>
      </w:r>
      <w:r>
        <w:rPr>
          <w:rFonts w:ascii="Arial" w:hAnsi="Arial" w:cs="Arial"/>
          <w:sz w:val="22"/>
          <w:szCs w:val="22"/>
        </w:rPr>
        <w:t xml:space="preserve"> indicated by dark arrows.</w:t>
      </w:r>
    </w:p>
    <w:p w14:paraId="320C9D8F" w14:textId="77777777" w:rsidR="00A94F59" w:rsidRDefault="00A94F59" w:rsidP="00A94F59">
      <w:pPr>
        <w:jc w:val="both"/>
        <w:rPr>
          <w:rFonts w:ascii="Arial" w:hAnsi="Arial" w:cs="Arial"/>
          <w:sz w:val="22"/>
          <w:szCs w:val="22"/>
        </w:rPr>
      </w:pPr>
    </w:p>
    <w:p w14:paraId="2905500A" w14:textId="77777777" w:rsidR="00A94F59" w:rsidRDefault="00A94F59" w:rsidP="00A94F59">
      <w:pPr>
        <w:jc w:val="both"/>
        <w:rPr>
          <w:rFonts w:ascii="Arial" w:hAnsi="Arial" w:cs="Arial"/>
          <w:sz w:val="22"/>
          <w:szCs w:val="22"/>
        </w:rPr>
      </w:pPr>
    </w:p>
    <w:p w14:paraId="4BDC6859" w14:textId="77777777" w:rsidR="00A94F59" w:rsidRDefault="00A94F59" w:rsidP="00A94F59">
      <w:pPr>
        <w:jc w:val="both"/>
        <w:rPr>
          <w:rFonts w:ascii="Arial" w:hAnsi="Arial" w:cs="Arial"/>
          <w:sz w:val="22"/>
          <w:szCs w:val="22"/>
        </w:rPr>
      </w:pPr>
    </w:p>
    <w:p w14:paraId="619BFA91" w14:textId="77777777" w:rsidR="00A94F59" w:rsidRDefault="00A94F59" w:rsidP="00A94F59">
      <w:pPr>
        <w:jc w:val="both"/>
        <w:rPr>
          <w:rFonts w:ascii="Arial" w:hAnsi="Arial" w:cs="Arial"/>
          <w:sz w:val="22"/>
          <w:szCs w:val="22"/>
        </w:rPr>
      </w:pPr>
    </w:p>
    <w:p w14:paraId="37E87D85" w14:textId="77777777" w:rsidR="00A94F59" w:rsidRDefault="00A94F59" w:rsidP="00A94F59">
      <w:pPr>
        <w:jc w:val="both"/>
        <w:rPr>
          <w:rFonts w:ascii="Arial" w:hAnsi="Arial" w:cs="Arial"/>
          <w:sz w:val="22"/>
          <w:szCs w:val="22"/>
        </w:rPr>
      </w:pPr>
    </w:p>
    <w:p w14:paraId="6D241FEB" w14:textId="77777777" w:rsidR="00A94F59" w:rsidRDefault="00A94F59" w:rsidP="00A94F59">
      <w:pPr>
        <w:jc w:val="both"/>
        <w:rPr>
          <w:rFonts w:ascii="Arial" w:hAnsi="Arial" w:cs="Arial"/>
          <w:sz w:val="22"/>
          <w:szCs w:val="22"/>
        </w:rPr>
      </w:pPr>
    </w:p>
    <w:p w14:paraId="1DE97AF3" w14:textId="77777777" w:rsidR="00A94F59" w:rsidRPr="00035CC2" w:rsidRDefault="00A94F59" w:rsidP="00A94F59">
      <w:pPr>
        <w:jc w:val="both"/>
        <w:rPr>
          <w:rFonts w:ascii="Arial" w:hAnsi="Arial" w:cs="Arial"/>
          <w:sz w:val="22"/>
          <w:szCs w:val="22"/>
        </w:rPr>
      </w:pPr>
    </w:p>
    <w:p w14:paraId="2FD05FEF" w14:textId="77777777" w:rsidR="00A94F59" w:rsidRDefault="00A94F59" w:rsidP="00827898">
      <w:pPr>
        <w:keepNext/>
        <w:jc w:val="both"/>
        <w:rPr>
          <w:rFonts w:ascii="Arial" w:hAnsi="Arial" w:cs="Arial"/>
          <w:sz w:val="22"/>
          <w:szCs w:val="22"/>
        </w:rPr>
      </w:pPr>
    </w:p>
    <w:p w14:paraId="7F9D692A" w14:textId="77777777" w:rsidR="00A94F59" w:rsidRDefault="00A94F59" w:rsidP="00827898">
      <w:pPr>
        <w:keepNext/>
        <w:jc w:val="both"/>
        <w:rPr>
          <w:rFonts w:ascii="Arial" w:hAnsi="Arial" w:cs="Arial"/>
          <w:sz w:val="22"/>
          <w:szCs w:val="22"/>
        </w:rPr>
      </w:pPr>
    </w:p>
    <w:p w14:paraId="60125232" w14:textId="77777777" w:rsidR="00A94F59" w:rsidRPr="00035CC2" w:rsidRDefault="00A94F59" w:rsidP="00827898">
      <w:pPr>
        <w:keepNext/>
        <w:jc w:val="both"/>
        <w:rPr>
          <w:rFonts w:ascii="Arial" w:hAnsi="Arial" w:cs="Arial"/>
          <w:sz w:val="22"/>
          <w:szCs w:val="22"/>
        </w:rPr>
      </w:pPr>
    </w:p>
    <w:sectPr w:rsidR="00A94F59" w:rsidRPr="00035CC2" w:rsidSect="00A028D6">
      <w:footerReference w:type="even" r:id="rId36"/>
      <w:footerReference w:type="default" r:id="rId37"/>
      <w:pgSz w:w="11901"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A92F8" w14:textId="77777777" w:rsidR="00282AD2" w:rsidRDefault="00282AD2" w:rsidP="00E2452A">
      <w:r>
        <w:separator/>
      </w:r>
    </w:p>
  </w:endnote>
  <w:endnote w:type="continuationSeparator" w:id="0">
    <w:p w14:paraId="36AAC321" w14:textId="77777777" w:rsidR="00282AD2" w:rsidRDefault="00282AD2" w:rsidP="00E24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E00002FF" w:usb1="5000205A" w:usb2="00000000" w:usb3="00000000" w:csb0="0000019F" w:csb1="00000000"/>
  </w:font>
  <w:font w:name="Courier">
    <w:panose1 w:val="02070309020205020404"/>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5F05" w14:textId="77777777" w:rsidR="00A94F59" w:rsidRDefault="00A94F59"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AE0FFD" w14:textId="77777777" w:rsidR="00A94F59" w:rsidRDefault="00A94F59" w:rsidP="00E245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2D54" w14:textId="77777777" w:rsidR="00A94F59" w:rsidRDefault="00A94F59"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0910F87D" w14:textId="77777777" w:rsidR="00A94F59" w:rsidRDefault="00A94F59" w:rsidP="00E2452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018D" w14:textId="77777777" w:rsidR="00A94F59" w:rsidRDefault="00A94F59"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w:t>
    </w:r>
    <w:r>
      <w:rPr>
        <w:rStyle w:val="PageNumber"/>
      </w:rPr>
      <w:fldChar w:fldCharType="end"/>
    </w:r>
  </w:p>
  <w:p w14:paraId="755251EA" w14:textId="77777777" w:rsidR="00A94F59" w:rsidRDefault="00A94F59" w:rsidP="00E2452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9666" w14:textId="77777777" w:rsidR="00A94F59" w:rsidRDefault="00A94F59"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3C53C35C" w14:textId="77777777" w:rsidR="00A94F59" w:rsidRDefault="00A94F59" w:rsidP="00E2452A">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F60F" w14:textId="6DA79A94" w:rsidR="00FB68BB" w:rsidRDefault="00FB68BB"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93DD8">
      <w:rPr>
        <w:rStyle w:val="PageNumber"/>
        <w:noProof/>
      </w:rPr>
      <w:t>29</w:t>
    </w:r>
    <w:r>
      <w:rPr>
        <w:rStyle w:val="PageNumber"/>
      </w:rPr>
      <w:fldChar w:fldCharType="end"/>
    </w:r>
  </w:p>
  <w:p w14:paraId="2F715400" w14:textId="77777777" w:rsidR="00FB68BB" w:rsidRDefault="00FB68BB" w:rsidP="00E2452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0579" w14:textId="77777777" w:rsidR="00FB68BB" w:rsidRDefault="00FB68BB"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212CD08B" w14:textId="77777777" w:rsidR="00FB68BB" w:rsidRDefault="00FB68BB" w:rsidP="00E245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964D" w14:textId="77777777" w:rsidR="00282AD2" w:rsidRDefault="00282AD2" w:rsidP="00E2452A">
      <w:r>
        <w:separator/>
      </w:r>
    </w:p>
  </w:footnote>
  <w:footnote w:type="continuationSeparator" w:id="0">
    <w:p w14:paraId="79321CBF" w14:textId="77777777" w:rsidR="00282AD2" w:rsidRDefault="00282AD2" w:rsidP="00E24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CE8"/>
    <w:multiLevelType w:val="hybridMultilevel"/>
    <w:tmpl w:val="119629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931D6"/>
    <w:multiLevelType w:val="hybridMultilevel"/>
    <w:tmpl w:val="FFEEF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F46BCF"/>
    <w:multiLevelType w:val="hybridMultilevel"/>
    <w:tmpl w:val="E6C82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445B0D"/>
    <w:multiLevelType w:val="hybridMultilevel"/>
    <w:tmpl w:val="AC2EEA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4232097">
    <w:abstractNumId w:val="0"/>
  </w:num>
  <w:num w:numId="2" w16cid:durableId="1090278772">
    <w:abstractNumId w:val="1"/>
  </w:num>
  <w:num w:numId="3" w16cid:durableId="318002592">
    <w:abstractNumId w:val="2"/>
  </w:num>
  <w:num w:numId="4" w16cid:durableId="1191646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D3"/>
    <w:rsid w:val="000004F6"/>
    <w:rsid w:val="00002657"/>
    <w:rsid w:val="00002668"/>
    <w:rsid w:val="00002BF5"/>
    <w:rsid w:val="00002D0A"/>
    <w:rsid w:val="000031DB"/>
    <w:rsid w:val="00003B86"/>
    <w:rsid w:val="00004011"/>
    <w:rsid w:val="00004A68"/>
    <w:rsid w:val="00004F5E"/>
    <w:rsid w:val="00005683"/>
    <w:rsid w:val="000059DD"/>
    <w:rsid w:val="00006641"/>
    <w:rsid w:val="0000709C"/>
    <w:rsid w:val="000070CC"/>
    <w:rsid w:val="00007714"/>
    <w:rsid w:val="00010210"/>
    <w:rsid w:val="00011289"/>
    <w:rsid w:val="00011EAD"/>
    <w:rsid w:val="00011ED2"/>
    <w:rsid w:val="00012157"/>
    <w:rsid w:val="00012381"/>
    <w:rsid w:val="000126D4"/>
    <w:rsid w:val="00012855"/>
    <w:rsid w:val="00013D5F"/>
    <w:rsid w:val="0001422F"/>
    <w:rsid w:val="00016427"/>
    <w:rsid w:val="00016BF9"/>
    <w:rsid w:val="000170DC"/>
    <w:rsid w:val="0001737E"/>
    <w:rsid w:val="0001791A"/>
    <w:rsid w:val="000206FB"/>
    <w:rsid w:val="00020AB1"/>
    <w:rsid w:val="00020FAD"/>
    <w:rsid w:val="000215B3"/>
    <w:rsid w:val="000218C4"/>
    <w:rsid w:val="000218FD"/>
    <w:rsid w:val="00021CD5"/>
    <w:rsid w:val="000223AF"/>
    <w:rsid w:val="00022A8A"/>
    <w:rsid w:val="000230B0"/>
    <w:rsid w:val="00023820"/>
    <w:rsid w:val="00023B47"/>
    <w:rsid w:val="000248A0"/>
    <w:rsid w:val="000261BF"/>
    <w:rsid w:val="00026CCD"/>
    <w:rsid w:val="000270EB"/>
    <w:rsid w:val="00027889"/>
    <w:rsid w:val="000279C7"/>
    <w:rsid w:val="00027CE6"/>
    <w:rsid w:val="00027E0F"/>
    <w:rsid w:val="000311A0"/>
    <w:rsid w:val="000314ED"/>
    <w:rsid w:val="00031664"/>
    <w:rsid w:val="0003272F"/>
    <w:rsid w:val="000331DD"/>
    <w:rsid w:val="00033C75"/>
    <w:rsid w:val="0003429B"/>
    <w:rsid w:val="00034AD9"/>
    <w:rsid w:val="00035182"/>
    <w:rsid w:val="0003582F"/>
    <w:rsid w:val="00035CC2"/>
    <w:rsid w:val="00035F12"/>
    <w:rsid w:val="00036CAE"/>
    <w:rsid w:val="00036E22"/>
    <w:rsid w:val="00036FCD"/>
    <w:rsid w:val="000372AF"/>
    <w:rsid w:val="00037B45"/>
    <w:rsid w:val="0004056A"/>
    <w:rsid w:val="000406F5"/>
    <w:rsid w:val="00040C1D"/>
    <w:rsid w:val="00041291"/>
    <w:rsid w:val="000412CE"/>
    <w:rsid w:val="000413E5"/>
    <w:rsid w:val="00041D8E"/>
    <w:rsid w:val="00042440"/>
    <w:rsid w:val="000429F7"/>
    <w:rsid w:val="00042CC5"/>
    <w:rsid w:val="0004420E"/>
    <w:rsid w:val="00044825"/>
    <w:rsid w:val="00045EA3"/>
    <w:rsid w:val="0004608F"/>
    <w:rsid w:val="0004683C"/>
    <w:rsid w:val="00046DAD"/>
    <w:rsid w:val="00046E5A"/>
    <w:rsid w:val="00047D6D"/>
    <w:rsid w:val="00051B18"/>
    <w:rsid w:val="00051E12"/>
    <w:rsid w:val="0005249D"/>
    <w:rsid w:val="0005268B"/>
    <w:rsid w:val="000526BF"/>
    <w:rsid w:val="00052CCB"/>
    <w:rsid w:val="000534CB"/>
    <w:rsid w:val="0005371C"/>
    <w:rsid w:val="000540E0"/>
    <w:rsid w:val="000542DB"/>
    <w:rsid w:val="00054715"/>
    <w:rsid w:val="000547C9"/>
    <w:rsid w:val="00054CA7"/>
    <w:rsid w:val="0005532C"/>
    <w:rsid w:val="000558C3"/>
    <w:rsid w:val="00056215"/>
    <w:rsid w:val="0005682E"/>
    <w:rsid w:val="00056929"/>
    <w:rsid w:val="00057805"/>
    <w:rsid w:val="00057DC3"/>
    <w:rsid w:val="00057FAC"/>
    <w:rsid w:val="0006003F"/>
    <w:rsid w:val="000608D4"/>
    <w:rsid w:val="00061C18"/>
    <w:rsid w:val="00061E70"/>
    <w:rsid w:val="00061F2D"/>
    <w:rsid w:val="00062702"/>
    <w:rsid w:val="000627F6"/>
    <w:rsid w:val="000634BF"/>
    <w:rsid w:val="00063A31"/>
    <w:rsid w:val="00064152"/>
    <w:rsid w:val="0006514B"/>
    <w:rsid w:val="00065A2A"/>
    <w:rsid w:val="00065AC4"/>
    <w:rsid w:val="00065B4F"/>
    <w:rsid w:val="00066FF2"/>
    <w:rsid w:val="000670EE"/>
    <w:rsid w:val="00067292"/>
    <w:rsid w:val="000673EE"/>
    <w:rsid w:val="00070036"/>
    <w:rsid w:val="000702B4"/>
    <w:rsid w:val="00070651"/>
    <w:rsid w:val="00070EA1"/>
    <w:rsid w:val="00071396"/>
    <w:rsid w:val="00071623"/>
    <w:rsid w:val="00071989"/>
    <w:rsid w:val="00071CB7"/>
    <w:rsid w:val="00072030"/>
    <w:rsid w:val="0007275F"/>
    <w:rsid w:val="00073801"/>
    <w:rsid w:val="0007399F"/>
    <w:rsid w:val="00073B8E"/>
    <w:rsid w:val="00073CD6"/>
    <w:rsid w:val="0007439A"/>
    <w:rsid w:val="0007440A"/>
    <w:rsid w:val="000744DD"/>
    <w:rsid w:val="000745DF"/>
    <w:rsid w:val="000745F4"/>
    <w:rsid w:val="000749A4"/>
    <w:rsid w:val="000751FC"/>
    <w:rsid w:val="00075379"/>
    <w:rsid w:val="00075B7C"/>
    <w:rsid w:val="00075F5A"/>
    <w:rsid w:val="00076655"/>
    <w:rsid w:val="000768CA"/>
    <w:rsid w:val="00076F1D"/>
    <w:rsid w:val="00077DE4"/>
    <w:rsid w:val="00077EDE"/>
    <w:rsid w:val="000809EC"/>
    <w:rsid w:val="00081A18"/>
    <w:rsid w:val="00082FA6"/>
    <w:rsid w:val="00083651"/>
    <w:rsid w:val="00083EF2"/>
    <w:rsid w:val="00083F3D"/>
    <w:rsid w:val="0008417E"/>
    <w:rsid w:val="00084201"/>
    <w:rsid w:val="000848A9"/>
    <w:rsid w:val="00084CCB"/>
    <w:rsid w:val="0008511B"/>
    <w:rsid w:val="000854F8"/>
    <w:rsid w:val="00086334"/>
    <w:rsid w:val="00087024"/>
    <w:rsid w:val="0009013B"/>
    <w:rsid w:val="00090543"/>
    <w:rsid w:val="00091183"/>
    <w:rsid w:val="00091B3D"/>
    <w:rsid w:val="00091DDF"/>
    <w:rsid w:val="00091DE1"/>
    <w:rsid w:val="00093966"/>
    <w:rsid w:val="000939A3"/>
    <w:rsid w:val="000943C3"/>
    <w:rsid w:val="00094E4D"/>
    <w:rsid w:val="00094E5A"/>
    <w:rsid w:val="0009579A"/>
    <w:rsid w:val="00095D69"/>
    <w:rsid w:val="00095E86"/>
    <w:rsid w:val="00096324"/>
    <w:rsid w:val="000963E0"/>
    <w:rsid w:val="00096B8E"/>
    <w:rsid w:val="00096C48"/>
    <w:rsid w:val="00096C5E"/>
    <w:rsid w:val="00097003"/>
    <w:rsid w:val="00097333"/>
    <w:rsid w:val="00097D5C"/>
    <w:rsid w:val="000A06B6"/>
    <w:rsid w:val="000A0C97"/>
    <w:rsid w:val="000A0D31"/>
    <w:rsid w:val="000A1574"/>
    <w:rsid w:val="000A19BC"/>
    <w:rsid w:val="000A1B4E"/>
    <w:rsid w:val="000A1EA5"/>
    <w:rsid w:val="000A1EB3"/>
    <w:rsid w:val="000A2266"/>
    <w:rsid w:val="000A2733"/>
    <w:rsid w:val="000A2834"/>
    <w:rsid w:val="000A341E"/>
    <w:rsid w:val="000A34C5"/>
    <w:rsid w:val="000A35AE"/>
    <w:rsid w:val="000A36AA"/>
    <w:rsid w:val="000A3B0E"/>
    <w:rsid w:val="000A401C"/>
    <w:rsid w:val="000A4553"/>
    <w:rsid w:val="000A47B6"/>
    <w:rsid w:val="000A5273"/>
    <w:rsid w:val="000A5774"/>
    <w:rsid w:val="000A5792"/>
    <w:rsid w:val="000A59FA"/>
    <w:rsid w:val="000A6228"/>
    <w:rsid w:val="000A6F87"/>
    <w:rsid w:val="000A71B9"/>
    <w:rsid w:val="000B02EF"/>
    <w:rsid w:val="000B06D9"/>
    <w:rsid w:val="000B0E70"/>
    <w:rsid w:val="000B1986"/>
    <w:rsid w:val="000B2999"/>
    <w:rsid w:val="000B29F3"/>
    <w:rsid w:val="000B3218"/>
    <w:rsid w:val="000B3277"/>
    <w:rsid w:val="000B377B"/>
    <w:rsid w:val="000B45D6"/>
    <w:rsid w:val="000B49E2"/>
    <w:rsid w:val="000B56F5"/>
    <w:rsid w:val="000B58B5"/>
    <w:rsid w:val="000B5CEA"/>
    <w:rsid w:val="000B621E"/>
    <w:rsid w:val="000B66E2"/>
    <w:rsid w:val="000B6BA8"/>
    <w:rsid w:val="000B6C5D"/>
    <w:rsid w:val="000B6EED"/>
    <w:rsid w:val="000B79E7"/>
    <w:rsid w:val="000B7C79"/>
    <w:rsid w:val="000B7CD0"/>
    <w:rsid w:val="000C01B0"/>
    <w:rsid w:val="000C0D7A"/>
    <w:rsid w:val="000C1980"/>
    <w:rsid w:val="000C21E7"/>
    <w:rsid w:val="000C2270"/>
    <w:rsid w:val="000C22AE"/>
    <w:rsid w:val="000C2E61"/>
    <w:rsid w:val="000C3C6B"/>
    <w:rsid w:val="000C3FC8"/>
    <w:rsid w:val="000C4DA6"/>
    <w:rsid w:val="000C51BC"/>
    <w:rsid w:val="000C5485"/>
    <w:rsid w:val="000C560C"/>
    <w:rsid w:val="000C6A54"/>
    <w:rsid w:val="000C7BCD"/>
    <w:rsid w:val="000D127D"/>
    <w:rsid w:val="000D1322"/>
    <w:rsid w:val="000D13E3"/>
    <w:rsid w:val="000D145B"/>
    <w:rsid w:val="000D14AD"/>
    <w:rsid w:val="000D1647"/>
    <w:rsid w:val="000D1CC9"/>
    <w:rsid w:val="000D2704"/>
    <w:rsid w:val="000D2E0F"/>
    <w:rsid w:val="000D2FF8"/>
    <w:rsid w:val="000D31A5"/>
    <w:rsid w:val="000D3FED"/>
    <w:rsid w:val="000D4298"/>
    <w:rsid w:val="000D4CCD"/>
    <w:rsid w:val="000D4D17"/>
    <w:rsid w:val="000D50D8"/>
    <w:rsid w:val="000D5A4C"/>
    <w:rsid w:val="000D611F"/>
    <w:rsid w:val="000D6179"/>
    <w:rsid w:val="000D6D7E"/>
    <w:rsid w:val="000D6E0D"/>
    <w:rsid w:val="000D70F5"/>
    <w:rsid w:val="000D737A"/>
    <w:rsid w:val="000D77CF"/>
    <w:rsid w:val="000E01F7"/>
    <w:rsid w:val="000E0B45"/>
    <w:rsid w:val="000E13B8"/>
    <w:rsid w:val="000E166D"/>
    <w:rsid w:val="000E1873"/>
    <w:rsid w:val="000E2301"/>
    <w:rsid w:val="000E245D"/>
    <w:rsid w:val="000E283C"/>
    <w:rsid w:val="000E2F91"/>
    <w:rsid w:val="000E31C5"/>
    <w:rsid w:val="000E32E2"/>
    <w:rsid w:val="000E36EC"/>
    <w:rsid w:val="000E498C"/>
    <w:rsid w:val="000E4E09"/>
    <w:rsid w:val="000E52FE"/>
    <w:rsid w:val="000E5595"/>
    <w:rsid w:val="000E55DE"/>
    <w:rsid w:val="000E63F0"/>
    <w:rsid w:val="000E675B"/>
    <w:rsid w:val="000E71A0"/>
    <w:rsid w:val="000E7654"/>
    <w:rsid w:val="000E7C0C"/>
    <w:rsid w:val="000F013E"/>
    <w:rsid w:val="000F0D23"/>
    <w:rsid w:val="000F14CB"/>
    <w:rsid w:val="000F27CF"/>
    <w:rsid w:val="000F2836"/>
    <w:rsid w:val="000F2A83"/>
    <w:rsid w:val="000F2C16"/>
    <w:rsid w:val="000F3313"/>
    <w:rsid w:val="000F40A1"/>
    <w:rsid w:val="000F43C6"/>
    <w:rsid w:val="000F4EA1"/>
    <w:rsid w:val="000F4FEF"/>
    <w:rsid w:val="000F5548"/>
    <w:rsid w:val="000F57E2"/>
    <w:rsid w:val="000F5ABA"/>
    <w:rsid w:val="000F5EC5"/>
    <w:rsid w:val="000F6C7B"/>
    <w:rsid w:val="0010090C"/>
    <w:rsid w:val="00100976"/>
    <w:rsid w:val="00100E40"/>
    <w:rsid w:val="0010115D"/>
    <w:rsid w:val="00101186"/>
    <w:rsid w:val="0010130E"/>
    <w:rsid w:val="00101484"/>
    <w:rsid w:val="001015CF"/>
    <w:rsid w:val="00101F57"/>
    <w:rsid w:val="00102980"/>
    <w:rsid w:val="00102A01"/>
    <w:rsid w:val="00102BCA"/>
    <w:rsid w:val="00102FC6"/>
    <w:rsid w:val="00103F4A"/>
    <w:rsid w:val="001041EE"/>
    <w:rsid w:val="0010444C"/>
    <w:rsid w:val="0010507E"/>
    <w:rsid w:val="001055FC"/>
    <w:rsid w:val="00105E3D"/>
    <w:rsid w:val="0010723B"/>
    <w:rsid w:val="00107F82"/>
    <w:rsid w:val="001108D6"/>
    <w:rsid w:val="00110DC4"/>
    <w:rsid w:val="001116D9"/>
    <w:rsid w:val="001117CF"/>
    <w:rsid w:val="001128AD"/>
    <w:rsid w:val="00112B1A"/>
    <w:rsid w:val="00112E83"/>
    <w:rsid w:val="0011304B"/>
    <w:rsid w:val="00113815"/>
    <w:rsid w:val="001138F3"/>
    <w:rsid w:val="00113C43"/>
    <w:rsid w:val="00114278"/>
    <w:rsid w:val="00114673"/>
    <w:rsid w:val="00114727"/>
    <w:rsid w:val="0011479B"/>
    <w:rsid w:val="00114CE4"/>
    <w:rsid w:val="00115032"/>
    <w:rsid w:val="0011503F"/>
    <w:rsid w:val="00115838"/>
    <w:rsid w:val="00115DC7"/>
    <w:rsid w:val="00115E9E"/>
    <w:rsid w:val="00116A3E"/>
    <w:rsid w:val="001172C9"/>
    <w:rsid w:val="00117CEF"/>
    <w:rsid w:val="00120F97"/>
    <w:rsid w:val="00121E0F"/>
    <w:rsid w:val="00121E4A"/>
    <w:rsid w:val="0012205B"/>
    <w:rsid w:val="00122084"/>
    <w:rsid w:val="00122274"/>
    <w:rsid w:val="001226CC"/>
    <w:rsid w:val="001226EB"/>
    <w:rsid w:val="001229CA"/>
    <w:rsid w:val="0012308F"/>
    <w:rsid w:val="001237AB"/>
    <w:rsid w:val="001238AF"/>
    <w:rsid w:val="001239C2"/>
    <w:rsid w:val="00123F67"/>
    <w:rsid w:val="00124597"/>
    <w:rsid w:val="00124676"/>
    <w:rsid w:val="00124865"/>
    <w:rsid w:val="00124C93"/>
    <w:rsid w:val="0012566D"/>
    <w:rsid w:val="00125A44"/>
    <w:rsid w:val="0012648C"/>
    <w:rsid w:val="0012675E"/>
    <w:rsid w:val="0012693D"/>
    <w:rsid w:val="00127057"/>
    <w:rsid w:val="00127822"/>
    <w:rsid w:val="00127B1B"/>
    <w:rsid w:val="00127F85"/>
    <w:rsid w:val="00130646"/>
    <w:rsid w:val="0013083D"/>
    <w:rsid w:val="00131B85"/>
    <w:rsid w:val="001326A0"/>
    <w:rsid w:val="001327DD"/>
    <w:rsid w:val="00132DF9"/>
    <w:rsid w:val="00132E33"/>
    <w:rsid w:val="00132FFB"/>
    <w:rsid w:val="00133666"/>
    <w:rsid w:val="00133865"/>
    <w:rsid w:val="00133A2C"/>
    <w:rsid w:val="00133A4A"/>
    <w:rsid w:val="00134075"/>
    <w:rsid w:val="001344D8"/>
    <w:rsid w:val="001346D4"/>
    <w:rsid w:val="001347A8"/>
    <w:rsid w:val="001350C0"/>
    <w:rsid w:val="001362AF"/>
    <w:rsid w:val="00136B64"/>
    <w:rsid w:val="00136CE1"/>
    <w:rsid w:val="00136F1F"/>
    <w:rsid w:val="0013781F"/>
    <w:rsid w:val="001406B9"/>
    <w:rsid w:val="00141A96"/>
    <w:rsid w:val="00141C91"/>
    <w:rsid w:val="001427D0"/>
    <w:rsid w:val="00142ADF"/>
    <w:rsid w:val="00144C4C"/>
    <w:rsid w:val="00144EA5"/>
    <w:rsid w:val="00146605"/>
    <w:rsid w:val="00146B34"/>
    <w:rsid w:val="00147670"/>
    <w:rsid w:val="0014776A"/>
    <w:rsid w:val="001501E5"/>
    <w:rsid w:val="00150DA7"/>
    <w:rsid w:val="00151324"/>
    <w:rsid w:val="001516AD"/>
    <w:rsid w:val="00151A67"/>
    <w:rsid w:val="00151DEF"/>
    <w:rsid w:val="0015201B"/>
    <w:rsid w:val="001521DF"/>
    <w:rsid w:val="00152238"/>
    <w:rsid w:val="001524E5"/>
    <w:rsid w:val="00152A81"/>
    <w:rsid w:val="001535CE"/>
    <w:rsid w:val="001535DD"/>
    <w:rsid w:val="001539CC"/>
    <w:rsid w:val="00153C15"/>
    <w:rsid w:val="001545F9"/>
    <w:rsid w:val="0015473E"/>
    <w:rsid w:val="001548D6"/>
    <w:rsid w:val="00154CA2"/>
    <w:rsid w:val="0015557F"/>
    <w:rsid w:val="00155AAF"/>
    <w:rsid w:val="00155F57"/>
    <w:rsid w:val="001563AC"/>
    <w:rsid w:val="001570AC"/>
    <w:rsid w:val="001604FA"/>
    <w:rsid w:val="0016076F"/>
    <w:rsid w:val="001611B4"/>
    <w:rsid w:val="00161625"/>
    <w:rsid w:val="00161A68"/>
    <w:rsid w:val="00161D26"/>
    <w:rsid w:val="00163481"/>
    <w:rsid w:val="001635FD"/>
    <w:rsid w:val="00163665"/>
    <w:rsid w:val="00164174"/>
    <w:rsid w:val="00164C42"/>
    <w:rsid w:val="00164C72"/>
    <w:rsid w:val="0016593B"/>
    <w:rsid w:val="0016614E"/>
    <w:rsid w:val="00166451"/>
    <w:rsid w:val="00166750"/>
    <w:rsid w:val="001678E3"/>
    <w:rsid w:val="00167BD7"/>
    <w:rsid w:val="00167CBE"/>
    <w:rsid w:val="00170B31"/>
    <w:rsid w:val="00171ADF"/>
    <w:rsid w:val="00171B9E"/>
    <w:rsid w:val="0017255D"/>
    <w:rsid w:val="0017269C"/>
    <w:rsid w:val="001728B6"/>
    <w:rsid w:val="00172C83"/>
    <w:rsid w:val="00172E52"/>
    <w:rsid w:val="00173AE6"/>
    <w:rsid w:val="00173F23"/>
    <w:rsid w:val="001744AA"/>
    <w:rsid w:val="001744DB"/>
    <w:rsid w:val="001746AA"/>
    <w:rsid w:val="00174715"/>
    <w:rsid w:val="001748C7"/>
    <w:rsid w:val="00174B4A"/>
    <w:rsid w:val="00174E81"/>
    <w:rsid w:val="00174F38"/>
    <w:rsid w:val="0017585A"/>
    <w:rsid w:val="00175920"/>
    <w:rsid w:val="001761A0"/>
    <w:rsid w:val="00176643"/>
    <w:rsid w:val="00176858"/>
    <w:rsid w:val="00176A0B"/>
    <w:rsid w:val="0018006A"/>
    <w:rsid w:val="00180661"/>
    <w:rsid w:val="0018219E"/>
    <w:rsid w:val="0018220D"/>
    <w:rsid w:val="00182607"/>
    <w:rsid w:val="00182C23"/>
    <w:rsid w:val="00182CDA"/>
    <w:rsid w:val="001839F2"/>
    <w:rsid w:val="00183DD4"/>
    <w:rsid w:val="001846A6"/>
    <w:rsid w:val="00184843"/>
    <w:rsid w:val="001853A6"/>
    <w:rsid w:val="00185490"/>
    <w:rsid w:val="00185849"/>
    <w:rsid w:val="00185A03"/>
    <w:rsid w:val="00186732"/>
    <w:rsid w:val="00186E65"/>
    <w:rsid w:val="00187AE7"/>
    <w:rsid w:val="00187D1C"/>
    <w:rsid w:val="00187D72"/>
    <w:rsid w:val="00187F49"/>
    <w:rsid w:val="00187FA6"/>
    <w:rsid w:val="00190119"/>
    <w:rsid w:val="001903D3"/>
    <w:rsid w:val="001908B1"/>
    <w:rsid w:val="00190A83"/>
    <w:rsid w:val="00190AEE"/>
    <w:rsid w:val="001911A4"/>
    <w:rsid w:val="001916FC"/>
    <w:rsid w:val="00191E3F"/>
    <w:rsid w:val="00191E59"/>
    <w:rsid w:val="0019278B"/>
    <w:rsid w:val="00192FBE"/>
    <w:rsid w:val="00193D5B"/>
    <w:rsid w:val="001940A1"/>
    <w:rsid w:val="00194EC9"/>
    <w:rsid w:val="00195A95"/>
    <w:rsid w:val="00195CBB"/>
    <w:rsid w:val="001970C3"/>
    <w:rsid w:val="001A18FC"/>
    <w:rsid w:val="001A258A"/>
    <w:rsid w:val="001A33EB"/>
    <w:rsid w:val="001A466B"/>
    <w:rsid w:val="001A4DCE"/>
    <w:rsid w:val="001A52B6"/>
    <w:rsid w:val="001A5637"/>
    <w:rsid w:val="001A5919"/>
    <w:rsid w:val="001A5982"/>
    <w:rsid w:val="001A5C5A"/>
    <w:rsid w:val="001A5CF8"/>
    <w:rsid w:val="001A5D50"/>
    <w:rsid w:val="001A64B3"/>
    <w:rsid w:val="001A6620"/>
    <w:rsid w:val="001A698A"/>
    <w:rsid w:val="001A6DA8"/>
    <w:rsid w:val="001A6FED"/>
    <w:rsid w:val="001A73AF"/>
    <w:rsid w:val="001A7A40"/>
    <w:rsid w:val="001A7AC7"/>
    <w:rsid w:val="001B0AFD"/>
    <w:rsid w:val="001B0F4E"/>
    <w:rsid w:val="001B13C8"/>
    <w:rsid w:val="001B1BC9"/>
    <w:rsid w:val="001B234C"/>
    <w:rsid w:val="001B2591"/>
    <w:rsid w:val="001B2B9B"/>
    <w:rsid w:val="001B2DFE"/>
    <w:rsid w:val="001B2EDA"/>
    <w:rsid w:val="001B4093"/>
    <w:rsid w:val="001B4118"/>
    <w:rsid w:val="001B50A8"/>
    <w:rsid w:val="001B535A"/>
    <w:rsid w:val="001B601D"/>
    <w:rsid w:val="001B608D"/>
    <w:rsid w:val="001B6F9E"/>
    <w:rsid w:val="001B6FA9"/>
    <w:rsid w:val="001B736F"/>
    <w:rsid w:val="001B7526"/>
    <w:rsid w:val="001B77E8"/>
    <w:rsid w:val="001B79F7"/>
    <w:rsid w:val="001B7D4E"/>
    <w:rsid w:val="001C00CA"/>
    <w:rsid w:val="001C0414"/>
    <w:rsid w:val="001C0CBE"/>
    <w:rsid w:val="001C144E"/>
    <w:rsid w:val="001C1814"/>
    <w:rsid w:val="001C1D4C"/>
    <w:rsid w:val="001C22D7"/>
    <w:rsid w:val="001C2584"/>
    <w:rsid w:val="001C3B55"/>
    <w:rsid w:val="001C4158"/>
    <w:rsid w:val="001C42FC"/>
    <w:rsid w:val="001C441D"/>
    <w:rsid w:val="001C4610"/>
    <w:rsid w:val="001C4792"/>
    <w:rsid w:val="001C4AB8"/>
    <w:rsid w:val="001C52AA"/>
    <w:rsid w:val="001C54C8"/>
    <w:rsid w:val="001C5F79"/>
    <w:rsid w:val="001C6227"/>
    <w:rsid w:val="001C6BE3"/>
    <w:rsid w:val="001D0D39"/>
    <w:rsid w:val="001D114C"/>
    <w:rsid w:val="001D1443"/>
    <w:rsid w:val="001D1A10"/>
    <w:rsid w:val="001D2B29"/>
    <w:rsid w:val="001D2DE3"/>
    <w:rsid w:val="001D4C68"/>
    <w:rsid w:val="001D4CA8"/>
    <w:rsid w:val="001D5390"/>
    <w:rsid w:val="001D55D3"/>
    <w:rsid w:val="001D58FE"/>
    <w:rsid w:val="001D59D4"/>
    <w:rsid w:val="001D5F83"/>
    <w:rsid w:val="001D5FCB"/>
    <w:rsid w:val="001D6ACB"/>
    <w:rsid w:val="001D71B8"/>
    <w:rsid w:val="001D76B3"/>
    <w:rsid w:val="001D7D10"/>
    <w:rsid w:val="001E002B"/>
    <w:rsid w:val="001E0360"/>
    <w:rsid w:val="001E0C8D"/>
    <w:rsid w:val="001E11F3"/>
    <w:rsid w:val="001E134D"/>
    <w:rsid w:val="001E1810"/>
    <w:rsid w:val="001E18B1"/>
    <w:rsid w:val="001E2131"/>
    <w:rsid w:val="001E2B56"/>
    <w:rsid w:val="001E3638"/>
    <w:rsid w:val="001E3668"/>
    <w:rsid w:val="001E37CD"/>
    <w:rsid w:val="001E4991"/>
    <w:rsid w:val="001E4A61"/>
    <w:rsid w:val="001E5492"/>
    <w:rsid w:val="001E55B3"/>
    <w:rsid w:val="001E5A9F"/>
    <w:rsid w:val="001E5D8A"/>
    <w:rsid w:val="001E5DD6"/>
    <w:rsid w:val="001E6917"/>
    <w:rsid w:val="001E717C"/>
    <w:rsid w:val="001E7377"/>
    <w:rsid w:val="001E7450"/>
    <w:rsid w:val="001E77FD"/>
    <w:rsid w:val="001E7AFF"/>
    <w:rsid w:val="001E7C20"/>
    <w:rsid w:val="001E7DC4"/>
    <w:rsid w:val="001E7FBE"/>
    <w:rsid w:val="001F18FE"/>
    <w:rsid w:val="001F1A82"/>
    <w:rsid w:val="001F1BAF"/>
    <w:rsid w:val="001F25C4"/>
    <w:rsid w:val="001F265B"/>
    <w:rsid w:val="001F26E9"/>
    <w:rsid w:val="001F2750"/>
    <w:rsid w:val="001F27CF"/>
    <w:rsid w:val="001F2C51"/>
    <w:rsid w:val="001F35D0"/>
    <w:rsid w:val="001F3E92"/>
    <w:rsid w:val="001F44FF"/>
    <w:rsid w:val="001F535A"/>
    <w:rsid w:val="001F575C"/>
    <w:rsid w:val="001F5A24"/>
    <w:rsid w:val="001F6292"/>
    <w:rsid w:val="001F6348"/>
    <w:rsid w:val="001F63CF"/>
    <w:rsid w:val="001F6A1F"/>
    <w:rsid w:val="001F77B2"/>
    <w:rsid w:val="001F7A81"/>
    <w:rsid w:val="001F7B67"/>
    <w:rsid w:val="002005D7"/>
    <w:rsid w:val="0020061E"/>
    <w:rsid w:val="00200AA4"/>
    <w:rsid w:val="00200E09"/>
    <w:rsid w:val="002012CC"/>
    <w:rsid w:val="0020130C"/>
    <w:rsid w:val="002016CA"/>
    <w:rsid w:val="002016CE"/>
    <w:rsid w:val="002017C0"/>
    <w:rsid w:val="00201D75"/>
    <w:rsid w:val="0020220B"/>
    <w:rsid w:val="002026A6"/>
    <w:rsid w:val="002026A9"/>
    <w:rsid w:val="0020287E"/>
    <w:rsid w:val="00202DEF"/>
    <w:rsid w:val="00202E8A"/>
    <w:rsid w:val="0020317C"/>
    <w:rsid w:val="00204D56"/>
    <w:rsid w:val="00204F0A"/>
    <w:rsid w:val="002063D5"/>
    <w:rsid w:val="00206EE0"/>
    <w:rsid w:val="002074F6"/>
    <w:rsid w:val="0021004D"/>
    <w:rsid w:val="002101DB"/>
    <w:rsid w:val="00210A77"/>
    <w:rsid w:val="00210CE4"/>
    <w:rsid w:val="00210E25"/>
    <w:rsid w:val="00211861"/>
    <w:rsid w:val="002123F3"/>
    <w:rsid w:val="00213440"/>
    <w:rsid w:val="00213A20"/>
    <w:rsid w:val="00214E86"/>
    <w:rsid w:val="0021712B"/>
    <w:rsid w:val="002171F3"/>
    <w:rsid w:val="002173E9"/>
    <w:rsid w:val="002178A6"/>
    <w:rsid w:val="00217D2F"/>
    <w:rsid w:val="002203D0"/>
    <w:rsid w:val="00220532"/>
    <w:rsid w:val="0022098A"/>
    <w:rsid w:val="00221A93"/>
    <w:rsid w:val="00221ED9"/>
    <w:rsid w:val="00222285"/>
    <w:rsid w:val="0022297D"/>
    <w:rsid w:val="00223550"/>
    <w:rsid w:val="00223AC1"/>
    <w:rsid w:val="00224176"/>
    <w:rsid w:val="002243C5"/>
    <w:rsid w:val="0022452B"/>
    <w:rsid w:val="002245A4"/>
    <w:rsid w:val="00224A75"/>
    <w:rsid w:val="002251C8"/>
    <w:rsid w:val="002253BD"/>
    <w:rsid w:val="002254B8"/>
    <w:rsid w:val="002255E9"/>
    <w:rsid w:val="002264EE"/>
    <w:rsid w:val="00226969"/>
    <w:rsid w:val="00226DD9"/>
    <w:rsid w:val="0022701C"/>
    <w:rsid w:val="00227128"/>
    <w:rsid w:val="002271AD"/>
    <w:rsid w:val="0022761F"/>
    <w:rsid w:val="00230757"/>
    <w:rsid w:val="00230E80"/>
    <w:rsid w:val="00231B3A"/>
    <w:rsid w:val="00231D5D"/>
    <w:rsid w:val="00232151"/>
    <w:rsid w:val="002325AF"/>
    <w:rsid w:val="00232716"/>
    <w:rsid w:val="00232A2B"/>
    <w:rsid w:val="00232CBC"/>
    <w:rsid w:val="002334E4"/>
    <w:rsid w:val="00233912"/>
    <w:rsid w:val="00233A2B"/>
    <w:rsid w:val="00233AC7"/>
    <w:rsid w:val="0023425A"/>
    <w:rsid w:val="00235413"/>
    <w:rsid w:val="00235D11"/>
    <w:rsid w:val="00235E7A"/>
    <w:rsid w:val="002362D5"/>
    <w:rsid w:val="002367A8"/>
    <w:rsid w:val="00236E20"/>
    <w:rsid w:val="00237E1D"/>
    <w:rsid w:val="00240332"/>
    <w:rsid w:val="00240987"/>
    <w:rsid w:val="00240C4A"/>
    <w:rsid w:val="00241048"/>
    <w:rsid w:val="002412B4"/>
    <w:rsid w:val="002415F7"/>
    <w:rsid w:val="00242C20"/>
    <w:rsid w:val="002432AC"/>
    <w:rsid w:val="0024344C"/>
    <w:rsid w:val="00243C91"/>
    <w:rsid w:val="002444C1"/>
    <w:rsid w:val="00244865"/>
    <w:rsid w:val="00244AF2"/>
    <w:rsid w:val="00244C90"/>
    <w:rsid w:val="00245D30"/>
    <w:rsid w:val="00245F51"/>
    <w:rsid w:val="0024667A"/>
    <w:rsid w:val="002470D3"/>
    <w:rsid w:val="0024743B"/>
    <w:rsid w:val="00247F93"/>
    <w:rsid w:val="0025027F"/>
    <w:rsid w:val="00250430"/>
    <w:rsid w:val="0025092D"/>
    <w:rsid w:val="00250A9A"/>
    <w:rsid w:val="002524F5"/>
    <w:rsid w:val="00252561"/>
    <w:rsid w:val="00252ACF"/>
    <w:rsid w:val="00252E69"/>
    <w:rsid w:val="002531D4"/>
    <w:rsid w:val="00253248"/>
    <w:rsid w:val="0025347A"/>
    <w:rsid w:val="0025395A"/>
    <w:rsid w:val="00253C01"/>
    <w:rsid w:val="00254A1C"/>
    <w:rsid w:val="00254E47"/>
    <w:rsid w:val="0025502D"/>
    <w:rsid w:val="002556C6"/>
    <w:rsid w:val="00255734"/>
    <w:rsid w:val="0025578E"/>
    <w:rsid w:val="002564FF"/>
    <w:rsid w:val="002566B9"/>
    <w:rsid w:val="00256849"/>
    <w:rsid w:val="0025783A"/>
    <w:rsid w:val="00257B3B"/>
    <w:rsid w:val="00260000"/>
    <w:rsid w:val="00260612"/>
    <w:rsid w:val="00260626"/>
    <w:rsid w:val="002615AC"/>
    <w:rsid w:val="002615FF"/>
    <w:rsid w:val="002617BE"/>
    <w:rsid w:val="0026187B"/>
    <w:rsid w:val="002619E4"/>
    <w:rsid w:val="00261C8C"/>
    <w:rsid w:val="00262012"/>
    <w:rsid w:val="00262089"/>
    <w:rsid w:val="0026236F"/>
    <w:rsid w:val="002626E3"/>
    <w:rsid w:val="00262ABC"/>
    <w:rsid w:val="0026319E"/>
    <w:rsid w:val="0026486D"/>
    <w:rsid w:val="00264F48"/>
    <w:rsid w:val="0026546B"/>
    <w:rsid w:val="00265530"/>
    <w:rsid w:val="00265BE5"/>
    <w:rsid w:val="00265C1D"/>
    <w:rsid w:val="0026696D"/>
    <w:rsid w:val="00266C51"/>
    <w:rsid w:val="00266D7C"/>
    <w:rsid w:val="002670D5"/>
    <w:rsid w:val="00267E36"/>
    <w:rsid w:val="00270B00"/>
    <w:rsid w:val="002716A9"/>
    <w:rsid w:val="002716E7"/>
    <w:rsid w:val="00271E19"/>
    <w:rsid w:val="00271FE5"/>
    <w:rsid w:val="00272717"/>
    <w:rsid w:val="002739C7"/>
    <w:rsid w:val="00274854"/>
    <w:rsid w:val="002752DD"/>
    <w:rsid w:val="002755DC"/>
    <w:rsid w:val="00276037"/>
    <w:rsid w:val="00276620"/>
    <w:rsid w:val="00277AB2"/>
    <w:rsid w:val="00277E24"/>
    <w:rsid w:val="00280510"/>
    <w:rsid w:val="00280631"/>
    <w:rsid w:val="00281004"/>
    <w:rsid w:val="0028149D"/>
    <w:rsid w:val="00281588"/>
    <w:rsid w:val="00281D43"/>
    <w:rsid w:val="0028268D"/>
    <w:rsid w:val="00282AD2"/>
    <w:rsid w:val="00282D51"/>
    <w:rsid w:val="00282EAE"/>
    <w:rsid w:val="00283754"/>
    <w:rsid w:val="0028424E"/>
    <w:rsid w:val="00284E10"/>
    <w:rsid w:val="00285305"/>
    <w:rsid w:val="002863E5"/>
    <w:rsid w:val="00286768"/>
    <w:rsid w:val="00287B55"/>
    <w:rsid w:val="00287EB0"/>
    <w:rsid w:val="0029010F"/>
    <w:rsid w:val="002903BD"/>
    <w:rsid w:val="00290CA5"/>
    <w:rsid w:val="00290E3D"/>
    <w:rsid w:val="002912F1"/>
    <w:rsid w:val="00291679"/>
    <w:rsid w:val="002917A6"/>
    <w:rsid w:val="00291C8C"/>
    <w:rsid w:val="002922E6"/>
    <w:rsid w:val="00292D1A"/>
    <w:rsid w:val="0029349F"/>
    <w:rsid w:val="0029372C"/>
    <w:rsid w:val="00293764"/>
    <w:rsid w:val="00293A95"/>
    <w:rsid w:val="002943BA"/>
    <w:rsid w:val="002943C8"/>
    <w:rsid w:val="00294630"/>
    <w:rsid w:val="0029483B"/>
    <w:rsid w:val="002951FC"/>
    <w:rsid w:val="0029520B"/>
    <w:rsid w:val="00295343"/>
    <w:rsid w:val="00295956"/>
    <w:rsid w:val="00296296"/>
    <w:rsid w:val="00296903"/>
    <w:rsid w:val="00296B76"/>
    <w:rsid w:val="00296C35"/>
    <w:rsid w:val="00296E5B"/>
    <w:rsid w:val="00297174"/>
    <w:rsid w:val="0029739B"/>
    <w:rsid w:val="00297628"/>
    <w:rsid w:val="0029776B"/>
    <w:rsid w:val="002A0090"/>
    <w:rsid w:val="002A02E3"/>
    <w:rsid w:val="002A03FB"/>
    <w:rsid w:val="002A04C4"/>
    <w:rsid w:val="002A04CF"/>
    <w:rsid w:val="002A19BD"/>
    <w:rsid w:val="002A38B3"/>
    <w:rsid w:val="002A47C6"/>
    <w:rsid w:val="002A57B9"/>
    <w:rsid w:val="002A6BF2"/>
    <w:rsid w:val="002A6E7C"/>
    <w:rsid w:val="002A72DB"/>
    <w:rsid w:val="002A7564"/>
    <w:rsid w:val="002A7C59"/>
    <w:rsid w:val="002A7D9C"/>
    <w:rsid w:val="002B023A"/>
    <w:rsid w:val="002B07D7"/>
    <w:rsid w:val="002B0F06"/>
    <w:rsid w:val="002B21A2"/>
    <w:rsid w:val="002B2572"/>
    <w:rsid w:val="002B2995"/>
    <w:rsid w:val="002B3271"/>
    <w:rsid w:val="002B3331"/>
    <w:rsid w:val="002B489F"/>
    <w:rsid w:val="002B4A59"/>
    <w:rsid w:val="002B4AB2"/>
    <w:rsid w:val="002B50A7"/>
    <w:rsid w:val="002B554F"/>
    <w:rsid w:val="002B558B"/>
    <w:rsid w:val="002B66D9"/>
    <w:rsid w:val="002B6F8E"/>
    <w:rsid w:val="002B7A02"/>
    <w:rsid w:val="002C0D8C"/>
    <w:rsid w:val="002C16F9"/>
    <w:rsid w:val="002C1AC5"/>
    <w:rsid w:val="002C1BAC"/>
    <w:rsid w:val="002C2269"/>
    <w:rsid w:val="002C24C4"/>
    <w:rsid w:val="002C2A4B"/>
    <w:rsid w:val="002C2EBF"/>
    <w:rsid w:val="002C2F38"/>
    <w:rsid w:val="002C2F40"/>
    <w:rsid w:val="002C3035"/>
    <w:rsid w:val="002C3045"/>
    <w:rsid w:val="002C30FD"/>
    <w:rsid w:val="002C34EA"/>
    <w:rsid w:val="002C38D5"/>
    <w:rsid w:val="002C3BA4"/>
    <w:rsid w:val="002C41FD"/>
    <w:rsid w:val="002C4262"/>
    <w:rsid w:val="002C509F"/>
    <w:rsid w:val="002C514C"/>
    <w:rsid w:val="002C54E4"/>
    <w:rsid w:val="002C54FA"/>
    <w:rsid w:val="002C5941"/>
    <w:rsid w:val="002C5B22"/>
    <w:rsid w:val="002C5C46"/>
    <w:rsid w:val="002C6BCD"/>
    <w:rsid w:val="002C715F"/>
    <w:rsid w:val="002C726F"/>
    <w:rsid w:val="002C7407"/>
    <w:rsid w:val="002D0349"/>
    <w:rsid w:val="002D03ED"/>
    <w:rsid w:val="002D0756"/>
    <w:rsid w:val="002D075A"/>
    <w:rsid w:val="002D0B50"/>
    <w:rsid w:val="002D16C5"/>
    <w:rsid w:val="002D1797"/>
    <w:rsid w:val="002D1883"/>
    <w:rsid w:val="002D211B"/>
    <w:rsid w:val="002D23B5"/>
    <w:rsid w:val="002D2B8B"/>
    <w:rsid w:val="002D31D2"/>
    <w:rsid w:val="002D4599"/>
    <w:rsid w:val="002D4671"/>
    <w:rsid w:val="002D4CA7"/>
    <w:rsid w:val="002D543E"/>
    <w:rsid w:val="002D560F"/>
    <w:rsid w:val="002D5654"/>
    <w:rsid w:val="002D57B7"/>
    <w:rsid w:val="002D5BE7"/>
    <w:rsid w:val="002D5CF4"/>
    <w:rsid w:val="002D61E4"/>
    <w:rsid w:val="002D6410"/>
    <w:rsid w:val="002D6DCF"/>
    <w:rsid w:val="002D73D7"/>
    <w:rsid w:val="002D7C5E"/>
    <w:rsid w:val="002E0060"/>
    <w:rsid w:val="002E0757"/>
    <w:rsid w:val="002E1277"/>
    <w:rsid w:val="002E12E1"/>
    <w:rsid w:val="002E1BCE"/>
    <w:rsid w:val="002E2157"/>
    <w:rsid w:val="002E23BD"/>
    <w:rsid w:val="002E2AEB"/>
    <w:rsid w:val="002E2B5E"/>
    <w:rsid w:val="002E338C"/>
    <w:rsid w:val="002E33FA"/>
    <w:rsid w:val="002E3AFC"/>
    <w:rsid w:val="002E3FE9"/>
    <w:rsid w:val="002E4106"/>
    <w:rsid w:val="002E419A"/>
    <w:rsid w:val="002E4805"/>
    <w:rsid w:val="002E4CDC"/>
    <w:rsid w:val="002E56AC"/>
    <w:rsid w:val="002E62C3"/>
    <w:rsid w:val="002E6605"/>
    <w:rsid w:val="002E79D8"/>
    <w:rsid w:val="002E7EB8"/>
    <w:rsid w:val="002F042E"/>
    <w:rsid w:val="002F0ADC"/>
    <w:rsid w:val="002F0C3B"/>
    <w:rsid w:val="002F1356"/>
    <w:rsid w:val="002F171B"/>
    <w:rsid w:val="002F17D2"/>
    <w:rsid w:val="002F23B7"/>
    <w:rsid w:val="002F284D"/>
    <w:rsid w:val="002F2871"/>
    <w:rsid w:val="002F2BB9"/>
    <w:rsid w:val="002F2FB0"/>
    <w:rsid w:val="002F3C9C"/>
    <w:rsid w:val="002F480E"/>
    <w:rsid w:val="002F4B28"/>
    <w:rsid w:val="002F584C"/>
    <w:rsid w:val="002F58D8"/>
    <w:rsid w:val="002F5F14"/>
    <w:rsid w:val="002F5FB8"/>
    <w:rsid w:val="002F5FF2"/>
    <w:rsid w:val="002F6137"/>
    <w:rsid w:val="002F64E9"/>
    <w:rsid w:val="002F6814"/>
    <w:rsid w:val="002F6C16"/>
    <w:rsid w:val="002F72A2"/>
    <w:rsid w:val="002F7BEF"/>
    <w:rsid w:val="00300231"/>
    <w:rsid w:val="003009D4"/>
    <w:rsid w:val="00301CCB"/>
    <w:rsid w:val="00301DBB"/>
    <w:rsid w:val="00302190"/>
    <w:rsid w:val="003021EF"/>
    <w:rsid w:val="00302995"/>
    <w:rsid w:val="00302BF8"/>
    <w:rsid w:val="00302E6E"/>
    <w:rsid w:val="00303068"/>
    <w:rsid w:val="003031DE"/>
    <w:rsid w:val="00303B93"/>
    <w:rsid w:val="0030506D"/>
    <w:rsid w:val="0030597B"/>
    <w:rsid w:val="00305B80"/>
    <w:rsid w:val="00305CBB"/>
    <w:rsid w:val="003063C3"/>
    <w:rsid w:val="003065E6"/>
    <w:rsid w:val="00306EA2"/>
    <w:rsid w:val="00307249"/>
    <w:rsid w:val="0030733A"/>
    <w:rsid w:val="003079B7"/>
    <w:rsid w:val="003079E1"/>
    <w:rsid w:val="00307E7A"/>
    <w:rsid w:val="00311931"/>
    <w:rsid w:val="00312110"/>
    <w:rsid w:val="00312D70"/>
    <w:rsid w:val="00312E52"/>
    <w:rsid w:val="003130DD"/>
    <w:rsid w:val="00314462"/>
    <w:rsid w:val="0031451F"/>
    <w:rsid w:val="00314BBA"/>
    <w:rsid w:val="00315279"/>
    <w:rsid w:val="003154F6"/>
    <w:rsid w:val="0031591C"/>
    <w:rsid w:val="00315C5C"/>
    <w:rsid w:val="00315DD1"/>
    <w:rsid w:val="00315EEC"/>
    <w:rsid w:val="00316412"/>
    <w:rsid w:val="003173D2"/>
    <w:rsid w:val="00317D4A"/>
    <w:rsid w:val="003207AD"/>
    <w:rsid w:val="00320B1E"/>
    <w:rsid w:val="00320BFB"/>
    <w:rsid w:val="00320DB3"/>
    <w:rsid w:val="0032143E"/>
    <w:rsid w:val="00321F88"/>
    <w:rsid w:val="003222F9"/>
    <w:rsid w:val="00322813"/>
    <w:rsid w:val="00322B40"/>
    <w:rsid w:val="00322C77"/>
    <w:rsid w:val="00322EC3"/>
    <w:rsid w:val="00322FD9"/>
    <w:rsid w:val="003232DD"/>
    <w:rsid w:val="0032344F"/>
    <w:rsid w:val="0032397F"/>
    <w:rsid w:val="00323A21"/>
    <w:rsid w:val="00323E51"/>
    <w:rsid w:val="00324374"/>
    <w:rsid w:val="0032449C"/>
    <w:rsid w:val="00324E70"/>
    <w:rsid w:val="0032569A"/>
    <w:rsid w:val="00325CF1"/>
    <w:rsid w:val="0032656C"/>
    <w:rsid w:val="003265A4"/>
    <w:rsid w:val="0032668B"/>
    <w:rsid w:val="00326951"/>
    <w:rsid w:val="00326CF6"/>
    <w:rsid w:val="00327048"/>
    <w:rsid w:val="003272E4"/>
    <w:rsid w:val="00330003"/>
    <w:rsid w:val="0033022A"/>
    <w:rsid w:val="00330AED"/>
    <w:rsid w:val="00330B62"/>
    <w:rsid w:val="00331015"/>
    <w:rsid w:val="0033158F"/>
    <w:rsid w:val="00331DD3"/>
    <w:rsid w:val="00332923"/>
    <w:rsid w:val="003330FF"/>
    <w:rsid w:val="0033359D"/>
    <w:rsid w:val="003336DE"/>
    <w:rsid w:val="00333F1B"/>
    <w:rsid w:val="0033435C"/>
    <w:rsid w:val="00334B7E"/>
    <w:rsid w:val="00334C8C"/>
    <w:rsid w:val="00334C97"/>
    <w:rsid w:val="00335941"/>
    <w:rsid w:val="00336454"/>
    <w:rsid w:val="003364FA"/>
    <w:rsid w:val="0033668F"/>
    <w:rsid w:val="00336B9F"/>
    <w:rsid w:val="00336C2B"/>
    <w:rsid w:val="00337E0D"/>
    <w:rsid w:val="003405F4"/>
    <w:rsid w:val="00340748"/>
    <w:rsid w:val="00340E11"/>
    <w:rsid w:val="0034118C"/>
    <w:rsid w:val="003419BB"/>
    <w:rsid w:val="00341A98"/>
    <w:rsid w:val="00341CE0"/>
    <w:rsid w:val="00341F6E"/>
    <w:rsid w:val="00342221"/>
    <w:rsid w:val="00342EC3"/>
    <w:rsid w:val="003431A7"/>
    <w:rsid w:val="00343934"/>
    <w:rsid w:val="003442FC"/>
    <w:rsid w:val="003451FA"/>
    <w:rsid w:val="0034572E"/>
    <w:rsid w:val="00347A7C"/>
    <w:rsid w:val="00347AB7"/>
    <w:rsid w:val="00347CDC"/>
    <w:rsid w:val="003503E5"/>
    <w:rsid w:val="0035070E"/>
    <w:rsid w:val="00351076"/>
    <w:rsid w:val="0035109E"/>
    <w:rsid w:val="00351497"/>
    <w:rsid w:val="003514D3"/>
    <w:rsid w:val="00351615"/>
    <w:rsid w:val="00351C23"/>
    <w:rsid w:val="003521F1"/>
    <w:rsid w:val="003522E8"/>
    <w:rsid w:val="0035314C"/>
    <w:rsid w:val="003533CC"/>
    <w:rsid w:val="00353A6E"/>
    <w:rsid w:val="00353EED"/>
    <w:rsid w:val="00354263"/>
    <w:rsid w:val="003551AC"/>
    <w:rsid w:val="0035580C"/>
    <w:rsid w:val="00355999"/>
    <w:rsid w:val="00356392"/>
    <w:rsid w:val="003567B9"/>
    <w:rsid w:val="003567C2"/>
    <w:rsid w:val="0035717B"/>
    <w:rsid w:val="00357758"/>
    <w:rsid w:val="003600EC"/>
    <w:rsid w:val="00360187"/>
    <w:rsid w:val="003601B3"/>
    <w:rsid w:val="003604E1"/>
    <w:rsid w:val="003606FD"/>
    <w:rsid w:val="00360B42"/>
    <w:rsid w:val="00361F72"/>
    <w:rsid w:val="003620FF"/>
    <w:rsid w:val="003621D2"/>
    <w:rsid w:val="00362304"/>
    <w:rsid w:val="00362C63"/>
    <w:rsid w:val="003634D2"/>
    <w:rsid w:val="0036377B"/>
    <w:rsid w:val="0036419E"/>
    <w:rsid w:val="00364AEB"/>
    <w:rsid w:val="00364EF1"/>
    <w:rsid w:val="0036500D"/>
    <w:rsid w:val="003651CE"/>
    <w:rsid w:val="00365253"/>
    <w:rsid w:val="003655F6"/>
    <w:rsid w:val="00365B25"/>
    <w:rsid w:val="00366C0A"/>
    <w:rsid w:val="00366CB2"/>
    <w:rsid w:val="00366D1E"/>
    <w:rsid w:val="00366EB1"/>
    <w:rsid w:val="00367264"/>
    <w:rsid w:val="003674EC"/>
    <w:rsid w:val="0036767D"/>
    <w:rsid w:val="003677A8"/>
    <w:rsid w:val="00367B8C"/>
    <w:rsid w:val="00370381"/>
    <w:rsid w:val="003706E9"/>
    <w:rsid w:val="00371328"/>
    <w:rsid w:val="0037142A"/>
    <w:rsid w:val="00371F4B"/>
    <w:rsid w:val="003722F0"/>
    <w:rsid w:val="003723E4"/>
    <w:rsid w:val="0037248B"/>
    <w:rsid w:val="0037262A"/>
    <w:rsid w:val="00372972"/>
    <w:rsid w:val="00373136"/>
    <w:rsid w:val="003738F6"/>
    <w:rsid w:val="00373B8B"/>
    <w:rsid w:val="003741EE"/>
    <w:rsid w:val="003747CA"/>
    <w:rsid w:val="003748DE"/>
    <w:rsid w:val="00374AA0"/>
    <w:rsid w:val="00374E40"/>
    <w:rsid w:val="003751E8"/>
    <w:rsid w:val="003757FE"/>
    <w:rsid w:val="003758C0"/>
    <w:rsid w:val="00376731"/>
    <w:rsid w:val="0037763B"/>
    <w:rsid w:val="0037795C"/>
    <w:rsid w:val="00377B4A"/>
    <w:rsid w:val="00377CCA"/>
    <w:rsid w:val="00377F25"/>
    <w:rsid w:val="003804CF"/>
    <w:rsid w:val="0038073C"/>
    <w:rsid w:val="00381057"/>
    <w:rsid w:val="00381887"/>
    <w:rsid w:val="0038275B"/>
    <w:rsid w:val="00383318"/>
    <w:rsid w:val="00383751"/>
    <w:rsid w:val="0038377D"/>
    <w:rsid w:val="00383B40"/>
    <w:rsid w:val="00383BF9"/>
    <w:rsid w:val="00383FB5"/>
    <w:rsid w:val="003845B6"/>
    <w:rsid w:val="00384A54"/>
    <w:rsid w:val="00385867"/>
    <w:rsid w:val="00385CF5"/>
    <w:rsid w:val="00386346"/>
    <w:rsid w:val="0038642F"/>
    <w:rsid w:val="00386CEE"/>
    <w:rsid w:val="00386E0D"/>
    <w:rsid w:val="0038714A"/>
    <w:rsid w:val="0038753D"/>
    <w:rsid w:val="003877D2"/>
    <w:rsid w:val="00387FB2"/>
    <w:rsid w:val="0039016F"/>
    <w:rsid w:val="0039021F"/>
    <w:rsid w:val="003902C0"/>
    <w:rsid w:val="00390AD5"/>
    <w:rsid w:val="00391E09"/>
    <w:rsid w:val="00391EBB"/>
    <w:rsid w:val="0039220E"/>
    <w:rsid w:val="00392A93"/>
    <w:rsid w:val="00392B4C"/>
    <w:rsid w:val="0039315D"/>
    <w:rsid w:val="003935BD"/>
    <w:rsid w:val="00393DD8"/>
    <w:rsid w:val="00394A84"/>
    <w:rsid w:val="00394D17"/>
    <w:rsid w:val="003950A5"/>
    <w:rsid w:val="00395442"/>
    <w:rsid w:val="0039575F"/>
    <w:rsid w:val="0039685B"/>
    <w:rsid w:val="00396A8F"/>
    <w:rsid w:val="00396F46"/>
    <w:rsid w:val="0039753F"/>
    <w:rsid w:val="0039763D"/>
    <w:rsid w:val="00397804"/>
    <w:rsid w:val="00397807"/>
    <w:rsid w:val="00397EB0"/>
    <w:rsid w:val="00397F3D"/>
    <w:rsid w:val="003A1711"/>
    <w:rsid w:val="003A2F4F"/>
    <w:rsid w:val="003A4A3A"/>
    <w:rsid w:val="003A4C5B"/>
    <w:rsid w:val="003A4F0C"/>
    <w:rsid w:val="003A508B"/>
    <w:rsid w:val="003A59A2"/>
    <w:rsid w:val="003A61E4"/>
    <w:rsid w:val="003A64CF"/>
    <w:rsid w:val="003A6CEC"/>
    <w:rsid w:val="003A713F"/>
    <w:rsid w:val="003A72C8"/>
    <w:rsid w:val="003A751A"/>
    <w:rsid w:val="003A7CC0"/>
    <w:rsid w:val="003B172E"/>
    <w:rsid w:val="003B1E56"/>
    <w:rsid w:val="003B234B"/>
    <w:rsid w:val="003B27FF"/>
    <w:rsid w:val="003B2F3B"/>
    <w:rsid w:val="003B305A"/>
    <w:rsid w:val="003B454E"/>
    <w:rsid w:val="003B4587"/>
    <w:rsid w:val="003B4C6A"/>
    <w:rsid w:val="003B4E12"/>
    <w:rsid w:val="003B50C9"/>
    <w:rsid w:val="003B5A22"/>
    <w:rsid w:val="003B65FF"/>
    <w:rsid w:val="003B67D5"/>
    <w:rsid w:val="003B6C31"/>
    <w:rsid w:val="003B6FD9"/>
    <w:rsid w:val="003B761E"/>
    <w:rsid w:val="003B7BC5"/>
    <w:rsid w:val="003B7C4F"/>
    <w:rsid w:val="003B7E70"/>
    <w:rsid w:val="003C0023"/>
    <w:rsid w:val="003C059E"/>
    <w:rsid w:val="003C05AB"/>
    <w:rsid w:val="003C0D78"/>
    <w:rsid w:val="003C14F7"/>
    <w:rsid w:val="003C1712"/>
    <w:rsid w:val="003C1C9D"/>
    <w:rsid w:val="003C2009"/>
    <w:rsid w:val="003C2536"/>
    <w:rsid w:val="003C2AA1"/>
    <w:rsid w:val="003C2DA6"/>
    <w:rsid w:val="003C3093"/>
    <w:rsid w:val="003C370C"/>
    <w:rsid w:val="003C4D9D"/>
    <w:rsid w:val="003C602C"/>
    <w:rsid w:val="003C63FA"/>
    <w:rsid w:val="003C7EE5"/>
    <w:rsid w:val="003D0945"/>
    <w:rsid w:val="003D15FD"/>
    <w:rsid w:val="003D32F4"/>
    <w:rsid w:val="003D3825"/>
    <w:rsid w:val="003D4106"/>
    <w:rsid w:val="003D4191"/>
    <w:rsid w:val="003D41E0"/>
    <w:rsid w:val="003D5B34"/>
    <w:rsid w:val="003D61FE"/>
    <w:rsid w:val="003D6822"/>
    <w:rsid w:val="003D6B86"/>
    <w:rsid w:val="003D6BB4"/>
    <w:rsid w:val="003D6FE1"/>
    <w:rsid w:val="003D7480"/>
    <w:rsid w:val="003D7749"/>
    <w:rsid w:val="003D7752"/>
    <w:rsid w:val="003D7757"/>
    <w:rsid w:val="003D7AB1"/>
    <w:rsid w:val="003D7FEF"/>
    <w:rsid w:val="003E113B"/>
    <w:rsid w:val="003E141E"/>
    <w:rsid w:val="003E1940"/>
    <w:rsid w:val="003E1E87"/>
    <w:rsid w:val="003E2060"/>
    <w:rsid w:val="003E2095"/>
    <w:rsid w:val="003E2103"/>
    <w:rsid w:val="003E21FF"/>
    <w:rsid w:val="003E2844"/>
    <w:rsid w:val="003E2D27"/>
    <w:rsid w:val="003E3463"/>
    <w:rsid w:val="003E4082"/>
    <w:rsid w:val="003E462B"/>
    <w:rsid w:val="003E4B7C"/>
    <w:rsid w:val="003E4D1C"/>
    <w:rsid w:val="003E5A97"/>
    <w:rsid w:val="003E5F7F"/>
    <w:rsid w:val="003E64E4"/>
    <w:rsid w:val="003E6AB7"/>
    <w:rsid w:val="003E7855"/>
    <w:rsid w:val="003E7D3E"/>
    <w:rsid w:val="003F000F"/>
    <w:rsid w:val="003F1CC1"/>
    <w:rsid w:val="003F1F32"/>
    <w:rsid w:val="003F2265"/>
    <w:rsid w:val="003F2F76"/>
    <w:rsid w:val="003F3FCF"/>
    <w:rsid w:val="003F42E7"/>
    <w:rsid w:val="003F443F"/>
    <w:rsid w:val="003F4A5F"/>
    <w:rsid w:val="003F5E2F"/>
    <w:rsid w:val="003F7253"/>
    <w:rsid w:val="003F7438"/>
    <w:rsid w:val="003F7898"/>
    <w:rsid w:val="004007B2"/>
    <w:rsid w:val="00400A33"/>
    <w:rsid w:val="0040199E"/>
    <w:rsid w:val="00401B68"/>
    <w:rsid w:val="00402095"/>
    <w:rsid w:val="004023DA"/>
    <w:rsid w:val="00402522"/>
    <w:rsid w:val="00403280"/>
    <w:rsid w:val="00403EDD"/>
    <w:rsid w:val="00403FA9"/>
    <w:rsid w:val="0040456F"/>
    <w:rsid w:val="00404A4B"/>
    <w:rsid w:val="00404C9D"/>
    <w:rsid w:val="00404D30"/>
    <w:rsid w:val="0040523D"/>
    <w:rsid w:val="00405712"/>
    <w:rsid w:val="00405CC6"/>
    <w:rsid w:val="00407159"/>
    <w:rsid w:val="0040763D"/>
    <w:rsid w:val="004076B4"/>
    <w:rsid w:val="0040799A"/>
    <w:rsid w:val="00410169"/>
    <w:rsid w:val="0041040D"/>
    <w:rsid w:val="00410412"/>
    <w:rsid w:val="0041043D"/>
    <w:rsid w:val="0041093E"/>
    <w:rsid w:val="00410D66"/>
    <w:rsid w:val="004110E6"/>
    <w:rsid w:val="0041159D"/>
    <w:rsid w:val="004117E5"/>
    <w:rsid w:val="00411A1A"/>
    <w:rsid w:val="00411BCA"/>
    <w:rsid w:val="00411F3B"/>
    <w:rsid w:val="004121B7"/>
    <w:rsid w:val="00412349"/>
    <w:rsid w:val="00412496"/>
    <w:rsid w:val="00412A8A"/>
    <w:rsid w:val="004131E7"/>
    <w:rsid w:val="0041362D"/>
    <w:rsid w:val="00413693"/>
    <w:rsid w:val="00414358"/>
    <w:rsid w:val="00415DD2"/>
    <w:rsid w:val="0041629B"/>
    <w:rsid w:val="004168EB"/>
    <w:rsid w:val="00416FD9"/>
    <w:rsid w:val="00417B51"/>
    <w:rsid w:val="00417B67"/>
    <w:rsid w:val="00417B7C"/>
    <w:rsid w:val="00417CC3"/>
    <w:rsid w:val="00420286"/>
    <w:rsid w:val="004208DA"/>
    <w:rsid w:val="0042146F"/>
    <w:rsid w:val="00421665"/>
    <w:rsid w:val="004218D3"/>
    <w:rsid w:val="00421945"/>
    <w:rsid w:val="00421E6F"/>
    <w:rsid w:val="00421F0F"/>
    <w:rsid w:val="00422BE9"/>
    <w:rsid w:val="00422C1F"/>
    <w:rsid w:val="00422FE8"/>
    <w:rsid w:val="004230C6"/>
    <w:rsid w:val="00423117"/>
    <w:rsid w:val="004237C4"/>
    <w:rsid w:val="00423971"/>
    <w:rsid w:val="00424007"/>
    <w:rsid w:val="00424085"/>
    <w:rsid w:val="004243D3"/>
    <w:rsid w:val="0042499C"/>
    <w:rsid w:val="00425014"/>
    <w:rsid w:val="004252A1"/>
    <w:rsid w:val="00425321"/>
    <w:rsid w:val="0042547F"/>
    <w:rsid w:val="00425671"/>
    <w:rsid w:val="00425807"/>
    <w:rsid w:val="00426642"/>
    <w:rsid w:val="004267A5"/>
    <w:rsid w:val="00426CFF"/>
    <w:rsid w:val="004301FE"/>
    <w:rsid w:val="004308DA"/>
    <w:rsid w:val="00430980"/>
    <w:rsid w:val="00430C6D"/>
    <w:rsid w:val="00430ED0"/>
    <w:rsid w:val="00430FFE"/>
    <w:rsid w:val="0043191F"/>
    <w:rsid w:val="00431E50"/>
    <w:rsid w:val="00431F88"/>
    <w:rsid w:val="0043240F"/>
    <w:rsid w:val="00432C62"/>
    <w:rsid w:val="00432CF0"/>
    <w:rsid w:val="00434DEB"/>
    <w:rsid w:val="004353B2"/>
    <w:rsid w:val="00435A0B"/>
    <w:rsid w:val="004365AB"/>
    <w:rsid w:val="004365B9"/>
    <w:rsid w:val="00436635"/>
    <w:rsid w:val="00437586"/>
    <w:rsid w:val="00437AFF"/>
    <w:rsid w:val="00440640"/>
    <w:rsid w:val="0044070D"/>
    <w:rsid w:val="004407F3"/>
    <w:rsid w:val="00440827"/>
    <w:rsid w:val="0044085A"/>
    <w:rsid w:val="00440D68"/>
    <w:rsid w:val="00440FE5"/>
    <w:rsid w:val="00442157"/>
    <w:rsid w:val="00442B72"/>
    <w:rsid w:val="00442F13"/>
    <w:rsid w:val="0044345D"/>
    <w:rsid w:val="00443998"/>
    <w:rsid w:val="00443A09"/>
    <w:rsid w:val="004445A0"/>
    <w:rsid w:val="00444A94"/>
    <w:rsid w:val="00444EF8"/>
    <w:rsid w:val="00444FCE"/>
    <w:rsid w:val="004453B1"/>
    <w:rsid w:val="004455AD"/>
    <w:rsid w:val="004462D4"/>
    <w:rsid w:val="004468B2"/>
    <w:rsid w:val="004468CE"/>
    <w:rsid w:val="00446C2B"/>
    <w:rsid w:val="004471E8"/>
    <w:rsid w:val="004474E3"/>
    <w:rsid w:val="0044787D"/>
    <w:rsid w:val="00447E85"/>
    <w:rsid w:val="00447EC2"/>
    <w:rsid w:val="004504A9"/>
    <w:rsid w:val="004504BC"/>
    <w:rsid w:val="004505FE"/>
    <w:rsid w:val="00451F71"/>
    <w:rsid w:val="004523AE"/>
    <w:rsid w:val="00452CE2"/>
    <w:rsid w:val="00452F9A"/>
    <w:rsid w:val="004537D1"/>
    <w:rsid w:val="004537F3"/>
    <w:rsid w:val="00453ABB"/>
    <w:rsid w:val="00454879"/>
    <w:rsid w:val="00454E65"/>
    <w:rsid w:val="00455096"/>
    <w:rsid w:val="00455100"/>
    <w:rsid w:val="004551F4"/>
    <w:rsid w:val="00455665"/>
    <w:rsid w:val="00455A77"/>
    <w:rsid w:val="00456637"/>
    <w:rsid w:val="00456DC4"/>
    <w:rsid w:val="004578CE"/>
    <w:rsid w:val="004579C1"/>
    <w:rsid w:val="00457C3E"/>
    <w:rsid w:val="00460AF5"/>
    <w:rsid w:val="00460B86"/>
    <w:rsid w:val="004610F9"/>
    <w:rsid w:val="00461A67"/>
    <w:rsid w:val="0046269F"/>
    <w:rsid w:val="0046273D"/>
    <w:rsid w:val="004629F8"/>
    <w:rsid w:val="00462B5A"/>
    <w:rsid w:val="00463387"/>
    <w:rsid w:val="0046346E"/>
    <w:rsid w:val="00463503"/>
    <w:rsid w:val="00463B46"/>
    <w:rsid w:val="00464091"/>
    <w:rsid w:val="004642F3"/>
    <w:rsid w:val="004644D3"/>
    <w:rsid w:val="00464F93"/>
    <w:rsid w:val="00466362"/>
    <w:rsid w:val="00466406"/>
    <w:rsid w:val="00466A1F"/>
    <w:rsid w:val="00466A3D"/>
    <w:rsid w:val="00466AFC"/>
    <w:rsid w:val="00466E58"/>
    <w:rsid w:val="0046761C"/>
    <w:rsid w:val="00467699"/>
    <w:rsid w:val="00467A72"/>
    <w:rsid w:val="004713C5"/>
    <w:rsid w:val="00471F93"/>
    <w:rsid w:val="00473602"/>
    <w:rsid w:val="00473E29"/>
    <w:rsid w:val="00473F9B"/>
    <w:rsid w:val="00475249"/>
    <w:rsid w:val="00475EB2"/>
    <w:rsid w:val="00475EF1"/>
    <w:rsid w:val="00476623"/>
    <w:rsid w:val="00477A6A"/>
    <w:rsid w:val="00477FAB"/>
    <w:rsid w:val="00480147"/>
    <w:rsid w:val="0048052B"/>
    <w:rsid w:val="0048061A"/>
    <w:rsid w:val="004809A3"/>
    <w:rsid w:val="00480A7D"/>
    <w:rsid w:val="0048263B"/>
    <w:rsid w:val="004829BD"/>
    <w:rsid w:val="00482BAC"/>
    <w:rsid w:val="00483B3C"/>
    <w:rsid w:val="00484E4B"/>
    <w:rsid w:val="004865A0"/>
    <w:rsid w:val="00490B8E"/>
    <w:rsid w:val="00490DDA"/>
    <w:rsid w:val="00492374"/>
    <w:rsid w:val="00492773"/>
    <w:rsid w:val="00493156"/>
    <w:rsid w:val="0049441F"/>
    <w:rsid w:val="004950D1"/>
    <w:rsid w:val="0049593D"/>
    <w:rsid w:val="00496FC5"/>
    <w:rsid w:val="0049741F"/>
    <w:rsid w:val="004A00B4"/>
    <w:rsid w:val="004A0663"/>
    <w:rsid w:val="004A0926"/>
    <w:rsid w:val="004A0C11"/>
    <w:rsid w:val="004A238F"/>
    <w:rsid w:val="004A2AF0"/>
    <w:rsid w:val="004A2ED4"/>
    <w:rsid w:val="004A2FE6"/>
    <w:rsid w:val="004A319D"/>
    <w:rsid w:val="004A32E4"/>
    <w:rsid w:val="004A3463"/>
    <w:rsid w:val="004A37B1"/>
    <w:rsid w:val="004A389C"/>
    <w:rsid w:val="004A3DFC"/>
    <w:rsid w:val="004A402F"/>
    <w:rsid w:val="004A40C0"/>
    <w:rsid w:val="004A44AD"/>
    <w:rsid w:val="004A4555"/>
    <w:rsid w:val="004A4EC5"/>
    <w:rsid w:val="004A5A97"/>
    <w:rsid w:val="004A5B12"/>
    <w:rsid w:val="004A5B7D"/>
    <w:rsid w:val="004A5DAD"/>
    <w:rsid w:val="004A79F7"/>
    <w:rsid w:val="004B07CA"/>
    <w:rsid w:val="004B0976"/>
    <w:rsid w:val="004B1386"/>
    <w:rsid w:val="004B1445"/>
    <w:rsid w:val="004B1EAF"/>
    <w:rsid w:val="004B24EF"/>
    <w:rsid w:val="004B257F"/>
    <w:rsid w:val="004B2D2B"/>
    <w:rsid w:val="004B341D"/>
    <w:rsid w:val="004B359D"/>
    <w:rsid w:val="004B40E8"/>
    <w:rsid w:val="004B4365"/>
    <w:rsid w:val="004B4467"/>
    <w:rsid w:val="004B45B9"/>
    <w:rsid w:val="004B4F63"/>
    <w:rsid w:val="004B529D"/>
    <w:rsid w:val="004B547A"/>
    <w:rsid w:val="004B5A04"/>
    <w:rsid w:val="004B5BF0"/>
    <w:rsid w:val="004B5DBE"/>
    <w:rsid w:val="004B5E0B"/>
    <w:rsid w:val="004B645C"/>
    <w:rsid w:val="004B7097"/>
    <w:rsid w:val="004B7FD7"/>
    <w:rsid w:val="004C0708"/>
    <w:rsid w:val="004C1219"/>
    <w:rsid w:val="004C1307"/>
    <w:rsid w:val="004C1375"/>
    <w:rsid w:val="004C1480"/>
    <w:rsid w:val="004C1708"/>
    <w:rsid w:val="004C314F"/>
    <w:rsid w:val="004C3296"/>
    <w:rsid w:val="004C344C"/>
    <w:rsid w:val="004C3C6E"/>
    <w:rsid w:val="004C3CFF"/>
    <w:rsid w:val="004C3F6E"/>
    <w:rsid w:val="004C4411"/>
    <w:rsid w:val="004C4885"/>
    <w:rsid w:val="004C499E"/>
    <w:rsid w:val="004C4AD7"/>
    <w:rsid w:val="004C5016"/>
    <w:rsid w:val="004C580A"/>
    <w:rsid w:val="004C5AC7"/>
    <w:rsid w:val="004C60AE"/>
    <w:rsid w:val="004C6FF2"/>
    <w:rsid w:val="004C7844"/>
    <w:rsid w:val="004C7952"/>
    <w:rsid w:val="004C7A10"/>
    <w:rsid w:val="004D044E"/>
    <w:rsid w:val="004D0A65"/>
    <w:rsid w:val="004D107F"/>
    <w:rsid w:val="004D14A1"/>
    <w:rsid w:val="004D14B8"/>
    <w:rsid w:val="004D15F9"/>
    <w:rsid w:val="004D170E"/>
    <w:rsid w:val="004D19C5"/>
    <w:rsid w:val="004D2309"/>
    <w:rsid w:val="004D2369"/>
    <w:rsid w:val="004D4825"/>
    <w:rsid w:val="004D4ADD"/>
    <w:rsid w:val="004D4C50"/>
    <w:rsid w:val="004D5311"/>
    <w:rsid w:val="004D5657"/>
    <w:rsid w:val="004D60E7"/>
    <w:rsid w:val="004D6513"/>
    <w:rsid w:val="004D6942"/>
    <w:rsid w:val="004D7402"/>
    <w:rsid w:val="004D7D60"/>
    <w:rsid w:val="004E14AA"/>
    <w:rsid w:val="004E1CC7"/>
    <w:rsid w:val="004E1E5B"/>
    <w:rsid w:val="004E1FA6"/>
    <w:rsid w:val="004E2009"/>
    <w:rsid w:val="004E2093"/>
    <w:rsid w:val="004E2331"/>
    <w:rsid w:val="004E2809"/>
    <w:rsid w:val="004E2C16"/>
    <w:rsid w:val="004E3ABA"/>
    <w:rsid w:val="004E42B1"/>
    <w:rsid w:val="004E46D3"/>
    <w:rsid w:val="004E4DF6"/>
    <w:rsid w:val="004E4DFB"/>
    <w:rsid w:val="004E5093"/>
    <w:rsid w:val="004E584D"/>
    <w:rsid w:val="004E6208"/>
    <w:rsid w:val="004E646D"/>
    <w:rsid w:val="004E76BE"/>
    <w:rsid w:val="004E797B"/>
    <w:rsid w:val="004F03B3"/>
    <w:rsid w:val="004F0925"/>
    <w:rsid w:val="004F0946"/>
    <w:rsid w:val="004F11F0"/>
    <w:rsid w:val="004F1CE5"/>
    <w:rsid w:val="004F2E95"/>
    <w:rsid w:val="004F31A5"/>
    <w:rsid w:val="004F400B"/>
    <w:rsid w:val="004F434A"/>
    <w:rsid w:val="004F449E"/>
    <w:rsid w:val="004F4E8E"/>
    <w:rsid w:val="004F4EE9"/>
    <w:rsid w:val="004F50EB"/>
    <w:rsid w:val="004F5543"/>
    <w:rsid w:val="004F5A99"/>
    <w:rsid w:val="004F74FD"/>
    <w:rsid w:val="004F7C7D"/>
    <w:rsid w:val="004F7EBA"/>
    <w:rsid w:val="00500196"/>
    <w:rsid w:val="005002BF"/>
    <w:rsid w:val="00501812"/>
    <w:rsid w:val="005018EC"/>
    <w:rsid w:val="00501BAB"/>
    <w:rsid w:val="00502BDA"/>
    <w:rsid w:val="00502CC8"/>
    <w:rsid w:val="00503561"/>
    <w:rsid w:val="005036E3"/>
    <w:rsid w:val="00503856"/>
    <w:rsid w:val="00503DE3"/>
    <w:rsid w:val="00504F1E"/>
    <w:rsid w:val="005052EF"/>
    <w:rsid w:val="00505E76"/>
    <w:rsid w:val="00506364"/>
    <w:rsid w:val="0050650E"/>
    <w:rsid w:val="005069B0"/>
    <w:rsid w:val="00506E0D"/>
    <w:rsid w:val="00507081"/>
    <w:rsid w:val="005077E7"/>
    <w:rsid w:val="0050789B"/>
    <w:rsid w:val="00507D9E"/>
    <w:rsid w:val="00510285"/>
    <w:rsid w:val="00510D93"/>
    <w:rsid w:val="005110FC"/>
    <w:rsid w:val="005112AB"/>
    <w:rsid w:val="00511A89"/>
    <w:rsid w:val="00511BCC"/>
    <w:rsid w:val="005127C9"/>
    <w:rsid w:val="005129E2"/>
    <w:rsid w:val="00512C11"/>
    <w:rsid w:val="00512F61"/>
    <w:rsid w:val="0051371B"/>
    <w:rsid w:val="00513952"/>
    <w:rsid w:val="0051440D"/>
    <w:rsid w:val="0051532B"/>
    <w:rsid w:val="005155A9"/>
    <w:rsid w:val="005158EA"/>
    <w:rsid w:val="00515A1E"/>
    <w:rsid w:val="005166D6"/>
    <w:rsid w:val="00516D3E"/>
    <w:rsid w:val="00516EC2"/>
    <w:rsid w:val="00517243"/>
    <w:rsid w:val="00517461"/>
    <w:rsid w:val="00517AB8"/>
    <w:rsid w:val="00517B14"/>
    <w:rsid w:val="00517E2F"/>
    <w:rsid w:val="00520184"/>
    <w:rsid w:val="00521432"/>
    <w:rsid w:val="00521D66"/>
    <w:rsid w:val="00521F35"/>
    <w:rsid w:val="00522090"/>
    <w:rsid w:val="00522CE9"/>
    <w:rsid w:val="00522EFE"/>
    <w:rsid w:val="00523650"/>
    <w:rsid w:val="00523B99"/>
    <w:rsid w:val="00524161"/>
    <w:rsid w:val="0052469B"/>
    <w:rsid w:val="0052586A"/>
    <w:rsid w:val="00525878"/>
    <w:rsid w:val="0052589E"/>
    <w:rsid w:val="00525958"/>
    <w:rsid w:val="00525B99"/>
    <w:rsid w:val="00526ABC"/>
    <w:rsid w:val="0052724D"/>
    <w:rsid w:val="00527AE3"/>
    <w:rsid w:val="00527CEF"/>
    <w:rsid w:val="00530643"/>
    <w:rsid w:val="0053151A"/>
    <w:rsid w:val="0053174C"/>
    <w:rsid w:val="0053188E"/>
    <w:rsid w:val="00531D6F"/>
    <w:rsid w:val="00531E33"/>
    <w:rsid w:val="0053231B"/>
    <w:rsid w:val="00532914"/>
    <w:rsid w:val="005333B6"/>
    <w:rsid w:val="00534231"/>
    <w:rsid w:val="005347AD"/>
    <w:rsid w:val="00535176"/>
    <w:rsid w:val="0053541D"/>
    <w:rsid w:val="00535C97"/>
    <w:rsid w:val="00536184"/>
    <w:rsid w:val="0053636C"/>
    <w:rsid w:val="005366D5"/>
    <w:rsid w:val="00536CB1"/>
    <w:rsid w:val="00537F64"/>
    <w:rsid w:val="005400DA"/>
    <w:rsid w:val="00540835"/>
    <w:rsid w:val="0054111D"/>
    <w:rsid w:val="005413CB"/>
    <w:rsid w:val="00541579"/>
    <w:rsid w:val="0054163C"/>
    <w:rsid w:val="00541A83"/>
    <w:rsid w:val="0054256D"/>
    <w:rsid w:val="005431AA"/>
    <w:rsid w:val="00543298"/>
    <w:rsid w:val="0054369E"/>
    <w:rsid w:val="0054418B"/>
    <w:rsid w:val="005442E0"/>
    <w:rsid w:val="005445AB"/>
    <w:rsid w:val="0054512D"/>
    <w:rsid w:val="0054523A"/>
    <w:rsid w:val="00545626"/>
    <w:rsid w:val="0054605A"/>
    <w:rsid w:val="00546B50"/>
    <w:rsid w:val="00546F79"/>
    <w:rsid w:val="005507F6"/>
    <w:rsid w:val="00550B6C"/>
    <w:rsid w:val="00550DD0"/>
    <w:rsid w:val="005513FF"/>
    <w:rsid w:val="00551659"/>
    <w:rsid w:val="00551B6A"/>
    <w:rsid w:val="0055267E"/>
    <w:rsid w:val="00552A4C"/>
    <w:rsid w:val="00552F8E"/>
    <w:rsid w:val="005534E4"/>
    <w:rsid w:val="00554500"/>
    <w:rsid w:val="0055452C"/>
    <w:rsid w:val="00554601"/>
    <w:rsid w:val="00555103"/>
    <w:rsid w:val="00556842"/>
    <w:rsid w:val="00556919"/>
    <w:rsid w:val="00556CCF"/>
    <w:rsid w:val="00557D2C"/>
    <w:rsid w:val="00557EB7"/>
    <w:rsid w:val="00557F06"/>
    <w:rsid w:val="005600C9"/>
    <w:rsid w:val="00560420"/>
    <w:rsid w:val="00560725"/>
    <w:rsid w:val="005613B9"/>
    <w:rsid w:val="0056157C"/>
    <w:rsid w:val="0056175C"/>
    <w:rsid w:val="00561977"/>
    <w:rsid w:val="0056230D"/>
    <w:rsid w:val="005625C0"/>
    <w:rsid w:val="0056284C"/>
    <w:rsid w:val="00562EF8"/>
    <w:rsid w:val="00563D24"/>
    <w:rsid w:val="00563F9B"/>
    <w:rsid w:val="005646C5"/>
    <w:rsid w:val="005647A4"/>
    <w:rsid w:val="005647D9"/>
    <w:rsid w:val="0056494D"/>
    <w:rsid w:val="005649EA"/>
    <w:rsid w:val="00564E31"/>
    <w:rsid w:val="00565C75"/>
    <w:rsid w:val="00566D52"/>
    <w:rsid w:val="0056713D"/>
    <w:rsid w:val="0056788D"/>
    <w:rsid w:val="00567F57"/>
    <w:rsid w:val="00570446"/>
    <w:rsid w:val="005707C8"/>
    <w:rsid w:val="00570E7F"/>
    <w:rsid w:val="005713C8"/>
    <w:rsid w:val="00572703"/>
    <w:rsid w:val="00572AED"/>
    <w:rsid w:val="00574902"/>
    <w:rsid w:val="005749DA"/>
    <w:rsid w:val="00575177"/>
    <w:rsid w:val="00575C46"/>
    <w:rsid w:val="00575D7F"/>
    <w:rsid w:val="00575F46"/>
    <w:rsid w:val="005775C9"/>
    <w:rsid w:val="0057761D"/>
    <w:rsid w:val="00577914"/>
    <w:rsid w:val="00577996"/>
    <w:rsid w:val="005814BC"/>
    <w:rsid w:val="00581623"/>
    <w:rsid w:val="005819C6"/>
    <w:rsid w:val="00581CE4"/>
    <w:rsid w:val="00582331"/>
    <w:rsid w:val="0058250B"/>
    <w:rsid w:val="00582BC7"/>
    <w:rsid w:val="00582E33"/>
    <w:rsid w:val="00582F8F"/>
    <w:rsid w:val="0058380B"/>
    <w:rsid w:val="00583FA3"/>
    <w:rsid w:val="00584AFC"/>
    <w:rsid w:val="00584FBA"/>
    <w:rsid w:val="005863AC"/>
    <w:rsid w:val="005865E3"/>
    <w:rsid w:val="005868C1"/>
    <w:rsid w:val="00586C5E"/>
    <w:rsid w:val="00586EC5"/>
    <w:rsid w:val="005873E6"/>
    <w:rsid w:val="00587AC8"/>
    <w:rsid w:val="00590A43"/>
    <w:rsid w:val="0059110C"/>
    <w:rsid w:val="005912FC"/>
    <w:rsid w:val="005917F4"/>
    <w:rsid w:val="00591F01"/>
    <w:rsid w:val="005923C7"/>
    <w:rsid w:val="00592929"/>
    <w:rsid w:val="00592B21"/>
    <w:rsid w:val="005935D2"/>
    <w:rsid w:val="00593C0D"/>
    <w:rsid w:val="005946B5"/>
    <w:rsid w:val="005957C5"/>
    <w:rsid w:val="00595941"/>
    <w:rsid w:val="00596058"/>
    <w:rsid w:val="005973A2"/>
    <w:rsid w:val="00597BA7"/>
    <w:rsid w:val="00597CC0"/>
    <w:rsid w:val="005A0F64"/>
    <w:rsid w:val="005A114B"/>
    <w:rsid w:val="005A172F"/>
    <w:rsid w:val="005A186E"/>
    <w:rsid w:val="005A1A24"/>
    <w:rsid w:val="005A1E8C"/>
    <w:rsid w:val="005A2130"/>
    <w:rsid w:val="005A21C0"/>
    <w:rsid w:val="005A24E1"/>
    <w:rsid w:val="005A2C9D"/>
    <w:rsid w:val="005A2E74"/>
    <w:rsid w:val="005A4540"/>
    <w:rsid w:val="005A5355"/>
    <w:rsid w:val="005A539C"/>
    <w:rsid w:val="005A5E1C"/>
    <w:rsid w:val="005A6F72"/>
    <w:rsid w:val="005A719C"/>
    <w:rsid w:val="005B0747"/>
    <w:rsid w:val="005B0822"/>
    <w:rsid w:val="005B1324"/>
    <w:rsid w:val="005B1A63"/>
    <w:rsid w:val="005B1A86"/>
    <w:rsid w:val="005B1ABE"/>
    <w:rsid w:val="005B1E7D"/>
    <w:rsid w:val="005B225D"/>
    <w:rsid w:val="005B22BD"/>
    <w:rsid w:val="005B22E9"/>
    <w:rsid w:val="005B235C"/>
    <w:rsid w:val="005B238E"/>
    <w:rsid w:val="005B2EF1"/>
    <w:rsid w:val="005B32DF"/>
    <w:rsid w:val="005B3356"/>
    <w:rsid w:val="005B5B70"/>
    <w:rsid w:val="005B5D27"/>
    <w:rsid w:val="005B6B8D"/>
    <w:rsid w:val="005B729B"/>
    <w:rsid w:val="005B752A"/>
    <w:rsid w:val="005B780F"/>
    <w:rsid w:val="005B7A1A"/>
    <w:rsid w:val="005B7D1F"/>
    <w:rsid w:val="005B7EAD"/>
    <w:rsid w:val="005C0E6B"/>
    <w:rsid w:val="005C15D1"/>
    <w:rsid w:val="005C1A02"/>
    <w:rsid w:val="005C1B61"/>
    <w:rsid w:val="005C220C"/>
    <w:rsid w:val="005C3636"/>
    <w:rsid w:val="005C4081"/>
    <w:rsid w:val="005C4111"/>
    <w:rsid w:val="005C45EB"/>
    <w:rsid w:val="005C598C"/>
    <w:rsid w:val="005C6069"/>
    <w:rsid w:val="005C6375"/>
    <w:rsid w:val="005C637C"/>
    <w:rsid w:val="005C6ED6"/>
    <w:rsid w:val="005C77F8"/>
    <w:rsid w:val="005D001B"/>
    <w:rsid w:val="005D0957"/>
    <w:rsid w:val="005D0F36"/>
    <w:rsid w:val="005D14E9"/>
    <w:rsid w:val="005D1531"/>
    <w:rsid w:val="005D1661"/>
    <w:rsid w:val="005D1A39"/>
    <w:rsid w:val="005D2283"/>
    <w:rsid w:val="005D2D31"/>
    <w:rsid w:val="005D39B8"/>
    <w:rsid w:val="005D4508"/>
    <w:rsid w:val="005D4911"/>
    <w:rsid w:val="005D4E2F"/>
    <w:rsid w:val="005D4E45"/>
    <w:rsid w:val="005D5062"/>
    <w:rsid w:val="005D52EE"/>
    <w:rsid w:val="005D5EC1"/>
    <w:rsid w:val="005D6BBA"/>
    <w:rsid w:val="005D7086"/>
    <w:rsid w:val="005D7145"/>
    <w:rsid w:val="005D747A"/>
    <w:rsid w:val="005D7705"/>
    <w:rsid w:val="005D78C4"/>
    <w:rsid w:val="005D7BC6"/>
    <w:rsid w:val="005E066C"/>
    <w:rsid w:val="005E0943"/>
    <w:rsid w:val="005E0DFB"/>
    <w:rsid w:val="005E1A53"/>
    <w:rsid w:val="005E1ADA"/>
    <w:rsid w:val="005E1B0D"/>
    <w:rsid w:val="005E1B33"/>
    <w:rsid w:val="005E1C43"/>
    <w:rsid w:val="005E1F51"/>
    <w:rsid w:val="005E2FA0"/>
    <w:rsid w:val="005E3B1A"/>
    <w:rsid w:val="005E3BC3"/>
    <w:rsid w:val="005E3BF4"/>
    <w:rsid w:val="005E40F2"/>
    <w:rsid w:val="005E438C"/>
    <w:rsid w:val="005E4AD9"/>
    <w:rsid w:val="005E5227"/>
    <w:rsid w:val="005E5354"/>
    <w:rsid w:val="005E583D"/>
    <w:rsid w:val="005E58E7"/>
    <w:rsid w:val="005E5EB0"/>
    <w:rsid w:val="005E699C"/>
    <w:rsid w:val="005E6C2D"/>
    <w:rsid w:val="005E6DA1"/>
    <w:rsid w:val="005E75FC"/>
    <w:rsid w:val="005E7729"/>
    <w:rsid w:val="005E7F53"/>
    <w:rsid w:val="005F0709"/>
    <w:rsid w:val="005F1836"/>
    <w:rsid w:val="005F1D9D"/>
    <w:rsid w:val="005F1E40"/>
    <w:rsid w:val="005F2A4B"/>
    <w:rsid w:val="005F325F"/>
    <w:rsid w:val="005F3611"/>
    <w:rsid w:val="005F398C"/>
    <w:rsid w:val="005F452F"/>
    <w:rsid w:val="005F4592"/>
    <w:rsid w:val="005F4A96"/>
    <w:rsid w:val="005F4C7E"/>
    <w:rsid w:val="005F539B"/>
    <w:rsid w:val="005F594D"/>
    <w:rsid w:val="005F62D9"/>
    <w:rsid w:val="005F63D7"/>
    <w:rsid w:val="005F64C8"/>
    <w:rsid w:val="005F656D"/>
    <w:rsid w:val="005F6872"/>
    <w:rsid w:val="005F7537"/>
    <w:rsid w:val="005F7D29"/>
    <w:rsid w:val="00600866"/>
    <w:rsid w:val="00600DD7"/>
    <w:rsid w:val="00600E5A"/>
    <w:rsid w:val="00601659"/>
    <w:rsid w:val="00601703"/>
    <w:rsid w:val="00601743"/>
    <w:rsid w:val="00601B68"/>
    <w:rsid w:val="00601B94"/>
    <w:rsid w:val="00602AC9"/>
    <w:rsid w:val="006031B1"/>
    <w:rsid w:val="00603BCB"/>
    <w:rsid w:val="00604299"/>
    <w:rsid w:val="00604D27"/>
    <w:rsid w:val="00604EA0"/>
    <w:rsid w:val="006050C4"/>
    <w:rsid w:val="0060562F"/>
    <w:rsid w:val="00605707"/>
    <w:rsid w:val="00606702"/>
    <w:rsid w:val="00606BBC"/>
    <w:rsid w:val="00606F6E"/>
    <w:rsid w:val="00607F35"/>
    <w:rsid w:val="00610C02"/>
    <w:rsid w:val="00611A3A"/>
    <w:rsid w:val="00611B76"/>
    <w:rsid w:val="006120CB"/>
    <w:rsid w:val="0061317D"/>
    <w:rsid w:val="0061351B"/>
    <w:rsid w:val="00613547"/>
    <w:rsid w:val="00613C85"/>
    <w:rsid w:val="00613C9D"/>
    <w:rsid w:val="006141D8"/>
    <w:rsid w:val="0061500D"/>
    <w:rsid w:val="006157ED"/>
    <w:rsid w:val="00615CC5"/>
    <w:rsid w:val="00615CDB"/>
    <w:rsid w:val="00616541"/>
    <w:rsid w:val="006169A7"/>
    <w:rsid w:val="00616D7E"/>
    <w:rsid w:val="006201E1"/>
    <w:rsid w:val="00620267"/>
    <w:rsid w:val="00620754"/>
    <w:rsid w:val="00620F4B"/>
    <w:rsid w:val="00621B84"/>
    <w:rsid w:val="00622C1C"/>
    <w:rsid w:val="006230F8"/>
    <w:rsid w:val="006238D7"/>
    <w:rsid w:val="0062418C"/>
    <w:rsid w:val="0062598E"/>
    <w:rsid w:val="006262DE"/>
    <w:rsid w:val="00626A50"/>
    <w:rsid w:val="00626B38"/>
    <w:rsid w:val="00626E0E"/>
    <w:rsid w:val="00627530"/>
    <w:rsid w:val="00627879"/>
    <w:rsid w:val="00627E29"/>
    <w:rsid w:val="00627E64"/>
    <w:rsid w:val="00630DB3"/>
    <w:rsid w:val="00631149"/>
    <w:rsid w:val="00631CCD"/>
    <w:rsid w:val="00631FF4"/>
    <w:rsid w:val="006325DF"/>
    <w:rsid w:val="006334CC"/>
    <w:rsid w:val="00633533"/>
    <w:rsid w:val="00633847"/>
    <w:rsid w:val="00633B8F"/>
    <w:rsid w:val="006340C9"/>
    <w:rsid w:val="00634425"/>
    <w:rsid w:val="006349C5"/>
    <w:rsid w:val="00635409"/>
    <w:rsid w:val="006356EA"/>
    <w:rsid w:val="0063771C"/>
    <w:rsid w:val="00637AAC"/>
    <w:rsid w:val="006406E2"/>
    <w:rsid w:val="006407E6"/>
    <w:rsid w:val="00641129"/>
    <w:rsid w:val="006412F4"/>
    <w:rsid w:val="00641673"/>
    <w:rsid w:val="0064180B"/>
    <w:rsid w:val="00642FFC"/>
    <w:rsid w:val="00643F56"/>
    <w:rsid w:val="00644785"/>
    <w:rsid w:val="00644A03"/>
    <w:rsid w:val="00645A02"/>
    <w:rsid w:val="00646126"/>
    <w:rsid w:val="0064668C"/>
    <w:rsid w:val="00646BFC"/>
    <w:rsid w:val="00647FA5"/>
    <w:rsid w:val="006504FD"/>
    <w:rsid w:val="0065170D"/>
    <w:rsid w:val="00651927"/>
    <w:rsid w:val="00652669"/>
    <w:rsid w:val="0065272C"/>
    <w:rsid w:val="00653010"/>
    <w:rsid w:val="006538D5"/>
    <w:rsid w:val="00654347"/>
    <w:rsid w:val="0065498D"/>
    <w:rsid w:val="00654AB9"/>
    <w:rsid w:val="006550C7"/>
    <w:rsid w:val="006556CD"/>
    <w:rsid w:val="00655943"/>
    <w:rsid w:val="0065598C"/>
    <w:rsid w:val="00655BBB"/>
    <w:rsid w:val="00657092"/>
    <w:rsid w:val="00657D1A"/>
    <w:rsid w:val="00657DCF"/>
    <w:rsid w:val="00657E8C"/>
    <w:rsid w:val="006602AF"/>
    <w:rsid w:val="00662886"/>
    <w:rsid w:val="00662C6E"/>
    <w:rsid w:val="0066304E"/>
    <w:rsid w:val="006631D4"/>
    <w:rsid w:val="00663273"/>
    <w:rsid w:val="0066421F"/>
    <w:rsid w:val="006670F8"/>
    <w:rsid w:val="00667D07"/>
    <w:rsid w:val="00667FB8"/>
    <w:rsid w:val="006703DA"/>
    <w:rsid w:val="0067066F"/>
    <w:rsid w:val="006713AA"/>
    <w:rsid w:val="00671725"/>
    <w:rsid w:val="006721A4"/>
    <w:rsid w:val="006729BE"/>
    <w:rsid w:val="0067324D"/>
    <w:rsid w:val="006732BB"/>
    <w:rsid w:val="00673491"/>
    <w:rsid w:val="006737D1"/>
    <w:rsid w:val="00673841"/>
    <w:rsid w:val="006740BD"/>
    <w:rsid w:val="0067421F"/>
    <w:rsid w:val="0067443C"/>
    <w:rsid w:val="00674B4F"/>
    <w:rsid w:val="00674F8B"/>
    <w:rsid w:val="00675088"/>
    <w:rsid w:val="00675838"/>
    <w:rsid w:val="006759C7"/>
    <w:rsid w:val="00675B87"/>
    <w:rsid w:val="00675F81"/>
    <w:rsid w:val="006764FA"/>
    <w:rsid w:val="00676C83"/>
    <w:rsid w:val="00676F25"/>
    <w:rsid w:val="0067729A"/>
    <w:rsid w:val="006772C2"/>
    <w:rsid w:val="0067745D"/>
    <w:rsid w:val="00677F59"/>
    <w:rsid w:val="006802E1"/>
    <w:rsid w:val="00681928"/>
    <w:rsid w:val="0068196C"/>
    <w:rsid w:val="006822DB"/>
    <w:rsid w:val="00683147"/>
    <w:rsid w:val="0068363F"/>
    <w:rsid w:val="006840AC"/>
    <w:rsid w:val="00684935"/>
    <w:rsid w:val="00684D6B"/>
    <w:rsid w:val="00684EBF"/>
    <w:rsid w:val="0068524D"/>
    <w:rsid w:val="00685577"/>
    <w:rsid w:val="0068595E"/>
    <w:rsid w:val="00685971"/>
    <w:rsid w:val="00685D3E"/>
    <w:rsid w:val="006867F1"/>
    <w:rsid w:val="0068784E"/>
    <w:rsid w:val="00687B8B"/>
    <w:rsid w:val="006900CE"/>
    <w:rsid w:val="00690588"/>
    <w:rsid w:val="00690BA0"/>
    <w:rsid w:val="00691054"/>
    <w:rsid w:val="00691216"/>
    <w:rsid w:val="00691892"/>
    <w:rsid w:val="00691FF2"/>
    <w:rsid w:val="00693EA6"/>
    <w:rsid w:val="00694812"/>
    <w:rsid w:val="00695B6F"/>
    <w:rsid w:val="0069614A"/>
    <w:rsid w:val="006967C7"/>
    <w:rsid w:val="00696D86"/>
    <w:rsid w:val="0069730A"/>
    <w:rsid w:val="006976A8"/>
    <w:rsid w:val="00697B59"/>
    <w:rsid w:val="006A0068"/>
    <w:rsid w:val="006A0258"/>
    <w:rsid w:val="006A10AE"/>
    <w:rsid w:val="006A1315"/>
    <w:rsid w:val="006A1494"/>
    <w:rsid w:val="006A1CEA"/>
    <w:rsid w:val="006A267B"/>
    <w:rsid w:val="006A2A4E"/>
    <w:rsid w:val="006A416A"/>
    <w:rsid w:val="006A44CE"/>
    <w:rsid w:val="006A46AA"/>
    <w:rsid w:val="006A4961"/>
    <w:rsid w:val="006A4A32"/>
    <w:rsid w:val="006A52B6"/>
    <w:rsid w:val="006A5306"/>
    <w:rsid w:val="006A55EF"/>
    <w:rsid w:val="006A58F5"/>
    <w:rsid w:val="006A5AEC"/>
    <w:rsid w:val="006A5BFB"/>
    <w:rsid w:val="006A5CE3"/>
    <w:rsid w:val="006A65C7"/>
    <w:rsid w:val="006A65D6"/>
    <w:rsid w:val="006A671F"/>
    <w:rsid w:val="006A7286"/>
    <w:rsid w:val="006A7AA9"/>
    <w:rsid w:val="006A7BAC"/>
    <w:rsid w:val="006B0ED4"/>
    <w:rsid w:val="006B0F72"/>
    <w:rsid w:val="006B13AD"/>
    <w:rsid w:val="006B1805"/>
    <w:rsid w:val="006B18FA"/>
    <w:rsid w:val="006B1F0A"/>
    <w:rsid w:val="006B2B40"/>
    <w:rsid w:val="006B2CBC"/>
    <w:rsid w:val="006B3138"/>
    <w:rsid w:val="006B3142"/>
    <w:rsid w:val="006B353C"/>
    <w:rsid w:val="006B45E4"/>
    <w:rsid w:val="006B4770"/>
    <w:rsid w:val="006B4AC9"/>
    <w:rsid w:val="006B5798"/>
    <w:rsid w:val="006B5894"/>
    <w:rsid w:val="006B6303"/>
    <w:rsid w:val="006B7BC2"/>
    <w:rsid w:val="006C011F"/>
    <w:rsid w:val="006C0CF5"/>
    <w:rsid w:val="006C0F10"/>
    <w:rsid w:val="006C1C53"/>
    <w:rsid w:val="006C20EC"/>
    <w:rsid w:val="006C282C"/>
    <w:rsid w:val="006C3611"/>
    <w:rsid w:val="006C36F6"/>
    <w:rsid w:val="006C3823"/>
    <w:rsid w:val="006C4014"/>
    <w:rsid w:val="006C4F91"/>
    <w:rsid w:val="006C5250"/>
    <w:rsid w:val="006C59E2"/>
    <w:rsid w:val="006C5D22"/>
    <w:rsid w:val="006C6167"/>
    <w:rsid w:val="006C6C36"/>
    <w:rsid w:val="006C77E0"/>
    <w:rsid w:val="006C79B8"/>
    <w:rsid w:val="006D0439"/>
    <w:rsid w:val="006D0D28"/>
    <w:rsid w:val="006D1588"/>
    <w:rsid w:val="006D1768"/>
    <w:rsid w:val="006D1996"/>
    <w:rsid w:val="006D1B96"/>
    <w:rsid w:val="006D1D5F"/>
    <w:rsid w:val="006D1DE6"/>
    <w:rsid w:val="006D22BD"/>
    <w:rsid w:val="006D234E"/>
    <w:rsid w:val="006D2545"/>
    <w:rsid w:val="006D2555"/>
    <w:rsid w:val="006D26E3"/>
    <w:rsid w:val="006D2C48"/>
    <w:rsid w:val="006D2C4C"/>
    <w:rsid w:val="006D2F98"/>
    <w:rsid w:val="006D38CC"/>
    <w:rsid w:val="006D411D"/>
    <w:rsid w:val="006D4945"/>
    <w:rsid w:val="006D4958"/>
    <w:rsid w:val="006D4D35"/>
    <w:rsid w:val="006D54F3"/>
    <w:rsid w:val="006D5936"/>
    <w:rsid w:val="006D6547"/>
    <w:rsid w:val="006D6729"/>
    <w:rsid w:val="006D6B69"/>
    <w:rsid w:val="006D6D93"/>
    <w:rsid w:val="006D77FA"/>
    <w:rsid w:val="006E01BA"/>
    <w:rsid w:val="006E0A2D"/>
    <w:rsid w:val="006E142F"/>
    <w:rsid w:val="006E1DC5"/>
    <w:rsid w:val="006E230E"/>
    <w:rsid w:val="006E23A9"/>
    <w:rsid w:val="006E3166"/>
    <w:rsid w:val="006E370B"/>
    <w:rsid w:val="006E410E"/>
    <w:rsid w:val="006E497E"/>
    <w:rsid w:val="006E4997"/>
    <w:rsid w:val="006E4ECB"/>
    <w:rsid w:val="006E580F"/>
    <w:rsid w:val="006E6763"/>
    <w:rsid w:val="006E69BC"/>
    <w:rsid w:val="006E6FCD"/>
    <w:rsid w:val="006E703B"/>
    <w:rsid w:val="006E7A05"/>
    <w:rsid w:val="006E7A6E"/>
    <w:rsid w:val="006E7D8C"/>
    <w:rsid w:val="006E7ECA"/>
    <w:rsid w:val="006F0076"/>
    <w:rsid w:val="006F023B"/>
    <w:rsid w:val="006F141D"/>
    <w:rsid w:val="006F1456"/>
    <w:rsid w:val="006F14CE"/>
    <w:rsid w:val="006F20FE"/>
    <w:rsid w:val="006F2440"/>
    <w:rsid w:val="006F3CA2"/>
    <w:rsid w:val="006F4986"/>
    <w:rsid w:val="006F4F7F"/>
    <w:rsid w:val="006F51C1"/>
    <w:rsid w:val="006F5202"/>
    <w:rsid w:val="006F5358"/>
    <w:rsid w:val="006F5646"/>
    <w:rsid w:val="006F570B"/>
    <w:rsid w:val="006F57DE"/>
    <w:rsid w:val="006F5EC3"/>
    <w:rsid w:val="006F6282"/>
    <w:rsid w:val="006F6289"/>
    <w:rsid w:val="006F6ED2"/>
    <w:rsid w:val="006F733D"/>
    <w:rsid w:val="006F760F"/>
    <w:rsid w:val="00701217"/>
    <w:rsid w:val="007019F0"/>
    <w:rsid w:val="00701A27"/>
    <w:rsid w:val="00701CAC"/>
    <w:rsid w:val="007024BD"/>
    <w:rsid w:val="00702870"/>
    <w:rsid w:val="007029BF"/>
    <w:rsid w:val="00702B6B"/>
    <w:rsid w:val="00702EDA"/>
    <w:rsid w:val="00703281"/>
    <w:rsid w:val="00703BEC"/>
    <w:rsid w:val="007041D0"/>
    <w:rsid w:val="00705225"/>
    <w:rsid w:val="007052C3"/>
    <w:rsid w:val="00705632"/>
    <w:rsid w:val="00705A8F"/>
    <w:rsid w:val="00706267"/>
    <w:rsid w:val="007062EE"/>
    <w:rsid w:val="00706477"/>
    <w:rsid w:val="00706593"/>
    <w:rsid w:val="007069FD"/>
    <w:rsid w:val="0070751A"/>
    <w:rsid w:val="00707ABF"/>
    <w:rsid w:val="00710D24"/>
    <w:rsid w:val="0071136C"/>
    <w:rsid w:val="007118DD"/>
    <w:rsid w:val="0071232D"/>
    <w:rsid w:val="0071235B"/>
    <w:rsid w:val="0071301F"/>
    <w:rsid w:val="0071315F"/>
    <w:rsid w:val="00713CC5"/>
    <w:rsid w:val="0071543F"/>
    <w:rsid w:val="00715DC1"/>
    <w:rsid w:val="00716821"/>
    <w:rsid w:val="007179F0"/>
    <w:rsid w:val="00717FD3"/>
    <w:rsid w:val="007204A0"/>
    <w:rsid w:val="00720E78"/>
    <w:rsid w:val="0072102F"/>
    <w:rsid w:val="00722567"/>
    <w:rsid w:val="007228D5"/>
    <w:rsid w:val="00722C92"/>
    <w:rsid w:val="00722CA3"/>
    <w:rsid w:val="00723422"/>
    <w:rsid w:val="007238E6"/>
    <w:rsid w:val="00723AAC"/>
    <w:rsid w:val="007251D6"/>
    <w:rsid w:val="007253E3"/>
    <w:rsid w:val="00725468"/>
    <w:rsid w:val="007259BB"/>
    <w:rsid w:val="00725FDD"/>
    <w:rsid w:val="00726151"/>
    <w:rsid w:val="007268B3"/>
    <w:rsid w:val="00726D2D"/>
    <w:rsid w:val="00727673"/>
    <w:rsid w:val="0072777B"/>
    <w:rsid w:val="00727D29"/>
    <w:rsid w:val="0073207B"/>
    <w:rsid w:val="00732E83"/>
    <w:rsid w:val="00733A18"/>
    <w:rsid w:val="00733F44"/>
    <w:rsid w:val="00734005"/>
    <w:rsid w:val="007342E4"/>
    <w:rsid w:val="00734BB2"/>
    <w:rsid w:val="00735823"/>
    <w:rsid w:val="0073583B"/>
    <w:rsid w:val="0073644F"/>
    <w:rsid w:val="00736A06"/>
    <w:rsid w:val="00736A61"/>
    <w:rsid w:val="00736DCA"/>
    <w:rsid w:val="00736DCD"/>
    <w:rsid w:val="0073706E"/>
    <w:rsid w:val="0073788E"/>
    <w:rsid w:val="007400E6"/>
    <w:rsid w:val="0074020D"/>
    <w:rsid w:val="0074044E"/>
    <w:rsid w:val="007408E1"/>
    <w:rsid w:val="00741005"/>
    <w:rsid w:val="0074105B"/>
    <w:rsid w:val="00741077"/>
    <w:rsid w:val="007411C4"/>
    <w:rsid w:val="00741378"/>
    <w:rsid w:val="00741F64"/>
    <w:rsid w:val="00742655"/>
    <w:rsid w:val="007427DF"/>
    <w:rsid w:val="00742A10"/>
    <w:rsid w:val="00742B3F"/>
    <w:rsid w:val="00743046"/>
    <w:rsid w:val="00743C74"/>
    <w:rsid w:val="00743D09"/>
    <w:rsid w:val="007443F7"/>
    <w:rsid w:val="00744F48"/>
    <w:rsid w:val="00745069"/>
    <w:rsid w:val="007458EE"/>
    <w:rsid w:val="00745C7E"/>
    <w:rsid w:val="00745DEA"/>
    <w:rsid w:val="00746008"/>
    <w:rsid w:val="0074628E"/>
    <w:rsid w:val="00746AC6"/>
    <w:rsid w:val="00746B2F"/>
    <w:rsid w:val="007471FB"/>
    <w:rsid w:val="007473C2"/>
    <w:rsid w:val="007479F4"/>
    <w:rsid w:val="00747C89"/>
    <w:rsid w:val="00747F49"/>
    <w:rsid w:val="00750095"/>
    <w:rsid w:val="0075056E"/>
    <w:rsid w:val="00750AAA"/>
    <w:rsid w:val="00751833"/>
    <w:rsid w:val="0075264A"/>
    <w:rsid w:val="007529CB"/>
    <w:rsid w:val="00754383"/>
    <w:rsid w:val="00754531"/>
    <w:rsid w:val="00754898"/>
    <w:rsid w:val="00754A2E"/>
    <w:rsid w:val="00754CD8"/>
    <w:rsid w:val="00754E49"/>
    <w:rsid w:val="00755169"/>
    <w:rsid w:val="0075533F"/>
    <w:rsid w:val="00755C61"/>
    <w:rsid w:val="00756079"/>
    <w:rsid w:val="00756171"/>
    <w:rsid w:val="0075723C"/>
    <w:rsid w:val="0075737F"/>
    <w:rsid w:val="00757BE2"/>
    <w:rsid w:val="00757DD7"/>
    <w:rsid w:val="007601E5"/>
    <w:rsid w:val="007605AE"/>
    <w:rsid w:val="00760B52"/>
    <w:rsid w:val="00760C1D"/>
    <w:rsid w:val="0076103E"/>
    <w:rsid w:val="007618A1"/>
    <w:rsid w:val="00761C48"/>
    <w:rsid w:val="00761D63"/>
    <w:rsid w:val="00762284"/>
    <w:rsid w:val="00762A60"/>
    <w:rsid w:val="00762AC6"/>
    <w:rsid w:val="00762ECD"/>
    <w:rsid w:val="00764267"/>
    <w:rsid w:val="007647DB"/>
    <w:rsid w:val="00764ABE"/>
    <w:rsid w:val="00764CB3"/>
    <w:rsid w:val="00765554"/>
    <w:rsid w:val="0076583E"/>
    <w:rsid w:val="00765DE6"/>
    <w:rsid w:val="00765F03"/>
    <w:rsid w:val="0076620B"/>
    <w:rsid w:val="00766CA8"/>
    <w:rsid w:val="00766F41"/>
    <w:rsid w:val="00766F98"/>
    <w:rsid w:val="007672CC"/>
    <w:rsid w:val="00767594"/>
    <w:rsid w:val="00767955"/>
    <w:rsid w:val="00767CDA"/>
    <w:rsid w:val="00767DF2"/>
    <w:rsid w:val="00767E3E"/>
    <w:rsid w:val="00771DE3"/>
    <w:rsid w:val="00772105"/>
    <w:rsid w:val="00772920"/>
    <w:rsid w:val="00773215"/>
    <w:rsid w:val="007747E9"/>
    <w:rsid w:val="00774816"/>
    <w:rsid w:val="00774892"/>
    <w:rsid w:val="0077516C"/>
    <w:rsid w:val="007754A3"/>
    <w:rsid w:val="00775566"/>
    <w:rsid w:val="00775971"/>
    <w:rsid w:val="00776F24"/>
    <w:rsid w:val="00777847"/>
    <w:rsid w:val="00777D1E"/>
    <w:rsid w:val="00780B4B"/>
    <w:rsid w:val="00780FC0"/>
    <w:rsid w:val="0078149C"/>
    <w:rsid w:val="007823B8"/>
    <w:rsid w:val="007832C2"/>
    <w:rsid w:val="00783649"/>
    <w:rsid w:val="0078518F"/>
    <w:rsid w:val="007853A7"/>
    <w:rsid w:val="00785685"/>
    <w:rsid w:val="00785A6A"/>
    <w:rsid w:val="00786AC1"/>
    <w:rsid w:val="00786BD1"/>
    <w:rsid w:val="00786F43"/>
    <w:rsid w:val="007870B6"/>
    <w:rsid w:val="00787798"/>
    <w:rsid w:val="00787C51"/>
    <w:rsid w:val="00790241"/>
    <w:rsid w:val="007902B7"/>
    <w:rsid w:val="00790337"/>
    <w:rsid w:val="007912DD"/>
    <w:rsid w:val="00791327"/>
    <w:rsid w:val="007914C7"/>
    <w:rsid w:val="007917BE"/>
    <w:rsid w:val="007923B1"/>
    <w:rsid w:val="00792A97"/>
    <w:rsid w:val="00792C42"/>
    <w:rsid w:val="00793947"/>
    <w:rsid w:val="00793C7A"/>
    <w:rsid w:val="00793F16"/>
    <w:rsid w:val="00793F78"/>
    <w:rsid w:val="00793FBB"/>
    <w:rsid w:val="00794637"/>
    <w:rsid w:val="00794EEF"/>
    <w:rsid w:val="00795776"/>
    <w:rsid w:val="00795820"/>
    <w:rsid w:val="007958A6"/>
    <w:rsid w:val="00795C58"/>
    <w:rsid w:val="0079627D"/>
    <w:rsid w:val="007968C7"/>
    <w:rsid w:val="007977AC"/>
    <w:rsid w:val="00797A1A"/>
    <w:rsid w:val="007A07BD"/>
    <w:rsid w:val="007A15D9"/>
    <w:rsid w:val="007A1892"/>
    <w:rsid w:val="007A1DED"/>
    <w:rsid w:val="007A235A"/>
    <w:rsid w:val="007A39E6"/>
    <w:rsid w:val="007A3E9E"/>
    <w:rsid w:val="007A5396"/>
    <w:rsid w:val="007A5610"/>
    <w:rsid w:val="007A6989"/>
    <w:rsid w:val="007A69C0"/>
    <w:rsid w:val="007A6DCD"/>
    <w:rsid w:val="007A7B61"/>
    <w:rsid w:val="007B004A"/>
    <w:rsid w:val="007B046E"/>
    <w:rsid w:val="007B059B"/>
    <w:rsid w:val="007B05FD"/>
    <w:rsid w:val="007B0710"/>
    <w:rsid w:val="007B09EE"/>
    <w:rsid w:val="007B1191"/>
    <w:rsid w:val="007B22FE"/>
    <w:rsid w:val="007B29A9"/>
    <w:rsid w:val="007B34A0"/>
    <w:rsid w:val="007B4379"/>
    <w:rsid w:val="007B4F36"/>
    <w:rsid w:val="007B5E10"/>
    <w:rsid w:val="007B6BA8"/>
    <w:rsid w:val="007B7259"/>
    <w:rsid w:val="007B73B5"/>
    <w:rsid w:val="007C0122"/>
    <w:rsid w:val="007C0900"/>
    <w:rsid w:val="007C16D3"/>
    <w:rsid w:val="007C1B05"/>
    <w:rsid w:val="007C330F"/>
    <w:rsid w:val="007C48D6"/>
    <w:rsid w:val="007C4991"/>
    <w:rsid w:val="007C4F42"/>
    <w:rsid w:val="007C5423"/>
    <w:rsid w:val="007C58D1"/>
    <w:rsid w:val="007C59CC"/>
    <w:rsid w:val="007C5F4E"/>
    <w:rsid w:val="007C6127"/>
    <w:rsid w:val="007C654A"/>
    <w:rsid w:val="007C70FD"/>
    <w:rsid w:val="007C75F9"/>
    <w:rsid w:val="007C78D7"/>
    <w:rsid w:val="007C7DC3"/>
    <w:rsid w:val="007C7FA0"/>
    <w:rsid w:val="007D1656"/>
    <w:rsid w:val="007D16E6"/>
    <w:rsid w:val="007D1CBB"/>
    <w:rsid w:val="007D2399"/>
    <w:rsid w:val="007D28FD"/>
    <w:rsid w:val="007D29BE"/>
    <w:rsid w:val="007D2DD4"/>
    <w:rsid w:val="007D325B"/>
    <w:rsid w:val="007D354A"/>
    <w:rsid w:val="007D3A70"/>
    <w:rsid w:val="007D4205"/>
    <w:rsid w:val="007D51FC"/>
    <w:rsid w:val="007D52BE"/>
    <w:rsid w:val="007D592F"/>
    <w:rsid w:val="007D5F50"/>
    <w:rsid w:val="007D615F"/>
    <w:rsid w:val="007D725B"/>
    <w:rsid w:val="007D79F9"/>
    <w:rsid w:val="007D7AB0"/>
    <w:rsid w:val="007E0050"/>
    <w:rsid w:val="007E1861"/>
    <w:rsid w:val="007E18CF"/>
    <w:rsid w:val="007E1DDB"/>
    <w:rsid w:val="007E226A"/>
    <w:rsid w:val="007E3149"/>
    <w:rsid w:val="007E32F4"/>
    <w:rsid w:val="007E3FCA"/>
    <w:rsid w:val="007E4A1D"/>
    <w:rsid w:val="007E4A1F"/>
    <w:rsid w:val="007E4A65"/>
    <w:rsid w:val="007E6109"/>
    <w:rsid w:val="007E6C66"/>
    <w:rsid w:val="007E6DFF"/>
    <w:rsid w:val="007E7182"/>
    <w:rsid w:val="007E75D7"/>
    <w:rsid w:val="007F01CC"/>
    <w:rsid w:val="007F0331"/>
    <w:rsid w:val="007F111D"/>
    <w:rsid w:val="007F12CB"/>
    <w:rsid w:val="007F1680"/>
    <w:rsid w:val="007F3489"/>
    <w:rsid w:val="007F3EDC"/>
    <w:rsid w:val="007F4839"/>
    <w:rsid w:val="007F51FB"/>
    <w:rsid w:val="007F54FE"/>
    <w:rsid w:val="007F57DB"/>
    <w:rsid w:val="007F6375"/>
    <w:rsid w:val="007F6534"/>
    <w:rsid w:val="007F65DE"/>
    <w:rsid w:val="007F6768"/>
    <w:rsid w:val="007F6FBD"/>
    <w:rsid w:val="007F7587"/>
    <w:rsid w:val="007F791B"/>
    <w:rsid w:val="007F7DD8"/>
    <w:rsid w:val="007F7E04"/>
    <w:rsid w:val="0080025B"/>
    <w:rsid w:val="008013D5"/>
    <w:rsid w:val="0080147B"/>
    <w:rsid w:val="00801767"/>
    <w:rsid w:val="0080244B"/>
    <w:rsid w:val="0080273C"/>
    <w:rsid w:val="008028E8"/>
    <w:rsid w:val="00802F65"/>
    <w:rsid w:val="00803322"/>
    <w:rsid w:val="00803756"/>
    <w:rsid w:val="00803A40"/>
    <w:rsid w:val="00804CA3"/>
    <w:rsid w:val="00806213"/>
    <w:rsid w:val="00806A5B"/>
    <w:rsid w:val="008078D2"/>
    <w:rsid w:val="00807A74"/>
    <w:rsid w:val="00807DD9"/>
    <w:rsid w:val="0081006F"/>
    <w:rsid w:val="008106CD"/>
    <w:rsid w:val="00810B0D"/>
    <w:rsid w:val="00811006"/>
    <w:rsid w:val="00811012"/>
    <w:rsid w:val="008113C2"/>
    <w:rsid w:val="0081280A"/>
    <w:rsid w:val="00812B1F"/>
    <w:rsid w:val="00813996"/>
    <w:rsid w:val="00813A4D"/>
    <w:rsid w:val="00814E14"/>
    <w:rsid w:val="00815BC0"/>
    <w:rsid w:val="00815C3F"/>
    <w:rsid w:val="0081612A"/>
    <w:rsid w:val="008165FD"/>
    <w:rsid w:val="00816807"/>
    <w:rsid w:val="00816AF5"/>
    <w:rsid w:val="00816C3B"/>
    <w:rsid w:val="00817E06"/>
    <w:rsid w:val="00820A2B"/>
    <w:rsid w:val="00820E5A"/>
    <w:rsid w:val="008215C0"/>
    <w:rsid w:val="00821882"/>
    <w:rsid w:val="00822BA6"/>
    <w:rsid w:val="00822E85"/>
    <w:rsid w:val="00823D5D"/>
    <w:rsid w:val="00823E61"/>
    <w:rsid w:val="00823F89"/>
    <w:rsid w:val="00824CC1"/>
    <w:rsid w:val="0082505E"/>
    <w:rsid w:val="0082519E"/>
    <w:rsid w:val="008252B1"/>
    <w:rsid w:val="008252D4"/>
    <w:rsid w:val="008252F8"/>
    <w:rsid w:val="00825DFC"/>
    <w:rsid w:val="00825E1A"/>
    <w:rsid w:val="00826896"/>
    <w:rsid w:val="00826F2F"/>
    <w:rsid w:val="00827898"/>
    <w:rsid w:val="00827B72"/>
    <w:rsid w:val="008303F0"/>
    <w:rsid w:val="008306ED"/>
    <w:rsid w:val="008310E0"/>
    <w:rsid w:val="00831177"/>
    <w:rsid w:val="008314C9"/>
    <w:rsid w:val="00831628"/>
    <w:rsid w:val="00831EC0"/>
    <w:rsid w:val="00832512"/>
    <w:rsid w:val="00832BD1"/>
    <w:rsid w:val="0083371C"/>
    <w:rsid w:val="00834530"/>
    <w:rsid w:val="00834620"/>
    <w:rsid w:val="008356BC"/>
    <w:rsid w:val="00835861"/>
    <w:rsid w:val="00836178"/>
    <w:rsid w:val="008362AD"/>
    <w:rsid w:val="00836423"/>
    <w:rsid w:val="00836863"/>
    <w:rsid w:val="00836CA1"/>
    <w:rsid w:val="00837304"/>
    <w:rsid w:val="00837315"/>
    <w:rsid w:val="00840427"/>
    <w:rsid w:val="008417BE"/>
    <w:rsid w:val="00841B2A"/>
    <w:rsid w:val="00842157"/>
    <w:rsid w:val="008421F1"/>
    <w:rsid w:val="00842448"/>
    <w:rsid w:val="00842BA2"/>
    <w:rsid w:val="00842DED"/>
    <w:rsid w:val="00844365"/>
    <w:rsid w:val="008451DB"/>
    <w:rsid w:val="00845623"/>
    <w:rsid w:val="00846BB2"/>
    <w:rsid w:val="0084705F"/>
    <w:rsid w:val="0084706B"/>
    <w:rsid w:val="0084733B"/>
    <w:rsid w:val="00847413"/>
    <w:rsid w:val="00847F1E"/>
    <w:rsid w:val="00847F9C"/>
    <w:rsid w:val="00850AC7"/>
    <w:rsid w:val="008512CE"/>
    <w:rsid w:val="008512E5"/>
    <w:rsid w:val="0085193E"/>
    <w:rsid w:val="00852BC5"/>
    <w:rsid w:val="00852D10"/>
    <w:rsid w:val="00853FD3"/>
    <w:rsid w:val="0085460D"/>
    <w:rsid w:val="00854673"/>
    <w:rsid w:val="00854721"/>
    <w:rsid w:val="008547C3"/>
    <w:rsid w:val="008548BC"/>
    <w:rsid w:val="00855814"/>
    <w:rsid w:val="00855A49"/>
    <w:rsid w:val="00855DBE"/>
    <w:rsid w:val="0085605E"/>
    <w:rsid w:val="00856297"/>
    <w:rsid w:val="0085636C"/>
    <w:rsid w:val="008565E5"/>
    <w:rsid w:val="008566F3"/>
    <w:rsid w:val="008570EB"/>
    <w:rsid w:val="00857141"/>
    <w:rsid w:val="008579A7"/>
    <w:rsid w:val="00857C19"/>
    <w:rsid w:val="0086005B"/>
    <w:rsid w:val="00860968"/>
    <w:rsid w:val="00860BD0"/>
    <w:rsid w:val="0086177B"/>
    <w:rsid w:val="008618C7"/>
    <w:rsid w:val="008619C4"/>
    <w:rsid w:val="00861B81"/>
    <w:rsid w:val="00861FCB"/>
    <w:rsid w:val="00862DD3"/>
    <w:rsid w:val="00863DF6"/>
    <w:rsid w:val="00864048"/>
    <w:rsid w:val="00864454"/>
    <w:rsid w:val="0086566F"/>
    <w:rsid w:val="00865AD4"/>
    <w:rsid w:val="00865C2C"/>
    <w:rsid w:val="00866818"/>
    <w:rsid w:val="008678AA"/>
    <w:rsid w:val="00867E2D"/>
    <w:rsid w:val="00870044"/>
    <w:rsid w:val="008737BD"/>
    <w:rsid w:val="00874448"/>
    <w:rsid w:val="00874690"/>
    <w:rsid w:val="00874C4F"/>
    <w:rsid w:val="00874FB3"/>
    <w:rsid w:val="00875265"/>
    <w:rsid w:val="00876C7E"/>
    <w:rsid w:val="00877009"/>
    <w:rsid w:val="00877280"/>
    <w:rsid w:val="0087756A"/>
    <w:rsid w:val="00877C27"/>
    <w:rsid w:val="00877D1A"/>
    <w:rsid w:val="00881299"/>
    <w:rsid w:val="0088142B"/>
    <w:rsid w:val="008819AA"/>
    <w:rsid w:val="008828BB"/>
    <w:rsid w:val="00882EB4"/>
    <w:rsid w:val="008843D5"/>
    <w:rsid w:val="00884527"/>
    <w:rsid w:val="0088562C"/>
    <w:rsid w:val="00885A16"/>
    <w:rsid w:val="00885AE7"/>
    <w:rsid w:val="008863FA"/>
    <w:rsid w:val="00886789"/>
    <w:rsid w:val="00886D4A"/>
    <w:rsid w:val="008873F0"/>
    <w:rsid w:val="008907ED"/>
    <w:rsid w:val="008910E9"/>
    <w:rsid w:val="008912C9"/>
    <w:rsid w:val="00891A0C"/>
    <w:rsid w:val="00891F7B"/>
    <w:rsid w:val="0089236A"/>
    <w:rsid w:val="00892723"/>
    <w:rsid w:val="0089341F"/>
    <w:rsid w:val="00893E5F"/>
    <w:rsid w:val="00894A81"/>
    <w:rsid w:val="008951C9"/>
    <w:rsid w:val="0089567E"/>
    <w:rsid w:val="008956BA"/>
    <w:rsid w:val="00895797"/>
    <w:rsid w:val="00895FD5"/>
    <w:rsid w:val="00897558"/>
    <w:rsid w:val="008977DC"/>
    <w:rsid w:val="00897844"/>
    <w:rsid w:val="00897F00"/>
    <w:rsid w:val="008A053E"/>
    <w:rsid w:val="008A098E"/>
    <w:rsid w:val="008A2B51"/>
    <w:rsid w:val="008A2BF1"/>
    <w:rsid w:val="008A2E69"/>
    <w:rsid w:val="008A31BC"/>
    <w:rsid w:val="008A3231"/>
    <w:rsid w:val="008A3B6D"/>
    <w:rsid w:val="008A3C60"/>
    <w:rsid w:val="008A3D75"/>
    <w:rsid w:val="008A3F89"/>
    <w:rsid w:val="008A459D"/>
    <w:rsid w:val="008A4895"/>
    <w:rsid w:val="008A514B"/>
    <w:rsid w:val="008A582E"/>
    <w:rsid w:val="008A5D5A"/>
    <w:rsid w:val="008A5E09"/>
    <w:rsid w:val="008A5EA9"/>
    <w:rsid w:val="008A5F41"/>
    <w:rsid w:val="008A603F"/>
    <w:rsid w:val="008A6060"/>
    <w:rsid w:val="008A6363"/>
    <w:rsid w:val="008A6AB7"/>
    <w:rsid w:val="008A76A1"/>
    <w:rsid w:val="008A77BE"/>
    <w:rsid w:val="008A7BDF"/>
    <w:rsid w:val="008A7C73"/>
    <w:rsid w:val="008A7C92"/>
    <w:rsid w:val="008B0FBC"/>
    <w:rsid w:val="008B202A"/>
    <w:rsid w:val="008B3781"/>
    <w:rsid w:val="008B3C3B"/>
    <w:rsid w:val="008B4211"/>
    <w:rsid w:val="008B66A8"/>
    <w:rsid w:val="008B6F71"/>
    <w:rsid w:val="008B7030"/>
    <w:rsid w:val="008B7AEF"/>
    <w:rsid w:val="008B7AFC"/>
    <w:rsid w:val="008C0931"/>
    <w:rsid w:val="008C0CAD"/>
    <w:rsid w:val="008C151B"/>
    <w:rsid w:val="008C1A77"/>
    <w:rsid w:val="008C235F"/>
    <w:rsid w:val="008C2425"/>
    <w:rsid w:val="008C2E77"/>
    <w:rsid w:val="008C2F7F"/>
    <w:rsid w:val="008C34AE"/>
    <w:rsid w:val="008C35AF"/>
    <w:rsid w:val="008C3AF7"/>
    <w:rsid w:val="008C3D5B"/>
    <w:rsid w:val="008C45AE"/>
    <w:rsid w:val="008C4C82"/>
    <w:rsid w:val="008C4D88"/>
    <w:rsid w:val="008C5648"/>
    <w:rsid w:val="008C580A"/>
    <w:rsid w:val="008C5A7B"/>
    <w:rsid w:val="008C5A96"/>
    <w:rsid w:val="008C6451"/>
    <w:rsid w:val="008C68B6"/>
    <w:rsid w:val="008C6D10"/>
    <w:rsid w:val="008C7AB5"/>
    <w:rsid w:val="008C7E6B"/>
    <w:rsid w:val="008D09F7"/>
    <w:rsid w:val="008D0AC7"/>
    <w:rsid w:val="008D0E46"/>
    <w:rsid w:val="008D214C"/>
    <w:rsid w:val="008D2AB5"/>
    <w:rsid w:val="008D2AD4"/>
    <w:rsid w:val="008D2E86"/>
    <w:rsid w:val="008D3641"/>
    <w:rsid w:val="008D3AB9"/>
    <w:rsid w:val="008D3F5A"/>
    <w:rsid w:val="008D4934"/>
    <w:rsid w:val="008D51EE"/>
    <w:rsid w:val="008D569C"/>
    <w:rsid w:val="008D57D6"/>
    <w:rsid w:val="008D5814"/>
    <w:rsid w:val="008D5F50"/>
    <w:rsid w:val="008D61A7"/>
    <w:rsid w:val="008D6D93"/>
    <w:rsid w:val="008D72C2"/>
    <w:rsid w:val="008D74AE"/>
    <w:rsid w:val="008D7682"/>
    <w:rsid w:val="008E02D3"/>
    <w:rsid w:val="008E08AD"/>
    <w:rsid w:val="008E0991"/>
    <w:rsid w:val="008E10CD"/>
    <w:rsid w:val="008E173A"/>
    <w:rsid w:val="008E1848"/>
    <w:rsid w:val="008E1A2F"/>
    <w:rsid w:val="008E1B1A"/>
    <w:rsid w:val="008E1C49"/>
    <w:rsid w:val="008E1D88"/>
    <w:rsid w:val="008E1DD1"/>
    <w:rsid w:val="008E1E07"/>
    <w:rsid w:val="008E25E7"/>
    <w:rsid w:val="008E27A6"/>
    <w:rsid w:val="008E343B"/>
    <w:rsid w:val="008E3D08"/>
    <w:rsid w:val="008E3ECC"/>
    <w:rsid w:val="008E4099"/>
    <w:rsid w:val="008E41D2"/>
    <w:rsid w:val="008E420B"/>
    <w:rsid w:val="008E4813"/>
    <w:rsid w:val="008E4AFB"/>
    <w:rsid w:val="008E5256"/>
    <w:rsid w:val="008E5440"/>
    <w:rsid w:val="008E5734"/>
    <w:rsid w:val="008E5A0F"/>
    <w:rsid w:val="008E672E"/>
    <w:rsid w:val="008E6C50"/>
    <w:rsid w:val="008E6E64"/>
    <w:rsid w:val="008E73C4"/>
    <w:rsid w:val="008E74DD"/>
    <w:rsid w:val="008E75BB"/>
    <w:rsid w:val="008F093C"/>
    <w:rsid w:val="008F1097"/>
    <w:rsid w:val="008F1176"/>
    <w:rsid w:val="008F127D"/>
    <w:rsid w:val="008F1626"/>
    <w:rsid w:val="008F2494"/>
    <w:rsid w:val="008F3AAE"/>
    <w:rsid w:val="008F409E"/>
    <w:rsid w:val="008F4239"/>
    <w:rsid w:val="008F57C8"/>
    <w:rsid w:val="008F5FF3"/>
    <w:rsid w:val="008F646A"/>
    <w:rsid w:val="008F7FCD"/>
    <w:rsid w:val="00900DC2"/>
    <w:rsid w:val="009014AC"/>
    <w:rsid w:val="0090152B"/>
    <w:rsid w:val="00901E8D"/>
    <w:rsid w:val="00902D01"/>
    <w:rsid w:val="009042F2"/>
    <w:rsid w:val="00905036"/>
    <w:rsid w:val="009054C8"/>
    <w:rsid w:val="009057E6"/>
    <w:rsid w:val="0090622A"/>
    <w:rsid w:val="00907812"/>
    <w:rsid w:val="00907CCC"/>
    <w:rsid w:val="00910801"/>
    <w:rsid w:val="00910913"/>
    <w:rsid w:val="00911350"/>
    <w:rsid w:val="00911746"/>
    <w:rsid w:val="00911881"/>
    <w:rsid w:val="00911ED6"/>
    <w:rsid w:val="00912D43"/>
    <w:rsid w:val="00912E77"/>
    <w:rsid w:val="00912F72"/>
    <w:rsid w:val="00913377"/>
    <w:rsid w:val="009135B9"/>
    <w:rsid w:val="009139CB"/>
    <w:rsid w:val="00913D2E"/>
    <w:rsid w:val="00913E54"/>
    <w:rsid w:val="009145B1"/>
    <w:rsid w:val="009146D3"/>
    <w:rsid w:val="00915F9B"/>
    <w:rsid w:val="00916027"/>
    <w:rsid w:val="0091611D"/>
    <w:rsid w:val="00916CF0"/>
    <w:rsid w:val="00916D29"/>
    <w:rsid w:val="00916D7A"/>
    <w:rsid w:val="00917A23"/>
    <w:rsid w:val="00917CD3"/>
    <w:rsid w:val="00917FF6"/>
    <w:rsid w:val="00920558"/>
    <w:rsid w:val="009208FE"/>
    <w:rsid w:val="00920B8A"/>
    <w:rsid w:val="00920BEA"/>
    <w:rsid w:val="00921A6E"/>
    <w:rsid w:val="009224E7"/>
    <w:rsid w:val="00922BFD"/>
    <w:rsid w:val="00922DF7"/>
    <w:rsid w:val="009233B6"/>
    <w:rsid w:val="009233C8"/>
    <w:rsid w:val="009235CC"/>
    <w:rsid w:val="0092371A"/>
    <w:rsid w:val="00923C87"/>
    <w:rsid w:val="009257FD"/>
    <w:rsid w:val="009258C6"/>
    <w:rsid w:val="0092631B"/>
    <w:rsid w:val="00926644"/>
    <w:rsid w:val="009266DB"/>
    <w:rsid w:val="00926CD6"/>
    <w:rsid w:val="00927272"/>
    <w:rsid w:val="00930055"/>
    <w:rsid w:val="00930873"/>
    <w:rsid w:val="00930B5A"/>
    <w:rsid w:val="00930F40"/>
    <w:rsid w:val="00931715"/>
    <w:rsid w:val="009320A3"/>
    <w:rsid w:val="00932396"/>
    <w:rsid w:val="009323AA"/>
    <w:rsid w:val="009325C1"/>
    <w:rsid w:val="009329CA"/>
    <w:rsid w:val="0093329A"/>
    <w:rsid w:val="00933311"/>
    <w:rsid w:val="00933A4F"/>
    <w:rsid w:val="00933C38"/>
    <w:rsid w:val="00933C58"/>
    <w:rsid w:val="00934603"/>
    <w:rsid w:val="00934A96"/>
    <w:rsid w:val="00934EBE"/>
    <w:rsid w:val="00934F1F"/>
    <w:rsid w:val="009352AF"/>
    <w:rsid w:val="009358DB"/>
    <w:rsid w:val="00935CED"/>
    <w:rsid w:val="00936329"/>
    <w:rsid w:val="00937253"/>
    <w:rsid w:val="009375B7"/>
    <w:rsid w:val="0093779C"/>
    <w:rsid w:val="00941019"/>
    <w:rsid w:val="00941370"/>
    <w:rsid w:val="00941518"/>
    <w:rsid w:val="00942660"/>
    <w:rsid w:val="0094319B"/>
    <w:rsid w:val="009439B6"/>
    <w:rsid w:val="00943C21"/>
    <w:rsid w:val="00943D4B"/>
    <w:rsid w:val="00943F49"/>
    <w:rsid w:val="0094403B"/>
    <w:rsid w:val="009448D2"/>
    <w:rsid w:val="009451A2"/>
    <w:rsid w:val="009455AA"/>
    <w:rsid w:val="009463FF"/>
    <w:rsid w:val="009466A9"/>
    <w:rsid w:val="00946C78"/>
    <w:rsid w:val="0094723C"/>
    <w:rsid w:val="009474F0"/>
    <w:rsid w:val="009475CE"/>
    <w:rsid w:val="00947902"/>
    <w:rsid w:val="00947990"/>
    <w:rsid w:val="00947BD4"/>
    <w:rsid w:val="00947DE4"/>
    <w:rsid w:val="00947F22"/>
    <w:rsid w:val="00950261"/>
    <w:rsid w:val="00950628"/>
    <w:rsid w:val="00950C06"/>
    <w:rsid w:val="00952335"/>
    <w:rsid w:val="009537E0"/>
    <w:rsid w:val="0095382F"/>
    <w:rsid w:val="00954030"/>
    <w:rsid w:val="00954162"/>
    <w:rsid w:val="00954895"/>
    <w:rsid w:val="009551BC"/>
    <w:rsid w:val="00955269"/>
    <w:rsid w:val="00955296"/>
    <w:rsid w:val="00955A4B"/>
    <w:rsid w:val="00955FBB"/>
    <w:rsid w:val="0095600B"/>
    <w:rsid w:val="00956123"/>
    <w:rsid w:val="009564E2"/>
    <w:rsid w:val="00956562"/>
    <w:rsid w:val="00956A57"/>
    <w:rsid w:val="00957647"/>
    <w:rsid w:val="00957CB9"/>
    <w:rsid w:val="00957E99"/>
    <w:rsid w:val="009606EB"/>
    <w:rsid w:val="00960CCA"/>
    <w:rsid w:val="00961084"/>
    <w:rsid w:val="0096112F"/>
    <w:rsid w:val="00961254"/>
    <w:rsid w:val="00961A37"/>
    <w:rsid w:val="0096304A"/>
    <w:rsid w:val="0096363E"/>
    <w:rsid w:val="0096439A"/>
    <w:rsid w:val="009644C7"/>
    <w:rsid w:val="009645D2"/>
    <w:rsid w:val="00964A45"/>
    <w:rsid w:val="00964B2B"/>
    <w:rsid w:val="00965167"/>
    <w:rsid w:val="00965DEB"/>
    <w:rsid w:val="00965E7E"/>
    <w:rsid w:val="009664DF"/>
    <w:rsid w:val="00966B4F"/>
    <w:rsid w:val="00966C72"/>
    <w:rsid w:val="00967539"/>
    <w:rsid w:val="00967EC2"/>
    <w:rsid w:val="00970373"/>
    <w:rsid w:val="00970BA4"/>
    <w:rsid w:val="00970CE7"/>
    <w:rsid w:val="009714CD"/>
    <w:rsid w:val="00971539"/>
    <w:rsid w:val="009719B5"/>
    <w:rsid w:val="00972840"/>
    <w:rsid w:val="00973219"/>
    <w:rsid w:val="00973258"/>
    <w:rsid w:val="009734AC"/>
    <w:rsid w:val="009734DA"/>
    <w:rsid w:val="00973954"/>
    <w:rsid w:val="009739C7"/>
    <w:rsid w:val="00973AA1"/>
    <w:rsid w:val="00974128"/>
    <w:rsid w:val="0097414C"/>
    <w:rsid w:val="0097425C"/>
    <w:rsid w:val="009743DE"/>
    <w:rsid w:val="0097443C"/>
    <w:rsid w:val="009745FE"/>
    <w:rsid w:val="00974847"/>
    <w:rsid w:val="00975A86"/>
    <w:rsid w:val="00975BFC"/>
    <w:rsid w:val="00975CFB"/>
    <w:rsid w:val="00976046"/>
    <w:rsid w:val="009766D3"/>
    <w:rsid w:val="00976A88"/>
    <w:rsid w:val="00976E24"/>
    <w:rsid w:val="0097704B"/>
    <w:rsid w:val="00977823"/>
    <w:rsid w:val="00977959"/>
    <w:rsid w:val="00977DB5"/>
    <w:rsid w:val="009801AF"/>
    <w:rsid w:val="00980D48"/>
    <w:rsid w:val="0098156B"/>
    <w:rsid w:val="00981B30"/>
    <w:rsid w:val="00981EB0"/>
    <w:rsid w:val="009830B5"/>
    <w:rsid w:val="0098446F"/>
    <w:rsid w:val="00984678"/>
    <w:rsid w:val="00984A8D"/>
    <w:rsid w:val="00984C33"/>
    <w:rsid w:val="00984EA8"/>
    <w:rsid w:val="009856EF"/>
    <w:rsid w:val="00985E1C"/>
    <w:rsid w:val="00985E73"/>
    <w:rsid w:val="0098659D"/>
    <w:rsid w:val="009866B1"/>
    <w:rsid w:val="009869C6"/>
    <w:rsid w:val="00986ABE"/>
    <w:rsid w:val="009871AA"/>
    <w:rsid w:val="009871B1"/>
    <w:rsid w:val="009872E1"/>
    <w:rsid w:val="0098747F"/>
    <w:rsid w:val="009900CD"/>
    <w:rsid w:val="00991146"/>
    <w:rsid w:val="00991156"/>
    <w:rsid w:val="00991462"/>
    <w:rsid w:val="00991775"/>
    <w:rsid w:val="00991971"/>
    <w:rsid w:val="00991C98"/>
    <w:rsid w:val="00991E95"/>
    <w:rsid w:val="00992094"/>
    <w:rsid w:val="00992314"/>
    <w:rsid w:val="009924A6"/>
    <w:rsid w:val="00992633"/>
    <w:rsid w:val="009926D4"/>
    <w:rsid w:val="00992D1E"/>
    <w:rsid w:val="00992E3B"/>
    <w:rsid w:val="0099307E"/>
    <w:rsid w:val="009930D4"/>
    <w:rsid w:val="00993BC3"/>
    <w:rsid w:val="00993C5F"/>
    <w:rsid w:val="009940E1"/>
    <w:rsid w:val="009947B9"/>
    <w:rsid w:val="00994DC4"/>
    <w:rsid w:val="00995110"/>
    <w:rsid w:val="009959B2"/>
    <w:rsid w:val="00995ABE"/>
    <w:rsid w:val="00995AE1"/>
    <w:rsid w:val="009967A1"/>
    <w:rsid w:val="009972E4"/>
    <w:rsid w:val="00997671"/>
    <w:rsid w:val="009A02EA"/>
    <w:rsid w:val="009A0BE4"/>
    <w:rsid w:val="009A1969"/>
    <w:rsid w:val="009A1AC6"/>
    <w:rsid w:val="009A1B0D"/>
    <w:rsid w:val="009A2CBB"/>
    <w:rsid w:val="009A2D52"/>
    <w:rsid w:val="009A3224"/>
    <w:rsid w:val="009A3241"/>
    <w:rsid w:val="009A3E6F"/>
    <w:rsid w:val="009A4263"/>
    <w:rsid w:val="009A435A"/>
    <w:rsid w:val="009A4447"/>
    <w:rsid w:val="009A4D22"/>
    <w:rsid w:val="009A4E30"/>
    <w:rsid w:val="009A5192"/>
    <w:rsid w:val="009A56F7"/>
    <w:rsid w:val="009A5A8E"/>
    <w:rsid w:val="009A5AA0"/>
    <w:rsid w:val="009A640B"/>
    <w:rsid w:val="009A6C14"/>
    <w:rsid w:val="009A7364"/>
    <w:rsid w:val="009A7D2C"/>
    <w:rsid w:val="009A7E66"/>
    <w:rsid w:val="009B048D"/>
    <w:rsid w:val="009B0A06"/>
    <w:rsid w:val="009B2B7E"/>
    <w:rsid w:val="009B2F39"/>
    <w:rsid w:val="009B30E5"/>
    <w:rsid w:val="009B3AA3"/>
    <w:rsid w:val="009B412E"/>
    <w:rsid w:val="009B4733"/>
    <w:rsid w:val="009B538F"/>
    <w:rsid w:val="009B5799"/>
    <w:rsid w:val="009B57B0"/>
    <w:rsid w:val="009B5A98"/>
    <w:rsid w:val="009B5F98"/>
    <w:rsid w:val="009B642F"/>
    <w:rsid w:val="009B6B4B"/>
    <w:rsid w:val="009B71BB"/>
    <w:rsid w:val="009B7BF1"/>
    <w:rsid w:val="009B7C7F"/>
    <w:rsid w:val="009C132D"/>
    <w:rsid w:val="009C1ABE"/>
    <w:rsid w:val="009C206D"/>
    <w:rsid w:val="009C261E"/>
    <w:rsid w:val="009C29D6"/>
    <w:rsid w:val="009C386E"/>
    <w:rsid w:val="009C511B"/>
    <w:rsid w:val="009C56F8"/>
    <w:rsid w:val="009C5F16"/>
    <w:rsid w:val="009C5FD3"/>
    <w:rsid w:val="009C66DB"/>
    <w:rsid w:val="009C6FF4"/>
    <w:rsid w:val="009C71ED"/>
    <w:rsid w:val="009C7264"/>
    <w:rsid w:val="009C74B2"/>
    <w:rsid w:val="009D0733"/>
    <w:rsid w:val="009D09FE"/>
    <w:rsid w:val="009D27D1"/>
    <w:rsid w:val="009D3128"/>
    <w:rsid w:val="009D321B"/>
    <w:rsid w:val="009D40A2"/>
    <w:rsid w:val="009D475B"/>
    <w:rsid w:val="009D4FE0"/>
    <w:rsid w:val="009D51BD"/>
    <w:rsid w:val="009D5323"/>
    <w:rsid w:val="009D5F04"/>
    <w:rsid w:val="009D64E9"/>
    <w:rsid w:val="009D6502"/>
    <w:rsid w:val="009D6C61"/>
    <w:rsid w:val="009E0DB0"/>
    <w:rsid w:val="009E0FD3"/>
    <w:rsid w:val="009E1327"/>
    <w:rsid w:val="009E1696"/>
    <w:rsid w:val="009E2AEE"/>
    <w:rsid w:val="009E3486"/>
    <w:rsid w:val="009E3788"/>
    <w:rsid w:val="009E381C"/>
    <w:rsid w:val="009E3A31"/>
    <w:rsid w:val="009E3C6C"/>
    <w:rsid w:val="009E3FF1"/>
    <w:rsid w:val="009E47ED"/>
    <w:rsid w:val="009E4B82"/>
    <w:rsid w:val="009E52E1"/>
    <w:rsid w:val="009E5365"/>
    <w:rsid w:val="009E643F"/>
    <w:rsid w:val="009E65DA"/>
    <w:rsid w:val="009E686B"/>
    <w:rsid w:val="009E749E"/>
    <w:rsid w:val="009E790F"/>
    <w:rsid w:val="009E7928"/>
    <w:rsid w:val="009E7E1F"/>
    <w:rsid w:val="009F01AD"/>
    <w:rsid w:val="009F062C"/>
    <w:rsid w:val="009F092A"/>
    <w:rsid w:val="009F0C1C"/>
    <w:rsid w:val="009F0FBD"/>
    <w:rsid w:val="009F120F"/>
    <w:rsid w:val="009F1211"/>
    <w:rsid w:val="009F128C"/>
    <w:rsid w:val="009F19F5"/>
    <w:rsid w:val="009F2EF4"/>
    <w:rsid w:val="009F32C4"/>
    <w:rsid w:val="009F364A"/>
    <w:rsid w:val="009F37F2"/>
    <w:rsid w:val="009F3E26"/>
    <w:rsid w:val="009F40A2"/>
    <w:rsid w:val="009F4D08"/>
    <w:rsid w:val="009F5ADE"/>
    <w:rsid w:val="009F661F"/>
    <w:rsid w:val="009F6638"/>
    <w:rsid w:val="009F66E6"/>
    <w:rsid w:val="009F67A9"/>
    <w:rsid w:val="009F6ACB"/>
    <w:rsid w:val="009F709D"/>
    <w:rsid w:val="009F760D"/>
    <w:rsid w:val="009F7640"/>
    <w:rsid w:val="009F7B5F"/>
    <w:rsid w:val="009F7C12"/>
    <w:rsid w:val="009F7ED8"/>
    <w:rsid w:val="00A0003C"/>
    <w:rsid w:val="00A00191"/>
    <w:rsid w:val="00A005A0"/>
    <w:rsid w:val="00A00DC1"/>
    <w:rsid w:val="00A00ECF"/>
    <w:rsid w:val="00A01019"/>
    <w:rsid w:val="00A011F3"/>
    <w:rsid w:val="00A01A90"/>
    <w:rsid w:val="00A01B2D"/>
    <w:rsid w:val="00A01E32"/>
    <w:rsid w:val="00A02512"/>
    <w:rsid w:val="00A0257C"/>
    <w:rsid w:val="00A028A1"/>
    <w:rsid w:val="00A028D6"/>
    <w:rsid w:val="00A031C2"/>
    <w:rsid w:val="00A039EB"/>
    <w:rsid w:val="00A04697"/>
    <w:rsid w:val="00A04C38"/>
    <w:rsid w:val="00A050AC"/>
    <w:rsid w:val="00A054A7"/>
    <w:rsid w:val="00A05A7A"/>
    <w:rsid w:val="00A061BD"/>
    <w:rsid w:val="00A06776"/>
    <w:rsid w:val="00A06C84"/>
    <w:rsid w:val="00A07494"/>
    <w:rsid w:val="00A0762F"/>
    <w:rsid w:val="00A07C1C"/>
    <w:rsid w:val="00A10EFB"/>
    <w:rsid w:val="00A11B70"/>
    <w:rsid w:val="00A1223D"/>
    <w:rsid w:val="00A12254"/>
    <w:rsid w:val="00A127A7"/>
    <w:rsid w:val="00A12854"/>
    <w:rsid w:val="00A12AA1"/>
    <w:rsid w:val="00A12CE9"/>
    <w:rsid w:val="00A136EE"/>
    <w:rsid w:val="00A1413C"/>
    <w:rsid w:val="00A1489F"/>
    <w:rsid w:val="00A15335"/>
    <w:rsid w:val="00A159BA"/>
    <w:rsid w:val="00A15B3C"/>
    <w:rsid w:val="00A16E06"/>
    <w:rsid w:val="00A1751E"/>
    <w:rsid w:val="00A177AA"/>
    <w:rsid w:val="00A17CEC"/>
    <w:rsid w:val="00A17DDE"/>
    <w:rsid w:val="00A17E26"/>
    <w:rsid w:val="00A17EF8"/>
    <w:rsid w:val="00A2051A"/>
    <w:rsid w:val="00A205A0"/>
    <w:rsid w:val="00A2065A"/>
    <w:rsid w:val="00A210B2"/>
    <w:rsid w:val="00A21124"/>
    <w:rsid w:val="00A21231"/>
    <w:rsid w:val="00A21AC7"/>
    <w:rsid w:val="00A21DB2"/>
    <w:rsid w:val="00A222D7"/>
    <w:rsid w:val="00A229C0"/>
    <w:rsid w:val="00A22A9A"/>
    <w:rsid w:val="00A22AA0"/>
    <w:rsid w:val="00A2352B"/>
    <w:rsid w:val="00A239A0"/>
    <w:rsid w:val="00A23C7B"/>
    <w:rsid w:val="00A24899"/>
    <w:rsid w:val="00A24A01"/>
    <w:rsid w:val="00A24E42"/>
    <w:rsid w:val="00A2542C"/>
    <w:rsid w:val="00A2548B"/>
    <w:rsid w:val="00A26CAE"/>
    <w:rsid w:val="00A27304"/>
    <w:rsid w:val="00A30070"/>
    <w:rsid w:val="00A301CD"/>
    <w:rsid w:val="00A31F00"/>
    <w:rsid w:val="00A335AB"/>
    <w:rsid w:val="00A336EF"/>
    <w:rsid w:val="00A337DA"/>
    <w:rsid w:val="00A33B93"/>
    <w:rsid w:val="00A35254"/>
    <w:rsid w:val="00A36BFB"/>
    <w:rsid w:val="00A36DD8"/>
    <w:rsid w:val="00A36EB6"/>
    <w:rsid w:val="00A371F7"/>
    <w:rsid w:val="00A37D64"/>
    <w:rsid w:val="00A37E5D"/>
    <w:rsid w:val="00A406ED"/>
    <w:rsid w:val="00A4106D"/>
    <w:rsid w:val="00A410E6"/>
    <w:rsid w:val="00A414DE"/>
    <w:rsid w:val="00A418D2"/>
    <w:rsid w:val="00A41F35"/>
    <w:rsid w:val="00A43B0B"/>
    <w:rsid w:val="00A442B7"/>
    <w:rsid w:val="00A44325"/>
    <w:rsid w:val="00A44C5D"/>
    <w:rsid w:val="00A452F9"/>
    <w:rsid w:val="00A459D0"/>
    <w:rsid w:val="00A45A3C"/>
    <w:rsid w:val="00A45B35"/>
    <w:rsid w:val="00A45C8A"/>
    <w:rsid w:val="00A46254"/>
    <w:rsid w:val="00A471C2"/>
    <w:rsid w:val="00A4772A"/>
    <w:rsid w:val="00A47B2E"/>
    <w:rsid w:val="00A508B6"/>
    <w:rsid w:val="00A514AD"/>
    <w:rsid w:val="00A517AA"/>
    <w:rsid w:val="00A51860"/>
    <w:rsid w:val="00A52502"/>
    <w:rsid w:val="00A527BD"/>
    <w:rsid w:val="00A5284C"/>
    <w:rsid w:val="00A533CD"/>
    <w:rsid w:val="00A53834"/>
    <w:rsid w:val="00A53AC8"/>
    <w:rsid w:val="00A53FEE"/>
    <w:rsid w:val="00A54095"/>
    <w:rsid w:val="00A543E7"/>
    <w:rsid w:val="00A54862"/>
    <w:rsid w:val="00A55EC8"/>
    <w:rsid w:val="00A562B9"/>
    <w:rsid w:val="00A567CB"/>
    <w:rsid w:val="00A56C3B"/>
    <w:rsid w:val="00A57597"/>
    <w:rsid w:val="00A57655"/>
    <w:rsid w:val="00A6000E"/>
    <w:rsid w:val="00A6036B"/>
    <w:rsid w:val="00A60A1C"/>
    <w:rsid w:val="00A619BE"/>
    <w:rsid w:val="00A62262"/>
    <w:rsid w:val="00A62334"/>
    <w:rsid w:val="00A62560"/>
    <w:rsid w:val="00A62AAB"/>
    <w:rsid w:val="00A62DF2"/>
    <w:rsid w:val="00A63714"/>
    <w:rsid w:val="00A63A49"/>
    <w:rsid w:val="00A64CEE"/>
    <w:rsid w:val="00A650A7"/>
    <w:rsid w:val="00A658DC"/>
    <w:rsid w:val="00A65EBC"/>
    <w:rsid w:val="00A663F2"/>
    <w:rsid w:val="00A666A6"/>
    <w:rsid w:val="00A6673D"/>
    <w:rsid w:val="00A66788"/>
    <w:rsid w:val="00A67858"/>
    <w:rsid w:val="00A679D4"/>
    <w:rsid w:val="00A67E67"/>
    <w:rsid w:val="00A67F62"/>
    <w:rsid w:val="00A7098F"/>
    <w:rsid w:val="00A70E68"/>
    <w:rsid w:val="00A712FD"/>
    <w:rsid w:val="00A71923"/>
    <w:rsid w:val="00A71C9B"/>
    <w:rsid w:val="00A7243D"/>
    <w:rsid w:val="00A72721"/>
    <w:rsid w:val="00A7375D"/>
    <w:rsid w:val="00A73C27"/>
    <w:rsid w:val="00A73E31"/>
    <w:rsid w:val="00A73FAE"/>
    <w:rsid w:val="00A7410A"/>
    <w:rsid w:val="00A753EE"/>
    <w:rsid w:val="00A75A2D"/>
    <w:rsid w:val="00A7710A"/>
    <w:rsid w:val="00A77DE8"/>
    <w:rsid w:val="00A8001A"/>
    <w:rsid w:val="00A804F4"/>
    <w:rsid w:val="00A80BDC"/>
    <w:rsid w:val="00A80D44"/>
    <w:rsid w:val="00A80E6A"/>
    <w:rsid w:val="00A8152D"/>
    <w:rsid w:val="00A81BA4"/>
    <w:rsid w:val="00A81F20"/>
    <w:rsid w:val="00A82088"/>
    <w:rsid w:val="00A82211"/>
    <w:rsid w:val="00A8265F"/>
    <w:rsid w:val="00A82964"/>
    <w:rsid w:val="00A831FA"/>
    <w:rsid w:val="00A8320D"/>
    <w:rsid w:val="00A8337B"/>
    <w:rsid w:val="00A837CF"/>
    <w:rsid w:val="00A84C83"/>
    <w:rsid w:val="00A85A71"/>
    <w:rsid w:val="00A85EA2"/>
    <w:rsid w:val="00A85ECD"/>
    <w:rsid w:val="00A86E05"/>
    <w:rsid w:val="00A87BC7"/>
    <w:rsid w:val="00A90A71"/>
    <w:rsid w:val="00A91015"/>
    <w:rsid w:val="00A91446"/>
    <w:rsid w:val="00A91AF9"/>
    <w:rsid w:val="00A924A8"/>
    <w:rsid w:val="00A92BD0"/>
    <w:rsid w:val="00A92DFE"/>
    <w:rsid w:val="00A92E3D"/>
    <w:rsid w:val="00A92E50"/>
    <w:rsid w:val="00A93A0E"/>
    <w:rsid w:val="00A94727"/>
    <w:rsid w:val="00A94E96"/>
    <w:rsid w:val="00A94F59"/>
    <w:rsid w:val="00A95ADA"/>
    <w:rsid w:val="00A96CCE"/>
    <w:rsid w:val="00A977CF"/>
    <w:rsid w:val="00AA04DD"/>
    <w:rsid w:val="00AA098F"/>
    <w:rsid w:val="00AA0F27"/>
    <w:rsid w:val="00AA1C5E"/>
    <w:rsid w:val="00AA235C"/>
    <w:rsid w:val="00AA25CA"/>
    <w:rsid w:val="00AA2EBA"/>
    <w:rsid w:val="00AA2ECD"/>
    <w:rsid w:val="00AA403D"/>
    <w:rsid w:val="00AA429F"/>
    <w:rsid w:val="00AA47D7"/>
    <w:rsid w:val="00AA4E05"/>
    <w:rsid w:val="00AA4E6F"/>
    <w:rsid w:val="00AA522D"/>
    <w:rsid w:val="00AA6026"/>
    <w:rsid w:val="00AA60F0"/>
    <w:rsid w:val="00AA6796"/>
    <w:rsid w:val="00AA7462"/>
    <w:rsid w:val="00AA7AE6"/>
    <w:rsid w:val="00AA7D39"/>
    <w:rsid w:val="00AA7DC4"/>
    <w:rsid w:val="00AB01D8"/>
    <w:rsid w:val="00AB0B16"/>
    <w:rsid w:val="00AB11B1"/>
    <w:rsid w:val="00AB15F1"/>
    <w:rsid w:val="00AB1A67"/>
    <w:rsid w:val="00AB1D3B"/>
    <w:rsid w:val="00AB1D6D"/>
    <w:rsid w:val="00AB1DE9"/>
    <w:rsid w:val="00AB25A0"/>
    <w:rsid w:val="00AB4126"/>
    <w:rsid w:val="00AB458D"/>
    <w:rsid w:val="00AB496D"/>
    <w:rsid w:val="00AB4A0F"/>
    <w:rsid w:val="00AB4D70"/>
    <w:rsid w:val="00AB4E4C"/>
    <w:rsid w:val="00AB6314"/>
    <w:rsid w:val="00AB687B"/>
    <w:rsid w:val="00AB70AC"/>
    <w:rsid w:val="00AB7BD2"/>
    <w:rsid w:val="00AC0AF3"/>
    <w:rsid w:val="00AC0BD0"/>
    <w:rsid w:val="00AC0CA6"/>
    <w:rsid w:val="00AC0D56"/>
    <w:rsid w:val="00AC0DD7"/>
    <w:rsid w:val="00AC1E3F"/>
    <w:rsid w:val="00AC2C57"/>
    <w:rsid w:val="00AC378A"/>
    <w:rsid w:val="00AC3A85"/>
    <w:rsid w:val="00AC3B76"/>
    <w:rsid w:val="00AC4054"/>
    <w:rsid w:val="00AC4065"/>
    <w:rsid w:val="00AC421E"/>
    <w:rsid w:val="00AC4373"/>
    <w:rsid w:val="00AC68DE"/>
    <w:rsid w:val="00AC72AC"/>
    <w:rsid w:val="00AC7BDC"/>
    <w:rsid w:val="00AD0461"/>
    <w:rsid w:val="00AD0572"/>
    <w:rsid w:val="00AD0959"/>
    <w:rsid w:val="00AD0ACF"/>
    <w:rsid w:val="00AD0B1B"/>
    <w:rsid w:val="00AD0FCD"/>
    <w:rsid w:val="00AD15FB"/>
    <w:rsid w:val="00AD1930"/>
    <w:rsid w:val="00AD1FD9"/>
    <w:rsid w:val="00AD216A"/>
    <w:rsid w:val="00AD22E9"/>
    <w:rsid w:val="00AD30BB"/>
    <w:rsid w:val="00AD3816"/>
    <w:rsid w:val="00AD3DB4"/>
    <w:rsid w:val="00AD3E2C"/>
    <w:rsid w:val="00AD3F58"/>
    <w:rsid w:val="00AD511A"/>
    <w:rsid w:val="00AD5615"/>
    <w:rsid w:val="00AD5F9D"/>
    <w:rsid w:val="00AD632C"/>
    <w:rsid w:val="00AD79E2"/>
    <w:rsid w:val="00AE03E3"/>
    <w:rsid w:val="00AE0739"/>
    <w:rsid w:val="00AE1DF2"/>
    <w:rsid w:val="00AE2EDA"/>
    <w:rsid w:val="00AE2EDF"/>
    <w:rsid w:val="00AE2F70"/>
    <w:rsid w:val="00AE4274"/>
    <w:rsid w:val="00AE4CF3"/>
    <w:rsid w:val="00AE6120"/>
    <w:rsid w:val="00AE6122"/>
    <w:rsid w:val="00AE61AC"/>
    <w:rsid w:val="00AE6259"/>
    <w:rsid w:val="00AE65F1"/>
    <w:rsid w:val="00AE69FB"/>
    <w:rsid w:val="00AE6AFC"/>
    <w:rsid w:val="00AE6C98"/>
    <w:rsid w:val="00AE75A1"/>
    <w:rsid w:val="00AE77A9"/>
    <w:rsid w:val="00AF0FED"/>
    <w:rsid w:val="00AF1441"/>
    <w:rsid w:val="00AF1A54"/>
    <w:rsid w:val="00AF23BE"/>
    <w:rsid w:val="00AF2CDD"/>
    <w:rsid w:val="00AF2DA5"/>
    <w:rsid w:val="00AF3532"/>
    <w:rsid w:val="00AF4C05"/>
    <w:rsid w:val="00AF4D52"/>
    <w:rsid w:val="00AF4FA1"/>
    <w:rsid w:val="00AF5859"/>
    <w:rsid w:val="00AF5A07"/>
    <w:rsid w:val="00AF5B49"/>
    <w:rsid w:val="00AF5E93"/>
    <w:rsid w:val="00AF64D1"/>
    <w:rsid w:val="00AF685F"/>
    <w:rsid w:val="00AF6B9A"/>
    <w:rsid w:val="00AF6DDE"/>
    <w:rsid w:val="00B00629"/>
    <w:rsid w:val="00B00E19"/>
    <w:rsid w:val="00B010A1"/>
    <w:rsid w:val="00B01B09"/>
    <w:rsid w:val="00B0238B"/>
    <w:rsid w:val="00B027C5"/>
    <w:rsid w:val="00B02E6B"/>
    <w:rsid w:val="00B03472"/>
    <w:rsid w:val="00B0450C"/>
    <w:rsid w:val="00B04566"/>
    <w:rsid w:val="00B04B41"/>
    <w:rsid w:val="00B04FFF"/>
    <w:rsid w:val="00B05038"/>
    <w:rsid w:val="00B05109"/>
    <w:rsid w:val="00B052B5"/>
    <w:rsid w:val="00B0565D"/>
    <w:rsid w:val="00B05BCD"/>
    <w:rsid w:val="00B06336"/>
    <w:rsid w:val="00B069F6"/>
    <w:rsid w:val="00B06E2B"/>
    <w:rsid w:val="00B06EC0"/>
    <w:rsid w:val="00B07173"/>
    <w:rsid w:val="00B075AF"/>
    <w:rsid w:val="00B075EB"/>
    <w:rsid w:val="00B07966"/>
    <w:rsid w:val="00B1016A"/>
    <w:rsid w:val="00B1018A"/>
    <w:rsid w:val="00B112E2"/>
    <w:rsid w:val="00B11361"/>
    <w:rsid w:val="00B1158F"/>
    <w:rsid w:val="00B11ABE"/>
    <w:rsid w:val="00B11DB0"/>
    <w:rsid w:val="00B123A6"/>
    <w:rsid w:val="00B12849"/>
    <w:rsid w:val="00B12CA3"/>
    <w:rsid w:val="00B130F6"/>
    <w:rsid w:val="00B13A47"/>
    <w:rsid w:val="00B140B7"/>
    <w:rsid w:val="00B143F5"/>
    <w:rsid w:val="00B14CB9"/>
    <w:rsid w:val="00B15B8D"/>
    <w:rsid w:val="00B1685E"/>
    <w:rsid w:val="00B16C49"/>
    <w:rsid w:val="00B16F5E"/>
    <w:rsid w:val="00B170EF"/>
    <w:rsid w:val="00B2021F"/>
    <w:rsid w:val="00B20698"/>
    <w:rsid w:val="00B20962"/>
    <w:rsid w:val="00B20C58"/>
    <w:rsid w:val="00B20FF2"/>
    <w:rsid w:val="00B22004"/>
    <w:rsid w:val="00B22135"/>
    <w:rsid w:val="00B23665"/>
    <w:rsid w:val="00B246A6"/>
    <w:rsid w:val="00B25088"/>
    <w:rsid w:val="00B252A8"/>
    <w:rsid w:val="00B253F9"/>
    <w:rsid w:val="00B266E6"/>
    <w:rsid w:val="00B2690A"/>
    <w:rsid w:val="00B27698"/>
    <w:rsid w:val="00B304AB"/>
    <w:rsid w:val="00B30ADE"/>
    <w:rsid w:val="00B310DC"/>
    <w:rsid w:val="00B3174D"/>
    <w:rsid w:val="00B31E80"/>
    <w:rsid w:val="00B32A1B"/>
    <w:rsid w:val="00B32EC8"/>
    <w:rsid w:val="00B3399B"/>
    <w:rsid w:val="00B33B8C"/>
    <w:rsid w:val="00B34A47"/>
    <w:rsid w:val="00B34C31"/>
    <w:rsid w:val="00B34F2D"/>
    <w:rsid w:val="00B3550B"/>
    <w:rsid w:val="00B35754"/>
    <w:rsid w:val="00B35A79"/>
    <w:rsid w:val="00B35D2F"/>
    <w:rsid w:val="00B35DBF"/>
    <w:rsid w:val="00B366A9"/>
    <w:rsid w:val="00B37A06"/>
    <w:rsid w:val="00B406E9"/>
    <w:rsid w:val="00B4095E"/>
    <w:rsid w:val="00B421BF"/>
    <w:rsid w:val="00B4232F"/>
    <w:rsid w:val="00B4269D"/>
    <w:rsid w:val="00B43520"/>
    <w:rsid w:val="00B43616"/>
    <w:rsid w:val="00B43FB5"/>
    <w:rsid w:val="00B44122"/>
    <w:rsid w:val="00B44943"/>
    <w:rsid w:val="00B44FE3"/>
    <w:rsid w:val="00B4612C"/>
    <w:rsid w:val="00B467DB"/>
    <w:rsid w:val="00B46C82"/>
    <w:rsid w:val="00B4707F"/>
    <w:rsid w:val="00B470B9"/>
    <w:rsid w:val="00B47E56"/>
    <w:rsid w:val="00B500D0"/>
    <w:rsid w:val="00B50DED"/>
    <w:rsid w:val="00B519C8"/>
    <w:rsid w:val="00B51CF2"/>
    <w:rsid w:val="00B528A5"/>
    <w:rsid w:val="00B52BFA"/>
    <w:rsid w:val="00B52D8A"/>
    <w:rsid w:val="00B5346F"/>
    <w:rsid w:val="00B537C3"/>
    <w:rsid w:val="00B545BA"/>
    <w:rsid w:val="00B54733"/>
    <w:rsid w:val="00B54B62"/>
    <w:rsid w:val="00B554C9"/>
    <w:rsid w:val="00B5586E"/>
    <w:rsid w:val="00B55AA0"/>
    <w:rsid w:val="00B55B67"/>
    <w:rsid w:val="00B56607"/>
    <w:rsid w:val="00B56ADC"/>
    <w:rsid w:val="00B579AA"/>
    <w:rsid w:val="00B60C74"/>
    <w:rsid w:val="00B60CF7"/>
    <w:rsid w:val="00B60F69"/>
    <w:rsid w:val="00B610E0"/>
    <w:rsid w:val="00B61404"/>
    <w:rsid w:val="00B6200D"/>
    <w:rsid w:val="00B625B1"/>
    <w:rsid w:val="00B63064"/>
    <w:rsid w:val="00B635D7"/>
    <w:rsid w:val="00B639FE"/>
    <w:rsid w:val="00B65672"/>
    <w:rsid w:val="00B66268"/>
    <w:rsid w:val="00B66315"/>
    <w:rsid w:val="00B66383"/>
    <w:rsid w:val="00B66533"/>
    <w:rsid w:val="00B671BE"/>
    <w:rsid w:val="00B67D0E"/>
    <w:rsid w:val="00B708EB"/>
    <w:rsid w:val="00B7130D"/>
    <w:rsid w:val="00B71CE8"/>
    <w:rsid w:val="00B72522"/>
    <w:rsid w:val="00B72B32"/>
    <w:rsid w:val="00B73298"/>
    <w:rsid w:val="00B756F8"/>
    <w:rsid w:val="00B76B07"/>
    <w:rsid w:val="00B775C1"/>
    <w:rsid w:val="00B801ED"/>
    <w:rsid w:val="00B80CAE"/>
    <w:rsid w:val="00B81466"/>
    <w:rsid w:val="00B814B0"/>
    <w:rsid w:val="00B81DEB"/>
    <w:rsid w:val="00B81FE7"/>
    <w:rsid w:val="00B824B6"/>
    <w:rsid w:val="00B83367"/>
    <w:rsid w:val="00B833F4"/>
    <w:rsid w:val="00B839ED"/>
    <w:rsid w:val="00B83BCE"/>
    <w:rsid w:val="00B85850"/>
    <w:rsid w:val="00B860C0"/>
    <w:rsid w:val="00B86784"/>
    <w:rsid w:val="00B86846"/>
    <w:rsid w:val="00B86BA1"/>
    <w:rsid w:val="00B87551"/>
    <w:rsid w:val="00B87695"/>
    <w:rsid w:val="00B9063E"/>
    <w:rsid w:val="00B906A9"/>
    <w:rsid w:val="00B90D78"/>
    <w:rsid w:val="00B90E0A"/>
    <w:rsid w:val="00B914AD"/>
    <w:rsid w:val="00B91DD3"/>
    <w:rsid w:val="00B920F0"/>
    <w:rsid w:val="00B92739"/>
    <w:rsid w:val="00B92987"/>
    <w:rsid w:val="00B934F7"/>
    <w:rsid w:val="00B9368C"/>
    <w:rsid w:val="00B9393D"/>
    <w:rsid w:val="00B95655"/>
    <w:rsid w:val="00B9595C"/>
    <w:rsid w:val="00B96F9D"/>
    <w:rsid w:val="00B974FD"/>
    <w:rsid w:val="00B9784E"/>
    <w:rsid w:val="00BA00F1"/>
    <w:rsid w:val="00BA01A1"/>
    <w:rsid w:val="00BA074C"/>
    <w:rsid w:val="00BA0D61"/>
    <w:rsid w:val="00BA1473"/>
    <w:rsid w:val="00BA1625"/>
    <w:rsid w:val="00BA194D"/>
    <w:rsid w:val="00BA1CEA"/>
    <w:rsid w:val="00BA21E6"/>
    <w:rsid w:val="00BA2C43"/>
    <w:rsid w:val="00BA30F3"/>
    <w:rsid w:val="00BA3515"/>
    <w:rsid w:val="00BA3882"/>
    <w:rsid w:val="00BA38DF"/>
    <w:rsid w:val="00BA3CCB"/>
    <w:rsid w:val="00BA4540"/>
    <w:rsid w:val="00BA4B67"/>
    <w:rsid w:val="00BA502F"/>
    <w:rsid w:val="00BA579A"/>
    <w:rsid w:val="00BA5D38"/>
    <w:rsid w:val="00BA6D3F"/>
    <w:rsid w:val="00BA75EB"/>
    <w:rsid w:val="00BB031D"/>
    <w:rsid w:val="00BB0670"/>
    <w:rsid w:val="00BB0A45"/>
    <w:rsid w:val="00BB0ADE"/>
    <w:rsid w:val="00BB1782"/>
    <w:rsid w:val="00BB18FE"/>
    <w:rsid w:val="00BB1C22"/>
    <w:rsid w:val="00BB22FD"/>
    <w:rsid w:val="00BB29D1"/>
    <w:rsid w:val="00BB3324"/>
    <w:rsid w:val="00BB3381"/>
    <w:rsid w:val="00BB3530"/>
    <w:rsid w:val="00BB391C"/>
    <w:rsid w:val="00BB482E"/>
    <w:rsid w:val="00BB4BB0"/>
    <w:rsid w:val="00BB4D81"/>
    <w:rsid w:val="00BB51C6"/>
    <w:rsid w:val="00BB53FF"/>
    <w:rsid w:val="00BB685D"/>
    <w:rsid w:val="00BB7035"/>
    <w:rsid w:val="00BB78B5"/>
    <w:rsid w:val="00BC005D"/>
    <w:rsid w:val="00BC0939"/>
    <w:rsid w:val="00BC0BEA"/>
    <w:rsid w:val="00BC26DC"/>
    <w:rsid w:val="00BC2720"/>
    <w:rsid w:val="00BC298A"/>
    <w:rsid w:val="00BC32BC"/>
    <w:rsid w:val="00BC3566"/>
    <w:rsid w:val="00BC3F77"/>
    <w:rsid w:val="00BC409A"/>
    <w:rsid w:val="00BC4405"/>
    <w:rsid w:val="00BC47B7"/>
    <w:rsid w:val="00BC4812"/>
    <w:rsid w:val="00BC4942"/>
    <w:rsid w:val="00BC4E8A"/>
    <w:rsid w:val="00BC5194"/>
    <w:rsid w:val="00BC5916"/>
    <w:rsid w:val="00BC7868"/>
    <w:rsid w:val="00BD0796"/>
    <w:rsid w:val="00BD1027"/>
    <w:rsid w:val="00BD110A"/>
    <w:rsid w:val="00BD1240"/>
    <w:rsid w:val="00BD2EEF"/>
    <w:rsid w:val="00BD3074"/>
    <w:rsid w:val="00BD34AC"/>
    <w:rsid w:val="00BD40EC"/>
    <w:rsid w:val="00BD51E1"/>
    <w:rsid w:val="00BD5326"/>
    <w:rsid w:val="00BD61E1"/>
    <w:rsid w:val="00BD6771"/>
    <w:rsid w:val="00BD6F0A"/>
    <w:rsid w:val="00BD704F"/>
    <w:rsid w:val="00BD7A83"/>
    <w:rsid w:val="00BD7AE8"/>
    <w:rsid w:val="00BD7FED"/>
    <w:rsid w:val="00BE0385"/>
    <w:rsid w:val="00BE03BF"/>
    <w:rsid w:val="00BE0688"/>
    <w:rsid w:val="00BE0905"/>
    <w:rsid w:val="00BE0B36"/>
    <w:rsid w:val="00BE0F3F"/>
    <w:rsid w:val="00BE1B59"/>
    <w:rsid w:val="00BE1F0C"/>
    <w:rsid w:val="00BE21A7"/>
    <w:rsid w:val="00BE2444"/>
    <w:rsid w:val="00BE27AF"/>
    <w:rsid w:val="00BE4E3B"/>
    <w:rsid w:val="00BE52B9"/>
    <w:rsid w:val="00BE5943"/>
    <w:rsid w:val="00BE61A3"/>
    <w:rsid w:val="00BE6A20"/>
    <w:rsid w:val="00BE70F6"/>
    <w:rsid w:val="00BE74EC"/>
    <w:rsid w:val="00BE7DC1"/>
    <w:rsid w:val="00BF026C"/>
    <w:rsid w:val="00BF0A1E"/>
    <w:rsid w:val="00BF0BCE"/>
    <w:rsid w:val="00BF25D9"/>
    <w:rsid w:val="00BF28C1"/>
    <w:rsid w:val="00BF3526"/>
    <w:rsid w:val="00BF37E0"/>
    <w:rsid w:val="00BF3A21"/>
    <w:rsid w:val="00BF3ABB"/>
    <w:rsid w:val="00BF3B24"/>
    <w:rsid w:val="00BF3EF3"/>
    <w:rsid w:val="00BF437E"/>
    <w:rsid w:val="00BF479F"/>
    <w:rsid w:val="00BF4E60"/>
    <w:rsid w:val="00BF5270"/>
    <w:rsid w:val="00BF548F"/>
    <w:rsid w:val="00BF7721"/>
    <w:rsid w:val="00C0075B"/>
    <w:rsid w:val="00C00C77"/>
    <w:rsid w:val="00C00D0D"/>
    <w:rsid w:val="00C01085"/>
    <w:rsid w:val="00C01389"/>
    <w:rsid w:val="00C01B26"/>
    <w:rsid w:val="00C0213B"/>
    <w:rsid w:val="00C02243"/>
    <w:rsid w:val="00C02739"/>
    <w:rsid w:val="00C03812"/>
    <w:rsid w:val="00C046CB"/>
    <w:rsid w:val="00C04B82"/>
    <w:rsid w:val="00C04CEE"/>
    <w:rsid w:val="00C052C4"/>
    <w:rsid w:val="00C0693C"/>
    <w:rsid w:val="00C0723A"/>
    <w:rsid w:val="00C07279"/>
    <w:rsid w:val="00C0752F"/>
    <w:rsid w:val="00C07AFE"/>
    <w:rsid w:val="00C10468"/>
    <w:rsid w:val="00C10511"/>
    <w:rsid w:val="00C109D3"/>
    <w:rsid w:val="00C10C01"/>
    <w:rsid w:val="00C11802"/>
    <w:rsid w:val="00C1269B"/>
    <w:rsid w:val="00C12FCA"/>
    <w:rsid w:val="00C13020"/>
    <w:rsid w:val="00C130FD"/>
    <w:rsid w:val="00C13414"/>
    <w:rsid w:val="00C13998"/>
    <w:rsid w:val="00C13BC7"/>
    <w:rsid w:val="00C15287"/>
    <w:rsid w:val="00C15DB2"/>
    <w:rsid w:val="00C167B9"/>
    <w:rsid w:val="00C1697A"/>
    <w:rsid w:val="00C172F9"/>
    <w:rsid w:val="00C179BC"/>
    <w:rsid w:val="00C17FE5"/>
    <w:rsid w:val="00C20107"/>
    <w:rsid w:val="00C2019B"/>
    <w:rsid w:val="00C202D5"/>
    <w:rsid w:val="00C20C2E"/>
    <w:rsid w:val="00C219DA"/>
    <w:rsid w:val="00C21D27"/>
    <w:rsid w:val="00C21FEF"/>
    <w:rsid w:val="00C22612"/>
    <w:rsid w:val="00C22617"/>
    <w:rsid w:val="00C232B5"/>
    <w:rsid w:val="00C23503"/>
    <w:rsid w:val="00C252CB"/>
    <w:rsid w:val="00C26B8D"/>
    <w:rsid w:val="00C27C15"/>
    <w:rsid w:val="00C27FCD"/>
    <w:rsid w:val="00C30058"/>
    <w:rsid w:val="00C303E3"/>
    <w:rsid w:val="00C307E8"/>
    <w:rsid w:val="00C31ACF"/>
    <w:rsid w:val="00C31D4D"/>
    <w:rsid w:val="00C33215"/>
    <w:rsid w:val="00C33865"/>
    <w:rsid w:val="00C34477"/>
    <w:rsid w:val="00C34919"/>
    <w:rsid w:val="00C34A46"/>
    <w:rsid w:val="00C34E9F"/>
    <w:rsid w:val="00C354D1"/>
    <w:rsid w:val="00C359B9"/>
    <w:rsid w:val="00C35AD3"/>
    <w:rsid w:val="00C364D9"/>
    <w:rsid w:val="00C36A04"/>
    <w:rsid w:val="00C376F9"/>
    <w:rsid w:val="00C378CB"/>
    <w:rsid w:val="00C400D1"/>
    <w:rsid w:val="00C401AE"/>
    <w:rsid w:val="00C403A5"/>
    <w:rsid w:val="00C406BE"/>
    <w:rsid w:val="00C40AC5"/>
    <w:rsid w:val="00C40FE4"/>
    <w:rsid w:val="00C4144F"/>
    <w:rsid w:val="00C415BC"/>
    <w:rsid w:val="00C421DA"/>
    <w:rsid w:val="00C4296E"/>
    <w:rsid w:val="00C449A4"/>
    <w:rsid w:val="00C44AE2"/>
    <w:rsid w:val="00C4542A"/>
    <w:rsid w:val="00C45BD5"/>
    <w:rsid w:val="00C4613B"/>
    <w:rsid w:val="00C4628B"/>
    <w:rsid w:val="00C46D89"/>
    <w:rsid w:val="00C50B87"/>
    <w:rsid w:val="00C51034"/>
    <w:rsid w:val="00C515BC"/>
    <w:rsid w:val="00C51996"/>
    <w:rsid w:val="00C539D2"/>
    <w:rsid w:val="00C53A13"/>
    <w:rsid w:val="00C54787"/>
    <w:rsid w:val="00C548CB"/>
    <w:rsid w:val="00C54F6C"/>
    <w:rsid w:val="00C5529A"/>
    <w:rsid w:val="00C55789"/>
    <w:rsid w:val="00C56B7E"/>
    <w:rsid w:val="00C56F67"/>
    <w:rsid w:val="00C57099"/>
    <w:rsid w:val="00C57E53"/>
    <w:rsid w:val="00C618F6"/>
    <w:rsid w:val="00C627E4"/>
    <w:rsid w:val="00C629BE"/>
    <w:rsid w:val="00C62F9F"/>
    <w:rsid w:val="00C63374"/>
    <w:rsid w:val="00C63961"/>
    <w:rsid w:val="00C64590"/>
    <w:rsid w:val="00C649D6"/>
    <w:rsid w:val="00C64DDE"/>
    <w:rsid w:val="00C6569E"/>
    <w:rsid w:val="00C65FE9"/>
    <w:rsid w:val="00C67E1B"/>
    <w:rsid w:val="00C70A77"/>
    <w:rsid w:val="00C7120A"/>
    <w:rsid w:val="00C71924"/>
    <w:rsid w:val="00C71A34"/>
    <w:rsid w:val="00C71C46"/>
    <w:rsid w:val="00C7245D"/>
    <w:rsid w:val="00C72F8F"/>
    <w:rsid w:val="00C735DE"/>
    <w:rsid w:val="00C73737"/>
    <w:rsid w:val="00C73864"/>
    <w:rsid w:val="00C73E33"/>
    <w:rsid w:val="00C73E94"/>
    <w:rsid w:val="00C74D74"/>
    <w:rsid w:val="00C74DA0"/>
    <w:rsid w:val="00C75ABE"/>
    <w:rsid w:val="00C75B15"/>
    <w:rsid w:val="00C75BF8"/>
    <w:rsid w:val="00C75FEB"/>
    <w:rsid w:val="00C7600B"/>
    <w:rsid w:val="00C76406"/>
    <w:rsid w:val="00C766A2"/>
    <w:rsid w:val="00C76DD4"/>
    <w:rsid w:val="00C76FAA"/>
    <w:rsid w:val="00C7707D"/>
    <w:rsid w:val="00C7716B"/>
    <w:rsid w:val="00C771B1"/>
    <w:rsid w:val="00C77583"/>
    <w:rsid w:val="00C77DED"/>
    <w:rsid w:val="00C8164D"/>
    <w:rsid w:val="00C81F95"/>
    <w:rsid w:val="00C83775"/>
    <w:rsid w:val="00C83B68"/>
    <w:rsid w:val="00C84223"/>
    <w:rsid w:val="00C8454F"/>
    <w:rsid w:val="00C85856"/>
    <w:rsid w:val="00C85C3B"/>
    <w:rsid w:val="00C86621"/>
    <w:rsid w:val="00C871E5"/>
    <w:rsid w:val="00C8762F"/>
    <w:rsid w:val="00C87821"/>
    <w:rsid w:val="00C87858"/>
    <w:rsid w:val="00C879E9"/>
    <w:rsid w:val="00C87BDE"/>
    <w:rsid w:val="00C87E44"/>
    <w:rsid w:val="00C87EE9"/>
    <w:rsid w:val="00C87F64"/>
    <w:rsid w:val="00C903D0"/>
    <w:rsid w:val="00C90B47"/>
    <w:rsid w:val="00C9143A"/>
    <w:rsid w:val="00C918F1"/>
    <w:rsid w:val="00C91ACB"/>
    <w:rsid w:val="00C91E9C"/>
    <w:rsid w:val="00C9208D"/>
    <w:rsid w:val="00C9212B"/>
    <w:rsid w:val="00C9263A"/>
    <w:rsid w:val="00C932AA"/>
    <w:rsid w:val="00C94B0E"/>
    <w:rsid w:val="00C94FDE"/>
    <w:rsid w:val="00C95012"/>
    <w:rsid w:val="00C95A6C"/>
    <w:rsid w:val="00C95BA0"/>
    <w:rsid w:val="00C95E33"/>
    <w:rsid w:val="00C976F8"/>
    <w:rsid w:val="00CA046D"/>
    <w:rsid w:val="00CA053A"/>
    <w:rsid w:val="00CA067A"/>
    <w:rsid w:val="00CA07CD"/>
    <w:rsid w:val="00CA0CDE"/>
    <w:rsid w:val="00CA1211"/>
    <w:rsid w:val="00CA21F0"/>
    <w:rsid w:val="00CA2533"/>
    <w:rsid w:val="00CA2B08"/>
    <w:rsid w:val="00CA30BB"/>
    <w:rsid w:val="00CA332C"/>
    <w:rsid w:val="00CA34C5"/>
    <w:rsid w:val="00CA3772"/>
    <w:rsid w:val="00CA3EAF"/>
    <w:rsid w:val="00CA4EF8"/>
    <w:rsid w:val="00CA5FC7"/>
    <w:rsid w:val="00CA6121"/>
    <w:rsid w:val="00CA76AE"/>
    <w:rsid w:val="00CA7C49"/>
    <w:rsid w:val="00CB095D"/>
    <w:rsid w:val="00CB0996"/>
    <w:rsid w:val="00CB0F02"/>
    <w:rsid w:val="00CB1251"/>
    <w:rsid w:val="00CB1D15"/>
    <w:rsid w:val="00CB21F8"/>
    <w:rsid w:val="00CB2AEF"/>
    <w:rsid w:val="00CB2BD3"/>
    <w:rsid w:val="00CB3CB4"/>
    <w:rsid w:val="00CB4199"/>
    <w:rsid w:val="00CB4A1A"/>
    <w:rsid w:val="00CB537B"/>
    <w:rsid w:val="00CB55FC"/>
    <w:rsid w:val="00CB5721"/>
    <w:rsid w:val="00CB578F"/>
    <w:rsid w:val="00CB5BC9"/>
    <w:rsid w:val="00CB659C"/>
    <w:rsid w:val="00CB685B"/>
    <w:rsid w:val="00CB70F6"/>
    <w:rsid w:val="00CB719F"/>
    <w:rsid w:val="00CB7465"/>
    <w:rsid w:val="00CB76AA"/>
    <w:rsid w:val="00CB7716"/>
    <w:rsid w:val="00CB7C97"/>
    <w:rsid w:val="00CC0287"/>
    <w:rsid w:val="00CC0994"/>
    <w:rsid w:val="00CC1082"/>
    <w:rsid w:val="00CC14C8"/>
    <w:rsid w:val="00CC1B5E"/>
    <w:rsid w:val="00CC28FD"/>
    <w:rsid w:val="00CC2C5A"/>
    <w:rsid w:val="00CC4754"/>
    <w:rsid w:val="00CC48A7"/>
    <w:rsid w:val="00CC52F3"/>
    <w:rsid w:val="00CC5758"/>
    <w:rsid w:val="00CC592D"/>
    <w:rsid w:val="00CC5A67"/>
    <w:rsid w:val="00CC68C4"/>
    <w:rsid w:val="00CC6CB2"/>
    <w:rsid w:val="00CC6E0F"/>
    <w:rsid w:val="00CC75AC"/>
    <w:rsid w:val="00CD0772"/>
    <w:rsid w:val="00CD0B40"/>
    <w:rsid w:val="00CD0E3D"/>
    <w:rsid w:val="00CD108D"/>
    <w:rsid w:val="00CD2513"/>
    <w:rsid w:val="00CD2C83"/>
    <w:rsid w:val="00CD3210"/>
    <w:rsid w:val="00CD340C"/>
    <w:rsid w:val="00CD3B5E"/>
    <w:rsid w:val="00CD3C73"/>
    <w:rsid w:val="00CD4446"/>
    <w:rsid w:val="00CD47BD"/>
    <w:rsid w:val="00CD47D8"/>
    <w:rsid w:val="00CD4801"/>
    <w:rsid w:val="00CD5613"/>
    <w:rsid w:val="00CD5D21"/>
    <w:rsid w:val="00CD6773"/>
    <w:rsid w:val="00CD6D56"/>
    <w:rsid w:val="00CD7A63"/>
    <w:rsid w:val="00CE0B58"/>
    <w:rsid w:val="00CE18F3"/>
    <w:rsid w:val="00CE1998"/>
    <w:rsid w:val="00CE1B69"/>
    <w:rsid w:val="00CE2CE0"/>
    <w:rsid w:val="00CE3117"/>
    <w:rsid w:val="00CE3568"/>
    <w:rsid w:val="00CE3792"/>
    <w:rsid w:val="00CE44C7"/>
    <w:rsid w:val="00CE4C07"/>
    <w:rsid w:val="00CE4E9B"/>
    <w:rsid w:val="00CE51F3"/>
    <w:rsid w:val="00CE5944"/>
    <w:rsid w:val="00CE660F"/>
    <w:rsid w:val="00CE6F11"/>
    <w:rsid w:val="00CE7F06"/>
    <w:rsid w:val="00CF0607"/>
    <w:rsid w:val="00CF0619"/>
    <w:rsid w:val="00CF0872"/>
    <w:rsid w:val="00CF1199"/>
    <w:rsid w:val="00CF1311"/>
    <w:rsid w:val="00CF1CC4"/>
    <w:rsid w:val="00CF238E"/>
    <w:rsid w:val="00CF3A1E"/>
    <w:rsid w:val="00CF3F1D"/>
    <w:rsid w:val="00CF45A7"/>
    <w:rsid w:val="00CF5384"/>
    <w:rsid w:val="00CF550C"/>
    <w:rsid w:val="00CF59D5"/>
    <w:rsid w:val="00CF5E37"/>
    <w:rsid w:val="00CF6190"/>
    <w:rsid w:val="00CF6510"/>
    <w:rsid w:val="00CF6B14"/>
    <w:rsid w:val="00CF6C6D"/>
    <w:rsid w:val="00CF78D6"/>
    <w:rsid w:val="00CF7947"/>
    <w:rsid w:val="00CF7C55"/>
    <w:rsid w:val="00D0005E"/>
    <w:rsid w:val="00D0063B"/>
    <w:rsid w:val="00D008A1"/>
    <w:rsid w:val="00D00E20"/>
    <w:rsid w:val="00D01344"/>
    <w:rsid w:val="00D01D19"/>
    <w:rsid w:val="00D02545"/>
    <w:rsid w:val="00D028B3"/>
    <w:rsid w:val="00D02EF3"/>
    <w:rsid w:val="00D03158"/>
    <w:rsid w:val="00D033E1"/>
    <w:rsid w:val="00D03746"/>
    <w:rsid w:val="00D03982"/>
    <w:rsid w:val="00D040D7"/>
    <w:rsid w:val="00D04956"/>
    <w:rsid w:val="00D051AD"/>
    <w:rsid w:val="00D052FC"/>
    <w:rsid w:val="00D0574E"/>
    <w:rsid w:val="00D059E2"/>
    <w:rsid w:val="00D05D90"/>
    <w:rsid w:val="00D06F70"/>
    <w:rsid w:val="00D06FB2"/>
    <w:rsid w:val="00D0738A"/>
    <w:rsid w:val="00D07562"/>
    <w:rsid w:val="00D075E8"/>
    <w:rsid w:val="00D07831"/>
    <w:rsid w:val="00D07EE4"/>
    <w:rsid w:val="00D10107"/>
    <w:rsid w:val="00D103B3"/>
    <w:rsid w:val="00D11511"/>
    <w:rsid w:val="00D11ED7"/>
    <w:rsid w:val="00D12112"/>
    <w:rsid w:val="00D1259D"/>
    <w:rsid w:val="00D12E40"/>
    <w:rsid w:val="00D13362"/>
    <w:rsid w:val="00D153B4"/>
    <w:rsid w:val="00D15874"/>
    <w:rsid w:val="00D15F39"/>
    <w:rsid w:val="00D1673F"/>
    <w:rsid w:val="00D1691F"/>
    <w:rsid w:val="00D16CF0"/>
    <w:rsid w:val="00D17175"/>
    <w:rsid w:val="00D17355"/>
    <w:rsid w:val="00D17A1F"/>
    <w:rsid w:val="00D17CA1"/>
    <w:rsid w:val="00D17E7A"/>
    <w:rsid w:val="00D2150D"/>
    <w:rsid w:val="00D217C9"/>
    <w:rsid w:val="00D217E2"/>
    <w:rsid w:val="00D21C17"/>
    <w:rsid w:val="00D21D9A"/>
    <w:rsid w:val="00D21F6E"/>
    <w:rsid w:val="00D223DF"/>
    <w:rsid w:val="00D22549"/>
    <w:rsid w:val="00D22BF1"/>
    <w:rsid w:val="00D2302E"/>
    <w:rsid w:val="00D2329E"/>
    <w:rsid w:val="00D23928"/>
    <w:rsid w:val="00D24219"/>
    <w:rsid w:val="00D24385"/>
    <w:rsid w:val="00D24604"/>
    <w:rsid w:val="00D24EB9"/>
    <w:rsid w:val="00D24F7E"/>
    <w:rsid w:val="00D2579E"/>
    <w:rsid w:val="00D262FF"/>
    <w:rsid w:val="00D266C5"/>
    <w:rsid w:val="00D267EB"/>
    <w:rsid w:val="00D26F1F"/>
    <w:rsid w:val="00D2739D"/>
    <w:rsid w:val="00D27F33"/>
    <w:rsid w:val="00D30C97"/>
    <w:rsid w:val="00D30F50"/>
    <w:rsid w:val="00D3196E"/>
    <w:rsid w:val="00D31AA1"/>
    <w:rsid w:val="00D3203E"/>
    <w:rsid w:val="00D32C75"/>
    <w:rsid w:val="00D33235"/>
    <w:rsid w:val="00D34102"/>
    <w:rsid w:val="00D34A8D"/>
    <w:rsid w:val="00D34F0B"/>
    <w:rsid w:val="00D34FB4"/>
    <w:rsid w:val="00D35927"/>
    <w:rsid w:val="00D3626E"/>
    <w:rsid w:val="00D36B4B"/>
    <w:rsid w:val="00D3773F"/>
    <w:rsid w:val="00D37AD7"/>
    <w:rsid w:val="00D37CF8"/>
    <w:rsid w:val="00D40088"/>
    <w:rsid w:val="00D40095"/>
    <w:rsid w:val="00D402C4"/>
    <w:rsid w:val="00D404C9"/>
    <w:rsid w:val="00D40696"/>
    <w:rsid w:val="00D408CF"/>
    <w:rsid w:val="00D41CC6"/>
    <w:rsid w:val="00D426EA"/>
    <w:rsid w:val="00D42C82"/>
    <w:rsid w:val="00D43500"/>
    <w:rsid w:val="00D4492E"/>
    <w:rsid w:val="00D44B72"/>
    <w:rsid w:val="00D44F48"/>
    <w:rsid w:val="00D45080"/>
    <w:rsid w:val="00D4544C"/>
    <w:rsid w:val="00D46D10"/>
    <w:rsid w:val="00D4753A"/>
    <w:rsid w:val="00D50112"/>
    <w:rsid w:val="00D501D1"/>
    <w:rsid w:val="00D5021D"/>
    <w:rsid w:val="00D50B85"/>
    <w:rsid w:val="00D50DB7"/>
    <w:rsid w:val="00D50E12"/>
    <w:rsid w:val="00D50F8B"/>
    <w:rsid w:val="00D513BC"/>
    <w:rsid w:val="00D5148B"/>
    <w:rsid w:val="00D52418"/>
    <w:rsid w:val="00D52EBE"/>
    <w:rsid w:val="00D53712"/>
    <w:rsid w:val="00D53A19"/>
    <w:rsid w:val="00D53DC7"/>
    <w:rsid w:val="00D54624"/>
    <w:rsid w:val="00D54BA1"/>
    <w:rsid w:val="00D567CC"/>
    <w:rsid w:val="00D5693F"/>
    <w:rsid w:val="00D56997"/>
    <w:rsid w:val="00D56CF4"/>
    <w:rsid w:val="00D56E9C"/>
    <w:rsid w:val="00D5732B"/>
    <w:rsid w:val="00D6034E"/>
    <w:rsid w:val="00D60466"/>
    <w:rsid w:val="00D611A5"/>
    <w:rsid w:val="00D61908"/>
    <w:rsid w:val="00D62185"/>
    <w:rsid w:val="00D62304"/>
    <w:rsid w:val="00D627AE"/>
    <w:rsid w:val="00D62909"/>
    <w:rsid w:val="00D62C13"/>
    <w:rsid w:val="00D62DF3"/>
    <w:rsid w:val="00D63147"/>
    <w:rsid w:val="00D631EC"/>
    <w:rsid w:val="00D64AB9"/>
    <w:rsid w:val="00D64C11"/>
    <w:rsid w:val="00D64F58"/>
    <w:rsid w:val="00D6584C"/>
    <w:rsid w:val="00D6585C"/>
    <w:rsid w:val="00D65979"/>
    <w:rsid w:val="00D66218"/>
    <w:rsid w:val="00D66289"/>
    <w:rsid w:val="00D664CC"/>
    <w:rsid w:val="00D66E7F"/>
    <w:rsid w:val="00D6722F"/>
    <w:rsid w:val="00D709EA"/>
    <w:rsid w:val="00D70D57"/>
    <w:rsid w:val="00D70E2D"/>
    <w:rsid w:val="00D70EC2"/>
    <w:rsid w:val="00D7142E"/>
    <w:rsid w:val="00D73472"/>
    <w:rsid w:val="00D73A08"/>
    <w:rsid w:val="00D73DDB"/>
    <w:rsid w:val="00D73DF5"/>
    <w:rsid w:val="00D7417C"/>
    <w:rsid w:val="00D74A74"/>
    <w:rsid w:val="00D75F14"/>
    <w:rsid w:val="00D760E0"/>
    <w:rsid w:val="00D769A2"/>
    <w:rsid w:val="00D773C6"/>
    <w:rsid w:val="00D773E9"/>
    <w:rsid w:val="00D774BD"/>
    <w:rsid w:val="00D80C41"/>
    <w:rsid w:val="00D811DD"/>
    <w:rsid w:val="00D81645"/>
    <w:rsid w:val="00D81E61"/>
    <w:rsid w:val="00D81FEC"/>
    <w:rsid w:val="00D82A71"/>
    <w:rsid w:val="00D833CF"/>
    <w:rsid w:val="00D83E80"/>
    <w:rsid w:val="00D841CB"/>
    <w:rsid w:val="00D847EC"/>
    <w:rsid w:val="00D84E2F"/>
    <w:rsid w:val="00D84F1F"/>
    <w:rsid w:val="00D86654"/>
    <w:rsid w:val="00D86AF1"/>
    <w:rsid w:val="00D86C1F"/>
    <w:rsid w:val="00D86F9C"/>
    <w:rsid w:val="00D86FB9"/>
    <w:rsid w:val="00D87273"/>
    <w:rsid w:val="00D87298"/>
    <w:rsid w:val="00D8756D"/>
    <w:rsid w:val="00D87D72"/>
    <w:rsid w:val="00D90D7E"/>
    <w:rsid w:val="00D91183"/>
    <w:rsid w:val="00D917D0"/>
    <w:rsid w:val="00D91D00"/>
    <w:rsid w:val="00D92052"/>
    <w:rsid w:val="00D92263"/>
    <w:rsid w:val="00D9273F"/>
    <w:rsid w:val="00D92983"/>
    <w:rsid w:val="00D9332B"/>
    <w:rsid w:val="00D939FD"/>
    <w:rsid w:val="00D93A85"/>
    <w:rsid w:val="00D93DAD"/>
    <w:rsid w:val="00D94F72"/>
    <w:rsid w:val="00D962E1"/>
    <w:rsid w:val="00D96874"/>
    <w:rsid w:val="00D96ADE"/>
    <w:rsid w:val="00D97262"/>
    <w:rsid w:val="00D97490"/>
    <w:rsid w:val="00D9789B"/>
    <w:rsid w:val="00D97B81"/>
    <w:rsid w:val="00DA0D74"/>
    <w:rsid w:val="00DA0D76"/>
    <w:rsid w:val="00DA1497"/>
    <w:rsid w:val="00DA1A2E"/>
    <w:rsid w:val="00DA1D13"/>
    <w:rsid w:val="00DA1E46"/>
    <w:rsid w:val="00DA1EA8"/>
    <w:rsid w:val="00DA2609"/>
    <w:rsid w:val="00DA28C1"/>
    <w:rsid w:val="00DA3264"/>
    <w:rsid w:val="00DA3502"/>
    <w:rsid w:val="00DA369F"/>
    <w:rsid w:val="00DA3A26"/>
    <w:rsid w:val="00DA3CC5"/>
    <w:rsid w:val="00DA3E20"/>
    <w:rsid w:val="00DA3EB8"/>
    <w:rsid w:val="00DA4D47"/>
    <w:rsid w:val="00DA52A1"/>
    <w:rsid w:val="00DA63E4"/>
    <w:rsid w:val="00DA6763"/>
    <w:rsid w:val="00DA70D5"/>
    <w:rsid w:val="00DA718A"/>
    <w:rsid w:val="00DB0639"/>
    <w:rsid w:val="00DB072D"/>
    <w:rsid w:val="00DB080D"/>
    <w:rsid w:val="00DB0A1D"/>
    <w:rsid w:val="00DB0B0A"/>
    <w:rsid w:val="00DB12B6"/>
    <w:rsid w:val="00DB15D7"/>
    <w:rsid w:val="00DB18DB"/>
    <w:rsid w:val="00DB22ED"/>
    <w:rsid w:val="00DB23E7"/>
    <w:rsid w:val="00DB2B1A"/>
    <w:rsid w:val="00DB4151"/>
    <w:rsid w:val="00DB4242"/>
    <w:rsid w:val="00DB4592"/>
    <w:rsid w:val="00DB4C7C"/>
    <w:rsid w:val="00DB60AB"/>
    <w:rsid w:val="00DB67D4"/>
    <w:rsid w:val="00DB6C04"/>
    <w:rsid w:val="00DB6FD7"/>
    <w:rsid w:val="00DB7EA8"/>
    <w:rsid w:val="00DC01E0"/>
    <w:rsid w:val="00DC0202"/>
    <w:rsid w:val="00DC08F2"/>
    <w:rsid w:val="00DC0BD1"/>
    <w:rsid w:val="00DC1209"/>
    <w:rsid w:val="00DC134F"/>
    <w:rsid w:val="00DC2446"/>
    <w:rsid w:val="00DC2E9E"/>
    <w:rsid w:val="00DC3EE8"/>
    <w:rsid w:val="00DC4021"/>
    <w:rsid w:val="00DC405F"/>
    <w:rsid w:val="00DC40CD"/>
    <w:rsid w:val="00DC4F8F"/>
    <w:rsid w:val="00DC5618"/>
    <w:rsid w:val="00DC5CB4"/>
    <w:rsid w:val="00DC5E78"/>
    <w:rsid w:val="00DC6095"/>
    <w:rsid w:val="00DC66E5"/>
    <w:rsid w:val="00DC6717"/>
    <w:rsid w:val="00DC6A05"/>
    <w:rsid w:val="00DC73DF"/>
    <w:rsid w:val="00DC788A"/>
    <w:rsid w:val="00DC7FDF"/>
    <w:rsid w:val="00DD0253"/>
    <w:rsid w:val="00DD0483"/>
    <w:rsid w:val="00DD07AC"/>
    <w:rsid w:val="00DD0865"/>
    <w:rsid w:val="00DD159A"/>
    <w:rsid w:val="00DD19E8"/>
    <w:rsid w:val="00DD1D95"/>
    <w:rsid w:val="00DD2713"/>
    <w:rsid w:val="00DD310D"/>
    <w:rsid w:val="00DD39C7"/>
    <w:rsid w:val="00DD4115"/>
    <w:rsid w:val="00DD45B1"/>
    <w:rsid w:val="00DD4967"/>
    <w:rsid w:val="00DD4E55"/>
    <w:rsid w:val="00DD4F20"/>
    <w:rsid w:val="00DD53BE"/>
    <w:rsid w:val="00DD5943"/>
    <w:rsid w:val="00DD5E72"/>
    <w:rsid w:val="00DD717E"/>
    <w:rsid w:val="00DD7A15"/>
    <w:rsid w:val="00DD7E44"/>
    <w:rsid w:val="00DD7EC7"/>
    <w:rsid w:val="00DE0501"/>
    <w:rsid w:val="00DE07E6"/>
    <w:rsid w:val="00DE0895"/>
    <w:rsid w:val="00DE0B3D"/>
    <w:rsid w:val="00DE0F30"/>
    <w:rsid w:val="00DE1C8D"/>
    <w:rsid w:val="00DE2817"/>
    <w:rsid w:val="00DE2823"/>
    <w:rsid w:val="00DE2982"/>
    <w:rsid w:val="00DE2C15"/>
    <w:rsid w:val="00DE3C4C"/>
    <w:rsid w:val="00DE3E65"/>
    <w:rsid w:val="00DE4E5C"/>
    <w:rsid w:val="00DE55E8"/>
    <w:rsid w:val="00DE5B36"/>
    <w:rsid w:val="00DE60F6"/>
    <w:rsid w:val="00DE629A"/>
    <w:rsid w:val="00DE6975"/>
    <w:rsid w:val="00DE7039"/>
    <w:rsid w:val="00DE72AD"/>
    <w:rsid w:val="00DE7C41"/>
    <w:rsid w:val="00DE7D79"/>
    <w:rsid w:val="00DF0025"/>
    <w:rsid w:val="00DF02A2"/>
    <w:rsid w:val="00DF069B"/>
    <w:rsid w:val="00DF0BB0"/>
    <w:rsid w:val="00DF0DE0"/>
    <w:rsid w:val="00DF14B8"/>
    <w:rsid w:val="00DF1F7E"/>
    <w:rsid w:val="00DF29E9"/>
    <w:rsid w:val="00DF2A94"/>
    <w:rsid w:val="00DF3215"/>
    <w:rsid w:val="00DF3228"/>
    <w:rsid w:val="00DF34C0"/>
    <w:rsid w:val="00DF362C"/>
    <w:rsid w:val="00DF3B0E"/>
    <w:rsid w:val="00DF49A1"/>
    <w:rsid w:val="00DF5102"/>
    <w:rsid w:val="00DF5279"/>
    <w:rsid w:val="00DF5309"/>
    <w:rsid w:val="00DF59AB"/>
    <w:rsid w:val="00DF5B3E"/>
    <w:rsid w:val="00DF6052"/>
    <w:rsid w:val="00DF65A1"/>
    <w:rsid w:val="00DF6BB2"/>
    <w:rsid w:val="00DF7076"/>
    <w:rsid w:val="00DF766D"/>
    <w:rsid w:val="00DF7DD3"/>
    <w:rsid w:val="00DF7E81"/>
    <w:rsid w:val="00E00112"/>
    <w:rsid w:val="00E00190"/>
    <w:rsid w:val="00E00636"/>
    <w:rsid w:val="00E00984"/>
    <w:rsid w:val="00E0139F"/>
    <w:rsid w:val="00E01847"/>
    <w:rsid w:val="00E0191D"/>
    <w:rsid w:val="00E02423"/>
    <w:rsid w:val="00E032D1"/>
    <w:rsid w:val="00E03377"/>
    <w:rsid w:val="00E042B1"/>
    <w:rsid w:val="00E04419"/>
    <w:rsid w:val="00E04F25"/>
    <w:rsid w:val="00E052EB"/>
    <w:rsid w:val="00E05672"/>
    <w:rsid w:val="00E05BD5"/>
    <w:rsid w:val="00E05D08"/>
    <w:rsid w:val="00E06057"/>
    <w:rsid w:val="00E06B42"/>
    <w:rsid w:val="00E06BB3"/>
    <w:rsid w:val="00E072CF"/>
    <w:rsid w:val="00E076A1"/>
    <w:rsid w:val="00E103C6"/>
    <w:rsid w:val="00E1047B"/>
    <w:rsid w:val="00E10A28"/>
    <w:rsid w:val="00E10B7D"/>
    <w:rsid w:val="00E10E04"/>
    <w:rsid w:val="00E119C6"/>
    <w:rsid w:val="00E11E19"/>
    <w:rsid w:val="00E12870"/>
    <w:rsid w:val="00E1313F"/>
    <w:rsid w:val="00E13681"/>
    <w:rsid w:val="00E13BE1"/>
    <w:rsid w:val="00E1405F"/>
    <w:rsid w:val="00E14453"/>
    <w:rsid w:val="00E14A99"/>
    <w:rsid w:val="00E14CE8"/>
    <w:rsid w:val="00E15AA4"/>
    <w:rsid w:val="00E15B43"/>
    <w:rsid w:val="00E16066"/>
    <w:rsid w:val="00E160A1"/>
    <w:rsid w:val="00E16240"/>
    <w:rsid w:val="00E16304"/>
    <w:rsid w:val="00E171FD"/>
    <w:rsid w:val="00E17742"/>
    <w:rsid w:val="00E17988"/>
    <w:rsid w:val="00E17E34"/>
    <w:rsid w:val="00E17EF3"/>
    <w:rsid w:val="00E202F4"/>
    <w:rsid w:val="00E2030C"/>
    <w:rsid w:val="00E20328"/>
    <w:rsid w:val="00E215AC"/>
    <w:rsid w:val="00E21776"/>
    <w:rsid w:val="00E22695"/>
    <w:rsid w:val="00E22B22"/>
    <w:rsid w:val="00E22BD6"/>
    <w:rsid w:val="00E233F0"/>
    <w:rsid w:val="00E23B87"/>
    <w:rsid w:val="00E2452A"/>
    <w:rsid w:val="00E25299"/>
    <w:rsid w:val="00E2546E"/>
    <w:rsid w:val="00E2551F"/>
    <w:rsid w:val="00E256F8"/>
    <w:rsid w:val="00E26B7E"/>
    <w:rsid w:val="00E26EB3"/>
    <w:rsid w:val="00E26F41"/>
    <w:rsid w:val="00E2724E"/>
    <w:rsid w:val="00E277C2"/>
    <w:rsid w:val="00E279B1"/>
    <w:rsid w:val="00E30156"/>
    <w:rsid w:val="00E303BA"/>
    <w:rsid w:val="00E30C5C"/>
    <w:rsid w:val="00E3153D"/>
    <w:rsid w:val="00E3181A"/>
    <w:rsid w:val="00E322A3"/>
    <w:rsid w:val="00E3244C"/>
    <w:rsid w:val="00E324AF"/>
    <w:rsid w:val="00E33ED6"/>
    <w:rsid w:val="00E34560"/>
    <w:rsid w:val="00E34CF8"/>
    <w:rsid w:val="00E350C7"/>
    <w:rsid w:val="00E365E6"/>
    <w:rsid w:val="00E37B99"/>
    <w:rsid w:val="00E37C00"/>
    <w:rsid w:val="00E4000E"/>
    <w:rsid w:val="00E414A3"/>
    <w:rsid w:val="00E4160F"/>
    <w:rsid w:val="00E4170C"/>
    <w:rsid w:val="00E41FF9"/>
    <w:rsid w:val="00E42F17"/>
    <w:rsid w:val="00E43249"/>
    <w:rsid w:val="00E43293"/>
    <w:rsid w:val="00E43FAB"/>
    <w:rsid w:val="00E44320"/>
    <w:rsid w:val="00E443ED"/>
    <w:rsid w:val="00E44420"/>
    <w:rsid w:val="00E444EA"/>
    <w:rsid w:val="00E44912"/>
    <w:rsid w:val="00E4592E"/>
    <w:rsid w:val="00E468DB"/>
    <w:rsid w:val="00E46E28"/>
    <w:rsid w:val="00E46F10"/>
    <w:rsid w:val="00E47236"/>
    <w:rsid w:val="00E4782A"/>
    <w:rsid w:val="00E50D15"/>
    <w:rsid w:val="00E50E28"/>
    <w:rsid w:val="00E50F54"/>
    <w:rsid w:val="00E5237E"/>
    <w:rsid w:val="00E524A0"/>
    <w:rsid w:val="00E52C47"/>
    <w:rsid w:val="00E53323"/>
    <w:rsid w:val="00E53379"/>
    <w:rsid w:val="00E542C5"/>
    <w:rsid w:val="00E5445F"/>
    <w:rsid w:val="00E54967"/>
    <w:rsid w:val="00E55035"/>
    <w:rsid w:val="00E55272"/>
    <w:rsid w:val="00E55AEA"/>
    <w:rsid w:val="00E55F81"/>
    <w:rsid w:val="00E56313"/>
    <w:rsid w:val="00E572BF"/>
    <w:rsid w:val="00E57B7E"/>
    <w:rsid w:val="00E6025C"/>
    <w:rsid w:val="00E60896"/>
    <w:rsid w:val="00E60B4F"/>
    <w:rsid w:val="00E610D8"/>
    <w:rsid w:val="00E61AEF"/>
    <w:rsid w:val="00E61DC1"/>
    <w:rsid w:val="00E62A0C"/>
    <w:rsid w:val="00E636A8"/>
    <w:rsid w:val="00E63736"/>
    <w:rsid w:val="00E64F54"/>
    <w:rsid w:val="00E65709"/>
    <w:rsid w:val="00E659A0"/>
    <w:rsid w:val="00E6672B"/>
    <w:rsid w:val="00E66ADC"/>
    <w:rsid w:val="00E67508"/>
    <w:rsid w:val="00E676CF"/>
    <w:rsid w:val="00E67EC9"/>
    <w:rsid w:val="00E702A0"/>
    <w:rsid w:val="00E70B51"/>
    <w:rsid w:val="00E70C97"/>
    <w:rsid w:val="00E7122C"/>
    <w:rsid w:val="00E71562"/>
    <w:rsid w:val="00E71874"/>
    <w:rsid w:val="00E71F95"/>
    <w:rsid w:val="00E722EA"/>
    <w:rsid w:val="00E72BDA"/>
    <w:rsid w:val="00E72D6E"/>
    <w:rsid w:val="00E7309E"/>
    <w:rsid w:val="00E7357D"/>
    <w:rsid w:val="00E739A5"/>
    <w:rsid w:val="00E74504"/>
    <w:rsid w:val="00E74696"/>
    <w:rsid w:val="00E74833"/>
    <w:rsid w:val="00E74B60"/>
    <w:rsid w:val="00E74FCC"/>
    <w:rsid w:val="00E75481"/>
    <w:rsid w:val="00E7579C"/>
    <w:rsid w:val="00E75859"/>
    <w:rsid w:val="00E7585B"/>
    <w:rsid w:val="00E75F24"/>
    <w:rsid w:val="00E7615F"/>
    <w:rsid w:val="00E763CE"/>
    <w:rsid w:val="00E77A2D"/>
    <w:rsid w:val="00E77B6A"/>
    <w:rsid w:val="00E77DB1"/>
    <w:rsid w:val="00E77FEB"/>
    <w:rsid w:val="00E80F77"/>
    <w:rsid w:val="00E818DD"/>
    <w:rsid w:val="00E8197B"/>
    <w:rsid w:val="00E81F87"/>
    <w:rsid w:val="00E82CA1"/>
    <w:rsid w:val="00E82D4C"/>
    <w:rsid w:val="00E82F9D"/>
    <w:rsid w:val="00E82FE8"/>
    <w:rsid w:val="00E83505"/>
    <w:rsid w:val="00E83D9B"/>
    <w:rsid w:val="00E843E6"/>
    <w:rsid w:val="00E844A8"/>
    <w:rsid w:val="00E849C7"/>
    <w:rsid w:val="00E84CD4"/>
    <w:rsid w:val="00E84E31"/>
    <w:rsid w:val="00E858CA"/>
    <w:rsid w:val="00E858D1"/>
    <w:rsid w:val="00E8629A"/>
    <w:rsid w:val="00E86C2A"/>
    <w:rsid w:val="00E86E6D"/>
    <w:rsid w:val="00E87087"/>
    <w:rsid w:val="00E87DB9"/>
    <w:rsid w:val="00E90430"/>
    <w:rsid w:val="00E9086B"/>
    <w:rsid w:val="00E918C1"/>
    <w:rsid w:val="00E91A2C"/>
    <w:rsid w:val="00E924E5"/>
    <w:rsid w:val="00E92A94"/>
    <w:rsid w:val="00E9361B"/>
    <w:rsid w:val="00E94080"/>
    <w:rsid w:val="00E94DF7"/>
    <w:rsid w:val="00E959B5"/>
    <w:rsid w:val="00E96344"/>
    <w:rsid w:val="00E96382"/>
    <w:rsid w:val="00E96798"/>
    <w:rsid w:val="00E96804"/>
    <w:rsid w:val="00E96BFA"/>
    <w:rsid w:val="00E96BFF"/>
    <w:rsid w:val="00E97A3B"/>
    <w:rsid w:val="00E97AA1"/>
    <w:rsid w:val="00E97B18"/>
    <w:rsid w:val="00E97D8B"/>
    <w:rsid w:val="00EA0949"/>
    <w:rsid w:val="00EA0992"/>
    <w:rsid w:val="00EA0B1B"/>
    <w:rsid w:val="00EA12F9"/>
    <w:rsid w:val="00EA14BC"/>
    <w:rsid w:val="00EA1897"/>
    <w:rsid w:val="00EA327A"/>
    <w:rsid w:val="00EA3B23"/>
    <w:rsid w:val="00EA3D65"/>
    <w:rsid w:val="00EA3F60"/>
    <w:rsid w:val="00EA42AE"/>
    <w:rsid w:val="00EA44C2"/>
    <w:rsid w:val="00EA4A2C"/>
    <w:rsid w:val="00EA56B5"/>
    <w:rsid w:val="00EA58E4"/>
    <w:rsid w:val="00EA5F2A"/>
    <w:rsid w:val="00EA5F99"/>
    <w:rsid w:val="00EA624A"/>
    <w:rsid w:val="00EB0703"/>
    <w:rsid w:val="00EB0ABC"/>
    <w:rsid w:val="00EB0DB6"/>
    <w:rsid w:val="00EB1497"/>
    <w:rsid w:val="00EB19E8"/>
    <w:rsid w:val="00EB1B83"/>
    <w:rsid w:val="00EB1C41"/>
    <w:rsid w:val="00EB1C44"/>
    <w:rsid w:val="00EB1D99"/>
    <w:rsid w:val="00EB222E"/>
    <w:rsid w:val="00EB22E2"/>
    <w:rsid w:val="00EB23D4"/>
    <w:rsid w:val="00EB277F"/>
    <w:rsid w:val="00EB2949"/>
    <w:rsid w:val="00EB32B1"/>
    <w:rsid w:val="00EB32DB"/>
    <w:rsid w:val="00EB40EC"/>
    <w:rsid w:val="00EB4251"/>
    <w:rsid w:val="00EB4732"/>
    <w:rsid w:val="00EB4787"/>
    <w:rsid w:val="00EB4A7F"/>
    <w:rsid w:val="00EB4DF2"/>
    <w:rsid w:val="00EB561D"/>
    <w:rsid w:val="00EB5ED8"/>
    <w:rsid w:val="00EB6155"/>
    <w:rsid w:val="00EB6359"/>
    <w:rsid w:val="00EB63B4"/>
    <w:rsid w:val="00EB68DC"/>
    <w:rsid w:val="00EB6C22"/>
    <w:rsid w:val="00EB7D8B"/>
    <w:rsid w:val="00EB7F1E"/>
    <w:rsid w:val="00EC03FA"/>
    <w:rsid w:val="00EC1408"/>
    <w:rsid w:val="00EC1449"/>
    <w:rsid w:val="00EC2499"/>
    <w:rsid w:val="00EC258D"/>
    <w:rsid w:val="00EC28D7"/>
    <w:rsid w:val="00EC3035"/>
    <w:rsid w:val="00EC37E1"/>
    <w:rsid w:val="00EC443C"/>
    <w:rsid w:val="00EC492D"/>
    <w:rsid w:val="00EC4B06"/>
    <w:rsid w:val="00EC4EDE"/>
    <w:rsid w:val="00EC53AA"/>
    <w:rsid w:val="00EC5B0C"/>
    <w:rsid w:val="00EC5DAA"/>
    <w:rsid w:val="00EC6097"/>
    <w:rsid w:val="00EC61A5"/>
    <w:rsid w:val="00EC685C"/>
    <w:rsid w:val="00EC6B75"/>
    <w:rsid w:val="00EC74AF"/>
    <w:rsid w:val="00EC7778"/>
    <w:rsid w:val="00EC7F7C"/>
    <w:rsid w:val="00ED048D"/>
    <w:rsid w:val="00ED04BD"/>
    <w:rsid w:val="00ED04C3"/>
    <w:rsid w:val="00ED091C"/>
    <w:rsid w:val="00ED1618"/>
    <w:rsid w:val="00ED1788"/>
    <w:rsid w:val="00ED1B8A"/>
    <w:rsid w:val="00ED2615"/>
    <w:rsid w:val="00ED2663"/>
    <w:rsid w:val="00ED362C"/>
    <w:rsid w:val="00ED38C0"/>
    <w:rsid w:val="00ED3A28"/>
    <w:rsid w:val="00ED46FA"/>
    <w:rsid w:val="00ED4BED"/>
    <w:rsid w:val="00ED4CFD"/>
    <w:rsid w:val="00ED5600"/>
    <w:rsid w:val="00ED5645"/>
    <w:rsid w:val="00ED58D7"/>
    <w:rsid w:val="00ED5C0A"/>
    <w:rsid w:val="00ED638B"/>
    <w:rsid w:val="00ED667B"/>
    <w:rsid w:val="00ED7314"/>
    <w:rsid w:val="00ED7350"/>
    <w:rsid w:val="00ED7D91"/>
    <w:rsid w:val="00ED7F0E"/>
    <w:rsid w:val="00EE0CBE"/>
    <w:rsid w:val="00EE0E1E"/>
    <w:rsid w:val="00EE0E98"/>
    <w:rsid w:val="00EE15C7"/>
    <w:rsid w:val="00EE16B0"/>
    <w:rsid w:val="00EE19FC"/>
    <w:rsid w:val="00EE1F4C"/>
    <w:rsid w:val="00EE2053"/>
    <w:rsid w:val="00EE25F3"/>
    <w:rsid w:val="00EE3427"/>
    <w:rsid w:val="00EE35B4"/>
    <w:rsid w:val="00EE3AA6"/>
    <w:rsid w:val="00EE3F51"/>
    <w:rsid w:val="00EE404C"/>
    <w:rsid w:val="00EE4B55"/>
    <w:rsid w:val="00EE4B5F"/>
    <w:rsid w:val="00EE5448"/>
    <w:rsid w:val="00EE614E"/>
    <w:rsid w:val="00EE61FB"/>
    <w:rsid w:val="00EE630D"/>
    <w:rsid w:val="00EE6499"/>
    <w:rsid w:val="00EE64C9"/>
    <w:rsid w:val="00EE6A7D"/>
    <w:rsid w:val="00EE6AC1"/>
    <w:rsid w:val="00EE6D74"/>
    <w:rsid w:val="00EE6F50"/>
    <w:rsid w:val="00EE728A"/>
    <w:rsid w:val="00EE7F93"/>
    <w:rsid w:val="00EF033D"/>
    <w:rsid w:val="00EF04AD"/>
    <w:rsid w:val="00EF0510"/>
    <w:rsid w:val="00EF074D"/>
    <w:rsid w:val="00EF0A1C"/>
    <w:rsid w:val="00EF0D89"/>
    <w:rsid w:val="00EF1412"/>
    <w:rsid w:val="00EF2217"/>
    <w:rsid w:val="00EF2BEA"/>
    <w:rsid w:val="00EF31A8"/>
    <w:rsid w:val="00EF3327"/>
    <w:rsid w:val="00EF3958"/>
    <w:rsid w:val="00EF3EDF"/>
    <w:rsid w:val="00EF5309"/>
    <w:rsid w:val="00EF5378"/>
    <w:rsid w:val="00EF5BBD"/>
    <w:rsid w:val="00EF6C69"/>
    <w:rsid w:val="00EF6E0D"/>
    <w:rsid w:val="00EF6E3A"/>
    <w:rsid w:val="00EF6FA8"/>
    <w:rsid w:val="00EF7523"/>
    <w:rsid w:val="00F00116"/>
    <w:rsid w:val="00F0091F"/>
    <w:rsid w:val="00F00DCB"/>
    <w:rsid w:val="00F00EC5"/>
    <w:rsid w:val="00F01324"/>
    <w:rsid w:val="00F013B8"/>
    <w:rsid w:val="00F0155E"/>
    <w:rsid w:val="00F01A2A"/>
    <w:rsid w:val="00F01B8A"/>
    <w:rsid w:val="00F02066"/>
    <w:rsid w:val="00F0216F"/>
    <w:rsid w:val="00F024C3"/>
    <w:rsid w:val="00F0258F"/>
    <w:rsid w:val="00F02707"/>
    <w:rsid w:val="00F03232"/>
    <w:rsid w:val="00F0387C"/>
    <w:rsid w:val="00F05324"/>
    <w:rsid w:val="00F10361"/>
    <w:rsid w:val="00F103E3"/>
    <w:rsid w:val="00F105F1"/>
    <w:rsid w:val="00F10B1F"/>
    <w:rsid w:val="00F10FD5"/>
    <w:rsid w:val="00F115CE"/>
    <w:rsid w:val="00F11909"/>
    <w:rsid w:val="00F1196F"/>
    <w:rsid w:val="00F1204E"/>
    <w:rsid w:val="00F1244A"/>
    <w:rsid w:val="00F13203"/>
    <w:rsid w:val="00F13CBA"/>
    <w:rsid w:val="00F13EB0"/>
    <w:rsid w:val="00F1472A"/>
    <w:rsid w:val="00F14801"/>
    <w:rsid w:val="00F14B45"/>
    <w:rsid w:val="00F152BB"/>
    <w:rsid w:val="00F15666"/>
    <w:rsid w:val="00F15C37"/>
    <w:rsid w:val="00F16E02"/>
    <w:rsid w:val="00F179AF"/>
    <w:rsid w:val="00F206D2"/>
    <w:rsid w:val="00F20DFE"/>
    <w:rsid w:val="00F21660"/>
    <w:rsid w:val="00F21978"/>
    <w:rsid w:val="00F21FF8"/>
    <w:rsid w:val="00F2201C"/>
    <w:rsid w:val="00F221F8"/>
    <w:rsid w:val="00F22756"/>
    <w:rsid w:val="00F22D07"/>
    <w:rsid w:val="00F231BF"/>
    <w:rsid w:val="00F23B7B"/>
    <w:rsid w:val="00F24450"/>
    <w:rsid w:val="00F24CEB"/>
    <w:rsid w:val="00F24CFF"/>
    <w:rsid w:val="00F24DD4"/>
    <w:rsid w:val="00F25036"/>
    <w:rsid w:val="00F2512B"/>
    <w:rsid w:val="00F256CC"/>
    <w:rsid w:val="00F25B60"/>
    <w:rsid w:val="00F26525"/>
    <w:rsid w:val="00F26B43"/>
    <w:rsid w:val="00F26C1C"/>
    <w:rsid w:val="00F26EF1"/>
    <w:rsid w:val="00F30302"/>
    <w:rsid w:val="00F30EA1"/>
    <w:rsid w:val="00F30FC5"/>
    <w:rsid w:val="00F3135D"/>
    <w:rsid w:val="00F3174D"/>
    <w:rsid w:val="00F31B2F"/>
    <w:rsid w:val="00F338C4"/>
    <w:rsid w:val="00F33E4D"/>
    <w:rsid w:val="00F3402C"/>
    <w:rsid w:val="00F34229"/>
    <w:rsid w:val="00F34872"/>
    <w:rsid w:val="00F34964"/>
    <w:rsid w:val="00F3516A"/>
    <w:rsid w:val="00F35A5C"/>
    <w:rsid w:val="00F35AED"/>
    <w:rsid w:val="00F36610"/>
    <w:rsid w:val="00F36D41"/>
    <w:rsid w:val="00F373D9"/>
    <w:rsid w:val="00F378CD"/>
    <w:rsid w:val="00F403D3"/>
    <w:rsid w:val="00F40C35"/>
    <w:rsid w:val="00F4144D"/>
    <w:rsid w:val="00F41567"/>
    <w:rsid w:val="00F42DBC"/>
    <w:rsid w:val="00F4304F"/>
    <w:rsid w:val="00F43B3C"/>
    <w:rsid w:val="00F44388"/>
    <w:rsid w:val="00F447B7"/>
    <w:rsid w:val="00F450DC"/>
    <w:rsid w:val="00F454A6"/>
    <w:rsid w:val="00F45639"/>
    <w:rsid w:val="00F46B32"/>
    <w:rsid w:val="00F46E38"/>
    <w:rsid w:val="00F47057"/>
    <w:rsid w:val="00F47125"/>
    <w:rsid w:val="00F4755F"/>
    <w:rsid w:val="00F5041F"/>
    <w:rsid w:val="00F51201"/>
    <w:rsid w:val="00F5126F"/>
    <w:rsid w:val="00F513E7"/>
    <w:rsid w:val="00F51424"/>
    <w:rsid w:val="00F518B2"/>
    <w:rsid w:val="00F51E7B"/>
    <w:rsid w:val="00F522E3"/>
    <w:rsid w:val="00F52673"/>
    <w:rsid w:val="00F52ACD"/>
    <w:rsid w:val="00F52AF3"/>
    <w:rsid w:val="00F53259"/>
    <w:rsid w:val="00F536DE"/>
    <w:rsid w:val="00F53E70"/>
    <w:rsid w:val="00F54CD9"/>
    <w:rsid w:val="00F54E2A"/>
    <w:rsid w:val="00F552B1"/>
    <w:rsid w:val="00F560CA"/>
    <w:rsid w:val="00F57233"/>
    <w:rsid w:val="00F57D6D"/>
    <w:rsid w:val="00F60B76"/>
    <w:rsid w:val="00F61CBB"/>
    <w:rsid w:val="00F623C0"/>
    <w:rsid w:val="00F624D8"/>
    <w:rsid w:val="00F62FEC"/>
    <w:rsid w:val="00F637F2"/>
    <w:rsid w:val="00F64A5B"/>
    <w:rsid w:val="00F64E9C"/>
    <w:rsid w:val="00F6504F"/>
    <w:rsid w:val="00F65173"/>
    <w:rsid w:val="00F65B8F"/>
    <w:rsid w:val="00F65CAA"/>
    <w:rsid w:val="00F65DB7"/>
    <w:rsid w:val="00F6600A"/>
    <w:rsid w:val="00F6680D"/>
    <w:rsid w:val="00F66FE9"/>
    <w:rsid w:val="00F67399"/>
    <w:rsid w:val="00F7031A"/>
    <w:rsid w:val="00F70C66"/>
    <w:rsid w:val="00F7256F"/>
    <w:rsid w:val="00F726A6"/>
    <w:rsid w:val="00F726BA"/>
    <w:rsid w:val="00F72F10"/>
    <w:rsid w:val="00F73233"/>
    <w:rsid w:val="00F73AD5"/>
    <w:rsid w:val="00F73BB8"/>
    <w:rsid w:val="00F74C5A"/>
    <w:rsid w:val="00F75003"/>
    <w:rsid w:val="00F7658C"/>
    <w:rsid w:val="00F765DD"/>
    <w:rsid w:val="00F76E8A"/>
    <w:rsid w:val="00F77285"/>
    <w:rsid w:val="00F77C76"/>
    <w:rsid w:val="00F77CF9"/>
    <w:rsid w:val="00F77DD5"/>
    <w:rsid w:val="00F77F79"/>
    <w:rsid w:val="00F80946"/>
    <w:rsid w:val="00F8171A"/>
    <w:rsid w:val="00F817E1"/>
    <w:rsid w:val="00F81DEE"/>
    <w:rsid w:val="00F81E5E"/>
    <w:rsid w:val="00F82C16"/>
    <w:rsid w:val="00F83084"/>
    <w:rsid w:val="00F83210"/>
    <w:rsid w:val="00F83A85"/>
    <w:rsid w:val="00F83F6C"/>
    <w:rsid w:val="00F84138"/>
    <w:rsid w:val="00F84272"/>
    <w:rsid w:val="00F84925"/>
    <w:rsid w:val="00F84D93"/>
    <w:rsid w:val="00F8504B"/>
    <w:rsid w:val="00F85251"/>
    <w:rsid w:val="00F85DCE"/>
    <w:rsid w:val="00F86665"/>
    <w:rsid w:val="00F866FB"/>
    <w:rsid w:val="00F867C7"/>
    <w:rsid w:val="00F86BA9"/>
    <w:rsid w:val="00F87061"/>
    <w:rsid w:val="00F879C4"/>
    <w:rsid w:val="00F87B62"/>
    <w:rsid w:val="00F87CFA"/>
    <w:rsid w:val="00F900F1"/>
    <w:rsid w:val="00F9154E"/>
    <w:rsid w:val="00F91E34"/>
    <w:rsid w:val="00F92667"/>
    <w:rsid w:val="00F92EBF"/>
    <w:rsid w:val="00F92F38"/>
    <w:rsid w:val="00F934B5"/>
    <w:rsid w:val="00F937DF"/>
    <w:rsid w:val="00F93C93"/>
    <w:rsid w:val="00F953B8"/>
    <w:rsid w:val="00F95411"/>
    <w:rsid w:val="00F96152"/>
    <w:rsid w:val="00F961D2"/>
    <w:rsid w:val="00F961F8"/>
    <w:rsid w:val="00F9641F"/>
    <w:rsid w:val="00F965A1"/>
    <w:rsid w:val="00F9679D"/>
    <w:rsid w:val="00F96964"/>
    <w:rsid w:val="00F96DC0"/>
    <w:rsid w:val="00F97C6E"/>
    <w:rsid w:val="00F97CF9"/>
    <w:rsid w:val="00F97E2E"/>
    <w:rsid w:val="00FA029B"/>
    <w:rsid w:val="00FA069D"/>
    <w:rsid w:val="00FA07D7"/>
    <w:rsid w:val="00FA12E4"/>
    <w:rsid w:val="00FA15D4"/>
    <w:rsid w:val="00FA1C26"/>
    <w:rsid w:val="00FA1E41"/>
    <w:rsid w:val="00FA2902"/>
    <w:rsid w:val="00FA2D87"/>
    <w:rsid w:val="00FA30AC"/>
    <w:rsid w:val="00FA411F"/>
    <w:rsid w:val="00FA46C0"/>
    <w:rsid w:val="00FA506A"/>
    <w:rsid w:val="00FA50D0"/>
    <w:rsid w:val="00FA543D"/>
    <w:rsid w:val="00FA55FB"/>
    <w:rsid w:val="00FA58F2"/>
    <w:rsid w:val="00FA6261"/>
    <w:rsid w:val="00FA665A"/>
    <w:rsid w:val="00FA6B3A"/>
    <w:rsid w:val="00FA6CD6"/>
    <w:rsid w:val="00FA6CEB"/>
    <w:rsid w:val="00FA723C"/>
    <w:rsid w:val="00FA7346"/>
    <w:rsid w:val="00FB07BF"/>
    <w:rsid w:val="00FB0A33"/>
    <w:rsid w:val="00FB0C8E"/>
    <w:rsid w:val="00FB0DF7"/>
    <w:rsid w:val="00FB2CFD"/>
    <w:rsid w:val="00FB33AE"/>
    <w:rsid w:val="00FB3488"/>
    <w:rsid w:val="00FB38AF"/>
    <w:rsid w:val="00FB3A74"/>
    <w:rsid w:val="00FB4B38"/>
    <w:rsid w:val="00FB4DD6"/>
    <w:rsid w:val="00FB50BA"/>
    <w:rsid w:val="00FB5C26"/>
    <w:rsid w:val="00FB656C"/>
    <w:rsid w:val="00FB68BB"/>
    <w:rsid w:val="00FB6F27"/>
    <w:rsid w:val="00FB6F97"/>
    <w:rsid w:val="00FB7503"/>
    <w:rsid w:val="00FB7533"/>
    <w:rsid w:val="00FB7DBB"/>
    <w:rsid w:val="00FC081D"/>
    <w:rsid w:val="00FC0A21"/>
    <w:rsid w:val="00FC20A8"/>
    <w:rsid w:val="00FC213A"/>
    <w:rsid w:val="00FC25AB"/>
    <w:rsid w:val="00FC2B7D"/>
    <w:rsid w:val="00FC2FB3"/>
    <w:rsid w:val="00FC4176"/>
    <w:rsid w:val="00FC4182"/>
    <w:rsid w:val="00FC443D"/>
    <w:rsid w:val="00FC44C7"/>
    <w:rsid w:val="00FC4C68"/>
    <w:rsid w:val="00FC540F"/>
    <w:rsid w:val="00FC544C"/>
    <w:rsid w:val="00FC545A"/>
    <w:rsid w:val="00FC5FE9"/>
    <w:rsid w:val="00FC640F"/>
    <w:rsid w:val="00FC65DE"/>
    <w:rsid w:val="00FC6944"/>
    <w:rsid w:val="00FC694A"/>
    <w:rsid w:val="00FC6C48"/>
    <w:rsid w:val="00FC7A79"/>
    <w:rsid w:val="00FC7C30"/>
    <w:rsid w:val="00FC7F0A"/>
    <w:rsid w:val="00FD0501"/>
    <w:rsid w:val="00FD0C32"/>
    <w:rsid w:val="00FD152D"/>
    <w:rsid w:val="00FD1EC7"/>
    <w:rsid w:val="00FD28DA"/>
    <w:rsid w:val="00FD2A50"/>
    <w:rsid w:val="00FD2B5C"/>
    <w:rsid w:val="00FD3534"/>
    <w:rsid w:val="00FD38F1"/>
    <w:rsid w:val="00FD3C6F"/>
    <w:rsid w:val="00FD3CF8"/>
    <w:rsid w:val="00FD442D"/>
    <w:rsid w:val="00FD4A3B"/>
    <w:rsid w:val="00FD4BA3"/>
    <w:rsid w:val="00FD4C61"/>
    <w:rsid w:val="00FD4E64"/>
    <w:rsid w:val="00FD5740"/>
    <w:rsid w:val="00FD7648"/>
    <w:rsid w:val="00FD787B"/>
    <w:rsid w:val="00FD7D0E"/>
    <w:rsid w:val="00FE0121"/>
    <w:rsid w:val="00FE027D"/>
    <w:rsid w:val="00FE0497"/>
    <w:rsid w:val="00FE0F42"/>
    <w:rsid w:val="00FE1A7E"/>
    <w:rsid w:val="00FE1B0B"/>
    <w:rsid w:val="00FE2AD9"/>
    <w:rsid w:val="00FE2E98"/>
    <w:rsid w:val="00FE30FA"/>
    <w:rsid w:val="00FE3815"/>
    <w:rsid w:val="00FE3D50"/>
    <w:rsid w:val="00FE4905"/>
    <w:rsid w:val="00FE5491"/>
    <w:rsid w:val="00FE56ED"/>
    <w:rsid w:val="00FE59C6"/>
    <w:rsid w:val="00FE5E40"/>
    <w:rsid w:val="00FE6A69"/>
    <w:rsid w:val="00FE734A"/>
    <w:rsid w:val="00FF01F3"/>
    <w:rsid w:val="00FF0242"/>
    <w:rsid w:val="00FF03B5"/>
    <w:rsid w:val="00FF090A"/>
    <w:rsid w:val="00FF14D2"/>
    <w:rsid w:val="00FF1E16"/>
    <w:rsid w:val="00FF22B1"/>
    <w:rsid w:val="00FF25DA"/>
    <w:rsid w:val="00FF272B"/>
    <w:rsid w:val="00FF2D3B"/>
    <w:rsid w:val="00FF3196"/>
    <w:rsid w:val="00FF333A"/>
    <w:rsid w:val="00FF3570"/>
    <w:rsid w:val="00FF4211"/>
    <w:rsid w:val="00FF560A"/>
    <w:rsid w:val="00FF5665"/>
    <w:rsid w:val="00FF5C89"/>
    <w:rsid w:val="00FF5EB5"/>
    <w:rsid w:val="00FF6674"/>
    <w:rsid w:val="00FF77C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F96521"/>
  <w15:docId w15:val="{74FBB54A-D975-4C3D-9340-C52669C9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9E"/>
    <w:rPr>
      <w:rFonts w:ascii="Times New Roman" w:eastAsia="Times New Roman" w:hAnsi="Times New Roman" w:cs="Times New Roman"/>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0946"/>
    <w:rPr>
      <w:rFonts w:ascii="Lucida Grande" w:eastAsiaTheme="minorEastAsia" w:hAnsi="Lucida Grande" w:cs="Lucida Grande"/>
      <w:sz w:val="18"/>
      <w:szCs w:val="18"/>
      <w:lang w:eastAsia="en-US"/>
    </w:rPr>
  </w:style>
  <w:style w:type="character" w:customStyle="1" w:styleId="BalloonTextChar">
    <w:name w:val="Balloon Text Char"/>
    <w:basedOn w:val="DefaultParagraphFont"/>
    <w:link w:val="BalloonText"/>
    <w:uiPriority w:val="99"/>
    <w:semiHidden/>
    <w:rsid w:val="00F80946"/>
    <w:rPr>
      <w:rFonts w:ascii="Lucida Grande" w:hAnsi="Lucida Grande" w:cs="Lucida Grande"/>
      <w:sz w:val="18"/>
      <w:szCs w:val="18"/>
    </w:rPr>
  </w:style>
  <w:style w:type="paragraph" w:styleId="ListParagraph">
    <w:name w:val="List Paragraph"/>
    <w:basedOn w:val="Normal"/>
    <w:uiPriority w:val="34"/>
    <w:qFormat/>
    <w:rsid w:val="004F4E8E"/>
    <w:pPr>
      <w:ind w:left="720"/>
      <w:contextualSpacing/>
    </w:pPr>
    <w:rPr>
      <w:rFonts w:ascii="Arial" w:eastAsiaTheme="minorEastAsia" w:hAnsi="Arial" w:cs="Arial"/>
      <w:sz w:val="22"/>
      <w:szCs w:val="22"/>
      <w:lang w:eastAsia="en-US"/>
    </w:rPr>
  </w:style>
  <w:style w:type="paragraph" w:styleId="Caption">
    <w:name w:val="caption"/>
    <w:basedOn w:val="Normal"/>
    <w:next w:val="Normal"/>
    <w:uiPriority w:val="35"/>
    <w:unhideWhenUsed/>
    <w:qFormat/>
    <w:rsid w:val="004A0926"/>
    <w:pPr>
      <w:spacing w:after="200"/>
      <w:jc w:val="both"/>
    </w:pPr>
    <w:rPr>
      <w:rFonts w:ascii="Arial" w:eastAsiaTheme="minorEastAsia" w:hAnsi="Arial" w:cs="Arial"/>
      <w:bCs/>
      <w:color w:val="000000" w:themeColor="text1"/>
      <w:sz w:val="22"/>
      <w:szCs w:val="22"/>
      <w:lang w:eastAsia="en-US"/>
    </w:rPr>
  </w:style>
  <w:style w:type="table" w:styleId="TableGrid">
    <w:name w:val="Table Grid"/>
    <w:basedOn w:val="TableNormal"/>
    <w:uiPriority w:val="59"/>
    <w:rsid w:val="00430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4E10"/>
    <w:pPr>
      <w:spacing w:before="100" w:beforeAutospacing="1" w:after="100" w:afterAutospacing="1"/>
    </w:pPr>
    <w:rPr>
      <w:rFonts w:ascii="Times" w:hAnsi="Times"/>
      <w:sz w:val="20"/>
      <w:szCs w:val="20"/>
    </w:rPr>
  </w:style>
  <w:style w:type="character" w:styleId="PlaceholderText">
    <w:name w:val="Placeholder Text"/>
    <w:basedOn w:val="DefaultParagraphFont"/>
    <w:uiPriority w:val="99"/>
    <w:semiHidden/>
    <w:rsid w:val="00C53A13"/>
    <w:rPr>
      <w:color w:val="808080"/>
    </w:rPr>
  </w:style>
  <w:style w:type="character" w:styleId="LineNumber">
    <w:name w:val="line number"/>
    <w:basedOn w:val="DefaultParagraphFont"/>
    <w:uiPriority w:val="99"/>
    <w:semiHidden/>
    <w:unhideWhenUsed/>
    <w:rsid w:val="001B736F"/>
  </w:style>
  <w:style w:type="paragraph" w:styleId="HTMLPreformatted">
    <w:name w:val="HTML Preformatted"/>
    <w:basedOn w:val="Normal"/>
    <w:link w:val="HTMLPreformattedChar"/>
    <w:uiPriority w:val="99"/>
    <w:semiHidden/>
    <w:unhideWhenUsed/>
    <w:rsid w:val="00374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74AA0"/>
    <w:rPr>
      <w:rFonts w:ascii="Courier" w:hAnsi="Courier" w:cs="Courier"/>
      <w:sz w:val="20"/>
      <w:szCs w:val="20"/>
    </w:rPr>
  </w:style>
  <w:style w:type="paragraph" w:styleId="Footer">
    <w:name w:val="footer"/>
    <w:basedOn w:val="Normal"/>
    <w:link w:val="FooterChar"/>
    <w:uiPriority w:val="99"/>
    <w:unhideWhenUsed/>
    <w:rsid w:val="00E2452A"/>
    <w:pPr>
      <w:tabs>
        <w:tab w:val="center" w:pos="4320"/>
        <w:tab w:val="right" w:pos="8640"/>
      </w:tabs>
    </w:pPr>
    <w:rPr>
      <w:rFonts w:ascii="Arial" w:eastAsiaTheme="minorEastAsia" w:hAnsi="Arial" w:cs="Arial"/>
      <w:sz w:val="22"/>
      <w:szCs w:val="22"/>
      <w:lang w:eastAsia="en-US"/>
    </w:rPr>
  </w:style>
  <w:style w:type="character" w:customStyle="1" w:styleId="FooterChar">
    <w:name w:val="Footer Char"/>
    <w:basedOn w:val="DefaultParagraphFont"/>
    <w:link w:val="Footer"/>
    <w:uiPriority w:val="99"/>
    <w:rsid w:val="00E2452A"/>
  </w:style>
  <w:style w:type="character" w:styleId="PageNumber">
    <w:name w:val="page number"/>
    <w:basedOn w:val="DefaultParagraphFont"/>
    <w:uiPriority w:val="99"/>
    <w:semiHidden/>
    <w:unhideWhenUsed/>
    <w:rsid w:val="00E2452A"/>
  </w:style>
  <w:style w:type="character" w:styleId="CommentReference">
    <w:name w:val="annotation reference"/>
    <w:basedOn w:val="DefaultParagraphFont"/>
    <w:uiPriority w:val="99"/>
    <w:semiHidden/>
    <w:unhideWhenUsed/>
    <w:rsid w:val="00860BD0"/>
    <w:rPr>
      <w:sz w:val="18"/>
      <w:szCs w:val="18"/>
    </w:rPr>
  </w:style>
  <w:style w:type="paragraph" w:styleId="CommentText">
    <w:name w:val="annotation text"/>
    <w:basedOn w:val="Normal"/>
    <w:link w:val="CommentTextChar"/>
    <w:uiPriority w:val="99"/>
    <w:unhideWhenUsed/>
    <w:rsid w:val="00860BD0"/>
    <w:rPr>
      <w:rFonts w:ascii="Arial" w:eastAsiaTheme="minorEastAsia" w:hAnsi="Arial" w:cs="Arial"/>
      <w:lang w:eastAsia="en-US"/>
    </w:rPr>
  </w:style>
  <w:style w:type="character" w:customStyle="1" w:styleId="CommentTextChar">
    <w:name w:val="Comment Text Char"/>
    <w:basedOn w:val="DefaultParagraphFont"/>
    <w:link w:val="CommentText"/>
    <w:uiPriority w:val="99"/>
    <w:rsid w:val="00860BD0"/>
    <w:rPr>
      <w:sz w:val="24"/>
      <w:szCs w:val="24"/>
    </w:rPr>
  </w:style>
  <w:style w:type="paragraph" w:styleId="CommentSubject">
    <w:name w:val="annotation subject"/>
    <w:basedOn w:val="CommentText"/>
    <w:next w:val="CommentText"/>
    <w:link w:val="CommentSubjectChar"/>
    <w:uiPriority w:val="99"/>
    <w:semiHidden/>
    <w:unhideWhenUsed/>
    <w:rsid w:val="00860BD0"/>
    <w:rPr>
      <w:b/>
      <w:bCs/>
      <w:sz w:val="20"/>
      <w:szCs w:val="20"/>
    </w:rPr>
  </w:style>
  <w:style w:type="character" w:customStyle="1" w:styleId="CommentSubjectChar">
    <w:name w:val="Comment Subject Char"/>
    <w:basedOn w:val="CommentTextChar"/>
    <w:link w:val="CommentSubject"/>
    <w:uiPriority w:val="99"/>
    <w:semiHidden/>
    <w:rsid w:val="00860BD0"/>
    <w:rPr>
      <w:b/>
      <w:bCs/>
      <w:sz w:val="20"/>
      <w:szCs w:val="20"/>
    </w:rPr>
  </w:style>
  <w:style w:type="paragraph" w:styleId="Revision">
    <w:name w:val="Revision"/>
    <w:hidden/>
    <w:uiPriority w:val="99"/>
    <w:semiHidden/>
    <w:rsid w:val="00C87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3096">
      <w:bodyDiv w:val="1"/>
      <w:marLeft w:val="0"/>
      <w:marRight w:val="0"/>
      <w:marTop w:val="0"/>
      <w:marBottom w:val="0"/>
      <w:divBdr>
        <w:top w:val="none" w:sz="0" w:space="0" w:color="auto"/>
        <w:left w:val="none" w:sz="0" w:space="0" w:color="auto"/>
        <w:bottom w:val="none" w:sz="0" w:space="0" w:color="auto"/>
        <w:right w:val="none" w:sz="0" w:space="0" w:color="auto"/>
      </w:divBdr>
    </w:div>
    <w:div w:id="38670031">
      <w:bodyDiv w:val="1"/>
      <w:marLeft w:val="0"/>
      <w:marRight w:val="0"/>
      <w:marTop w:val="0"/>
      <w:marBottom w:val="0"/>
      <w:divBdr>
        <w:top w:val="none" w:sz="0" w:space="0" w:color="auto"/>
        <w:left w:val="none" w:sz="0" w:space="0" w:color="auto"/>
        <w:bottom w:val="none" w:sz="0" w:space="0" w:color="auto"/>
        <w:right w:val="none" w:sz="0" w:space="0" w:color="auto"/>
      </w:divBdr>
    </w:div>
    <w:div w:id="79058634">
      <w:bodyDiv w:val="1"/>
      <w:marLeft w:val="0"/>
      <w:marRight w:val="0"/>
      <w:marTop w:val="0"/>
      <w:marBottom w:val="0"/>
      <w:divBdr>
        <w:top w:val="none" w:sz="0" w:space="0" w:color="auto"/>
        <w:left w:val="none" w:sz="0" w:space="0" w:color="auto"/>
        <w:bottom w:val="none" w:sz="0" w:space="0" w:color="auto"/>
        <w:right w:val="none" w:sz="0" w:space="0" w:color="auto"/>
      </w:divBdr>
    </w:div>
    <w:div w:id="84156369">
      <w:bodyDiv w:val="1"/>
      <w:marLeft w:val="0"/>
      <w:marRight w:val="0"/>
      <w:marTop w:val="0"/>
      <w:marBottom w:val="0"/>
      <w:divBdr>
        <w:top w:val="none" w:sz="0" w:space="0" w:color="auto"/>
        <w:left w:val="none" w:sz="0" w:space="0" w:color="auto"/>
        <w:bottom w:val="none" w:sz="0" w:space="0" w:color="auto"/>
        <w:right w:val="none" w:sz="0" w:space="0" w:color="auto"/>
      </w:divBdr>
    </w:div>
    <w:div w:id="109128272">
      <w:bodyDiv w:val="1"/>
      <w:marLeft w:val="0"/>
      <w:marRight w:val="0"/>
      <w:marTop w:val="0"/>
      <w:marBottom w:val="0"/>
      <w:divBdr>
        <w:top w:val="none" w:sz="0" w:space="0" w:color="auto"/>
        <w:left w:val="none" w:sz="0" w:space="0" w:color="auto"/>
        <w:bottom w:val="none" w:sz="0" w:space="0" w:color="auto"/>
        <w:right w:val="none" w:sz="0" w:space="0" w:color="auto"/>
      </w:divBdr>
    </w:div>
    <w:div w:id="130027415">
      <w:bodyDiv w:val="1"/>
      <w:marLeft w:val="0"/>
      <w:marRight w:val="0"/>
      <w:marTop w:val="0"/>
      <w:marBottom w:val="0"/>
      <w:divBdr>
        <w:top w:val="none" w:sz="0" w:space="0" w:color="auto"/>
        <w:left w:val="none" w:sz="0" w:space="0" w:color="auto"/>
        <w:bottom w:val="none" w:sz="0" w:space="0" w:color="auto"/>
        <w:right w:val="none" w:sz="0" w:space="0" w:color="auto"/>
      </w:divBdr>
    </w:div>
    <w:div w:id="142237385">
      <w:bodyDiv w:val="1"/>
      <w:marLeft w:val="0"/>
      <w:marRight w:val="0"/>
      <w:marTop w:val="0"/>
      <w:marBottom w:val="0"/>
      <w:divBdr>
        <w:top w:val="none" w:sz="0" w:space="0" w:color="auto"/>
        <w:left w:val="none" w:sz="0" w:space="0" w:color="auto"/>
        <w:bottom w:val="none" w:sz="0" w:space="0" w:color="auto"/>
        <w:right w:val="none" w:sz="0" w:space="0" w:color="auto"/>
      </w:divBdr>
    </w:div>
    <w:div w:id="209616787">
      <w:bodyDiv w:val="1"/>
      <w:marLeft w:val="0"/>
      <w:marRight w:val="0"/>
      <w:marTop w:val="0"/>
      <w:marBottom w:val="0"/>
      <w:divBdr>
        <w:top w:val="none" w:sz="0" w:space="0" w:color="auto"/>
        <w:left w:val="none" w:sz="0" w:space="0" w:color="auto"/>
        <w:bottom w:val="none" w:sz="0" w:space="0" w:color="auto"/>
        <w:right w:val="none" w:sz="0" w:space="0" w:color="auto"/>
      </w:divBdr>
    </w:div>
    <w:div w:id="247691867">
      <w:bodyDiv w:val="1"/>
      <w:marLeft w:val="0"/>
      <w:marRight w:val="0"/>
      <w:marTop w:val="0"/>
      <w:marBottom w:val="0"/>
      <w:divBdr>
        <w:top w:val="none" w:sz="0" w:space="0" w:color="auto"/>
        <w:left w:val="none" w:sz="0" w:space="0" w:color="auto"/>
        <w:bottom w:val="none" w:sz="0" w:space="0" w:color="auto"/>
        <w:right w:val="none" w:sz="0" w:space="0" w:color="auto"/>
      </w:divBdr>
    </w:div>
    <w:div w:id="307974492">
      <w:bodyDiv w:val="1"/>
      <w:marLeft w:val="0"/>
      <w:marRight w:val="0"/>
      <w:marTop w:val="0"/>
      <w:marBottom w:val="0"/>
      <w:divBdr>
        <w:top w:val="none" w:sz="0" w:space="0" w:color="auto"/>
        <w:left w:val="none" w:sz="0" w:space="0" w:color="auto"/>
        <w:bottom w:val="none" w:sz="0" w:space="0" w:color="auto"/>
        <w:right w:val="none" w:sz="0" w:space="0" w:color="auto"/>
      </w:divBdr>
    </w:div>
    <w:div w:id="309099616">
      <w:bodyDiv w:val="1"/>
      <w:marLeft w:val="0"/>
      <w:marRight w:val="0"/>
      <w:marTop w:val="0"/>
      <w:marBottom w:val="0"/>
      <w:divBdr>
        <w:top w:val="none" w:sz="0" w:space="0" w:color="auto"/>
        <w:left w:val="none" w:sz="0" w:space="0" w:color="auto"/>
        <w:bottom w:val="none" w:sz="0" w:space="0" w:color="auto"/>
        <w:right w:val="none" w:sz="0" w:space="0" w:color="auto"/>
      </w:divBdr>
    </w:div>
    <w:div w:id="340352663">
      <w:bodyDiv w:val="1"/>
      <w:marLeft w:val="0"/>
      <w:marRight w:val="0"/>
      <w:marTop w:val="0"/>
      <w:marBottom w:val="0"/>
      <w:divBdr>
        <w:top w:val="none" w:sz="0" w:space="0" w:color="auto"/>
        <w:left w:val="none" w:sz="0" w:space="0" w:color="auto"/>
        <w:bottom w:val="none" w:sz="0" w:space="0" w:color="auto"/>
        <w:right w:val="none" w:sz="0" w:space="0" w:color="auto"/>
      </w:divBdr>
    </w:div>
    <w:div w:id="352995704">
      <w:bodyDiv w:val="1"/>
      <w:marLeft w:val="0"/>
      <w:marRight w:val="0"/>
      <w:marTop w:val="0"/>
      <w:marBottom w:val="0"/>
      <w:divBdr>
        <w:top w:val="none" w:sz="0" w:space="0" w:color="auto"/>
        <w:left w:val="none" w:sz="0" w:space="0" w:color="auto"/>
        <w:bottom w:val="none" w:sz="0" w:space="0" w:color="auto"/>
        <w:right w:val="none" w:sz="0" w:space="0" w:color="auto"/>
      </w:divBdr>
    </w:div>
    <w:div w:id="373428665">
      <w:bodyDiv w:val="1"/>
      <w:marLeft w:val="0"/>
      <w:marRight w:val="0"/>
      <w:marTop w:val="0"/>
      <w:marBottom w:val="0"/>
      <w:divBdr>
        <w:top w:val="none" w:sz="0" w:space="0" w:color="auto"/>
        <w:left w:val="none" w:sz="0" w:space="0" w:color="auto"/>
        <w:bottom w:val="none" w:sz="0" w:space="0" w:color="auto"/>
        <w:right w:val="none" w:sz="0" w:space="0" w:color="auto"/>
      </w:divBdr>
    </w:div>
    <w:div w:id="382215651">
      <w:bodyDiv w:val="1"/>
      <w:marLeft w:val="0"/>
      <w:marRight w:val="0"/>
      <w:marTop w:val="0"/>
      <w:marBottom w:val="0"/>
      <w:divBdr>
        <w:top w:val="none" w:sz="0" w:space="0" w:color="auto"/>
        <w:left w:val="none" w:sz="0" w:space="0" w:color="auto"/>
        <w:bottom w:val="none" w:sz="0" w:space="0" w:color="auto"/>
        <w:right w:val="none" w:sz="0" w:space="0" w:color="auto"/>
      </w:divBdr>
    </w:div>
    <w:div w:id="480007743">
      <w:bodyDiv w:val="1"/>
      <w:marLeft w:val="0"/>
      <w:marRight w:val="0"/>
      <w:marTop w:val="0"/>
      <w:marBottom w:val="0"/>
      <w:divBdr>
        <w:top w:val="none" w:sz="0" w:space="0" w:color="auto"/>
        <w:left w:val="none" w:sz="0" w:space="0" w:color="auto"/>
        <w:bottom w:val="none" w:sz="0" w:space="0" w:color="auto"/>
        <w:right w:val="none" w:sz="0" w:space="0" w:color="auto"/>
      </w:divBdr>
    </w:div>
    <w:div w:id="631979815">
      <w:bodyDiv w:val="1"/>
      <w:marLeft w:val="0"/>
      <w:marRight w:val="0"/>
      <w:marTop w:val="0"/>
      <w:marBottom w:val="0"/>
      <w:divBdr>
        <w:top w:val="none" w:sz="0" w:space="0" w:color="auto"/>
        <w:left w:val="none" w:sz="0" w:space="0" w:color="auto"/>
        <w:bottom w:val="none" w:sz="0" w:space="0" w:color="auto"/>
        <w:right w:val="none" w:sz="0" w:space="0" w:color="auto"/>
      </w:divBdr>
    </w:div>
    <w:div w:id="643127221">
      <w:bodyDiv w:val="1"/>
      <w:marLeft w:val="0"/>
      <w:marRight w:val="0"/>
      <w:marTop w:val="0"/>
      <w:marBottom w:val="0"/>
      <w:divBdr>
        <w:top w:val="none" w:sz="0" w:space="0" w:color="auto"/>
        <w:left w:val="none" w:sz="0" w:space="0" w:color="auto"/>
        <w:bottom w:val="none" w:sz="0" w:space="0" w:color="auto"/>
        <w:right w:val="none" w:sz="0" w:space="0" w:color="auto"/>
      </w:divBdr>
    </w:div>
    <w:div w:id="698092348">
      <w:bodyDiv w:val="1"/>
      <w:marLeft w:val="0"/>
      <w:marRight w:val="0"/>
      <w:marTop w:val="0"/>
      <w:marBottom w:val="0"/>
      <w:divBdr>
        <w:top w:val="none" w:sz="0" w:space="0" w:color="auto"/>
        <w:left w:val="none" w:sz="0" w:space="0" w:color="auto"/>
        <w:bottom w:val="none" w:sz="0" w:space="0" w:color="auto"/>
        <w:right w:val="none" w:sz="0" w:space="0" w:color="auto"/>
      </w:divBdr>
    </w:div>
    <w:div w:id="765421098">
      <w:bodyDiv w:val="1"/>
      <w:marLeft w:val="0"/>
      <w:marRight w:val="0"/>
      <w:marTop w:val="0"/>
      <w:marBottom w:val="0"/>
      <w:divBdr>
        <w:top w:val="none" w:sz="0" w:space="0" w:color="auto"/>
        <w:left w:val="none" w:sz="0" w:space="0" w:color="auto"/>
        <w:bottom w:val="none" w:sz="0" w:space="0" w:color="auto"/>
        <w:right w:val="none" w:sz="0" w:space="0" w:color="auto"/>
      </w:divBdr>
    </w:div>
    <w:div w:id="790709908">
      <w:bodyDiv w:val="1"/>
      <w:marLeft w:val="0"/>
      <w:marRight w:val="0"/>
      <w:marTop w:val="0"/>
      <w:marBottom w:val="0"/>
      <w:divBdr>
        <w:top w:val="none" w:sz="0" w:space="0" w:color="auto"/>
        <w:left w:val="none" w:sz="0" w:space="0" w:color="auto"/>
        <w:bottom w:val="none" w:sz="0" w:space="0" w:color="auto"/>
        <w:right w:val="none" w:sz="0" w:space="0" w:color="auto"/>
      </w:divBdr>
    </w:div>
    <w:div w:id="866526513">
      <w:bodyDiv w:val="1"/>
      <w:marLeft w:val="0"/>
      <w:marRight w:val="0"/>
      <w:marTop w:val="0"/>
      <w:marBottom w:val="0"/>
      <w:divBdr>
        <w:top w:val="none" w:sz="0" w:space="0" w:color="auto"/>
        <w:left w:val="none" w:sz="0" w:space="0" w:color="auto"/>
        <w:bottom w:val="none" w:sz="0" w:space="0" w:color="auto"/>
        <w:right w:val="none" w:sz="0" w:space="0" w:color="auto"/>
      </w:divBdr>
    </w:div>
    <w:div w:id="961694841">
      <w:bodyDiv w:val="1"/>
      <w:marLeft w:val="0"/>
      <w:marRight w:val="0"/>
      <w:marTop w:val="0"/>
      <w:marBottom w:val="0"/>
      <w:divBdr>
        <w:top w:val="none" w:sz="0" w:space="0" w:color="auto"/>
        <w:left w:val="none" w:sz="0" w:space="0" w:color="auto"/>
        <w:bottom w:val="none" w:sz="0" w:space="0" w:color="auto"/>
        <w:right w:val="none" w:sz="0" w:space="0" w:color="auto"/>
      </w:divBdr>
    </w:div>
    <w:div w:id="995959384">
      <w:bodyDiv w:val="1"/>
      <w:marLeft w:val="0"/>
      <w:marRight w:val="0"/>
      <w:marTop w:val="0"/>
      <w:marBottom w:val="0"/>
      <w:divBdr>
        <w:top w:val="none" w:sz="0" w:space="0" w:color="auto"/>
        <w:left w:val="none" w:sz="0" w:space="0" w:color="auto"/>
        <w:bottom w:val="none" w:sz="0" w:space="0" w:color="auto"/>
        <w:right w:val="none" w:sz="0" w:space="0" w:color="auto"/>
      </w:divBdr>
    </w:div>
    <w:div w:id="997999990">
      <w:bodyDiv w:val="1"/>
      <w:marLeft w:val="0"/>
      <w:marRight w:val="0"/>
      <w:marTop w:val="0"/>
      <w:marBottom w:val="0"/>
      <w:divBdr>
        <w:top w:val="none" w:sz="0" w:space="0" w:color="auto"/>
        <w:left w:val="none" w:sz="0" w:space="0" w:color="auto"/>
        <w:bottom w:val="none" w:sz="0" w:space="0" w:color="auto"/>
        <w:right w:val="none" w:sz="0" w:space="0" w:color="auto"/>
      </w:divBdr>
    </w:div>
    <w:div w:id="1043603208">
      <w:bodyDiv w:val="1"/>
      <w:marLeft w:val="0"/>
      <w:marRight w:val="0"/>
      <w:marTop w:val="0"/>
      <w:marBottom w:val="0"/>
      <w:divBdr>
        <w:top w:val="none" w:sz="0" w:space="0" w:color="auto"/>
        <w:left w:val="none" w:sz="0" w:space="0" w:color="auto"/>
        <w:bottom w:val="none" w:sz="0" w:space="0" w:color="auto"/>
        <w:right w:val="none" w:sz="0" w:space="0" w:color="auto"/>
      </w:divBdr>
    </w:div>
    <w:div w:id="1115055166">
      <w:bodyDiv w:val="1"/>
      <w:marLeft w:val="0"/>
      <w:marRight w:val="0"/>
      <w:marTop w:val="0"/>
      <w:marBottom w:val="0"/>
      <w:divBdr>
        <w:top w:val="none" w:sz="0" w:space="0" w:color="auto"/>
        <w:left w:val="none" w:sz="0" w:space="0" w:color="auto"/>
        <w:bottom w:val="none" w:sz="0" w:space="0" w:color="auto"/>
        <w:right w:val="none" w:sz="0" w:space="0" w:color="auto"/>
      </w:divBdr>
    </w:div>
    <w:div w:id="1115178308">
      <w:bodyDiv w:val="1"/>
      <w:marLeft w:val="0"/>
      <w:marRight w:val="0"/>
      <w:marTop w:val="0"/>
      <w:marBottom w:val="0"/>
      <w:divBdr>
        <w:top w:val="none" w:sz="0" w:space="0" w:color="auto"/>
        <w:left w:val="none" w:sz="0" w:space="0" w:color="auto"/>
        <w:bottom w:val="none" w:sz="0" w:space="0" w:color="auto"/>
        <w:right w:val="none" w:sz="0" w:space="0" w:color="auto"/>
      </w:divBdr>
    </w:div>
    <w:div w:id="1125389251">
      <w:bodyDiv w:val="1"/>
      <w:marLeft w:val="0"/>
      <w:marRight w:val="0"/>
      <w:marTop w:val="0"/>
      <w:marBottom w:val="0"/>
      <w:divBdr>
        <w:top w:val="none" w:sz="0" w:space="0" w:color="auto"/>
        <w:left w:val="none" w:sz="0" w:space="0" w:color="auto"/>
        <w:bottom w:val="none" w:sz="0" w:space="0" w:color="auto"/>
        <w:right w:val="none" w:sz="0" w:space="0" w:color="auto"/>
      </w:divBdr>
    </w:div>
    <w:div w:id="1130124914">
      <w:bodyDiv w:val="1"/>
      <w:marLeft w:val="0"/>
      <w:marRight w:val="0"/>
      <w:marTop w:val="0"/>
      <w:marBottom w:val="0"/>
      <w:divBdr>
        <w:top w:val="none" w:sz="0" w:space="0" w:color="auto"/>
        <w:left w:val="none" w:sz="0" w:space="0" w:color="auto"/>
        <w:bottom w:val="none" w:sz="0" w:space="0" w:color="auto"/>
        <w:right w:val="none" w:sz="0" w:space="0" w:color="auto"/>
      </w:divBdr>
    </w:div>
    <w:div w:id="1157573951">
      <w:bodyDiv w:val="1"/>
      <w:marLeft w:val="0"/>
      <w:marRight w:val="0"/>
      <w:marTop w:val="0"/>
      <w:marBottom w:val="0"/>
      <w:divBdr>
        <w:top w:val="none" w:sz="0" w:space="0" w:color="auto"/>
        <w:left w:val="none" w:sz="0" w:space="0" w:color="auto"/>
        <w:bottom w:val="none" w:sz="0" w:space="0" w:color="auto"/>
        <w:right w:val="none" w:sz="0" w:space="0" w:color="auto"/>
      </w:divBdr>
    </w:div>
    <w:div w:id="1195540109">
      <w:bodyDiv w:val="1"/>
      <w:marLeft w:val="0"/>
      <w:marRight w:val="0"/>
      <w:marTop w:val="0"/>
      <w:marBottom w:val="0"/>
      <w:divBdr>
        <w:top w:val="none" w:sz="0" w:space="0" w:color="auto"/>
        <w:left w:val="none" w:sz="0" w:space="0" w:color="auto"/>
        <w:bottom w:val="none" w:sz="0" w:space="0" w:color="auto"/>
        <w:right w:val="none" w:sz="0" w:space="0" w:color="auto"/>
      </w:divBdr>
    </w:div>
    <w:div w:id="1234006354">
      <w:bodyDiv w:val="1"/>
      <w:marLeft w:val="0"/>
      <w:marRight w:val="0"/>
      <w:marTop w:val="0"/>
      <w:marBottom w:val="0"/>
      <w:divBdr>
        <w:top w:val="none" w:sz="0" w:space="0" w:color="auto"/>
        <w:left w:val="none" w:sz="0" w:space="0" w:color="auto"/>
        <w:bottom w:val="none" w:sz="0" w:space="0" w:color="auto"/>
        <w:right w:val="none" w:sz="0" w:space="0" w:color="auto"/>
      </w:divBdr>
    </w:div>
    <w:div w:id="1234663844">
      <w:bodyDiv w:val="1"/>
      <w:marLeft w:val="0"/>
      <w:marRight w:val="0"/>
      <w:marTop w:val="0"/>
      <w:marBottom w:val="0"/>
      <w:divBdr>
        <w:top w:val="none" w:sz="0" w:space="0" w:color="auto"/>
        <w:left w:val="none" w:sz="0" w:space="0" w:color="auto"/>
        <w:bottom w:val="none" w:sz="0" w:space="0" w:color="auto"/>
        <w:right w:val="none" w:sz="0" w:space="0" w:color="auto"/>
      </w:divBdr>
    </w:div>
    <w:div w:id="1241526644">
      <w:bodyDiv w:val="1"/>
      <w:marLeft w:val="0"/>
      <w:marRight w:val="0"/>
      <w:marTop w:val="0"/>
      <w:marBottom w:val="0"/>
      <w:divBdr>
        <w:top w:val="none" w:sz="0" w:space="0" w:color="auto"/>
        <w:left w:val="none" w:sz="0" w:space="0" w:color="auto"/>
        <w:bottom w:val="none" w:sz="0" w:space="0" w:color="auto"/>
        <w:right w:val="none" w:sz="0" w:space="0" w:color="auto"/>
      </w:divBdr>
    </w:div>
    <w:div w:id="1302419552">
      <w:bodyDiv w:val="1"/>
      <w:marLeft w:val="0"/>
      <w:marRight w:val="0"/>
      <w:marTop w:val="0"/>
      <w:marBottom w:val="0"/>
      <w:divBdr>
        <w:top w:val="none" w:sz="0" w:space="0" w:color="auto"/>
        <w:left w:val="none" w:sz="0" w:space="0" w:color="auto"/>
        <w:bottom w:val="none" w:sz="0" w:space="0" w:color="auto"/>
        <w:right w:val="none" w:sz="0" w:space="0" w:color="auto"/>
      </w:divBdr>
    </w:div>
    <w:div w:id="1314994105">
      <w:bodyDiv w:val="1"/>
      <w:marLeft w:val="0"/>
      <w:marRight w:val="0"/>
      <w:marTop w:val="0"/>
      <w:marBottom w:val="0"/>
      <w:divBdr>
        <w:top w:val="none" w:sz="0" w:space="0" w:color="auto"/>
        <w:left w:val="none" w:sz="0" w:space="0" w:color="auto"/>
        <w:bottom w:val="none" w:sz="0" w:space="0" w:color="auto"/>
        <w:right w:val="none" w:sz="0" w:space="0" w:color="auto"/>
      </w:divBdr>
    </w:div>
    <w:div w:id="1394081876">
      <w:bodyDiv w:val="1"/>
      <w:marLeft w:val="0"/>
      <w:marRight w:val="0"/>
      <w:marTop w:val="0"/>
      <w:marBottom w:val="0"/>
      <w:divBdr>
        <w:top w:val="none" w:sz="0" w:space="0" w:color="auto"/>
        <w:left w:val="none" w:sz="0" w:space="0" w:color="auto"/>
        <w:bottom w:val="none" w:sz="0" w:space="0" w:color="auto"/>
        <w:right w:val="none" w:sz="0" w:space="0" w:color="auto"/>
      </w:divBdr>
    </w:div>
    <w:div w:id="1452556592">
      <w:bodyDiv w:val="1"/>
      <w:marLeft w:val="0"/>
      <w:marRight w:val="0"/>
      <w:marTop w:val="0"/>
      <w:marBottom w:val="0"/>
      <w:divBdr>
        <w:top w:val="none" w:sz="0" w:space="0" w:color="auto"/>
        <w:left w:val="none" w:sz="0" w:space="0" w:color="auto"/>
        <w:bottom w:val="none" w:sz="0" w:space="0" w:color="auto"/>
        <w:right w:val="none" w:sz="0" w:space="0" w:color="auto"/>
      </w:divBdr>
    </w:div>
    <w:div w:id="1617171752">
      <w:bodyDiv w:val="1"/>
      <w:marLeft w:val="0"/>
      <w:marRight w:val="0"/>
      <w:marTop w:val="0"/>
      <w:marBottom w:val="0"/>
      <w:divBdr>
        <w:top w:val="none" w:sz="0" w:space="0" w:color="auto"/>
        <w:left w:val="none" w:sz="0" w:space="0" w:color="auto"/>
        <w:bottom w:val="none" w:sz="0" w:space="0" w:color="auto"/>
        <w:right w:val="none" w:sz="0" w:space="0" w:color="auto"/>
      </w:divBdr>
    </w:div>
    <w:div w:id="1633830809">
      <w:bodyDiv w:val="1"/>
      <w:marLeft w:val="0"/>
      <w:marRight w:val="0"/>
      <w:marTop w:val="0"/>
      <w:marBottom w:val="0"/>
      <w:divBdr>
        <w:top w:val="none" w:sz="0" w:space="0" w:color="auto"/>
        <w:left w:val="none" w:sz="0" w:space="0" w:color="auto"/>
        <w:bottom w:val="none" w:sz="0" w:space="0" w:color="auto"/>
        <w:right w:val="none" w:sz="0" w:space="0" w:color="auto"/>
      </w:divBdr>
    </w:div>
    <w:div w:id="1716924461">
      <w:bodyDiv w:val="1"/>
      <w:marLeft w:val="0"/>
      <w:marRight w:val="0"/>
      <w:marTop w:val="0"/>
      <w:marBottom w:val="0"/>
      <w:divBdr>
        <w:top w:val="none" w:sz="0" w:space="0" w:color="auto"/>
        <w:left w:val="none" w:sz="0" w:space="0" w:color="auto"/>
        <w:bottom w:val="none" w:sz="0" w:space="0" w:color="auto"/>
        <w:right w:val="none" w:sz="0" w:space="0" w:color="auto"/>
      </w:divBdr>
    </w:div>
    <w:div w:id="1783918356">
      <w:bodyDiv w:val="1"/>
      <w:marLeft w:val="0"/>
      <w:marRight w:val="0"/>
      <w:marTop w:val="0"/>
      <w:marBottom w:val="0"/>
      <w:divBdr>
        <w:top w:val="none" w:sz="0" w:space="0" w:color="auto"/>
        <w:left w:val="none" w:sz="0" w:space="0" w:color="auto"/>
        <w:bottom w:val="none" w:sz="0" w:space="0" w:color="auto"/>
        <w:right w:val="none" w:sz="0" w:space="0" w:color="auto"/>
      </w:divBdr>
    </w:div>
    <w:div w:id="1817333689">
      <w:bodyDiv w:val="1"/>
      <w:marLeft w:val="0"/>
      <w:marRight w:val="0"/>
      <w:marTop w:val="0"/>
      <w:marBottom w:val="0"/>
      <w:divBdr>
        <w:top w:val="none" w:sz="0" w:space="0" w:color="auto"/>
        <w:left w:val="none" w:sz="0" w:space="0" w:color="auto"/>
        <w:bottom w:val="none" w:sz="0" w:space="0" w:color="auto"/>
        <w:right w:val="none" w:sz="0" w:space="0" w:color="auto"/>
      </w:divBdr>
    </w:div>
    <w:div w:id="1863855999">
      <w:bodyDiv w:val="1"/>
      <w:marLeft w:val="0"/>
      <w:marRight w:val="0"/>
      <w:marTop w:val="0"/>
      <w:marBottom w:val="0"/>
      <w:divBdr>
        <w:top w:val="none" w:sz="0" w:space="0" w:color="auto"/>
        <w:left w:val="none" w:sz="0" w:space="0" w:color="auto"/>
        <w:bottom w:val="none" w:sz="0" w:space="0" w:color="auto"/>
        <w:right w:val="none" w:sz="0" w:space="0" w:color="auto"/>
      </w:divBdr>
    </w:div>
    <w:div w:id="1944804153">
      <w:bodyDiv w:val="1"/>
      <w:marLeft w:val="0"/>
      <w:marRight w:val="0"/>
      <w:marTop w:val="0"/>
      <w:marBottom w:val="0"/>
      <w:divBdr>
        <w:top w:val="none" w:sz="0" w:space="0" w:color="auto"/>
        <w:left w:val="none" w:sz="0" w:space="0" w:color="auto"/>
        <w:bottom w:val="none" w:sz="0" w:space="0" w:color="auto"/>
        <w:right w:val="none" w:sz="0" w:space="0" w:color="auto"/>
      </w:divBdr>
    </w:div>
    <w:div w:id="1989505963">
      <w:bodyDiv w:val="1"/>
      <w:marLeft w:val="0"/>
      <w:marRight w:val="0"/>
      <w:marTop w:val="0"/>
      <w:marBottom w:val="0"/>
      <w:divBdr>
        <w:top w:val="none" w:sz="0" w:space="0" w:color="auto"/>
        <w:left w:val="none" w:sz="0" w:space="0" w:color="auto"/>
        <w:bottom w:val="none" w:sz="0" w:space="0" w:color="auto"/>
        <w:right w:val="none" w:sz="0" w:space="0" w:color="auto"/>
      </w:divBdr>
    </w:div>
    <w:div w:id="2115393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footer" Target="footer2.xml"/><Relationship Id="rId39" Type="http://schemas.openxmlformats.org/officeDocument/2006/relationships/theme" Target="theme/theme1.xml"/><Relationship Id="rId21" Type="http://schemas.openxmlformats.org/officeDocument/2006/relationships/image" Target="media/image14.svg"/><Relationship Id="rId34" Type="http://schemas.openxmlformats.org/officeDocument/2006/relationships/image" Target="media/image23.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oter" Target="footer1.xml"/><Relationship Id="rId33" Type="http://schemas.openxmlformats.org/officeDocument/2006/relationships/footer" Target="footer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footer" Target="footer3.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svg"/><Relationship Id="rId28" Type="http://schemas.openxmlformats.org/officeDocument/2006/relationships/image" Target="media/image19.emf"/><Relationship Id="rId36" Type="http://schemas.openxmlformats.org/officeDocument/2006/relationships/footer" Target="footer5.xml"/><Relationship Id="rId10" Type="http://schemas.openxmlformats.org/officeDocument/2006/relationships/image" Target="media/image3.emf"/><Relationship Id="rId19" Type="http://schemas.openxmlformats.org/officeDocument/2006/relationships/image" Target="media/image12.svg"/><Relationship Id="rId31"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4.emf"/><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D0F498-FBDD-B74D-81B8-00488A47536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0048385723"/>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36A87-850E-EA45-B67F-C1A93B664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31</Pages>
  <Words>4971</Words>
  <Characters>31866</Characters>
  <Application>Microsoft Office Word</Application>
  <DocSecurity>0</DocSecurity>
  <Lines>513</Lines>
  <Paragraphs>193</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36644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 Ma</dc:creator>
  <cp:keywords/>
  <dc:description/>
  <cp:lastModifiedBy>Jorge Eduardo Castro Cruces</cp:lastModifiedBy>
  <cp:revision>3</cp:revision>
  <cp:lastPrinted>2024-03-27T13:22:00Z</cp:lastPrinted>
  <dcterms:created xsi:type="dcterms:W3CDTF">2025-01-22T10:09:00Z</dcterms:created>
  <dcterms:modified xsi:type="dcterms:W3CDTF">2026-02-02T21:10:00Z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864109db-205b-3913-97fc-6037246f70de</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https://csl.mendeley.com/styles/4090171/cell</vt:lpwstr>
  </property>
  <property fmtid="{D5CDD505-2E9C-101B-9397-08002B2CF9AE}" pid="12" name="Mendeley Recent Style Name 3_1">
    <vt:lpwstr>Cell - Athen Ma</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http://csl.mendeley.com/styles/4090171/ieee-2</vt:lpwstr>
  </property>
  <property fmtid="{D5CDD505-2E9C-101B-9397-08002B2CF9AE}" pid="20" name="Mendeley Recent Style Name 7_1">
    <vt:lpwstr>IEEE - Athen Ma</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https://csl.mendeley.com/styles/4090171/nature-3</vt:lpwstr>
  </property>
  <property fmtid="{D5CDD505-2E9C-101B-9397-08002B2CF9AE}" pid="24" name="Mendeley Recent Style Name 9_1">
    <vt:lpwstr>Nature - Athen Ma</vt:lpwstr>
  </property>
</Properties>
</file>