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B65D3" w14:textId="77777777" w:rsidR="0020169B" w:rsidRPr="0020169B" w:rsidRDefault="0020169B" w:rsidP="0020169B">
      <w:pPr>
        <w:rPr>
          <w:b/>
          <w:bCs/>
        </w:rPr>
      </w:pPr>
      <w:r w:rsidRPr="0020169B">
        <w:rPr>
          <w:b/>
          <w:bCs/>
        </w:rPr>
        <w:t>1. Estrutura Geral do Projeto</w:t>
      </w:r>
    </w:p>
    <w:p w14:paraId="6F8E1D5A" w14:textId="77777777" w:rsidR="0020169B" w:rsidRPr="0020169B" w:rsidRDefault="0020169B" w:rsidP="0020169B">
      <w:r w:rsidRPr="0020169B">
        <w:rPr>
          <w:b/>
          <w:bCs/>
        </w:rPr>
        <w:t>1.1. Tecnologias Usadas:</w:t>
      </w:r>
    </w:p>
    <w:p w14:paraId="3A08ED66" w14:textId="77777777" w:rsidR="0020169B" w:rsidRPr="0020169B" w:rsidRDefault="0020169B" w:rsidP="0020169B">
      <w:pPr>
        <w:numPr>
          <w:ilvl w:val="0"/>
          <w:numId w:val="1"/>
        </w:numPr>
      </w:pPr>
      <w:r w:rsidRPr="0020169B">
        <w:rPr>
          <w:b/>
          <w:bCs/>
        </w:rPr>
        <w:t>Frontend:</w:t>
      </w:r>
      <w:r w:rsidRPr="0020169B">
        <w:t xml:space="preserve"> Streamlit para interface de usuário.</w:t>
      </w:r>
    </w:p>
    <w:p w14:paraId="03882485" w14:textId="77777777" w:rsidR="0020169B" w:rsidRPr="0020169B" w:rsidRDefault="0020169B" w:rsidP="0020169B">
      <w:pPr>
        <w:numPr>
          <w:ilvl w:val="0"/>
          <w:numId w:val="1"/>
        </w:numPr>
      </w:pPr>
      <w:r w:rsidRPr="0020169B">
        <w:rPr>
          <w:b/>
          <w:bCs/>
        </w:rPr>
        <w:t>Backend:</w:t>
      </w:r>
      <w:r w:rsidRPr="0020169B">
        <w:t xml:space="preserve"> Python (com APIs para comunicação e integração de serviços, se necessário).</w:t>
      </w:r>
    </w:p>
    <w:p w14:paraId="18EDBA37" w14:textId="77777777" w:rsidR="0020169B" w:rsidRPr="0020169B" w:rsidRDefault="0020169B" w:rsidP="0020169B">
      <w:pPr>
        <w:numPr>
          <w:ilvl w:val="0"/>
          <w:numId w:val="1"/>
        </w:numPr>
      </w:pPr>
      <w:r w:rsidRPr="0020169B">
        <w:rPr>
          <w:b/>
          <w:bCs/>
        </w:rPr>
        <w:t>Banco de Dados:</w:t>
      </w:r>
      <w:r w:rsidRPr="0020169B">
        <w:t xml:space="preserve"> SQLite, PostgreSQL ou Firebase para armazenar informações.</w:t>
      </w:r>
    </w:p>
    <w:p w14:paraId="730D96C9" w14:textId="77777777" w:rsidR="0020169B" w:rsidRPr="0020169B" w:rsidRDefault="0020169B" w:rsidP="0020169B">
      <w:pPr>
        <w:numPr>
          <w:ilvl w:val="0"/>
          <w:numId w:val="1"/>
        </w:numPr>
      </w:pPr>
      <w:r w:rsidRPr="0020169B">
        <w:rPr>
          <w:b/>
          <w:bCs/>
        </w:rPr>
        <w:t>Serviços Externos:</w:t>
      </w:r>
      <w:r w:rsidRPr="0020169B">
        <w:t xml:space="preserve"> Integração com Google Maps para localização geográfica e APIs para controle de envios/logística.</w:t>
      </w:r>
    </w:p>
    <w:p w14:paraId="6B5E8FCF" w14:textId="77777777" w:rsidR="0020169B" w:rsidRPr="0020169B" w:rsidRDefault="0020169B" w:rsidP="0020169B">
      <w:r w:rsidRPr="0020169B">
        <w:pict w14:anchorId="34BE2329">
          <v:rect id="_x0000_i1037" style="width:0;height:1.5pt" o:hralign="center" o:hrstd="t" o:hr="t" fillcolor="#a0a0a0" stroked="f"/>
        </w:pict>
      </w:r>
    </w:p>
    <w:p w14:paraId="25BFDC88" w14:textId="77777777" w:rsidR="0020169B" w:rsidRPr="0020169B" w:rsidRDefault="0020169B" w:rsidP="0020169B">
      <w:pPr>
        <w:rPr>
          <w:b/>
          <w:bCs/>
        </w:rPr>
      </w:pPr>
      <w:r w:rsidRPr="0020169B">
        <w:rPr>
          <w:b/>
          <w:bCs/>
        </w:rPr>
        <w:t>2. Organização do Projeto no Streamlit</w:t>
      </w:r>
    </w:p>
    <w:p w14:paraId="4C7C0946" w14:textId="77777777" w:rsidR="0020169B" w:rsidRPr="0020169B" w:rsidRDefault="0020169B" w:rsidP="0020169B">
      <w:pPr>
        <w:rPr>
          <w:b/>
          <w:bCs/>
        </w:rPr>
      </w:pPr>
      <w:r w:rsidRPr="0020169B">
        <w:rPr>
          <w:b/>
          <w:bCs/>
        </w:rPr>
        <w:t>2.1. Página Inicial:</w:t>
      </w:r>
    </w:p>
    <w:p w14:paraId="4D7CA14A" w14:textId="77777777" w:rsidR="0020169B" w:rsidRPr="0020169B" w:rsidRDefault="0020169B" w:rsidP="0020169B">
      <w:pPr>
        <w:numPr>
          <w:ilvl w:val="0"/>
          <w:numId w:val="2"/>
        </w:numPr>
      </w:pPr>
      <w:r w:rsidRPr="0020169B">
        <w:rPr>
          <w:b/>
          <w:bCs/>
        </w:rPr>
        <w:t>Título:</w:t>
      </w:r>
      <w:r w:rsidRPr="0020169B">
        <w:t xml:space="preserve"> </w:t>
      </w:r>
      <w:r w:rsidRPr="0020169B">
        <w:rPr>
          <w:i/>
          <w:iCs/>
        </w:rPr>
        <w:t>Bem-vindo à Smart Sales – Logística de Feiras</w:t>
      </w:r>
      <w:r w:rsidRPr="0020169B">
        <w:t>.</w:t>
      </w:r>
    </w:p>
    <w:p w14:paraId="41446C13" w14:textId="77777777" w:rsidR="0020169B" w:rsidRPr="0020169B" w:rsidRDefault="0020169B" w:rsidP="0020169B">
      <w:pPr>
        <w:numPr>
          <w:ilvl w:val="0"/>
          <w:numId w:val="2"/>
        </w:numPr>
      </w:pPr>
      <w:r w:rsidRPr="0020169B">
        <w:rPr>
          <w:b/>
          <w:bCs/>
        </w:rPr>
        <w:t>Destaques:</w:t>
      </w:r>
    </w:p>
    <w:p w14:paraId="78F2E6B9" w14:textId="77777777" w:rsidR="0020169B" w:rsidRPr="0020169B" w:rsidRDefault="0020169B" w:rsidP="0020169B">
      <w:pPr>
        <w:numPr>
          <w:ilvl w:val="1"/>
          <w:numId w:val="2"/>
        </w:numPr>
      </w:pPr>
      <w:r w:rsidRPr="0020169B">
        <w:t>Pesquisa de feiras por localização, setor, ou data.</w:t>
      </w:r>
    </w:p>
    <w:p w14:paraId="198A2E89" w14:textId="77777777" w:rsidR="0020169B" w:rsidRPr="0020169B" w:rsidRDefault="0020169B" w:rsidP="0020169B">
      <w:pPr>
        <w:numPr>
          <w:ilvl w:val="1"/>
          <w:numId w:val="2"/>
        </w:numPr>
      </w:pPr>
      <w:r w:rsidRPr="0020169B">
        <w:t>Banner rotativo com destaque para serviços e parcerias.</w:t>
      </w:r>
    </w:p>
    <w:p w14:paraId="652803D3" w14:textId="77777777" w:rsidR="0020169B" w:rsidRPr="0020169B" w:rsidRDefault="0020169B" w:rsidP="0020169B">
      <w:pPr>
        <w:numPr>
          <w:ilvl w:val="1"/>
          <w:numId w:val="2"/>
        </w:numPr>
      </w:pPr>
      <w:r w:rsidRPr="0020169B">
        <w:t>Call-to-action para solicitar serviços logísticos ou consultoria.</w:t>
      </w:r>
    </w:p>
    <w:p w14:paraId="4B27AF7C" w14:textId="77777777" w:rsidR="0020169B" w:rsidRPr="0020169B" w:rsidRDefault="0020169B" w:rsidP="0020169B">
      <w:pPr>
        <w:rPr>
          <w:b/>
          <w:bCs/>
        </w:rPr>
      </w:pPr>
      <w:r w:rsidRPr="0020169B">
        <w:rPr>
          <w:b/>
          <w:bCs/>
        </w:rPr>
        <w:t>2.2. Página de Pesquisa de Feiras:</w:t>
      </w:r>
    </w:p>
    <w:p w14:paraId="4C840F39" w14:textId="77777777" w:rsidR="0020169B" w:rsidRPr="0020169B" w:rsidRDefault="0020169B" w:rsidP="0020169B">
      <w:pPr>
        <w:numPr>
          <w:ilvl w:val="0"/>
          <w:numId w:val="3"/>
        </w:numPr>
      </w:pPr>
      <w:r w:rsidRPr="0020169B">
        <w:t>Filtros:</w:t>
      </w:r>
    </w:p>
    <w:p w14:paraId="0148DC1F" w14:textId="77777777" w:rsidR="0020169B" w:rsidRPr="0020169B" w:rsidRDefault="0020169B" w:rsidP="0020169B">
      <w:pPr>
        <w:numPr>
          <w:ilvl w:val="1"/>
          <w:numId w:val="3"/>
        </w:numPr>
      </w:pPr>
      <w:r w:rsidRPr="0020169B">
        <w:rPr>
          <w:b/>
          <w:bCs/>
        </w:rPr>
        <w:t>Localização:</w:t>
      </w:r>
      <w:r w:rsidRPr="0020169B">
        <w:t xml:space="preserve"> Países e cidades.</w:t>
      </w:r>
    </w:p>
    <w:p w14:paraId="63313FA4" w14:textId="77777777" w:rsidR="0020169B" w:rsidRPr="0020169B" w:rsidRDefault="0020169B" w:rsidP="0020169B">
      <w:pPr>
        <w:numPr>
          <w:ilvl w:val="1"/>
          <w:numId w:val="3"/>
        </w:numPr>
      </w:pPr>
      <w:r w:rsidRPr="0020169B">
        <w:rPr>
          <w:b/>
          <w:bCs/>
        </w:rPr>
        <w:t>Setor:</w:t>
      </w:r>
      <w:r w:rsidRPr="0020169B">
        <w:t xml:space="preserve"> Categorias de atividade.</w:t>
      </w:r>
    </w:p>
    <w:p w14:paraId="73636120" w14:textId="77777777" w:rsidR="0020169B" w:rsidRPr="0020169B" w:rsidRDefault="0020169B" w:rsidP="0020169B">
      <w:pPr>
        <w:numPr>
          <w:ilvl w:val="1"/>
          <w:numId w:val="3"/>
        </w:numPr>
      </w:pPr>
      <w:r w:rsidRPr="0020169B">
        <w:rPr>
          <w:b/>
          <w:bCs/>
        </w:rPr>
        <w:t>Datas:</w:t>
      </w:r>
      <w:r w:rsidRPr="0020169B">
        <w:t xml:space="preserve"> Data da feira, montagem e desmontagem.</w:t>
      </w:r>
    </w:p>
    <w:p w14:paraId="4691F92B" w14:textId="77777777" w:rsidR="0020169B" w:rsidRPr="0020169B" w:rsidRDefault="0020169B" w:rsidP="0020169B">
      <w:pPr>
        <w:numPr>
          <w:ilvl w:val="1"/>
          <w:numId w:val="3"/>
        </w:numPr>
      </w:pPr>
      <w:r w:rsidRPr="0020169B">
        <w:rPr>
          <w:b/>
          <w:bCs/>
        </w:rPr>
        <w:t>Organizadores:</w:t>
      </w:r>
      <w:r w:rsidRPr="0020169B">
        <w:t xml:space="preserve"> Parques ou organizadores de feiras.</w:t>
      </w:r>
    </w:p>
    <w:p w14:paraId="6910B9DD" w14:textId="77777777" w:rsidR="0020169B" w:rsidRPr="0020169B" w:rsidRDefault="0020169B" w:rsidP="0020169B">
      <w:pPr>
        <w:numPr>
          <w:ilvl w:val="0"/>
          <w:numId w:val="3"/>
        </w:numPr>
      </w:pPr>
      <w:r w:rsidRPr="0020169B">
        <w:t>Resultados:</w:t>
      </w:r>
    </w:p>
    <w:p w14:paraId="41B74BEC" w14:textId="77777777" w:rsidR="0020169B" w:rsidRPr="0020169B" w:rsidRDefault="0020169B" w:rsidP="0020169B">
      <w:pPr>
        <w:numPr>
          <w:ilvl w:val="1"/>
          <w:numId w:val="3"/>
        </w:numPr>
      </w:pPr>
      <w:r w:rsidRPr="0020169B">
        <w:t>Lista de feiras com:</w:t>
      </w:r>
    </w:p>
    <w:p w14:paraId="2FE86125" w14:textId="77777777" w:rsidR="0020169B" w:rsidRPr="0020169B" w:rsidRDefault="0020169B" w:rsidP="0020169B">
      <w:pPr>
        <w:numPr>
          <w:ilvl w:val="2"/>
          <w:numId w:val="3"/>
        </w:numPr>
      </w:pPr>
      <w:r w:rsidRPr="0020169B">
        <w:t>Nome.</w:t>
      </w:r>
    </w:p>
    <w:p w14:paraId="00E39C11" w14:textId="77777777" w:rsidR="0020169B" w:rsidRPr="0020169B" w:rsidRDefault="0020169B" w:rsidP="0020169B">
      <w:pPr>
        <w:numPr>
          <w:ilvl w:val="2"/>
          <w:numId w:val="3"/>
        </w:numPr>
      </w:pPr>
      <w:r w:rsidRPr="0020169B">
        <w:t>Data.</w:t>
      </w:r>
    </w:p>
    <w:p w14:paraId="36E6E090" w14:textId="77777777" w:rsidR="0020169B" w:rsidRPr="0020169B" w:rsidRDefault="0020169B" w:rsidP="0020169B">
      <w:pPr>
        <w:numPr>
          <w:ilvl w:val="2"/>
          <w:numId w:val="3"/>
        </w:numPr>
      </w:pPr>
      <w:r w:rsidRPr="0020169B">
        <w:t>Localização.</w:t>
      </w:r>
    </w:p>
    <w:p w14:paraId="5241CA7B" w14:textId="77777777" w:rsidR="0020169B" w:rsidRPr="0020169B" w:rsidRDefault="0020169B" w:rsidP="0020169B">
      <w:pPr>
        <w:numPr>
          <w:ilvl w:val="2"/>
          <w:numId w:val="3"/>
        </w:numPr>
      </w:pPr>
      <w:r w:rsidRPr="0020169B">
        <w:t>Links para detalhes ou solicitação de serviços.</w:t>
      </w:r>
    </w:p>
    <w:p w14:paraId="4101B1A4" w14:textId="77777777" w:rsidR="0020169B" w:rsidRPr="0020169B" w:rsidRDefault="0020169B" w:rsidP="0020169B">
      <w:pPr>
        <w:rPr>
          <w:b/>
          <w:bCs/>
        </w:rPr>
      </w:pPr>
      <w:r w:rsidRPr="0020169B">
        <w:rPr>
          <w:b/>
          <w:bCs/>
        </w:rPr>
        <w:t>2.3. Página de Serviços Logísticos:</w:t>
      </w:r>
    </w:p>
    <w:p w14:paraId="7908BC10" w14:textId="77777777" w:rsidR="0020169B" w:rsidRPr="0020169B" w:rsidRDefault="0020169B" w:rsidP="0020169B">
      <w:pPr>
        <w:numPr>
          <w:ilvl w:val="0"/>
          <w:numId w:val="4"/>
        </w:numPr>
      </w:pPr>
      <w:r w:rsidRPr="0020169B">
        <w:rPr>
          <w:b/>
          <w:bCs/>
        </w:rPr>
        <w:t>Detalhamento de Serviços:</w:t>
      </w:r>
    </w:p>
    <w:p w14:paraId="5F23A9B2" w14:textId="77777777" w:rsidR="0020169B" w:rsidRPr="0020169B" w:rsidRDefault="0020169B" w:rsidP="0020169B">
      <w:pPr>
        <w:numPr>
          <w:ilvl w:val="1"/>
          <w:numId w:val="4"/>
        </w:numPr>
      </w:pPr>
      <w:r w:rsidRPr="0020169B">
        <w:lastRenderedPageBreak/>
        <w:t>Embalagens personalizadas.</w:t>
      </w:r>
    </w:p>
    <w:p w14:paraId="7632037A" w14:textId="77777777" w:rsidR="0020169B" w:rsidRPr="0020169B" w:rsidRDefault="0020169B" w:rsidP="0020169B">
      <w:pPr>
        <w:numPr>
          <w:ilvl w:val="1"/>
          <w:numId w:val="4"/>
        </w:numPr>
      </w:pPr>
      <w:r w:rsidRPr="0020169B">
        <w:t>Transporte e despacho aduaneiro.</w:t>
      </w:r>
    </w:p>
    <w:p w14:paraId="77BC5C26" w14:textId="77777777" w:rsidR="0020169B" w:rsidRPr="0020169B" w:rsidRDefault="0020169B" w:rsidP="0020169B">
      <w:pPr>
        <w:numPr>
          <w:ilvl w:val="1"/>
          <w:numId w:val="4"/>
        </w:numPr>
      </w:pPr>
      <w:r w:rsidRPr="0020169B">
        <w:t>Armazenagem e entrega no stand.</w:t>
      </w:r>
    </w:p>
    <w:p w14:paraId="10280F53" w14:textId="77777777" w:rsidR="0020169B" w:rsidRPr="0020169B" w:rsidRDefault="0020169B" w:rsidP="0020169B">
      <w:pPr>
        <w:numPr>
          <w:ilvl w:val="1"/>
          <w:numId w:val="4"/>
        </w:numPr>
      </w:pPr>
      <w:r w:rsidRPr="0020169B">
        <w:t>Gestão de ferramentas e materiais durante a exposição.</w:t>
      </w:r>
    </w:p>
    <w:p w14:paraId="6BE09DD2" w14:textId="77777777" w:rsidR="0020169B" w:rsidRPr="0020169B" w:rsidRDefault="0020169B" w:rsidP="0020169B">
      <w:pPr>
        <w:numPr>
          <w:ilvl w:val="1"/>
          <w:numId w:val="4"/>
        </w:numPr>
      </w:pPr>
      <w:r w:rsidRPr="0020169B">
        <w:t>Logística reversa.</w:t>
      </w:r>
    </w:p>
    <w:p w14:paraId="231363BF" w14:textId="77777777" w:rsidR="0020169B" w:rsidRPr="0020169B" w:rsidRDefault="0020169B" w:rsidP="0020169B">
      <w:pPr>
        <w:numPr>
          <w:ilvl w:val="0"/>
          <w:numId w:val="4"/>
        </w:numPr>
      </w:pPr>
      <w:r w:rsidRPr="0020169B">
        <w:t>Formulário para solicitação de orçamento.</w:t>
      </w:r>
    </w:p>
    <w:p w14:paraId="39E663F0" w14:textId="77777777" w:rsidR="0020169B" w:rsidRPr="0020169B" w:rsidRDefault="0020169B" w:rsidP="0020169B">
      <w:pPr>
        <w:rPr>
          <w:b/>
          <w:bCs/>
        </w:rPr>
      </w:pPr>
      <w:r w:rsidRPr="0020169B">
        <w:rPr>
          <w:b/>
          <w:bCs/>
        </w:rPr>
        <w:t>2.4. Página de Consultoria:</w:t>
      </w:r>
    </w:p>
    <w:p w14:paraId="5694C7F3" w14:textId="77777777" w:rsidR="0020169B" w:rsidRPr="0020169B" w:rsidRDefault="0020169B" w:rsidP="0020169B">
      <w:pPr>
        <w:numPr>
          <w:ilvl w:val="0"/>
          <w:numId w:val="5"/>
        </w:numPr>
      </w:pPr>
      <w:r w:rsidRPr="0020169B">
        <w:t>Descrição dos serviços:</w:t>
      </w:r>
    </w:p>
    <w:p w14:paraId="24C7A659" w14:textId="77777777" w:rsidR="0020169B" w:rsidRPr="0020169B" w:rsidRDefault="0020169B" w:rsidP="0020169B">
      <w:pPr>
        <w:numPr>
          <w:ilvl w:val="1"/>
          <w:numId w:val="5"/>
        </w:numPr>
      </w:pPr>
      <w:r w:rsidRPr="0020169B">
        <w:t>Planejamento logístico.</w:t>
      </w:r>
    </w:p>
    <w:p w14:paraId="1A455B7B" w14:textId="77777777" w:rsidR="0020169B" w:rsidRPr="0020169B" w:rsidRDefault="0020169B" w:rsidP="0020169B">
      <w:pPr>
        <w:numPr>
          <w:ilvl w:val="1"/>
          <w:numId w:val="5"/>
        </w:numPr>
      </w:pPr>
      <w:r w:rsidRPr="0020169B">
        <w:t>Consultoria estratégica para maximizar impacto na feira.</w:t>
      </w:r>
    </w:p>
    <w:p w14:paraId="71D34B88" w14:textId="77777777" w:rsidR="0020169B" w:rsidRPr="0020169B" w:rsidRDefault="0020169B" w:rsidP="0020169B">
      <w:pPr>
        <w:numPr>
          <w:ilvl w:val="1"/>
          <w:numId w:val="5"/>
        </w:numPr>
      </w:pPr>
      <w:r w:rsidRPr="0020169B">
        <w:t>Gestão de leads e follow-ups.</w:t>
      </w:r>
    </w:p>
    <w:p w14:paraId="5205960B" w14:textId="77777777" w:rsidR="0020169B" w:rsidRPr="0020169B" w:rsidRDefault="0020169B" w:rsidP="0020169B">
      <w:pPr>
        <w:numPr>
          <w:ilvl w:val="0"/>
          <w:numId w:val="5"/>
        </w:numPr>
      </w:pPr>
      <w:r w:rsidRPr="0020169B">
        <w:t>Formulário de contato com detalhes de interesse.</w:t>
      </w:r>
    </w:p>
    <w:p w14:paraId="3B5A04BB" w14:textId="77777777" w:rsidR="0020169B" w:rsidRPr="0020169B" w:rsidRDefault="0020169B" w:rsidP="0020169B">
      <w:pPr>
        <w:rPr>
          <w:b/>
          <w:bCs/>
        </w:rPr>
      </w:pPr>
      <w:r w:rsidRPr="0020169B">
        <w:rPr>
          <w:b/>
          <w:bCs/>
        </w:rPr>
        <w:t>2.5. Página de Comunicação com Expositores:</w:t>
      </w:r>
    </w:p>
    <w:p w14:paraId="07744085" w14:textId="77777777" w:rsidR="0020169B" w:rsidRPr="0020169B" w:rsidRDefault="0020169B" w:rsidP="0020169B">
      <w:pPr>
        <w:numPr>
          <w:ilvl w:val="0"/>
          <w:numId w:val="6"/>
        </w:numPr>
      </w:pPr>
      <w:r w:rsidRPr="0020169B">
        <w:t>Ferramenta de chat ou envio de mensagens.</w:t>
      </w:r>
    </w:p>
    <w:p w14:paraId="11DBE5D7" w14:textId="77777777" w:rsidR="0020169B" w:rsidRPr="0020169B" w:rsidRDefault="0020169B" w:rsidP="0020169B">
      <w:pPr>
        <w:numPr>
          <w:ilvl w:val="0"/>
          <w:numId w:val="6"/>
        </w:numPr>
      </w:pPr>
      <w:r w:rsidRPr="0020169B">
        <w:t>Upload de documentos e informações necessárias.</w:t>
      </w:r>
    </w:p>
    <w:p w14:paraId="3C0D336F" w14:textId="77777777" w:rsidR="0020169B" w:rsidRPr="0020169B" w:rsidRDefault="0020169B" w:rsidP="0020169B">
      <w:pPr>
        <w:numPr>
          <w:ilvl w:val="0"/>
          <w:numId w:val="6"/>
        </w:numPr>
      </w:pPr>
      <w:r w:rsidRPr="0020169B">
        <w:t>Histórico de comunicações.</w:t>
      </w:r>
    </w:p>
    <w:p w14:paraId="617B0A5B" w14:textId="77777777" w:rsidR="0020169B" w:rsidRPr="0020169B" w:rsidRDefault="0020169B" w:rsidP="0020169B">
      <w:pPr>
        <w:rPr>
          <w:b/>
          <w:bCs/>
        </w:rPr>
      </w:pPr>
      <w:r w:rsidRPr="0020169B">
        <w:rPr>
          <w:b/>
          <w:bCs/>
        </w:rPr>
        <w:t>2.6. Página de Publicidade e Patrocínios:</w:t>
      </w:r>
    </w:p>
    <w:p w14:paraId="48492784" w14:textId="77777777" w:rsidR="0020169B" w:rsidRPr="0020169B" w:rsidRDefault="0020169B" w:rsidP="0020169B">
      <w:pPr>
        <w:numPr>
          <w:ilvl w:val="0"/>
          <w:numId w:val="7"/>
        </w:numPr>
      </w:pPr>
      <w:r w:rsidRPr="0020169B">
        <w:t>Espaços para anúncios.</w:t>
      </w:r>
    </w:p>
    <w:p w14:paraId="397DC05B" w14:textId="77777777" w:rsidR="0020169B" w:rsidRPr="0020169B" w:rsidRDefault="0020169B" w:rsidP="0020169B">
      <w:pPr>
        <w:numPr>
          <w:ilvl w:val="0"/>
          <w:numId w:val="7"/>
        </w:numPr>
      </w:pPr>
      <w:r w:rsidRPr="0020169B">
        <w:t>Possibilidade de compra direta de slots de publicidade.</w:t>
      </w:r>
    </w:p>
    <w:p w14:paraId="28492EE3" w14:textId="77777777" w:rsidR="0020169B" w:rsidRPr="0020169B" w:rsidRDefault="0020169B" w:rsidP="0020169B">
      <w:pPr>
        <w:numPr>
          <w:ilvl w:val="0"/>
          <w:numId w:val="7"/>
        </w:numPr>
      </w:pPr>
      <w:r w:rsidRPr="0020169B">
        <w:t>Estatísticas de visualização.</w:t>
      </w:r>
    </w:p>
    <w:p w14:paraId="1A988D6A" w14:textId="77777777" w:rsidR="0020169B" w:rsidRPr="0020169B" w:rsidRDefault="0020169B" w:rsidP="0020169B">
      <w:r w:rsidRPr="0020169B">
        <w:pict w14:anchorId="7D57B1C2">
          <v:rect id="_x0000_i1038" style="width:0;height:1.5pt" o:hralign="center" o:hrstd="t" o:hr="t" fillcolor="#a0a0a0" stroked="f"/>
        </w:pict>
      </w:r>
    </w:p>
    <w:p w14:paraId="6975D1E7" w14:textId="77777777" w:rsidR="0020169B" w:rsidRPr="0020169B" w:rsidRDefault="0020169B" w:rsidP="0020169B">
      <w:pPr>
        <w:rPr>
          <w:b/>
          <w:bCs/>
        </w:rPr>
      </w:pPr>
      <w:r w:rsidRPr="0020169B">
        <w:rPr>
          <w:b/>
          <w:bCs/>
        </w:rPr>
        <w:t>3. Funcionalidades Avançadas</w:t>
      </w:r>
    </w:p>
    <w:p w14:paraId="6802862C" w14:textId="77777777" w:rsidR="0020169B" w:rsidRPr="0020169B" w:rsidRDefault="0020169B" w:rsidP="0020169B">
      <w:pPr>
        <w:rPr>
          <w:b/>
          <w:bCs/>
        </w:rPr>
      </w:pPr>
      <w:r w:rsidRPr="0020169B">
        <w:rPr>
          <w:b/>
          <w:bCs/>
        </w:rPr>
        <w:t>3.1. Autonomia da Plataforma:</w:t>
      </w:r>
    </w:p>
    <w:p w14:paraId="43E23E78" w14:textId="77777777" w:rsidR="0020169B" w:rsidRPr="0020169B" w:rsidRDefault="0020169B" w:rsidP="0020169B">
      <w:pPr>
        <w:numPr>
          <w:ilvl w:val="0"/>
          <w:numId w:val="8"/>
        </w:numPr>
      </w:pPr>
      <w:r w:rsidRPr="0020169B">
        <w:rPr>
          <w:b/>
          <w:bCs/>
        </w:rPr>
        <w:t>Admin Dashboard:</w:t>
      </w:r>
    </w:p>
    <w:p w14:paraId="59835E6E" w14:textId="77777777" w:rsidR="0020169B" w:rsidRPr="0020169B" w:rsidRDefault="0020169B" w:rsidP="0020169B">
      <w:pPr>
        <w:numPr>
          <w:ilvl w:val="1"/>
          <w:numId w:val="8"/>
        </w:numPr>
      </w:pPr>
      <w:r w:rsidRPr="0020169B">
        <w:t>Adicionar novas feiras e atualizar informações.</w:t>
      </w:r>
    </w:p>
    <w:p w14:paraId="1FCA7DD3" w14:textId="77777777" w:rsidR="0020169B" w:rsidRPr="0020169B" w:rsidRDefault="0020169B" w:rsidP="0020169B">
      <w:pPr>
        <w:numPr>
          <w:ilvl w:val="1"/>
          <w:numId w:val="8"/>
        </w:numPr>
      </w:pPr>
      <w:r w:rsidRPr="0020169B">
        <w:t>Gerenciar solicitações de orçamento e leads.</w:t>
      </w:r>
    </w:p>
    <w:p w14:paraId="3649D5A7" w14:textId="77777777" w:rsidR="0020169B" w:rsidRPr="0020169B" w:rsidRDefault="0020169B" w:rsidP="0020169B">
      <w:pPr>
        <w:numPr>
          <w:ilvl w:val="0"/>
          <w:numId w:val="8"/>
        </w:numPr>
      </w:pPr>
      <w:r w:rsidRPr="0020169B">
        <w:rPr>
          <w:b/>
          <w:bCs/>
        </w:rPr>
        <w:t>Self-service para Usuários:</w:t>
      </w:r>
    </w:p>
    <w:p w14:paraId="499644E1" w14:textId="77777777" w:rsidR="0020169B" w:rsidRPr="0020169B" w:rsidRDefault="0020169B" w:rsidP="0020169B">
      <w:pPr>
        <w:numPr>
          <w:ilvl w:val="1"/>
          <w:numId w:val="8"/>
        </w:numPr>
      </w:pPr>
      <w:r w:rsidRPr="0020169B">
        <w:t>Expositores podem cadastrar-se e adicionar seus dados.</w:t>
      </w:r>
    </w:p>
    <w:p w14:paraId="24DD4415" w14:textId="77777777" w:rsidR="0020169B" w:rsidRPr="0020169B" w:rsidRDefault="0020169B" w:rsidP="0020169B">
      <w:pPr>
        <w:rPr>
          <w:b/>
          <w:bCs/>
        </w:rPr>
      </w:pPr>
      <w:r w:rsidRPr="0020169B">
        <w:rPr>
          <w:b/>
          <w:bCs/>
        </w:rPr>
        <w:t>3.2. Banco de Dados de Feiras:</w:t>
      </w:r>
    </w:p>
    <w:p w14:paraId="57899306" w14:textId="77777777" w:rsidR="0020169B" w:rsidRPr="0020169B" w:rsidRDefault="0020169B" w:rsidP="0020169B">
      <w:pPr>
        <w:numPr>
          <w:ilvl w:val="0"/>
          <w:numId w:val="9"/>
        </w:numPr>
      </w:pPr>
      <w:r w:rsidRPr="0020169B">
        <w:lastRenderedPageBreak/>
        <w:t>Estrutura do banco de dados para feiras:</w:t>
      </w:r>
    </w:p>
    <w:p w14:paraId="53DA2C43" w14:textId="77777777" w:rsidR="0020169B" w:rsidRPr="0020169B" w:rsidRDefault="0020169B" w:rsidP="0020169B">
      <w:pPr>
        <w:numPr>
          <w:ilvl w:val="1"/>
          <w:numId w:val="9"/>
        </w:numPr>
      </w:pPr>
      <w:r w:rsidRPr="0020169B">
        <w:rPr>
          <w:b/>
          <w:bCs/>
        </w:rPr>
        <w:t>Feiras:</w:t>
      </w:r>
      <w:r w:rsidRPr="0020169B">
        <w:t xml:space="preserve"> Nome, localização, datas, setor, organizador.</w:t>
      </w:r>
    </w:p>
    <w:p w14:paraId="73E0F36F" w14:textId="77777777" w:rsidR="0020169B" w:rsidRPr="0020169B" w:rsidRDefault="0020169B" w:rsidP="0020169B">
      <w:pPr>
        <w:numPr>
          <w:ilvl w:val="1"/>
          <w:numId w:val="9"/>
        </w:numPr>
      </w:pPr>
      <w:r w:rsidRPr="0020169B">
        <w:rPr>
          <w:b/>
          <w:bCs/>
        </w:rPr>
        <w:t>Clientes:</w:t>
      </w:r>
      <w:r w:rsidRPr="0020169B">
        <w:t xml:space="preserve"> Nome, contato, histórico de serviços.</w:t>
      </w:r>
    </w:p>
    <w:p w14:paraId="17E7D526" w14:textId="77777777" w:rsidR="0020169B" w:rsidRPr="0020169B" w:rsidRDefault="0020169B" w:rsidP="0020169B">
      <w:pPr>
        <w:numPr>
          <w:ilvl w:val="1"/>
          <w:numId w:val="9"/>
        </w:numPr>
      </w:pPr>
      <w:r w:rsidRPr="0020169B">
        <w:rPr>
          <w:b/>
          <w:bCs/>
        </w:rPr>
        <w:t>Serviços:</w:t>
      </w:r>
      <w:r w:rsidRPr="0020169B">
        <w:t xml:space="preserve"> Tipos, preços, status.</w:t>
      </w:r>
    </w:p>
    <w:p w14:paraId="33E8D4F8" w14:textId="77777777" w:rsidR="0020169B" w:rsidRPr="0020169B" w:rsidRDefault="0020169B" w:rsidP="0020169B">
      <w:pPr>
        <w:rPr>
          <w:b/>
          <w:bCs/>
        </w:rPr>
      </w:pPr>
      <w:r w:rsidRPr="0020169B">
        <w:rPr>
          <w:b/>
          <w:bCs/>
        </w:rPr>
        <w:t>3.3. Visualizações e Mapas:</w:t>
      </w:r>
    </w:p>
    <w:p w14:paraId="063EF07C" w14:textId="77777777" w:rsidR="0020169B" w:rsidRPr="0020169B" w:rsidRDefault="0020169B" w:rsidP="0020169B">
      <w:pPr>
        <w:numPr>
          <w:ilvl w:val="0"/>
          <w:numId w:val="10"/>
        </w:numPr>
      </w:pPr>
      <w:r w:rsidRPr="0020169B">
        <w:t>Exibição de feiras em formato de lista ou mapa interativo.</w:t>
      </w:r>
    </w:p>
    <w:p w14:paraId="379C75FA" w14:textId="77777777" w:rsidR="0020169B" w:rsidRPr="0020169B" w:rsidRDefault="0020169B" w:rsidP="0020169B">
      <w:pPr>
        <w:numPr>
          <w:ilvl w:val="0"/>
          <w:numId w:val="10"/>
        </w:numPr>
      </w:pPr>
      <w:r w:rsidRPr="0020169B">
        <w:t>Marcação de feiras por localização geográfica usando APIs como Folium ou Mapbox.</w:t>
      </w:r>
    </w:p>
    <w:p w14:paraId="21024872" w14:textId="77777777" w:rsidR="00BA009C" w:rsidRDefault="00BA009C"/>
    <w:sectPr w:rsidR="00BA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482E"/>
    <w:multiLevelType w:val="multilevel"/>
    <w:tmpl w:val="86B4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84298"/>
    <w:multiLevelType w:val="multilevel"/>
    <w:tmpl w:val="E10A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94671"/>
    <w:multiLevelType w:val="multilevel"/>
    <w:tmpl w:val="1C9A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7572E"/>
    <w:multiLevelType w:val="multilevel"/>
    <w:tmpl w:val="967E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F5840"/>
    <w:multiLevelType w:val="multilevel"/>
    <w:tmpl w:val="8E1A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84E36"/>
    <w:multiLevelType w:val="multilevel"/>
    <w:tmpl w:val="85E8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46114"/>
    <w:multiLevelType w:val="multilevel"/>
    <w:tmpl w:val="2142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F0BBF"/>
    <w:multiLevelType w:val="multilevel"/>
    <w:tmpl w:val="8200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B1E67"/>
    <w:multiLevelType w:val="multilevel"/>
    <w:tmpl w:val="FBB8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12B5E"/>
    <w:multiLevelType w:val="multilevel"/>
    <w:tmpl w:val="D224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287780">
    <w:abstractNumId w:val="2"/>
  </w:num>
  <w:num w:numId="2" w16cid:durableId="1867399364">
    <w:abstractNumId w:val="3"/>
  </w:num>
  <w:num w:numId="3" w16cid:durableId="809129843">
    <w:abstractNumId w:val="5"/>
  </w:num>
  <w:num w:numId="4" w16cid:durableId="1973752525">
    <w:abstractNumId w:val="0"/>
  </w:num>
  <w:num w:numId="5" w16cid:durableId="2093157132">
    <w:abstractNumId w:val="7"/>
  </w:num>
  <w:num w:numId="6" w16cid:durableId="1593779062">
    <w:abstractNumId w:val="9"/>
  </w:num>
  <w:num w:numId="7" w16cid:durableId="672994985">
    <w:abstractNumId w:val="1"/>
  </w:num>
  <w:num w:numId="8" w16cid:durableId="56780057">
    <w:abstractNumId w:val="8"/>
  </w:num>
  <w:num w:numId="9" w16cid:durableId="1367682547">
    <w:abstractNumId w:val="4"/>
  </w:num>
  <w:num w:numId="10" w16cid:durableId="1862890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9B"/>
    <w:rsid w:val="0020169B"/>
    <w:rsid w:val="005830A8"/>
    <w:rsid w:val="007078D0"/>
    <w:rsid w:val="008F3436"/>
    <w:rsid w:val="00BA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27F0"/>
  <w15:chartTrackingRefBased/>
  <w15:docId w15:val="{31A1C5EE-979C-4BC2-9E26-F3455DBA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9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Figueiredo</dc:creator>
  <cp:keywords/>
  <dc:description/>
  <cp:lastModifiedBy>Eduardo Figueiredo</cp:lastModifiedBy>
  <cp:revision>1</cp:revision>
  <dcterms:created xsi:type="dcterms:W3CDTF">2024-11-25T19:30:00Z</dcterms:created>
  <dcterms:modified xsi:type="dcterms:W3CDTF">2024-11-25T19:30:00Z</dcterms:modified>
</cp:coreProperties>
</file>