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4A9C" w:rsidRDefault="00C96E7A">
      <w:r>
        <w:t xml:space="preserve">O design </w:t>
      </w:r>
      <w:proofErr w:type="spellStart"/>
      <w:r>
        <w:t>thinking</w:t>
      </w:r>
      <w:proofErr w:type="spellEnd"/>
      <w:r>
        <w:t xml:space="preserve"> define oque e como fazer um projeto. É o momento de criação, de pensamento livre e criativo.</w:t>
      </w:r>
    </w:p>
    <w:p w:rsidR="00C96E7A" w:rsidRDefault="00C96E7A" w:rsidP="00C96E7A">
      <w:pPr>
        <w:pStyle w:val="PargrafodaLista"/>
        <w:numPr>
          <w:ilvl w:val="0"/>
          <w:numId w:val="1"/>
        </w:numPr>
      </w:pPr>
      <w:r>
        <w:t>Compreender o que fazer</w:t>
      </w:r>
    </w:p>
    <w:p w:rsidR="00C96E7A" w:rsidRDefault="00C96E7A" w:rsidP="00C96E7A">
      <w:pPr>
        <w:pStyle w:val="PargrafodaLista"/>
        <w:numPr>
          <w:ilvl w:val="0"/>
          <w:numId w:val="1"/>
        </w:numPr>
      </w:pPr>
      <w:r>
        <w:t>Criar ideias</w:t>
      </w:r>
    </w:p>
    <w:p w:rsidR="00C96E7A" w:rsidRDefault="00C96E7A" w:rsidP="00C96E7A">
      <w:pPr>
        <w:pStyle w:val="PargrafodaLista"/>
        <w:numPr>
          <w:ilvl w:val="0"/>
          <w:numId w:val="1"/>
        </w:numPr>
      </w:pPr>
      <w:r>
        <w:t>Transformar em resultados</w:t>
      </w:r>
    </w:p>
    <w:p w:rsidR="00431B4E" w:rsidRDefault="00431B4E" w:rsidP="00431B4E">
      <w:pPr>
        <w:ind w:left="360"/>
      </w:pPr>
      <w:r>
        <w:t>Ferramentas de criação: brainstorm e mapa mental</w:t>
      </w:r>
      <w:bookmarkStart w:id="0" w:name="_GoBack"/>
      <w:bookmarkEnd w:id="0"/>
    </w:p>
    <w:sectPr w:rsidR="00431B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7E0B1D"/>
    <w:multiLevelType w:val="hybridMultilevel"/>
    <w:tmpl w:val="37B6CB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E7A"/>
    <w:rsid w:val="00431B4E"/>
    <w:rsid w:val="00C96E7A"/>
    <w:rsid w:val="00EC4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F458EE"/>
  <w15:chartTrackingRefBased/>
  <w15:docId w15:val="{3EC9EB36-EEBF-4648-8089-B6D1490F3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96E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34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2025-03-10T09:47:00Z</dcterms:created>
  <dcterms:modified xsi:type="dcterms:W3CDTF">2025-03-10T09:59:00Z</dcterms:modified>
</cp:coreProperties>
</file>