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ng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7411abe163e64cd9" /><Relationship Type="http://schemas.openxmlformats.org/package/2006/relationships/metadata/core-properties" Target="package/services/metadata/core-properties/292af48b5c694c239c706a38593759ec.psmdcp" Id="R596e9cb0be9d4a74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ackground w:color="FFFFFF"/>
  <w:body>
    <w:p xmlns:wp14="http://schemas.microsoft.com/office/word/2010/wordml" w:rsidP="76238AB5" w:rsidRDefault="00000000" w14:paraId="00000001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lang w:val="en-US"/>
        </w:rPr>
      </w:pPr>
      <w:bookmarkStart w:name="_dyqthu9kutiw" w:id="0"/>
      <w:bookmarkEnd w:id="0"/>
      <w:r w:rsidRPr="76238AB5" w:rsidR="76238AB5">
        <w:rPr>
          <w:b w:val="1"/>
          <w:bCs w:val="1"/>
          <w:sz w:val="46"/>
          <w:szCs w:val="46"/>
          <w:lang w:val="en-US"/>
        </w:rPr>
        <w:t>Manual do Aluno</w:t>
      </w:r>
    </w:p>
    <w:p xmlns:wp14="http://schemas.microsoft.com/office/word/2010/wordml" w:rsidP="76238AB5" w:rsidRDefault="00000000" w14:paraId="00000002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lang w:val="en-US"/>
        </w:rPr>
      </w:pPr>
      <w:bookmarkStart w:name="_a75ece244ohx" w:id="1"/>
      <w:bookmarkEnd w:id="1"/>
      <w:r w:rsidRPr="76238AB5" w:rsidR="76238AB5">
        <w:rPr>
          <w:b w:val="1"/>
          <w:bCs w:val="1"/>
          <w:sz w:val="34"/>
          <w:szCs w:val="34"/>
          <w:lang w:val="en-US"/>
        </w:rPr>
        <w:t>Como usar o sistema de polinômios</w:t>
      </w:r>
    </w:p>
    <w:p xmlns:wp14="http://schemas.microsoft.com/office/word/2010/wordml" w:rsidRDefault="00000000" w14:paraId="00000003" wp14:textId="77777777">
      <w:pPr>
        <w:spacing w:before="240" w:after="240" w:lineRule="auto"/>
      </w:pPr>
      <w:r w:rsidRPr="76238AB5" w:rsidR="76238AB5">
        <w:rPr>
          <w:lang w:val="en-US"/>
        </w:rPr>
        <w:t>Este sistema foi criado para ajudar no estudo de polinômios de forma prática. Com ele, é possível escrever expressões algébricas, testar operações e entender melhor os resultados.</w:t>
      </w:r>
    </w:p>
    <w:p xmlns:wp14="http://schemas.microsoft.com/office/word/2010/wordml" w:rsidRDefault="00000000" w14:paraId="00000004" wp14:textId="77777777">
      <w:pPr>
        <w:spacing w:before="240" w:after="240" w:lineRule="auto"/>
      </w:pPr>
      <w:r w:rsidRPr="76238AB5" w:rsidR="76238AB5">
        <w:rPr>
          <w:lang w:val="en-US"/>
        </w:rPr>
        <w:t>A aplicação aceita formas simples de escrita, como:</w:t>
      </w:r>
    </w:p>
    <w:p xmlns:wp14="http://schemas.microsoft.com/office/word/2010/wordml" w:rsidP="76238AB5" w:rsidRDefault="00000000" w14:paraId="00000005" wp14:textId="634C34C7">
      <w:pPr>
        <w:numPr>
          <w:ilvl w:val="0"/>
          <w:numId w:val="1"/>
        </w:numPr>
        <w:spacing w:before="480" w:after="0" w:afterAutospacing="off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2x no </w:t>
      </w:r>
      <w:r w:rsidRPr="76238AB5" w:rsidR="76238AB5">
        <w:rPr>
          <w:lang w:val="en-US"/>
        </w:rPr>
        <w:t xml:space="preserve">lugar</w:t>
      </w:r>
      <w:r w:rsidRPr="76238AB5" w:rsidR="76238AB5">
        <w:rPr>
          <w:lang w:val="en-US"/>
        </w:rPr>
        <w:t xml:space="preserve"> de 2*</w:t>
      </w:r>
      <w:r w:rsidRPr="76238AB5" w:rsidR="76238AB5">
        <w:rPr>
          <w:lang w:val="en-US"/>
        </w:rPr>
        <w:t xml:space="preserve">x;</w:t>
      </w:r>
    </w:p>
    <w:p xmlns:wp14="http://schemas.microsoft.com/office/word/2010/wordml" w:rsidP="76238AB5" w:rsidRDefault="00000000" w14:paraId="00000006" wp14:textId="49B30CC2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xy</w:t>
      </w:r>
      <w:r w:rsidRPr="76238AB5" w:rsidR="76238AB5">
        <w:rPr>
          <w:lang w:val="en-US"/>
        </w:rPr>
        <w:t xml:space="preserve"> no </w:t>
      </w:r>
      <w:r w:rsidRPr="76238AB5" w:rsidR="76238AB5">
        <w:rPr>
          <w:lang w:val="en-US"/>
        </w:rPr>
        <w:t xml:space="preserve">lugar</w:t>
      </w:r>
      <w:r w:rsidRPr="76238AB5" w:rsidR="76238AB5">
        <w:rPr>
          <w:lang w:val="en-US"/>
        </w:rPr>
        <w:t xml:space="preserve"> de x*</w:t>
      </w:r>
      <w:r w:rsidRPr="76238AB5" w:rsidR="76238AB5">
        <w:rPr>
          <w:lang w:val="en-US"/>
        </w:rPr>
        <w:t xml:space="preserve">y;</w:t>
      </w:r>
    </w:p>
    <w:p xmlns:wp14="http://schemas.microsoft.com/office/word/2010/wordml" w:rsidP="76238AB5" w:rsidRDefault="00000000" w14:paraId="00000007" wp14:textId="03DFE2EE">
      <w:pPr>
        <w:numPr>
          <w:ilvl w:val="0"/>
          <w:numId w:val="1"/>
        </w:numPr>
        <w:spacing w:before="0" w:beforeAutospacing="off" w:after="480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x² e x³ com </w:t>
      </w:r>
      <w:r w:rsidRPr="76238AB5" w:rsidR="76238AB5">
        <w:rPr>
          <w:lang w:val="en-US"/>
        </w:rPr>
        <w:t xml:space="preserve">expoente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pequeno</w:t>
      </w:r>
      <w:r w:rsidRPr="76238AB5" w:rsidR="76238AB5">
        <w:rPr>
          <w:lang w:val="en-US"/>
        </w:rPr>
        <w:t xml:space="preserve">.</w:t>
      </w:r>
    </w:p>
    <w:p xmlns:wp14="http://schemas.microsoft.com/office/word/2010/wordml" w:rsidP="76238AB5" w:rsidRDefault="00000000" w14:paraId="00000008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2iqpyorn61xs" w:id="2"/>
      <w:bookmarkEnd w:id="2"/>
      <w:r w:rsidRPr="76238AB5" w:rsidR="76238AB5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O que o sistema faz</w:t>
      </w:r>
    </w:p>
    <w:p w:rsidR="1F1A3930" w:rsidP="76238AB5" w:rsidRDefault="1F1A3930" w14:paraId="37B20F79" w14:textId="74D5B596">
      <w:pPr>
        <w:pStyle w:val="Normal"/>
        <w:keepNext w:val="0"/>
        <w:keepLines w:val="0"/>
      </w:pPr>
      <w:r w:rsidR="1F1A3930">
        <w:drawing>
          <wp:inline wp14:editId="74168281" wp14:anchorId="2CD594B2">
            <wp:extent cx="5724525" cy="2724150"/>
            <wp:effectExtent l="0" t="0" r="0" b="0"/>
            <wp:docPr id="829474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474408" name="Picture 829474408"/>
                    <pic:cNvPicPr/>
                  </pic:nvPicPr>
                  <pic:blipFill>
                    <a:blip xmlns:r="http://schemas.openxmlformats.org/officeDocument/2006/relationships" r:embed="rId1171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Default="00000000" w14:paraId="00000009" wp14:textId="77777777">
      <w:pPr>
        <w:spacing w:before="240" w:after="240" w:lineRule="auto"/>
      </w:pPr>
      <w:r w:rsidRPr="76238AB5" w:rsidR="76238AB5">
        <w:rPr>
          <w:lang w:val="en-US"/>
        </w:rPr>
        <w:t>Você pode usar o aplicativo para:</w:t>
      </w:r>
    </w:p>
    <w:p xmlns:wp14="http://schemas.microsoft.com/office/word/2010/wordml" w:rsidP="76238AB5" w:rsidRDefault="00000000" w14:paraId="0000000A" wp14:textId="02A49F4C">
      <w:pPr>
        <w:numPr>
          <w:ilvl w:val="0"/>
          <w:numId w:val="3"/>
        </w:numPr>
        <w:spacing w:before="480" w:after="0" w:afterAutospacing="off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simplificar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expressões</w:t>
      </w:r>
      <w:r w:rsidRPr="76238AB5" w:rsidR="76238AB5">
        <w:rPr>
          <w:lang w:val="en-US"/>
        </w:rPr>
        <w:t xml:space="preserve">;</w:t>
      </w:r>
    </w:p>
    <w:p xmlns:wp14="http://schemas.microsoft.com/office/word/2010/wordml" w:rsidP="76238AB5" w:rsidRDefault="00000000" w14:paraId="0000000B" wp14:textId="43B7891B">
      <w:pPr>
        <w:numPr>
          <w:ilvl w:val="0"/>
          <w:numId w:val="3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fatorar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polinômios</w:t>
      </w:r>
      <w:r w:rsidRPr="76238AB5" w:rsidR="76238AB5">
        <w:rPr>
          <w:lang w:val="en-US"/>
        </w:rPr>
        <w:t xml:space="preserve">;</w:t>
      </w:r>
    </w:p>
    <w:p xmlns:wp14="http://schemas.microsoft.com/office/word/2010/wordml" w:rsidP="76238AB5" w:rsidRDefault="00000000" w14:paraId="0000000C" wp14:textId="179C4F04">
      <w:pPr>
        <w:numPr>
          <w:ilvl w:val="0"/>
          <w:numId w:val="3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expandir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produtos</w:t>
      </w:r>
      <w:r w:rsidRPr="76238AB5" w:rsidR="76238AB5">
        <w:rPr>
          <w:lang w:val="en-US"/>
        </w:rPr>
        <w:t xml:space="preserve">;</w:t>
      </w:r>
    </w:p>
    <w:p xmlns:wp14="http://schemas.microsoft.com/office/word/2010/wordml" w:rsidP="76238AB5" w:rsidRDefault="00000000" w14:paraId="0000000D" wp14:textId="7325227D">
      <w:pPr>
        <w:numPr>
          <w:ilvl w:val="0"/>
          <w:numId w:val="3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organizar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termos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semelhantes</w:t>
      </w:r>
      <w:r w:rsidRPr="76238AB5" w:rsidR="76238AB5">
        <w:rPr>
          <w:lang w:val="en-US"/>
        </w:rPr>
        <w:t xml:space="preserve">;</w:t>
      </w:r>
    </w:p>
    <w:p xmlns:wp14="http://schemas.microsoft.com/office/word/2010/wordml" w:rsidP="76238AB5" w:rsidRDefault="00000000" w14:paraId="0000000E" wp14:textId="48426461">
      <w:pPr>
        <w:numPr>
          <w:ilvl w:val="0"/>
          <w:numId w:val="3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substituir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valores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nas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variáveis</w:t>
      </w:r>
      <w:r w:rsidRPr="76238AB5" w:rsidR="76238AB5">
        <w:rPr>
          <w:lang w:val="en-US"/>
        </w:rPr>
        <w:t xml:space="preserve">;</w:t>
      </w:r>
    </w:p>
    <w:p xmlns:wp14="http://schemas.microsoft.com/office/word/2010/wordml" w:rsidP="76238AB5" w:rsidRDefault="00000000" w14:paraId="0000000F" wp14:textId="53DD14C5">
      <w:pPr>
        <w:numPr>
          <w:ilvl w:val="0"/>
          <w:numId w:val="3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encontrar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raízes</w:t>
      </w:r>
      <w:r w:rsidRPr="76238AB5" w:rsidR="76238AB5">
        <w:rPr>
          <w:lang w:val="en-US"/>
        </w:rPr>
        <w:t xml:space="preserve">;</w:t>
      </w:r>
    </w:p>
    <w:p xmlns:wp14="http://schemas.microsoft.com/office/word/2010/wordml" w:rsidP="76238AB5" w:rsidRDefault="00000000" w14:paraId="00000010" wp14:textId="7350986D">
      <w:pPr>
        <w:numPr>
          <w:ilvl w:val="0"/>
          <w:numId w:val="3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visualizar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etapas</w:t>
      </w:r>
      <w:r w:rsidRPr="76238AB5" w:rsidR="76238AB5">
        <w:rPr>
          <w:lang w:val="en-US"/>
        </w:rPr>
        <w:t xml:space="preserve"> da </w:t>
      </w:r>
      <w:r w:rsidRPr="76238AB5" w:rsidR="76238AB5">
        <w:rPr>
          <w:lang w:val="en-US"/>
        </w:rPr>
        <w:t xml:space="preserve">resolução</w:t>
      </w:r>
      <w:r w:rsidRPr="76238AB5" w:rsidR="76238AB5">
        <w:rPr>
          <w:lang w:val="en-US"/>
        </w:rPr>
        <w:t xml:space="preserve">;</w:t>
      </w:r>
    </w:p>
    <w:p xmlns:wp14="http://schemas.microsoft.com/office/word/2010/wordml" w:rsidP="76238AB5" w:rsidRDefault="00000000" w14:paraId="00000011" wp14:textId="48484553">
      <w:pPr>
        <w:numPr>
          <w:ilvl w:val="0"/>
          <w:numId w:val="3"/>
        </w:numPr>
        <w:spacing w:before="0" w:beforeAutospacing="off" w:after="480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gerar</w:t>
      </w:r>
      <w:r w:rsidRPr="76238AB5" w:rsidR="76238AB5">
        <w:rPr>
          <w:lang w:val="en-US"/>
        </w:rPr>
        <w:t xml:space="preserve"> um </w:t>
      </w:r>
      <w:r w:rsidRPr="76238AB5" w:rsidR="76238AB5">
        <w:rPr>
          <w:lang w:val="en-US"/>
        </w:rPr>
        <w:t xml:space="preserve">resumo</w:t>
      </w:r>
      <w:r w:rsidRPr="76238AB5" w:rsidR="76238AB5">
        <w:rPr>
          <w:lang w:val="en-US"/>
        </w:rPr>
        <w:t xml:space="preserve"> da </w:t>
      </w:r>
      <w:r w:rsidRPr="76238AB5" w:rsidR="76238AB5">
        <w:rPr>
          <w:lang w:val="en-US"/>
        </w:rPr>
        <w:t xml:space="preserve">expressão</w:t>
      </w:r>
      <w:r w:rsidRPr="76238AB5" w:rsidR="76238AB5">
        <w:rPr>
          <w:lang w:val="en-US"/>
        </w:rPr>
        <w:t xml:space="preserve">.</w:t>
      </w:r>
    </w:p>
    <w:p xmlns:wp14="http://schemas.microsoft.com/office/word/2010/wordml" w:rsidRDefault="00000000" w14:paraId="00000012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z3aptp5pszc8" w:colFirst="0" w:colLast="0" w:id="3"/>
      <w:bookmarkEnd w:id="3"/>
      <w:r>
        <w:rPr>
          <w:b w:val="1"/>
          <w:bCs w:val="1"/>
          <w:color w:val="000000"/>
          <w:sz w:val="26"/>
          <w:szCs w:val="26"/>
          <w:rtl w:val="0"/>
        </w:rPr>
        <w:t xml:space="preserve">Como usar</w:t>
      </w:r>
    </w:p>
    <w:p xmlns:wp14="http://schemas.microsoft.com/office/word/2010/wordml" w:rsidRDefault="00000000" w14:paraId="00000013" wp14:textId="77777777">
      <w:pPr>
        <w:spacing w:before="240" w:after="240" w:lineRule="auto"/>
      </w:pPr>
      <w:r w:rsidRPr="76238AB5" w:rsidR="76238AB5">
        <w:rPr>
          <w:lang w:val="en-US"/>
        </w:rPr>
        <w:t>Primeiro, digite a expressão no campo Expressão.</w:t>
      </w:r>
    </w:p>
    <w:p xmlns:wp14="http://schemas.microsoft.com/office/word/2010/wordml" w:rsidRDefault="00000000" w14:paraId="00000014" wp14:textId="77777777">
      <w:pPr>
        <w:spacing w:before="240" w:after="240" w:lineRule="auto"/>
      </w:pPr>
      <w:r w:rsidRPr="76238AB5" w:rsidR="76238AB5">
        <w:rPr>
          <w:lang w:val="en-US"/>
        </w:rPr>
        <w:t>Depois, informe as variáveis usadas, por exemplo:</w:t>
      </w:r>
    </w:p>
    <w:p xmlns:wp14="http://schemas.microsoft.com/office/word/2010/wordml" w:rsidP="76238AB5" w:rsidRDefault="00000000" w14:paraId="00000015" wp14:textId="08C4E353">
      <w:pPr>
        <w:numPr>
          <w:ilvl w:val="0"/>
          <w:numId w:val="2"/>
        </w:numPr>
        <w:spacing w:before="480" w:after="0" w:afterAutospacing="off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x, </w:t>
      </w:r>
      <w:r w:rsidRPr="76238AB5" w:rsidR="76238AB5">
        <w:rPr>
          <w:lang w:val="en-US"/>
        </w:rPr>
        <w:t xml:space="preserve">quando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houver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só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uma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variável</w:t>
      </w:r>
      <w:r w:rsidRPr="76238AB5" w:rsidR="76238AB5">
        <w:rPr>
          <w:lang w:val="en-US"/>
        </w:rPr>
        <w:t xml:space="preserve">;</w:t>
      </w:r>
    </w:p>
    <w:p xmlns:wp14="http://schemas.microsoft.com/office/word/2010/wordml" w:rsidP="76238AB5" w:rsidRDefault="00000000" w14:paraId="00000016" wp14:textId="195C1019">
      <w:pPr>
        <w:numPr>
          <w:ilvl w:val="0"/>
          <w:numId w:val="2"/>
        </w:numPr>
        <w:spacing w:before="0" w:beforeAutospacing="off" w:after="480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x,y</w:t>
      </w:r>
      <w:r w:rsidRPr="76238AB5" w:rsidR="76238AB5">
        <w:rPr>
          <w:lang w:val="en-US"/>
        </w:rPr>
        <w:t xml:space="preserve">, </w:t>
      </w:r>
      <w:r w:rsidRPr="76238AB5" w:rsidR="76238AB5">
        <w:rPr>
          <w:lang w:val="en-US"/>
        </w:rPr>
        <w:t xml:space="preserve">quando</w:t>
      </w:r>
      <w:r w:rsidRPr="76238AB5" w:rsidR="76238AB5">
        <w:rPr>
          <w:lang w:val="en-US"/>
        </w:rPr>
        <w:t xml:space="preserve"> </w:t>
      </w:r>
      <w:r w:rsidRPr="76238AB5" w:rsidR="76238AB5">
        <w:rPr>
          <w:lang w:val="en-US"/>
        </w:rPr>
        <w:t xml:space="preserve">houver</w:t>
      </w:r>
      <w:r w:rsidRPr="76238AB5" w:rsidR="76238AB5">
        <w:rPr>
          <w:lang w:val="en-US"/>
        </w:rPr>
        <w:t xml:space="preserve"> duas </w:t>
      </w:r>
      <w:r w:rsidRPr="76238AB5" w:rsidR="76238AB5">
        <w:rPr>
          <w:lang w:val="en-US"/>
        </w:rPr>
        <w:t xml:space="preserve">variáveis</w:t>
      </w:r>
      <w:r w:rsidRPr="76238AB5" w:rsidR="76238AB5">
        <w:rPr>
          <w:lang w:val="en-US"/>
        </w:rPr>
        <w:t xml:space="preserve">.</w:t>
      </w:r>
    </w:p>
    <w:p xmlns:wp14="http://schemas.microsoft.com/office/word/2010/wordml" w:rsidRDefault="00000000" w14:paraId="00000017" wp14:textId="77777777">
      <w:pPr>
        <w:spacing w:before="240" w:after="240" w:lineRule="auto"/>
      </w:pPr>
      <w:r w:rsidRPr="76238AB5" w:rsidR="76238AB5">
        <w:rPr>
          <w:lang w:val="en-US"/>
        </w:rPr>
        <w:t>Se quiser calcular um valor numérico, preencha o campo de valores no formato:</w:t>
      </w:r>
    </w:p>
    <w:p xmlns:wp14="http://schemas.microsoft.com/office/word/2010/wordml" w:rsidP="76238AB5" w:rsidRDefault="00000000" w14:paraId="00000018" wp14:textId="77777777">
      <w:pPr>
        <w:numPr>
          <w:ilvl w:val="0"/>
          <w:numId w:val="4"/>
        </w:numPr>
        <w:spacing w:before="480" w:after="0" w:afterAutospacing="off" w:lineRule="auto"/>
        <w:ind w:left="720" w:hanging="360"/>
        <w:rPr/>
      </w:pPr>
      <w:r w:rsidR="76238AB5">
        <w:rPr/>
        <w:t xml:space="preserve">x=2</w:t>
      </w:r>
    </w:p>
    <w:p xmlns:wp14="http://schemas.microsoft.com/office/word/2010/wordml" w:rsidP="76238AB5" w:rsidRDefault="00000000" w14:paraId="00000019" wp14:textId="77777777">
      <w:pPr>
        <w:numPr>
          <w:ilvl w:val="0"/>
          <w:numId w:val="4"/>
        </w:numPr>
        <w:spacing w:before="0" w:beforeAutospacing="off" w:after="480" w:lineRule="auto"/>
        <w:ind w:left="720" w:hanging="360"/>
        <w:rPr/>
      </w:pPr>
      <w:r w:rsidR="76238AB5">
        <w:rPr/>
        <w:t xml:space="preserve">x=2, y=3</w:t>
      </w:r>
    </w:p>
    <w:p xmlns:wp14="http://schemas.microsoft.com/office/word/2010/wordml" w:rsidRDefault="00000000" w14:paraId="0000001A" wp14:textId="77777777">
      <w:pPr>
        <w:spacing w:before="240" w:after="240" w:lineRule="auto"/>
      </w:pPr>
      <w:r w:rsidRPr="76238AB5" w:rsidR="76238AB5">
        <w:rPr>
          <w:lang w:val="en-US"/>
        </w:rPr>
        <w:t>Em seguida, escolha a operação desejada e clique em Executar.</w:t>
      </w:r>
    </w:p>
    <w:p xmlns:wp14="http://schemas.microsoft.com/office/word/2010/wordml" w:rsidP="76238AB5" w:rsidRDefault="00000000" w14:paraId="0000001B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thg37zo4a38x" w:id="4"/>
      <w:bookmarkEnd w:id="4"/>
      <w:r w:rsidRPr="76238AB5" w:rsidR="76238AB5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Exemplos</w:t>
      </w:r>
    </w:p>
    <w:p xmlns:wp14="http://schemas.microsoft.com/office/word/2010/wordml" w:rsidRDefault="00000000" w14:paraId="0000001C" wp14:textId="77777777">
      <w:pPr>
        <w:spacing w:before="240" w:after="240" w:lineRule="auto"/>
      </w:pPr>
      <w:r w:rsidRPr="76238AB5" w:rsidR="76238AB5">
        <w:rPr>
          <w:lang w:val="en-US"/>
        </w:rPr>
        <w:t>Você pode escrever:</w:t>
      </w:r>
    </w:p>
    <w:p xmlns:wp14="http://schemas.microsoft.com/office/word/2010/wordml" w:rsidP="76238AB5" w:rsidRDefault="00000000" w14:paraId="0000001D" wp14:textId="77777777">
      <w:pPr>
        <w:numPr>
          <w:ilvl w:val="0"/>
          <w:numId w:val="5"/>
        </w:numPr>
        <w:spacing w:before="480" w:after="0" w:afterAutospacing="off" w:lineRule="auto"/>
        <w:ind w:left="720" w:hanging="360"/>
        <w:rPr/>
      </w:pPr>
      <w:r w:rsidR="76238AB5">
        <w:rPr/>
        <w:t xml:space="preserve">2x² + 2x + 1</w:t>
      </w:r>
    </w:p>
    <w:p xmlns:wp14="http://schemas.microsoft.com/office/word/2010/wordml" w:rsidP="76238AB5" w:rsidRDefault="00000000" w14:paraId="0000001E" wp14:textId="77D7E161">
      <w:pPr>
        <w:numPr>
          <w:ilvl w:val="0"/>
          <w:numId w:val="5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(x² - </w:t>
      </w:r>
      <w:r w:rsidRPr="76238AB5" w:rsidR="76238AB5">
        <w:rPr>
          <w:lang w:val="en-US"/>
        </w:rPr>
        <w:t xml:space="preserve">9)(</w:t>
      </w:r>
      <w:r w:rsidRPr="76238AB5" w:rsidR="76238AB5">
        <w:rPr>
          <w:lang w:val="en-US"/>
        </w:rPr>
        <w:t xml:space="preserve">x + </w:t>
      </w:r>
      <w:r w:rsidRPr="76238AB5" w:rsidR="76238AB5">
        <w:rPr>
          <w:lang w:val="en-US"/>
        </w:rPr>
        <w:t xml:space="preserve">2)</w:t>
      </w:r>
    </w:p>
    <w:p xmlns:wp14="http://schemas.microsoft.com/office/word/2010/wordml" w:rsidP="76238AB5" w:rsidRDefault="00000000" w14:paraId="0000001F" wp14:textId="77777777">
      <w:pPr>
        <w:numPr>
          <w:ilvl w:val="0"/>
          <w:numId w:val="5"/>
        </w:numPr>
        <w:spacing w:before="0" w:beforeAutospacing="off" w:after="480" w:lineRule="auto"/>
        <w:ind w:left="720" w:hanging="360"/>
        <w:rPr/>
      </w:pPr>
      <w:r w:rsidR="76238AB5">
        <w:rPr/>
        <w:t xml:space="preserve">x² + 2xy + y²</w:t>
      </w:r>
    </w:p>
    <w:p xmlns:wp14="http://schemas.microsoft.com/office/word/2010/wordml" w:rsidRDefault="00000000" w14:paraId="00000020" wp14:textId="77777777">
      <w:pPr>
        <w:spacing w:before="240" w:after="240" w:lineRule="auto"/>
      </w:pPr>
      <w:r w:rsidRPr="76238AB5" w:rsidR="76238AB5">
        <w:rPr>
          <w:lang w:val="en-US"/>
        </w:rPr>
        <w:t>Se quiser usar potência sem digitar manualmente, também pode preencher a base e o expoente na área de potência e clicar em Inserir potência.</w:t>
      </w:r>
    </w:p>
    <w:p xmlns:wp14="http://schemas.microsoft.com/office/word/2010/wordml" w:rsidP="76238AB5" w:rsidRDefault="00000000" w14:paraId="00000021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vcf59ohum9n1" w:id="5"/>
      <w:bookmarkEnd w:id="5"/>
      <w:r w:rsidRPr="76238AB5" w:rsidR="76238AB5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Dicas</w:t>
      </w:r>
    </w:p>
    <w:p xmlns:wp14="http://schemas.microsoft.com/office/word/2010/wordml" w:rsidP="76238AB5" w:rsidRDefault="00000000" w14:paraId="00000022" wp14:textId="77777777">
      <w:pPr>
        <w:numPr>
          <w:ilvl w:val="0"/>
          <w:numId w:val="6"/>
        </w:numPr>
        <w:spacing w:before="480" w:after="0" w:afterAutospacing="off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Se usar a variável y, lembre-se de escrever x,y no campo de variáveis.</w:t>
      </w:r>
      <w:r>
        <w:rPr>
          <w:rtl w:val="0"/>
        </w:rPr>
        <w:br w:type="textWrapping"/>
      </w:r>
    </w:p>
    <w:p xmlns:wp14="http://schemas.microsoft.com/office/word/2010/wordml" w:rsidP="76238AB5" w:rsidRDefault="00000000" w14:paraId="00000023" wp14:textId="77777777">
      <w:pPr>
        <w:numPr>
          <w:ilvl w:val="0"/>
          <w:numId w:val="6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O sistema ajuda a conferir resultados, mas o mais importante é tentar resolver primeiro e depois comparar.</w:t>
      </w:r>
      <w:r>
        <w:rPr>
          <w:rtl w:val="0"/>
        </w:rPr>
        <w:br w:type="textWrapping"/>
      </w:r>
    </w:p>
    <w:p xmlns:wp14="http://schemas.microsoft.com/office/word/2010/wordml" w:rsidP="76238AB5" w:rsidRDefault="00000000" w14:paraId="00000024" wp14:textId="77777777">
      <w:pPr>
        <w:numPr>
          <w:ilvl w:val="0"/>
          <w:numId w:val="6"/>
        </w:numPr>
        <w:spacing w:before="0" w:beforeAutospacing="off" w:after="480" w:lineRule="auto"/>
        <w:ind w:left="720" w:hanging="360"/>
        <w:rPr>
          <w:lang w:val="en-US"/>
        </w:rPr>
      </w:pPr>
      <w:r w:rsidRPr="76238AB5" w:rsidR="76238AB5">
        <w:rPr>
          <w:lang w:val="en-US"/>
        </w:rPr>
        <w:t xml:space="preserve">Na opção Etapas, você pode acompanhar melhor como a expressão foi transformada.</w:t>
      </w:r>
      <w:r>
        <w:rPr>
          <w:rtl w:val="0"/>
        </w:rPr>
        <w:br w:type="textWrapping"/>
      </w:r>
    </w:p>
    <w:p xmlns:wp14="http://schemas.microsoft.com/office/word/2010/wordml" w:rsidP="76238AB5" w:rsidRDefault="00000000" w14:paraId="00000025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dn5l7ncig9b5" w:id="6"/>
      <w:bookmarkEnd w:id="6"/>
      <w:r w:rsidRPr="76238AB5" w:rsidR="76238AB5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Objetivo do uso</w:t>
      </w:r>
    </w:p>
    <w:p xmlns:wp14="http://schemas.microsoft.com/office/word/2010/wordml" w:rsidRDefault="00000000" w14:paraId="00000026" wp14:textId="77777777">
      <w:pPr>
        <w:spacing w:before="240" w:after="240" w:lineRule="auto"/>
      </w:pPr>
      <w:r w:rsidRPr="76238AB5" w:rsidR="76238AB5">
        <w:rPr>
          <w:lang w:val="en-US"/>
        </w:rPr>
        <w:t>O sistema foi feito para ajudar no entendimento da álgebra, tornando o estudo mais visual, prático e interativo. Ele pode ser usado para estudar sozinho, revisar exercícios ou acompanhar explicações do professor em sala de aula.</w:t>
      </w:r>
    </w:p>
    <w:p xmlns:wp14="http://schemas.microsoft.com/office/word/2010/wordml" w:rsidRDefault="00000000" w14:paraId="00000027" wp14:textId="77777777">
      <w:pPr>
        <w:rPr/>
      </w:pPr>
      <w:r>
        <w:rPr>
          <w:rtl w:val="0"/>
        </w:rPr>
      </w:r>
    </w:p>
    <w:sectPr>
      <w:pgSz w:w="11906" w:h="16838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d4146d9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94616c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a86c0b3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506ee08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05355d4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8ee2a7d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displayBackgroundShape w:val="1"/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E331C90"/>
  <w15:docId w15:val="{A9DCD191-682F-4A9B-9250-3EA016AC8663}"/>
  <w:rsids>
    <w:rsidRoot w:val="1F1A3930"/>
    <w:rsid w:val="1F1A3930"/>
    <w:rsid w:val="5B41B2AD"/>
    <w:rsid w:val="756ADB9B"/>
    <w:rsid w:val="76238AB5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/media/image.png" Id="rId11715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