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do Preliminar de Projeto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documento tem como objetivo registrar a análise geral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 desenvolvido no Núcleo de Práticas em Engenharia de Software </w:t>
      </w:r>
      <w:r w:rsidDel="00000000" w:rsidR="00000000" w:rsidRPr="00000000">
        <w:rPr>
          <w:color w:val="0000ff"/>
          <w:rtl w:val="0"/>
        </w:rPr>
        <w:t xml:space="preserve">&lt;semestre&gt;</w:t>
      </w:r>
      <w:r w:rsidDel="00000000" w:rsidR="00000000" w:rsidRPr="00000000">
        <w:rPr>
          <w:rtl w:val="0"/>
        </w:rPr>
        <w:t xml:space="preserve"> semestre do ano de </w:t>
      </w:r>
      <w:r w:rsidDel="00000000" w:rsidR="00000000" w:rsidRPr="00000000">
        <w:rPr>
          <w:color w:val="0000ff"/>
          <w:rtl w:val="0"/>
        </w:rPr>
        <w:t xml:space="preserve">&lt;ano&gt;</w:t>
      </w:r>
      <w:r w:rsidDel="00000000" w:rsidR="00000000" w:rsidRPr="00000000">
        <w:rPr>
          <w:rtl w:val="0"/>
        </w:rPr>
        <w:t xml:space="preserve"> pa</w:t>
      </w:r>
      <w:r w:rsidDel="00000000" w:rsidR="00000000" w:rsidRPr="00000000">
        <w:rPr>
          <w:rtl w:val="0"/>
        </w:rPr>
        <w:t xml:space="preserve">ra </w:t>
      </w:r>
      <w:r w:rsidDel="00000000" w:rsidR="00000000" w:rsidRPr="00000000">
        <w:rPr>
          <w:color w:val="0000ff"/>
          <w:rtl w:val="0"/>
        </w:rPr>
        <w:t xml:space="preserve">&lt;identificação do cliente&gt;</w:t>
      </w:r>
      <w:r w:rsidDel="00000000" w:rsidR="00000000" w:rsidRPr="00000000">
        <w:rPr>
          <w:rtl w:val="0"/>
        </w:rPr>
        <w:t xml:space="preserve">. Essa análise foi realizada em todos os artefatos produzidos pela equipe anterior: protótipos, artefatos textuais e diagramas, código-fonte e aplicativo executável.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resultado apresentado neste documento traz as inconsistências encontradas e possíveis soluções para a correção das mesmas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spacing w:before="3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Além disso, foi realizada uma discussão acerca da linguagem de desenvolvimento escolhida para o desenvolvimento, suas vantagens, desvantagens e impactos para o andamento do projeto e para o futuro sistema. Para tal foi considerada não somente a etapa de desenvolvimento, mas também o sistema em produção (sistema implantado e configurado no servidor do cliente e em uso).</w:t>
      </w:r>
    </w:p>
    <w:p w:rsidR="00000000" w:rsidDel="00000000" w:rsidP="00000000" w:rsidRDefault="00000000" w:rsidRPr="00000000" w14:paraId="00000007">
      <w:pPr>
        <w:pStyle w:val="Heading2"/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abcml7ssoj2p" w:id="2"/>
      <w:bookmarkEnd w:id="2"/>
      <w:r w:rsidDel="00000000" w:rsidR="00000000" w:rsidRPr="00000000">
        <w:rPr>
          <w:b w:val="1"/>
          <w:rtl w:val="0"/>
        </w:rPr>
        <w:t xml:space="preserve">Tecnologias aplicadas para o desenvolvimento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&lt;Incluir as definições de tecnologias, linguagens e ferramentas utilizadas para o desenvolvimento do sistema. 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Exemplo: O framework escolhido pela equipe anterior foi o .NET, para o desenvolvimento do backend, o .NET utiliza a linguagem C#.&gt;</w:t>
      </w:r>
    </w:p>
    <w:p w:rsidR="00000000" w:rsidDel="00000000" w:rsidP="00000000" w:rsidRDefault="00000000" w:rsidRPr="00000000" w14:paraId="0000000A">
      <w:pPr>
        <w:pStyle w:val="Heading2"/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Inconsistências entre Escopo do Projeto e o que foi desenvolvido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Esse tópico foi dividido em módulos, onde cada módulo representa uma subárea do sistema, e dentro de cada subárea foram definidas as funcionalidades e defeitos, se encontrados.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t5mv9j9ixhh" w:id="4"/>
      <w:bookmarkEnd w:id="4"/>
      <w:r w:rsidDel="00000000" w:rsidR="00000000" w:rsidRPr="00000000">
        <w:rPr>
          <w:rtl w:val="0"/>
        </w:rPr>
        <w:t xml:space="preserve">3.1 Módulo 1 - Usuários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0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 1.1 - Gerenciamento de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720" w:firstLine="720"/>
        <w:jc w:val="both"/>
        <w:rPr>
          <w:color w:val="0000f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 &lt;Exemplo de defeito encontrado: Usuário com a função “Históricos” adicionado a ele, não consegue adicionar uma evolução dentro do histórico, ele consegue visualizar, editar e remover, mas não adicionar.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1231254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22425" t="21804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231254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color w:val="0000ff"/>
        </w:rPr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Print da tela com o erro ao tentar adicionar um histórico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0000ff"/>
          <w:rtl w:val="0"/>
        </w:rPr>
        <w:t xml:space="preserve">Para cada defeito encontrado, tente incluir uma imagem.&gt;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Inconsistência entre Especificação de Requisitos e Backlog do Produto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Elimine essa seção se não houver esse tipo de inconsistência, inclua outras seções conforme necessário.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0000ff"/>
          <w:rtl w:val="0"/>
        </w:rPr>
        <w:t xml:space="preserve">Exemplo: No backlog do produto, o requisito com o identificador EST37 - “Visualizar histórico de saúde do idoso” está como não entregue, enquanto na especificação de requisitos ele está declarado como entregue.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66984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17275" t="16811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66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i w:val="1"/>
          <w:color w:val="0000ff"/>
          <w:sz w:val="18"/>
          <w:szCs w:val="18"/>
        </w:rPr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Print da tela do requisito EST37 no documento Backlog do Produto.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81725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43386" l="0" r="179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1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right"/>
        <w:rPr>
          <w:b w:val="1"/>
          <w:sz w:val="18"/>
          <w:szCs w:val="18"/>
        </w:rPr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Print da tela com o requisito EST37 no documento Especificação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Inconsistências entre mockups e telas desenvolvidas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Elimine essa seção se não houver esse tipo de inconsistência, inclua outras seções conforme necessário.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Exemplo: Mockups desenvolvidos e validados com a cliente não eram seguidos como exemplo para o desenvolvimento, assim, o que foi prototipado é muito diferente do que foi desenvolvido. As telas que a cliente aprovou não foram desenvolvidas.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Inclua imagens para comprovar a inconsistência.&gt;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ind w:left="0" w:firstLine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Title"/>
      <w:pageBreakBefore w:val="0"/>
      <w:jc w:val="center"/>
      <w:rPr/>
    </w:pPr>
    <w:bookmarkStart w:colFirst="0" w:colLast="0" w:name="_nnamyzaw48d8" w:id="7"/>
    <w:bookmarkEnd w:id="7"/>
    <w:r w:rsidDel="00000000" w:rsidR="00000000" w:rsidRPr="00000000">
      <w:rPr/>
      <w:drawing>
        <wp:inline distB="114300" distT="114300" distL="114300" distR="114300">
          <wp:extent cx="5731200" cy="990600"/>
          <wp:effectExtent b="0" l="0" r="0" t="0"/>
          <wp:docPr descr="UFMS-timbre_2015.png" id="3" name="image3.png"/>
          <a:graphic>
            <a:graphicData uri="http://schemas.openxmlformats.org/drawingml/2006/picture">
              <pic:pic>
                <pic:nvPicPr>
                  <pic:cNvPr descr="UFMS-timbre_2015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before="3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firstLine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